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AF4" w:rsidRDefault="001E0AF4" w:rsidP="001E0AF4">
      <w:r>
        <w:rPr>
          <w:noProof/>
          <w:lang w:eastAsia="pt-PT"/>
        </w:rPr>
        <w:drawing>
          <wp:anchor distT="0" distB="0" distL="114300" distR="114300" simplePos="0" relativeHeight="251671552" behindDoc="0" locked="0" layoutInCell="1" allowOverlap="1">
            <wp:simplePos x="0" y="0"/>
            <wp:positionH relativeFrom="column">
              <wp:posOffset>404851</wp:posOffset>
            </wp:positionH>
            <wp:positionV relativeFrom="paragraph">
              <wp:posOffset>-490143</wp:posOffset>
            </wp:positionV>
            <wp:extent cx="3920948" cy="1806855"/>
            <wp:effectExtent l="0" t="0" r="0" b="0"/>
            <wp:wrapNone/>
            <wp:docPr id="2"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8" cstate="print"/>
                    <a:stretch>
                      <a:fillRect/>
                    </a:stretch>
                  </pic:blipFill>
                  <pic:spPr>
                    <a:xfrm>
                      <a:off x="0" y="0"/>
                      <a:ext cx="3920948" cy="1806855"/>
                    </a:xfrm>
                    <a:prstGeom prst="rect">
                      <a:avLst/>
                    </a:prstGeom>
                  </pic:spPr>
                </pic:pic>
              </a:graphicData>
            </a:graphic>
          </wp:anchor>
        </w:drawing>
      </w:r>
    </w:p>
    <w:p w:rsidR="001E0AF4" w:rsidRPr="003C4F3B" w:rsidRDefault="001E0AF4" w:rsidP="001E0AF4"/>
    <w:p w:rsidR="001E0AF4" w:rsidRPr="003C4F3B" w:rsidRDefault="00DF5A2D" w:rsidP="001E0AF4">
      <w:r>
        <w:rPr>
          <w:noProof/>
          <w:lang w:eastAsia="pt-PT"/>
        </w:rPr>
        <w:pict>
          <v:shapetype id="_x0000_t202" coordsize="21600,21600" o:spt="202" path="m,l,21600r21600,l21600,xe">
            <v:stroke joinstyle="miter"/>
            <v:path gradientshapeok="t" o:connecttype="rect"/>
          </v:shapetype>
          <v:shape id="Text Box 21" o:spid="_x0000_s1028" type="#_x0000_t202" style="position:absolute;left:0;text-align:left;margin-left:139.9pt;margin-top:22.9pt;width:220.6pt;height:36.2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" strokecolor="white [3212]">
            <v:textbox style="mso-next-textbox:#Text Box 21">
              <w:txbxContent>
                <w:p w:rsidR="00403D77" w:rsidRPr="00095BBA" w:rsidRDefault="00403D77" w:rsidP="001E0AF4">
                  <w:pPr>
                    <w:pBdr>
                      <w:top w:val="single" w:sz="8" w:space="10" w:color="FFFFFF" w:themeColor="background1"/>
                      <w:bottom w:val="single" w:sz="8" w:space="10" w:color="FFFFFF" w:themeColor="background1"/>
                    </w:pBdr>
                    <w:shd w:val="clear" w:color="auto" w:fill="FFFFFF" w:themeFill="background1"/>
                    <w:spacing w:after="0"/>
                    <w:jc w:val="center"/>
                    <w:rPr>
                      <w:rFonts w:cs="Times New Roman"/>
                      <w:i/>
                      <w:iCs/>
                      <w:color w:val="000000" w:themeColor="text1"/>
                      <w:sz w:val="20"/>
                      <w:szCs w:val="20"/>
                    </w:rPr>
                  </w:pPr>
                  <w:r w:rsidRPr="00095BBA">
                    <w:rPr>
                      <w:rFonts w:cs="Times New Roman"/>
                      <w:i/>
                      <w:iCs/>
                      <w:color w:val="000000" w:themeColor="text1"/>
                      <w:sz w:val="20"/>
                      <w:szCs w:val="20"/>
                    </w:rPr>
                    <w:t xml:space="preserve">Instituto Superior </w:t>
                  </w:r>
                  <w:r>
                    <w:rPr>
                      <w:rFonts w:cs="Times New Roman"/>
                      <w:i/>
                      <w:iCs/>
                      <w:color w:val="000000" w:themeColor="text1"/>
                      <w:sz w:val="20"/>
                      <w:szCs w:val="20"/>
                    </w:rPr>
                    <w:t xml:space="preserve">de </w:t>
                  </w:r>
                  <w:r w:rsidRPr="00095BBA">
                    <w:rPr>
                      <w:rFonts w:cs="Times New Roman"/>
                      <w:i/>
                      <w:iCs/>
                      <w:color w:val="000000" w:themeColor="text1"/>
                      <w:sz w:val="20"/>
                      <w:szCs w:val="20"/>
                    </w:rPr>
                    <w:t>Engenh</w:t>
                  </w:r>
                  <w:r>
                    <w:rPr>
                      <w:rFonts w:cs="Times New Roman"/>
                      <w:i/>
                      <w:iCs/>
                      <w:color w:val="000000" w:themeColor="text1"/>
                      <w:sz w:val="20"/>
                      <w:szCs w:val="20"/>
                    </w:rPr>
                    <w:t>aria</w:t>
                  </w:r>
                  <w:r w:rsidRPr="00095BBA">
                    <w:rPr>
                      <w:rFonts w:cs="Times New Roman"/>
                      <w:i/>
                      <w:iCs/>
                      <w:color w:val="000000" w:themeColor="text1"/>
                      <w:sz w:val="20"/>
                      <w:szCs w:val="20"/>
                    </w:rPr>
                    <w:t xml:space="preserve"> de Lisboa</w:t>
                  </w:r>
                </w:p>
                <w:p w:rsidR="00403D77" w:rsidRPr="00095BBA" w:rsidRDefault="00403D77" w:rsidP="001E0AF4">
                  <w:pPr>
                    <w:rPr>
                      <w:rFonts w:cs="Times New Roman"/>
                    </w:rPr>
                  </w:pPr>
                </w:p>
              </w:txbxContent>
            </v:textbox>
          </v:shape>
        </w:pict>
      </w:r>
    </w:p>
    <w:p w:rsidR="001E0AF4" w:rsidRPr="003C4F3B" w:rsidRDefault="001E0AF4" w:rsidP="001E0AF4"/>
    <w:p w:rsidR="001E0AF4" w:rsidRPr="003C4F3B" w:rsidRDefault="00DF5A2D" w:rsidP="001E0AF4">
      <w:r>
        <w:rPr>
          <w:noProof/>
        </w:rPr>
        <w:pict>
          <v:shape id="_x0000_s1029" type="#_x0000_t202" style="position:absolute;left:0;text-align:left;margin-left:25.2pt;margin-top:8.3pt;width:430.75pt;height:37.3pt;z-index:251658240;mso-width-relative:margin;mso-height-relative:margin" stroked="f">
            <v:textbox style="mso-next-textbox:#_x0000_s1029">
              <w:txbxContent>
                <w:p w:rsidR="00403D77" w:rsidRPr="00095BBA" w:rsidRDefault="00403D77" w:rsidP="001E0AF4">
                  <w:pPr>
                    <w:rPr>
                      <w:rFonts w:cs="Times New Roman"/>
                      <w:sz w:val="20"/>
                      <w:szCs w:val="20"/>
                    </w:rPr>
                  </w:pPr>
                  <w:r>
                    <w:rPr>
                      <w:rFonts w:cs="Times New Roman"/>
                      <w:sz w:val="20"/>
                      <w:szCs w:val="20"/>
                    </w:rPr>
                    <w:t xml:space="preserve">Área Departamental </w:t>
                  </w:r>
                  <w:r w:rsidRPr="00095BBA">
                    <w:rPr>
                      <w:rFonts w:cs="Times New Roman"/>
                      <w:sz w:val="20"/>
                      <w:szCs w:val="20"/>
                    </w:rPr>
                    <w:t>de Engenharia de Electrónica e Telecomunicações e de Computadores</w:t>
                  </w:r>
                </w:p>
              </w:txbxContent>
            </v:textbox>
          </v:shape>
        </w:pict>
      </w:r>
    </w:p>
    <w:p w:rsidR="001E0AF4" w:rsidRPr="003C4F3B" w:rsidRDefault="001E0AF4" w:rsidP="001E0AF4"/>
    <w:p w:rsidR="001E0AF4" w:rsidRPr="003C4F3B" w:rsidRDefault="001E0AF4" w:rsidP="001E0AF4"/>
    <w:p w:rsidR="001E0AF4" w:rsidRPr="003C4F3B" w:rsidRDefault="001E0AF4" w:rsidP="001E0AF4"/>
    <w:p w:rsidR="001E0AF4" w:rsidRPr="003C4F3B" w:rsidRDefault="000D7DAE" w:rsidP="001E0AF4">
      <w:r>
        <w:rPr>
          <w:noProof/>
        </w:rPr>
        <w:pict>
          <v:shape id="_x0000_s1031" type="#_x0000_t202" style="position:absolute;left:0;text-align:left;margin-left:43.2pt;margin-top:12.05pt;width:336.35pt;height:141.4pt;z-index:251660288;mso-height-percent:200;mso-height-percent:200;mso-width-relative:margin;mso-height-relative:margin" stroked="f">
            <v:textbox style="mso-next-textbox:#_x0000_s1031;mso-fit-shape-to-text:t">
              <w:txbxContent>
                <w:p w:rsidR="00403D77" w:rsidRPr="00BF1F81" w:rsidRDefault="00403D77" w:rsidP="00BF1F81">
                  <w:pPr>
                    <w:jc w:val="center"/>
                    <w:rPr>
                      <w:rFonts w:cs="Times New Roman"/>
                      <w:sz w:val="144"/>
                      <w:szCs w:val="96"/>
                    </w:rPr>
                  </w:pPr>
                  <w:r w:rsidRPr="00BF1F81">
                    <w:rPr>
                      <w:rFonts w:cs="Times New Roman"/>
                      <w:sz w:val="144"/>
                      <w:szCs w:val="96"/>
                    </w:rPr>
                    <w:t>O Maestro</w:t>
                  </w:r>
                </w:p>
              </w:txbxContent>
            </v:textbox>
          </v:shape>
        </w:pict>
      </w:r>
    </w:p>
    <w:p w:rsidR="001E0AF4" w:rsidRPr="003C4F3B" w:rsidRDefault="001E0AF4" w:rsidP="001E0AF4"/>
    <w:p w:rsidR="001E0AF4" w:rsidRPr="003C4F3B" w:rsidRDefault="001E0AF4" w:rsidP="001E0AF4"/>
    <w:p w:rsidR="001E0AF4" w:rsidRPr="003C4F3B" w:rsidRDefault="001E0AF4" w:rsidP="001E0AF4"/>
    <w:p w:rsidR="001E0AF4" w:rsidRPr="003C4F3B" w:rsidRDefault="001E0AF4" w:rsidP="001E0AF4"/>
    <w:p w:rsidR="001E0AF4" w:rsidRPr="003C4F3B" w:rsidRDefault="000D7DAE" w:rsidP="001E0AF4">
      <w:r>
        <w:rPr>
          <w:noProof/>
        </w:rPr>
        <w:pict>
          <v:shape id="_x0000_s1030" type="#_x0000_t202" style="position:absolute;left:0;text-align:left;margin-left:43.2pt;margin-top:-.05pt;width:306.8pt;height:101.45pt;z-index:251659264;mso-width-relative:margin;mso-height-relative:margin" stroked="f">
            <v:textbox style="mso-next-textbox:#_x0000_s1030">
              <w:txbxContent>
                <w:p w:rsidR="00403D77" w:rsidRPr="00095BBA" w:rsidRDefault="00403D77" w:rsidP="001E0AF4">
                  <w:pPr>
                    <w:jc w:val="center"/>
                    <w:rPr>
                      <w:rFonts w:cs="Times New Roman"/>
                      <w:sz w:val="40"/>
                      <w:szCs w:val="40"/>
                    </w:rPr>
                  </w:pPr>
                  <w:r w:rsidRPr="00095BBA">
                    <w:rPr>
                      <w:rFonts w:cs="Times New Roman"/>
                      <w:sz w:val="40"/>
                      <w:szCs w:val="40"/>
                    </w:rPr>
                    <w:t>Projecto e Seminário 2010/2011</w:t>
                  </w:r>
                </w:p>
                <w:p w:rsidR="00403D77" w:rsidRPr="00095BBA" w:rsidRDefault="00403D77" w:rsidP="001E0AF4">
                  <w:pPr>
                    <w:jc w:val="center"/>
                    <w:rPr>
                      <w:rFonts w:cs="Times New Roman"/>
                      <w:sz w:val="40"/>
                      <w:szCs w:val="40"/>
                    </w:rPr>
                  </w:pPr>
                  <w:r>
                    <w:rPr>
                      <w:rFonts w:cs="Times New Roman"/>
                      <w:sz w:val="40"/>
                      <w:szCs w:val="40"/>
                    </w:rPr>
                    <w:t>Relatório do Projecto</w:t>
                  </w:r>
                </w:p>
              </w:txbxContent>
            </v:textbox>
          </v:shape>
        </w:pict>
      </w:r>
    </w:p>
    <w:p w:rsidR="001E0AF4" w:rsidRPr="003C4F3B" w:rsidRDefault="001E0AF4" w:rsidP="001E0AF4"/>
    <w:p w:rsidR="001E0AF4" w:rsidRPr="003C4F3B" w:rsidRDefault="001E0AF4" w:rsidP="001E0AF4"/>
    <w:p w:rsidR="001E0AF4" w:rsidRPr="003C4F3B" w:rsidRDefault="001E0AF4" w:rsidP="001E0AF4"/>
    <w:p w:rsidR="001E0AF4" w:rsidRPr="003C4F3B" w:rsidRDefault="000D7DAE" w:rsidP="001E0AF4">
      <w:r>
        <w:rPr>
          <w:noProof/>
          <w:lang w:eastAsia="pt-PT"/>
        </w:rPr>
        <w:pict>
          <v:shape id="_x0000_s1035" type="#_x0000_t202" style="position:absolute;left:0;text-align:left;margin-left:93.45pt;margin-top:26.9pt;width:213.5pt;height:126.9pt;z-index:251662336;mso-height-percent:200;mso-height-percent:200;mso-width-relative:margin;mso-height-relative:margin" stroked="f">
            <v:textbox style="mso-next-textbox:#_x0000_s1035;mso-fit-shape-to-text:t">
              <w:txbxContent>
                <w:p w:rsidR="00403D77" w:rsidRDefault="00403D77" w:rsidP="00BF1F81">
                  <w:pPr>
                    <w:jc w:val="center"/>
                    <w:rPr>
                      <w:rFonts w:cs="Times New Roman"/>
                      <w:szCs w:val="24"/>
                    </w:rPr>
                  </w:pPr>
                  <w:r>
                    <w:rPr>
                      <w:rFonts w:cs="Times New Roman"/>
                      <w:b/>
                      <w:sz w:val="28"/>
                      <w:szCs w:val="28"/>
                    </w:rPr>
                    <w:t>Desenvolvido por</w:t>
                  </w:r>
                  <w:r w:rsidRPr="00095BBA">
                    <w:rPr>
                      <w:rFonts w:cs="Times New Roman"/>
                      <w:b/>
                      <w:sz w:val="28"/>
                      <w:szCs w:val="28"/>
                    </w:rPr>
                    <w:t>:</w:t>
                  </w:r>
                  <w:r w:rsidRPr="00095BBA">
                    <w:rPr>
                      <w:rFonts w:cs="Times New Roman"/>
                      <w:szCs w:val="24"/>
                    </w:rPr>
                    <w:br/>
                    <w:t>Ana Correia</w:t>
                  </w:r>
                  <w:r>
                    <w:rPr>
                      <w:rFonts w:cs="Times New Roman"/>
                      <w:szCs w:val="24"/>
                    </w:rPr>
                    <w:t xml:space="preserve"> e </w:t>
                  </w:r>
                  <w:r w:rsidRPr="00095BBA">
                    <w:rPr>
                      <w:rFonts w:cs="Times New Roman"/>
                      <w:szCs w:val="24"/>
                    </w:rPr>
                    <w:t>Diogo Cardoso</w:t>
                  </w:r>
                </w:p>
                <w:p w:rsidR="00403D77" w:rsidRPr="00BF1F81" w:rsidRDefault="00403D77" w:rsidP="00BF1F81">
                  <w:pPr>
                    <w:jc w:val="center"/>
                    <w:rPr>
                      <w:rFonts w:cs="Times New Roman"/>
                      <w:b/>
                      <w:sz w:val="28"/>
                      <w:szCs w:val="28"/>
                    </w:rPr>
                  </w:pPr>
                  <w:r w:rsidRPr="00BF1F81">
                    <w:rPr>
                      <w:rFonts w:cs="Times New Roman"/>
                      <w:b/>
                      <w:sz w:val="28"/>
                      <w:szCs w:val="28"/>
                    </w:rPr>
                    <w:t>Orientado por:</w:t>
                  </w:r>
                </w:p>
                <w:p w:rsidR="00403D77" w:rsidRPr="00095BBA" w:rsidRDefault="00403D77" w:rsidP="00BF1F81">
                  <w:pPr>
                    <w:jc w:val="center"/>
                    <w:rPr>
                      <w:rFonts w:cs="Times New Roman"/>
                      <w:szCs w:val="24"/>
                    </w:rPr>
                  </w:pPr>
                  <w:r>
                    <w:rPr>
                      <w:rFonts w:cs="Times New Roman"/>
                      <w:szCs w:val="24"/>
                    </w:rPr>
                    <w:t>Artur Ferreira Pedro Sampaio</w:t>
                  </w:r>
                </w:p>
              </w:txbxContent>
            </v:textbox>
          </v:shape>
        </w:pict>
      </w:r>
    </w:p>
    <w:p w:rsidR="001E0AF4" w:rsidRPr="003C4F3B" w:rsidRDefault="001E0AF4" w:rsidP="00BF1F81">
      <w:pPr>
        <w:jc w:val="center"/>
      </w:pPr>
    </w:p>
    <w:p w:rsidR="001E0AF4" w:rsidRPr="003C4F3B" w:rsidRDefault="001E0AF4" w:rsidP="00BF1F81">
      <w:pPr>
        <w:jc w:val="center"/>
      </w:pPr>
    </w:p>
    <w:p w:rsidR="001E0AF4" w:rsidRDefault="001E0AF4" w:rsidP="00BF1F81">
      <w:pPr>
        <w:jc w:val="center"/>
      </w:pPr>
    </w:p>
    <w:p w:rsidR="001E0AF4" w:rsidRDefault="001E0AF4" w:rsidP="00BF1F81">
      <w:pPr>
        <w:jc w:val="center"/>
      </w:pPr>
    </w:p>
    <w:p w:rsidR="001E0AF4" w:rsidRDefault="001E0AF4" w:rsidP="00BF1F81"/>
    <w:p w:rsidR="001E0AF4" w:rsidRDefault="001E0AF4" w:rsidP="001E0AF4"/>
    <w:p w:rsidR="001E0AF4" w:rsidRDefault="001E0AF4" w:rsidP="001E0AF4"/>
    <w:p w:rsidR="001E0AF4" w:rsidRDefault="001E0AF4" w:rsidP="00BF1F81"/>
    <w:p w:rsidR="00BF1F81" w:rsidRDefault="00BF1F81" w:rsidP="00BF1F81"/>
    <w:p w:rsidR="00BF1F81" w:rsidRDefault="00BF1F81" w:rsidP="00BF1F81"/>
    <w:p w:rsidR="00BF1F81" w:rsidRDefault="00BF1F81">
      <w:r>
        <w:br w:type="page"/>
      </w:r>
    </w:p>
    <w:p w:rsidR="00BF1F81" w:rsidRDefault="00BF1F81" w:rsidP="00BF1F81">
      <w:r>
        <w:rPr>
          <w:noProof/>
          <w:lang w:eastAsia="pt-PT"/>
        </w:rPr>
        <w:lastRenderedPageBreak/>
        <w:drawing>
          <wp:anchor distT="0" distB="0" distL="114300" distR="114300" simplePos="0" relativeHeight="251678720" behindDoc="0" locked="0" layoutInCell="1" allowOverlap="1">
            <wp:simplePos x="0" y="0"/>
            <wp:positionH relativeFrom="column">
              <wp:posOffset>404851</wp:posOffset>
            </wp:positionH>
            <wp:positionV relativeFrom="paragraph">
              <wp:posOffset>-490143</wp:posOffset>
            </wp:positionV>
            <wp:extent cx="3920948" cy="1806855"/>
            <wp:effectExtent l="0" t="0" r="0" b="0"/>
            <wp:wrapNone/>
            <wp:docPr id="10"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8" cstate="print"/>
                    <a:stretch>
                      <a:fillRect/>
                    </a:stretch>
                  </pic:blipFill>
                  <pic:spPr>
                    <a:xfrm>
                      <a:off x="0" y="0"/>
                      <a:ext cx="3920948" cy="1806855"/>
                    </a:xfrm>
                    <a:prstGeom prst="rect">
                      <a:avLst/>
                    </a:prstGeom>
                  </pic:spPr>
                </pic:pic>
              </a:graphicData>
            </a:graphic>
          </wp:anchor>
        </w:drawing>
      </w:r>
    </w:p>
    <w:p w:rsidR="00BF1F81" w:rsidRPr="003C4F3B" w:rsidRDefault="00BF1F81" w:rsidP="00BF1F81"/>
    <w:p w:rsidR="00BF1F81" w:rsidRPr="003C4F3B" w:rsidRDefault="00DF5A2D" w:rsidP="00BF1F81">
      <w:r>
        <w:rPr>
          <w:noProof/>
          <w:lang w:eastAsia="pt-PT"/>
        </w:rPr>
        <w:pict>
          <v:shape id="_x0000_s1060" type="#_x0000_t202" style="position:absolute;left:0;text-align:left;margin-left:139.9pt;margin-top:22.9pt;width:220.6pt;height:36.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" strokecolor="white [3212]">
            <v:textbox style="mso-next-textbox:#_x0000_s1060">
              <w:txbxContent>
                <w:p w:rsidR="00403D77" w:rsidRPr="00095BBA" w:rsidRDefault="00403D77" w:rsidP="00BF1F81">
                  <w:pPr>
                    <w:pBdr>
                      <w:top w:val="single" w:sz="8" w:space="10" w:color="FFFFFF" w:themeColor="background1"/>
                      <w:bottom w:val="single" w:sz="8" w:space="10" w:color="FFFFFF" w:themeColor="background1"/>
                    </w:pBdr>
                    <w:shd w:val="clear" w:color="auto" w:fill="FFFFFF" w:themeFill="background1"/>
                    <w:spacing w:after="0"/>
                    <w:jc w:val="center"/>
                    <w:rPr>
                      <w:rFonts w:cs="Times New Roman"/>
                      <w:i/>
                      <w:iCs/>
                      <w:color w:val="000000" w:themeColor="text1"/>
                      <w:sz w:val="20"/>
                      <w:szCs w:val="20"/>
                    </w:rPr>
                  </w:pPr>
                  <w:r w:rsidRPr="00095BBA">
                    <w:rPr>
                      <w:rFonts w:cs="Times New Roman"/>
                      <w:i/>
                      <w:iCs/>
                      <w:color w:val="000000" w:themeColor="text1"/>
                      <w:sz w:val="20"/>
                      <w:szCs w:val="20"/>
                    </w:rPr>
                    <w:t xml:space="preserve">Instituto Superior </w:t>
                  </w:r>
                  <w:r>
                    <w:rPr>
                      <w:rFonts w:cs="Times New Roman"/>
                      <w:i/>
                      <w:iCs/>
                      <w:color w:val="000000" w:themeColor="text1"/>
                      <w:sz w:val="20"/>
                      <w:szCs w:val="20"/>
                    </w:rPr>
                    <w:t xml:space="preserve">de </w:t>
                  </w:r>
                  <w:r w:rsidRPr="00095BBA">
                    <w:rPr>
                      <w:rFonts w:cs="Times New Roman"/>
                      <w:i/>
                      <w:iCs/>
                      <w:color w:val="000000" w:themeColor="text1"/>
                      <w:sz w:val="20"/>
                      <w:szCs w:val="20"/>
                    </w:rPr>
                    <w:t>Engenh</w:t>
                  </w:r>
                  <w:r>
                    <w:rPr>
                      <w:rFonts w:cs="Times New Roman"/>
                      <w:i/>
                      <w:iCs/>
                      <w:color w:val="000000" w:themeColor="text1"/>
                      <w:sz w:val="20"/>
                      <w:szCs w:val="20"/>
                    </w:rPr>
                    <w:t>aria</w:t>
                  </w:r>
                  <w:r w:rsidRPr="00095BBA">
                    <w:rPr>
                      <w:rFonts w:cs="Times New Roman"/>
                      <w:i/>
                      <w:iCs/>
                      <w:color w:val="000000" w:themeColor="text1"/>
                      <w:sz w:val="20"/>
                      <w:szCs w:val="20"/>
                    </w:rPr>
                    <w:t xml:space="preserve"> de Lisboa</w:t>
                  </w:r>
                </w:p>
                <w:p w:rsidR="00403D77" w:rsidRPr="00095BBA" w:rsidRDefault="00403D77" w:rsidP="00BF1F81">
                  <w:pPr>
                    <w:rPr>
                      <w:rFonts w:cs="Times New Roman"/>
                    </w:rPr>
                  </w:pPr>
                </w:p>
              </w:txbxContent>
            </v:textbox>
          </v:shape>
        </w:pict>
      </w:r>
    </w:p>
    <w:p w:rsidR="00BF1F81" w:rsidRPr="003C4F3B" w:rsidRDefault="00BF1F81" w:rsidP="00BF1F81"/>
    <w:p w:rsidR="00BF1F81" w:rsidRPr="003C4F3B" w:rsidRDefault="00DF5A2D" w:rsidP="00BF1F81">
      <w:r>
        <w:rPr>
          <w:noProof/>
        </w:rPr>
        <w:pict>
          <v:shape id="_x0000_s1061" type="#_x0000_t202" style="position:absolute;left:0;text-align:left;margin-left:25.2pt;margin-top:8.3pt;width:430.75pt;height:37.3pt;z-index:251674624;mso-width-relative:margin;mso-height-relative:margin" stroked="f">
            <v:textbox style="mso-next-textbox:#_x0000_s1061">
              <w:txbxContent>
                <w:p w:rsidR="00403D77" w:rsidRPr="00095BBA" w:rsidRDefault="00403D77" w:rsidP="00BF1F81">
                  <w:pPr>
                    <w:rPr>
                      <w:rFonts w:cs="Times New Roman"/>
                      <w:sz w:val="20"/>
                      <w:szCs w:val="20"/>
                    </w:rPr>
                  </w:pPr>
                  <w:r>
                    <w:rPr>
                      <w:rFonts w:cs="Times New Roman"/>
                      <w:sz w:val="20"/>
                      <w:szCs w:val="20"/>
                    </w:rPr>
                    <w:t xml:space="preserve">Área Departamental </w:t>
                  </w:r>
                  <w:r w:rsidRPr="00095BBA">
                    <w:rPr>
                      <w:rFonts w:cs="Times New Roman"/>
                      <w:sz w:val="20"/>
                      <w:szCs w:val="20"/>
                    </w:rPr>
                    <w:t>de Engenharia de Electrónica e Telecomunicações e de Computadores</w:t>
                  </w:r>
                </w:p>
              </w:txbxContent>
            </v:textbox>
          </v:shape>
        </w:pict>
      </w:r>
    </w:p>
    <w:p w:rsidR="00BF1F81" w:rsidRPr="003C4F3B" w:rsidRDefault="00DF5A2D" w:rsidP="00BF1F81">
      <w:r>
        <w:rPr>
          <w:noProof/>
        </w:rPr>
        <w:pict>
          <v:shape id="_x0000_s1063" type="#_x0000_t202" style="position:absolute;left:0;text-align:left;margin-left:34.2pt;margin-top:20.15pt;width:336.35pt;height:112.4pt;z-index:251676672;mso-height-percent:200;mso-height-percent:200;mso-width-relative:margin;mso-height-relative:margin" stroked="f">
            <v:textbox style="mso-next-textbox:#_x0000_s1063;mso-fit-shape-to-text:t">
              <w:txbxContent>
                <w:p w:rsidR="00403D77" w:rsidRPr="00BF1F81" w:rsidRDefault="00403D77" w:rsidP="00BF1F81">
                  <w:pPr>
                    <w:jc w:val="center"/>
                    <w:rPr>
                      <w:rFonts w:cs="Times New Roman"/>
                      <w:sz w:val="144"/>
                      <w:szCs w:val="96"/>
                    </w:rPr>
                  </w:pPr>
                  <w:r w:rsidRPr="00BF1F81">
                    <w:rPr>
                      <w:rFonts w:cs="Times New Roman"/>
                      <w:sz w:val="144"/>
                      <w:szCs w:val="96"/>
                    </w:rPr>
                    <w:t>O Maestro</w:t>
                  </w:r>
                </w:p>
              </w:txbxContent>
            </v:textbox>
          </v:shape>
        </w:pict>
      </w:r>
    </w:p>
    <w:p w:rsidR="00BF1F81" w:rsidRPr="003C4F3B" w:rsidRDefault="00BF1F81" w:rsidP="00BF1F81"/>
    <w:p w:rsidR="00BF1F81" w:rsidRPr="003C4F3B" w:rsidRDefault="00BF1F81" w:rsidP="00BF1F81"/>
    <w:p w:rsidR="00BF1F81" w:rsidRPr="003C4F3B" w:rsidRDefault="000D7DAE" w:rsidP="00BF1F81">
      <w:r>
        <w:rPr>
          <w:noProof/>
        </w:rPr>
        <w:pict>
          <v:shape id="_x0000_s1062" type="#_x0000_t202" style="position:absolute;left:0;text-align:left;margin-left:53.7pt;margin-top:23.25pt;width:306.8pt;height:101.45pt;z-index:251675648;mso-width-relative:margin;mso-height-relative:margin" stroked="f">
            <v:textbox style="mso-next-textbox:#_x0000_s1062">
              <w:txbxContent>
                <w:p w:rsidR="00403D77" w:rsidRPr="00095BBA" w:rsidRDefault="00403D77" w:rsidP="00BF1F81">
                  <w:pPr>
                    <w:jc w:val="center"/>
                    <w:rPr>
                      <w:rFonts w:cs="Times New Roman"/>
                      <w:sz w:val="40"/>
                      <w:szCs w:val="40"/>
                    </w:rPr>
                  </w:pPr>
                  <w:r w:rsidRPr="00095BBA">
                    <w:rPr>
                      <w:rFonts w:cs="Times New Roman"/>
                      <w:sz w:val="40"/>
                      <w:szCs w:val="40"/>
                    </w:rPr>
                    <w:t>Projecto e Seminário 2010/2011</w:t>
                  </w:r>
                </w:p>
                <w:p w:rsidR="00403D77" w:rsidRPr="00095BBA" w:rsidRDefault="00403D77" w:rsidP="00BF1F81">
                  <w:pPr>
                    <w:jc w:val="center"/>
                    <w:rPr>
                      <w:rFonts w:cs="Times New Roman"/>
                      <w:sz w:val="40"/>
                      <w:szCs w:val="40"/>
                    </w:rPr>
                  </w:pPr>
                  <w:r>
                    <w:rPr>
                      <w:rFonts w:cs="Times New Roman"/>
                      <w:sz w:val="40"/>
                      <w:szCs w:val="40"/>
                    </w:rPr>
                    <w:t>Relatório do Projecto</w:t>
                  </w:r>
                </w:p>
              </w:txbxContent>
            </v:textbox>
          </v:shape>
        </w:pict>
      </w:r>
    </w:p>
    <w:p w:rsidR="00BF1F81" w:rsidRPr="003C4F3B" w:rsidRDefault="00BF1F81" w:rsidP="00BF1F81"/>
    <w:p w:rsidR="00BF1F81" w:rsidRPr="003C4F3B" w:rsidRDefault="00BF1F81" w:rsidP="00BF1F81"/>
    <w:p w:rsidR="00BF1F81" w:rsidRPr="003C4F3B" w:rsidRDefault="000D7DAE" w:rsidP="00BF1F81">
      <w:r>
        <w:rPr>
          <w:noProof/>
          <w:lang w:eastAsia="pt-PT"/>
        </w:rPr>
        <w:pict>
          <v:shape id="_x0000_s1064" type="#_x0000_t202" style="position:absolute;left:0;text-align:left;margin-left:99.4pt;margin-top:20.6pt;width:213.5pt;height:41.35pt;z-index:251677696;mso-height-percent:200;mso-height-percent:200;mso-width-relative:margin;mso-height-relative:margin" stroked="f">
            <v:textbox style="mso-next-textbox:#_x0000_s1064;mso-fit-shape-to-text:t">
              <w:txbxContent>
                <w:p w:rsidR="00403D77" w:rsidRPr="00BF1F81" w:rsidRDefault="00403D77" w:rsidP="00BF1F81">
                  <w:pPr>
                    <w:jc w:val="center"/>
                    <w:rPr>
                      <w:rFonts w:cs="Times New Roman"/>
                      <w:sz w:val="36"/>
                      <w:szCs w:val="24"/>
                    </w:rPr>
                  </w:pPr>
                  <w:r>
                    <w:rPr>
                      <w:rFonts w:cs="Times New Roman"/>
                      <w:b/>
                      <w:sz w:val="28"/>
                      <w:szCs w:val="28"/>
                    </w:rPr>
                    <w:t>Setembro 2011</w:t>
                  </w:r>
                </w:p>
              </w:txbxContent>
            </v:textbox>
          </v:shape>
        </w:pict>
      </w:r>
    </w:p>
    <w:p w:rsidR="00BF1F81" w:rsidRPr="005C1827" w:rsidRDefault="00BF1F81" w:rsidP="00BF1F81">
      <w:pPr>
        <w:rPr>
          <w:rFonts w:cs="Times New Roman"/>
          <w:b/>
        </w:rPr>
      </w:pPr>
      <w:r w:rsidRPr="005C1827">
        <w:rPr>
          <w:rFonts w:cs="Times New Roman"/>
          <w:b/>
        </w:rPr>
        <w:t>Autores:</w:t>
      </w:r>
    </w:p>
    <w:p w:rsidR="00BF1F81" w:rsidRDefault="00BF1F81" w:rsidP="005C1827">
      <w:pPr>
        <w:jc w:val="center"/>
      </w:pPr>
      <w:r>
        <w:t>______________________________________________________________________</w:t>
      </w:r>
      <w:r w:rsidR="005C1827">
        <w:t>ANA SOFIA DUARTE CORREIA , Nº 31831 (A31831@ALUNOS.ISEL.PT)</w:t>
      </w:r>
    </w:p>
    <w:p w:rsidR="005C1827" w:rsidRDefault="00BF1F81" w:rsidP="000D7DAE">
      <w:pPr>
        <w:jc w:val="center"/>
      </w:pPr>
      <w:r>
        <w:t>______________________________________</w:t>
      </w:r>
      <w:r w:rsidR="000D7DAE">
        <w:t>_______________________________</w:t>
      </w:r>
      <w:r w:rsidR="000D7DAE">
        <w:br/>
      </w:r>
      <w:r w:rsidR="005C1827">
        <w:t>DIOGO S</w:t>
      </w:r>
      <w:r w:rsidR="000D7DAE">
        <w:t xml:space="preserve">ÉRGIO ESTEVES CARDOSO, Nº 32466 </w:t>
      </w:r>
      <w:r w:rsidR="005C1827">
        <w:t>(</w:t>
      </w:r>
      <w:r w:rsidR="000D7DAE">
        <w:t>A32466@ALUNOS.ISEL.PT</w:t>
      </w:r>
      <w:r w:rsidR="005C1827">
        <w:t>)</w:t>
      </w:r>
    </w:p>
    <w:p w:rsidR="00BF1F81" w:rsidRDefault="00BF1F81" w:rsidP="00BF1F81"/>
    <w:p w:rsidR="00BF1F81" w:rsidRDefault="00BF1F81" w:rsidP="005C1827">
      <w:pPr>
        <w:rPr>
          <w:rFonts w:cs="Times New Roman"/>
          <w:b/>
        </w:rPr>
      </w:pPr>
      <w:r w:rsidRPr="005C1827">
        <w:rPr>
          <w:rFonts w:cs="Times New Roman"/>
          <w:b/>
        </w:rPr>
        <w:t>Orientadores:</w:t>
      </w:r>
    </w:p>
    <w:p w:rsidR="00150057" w:rsidRPr="00150057" w:rsidRDefault="00150057" w:rsidP="00150057">
      <w:pPr>
        <w:jc w:val="center"/>
      </w:pPr>
      <w:r>
        <w:t>______________________________________________________________________</w:t>
      </w:r>
      <w:r>
        <w:br/>
        <w:t>ARTUR FERREIRA? (ARTURJ@ISEL.PT)</w:t>
      </w:r>
    </w:p>
    <w:p w:rsidR="00BF1F81" w:rsidRDefault="00BF1F81" w:rsidP="005C1827">
      <w:pPr>
        <w:jc w:val="center"/>
      </w:pPr>
      <w:r>
        <w:t>_____________________________________________</w:t>
      </w:r>
      <w:r w:rsidR="000D7DAE">
        <w:t>_________________________</w:t>
      </w:r>
      <w:r w:rsidR="005C1827">
        <w:br/>
        <w:t>PEDRO MIGUEL SAMPAIO? (PSAMPAIO@CC.ISEL.PT)</w:t>
      </w:r>
    </w:p>
    <w:p w:rsidR="005C1827" w:rsidRDefault="005C1827" w:rsidP="00BF1F81"/>
    <w:p w:rsidR="00CD4765" w:rsidRDefault="00CD4765" w:rsidP="005C1827">
      <w:pPr>
        <w:pStyle w:val="Ttulo1"/>
        <w:sectPr w:rsidR="00CD4765" w:rsidSect="0082783D">
          <w:footerReference w:type="even" r:id="rId9"/>
          <w:footerReference w:type="default" r:id="rId10"/>
          <w:pgSz w:w="11906" w:h="16838"/>
          <w:pgMar w:top="1417" w:right="1701" w:bottom="1417" w:left="1701" w:header="708" w:footer="708" w:gutter="0"/>
          <w:pgNumType w:fmt="upperRoman"/>
          <w:cols w:space="708"/>
          <w:docGrid w:linePitch="360"/>
        </w:sectPr>
      </w:pPr>
    </w:p>
    <w:p w:rsidR="005C1827" w:rsidRDefault="005C1827" w:rsidP="005C1827">
      <w:pPr>
        <w:pStyle w:val="Ttulo1"/>
      </w:pPr>
      <w:r>
        <w:lastRenderedPageBreak/>
        <w:br w:type="page"/>
      </w:r>
    </w:p>
    <w:p w:rsidR="00CD4765" w:rsidRDefault="00CD4765">
      <w:pPr>
        <w:sectPr w:rsidR="00CD4765" w:rsidSect="00CD4765">
          <w:footerReference w:type="default" r:id="rId11"/>
          <w:pgSz w:w="11906" w:h="16838"/>
          <w:pgMar w:top="1417" w:right="1701" w:bottom="1417" w:left="1701" w:header="708" w:footer="708" w:gutter="0"/>
          <w:pgNumType w:fmt="upperRoman" w:start="5"/>
          <w:cols w:space="708"/>
          <w:docGrid w:linePitch="360"/>
        </w:sectPr>
      </w:pPr>
    </w:p>
    <w:p w:rsidR="00CD4765" w:rsidRDefault="00CD4765" w:rsidP="00CD4765">
      <w:pPr>
        <w:pStyle w:val="Ttulo1"/>
      </w:pPr>
      <w:bookmarkStart w:id="0" w:name="_Toc302427664"/>
      <w:r>
        <w:lastRenderedPageBreak/>
        <w:t>Resumo</w:t>
      </w:r>
      <w:bookmarkEnd w:id="0"/>
    </w:p>
    <w:p w:rsidR="00CD4765" w:rsidRDefault="005C1827">
      <w:pPr>
        <w:sectPr w:rsidR="00CD4765" w:rsidSect="00CD4765">
          <w:footerReference w:type="default" r:id="rId12"/>
          <w:pgSz w:w="11906" w:h="16838"/>
          <w:pgMar w:top="1417" w:right="1701" w:bottom="1417" w:left="1701" w:header="708" w:footer="708" w:gutter="0"/>
          <w:pgNumType w:fmt="upperRoman" w:start="1"/>
          <w:cols w:space="708"/>
          <w:docGrid w:linePitch="360"/>
        </w:sectPr>
      </w:pPr>
      <w:r>
        <w:br w:type="page"/>
      </w:r>
    </w:p>
    <w:p w:rsidR="005C1827" w:rsidRDefault="005C1827"/>
    <w:p w:rsidR="005C1827" w:rsidRDefault="005C1827">
      <w:r>
        <w:br w:type="page"/>
      </w:r>
    </w:p>
    <w:p w:rsidR="005C1827" w:rsidRDefault="005C1827" w:rsidP="005C1827">
      <w:pPr>
        <w:pStyle w:val="Ttulo1"/>
      </w:pPr>
      <w:bookmarkStart w:id="1" w:name="_Toc302427665"/>
      <w:r>
        <w:lastRenderedPageBreak/>
        <w:t>Agradecimentos</w:t>
      </w:r>
      <w:bookmarkEnd w:id="1"/>
    </w:p>
    <w:p w:rsidR="005C1827" w:rsidRDefault="005C1827">
      <w:r>
        <w:br w:type="page"/>
      </w:r>
    </w:p>
    <w:p w:rsidR="005C1827" w:rsidRDefault="005C1827" w:rsidP="00BF1F81">
      <w:pPr>
        <w:jc w:val="center"/>
      </w:pPr>
    </w:p>
    <w:p w:rsidR="005C1827" w:rsidRDefault="005C1827">
      <w:r>
        <w:br w:type="page"/>
      </w:r>
    </w:p>
    <w:p w:rsidR="00BF1F81" w:rsidRPr="003C4F3B" w:rsidRDefault="00BF1F81" w:rsidP="00BF1F81">
      <w:pPr>
        <w:jc w:val="center"/>
      </w:pPr>
    </w:p>
    <w:p w:rsidR="00BF1F81" w:rsidRPr="003C4F3B" w:rsidRDefault="00BF1F81" w:rsidP="00BF1F81">
      <w:pPr>
        <w:jc w:val="center"/>
      </w:pPr>
    </w:p>
    <w:p w:rsidR="00BF1F81" w:rsidRDefault="00BF1F81" w:rsidP="00BF1F81">
      <w:pPr>
        <w:jc w:val="center"/>
      </w:pPr>
    </w:p>
    <w:p w:rsidR="00BF1F81" w:rsidRDefault="00BF1F81" w:rsidP="00BF1F81">
      <w:pPr>
        <w:jc w:val="center"/>
      </w:pPr>
    </w:p>
    <w:p w:rsidR="005C1827" w:rsidRDefault="005C1827">
      <w:r>
        <w:br w:type="page"/>
      </w:r>
      <w:r>
        <w:lastRenderedPageBreak/>
        <w:br w:type="page"/>
      </w:r>
    </w:p>
    <w:sdt>
      <w:sdtPr>
        <w:id w:val="73277434"/>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150057" w:rsidRDefault="00150057">
          <w:pPr>
            <w:pStyle w:val="Ttulodondice"/>
          </w:pPr>
          <w:r>
            <w:t>Conteúdo</w:t>
          </w:r>
        </w:p>
        <w:p w:rsidR="001622F8" w:rsidRDefault="00150057">
          <w:pPr>
            <w:pStyle w:val="ndice1"/>
            <w:tabs>
              <w:tab w:val="right" w:leader="dot" w:pos="8494"/>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302427664" w:history="1">
            <w:r w:rsidR="001622F8" w:rsidRPr="00F65FFD">
              <w:rPr>
                <w:rStyle w:val="Hiperligao"/>
                <w:noProof/>
              </w:rPr>
              <w:t>Resumo</w:t>
            </w:r>
            <w:r w:rsidR="001622F8">
              <w:rPr>
                <w:noProof/>
                <w:webHidden/>
              </w:rPr>
              <w:tab/>
            </w:r>
            <w:r w:rsidR="001622F8">
              <w:rPr>
                <w:noProof/>
                <w:webHidden/>
              </w:rPr>
              <w:fldChar w:fldCharType="begin"/>
            </w:r>
            <w:r w:rsidR="001622F8">
              <w:rPr>
                <w:noProof/>
                <w:webHidden/>
              </w:rPr>
              <w:instrText xml:space="preserve"> PAGEREF _Toc302427664 \h </w:instrText>
            </w:r>
            <w:r w:rsidR="001622F8">
              <w:rPr>
                <w:noProof/>
                <w:webHidden/>
              </w:rPr>
            </w:r>
            <w:r w:rsidR="001622F8">
              <w:rPr>
                <w:noProof/>
                <w:webHidden/>
              </w:rPr>
              <w:fldChar w:fldCharType="separate"/>
            </w:r>
            <w:r w:rsidR="001622F8">
              <w:rPr>
                <w:noProof/>
                <w:webHidden/>
              </w:rPr>
              <w:t>I</w:t>
            </w:r>
            <w:r w:rsidR="001622F8">
              <w:rPr>
                <w:noProof/>
                <w:webHidden/>
              </w:rPr>
              <w:fldChar w:fldCharType="end"/>
            </w:r>
          </w:hyperlink>
        </w:p>
        <w:p w:rsidR="001622F8" w:rsidRDefault="001622F8">
          <w:pPr>
            <w:pStyle w:val="ndice1"/>
            <w:tabs>
              <w:tab w:val="right" w:leader="dot" w:pos="8494"/>
            </w:tabs>
            <w:rPr>
              <w:rFonts w:asciiTheme="minorHAnsi" w:eastAsiaTheme="minorEastAsia" w:hAnsiTheme="minorHAnsi"/>
              <w:noProof/>
              <w:sz w:val="22"/>
              <w:lang w:eastAsia="pt-PT"/>
            </w:rPr>
          </w:pPr>
          <w:hyperlink w:anchor="_Toc302427665" w:history="1">
            <w:r w:rsidRPr="00F65FFD">
              <w:rPr>
                <w:rStyle w:val="Hiperligao"/>
                <w:noProof/>
              </w:rPr>
              <w:t>Agradecimentos</w:t>
            </w:r>
            <w:r>
              <w:rPr>
                <w:noProof/>
                <w:webHidden/>
              </w:rPr>
              <w:tab/>
            </w:r>
            <w:r>
              <w:rPr>
                <w:noProof/>
                <w:webHidden/>
              </w:rPr>
              <w:fldChar w:fldCharType="begin"/>
            </w:r>
            <w:r>
              <w:rPr>
                <w:noProof/>
                <w:webHidden/>
              </w:rPr>
              <w:instrText xml:space="preserve"> PAGEREF _Toc302427665 \h </w:instrText>
            </w:r>
            <w:r>
              <w:rPr>
                <w:noProof/>
                <w:webHidden/>
              </w:rPr>
            </w:r>
            <w:r>
              <w:rPr>
                <w:noProof/>
                <w:webHidden/>
              </w:rPr>
              <w:fldChar w:fldCharType="separate"/>
            </w:r>
            <w:r>
              <w:rPr>
                <w:noProof/>
                <w:webHidden/>
              </w:rPr>
              <w:t>III</w:t>
            </w:r>
            <w:r>
              <w:rPr>
                <w:noProof/>
                <w:webHidden/>
              </w:rPr>
              <w:fldChar w:fldCharType="end"/>
            </w:r>
          </w:hyperlink>
        </w:p>
        <w:p w:rsidR="001622F8" w:rsidRDefault="001622F8">
          <w:pPr>
            <w:pStyle w:val="ndice1"/>
            <w:tabs>
              <w:tab w:val="right" w:leader="dot" w:pos="8494"/>
            </w:tabs>
            <w:rPr>
              <w:rFonts w:asciiTheme="minorHAnsi" w:eastAsiaTheme="minorEastAsia" w:hAnsiTheme="minorHAnsi"/>
              <w:noProof/>
              <w:sz w:val="22"/>
              <w:lang w:eastAsia="pt-PT"/>
            </w:rPr>
          </w:pPr>
          <w:hyperlink w:anchor="_Toc302427666" w:history="1">
            <w:r w:rsidRPr="00F65FFD">
              <w:rPr>
                <w:rStyle w:val="Hiperligao"/>
                <w:noProof/>
              </w:rPr>
              <w:t>1. Introdução</w:t>
            </w:r>
            <w:r>
              <w:rPr>
                <w:noProof/>
                <w:webHidden/>
              </w:rPr>
              <w:tab/>
            </w:r>
            <w:r>
              <w:rPr>
                <w:noProof/>
                <w:webHidden/>
              </w:rPr>
              <w:fldChar w:fldCharType="begin"/>
            </w:r>
            <w:r>
              <w:rPr>
                <w:noProof/>
                <w:webHidden/>
              </w:rPr>
              <w:instrText xml:space="preserve"> PAGEREF _Toc302427666 \h </w:instrText>
            </w:r>
            <w:r>
              <w:rPr>
                <w:noProof/>
                <w:webHidden/>
              </w:rPr>
            </w:r>
            <w:r>
              <w:rPr>
                <w:noProof/>
                <w:webHidden/>
              </w:rPr>
              <w:fldChar w:fldCharType="separate"/>
            </w:r>
            <w:r>
              <w:rPr>
                <w:noProof/>
                <w:webHidden/>
              </w:rPr>
              <w:t>1</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67" w:history="1">
            <w:r w:rsidRPr="00F65FFD">
              <w:rPr>
                <w:rStyle w:val="Hiperligao"/>
                <w:noProof/>
              </w:rPr>
              <w:t>1.1 Motivação</w:t>
            </w:r>
            <w:r>
              <w:rPr>
                <w:noProof/>
                <w:webHidden/>
              </w:rPr>
              <w:tab/>
            </w:r>
            <w:r>
              <w:rPr>
                <w:noProof/>
                <w:webHidden/>
              </w:rPr>
              <w:fldChar w:fldCharType="begin"/>
            </w:r>
            <w:r>
              <w:rPr>
                <w:noProof/>
                <w:webHidden/>
              </w:rPr>
              <w:instrText xml:space="preserve"> PAGEREF _Toc302427667 \h </w:instrText>
            </w:r>
            <w:r>
              <w:rPr>
                <w:noProof/>
                <w:webHidden/>
              </w:rPr>
            </w:r>
            <w:r>
              <w:rPr>
                <w:noProof/>
                <w:webHidden/>
              </w:rPr>
              <w:fldChar w:fldCharType="separate"/>
            </w:r>
            <w:r>
              <w:rPr>
                <w:noProof/>
                <w:webHidden/>
              </w:rPr>
              <w:t>1</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68" w:history="1">
            <w:r w:rsidRPr="00F65FFD">
              <w:rPr>
                <w:rStyle w:val="Hiperligao"/>
                <w:noProof/>
              </w:rPr>
              <w:t>1.2 Objectivos e Descrição</w:t>
            </w:r>
            <w:r>
              <w:rPr>
                <w:noProof/>
                <w:webHidden/>
              </w:rPr>
              <w:tab/>
            </w:r>
            <w:r>
              <w:rPr>
                <w:noProof/>
                <w:webHidden/>
              </w:rPr>
              <w:fldChar w:fldCharType="begin"/>
            </w:r>
            <w:r>
              <w:rPr>
                <w:noProof/>
                <w:webHidden/>
              </w:rPr>
              <w:instrText xml:space="preserve"> PAGEREF _Toc302427668 \h </w:instrText>
            </w:r>
            <w:r>
              <w:rPr>
                <w:noProof/>
                <w:webHidden/>
              </w:rPr>
            </w:r>
            <w:r>
              <w:rPr>
                <w:noProof/>
                <w:webHidden/>
              </w:rPr>
              <w:fldChar w:fldCharType="separate"/>
            </w:r>
            <w:r>
              <w:rPr>
                <w:noProof/>
                <w:webHidden/>
              </w:rPr>
              <w:t>2</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69" w:history="1">
            <w:r w:rsidRPr="00F65FFD">
              <w:rPr>
                <w:rStyle w:val="Hiperligao"/>
                <w:noProof/>
              </w:rPr>
              <w:t>1.3 Análise de Requisitos</w:t>
            </w:r>
            <w:r>
              <w:rPr>
                <w:noProof/>
                <w:webHidden/>
              </w:rPr>
              <w:tab/>
            </w:r>
            <w:r>
              <w:rPr>
                <w:noProof/>
                <w:webHidden/>
              </w:rPr>
              <w:fldChar w:fldCharType="begin"/>
            </w:r>
            <w:r>
              <w:rPr>
                <w:noProof/>
                <w:webHidden/>
              </w:rPr>
              <w:instrText xml:space="preserve"> PAGEREF _Toc302427669 \h </w:instrText>
            </w:r>
            <w:r>
              <w:rPr>
                <w:noProof/>
                <w:webHidden/>
              </w:rPr>
            </w:r>
            <w:r>
              <w:rPr>
                <w:noProof/>
                <w:webHidden/>
              </w:rPr>
              <w:fldChar w:fldCharType="separate"/>
            </w:r>
            <w:r>
              <w:rPr>
                <w:noProof/>
                <w:webHidden/>
              </w:rPr>
              <w:t>3</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70" w:history="1">
            <w:r w:rsidRPr="00F65FFD">
              <w:rPr>
                <w:rStyle w:val="Hiperligao"/>
                <w:noProof/>
              </w:rPr>
              <w:t>1.4 Soluções existentes</w:t>
            </w:r>
            <w:r>
              <w:rPr>
                <w:noProof/>
                <w:webHidden/>
              </w:rPr>
              <w:tab/>
            </w:r>
            <w:r>
              <w:rPr>
                <w:noProof/>
                <w:webHidden/>
              </w:rPr>
              <w:fldChar w:fldCharType="begin"/>
            </w:r>
            <w:r>
              <w:rPr>
                <w:noProof/>
                <w:webHidden/>
              </w:rPr>
              <w:instrText xml:space="preserve"> PAGEREF _Toc302427670 \h </w:instrText>
            </w:r>
            <w:r>
              <w:rPr>
                <w:noProof/>
                <w:webHidden/>
              </w:rPr>
            </w:r>
            <w:r>
              <w:rPr>
                <w:noProof/>
                <w:webHidden/>
              </w:rPr>
              <w:fldChar w:fldCharType="separate"/>
            </w:r>
            <w:r>
              <w:rPr>
                <w:noProof/>
                <w:webHidden/>
              </w:rPr>
              <w:t>4</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71" w:history="1">
            <w:r w:rsidRPr="00F65FFD">
              <w:rPr>
                <w:rStyle w:val="Hiperligao"/>
                <w:noProof/>
              </w:rPr>
              <w:t>1.5 Organização do documento</w:t>
            </w:r>
            <w:r>
              <w:rPr>
                <w:noProof/>
                <w:webHidden/>
              </w:rPr>
              <w:tab/>
            </w:r>
            <w:r>
              <w:rPr>
                <w:noProof/>
                <w:webHidden/>
              </w:rPr>
              <w:fldChar w:fldCharType="begin"/>
            </w:r>
            <w:r>
              <w:rPr>
                <w:noProof/>
                <w:webHidden/>
              </w:rPr>
              <w:instrText xml:space="preserve"> PAGEREF _Toc302427671 \h </w:instrText>
            </w:r>
            <w:r>
              <w:rPr>
                <w:noProof/>
                <w:webHidden/>
              </w:rPr>
            </w:r>
            <w:r>
              <w:rPr>
                <w:noProof/>
                <w:webHidden/>
              </w:rPr>
              <w:fldChar w:fldCharType="separate"/>
            </w:r>
            <w:r>
              <w:rPr>
                <w:noProof/>
                <w:webHidden/>
              </w:rPr>
              <w:t>4</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72" w:history="1">
            <w:r w:rsidRPr="00F65FFD">
              <w:rPr>
                <w:rStyle w:val="Hiperligao"/>
                <w:noProof/>
              </w:rPr>
              <w:t>2. Formulação do Problema</w:t>
            </w:r>
            <w:r>
              <w:rPr>
                <w:noProof/>
                <w:webHidden/>
              </w:rPr>
              <w:tab/>
            </w:r>
            <w:r>
              <w:rPr>
                <w:noProof/>
                <w:webHidden/>
              </w:rPr>
              <w:fldChar w:fldCharType="begin"/>
            </w:r>
            <w:r>
              <w:rPr>
                <w:noProof/>
                <w:webHidden/>
              </w:rPr>
              <w:instrText xml:space="preserve"> PAGEREF _Toc302427672 \h </w:instrText>
            </w:r>
            <w:r>
              <w:rPr>
                <w:noProof/>
                <w:webHidden/>
              </w:rPr>
            </w:r>
            <w:r>
              <w:rPr>
                <w:noProof/>
                <w:webHidden/>
              </w:rPr>
              <w:fldChar w:fldCharType="separate"/>
            </w:r>
            <w:r>
              <w:rPr>
                <w:noProof/>
                <w:webHidden/>
              </w:rPr>
              <w:t>6</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73" w:history="1">
            <w:r w:rsidRPr="00F65FFD">
              <w:rPr>
                <w:rStyle w:val="Hiperligao"/>
                <w:noProof/>
              </w:rPr>
              <w:t>2.1. Conceitos musicais</w:t>
            </w:r>
            <w:r>
              <w:rPr>
                <w:noProof/>
                <w:webHidden/>
              </w:rPr>
              <w:tab/>
            </w:r>
            <w:r>
              <w:rPr>
                <w:noProof/>
                <w:webHidden/>
              </w:rPr>
              <w:fldChar w:fldCharType="begin"/>
            </w:r>
            <w:r>
              <w:rPr>
                <w:noProof/>
                <w:webHidden/>
              </w:rPr>
              <w:instrText xml:space="preserve"> PAGEREF _Toc302427673 \h </w:instrText>
            </w:r>
            <w:r>
              <w:rPr>
                <w:noProof/>
                <w:webHidden/>
              </w:rPr>
            </w:r>
            <w:r>
              <w:rPr>
                <w:noProof/>
                <w:webHidden/>
              </w:rPr>
              <w:fldChar w:fldCharType="separate"/>
            </w:r>
            <w:r>
              <w:rPr>
                <w:noProof/>
                <w:webHidden/>
              </w:rPr>
              <w:t>7</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674" w:history="1">
            <w:r w:rsidRPr="00F65FFD">
              <w:rPr>
                <w:rStyle w:val="Hiperligao"/>
                <w:noProof/>
              </w:rPr>
              <w:t>2.1.1. Notas musicais</w:t>
            </w:r>
            <w:r>
              <w:rPr>
                <w:noProof/>
                <w:webHidden/>
              </w:rPr>
              <w:tab/>
            </w:r>
            <w:r>
              <w:rPr>
                <w:noProof/>
                <w:webHidden/>
              </w:rPr>
              <w:fldChar w:fldCharType="begin"/>
            </w:r>
            <w:r>
              <w:rPr>
                <w:noProof/>
                <w:webHidden/>
              </w:rPr>
              <w:instrText xml:space="preserve"> PAGEREF _Toc302427674 \h </w:instrText>
            </w:r>
            <w:r>
              <w:rPr>
                <w:noProof/>
                <w:webHidden/>
              </w:rPr>
            </w:r>
            <w:r>
              <w:rPr>
                <w:noProof/>
                <w:webHidden/>
              </w:rPr>
              <w:fldChar w:fldCharType="separate"/>
            </w:r>
            <w:r>
              <w:rPr>
                <w:noProof/>
                <w:webHidden/>
              </w:rPr>
              <w:t>7</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675" w:history="1">
            <w:r w:rsidRPr="00F65FFD">
              <w:rPr>
                <w:rStyle w:val="Hiperligao"/>
                <w:noProof/>
              </w:rPr>
              <w:t>2.1.2. Figuras musicais</w:t>
            </w:r>
            <w:r>
              <w:rPr>
                <w:noProof/>
                <w:webHidden/>
              </w:rPr>
              <w:tab/>
            </w:r>
            <w:r>
              <w:rPr>
                <w:noProof/>
                <w:webHidden/>
              </w:rPr>
              <w:fldChar w:fldCharType="begin"/>
            </w:r>
            <w:r>
              <w:rPr>
                <w:noProof/>
                <w:webHidden/>
              </w:rPr>
              <w:instrText xml:space="preserve"> PAGEREF _Toc302427675 \h </w:instrText>
            </w:r>
            <w:r>
              <w:rPr>
                <w:noProof/>
                <w:webHidden/>
              </w:rPr>
            </w:r>
            <w:r>
              <w:rPr>
                <w:noProof/>
                <w:webHidden/>
              </w:rPr>
              <w:fldChar w:fldCharType="separate"/>
            </w:r>
            <w:r>
              <w:rPr>
                <w:noProof/>
                <w:webHidden/>
              </w:rPr>
              <w:t>8</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676" w:history="1">
            <w:r w:rsidRPr="00F65FFD">
              <w:rPr>
                <w:rStyle w:val="Hiperligao"/>
                <w:noProof/>
              </w:rPr>
              <w:t>2.1.3. Alterações Musicais</w:t>
            </w:r>
            <w:r>
              <w:rPr>
                <w:noProof/>
                <w:webHidden/>
              </w:rPr>
              <w:tab/>
            </w:r>
            <w:r>
              <w:rPr>
                <w:noProof/>
                <w:webHidden/>
              </w:rPr>
              <w:fldChar w:fldCharType="begin"/>
            </w:r>
            <w:r>
              <w:rPr>
                <w:noProof/>
                <w:webHidden/>
              </w:rPr>
              <w:instrText xml:space="preserve"> PAGEREF _Toc302427676 \h </w:instrText>
            </w:r>
            <w:r>
              <w:rPr>
                <w:noProof/>
                <w:webHidden/>
              </w:rPr>
            </w:r>
            <w:r>
              <w:rPr>
                <w:noProof/>
                <w:webHidden/>
              </w:rPr>
              <w:fldChar w:fldCharType="separate"/>
            </w:r>
            <w:r>
              <w:rPr>
                <w:noProof/>
                <w:webHidden/>
              </w:rPr>
              <w:t>9</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677" w:history="1">
            <w:r w:rsidRPr="00F65FFD">
              <w:rPr>
                <w:rStyle w:val="Hiperligao"/>
                <w:noProof/>
              </w:rPr>
              <w:t>2.1.4. Claves Musicais</w:t>
            </w:r>
            <w:r>
              <w:rPr>
                <w:noProof/>
                <w:webHidden/>
              </w:rPr>
              <w:tab/>
            </w:r>
            <w:r>
              <w:rPr>
                <w:noProof/>
                <w:webHidden/>
              </w:rPr>
              <w:fldChar w:fldCharType="begin"/>
            </w:r>
            <w:r>
              <w:rPr>
                <w:noProof/>
                <w:webHidden/>
              </w:rPr>
              <w:instrText xml:space="preserve"> PAGEREF _Toc302427677 \h </w:instrText>
            </w:r>
            <w:r>
              <w:rPr>
                <w:noProof/>
                <w:webHidden/>
              </w:rPr>
            </w:r>
            <w:r>
              <w:rPr>
                <w:noProof/>
                <w:webHidden/>
              </w:rPr>
              <w:fldChar w:fldCharType="separate"/>
            </w:r>
            <w:r>
              <w:rPr>
                <w:noProof/>
                <w:webHidden/>
              </w:rPr>
              <w:t>10</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678" w:history="1">
            <w:r w:rsidRPr="00F65FFD">
              <w:rPr>
                <w:rStyle w:val="Hiperligao"/>
                <w:noProof/>
              </w:rPr>
              <w:t>2.1.5. Compasso</w:t>
            </w:r>
            <w:r>
              <w:rPr>
                <w:noProof/>
                <w:webHidden/>
              </w:rPr>
              <w:tab/>
            </w:r>
            <w:r>
              <w:rPr>
                <w:noProof/>
                <w:webHidden/>
              </w:rPr>
              <w:fldChar w:fldCharType="begin"/>
            </w:r>
            <w:r>
              <w:rPr>
                <w:noProof/>
                <w:webHidden/>
              </w:rPr>
              <w:instrText xml:space="preserve"> PAGEREF _Toc302427678 \h </w:instrText>
            </w:r>
            <w:r>
              <w:rPr>
                <w:noProof/>
                <w:webHidden/>
              </w:rPr>
            </w:r>
            <w:r>
              <w:rPr>
                <w:noProof/>
                <w:webHidden/>
              </w:rPr>
              <w:fldChar w:fldCharType="separate"/>
            </w:r>
            <w:r>
              <w:rPr>
                <w:noProof/>
                <w:webHidden/>
              </w:rPr>
              <w:t>10</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679" w:history="1">
            <w:r w:rsidRPr="00F65FFD">
              <w:rPr>
                <w:rStyle w:val="Hiperligao"/>
                <w:noProof/>
              </w:rPr>
              <w:t>2.1.6. Pauta</w:t>
            </w:r>
            <w:r>
              <w:rPr>
                <w:noProof/>
                <w:webHidden/>
              </w:rPr>
              <w:tab/>
            </w:r>
            <w:r>
              <w:rPr>
                <w:noProof/>
                <w:webHidden/>
              </w:rPr>
              <w:fldChar w:fldCharType="begin"/>
            </w:r>
            <w:r>
              <w:rPr>
                <w:noProof/>
                <w:webHidden/>
              </w:rPr>
              <w:instrText xml:space="preserve"> PAGEREF _Toc302427679 \h </w:instrText>
            </w:r>
            <w:r>
              <w:rPr>
                <w:noProof/>
                <w:webHidden/>
              </w:rPr>
            </w:r>
            <w:r>
              <w:rPr>
                <w:noProof/>
                <w:webHidden/>
              </w:rPr>
              <w:fldChar w:fldCharType="separate"/>
            </w:r>
            <w:r>
              <w:rPr>
                <w:noProof/>
                <w:webHidden/>
              </w:rPr>
              <w:t>12</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680" w:history="1">
            <w:r w:rsidRPr="00F65FFD">
              <w:rPr>
                <w:rStyle w:val="Hiperligao"/>
                <w:noProof/>
              </w:rPr>
              <w:t>2.1.7. Instrumento</w:t>
            </w:r>
            <w:r>
              <w:rPr>
                <w:noProof/>
                <w:webHidden/>
              </w:rPr>
              <w:tab/>
            </w:r>
            <w:r>
              <w:rPr>
                <w:noProof/>
                <w:webHidden/>
              </w:rPr>
              <w:fldChar w:fldCharType="begin"/>
            </w:r>
            <w:r>
              <w:rPr>
                <w:noProof/>
                <w:webHidden/>
              </w:rPr>
              <w:instrText xml:space="preserve"> PAGEREF _Toc302427680 \h </w:instrText>
            </w:r>
            <w:r>
              <w:rPr>
                <w:noProof/>
                <w:webHidden/>
              </w:rPr>
            </w:r>
            <w:r>
              <w:rPr>
                <w:noProof/>
                <w:webHidden/>
              </w:rPr>
              <w:fldChar w:fldCharType="separate"/>
            </w:r>
            <w:r>
              <w:rPr>
                <w:noProof/>
                <w:webHidden/>
              </w:rPr>
              <w:t>12</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81" w:history="1">
            <w:r w:rsidRPr="00F65FFD">
              <w:rPr>
                <w:rStyle w:val="Hiperligao"/>
                <w:noProof/>
              </w:rPr>
              <w:t>2.2. Instrumento de Teste</w:t>
            </w:r>
            <w:r>
              <w:rPr>
                <w:noProof/>
                <w:webHidden/>
              </w:rPr>
              <w:tab/>
            </w:r>
            <w:r>
              <w:rPr>
                <w:noProof/>
                <w:webHidden/>
              </w:rPr>
              <w:fldChar w:fldCharType="begin"/>
            </w:r>
            <w:r>
              <w:rPr>
                <w:noProof/>
                <w:webHidden/>
              </w:rPr>
              <w:instrText xml:space="preserve"> PAGEREF _Toc302427681 \h </w:instrText>
            </w:r>
            <w:r>
              <w:rPr>
                <w:noProof/>
                <w:webHidden/>
              </w:rPr>
            </w:r>
            <w:r>
              <w:rPr>
                <w:noProof/>
                <w:webHidden/>
              </w:rPr>
              <w:fldChar w:fldCharType="separate"/>
            </w:r>
            <w:r>
              <w:rPr>
                <w:noProof/>
                <w:webHidden/>
              </w:rPr>
              <w:t>13</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82" w:history="1">
            <w:r w:rsidRPr="00F65FFD">
              <w:rPr>
                <w:rStyle w:val="Hiperligao"/>
                <w:noProof/>
              </w:rPr>
              <w:t>2.3. Algoritmos de detecção de Frequências</w:t>
            </w:r>
            <w:r>
              <w:rPr>
                <w:noProof/>
                <w:webHidden/>
              </w:rPr>
              <w:tab/>
            </w:r>
            <w:r>
              <w:rPr>
                <w:noProof/>
                <w:webHidden/>
              </w:rPr>
              <w:fldChar w:fldCharType="begin"/>
            </w:r>
            <w:r>
              <w:rPr>
                <w:noProof/>
                <w:webHidden/>
              </w:rPr>
              <w:instrText xml:space="preserve"> PAGEREF _Toc302427682 \h </w:instrText>
            </w:r>
            <w:r>
              <w:rPr>
                <w:noProof/>
                <w:webHidden/>
              </w:rPr>
            </w:r>
            <w:r>
              <w:rPr>
                <w:noProof/>
                <w:webHidden/>
              </w:rPr>
              <w:fldChar w:fldCharType="separate"/>
            </w:r>
            <w:r>
              <w:rPr>
                <w:noProof/>
                <w:webHidden/>
              </w:rPr>
              <w:t>14</w:t>
            </w:r>
            <w:r>
              <w:rPr>
                <w:noProof/>
                <w:webHidden/>
              </w:rPr>
              <w:fldChar w:fldCharType="end"/>
            </w:r>
          </w:hyperlink>
        </w:p>
        <w:p w:rsidR="001622F8" w:rsidRDefault="001622F8">
          <w:pPr>
            <w:pStyle w:val="ndice1"/>
            <w:tabs>
              <w:tab w:val="right" w:leader="dot" w:pos="8494"/>
            </w:tabs>
            <w:rPr>
              <w:rFonts w:asciiTheme="minorHAnsi" w:eastAsiaTheme="minorEastAsia" w:hAnsiTheme="minorHAnsi"/>
              <w:noProof/>
              <w:sz w:val="22"/>
              <w:lang w:eastAsia="pt-PT"/>
            </w:rPr>
          </w:pPr>
          <w:hyperlink w:anchor="_Toc302427683" w:history="1">
            <w:r w:rsidRPr="00F65FFD">
              <w:rPr>
                <w:rStyle w:val="Hiperligao"/>
                <w:noProof/>
              </w:rPr>
              <w:t>3. Detecção de frequência</w:t>
            </w:r>
            <w:r>
              <w:rPr>
                <w:noProof/>
                <w:webHidden/>
              </w:rPr>
              <w:tab/>
            </w:r>
            <w:r>
              <w:rPr>
                <w:noProof/>
                <w:webHidden/>
              </w:rPr>
              <w:fldChar w:fldCharType="begin"/>
            </w:r>
            <w:r>
              <w:rPr>
                <w:noProof/>
                <w:webHidden/>
              </w:rPr>
              <w:instrText xml:space="preserve"> PAGEREF _Toc302427683 \h </w:instrText>
            </w:r>
            <w:r>
              <w:rPr>
                <w:noProof/>
                <w:webHidden/>
              </w:rPr>
            </w:r>
            <w:r>
              <w:rPr>
                <w:noProof/>
                <w:webHidden/>
              </w:rPr>
              <w:fldChar w:fldCharType="separate"/>
            </w:r>
            <w:r>
              <w:rPr>
                <w:noProof/>
                <w:webHidden/>
              </w:rPr>
              <w:t>17</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84" w:history="1">
            <w:r w:rsidRPr="00F65FFD">
              <w:rPr>
                <w:rStyle w:val="Hiperligao"/>
                <w:noProof/>
              </w:rPr>
              <w:t>3.1. - O algoritmo de Goertzel</w:t>
            </w:r>
            <w:r>
              <w:rPr>
                <w:noProof/>
                <w:webHidden/>
              </w:rPr>
              <w:tab/>
            </w:r>
            <w:r>
              <w:rPr>
                <w:noProof/>
                <w:webHidden/>
              </w:rPr>
              <w:fldChar w:fldCharType="begin"/>
            </w:r>
            <w:r>
              <w:rPr>
                <w:noProof/>
                <w:webHidden/>
              </w:rPr>
              <w:instrText xml:space="preserve"> PAGEREF _Toc302427684 \h </w:instrText>
            </w:r>
            <w:r>
              <w:rPr>
                <w:noProof/>
                <w:webHidden/>
              </w:rPr>
            </w:r>
            <w:r>
              <w:rPr>
                <w:noProof/>
                <w:webHidden/>
              </w:rPr>
              <w:fldChar w:fldCharType="separate"/>
            </w:r>
            <w:r>
              <w:rPr>
                <w:noProof/>
                <w:webHidden/>
              </w:rPr>
              <w:t>17</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85" w:history="1">
            <w:r w:rsidRPr="00F65FFD">
              <w:rPr>
                <w:rStyle w:val="Hiperligao"/>
                <w:noProof/>
              </w:rPr>
              <w:t>3.2. Descrição</w:t>
            </w:r>
            <w:r>
              <w:rPr>
                <w:noProof/>
                <w:webHidden/>
              </w:rPr>
              <w:tab/>
            </w:r>
            <w:r>
              <w:rPr>
                <w:noProof/>
                <w:webHidden/>
              </w:rPr>
              <w:fldChar w:fldCharType="begin"/>
            </w:r>
            <w:r>
              <w:rPr>
                <w:noProof/>
                <w:webHidden/>
              </w:rPr>
              <w:instrText xml:space="preserve"> PAGEREF _Toc302427685 \h </w:instrText>
            </w:r>
            <w:r>
              <w:rPr>
                <w:noProof/>
                <w:webHidden/>
              </w:rPr>
            </w:r>
            <w:r>
              <w:rPr>
                <w:noProof/>
                <w:webHidden/>
              </w:rPr>
              <w:fldChar w:fldCharType="separate"/>
            </w:r>
            <w:r>
              <w:rPr>
                <w:noProof/>
                <w:webHidden/>
              </w:rPr>
              <w:t>18</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86" w:history="1">
            <w:r w:rsidRPr="00F65FFD">
              <w:rPr>
                <w:rStyle w:val="Hiperligao"/>
                <w:noProof/>
              </w:rPr>
              <w:t>3.3. Características</w:t>
            </w:r>
            <w:r>
              <w:rPr>
                <w:noProof/>
                <w:webHidden/>
              </w:rPr>
              <w:tab/>
            </w:r>
            <w:r>
              <w:rPr>
                <w:noProof/>
                <w:webHidden/>
              </w:rPr>
              <w:fldChar w:fldCharType="begin"/>
            </w:r>
            <w:r>
              <w:rPr>
                <w:noProof/>
                <w:webHidden/>
              </w:rPr>
              <w:instrText xml:space="preserve"> PAGEREF _Toc302427686 \h </w:instrText>
            </w:r>
            <w:r>
              <w:rPr>
                <w:noProof/>
                <w:webHidden/>
              </w:rPr>
            </w:r>
            <w:r>
              <w:rPr>
                <w:noProof/>
                <w:webHidden/>
              </w:rPr>
              <w:fldChar w:fldCharType="separate"/>
            </w:r>
            <w:r>
              <w:rPr>
                <w:noProof/>
                <w:webHidden/>
              </w:rPr>
              <w:t>20</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87" w:history="1">
            <w:r w:rsidRPr="00F65FFD">
              <w:rPr>
                <w:rStyle w:val="Hiperligao"/>
                <w:noProof/>
              </w:rPr>
              <w:t>3.4 Implementação do  algoritmo</w:t>
            </w:r>
            <w:r>
              <w:rPr>
                <w:noProof/>
                <w:webHidden/>
              </w:rPr>
              <w:tab/>
            </w:r>
            <w:r>
              <w:rPr>
                <w:noProof/>
                <w:webHidden/>
              </w:rPr>
              <w:fldChar w:fldCharType="begin"/>
            </w:r>
            <w:r>
              <w:rPr>
                <w:noProof/>
                <w:webHidden/>
              </w:rPr>
              <w:instrText xml:space="preserve"> PAGEREF _Toc302427687 \h </w:instrText>
            </w:r>
            <w:r>
              <w:rPr>
                <w:noProof/>
                <w:webHidden/>
              </w:rPr>
            </w:r>
            <w:r>
              <w:rPr>
                <w:noProof/>
                <w:webHidden/>
              </w:rPr>
              <w:fldChar w:fldCharType="separate"/>
            </w:r>
            <w:r>
              <w:rPr>
                <w:noProof/>
                <w:webHidden/>
              </w:rPr>
              <w:t>21</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88" w:history="1">
            <w:r w:rsidRPr="00F65FFD">
              <w:rPr>
                <w:rStyle w:val="Hiperligao"/>
                <w:noProof/>
              </w:rPr>
              <w:t>3.5 Tratamento da Resolução do Goertzel</w:t>
            </w:r>
            <w:r>
              <w:rPr>
                <w:noProof/>
                <w:webHidden/>
              </w:rPr>
              <w:tab/>
            </w:r>
            <w:r>
              <w:rPr>
                <w:noProof/>
                <w:webHidden/>
              </w:rPr>
              <w:fldChar w:fldCharType="begin"/>
            </w:r>
            <w:r>
              <w:rPr>
                <w:noProof/>
                <w:webHidden/>
              </w:rPr>
              <w:instrText xml:space="preserve"> PAGEREF _Toc302427688 \h </w:instrText>
            </w:r>
            <w:r>
              <w:rPr>
                <w:noProof/>
                <w:webHidden/>
              </w:rPr>
            </w:r>
            <w:r>
              <w:rPr>
                <w:noProof/>
                <w:webHidden/>
              </w:rPr>
              <w:fldChar w:fldCharType="separate"/>
            </w:r>
            <w:r>
              <w:rPr>
                <w:noProof/>
                <w:webHidden/>
              </w:rPr>
              <w:t>22</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89" w:history="1">
            <w:r w:rsidRPr="00F65FFD">
              <w:rPr>
                <w:rStyle w:val="Hiperligao"/>
                <w:noProof/>
              </w:rPr>
              <w:t>3.6 Filtragem do sinal</w:t>
            </w:r>
            <w:r>
              <w:rPr>
                <w:noProof/>
                <w:webHidden/>
              </w:rPr>
              <w:tab/>
            </w:r>
            <w:r>
              <w:rPr>
                <w:noProof/>
                <w:webHidden/>
              </w:rPr>
              <w:fldChar w:fldCharType="begin"/>
            </w:r>
            <w:r>
              <w:rPr>
                <w:noProof/>
                <w:webHidden/>
              </w:rPr>
              <w:instrText xml:space="preserve"> PAGEREF _Toc302427689 \h </w:instrText>
            </w:r>
            <w:r>
              <w:rPr>
                <w:noProof/>
                <w:webHidden/>
              </w:rPr>
            </w:r>
            <w:r>
              <w:rPr>
                <w:noProof/>
                <w:webHidden/>
              </w:rPr>
              <w:fldChar w:fldCharType="separate"/>
            </w:r>
            <w:r>
              <w:rPr>
                <w:noProof/>
                <w:webHidden/>
              </w:rPr>
              <w:t>24</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90" w:history="1">
            <w:r w:rsidRPr="00F65FFD">
              <w:rPr>
                <w:rStyle w:val="Hiperligao"/>
                <w:noProof/>
              </w:rPr>
              <w:t xml:space="preserve">3.7  Filtros </w:t>
            </w:r>
            <w:r w:rsidRPr="00F65FFD">
              <w:rPr>
                <w:rStyle w:val="Hiperligao"/>
                <w:i/>
                <w:noProof/>
              </w:rPr>
              <w:t>FIR</w:t>
            </w:r>
            <w:r>
              <w:rPr>
                <w:noProof/>
                <w:webHidden/>
              </w:rPr>
              <w:tab/>
            </w:r>
            <w:r>
              <w:rPr>
                <w:noProof/>
                <w:webHidden/>
              </w:rPr>
              <w:fldChar w:fldCharType="begin"/>
            </w:r>
            <w:r>
              <w:rPr>
                <w:noProof/>
                <w:webHidden/>
              </w:rPr>
              <w:instrText xml:space="preserve"> PAGEREF _Toc302427690 \h </w:instrText>
            </w:r>
            <w:r>
              <w:rPr>
                <w:noProof/>
                <w:webHidden/>
              </w:rPr>
            </w:r>
            <w:r>
              <w:rPr>
                <w:noProof/>
                <w:webHidden/>
              </w:rPr>
              <w:fldChar w:fldCharType="separate"/>
            </w:r>
            <w:r>
              <w:rPr>
                <w:noProof/>
                <w:webHidden/>
              </w:rPr>
              <w:t>25</w:t>
            </w:r>
            <w:r>
              <w:rPr>
                <w:noProof/>
                <w:webHidden/>
              </w:rPr>
              <w:fldChar w:fldCharType="end"/>
            </w:r>
          </w:hyperlink>
        </w:p>
        <w:p w:rsidR="001622F8" w:rsidRDefault="001622F8">
          <w:pPr>
            <w:pStyle w:val="ndice1"/>
            <w:tabs>
              <w:tab w:val="right" w:leader="dot" w:pos="8494"/>
            </w:tabs>
            <w:rPr>
              <w:rFonts w:asciiTheme="minorHAnsi" w:eastAsiaTheme="minorEastAsia" w:hAnsiTheme="minorHAnsi"/>
              <w:noProof/>
              <w:sz w:val="22"/>
              <w:lang w:eastAsia="pt-PT"/>
            </w:rPr>
          </w:pPr>
          <w:hyperlink w:anchor="_Toc302427691" w:history="1">
            <w:r w:rsidRPr="00F65FFD">
              <w:rPr>
                <w:rStyle w:val="Hiperligao"/>
                <w:noProof/>
              </w:rPr>
              <w:t>4. Implementação</w:t>
            </w:r>
            <w:r>
              <w:rPr>
                <w:noProof/>
                <w:webHidden/>
              </w:rPr>
              <w:tab/>
            </w:r>
            <w:r>
              <w:rPr>
                <w:noProof/>
                <w:webHidden/>
              </w:rPr>
              <w:fldChar w:fldCharType="begin"/>
            </w:r>
            <w:r>
              <w:rPr>
                <w:noProof/>
                <w:webHidden/>
              </w:rPr>
              <w:instrText xml:space="preserve"> PAGEREF _Toc302427691 \h </w:instrText>
            </w:r>
            <w:r>
              <w:rPr>
                <w:noProof/>
                <w:webHidden/>
              </w:rPr>
            </w:r>
            <w:r>
              <w:rPr>
                <w:noProof/>
                <w:webHidden/>
              </w:rPr>
              <w:fldChar w:fldCharType="separate"/>
            </w:r>
            <w:r>
              <w:rPr>
                <w:noProof/>
                <w:webHidden/>
              </w:rPr>
              <w:t>27</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92" w:history="1">
            <w:r w:rsidRPr="00F65FFD">
              <w:rPr>
                <w:rStyle w:val="Hiperligao"/>
                <w:noProof/>
              </w:rPr>
              <w:t>4.1 Linguagem de programação</w:t>
            </w:r>
            <w:r>
              <w:rPr>
                <w:noProof/>
                <w:webHidden/>
              </w:rPr>
              <w:tab/>
            </w:r>
            <w:r>
              <w:rPr>
                <w:noProof/>
                <w:webHidden/>
              </w:rPr>
              <w:fldChar w:fldCharType="begin"/>
            </w:r>
            <w:r>
              <w:rPr>
                <w:noProof/>
                <w:webHidden/>
              </w:rPr>
              <w:instrText xml:space="preserve"> PAGEREF _Toc302427692 \h </w:instrText>
            </w:r>
            <w:r>
              <w:rPr>
                <w:noProof/>
                <w:webHidden/>
              </w:rPr>
            </w:r>
            <w:r>
              <w:rPr>
                <w:noProof/>
                <w:webHidden/>
              </w:rPr>
              <w:fldChar w:fldCharType="separate"/>
            </w:r>
            <w:r>
              <w:rPr>
                <w:noProof/>
                <w:webHidden/>
              </w:rPr>
              <w:t>27</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693" w:history="1">
            <w:r w:rsidRPr="00F65FFD">
              <w:rPr>
                <w:rStyle w:val="Hiperligao"/>
                <w:noProof/>
              </w:rPr>
              <w:t>4.2. Algoritmo de Goertzel</w:t>
            </w:r>
            <w:r>
              <w:rPr>
                <w:noProof/>
                <w:webHidden/>
              </w:rPr>
              <w:tab/>
            </w:r>
            <w:r>
              <w:rPr>
                <w:noProof/>
                <w:webHidden/>
              </w:rPr>
              <w:fldChar w:fldCharType="begin"/>
            </w:r>
            <w:r>
              <w:rPr>
                <w:noProof/>
                <w:webHidden/>
              </w:rPr>
              <w:instrText xml:space="preserve"> PAGEREF _Toc302427693 \h </w:instrText>
            </w:r>
            <w:r>
              <w:rPr>
                <w:noProof/>
                <w:webHidden/>
              </w:rPr>
            </w:r>
            <w:r>
              <w:rPr>
                <w:noProof/>
                <w:webHidden/>
              </w:rPr>
              <w:fldChar w:fldCharType="separate"/>
            </w:r>
            <w:r>
              <w:rPr>
                <w:noProof/>
                <w:webHidden/>
              </w:rPr>
              <w:t>27</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694" w:history="1">
            <w:r w:rsidRPr="00F65FFD">
              <w:rPr>
                <w:rStyle w:val="Hiperligao"/>
                <w:noProof/>
              </w:rPr>
              <w:t>4.3. GoertzelController</w:t>
            </w:r>
            <w:r>
              <w:rPr>
                <w:noProof/>
                <w:webHidden/>
              </w:rPr>
              <w:tab/>
            </w:r>
            <w:r>
              <w:rPr>
                <w:noProof/>
                <w:webHidden/>
              </w:rPr>
              <w:fldChar w:fldCharType="begin"/>
            </w:r>
            <w:r>
              <w:rPr>
                <w:noProof/>
                <w:webHidden/>
              </w:rPr>
              <w:instrText xml:space="preserve"> PAGEREF _Toc302427694 \h </w:instrText>
            </w:r>
            <w:r>
              <w:rPr>
                <w:noProof/>
                <w:webHidden/>
              </w:rPr>
            </w:r>
            <w:r>
              <w:rPr>
                <w:noProof/>
                <w:webHidden/>
              </w:rPr>
              <w:fldChar w:fldCharType="separate"/>
            </w:r>
            <w:r>
              <w:rPr>
                <w:noProof/>
                <w:webHidden/>
              </w:rPr>
              <w:t>28</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695" w:history="1">
            <w:r w:rsidRPr="00F65FFD">
              <w:rPr>
                <w:rStyle w:val="Hiperligao"/>
                <w:noProof/>
              </w:rPr>
              <w:t>4.3.1 Configuração e Parametrização</w:t>
            </w:r>
            <w:r>
              <w:rPr>
                <w:noProof/>
                <w:webHidden/>
              </w:rPr>
              <w:tab/>
            </w:r>
            <w:r>
              <w:rPr>
                <w:noProof/>
                <w:webHidden/>
              </w:rPr>
              <w:fldChar w:fldCharType="begin"/>
            </w:r>
            <w:r>
              <w:rPr>
                <w:noProof/>
                <w:webHidden/>
              </w:rPr>
              <w:instrText xml:space="preserve"> PAGEREF _Toc302427695 \h </w:instrText>
            </w:r>
            <w:r>
              <w:rPr>
                <w:noProof/>
                <w:webHidden/>
              </w:rPr>
            </w:r>
            <w:r>
              <w:rPr>
                <w:noProof/>
                <w:webHidden/>
              </w:rPr>
              <w:fldChar w:fldCharType="separate"/>
            </w:r>
            <w:r>
              <w:rPr>
                <w:noProof/>
                <w:webHidden/>
              </w:rPr>
              <w:t>29</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696" w:history="1">
            <w:r w:rsidRPr="00F65FFD">
              <w:rPr>
                <w:rStyle w:val="Hiperligao"/>
                <w:noProof/>
              </w:rPr>
              <w:t>4.3.2 Samples Manager</w:t>
            </w:r>
            <w:r>
              <w:rPr>
                <w:noProof/>
                <w:webHidden/>
              </w:rPr>
              <w:tab/>
            </w:r>
            <w:r>
              <w:rPr>
                <w:noProof/>
                <w:webHidden/>
              </w:rPr>
              <w:fldChar w:fldCharType="begin"/>
            </w:r>
            <w:r>
              <w:rPr>
                <w:noProof/>
                <w:webHidden/>
              </w:rPr>
              <w:instrText xml:space="preserve"> PAGEREF _Toc302427696 \h </w:instrText>
            </w:r>
            <w:r>
              <w:rPr>
                <w:noProof/>
                <w:webHidden/>
              </w:rPr>
            </w:r>
            <w:r>
              <w:rPr>
                <w:noProof/>
                <w:webHidden/>
              </w:rPr>
              <w:fldChar w:fldCharType="separate"/>
            </w:r>
            <w:r>
              <w:rPr>
                <w:noProof/>
                <w:webHidden/>
              </w:rPr>
              <w:t>30</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697" w:history="1">
            <w:r w:rsidRPr="00F65FFD">
              <w:rPr>
                <w:rStyle w:val="Hiperligao"/>
                <w:noProof/>
              </w:rPr>
              <w:t>4.3.3 Goertzel Filters</w:t>
            </w:r>
            <w:r>
              <w:rPr>
                <w:noProof/>
                <w:webHidden/>
              </w:rPr>
              <w:tab/>
            </w:r>
            <w:r>
              <w:rPr>
                <w:noProof/>
                <w:webHidden/>
              </w:rPr>
              <w:fldChar w:fldCharType="begin"/>
            </w:r>
            <w:r>
              <w:rPr>
                <w:noProof/>
                <w:webHidden/>
              </w:rPr>
              <w:instrText xml:space="preserve"> PAGEREF _Toc302427697 \h </w:instrText>
            </w:r>
            <w:r>
              <w:rPr>
                <w:noProof/>
                <w:webHidden/>
              </w:rPr>
            </w:r>
            <w:r>
              <w:rPr>
                <w:noProof/>
                <w:webHidden/>
              </w:rPr>
              <w:fldChar w:fldCharType="separate"/>
            </w:r>
            <w:r>
              <w:rPr>
                <w:noProof/>
                <w:webHidden/>
              </w:rPr>
              <w:t>30</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698" w:history="1">
            <w:r w:rsidRPr="00F65FFD">
              <w:rPr>
                <w:rStyle w:val="Hiperligao"/>
                <w:noProof/>
              </w:rPr>
              <w:t>4.3.4 Results Controller</w:t>
            </w:r>
            <w:r>
              <w:rPr>
                <w:noProof/>
                <w:webHidden/>
              </w:rPr>
              <w:tab/>
            </w:r>
            <w:r>
              <w:rPr>
                <w:noProof/>
                <w:webHidden/>
              </w:rPr>
              <w:fldChar w:fldCharType="begin"/>
            </w:r>
            <w:r>
              <w:rPr>
                <w:noProof/>
                <w:webHidden/>
              </w:rPr>
              <w:instrText xml:space="preserve"> PAGEREF _Toc302427698 \h </w:instrText>
            </w:r>
            <w:r>
              <w:rPr>
                <w:noProof/>
                <w:webHidden/>
              </w:rPr>
            </w:r>
            <w:r>
              <w:rPr>
                <w:noProof/>
                <w:webHidden/>
              </w:rPr>
              <w:fldChar w:fldCharType="separate"/>
            </w:r>
            <w:r>
              <w:rPr>
                <w:noProof/>
                <w:webHidden/>
              </w:rPr>
              <w:t>31</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699" w:history="1">
            <w:r w:rsidRPr="00F65FFD">
              <w:rPr>
                <w:rStyle w:val="Hiperligao"/>
                <w:noProof/>
              </w:rPr>
              <w:t>4.3.5 Funcionamento e Características</w:t>
            </w:r>
            <w:r>
              <w:rPr>
                <w:noProof/>
                <w:webHidden/>
              </w:rPr>
              <w:tab/>
            </w:r>
            <w:r>
              <w:rPr>
                <w:noProof/>
                <w:webHidden/>
              </w:rPr>
              <w:fldChar w:fldCharType="begin"/>
            </w:r>
            <w:r>
              <w:rPr>
                <w:noProof/>
                <w:webHidden/>
              </w:rPr>
              <w:instrText xml:space="preserve"> PAGEREF _Toc302427699 \h </w:instrText>
            </w:r>
            <w:r>
              <w:rPr>
                <w:noProof/>
                <w:webHidden/>
              </w:rPr>
            </w:r>
            <w:r>
              <w:rPr>
                <w:noProof/>
                <w:webHidden/>
              </w:rPr>
              <w:fldChar w:fldCharType="separate"/>
            </w:r>
            <w:r>
              <w:rPr>
                <w:noProof/>
                <w:webHidden/>
              </w:rPr>
              <w:t>32</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700" w:history="1">
            <w:r w:rsidRPr="00F65FFD">
              <w:rPr>
                <w:rStyle w:val="Hiperligao"/>
                <w:noProof/>
              </w:rPr>
              <w:t>4.4 Arquitectura PC (Windows)</w:t>
            </w:r>
            <w:r>
              <w:rPr>
                <w:noProof/>
                <w:webHidden/>
              </w:rPr>
              <w:tab/>
            </w:r>
            <w:r>
              <w:rPr>
                <w:noProof/>
                <w:webHidden/>
              </w:rPr>
              <w:fldChar w:fldCharType="begin"/>
            </w:r>
            <w:r>
              <w:rPr>
                <w:noProof/>
                <w:webHidden/>
              </w:rPr>
              <w:instrText xml:space="preserve"> PAGEREF _Toc302427700 \h </w:instrText>
            </w:r>
            <w:r>
              <w:rPr>
                <w:noProof/>
                <w:webHidden/>
              </w:rPr>
            </w:r>
            <w:r>
              <w:rPr>
                <w:noProof/>
                <w:webHidden/>
              </w:rPr>
              <w:fldChar w:fldCharType="separate"/>
            </w:r>
            <w:r>
              <w:rPr>
                <w:noProof/>
                <w:webHidden/>
              </w:rPr>
              <w:t>34</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701" w:history="1">
            <w:r w:rsidRPr="00F65FFD">
              <w:rPr>
                <w:rStyle w:val="Hiperligao"/>
                <w:noProof/>
              </w:rPr>
              <w:t>4.5 Arquitectura ARM7</w:t>
            </w:r>
            <w:r>
              <w:rPr>
                <w:noProof/>
                <w:webHidden/>
              </w:rPr>
              <w:tab/>
            </w:r>
            <w:r>
              <w:rPr>
                <w:noProof/>
                <w:webHidden/>
              </w:rPr>
              <w:fldChar w:fldCharType="begin"/>
            </w:r>
            <w:r>
              <w:rPr>
                <w:noProof/>
                <w:webHidden/>
              </w:rPr>
              <w:instrText xml:space="preserve"> PAGEREF _Toc302427701 \h </w:instrText>
            </w:r>
            <w:r>
              <w:rPr>
                <w:noProof/>
                <w:webHidden/>
              </w:rPr>
            </w:r>
            <w:r>
              <w:rPr>
                <w:noProof/>
                <w:webHidden/>
              </w:rPr>
              <w:fldChar w:fldCharType="separate"/>
            </w:r>
            <w:r>
              <w:rPr>
                <w:noProof/>
                <w:webHidden/>
              </w:rPr>
              <w:t>35</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702" w:history="1">
            <w:r w:rsidRPr="00F65FFD">
              <w:rPr>
                <w:rStyle w:val="Hiperligao"/>
                <w:noProof/>
              </w:rPr>
              <w:t>4.5.1 Aquisição de sinal</w:t>
            </w:r>
            <w:r>
              <w:rPr>
                <w:noProof/>
                <w:webHidden/>
              </w:rPr>
              <w:tab/>
            </w:r>
            <w:r>
              <w:rPr>
                <w:noProof/>
                <w:webHidden/>
              </w:rPr>
              <w:fldChar w:fldCharType="begin"/>
            </w:r>
            <w:r>
              <w:rPr>
                <w:noProof/>
                <w:webHidden/>
              </w:rPr>
              <w:instrText xml:space="preserve"> PAGEREF _Toc302427702 \h </w:instrText>
            </w:r>
            <w:r>
              <w:rPr>
                <w:noProof/>
                <w:webHidden/>
              </w:rPr>
            </w:r>
            <w:r>
              <w:rPr>
                <w:noProof/>
                <w:webHidden/>
              </w:rPr>
              <w:fldChar w:fldCharType="separate"/>
            </w:r>
            <w:r>
              <w:rPr>
                <w:noProof/>
                <w:webHidden/>
              </w:rPr>
              <w:t>35</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703" w:history="1">
            <w:r w:rsidRPr="00F65FFD">
              <w:rPr>
                <w:rStyle w:val="Hiperligao"/>
                <w:noProof/>
              </w:rPr>
              <w:t>4.5.2 Sistema Operativo</w:t>
            </w:r>
            <w:r>
              <w:rPr>
                <w:noProof/>
                <w:webHidden/>
              </w:rPr>
              <w:tab/>
            </w:r>
            <w:r>
              <w:rPr>
                <w:noProof/>
                <w:webHidden/>
              </w:rPr>
              <w:fldChar w:fldCharType="begin"/>
            </w:r>
            <w:r>
              <w:rPr>
                <w:noProof/>
                <w:webHidden/>
              </w:rPr>
              <w:instrText xml:space="preserve"> PAGEREF _Toc302427703 \h </w:instrText>
            </w:r>
            <w:r>
              <w:rPr>
                <w:noProof/>
                <w:webHidden/>
              </w:rPr>
            </w:r>
            <w:r>
              <w:rPr>
                <w:noProof/>
                <w:webHidden/>
              </w:rPr>
              <w:fldChar w:fldCharType="separate"/>
            </w:r>
            <w:r>
              <w:rPr>
                <w:noProof/>
                <w:webHidden/>
              </w:rPr>
              <w:t>35</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704" w:history="1">
            <w:r w:rsidRPr="00F65FFD">
              <w:rPr>
                <w:rStyle w:val="Hiperligao"/>
                <w:noProof/>
              </w:rPr>
              <w:t xml:space="preserve">4.5.3 </w:t>
            </w:r>
            <w:r w:rsidRPr="00F65FFD">
              <w:rPr>
                <w:rStyle w:val="Hiperligao"/>
                <w:i/>
                <w:noProof/>
              </w:rPr>
              <w:t>Port</w:t>
            </w:r>
            <w:r w:rsidRPr="00F65FFD">
              <w:rPr>
                <w:rStyle w:val="Hiperligao"/>
                <w:noProof/>
              </w:rPr>
              <w:t xml:space="preserve"> da infra-estrutura para </w:t>
            </w:r>
            <w:r w:rsidRPr="00F65FFD">
              <w:rPr>
                <w:rStyle w:val="Hiperligao"/>
                <w:i/>
                <w:noProof/>
              </w:rPr>
              <w:t>ARM</w:t>
            </w:r>
            <w:r>
              <w:rPr>
                <w:noProof/>
                <w:webHidden/>
              </w:rPr>
              <w:tab/>
            </w:r>
            <w:r>
              <w:rPr>
                <w:noProof/>
                <w:webHidden/>
              </w:rPr>
              <w:fldChar w:fldCharType="begin"/>
            </w:r>
            <w:r>
              <w:rPr>
                <w:noProof/>
                <w:webHidden/>
              </w:rPr>
              <w:instrText xml:space="preserve"> PAGEREF _Toc302427704 \h </w:instrText>
            </w:r>
            <w:r>
              <w:rPr>
                <w:noProof/>
                <w:webHidden/>
              </w:rPr>
            </w:r>
            <w:r>
              <w:rPr>
                <w:noProof/>
                <w:webHidden/>
              </w:rPr>
              <w:fldChar w:fldCharType="separate"/>
            </w:r>
            <w:r>
              <w:rPr>
                <w:noProof/>
                <w:webHidden/>
              </w:rPr>
              <w:t>37</w:t>
            </w:r>
            <w:r>
              <w:rPr>
                <w:noProof/>
                <w:webHidden/>
              </w:rPr>
              <w:fldChar w:fldCharType="end"/>
            </w:r>
          </w:hyperlink>
        </w:p>
        <w:p w:rsidR="001622F8" w:rsidRDefault="001622F8">
          <w:pPr>
            <w:pStyle w:val="ndice1"/>
            <w:tabs>
              <w:tab w:val="right" w:leader="dot" w:pos="8494"/>
            </w:tabs>
            <w:rPr>
              <w:rFonts w:asciiTheme="minorHAnsi" w:eastAsiaTheme="minorEastAsia" w:hAnsiTheme="minorHAnsi"/>
              <w:noProof/>
              <w:sz w:val="22"/>
              <w:lang w:eastAsia="pt-PT"/>
            </w:rPr>
          </w:pPr>
          <w:hyperlink w:anchor="_Toc302427705" w:history="1">
            <w:r w:rsidRPr="00F65FFD">
              <w:rPr>
                <w:rStyle w:val="Hiperligao"/>
                <w:noProof/>
              </w:rPr>
              <w:t>5. Testes e Resultados</w:t>
            </w:r>
            <w:r>
              <w:rPr>
                <w:noProof/>
                <w:webHidden/>
              </w:rPr>
              <w:tab/>
            </w:r>
            <w:r>
              <w:rPr>
                <w:noProof/>
                <w:webHidden/>
              </w:rPr>
              <w:fldChar w:fldCharType="begin"/>
            </w:r>
            <w:r>
              <w:rPr>
                <w:noProof/>
                <w:webHidden/>
              </w:rPr>
              <w:instrText xml:space="preserve"> PAGEREF _Toc302427705 \h </w:instrText>
            </w:r>
            <w:r>
              <w:rPr>
                <w:noProof/>
                <w:webHidden/>
              </w:rPr>
            </w:r>
            <w:r>
              <w:rPr>
                <w:noProof/>
                <w:webHidden/>
              </w:rPr>
              <w:fldChar w:fldCharType="separate"/>
            </w:r>
            <w:r>
              <w:rPr>
                <w:noProof/>
                <w:webHidden/>
              </w:rPr>
              <w:t>39</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706" w:history="1">
            <w:r w:rsidRPr="00F65FFD">
              <w:rPr>
                <w:rStyle w:val="Hiperligao"/>
                <w:noProof/>
              </w:rPr>
              <w:t>5.1. Testes ao algoritmo de Goertzel</w:t>
            </w:r>
            <w:r>
              <w:rPr>
                <w:noProof/>
                <w:webHidden/>
              </w:rPr>
              <w:tab/>
            </w:r>
            <w:r>
              <w:rPr>
                <w:noProof/>
                <w:webHidden/>
              </w:rPr>
              <w:fldChar w:fldCharType="begin"/>
            </w:r>
            <w:r>
              <w:rPr>
                <w:noProof/>
                <w:webHidden/>
              </w:rPr>
              <w:instrText xml:space="preserve"> PAGEREF _Toc302427706 \h </w:instrText>
            </w:r>
            <w:r>
              <w:rPr>
                <w:noProof/>
                <w:webHidden/>
              </w:rPr>
            </w:r>
            <w:r>
              <w:rPr>
                <w:noProof/>
                <w:webHidden/>
              </w:rPr>
              <w:fldChar w:fldCharType="separate"/>
            </w:r>
            <w:r>
              <w:rPr>
                <w:noProof/>
                <w:webHidden/>
              </w:rPr>
              <w:t>39</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707" w:history="1">
            <w:r w:rsidRPr="00F65FFD">
              <w:rPr>
                <w:rStyle w:val="Hiperligao"/>
                <w:noProof/>
              </w:rPr>
              <w:t>5.1.1. Preparação</w:t>
            </w:r>
            <w:r>
              <w:rPr>
                <w:noProof/>
                <w:webHidden/>
              </w:rPr>
              <w:tab/>
            </w:r>
            <w:r>
              <w:rPr>
                <w:noProof/>
                <w:webHidden/>
              </w:rPr>
              <w:fldChar w:fldCharType="begin"/>
            </w:r>
            <w:r>
              <w:rPr>
                <w:noProof/>
                <w:webHidden/>
              </w:rPr>
              <w:instrText xml:space="preserve"> PAGEREF _Toc302427707 \h </w:instrText>
            </w:r>
            <w:r>
              <w:rPr>
                <w:noProof/>
                <w:webHidden/>
              </w:rPr>
            </w:r>
            <w:r>
              <w:rPr>
                <w:noProof/>
                <w:webHidden/>
              </w:rPr>
              <w:fldChar w:fldCharType="separate"/>
            </w:r>
            <w:r>
              <w:rPr>
                <w:noProof/>
                <w:webHidden/>
              </w:rPr>
              <w:t>39</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708" w:history="1">
            <w:r w:rsidRPr="00F65FFD">
              <w:rPr>
                <w:rStyle w:val="Hiperligao"/>
                <w:noProof/>
              </w:rPr>
              <w:t>5.1.2. Teste teórico</w:t>
            </w:r>
            <w:r>
              <w:rPr>
                <w:noProof/>
                <w:webHidden/>
              </w:rPr>
              <w:tab/>
            </w:r>
            <w:r>
              <w:rPr>
                <w:noProof/>
                <w:webHidden/>
              </w:rPr>
              <w:fldChar w:fldCharType="begin"/>
            </w:r>
            <w:r>
              <w:rPr>
                <w:noProof/>
                <w:webHidden/>
              </w:rPr>
              <w:instrText xml:space="preserve"> PAGEREF _Toc302427708 \h </w:instrText>
            </w:r>
            <w:r>
              <w:rPr>
                <w:noProof/>
                <w:webHidden/>
              </w:rPr>
            </w:r>
            <w:r>
              <w:rPr>
                <w:noProof/>
                <w:webHidden/>
              </w:rPr>
              <w:fldChar w:fldCharType="separate"/>
            </w:r>
            <w:r>
              <w:rPr>
                <w:noProof/>
                <w:webHidden/>
              </w:rPr>
              <w:t>40</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709" w:history="1">
            <w:r w:rsidRPr="00F65FFD">
              <w:rPr>
                <w:rStyle w:val="Hiperligao"/>
                <w:noProof/>
              </w:rPr>
              <w:t>5.1.3. Teste temporal</w:t>
            </w:r>
            <w:r>
              <w:rPr>
                <w:noProof/>
                <w:webHidden/>
              </w:rPr>
              <w:tab/>
            </w:r>
            <w:r>
              <w:rPr>
                <w:noProof/>
                <w:webHidden/>
              </w:rPr>
              <w:fldChar w:fldCharType="begin"/>
            </w:r>
            <w:r>
              <w:rPr>
                <w:noProof/>
                <w:webHidden/>
              </w:rPr>
              <w:instrText xml:space="preserve"> PAGEREF _Toc302427709 \h </w:instrText>
            </w:r>
            <w:r>
              <w:rPr>
                <w:noProof/>
                <w:webHidden/>
              </w:rPr>
            </w:r>
            <w:r>
              <w:rPr>
                <w:noProof/>
                <w:webHidden/>
              </w:rPr>
              <w:fldChar w:fldCharType="separate"/>
            </w:r>
            <w:r>
              <w:rPr>
                <w:noProof/>
                <w:webHidden/>
              </w:rPr>
              <w:t>41</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710" w:history="1">
            <w:r w:rsidRPr="00F65FFD">
              <w:rPr>
                <w:rStyle w:val="Hiperligao"/>
                <w:noProof/>
              </w:rPr>
              <w:t xml:space="preserve">5.2 Testes à infra-estrutura </w:t>
            </w:r>
            <w:r w:rsidRPr="00F65FFD">
              <w:rPr>
                <w:rStyle w:val="Hiperligao"/>
                <w:i/>
                <w:noProof/>
              </w:rPr>
              <w:t>GoerzelController</w:t>
            </w:r>
            <w:r>
              <w:rPr>
                <w:noProof/>
                <w:webHidden/>
              </w:rPr>
              <w:tab/>
            </w:r>
            <w:r>
              <w:rPr>
                <w:noProof/>
                <w:webHidden/>
              </w:rPr>
              <w:fldChar w:fldCharType="begin"/>
            </w:r>
            <w:r>
              <w:rPr>
                <w:noProof/>
                <w:webHidden/>
              </w:rPr>
              <w:instrText xml:space="preserve"> PAGEREF _Toc302427710 \h </w:instrText>
            </w:r>
            <w:r>
              <w:rPr>
                <w:noProof/>
                <w:webHidden/>
              </w:rPr>
            </w:r>
            <w:r>
              <w:rPr>
                <w:noProof/>
                <w:webHidden/>
              </w:rPr>
              <w:fldChar w:fldCharType="separate"/>
            </w:r>
            <w:r>
              <w:rPr>
                <w:noProof/>
                <w:webHidden/>
              </w:rPr>
              <w:t>42</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711" w:history="1">
            <w:r w:rsidRPr="00F65FFD">
              <w:rPr>
                <w:rStyle w:val="Hiperligao"/>
                <w:noProof/>
              </w:rPr>
              <w:t>5.2.1 Preparação</w:t>
            </w:r>
            <w:r>
              <w:rPr>
                <w:noProof/>
                <w:webHidden/>
              </w:rPr>
              <w:tab/>
            </w:r>
            <w:r>
              <w:rPr>
                <w:noProof/>
                <w:webHidden/>
              </w:rPr>
              <w:fldChar w:fldCharType="begin"/>
            </w:r>
            <w:r>
              <w:rPr>
                <w:noProof/>
                <w:webHidden/>
              </w:rPr>
              <w:instrText xml:space="preserve"> PAGEREF _Toc302427711 \h </w:instrText>
            </w:r>
            <w:r>
              <w:rPr>
                <w:noProof/>
                <w:webHidden/>
              </w:rPr>
            </w:r>
            <w:r>
              <w:rPr>
                <w:noProof/>
                <w:webHidden/>
              </w:rPr>
              <w:fldChar w:fldCharType="separate"/>
            </w:r>
            <w:r>
              <w:rPr>
                <w:noProof/>
                <w:webHidden/>
              </w:rPr>
              <w:t>42</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712" w:history="1">
            <w:r w:rsidRPr="00F65FFD">
              <w:rPr>
                <w:rStyle w:val="Hiperligao"/>
                <w:noProof/>
              </w:rPr>
              <w:t>5.2.2. Teste teórico</w:t>
            </w:r>
            <w:r>
              <w:rPr>
                <w:noProof/>
                <w:webHidden/>
              </w:rPr>
              <w:tab/>
            </w:r>
            <w:r>
              <w:rPr>
                <w:noProof/>
                <w:webHidden/>
              </w:rPr>
              <w:fldChar w:fldCharType="begin"/>
            </w:r>
            <w:r>
              <w:rPr>
                <w:noProof/>
                <w:webHidden/>
              </w:rPr>
              <w:instrText xml:space="preserve"> PAGEREF _Toc302427712 \h </w:instrText>
            </w:r>
            <w:r>
              <w:rPr>
                <w:noProof/>
                <w:webHidden/>
              </w:rPr>
            </w:r>
            <w:r>
              <w:rPr>
                <w:noProof/>
                <w:webHidden/>
              </w:rPr>
              <w:fldChar w:fldCharType="separate"/>
            </w:r>
            <w:r>
              <w:rPr>
                <w:noProof/>
                <w:webHidden/>
              </w:rPr>
              <w:t>43</w:t>
            </w:r>
            <w:r>
              <w:rPr>
                <w:noProof/>
                <w:webHidden/>
              </w:rPr>
              <w:fldChar w:fldCharType="end"/>
            </w:r>
          </w:hyperlink>
        </w:p>
        <w:p w:rsidR="001622F8" w:rsidRDefault="001622F8">
          <w:pPr>
            <w:pStyle w:val="ndice3"/>
            <w:tabs>
              <w:tab w:val="right" w:leader="dot" w:pos="8494"/>
            </w:tabs>
            <w:rPr>
              <w:rFonts w:asciiTheme="minorHAnsi" w:eastAsiaTheme="minorEastAsia" w:hAnsiTheme="minorHAnsi"/>
              <w:noProof/>
              <w:sz w:val="22"/>
              <w:lang w:eastAsia="pt-PT"/>
            </w:rPr>
          </w:pPr>
          <w:hyperlink w:anchor="_Toc302427713" w:history="1">
            <w:r w:rsidRPr="00F65FFD">
              <w:rPr>
                <w:rStyle w:val="Hiperligao"/>
                <w:noProof/>
              </w:rPr>
              <w:t>5.2.3. Teste temporal</w:t>
            </w:r>
            <w:r>
              <w:rPr>
                <w:noProof/>
                <w:webHidden/>
              </w:rPr>
              <w:tab/>
            </w:r>
            <w:r>
              <w:rPr>
                <w:noProof/>
                <w:webHidden/>
              </w:rPr>
              <w:fldChar w:fldCharType="begin"/>
            </w:r>
            <w:r>
              <w:rPr>
                <w:noProof/>
                <w:webHidden/>
              </w:rPr>
              <w:instrText xml:space="preserve"> PAGEREF _Toc302427713 \h </w:instrText>
            </w:r>
            <w:r>
              <w:rPr>
                <w:noProof/>
                <w:webHidden/>
              </w:rPr>
            </w:r>
            <w:r>
              <w:rPr>
                <w:noProof/>
                <w:webHidden/>
              </w:rPr>
              <w:fldChar w:fldCharType="separate"/>
            </w:r>
            <w:r>
              <w:rPr>
                <w:noProof/>
                <w:webHidden/>
              </w:rPr>
              <w:t>43</w:t>
            </w:r>
            <w:r>
              <w:rPr>
                <w:noProof/>
                <w:webHidden/>
              </w:rPr>
              <w:fldChar w:fldCharType="end"/>
            </w:r>
          </w:hyperlink>
        </w:p>
        <w:p w:rsidR="001622F8" w:rsidRDefault="001622F8">
          <w:pPr>
            <w:pStyle w:val="ndice2"/>
            <w:tabs>
              <w:tab w:val="right" w:leader="dot" w:pos="8494"/>
            </w:tabs>
            <w:rPr>
              <w:rFonts w:asciiTheme="minorHAnsi" w:eastAsiaTheme="minorEastAsia" w:hAnsiTheme="minorHAnsi"/>
              <w:noProof/>
              <w:sz w:val="22"/>
              <w:lang w:eastAsia="pt-PT"/>
            </w:rPr>
          </w:pPr>
          <w:hyperlink w:anchor="_Toc302427714" w:history="1">
            <w:r w:rsidRPr="00F65FFD">
              <w:rPr>
                <w:rStyle w:val="Hiperligao"/>
                <w:noProof/>
              </w:rPr>
              <w:t>5.2 Testes t</w:t>
            </w:r>
            <w:r w:rsidRPr="00F65FFD">
              <w:rPr>
                <w:rStyle w:val="Hiperligao"/>
                <w:noProof/>
              </w:rPr>
              <w:t>e</w:t>
            </w:r>
            <w:r w:rsidRPr="00F65FFD">
              <w:rPr>
                <w:rStyle w:val="Hiperligao"/>
                <w:noProof/>
              </w:rPr>
              <w:t xml:space="preserve">mporais do </w:t>
            </w:r>
            <w:r w:rsidRPr="00F65FFD">
              <w:rPr>
                <w:rStyle w:val="Hiperligao"/>
                <w:i/>
                <w:noProof/>
              </w:rPr>
              <w:t>Micro Operating System</w:t>
            </w:r>
            <w:r>
              <w:rPr>
                <w:noProof/>
                <w:webHidden/>
              </w:rPr>
              <w:tab/>
            </w:r>
            <w:r>
              <w:rPr>
                <w:noProof/>
                <w:webHidden/>
              </w:rPr>
              <w:fldChar w:fldCharType="begin"/>
            </w:r>
            <w:r>
              <w:rPr>
                <w:noProof/>
                <w:webHidden/>
              </w:rPr>
              <w:instrText xml:space="preserve"> PAGEREF _Toc302427714 \h </w:instrText>
            </w:r>
            <w:r>
              <w:rPr>
                <w:noProof/>
                <w:webHidden/>
              </w:rPr>
            </w:r>
            <w:r>
              <w:rPr>
                <w:noProof/>
                <w:webHidden/>
              </w:rPr>
              <w:fldChar w:fldCharType="separate"/>
            </w:r>
            <w:r>
              <w:rPr>
                <w:noProof/>
                <w:webHidden/>
              </w:rPr>
              <w:t>45</w:t>
            </w:r>
            <w:r>
              <w:rPr>
                <w:noProof/>
                <w:webHidden/>
              </w:rPr>
              <w:fldChar w:fldCharType="end"/>
            </w:r>
          </w:hyperlink>
        </w:p>
        <w:p w:rsidR="00150057" w:rsidRDefault="00150057">
          <w:r>
            <w:fldChar w:fldCharType="end"/>
          </w:r>
        </w:p>
      </w:sdtContent>
    </w:sdt>
    <w:p w:rsidR="00BF1F81" w:rsidRDefault="00BF1F81" w:rsidP="00BF1F81"/>
    <w:p w:rsidR="00BF1F81" w:rsidRDefault="00BF1F81" w:rsidP="00BF1F81"/>
    <w:p w:rsidR="00BF1F81" w:rsidRDefault="00BF1F81" w:rsidP="00BF1F81"/>
    <w:p w:rsidR="00BF1F81" w:rsidRDefault="00BF1F81" w:rsidP="00BF1F81"/>
    <w:p w:rsidR="00CD4765" w:rsidRDefault="00CD4765">
      <w:r>
        <w:br w:type="page"/>
      </w:r>
    </w:p>
    <w:p w:rsidR="00CD4765" w:rsidRDefault="00CD4765" w:rsidP="00BF1F81">
      <w:pPr>
        <w:sectPr w:rsidR="00CD4765" w:rsidSect="0082783D">
          <w:pgSz w:w="11906" w:h="16838"/>
          <w:pgMar w:top="1417" w:right="1701" w:bottom="1417" w:left="1701" w:header="708" w:footer="708" w:gutter="0"/>
          <w:pgNumType w:fmt="upperRoman"/>
          <w:cols w:space="708"/>
          <w:docGrid w:linePitch="360"/>
        </w:sectPr>
      </w:pPr>
    </w:p>
    <w:p w:rsidR="00742AE6" w:rsidRPr="00414E02" w:rsidRDefault="00742AE6" w:rsidP="00742AE6">
      <w:pPr>
        <w:pStyle w:val="Ttulo1"/>
        <w:rPr>
          <w:rFonts w:ascii="Times New Roman" w:hAnsi="Times New Roman" w:cs="Times New Roman"/>
          <w:sz w:val="24"/>
          <w:szCs w:val="24"/>
        </w:rPr>
      </w:pPr>
      <w:bookmarkStart w:id="2" w:name="_Toc302427666"/>
      <w:r>
        <w:lastRenderedPageBreak/>
        <w:t>1. Introdução</w:t>
      </w:r>
      <w:bookmarkEnd w:id="2"/>
      <w:r>
        <w:br/>
      </w:r>
    </w:p>
    <w:p w:rsidR="00742AE6" w:rsidRPr="00414E02" w:rsidRDefault="00742AE6" w:rsidP="00742AE6">
      <w:pPr>
        <w:rPr>
          <w:rFonts w:cs="Times New Roman"/>
          <w:szCs w:val="24"/>
        </w:rPr>
      </w:pPr>
      <w:r w:rsidRPr="00414E02">
        <w:rPr>
          <w:rFonts w:cs="Times New Roman"/>
          <w:szCs w:val="24"/>
        </w:rPr>
        <w:t>O projecto descrito neste relatório - O Maestro - foi criado por Ana Correia e Diogo Cardoso, no âmbito de Projecto e Seminário, na Licenciatura em Engenharia Informática e de Computadores, do Instituto Superior de Engenharia de Lisboa, no semestre de Verão 2010/2011.</w:t>
      </w:r>
    </w:p>
    <w:p w:rsidR="00742AE6" w:rsidRDefault="00742AE6" w:rsidP="00742AE6">
      <w:pPr>
        <w:pStyle w:val="SemEspaamento"/>
      </w:pPr>
    </w:p>
    <w:p w:rsidR="00742AE6" w:rsidRDefault="00742AE6" w:rsidP="00742AE6">
      <w:pPr>
        <w:pStyle w:val="Ttulo2"/>
      </w:pPr>
      <w:bookmarkStart w:id="3" w:name="_Toc302427667"/>
      <w:r>
        <w:t>1.1 Motivação</w:t>
      </w:r>
      <w:bookmarkEnd w:id="3"/>
    </w:p>
    <w:p w:rsidR="00742AE6" w:rsidRPr="00414E02" w:rsidRDefault="00742AE6" w:rsidP="00742AE6"/>
    <w:p w:rsidR="00742AE6" w:rsidRDefault="00742AE6" w:rsidP="00742AE6">
      <w:pPr>
        <w:rPr>
          <w:rFonts w:cs="Times New Roman"/>
          <w:szCs w:val="24"/>
        </w:rPr>
      </w:pPr>
      <w:r w:rsidRPr="009B65DF">
        <w:rPr>
          <w:rFonts w:cs="Times New Roman"/>
          <w:szCs w:val="24"/>
        </w:rPr>
        <w:t xml:space="preserve">Hoje em dia, a música faz parte do quotidiano de todas as classes sociais. Esta disseminação da música faz com </w:t>
      </w:r>
      <w:r>
        <w:rPr>
          <w:rFonts w:cs="Times New Roman"/>
          <w:szCs w:val="24"/>
        </w:rPr>
        <w:t xml:space="preserve">que praticamente todas as pessoas tenham consigo um dispositivo de reprodução de </w:t>
      </w:r>
      <w:r w:rsidRPr="009B65DF">
        <w:rPr>
          <w:rFonts w:cs="Times New Roman"/>
          <w:szCs w:val="24"/>
        </w:rPr>
        <w:t>música</w:t>
      </w:r>
      <w:r>
        <w:rPr>
          <w:rFonts w:cs="Times New Roman"/>
          <w:szCs w:val="24"/>
        </w:rPr>
        <w:t xml:space="preserve">, o exemplo mais marcante é o dos leitores de mp3 que existem praticamente em todos os dispositivos móveis, nomeadamente telemóveis. </w:t>
      </w:r>
      <w:r>
        <w:rPr>
          <w:rFonts w:cs="Times New Roman"/>
          <w:szCs w:val="24"/>
        </w:rPr>
        <w:tab/>
        <w:t>Este contacto diário com a música faz com que</w:t>
      </w:r>
      <w:r w:rsidRPr="009B65DF">
        <w:rPr>
          <w:rFonts w:cs="Times New Roman"/>
          <w:szCs w:val="24"/>
        </w:rPr>
        <w:t xml:space="preserve"> muitas pessoas iniciem um estudo sobre o mundo da música, levando-as a aprender a tocar determinado instrumento. Apesar de existirem diversos meios de estudo e aprendizagem, a interacção humana no âmbito do processo de aprendizagem é algo fulcral para os iniciados, uma vez que, estes simplesmente ainda não têm conhecimento suficiente para saber se o que estão a tocar está correcto ou não. Como tal, necessit</w:t>
      </w:r>
      <w:r>
        <w:rPr>
          <w:rFonts w:cs="Times New Roman"/>
          <w:szCs w:val="24"/>
        </w:rPr>
        <w:t xml:space="preserve">am de interacção no processo de </w:t>
      </w:r>
      <w:r w:rsidRPr="009B65DF">
        <w:rPr>
          <w:rFonts w:cs="Times New Roman"/>
          <w:szCs w:val="24"/>
        </w:rPr>
        <w:t>aprendizagem musical.</w:t>
      </w:r>
    </w:p>
    <w:p w:rsidR="00742AE6" w:rsidRDefault="00742AE6" w:rsidP="00742AE6">
      <w:pPr>
        <w:rPr>
          <w:rFonts w:cs="Times New Roman"/>
          <w:szCs w:val="24"/>
        </w:rPr>
      </w:pPr>
      <w:r>
        <w:rPr>
          <w:rFonts w:cs="Times New Roman"/>
          <w:szCs w:val="24"/>
        </w:rPr>
        <w:tab/>
        <w:t>S</w:t>
      </w:r>
      <w:r w:rsidRPr="009B65DF">
        <w:rPr>
          <w:rFonts w:cs="Times New Roman"/>
          <w:szCs w:val="24"/>
        </w:rPr>
        <w:t xml:space="preserve">eria então interessante que existisse uma terceira entidade neste mundo; assim além dos alunos e professores propomos a criação de </w:t>
      </w:r>
      <w:r w:rsidRPr="000F6EF4">
        <w:rPr>
          <w:rFonts w:cs="Times New Roman"/>
          <w:i/>
          <w:szCs w:val="24"/>
        </w:rPr>
        <w:t>O Maestro</w:t>
      </w:r>
      <w:r w:rsidRPr="009B65DF">
        <w:rPr>
          <w:rFonts w:cs="Times New Roman"/>
          <w:szCs w:val="24"/>
        </w:rPr>
        <w:t>. O sistema dedicado desenvolv</w:t>
      </w:r>
      <w:r w:rsidR="00C97C91">
        <w:rPr>
          <w:rFonts w:cs="Times New Roman"/>
          <w:szCs w:val="24"/>
        </w:rPr>
        <w:t>ido</w:t>
      </w:r>
      <w:r w:rsidRPr="009B65DF">
        <w:rPr>
          <w:rFonts w:cs="Times New Roman"/>
          <w:szCs w:val="24"/>
        </w:rPr>
        <w:t xml:space="preserve"> neste projecto, tratará de averiguar que notas estão a ser tocadas, permitindo assim aos iniciados comparar as notas tocadas com o que realmente deveria ser tocado. Assim, o sistema produzirá uma pauta musical a partir do som recolhido de um instrumento. </w:t>
      </w:r>
    </w:p>
    <w:p w:rsidR="00742AE6" w:rsidRDefault="00742AE6" w:rsidP="00742AE6">
      <w:pPr>
        <w:rPr>
          <w:rFonts w:cs="Times New Roman"/>
          <w:szCs w:val="24"/>
        </w:rPr>
      </w:pPr>
      <w:r>
        <w:rPr>
          <w:rFonts w:cs="Times New Roman"/>
          <w:szCs w:val="24"/>
        </w:rPr>
        <w:br w:type="page"/>
      </w:r>
    </w:p>
    <w:p w:rsidR="00742AE6" w:rsidRPr="009B65DF" w:rsidRDefault="00742AE6" w:rsidP="00742AE6">
      <w:pPr>
        <w:rPr>
          <w:rFonts w:cs="Times New Roman"/>
          <w:szCs w:val="24"/>
        </w:rPr>
      </w:pPr>
    </w:p>
    <w:p w:rsidR="00742AE6" w:rsidRDefault="00742AE6" w:rsidP="00742AE6">
      <w:pPr>
        <w:pStyle w:val="Ttulo2"/>
      </w:pPr>
      <w:bookmarkStart w:id="4" w:name="_Toc296182006"/>
      <w:bookmarkStart w:id="5" w:name="_Toc302427668"/>
      <w:r>
        <w:t>1.2 Objectivos e Descrição</w:t>
      </w:r>
      <w:bookmarkEnd w:id="4"/>
      <w:bookmarkEnd w:id="5"/>
    </w:p>
    <w:p w:rsidR="00742AE6" w:rsidRPr="00B169BA" w:rsidRDefault="00742AE6" w:rsidP="00742AE6"/>
    <w:p w:rsidR="00742AE6" w:rsidRDefault="00742AE6" w:rsidP="00742AE6">
      <w:pPr>
        <w:rPr>
          <w:rFonts w:cs="Times New Roman"/>
          <w:szCs w:val="24"/>
        </w:rPr>
      </w:pPr>
      <w:r>
        <w:rPr>
          <w:rFonts w:cs="Times New Roman"/>
          <w:noProof/>
          <w:szCs w:val="24"/>
          <w:lang w:eastAsia="pt-PT"/>
        </w:rPr>
        <w:drawing>
          <wp:anchor distT="0" distB="0" distL="114300" distR="114300" simplePos="0" relativeHeight="251681792" behindDoc="1" locked="0" layoutInCell="1" allowOverlap="1">
            <wp:simplePos x="0" y="0"/>
            <wp:positionH relativeFrom="margin">
              <wp:align>center</wp:align>
            </wp:positionH>
            <wp:positionV relativeFrom="paragraph">
              <wp:posOffset>546479</wp:posOffset>
            </wp:positionV>
            <wp:extent cx="2765093" cy="2402006"/>
            <wp:effectExtent l="19050" t="0" r="0" b="0"/>
            <wp:wrapNone/>
            <wp:docPr id="15" name="Imagem 1" descr="D:\FAC\LEIC\PS\working-copy\docs\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S\working-copy\docs\uso.jpg"/>
                    <pic:cNvPicPr>
                      <a:picLocks noChangeAspect="1" noChangeArrowheads="1"/>
                    </pic:cNvPicPr>
                  </pic:nvPicPr>
                  <pic:blipFill>
                    <a:blip r:embed="rId13" cstate="print"/>
                    <a:srcRect/>
                    <a:stretch>
                      <a:fillRect/>
                    </a:stretch>
                  </pic:blipFill>
                  <pic:spPr bwMode="auto">
                    <a:xfrm>
                      <a:off x="0" y="0"/>
                      <a:ext cx="2765093" cy="2402006"/>
                    </a:xfrm>
                    <a:prstGeom prst="rect">
                      <a:avLst/>
                    </a:prstGeom>
                    <a:noFill/>
                    <a:ln w="9525">
                      <a:noFill/>
                      <a:miter lim="800000"/>
                      <a:headEnd/>
                      <a:tailEnd/>
                    </a:ln>
                  </pic:spPr>
                </pic:pic>
              </a:graphicData>
            </a:graphic>
          </wp:anchor>
        </w:drawing>
      </w:r>
      <w:r w:rsidRPr="009B65DF">
        <w:rPr>
          <w:rFonts w:cs="Times New Roman"/>
          <w:szCs w:val="24"/>
        </w:rPr>
        <w:t xml:space="preserve">A </w:t>
      </w:r>
      <w:fldSimple w:instr=" REF _Ref291750148 \h  \* MERGEFORMAT ">
        <w:r w:rsidRPr="00DA099D">
          <w:rPr>
            <w:rFonts w:cs="Times New Roman"/>
            <w:szCs w:val="24"/>
          </w:rPr>
          <w:t>Figura 1</w:t>
        </w:r>
      </w:fldSimple>
      <w:r>
        <w:rPr>
          <w:rFonts w:cs="Times New Roman"/>
          <w:szCs w:val="24"/>
        </w:rPr>
        <w:t xml:space="preserve"> </w:t>
      </w:r>
      <w:r w:rsidRPr="009B65DF">
        <w:rPr>
          <w:rFonts w:cs="Times New Roman"/>
          <w:szCs w:val="24"/>
        </w:rPr>
        <w:t xml:space="preserve">ilustra </w:t>
      </w:r>
      <w:r>
        <w:rPr>
          <w:rFonts w:cs="Times New Roman"/>
          <w:szCs w:val="24"/>
        </w:rPr>
        <w:t>o diagrama de blocos dos elementos do projecto e a</w:t>
      </w:r>
      <w:r w:rsidRPr="009B65DF">
        <w:rPr>
          <w:rFonts w:cs="Times New Roman"/>
          <w:szCs w:val="24"/>
        </w:rPr>
        <w:t xml:space="preserve"> interacção</w:t>
      </w:r>
      <w:r>
        <w:rPr>
          <w:rFonts w:cs="Times New Roman"/>
          <w:szCs w:val="24"/>
        </w:rPr>
        <w:t xml:space="preserve"> entre os mesmos.</w:t>
      </w:r>
    </w:p>
    <w:p w:rsidR="00742AE6" w:rsidRDefault="00742AE6" w:rsidP="00742AE6">
      <w:pPr>
        <w:rPr>
          <w:rFonts w:cs="Times New Roman"/>
          <w:szCs w:val="24"/>
        </w:rPr>
      </w:pPr>
    </w:p>
    <w:p w:rsidR="00742AE6" w:rsidRPr="009B65DF" w:rsidRDefault="00742AE6" w:rsidP="00742AE6">
      <w:pPr>
        <w:rPr>
          <w:rFonts w:cs="Times New Roman"/>
          <w:szCs w:val="24"/>
        </w:rPr>
      </w:pPr>
    </w:p>
    <w:p w:rsidR="00742AE6" w:rsidRPr="009B65DF" w:rsidRDefault="00742AE6" w:rsidP="00742AE6">
      <w:pPr>
        <w:rPr>
          <w:rFonts w:cs="Times New Roman"/>
          <w:szCs w:val="24"/>
        </w:rPr>
      </w:pPr>
    </w:p>
    <w:p w:rsidR="00742AE6" w:rsidRPr="009B65DF" w:rsidRDefault="00742AE6" w:rsidP="00742AE6">
      <w:pPr>
        <w:rPr>
          <w:rFonts w:cs="Times New Roman"/>
          <w:szCs w:val="24"/>
        </w:rPr>
      </w:pPr>
    </w:p>
    <w:p w:rsidR="00742AE6" w:rsidRPr="009B65DF" w:rsidRDefault="00742AE6" w:rsidP="00742AE6">
      <w:pPr>
        <w:rPr>
          <w:rFonts w:cs="Times New Roman"/>
          <w:szCs w:val="24"/>
        </w:rPr>
      </w:pPr>
    </w:p>
    <w:p w:rsidR="00742AE6" w:rsidRPr="009B65DF" w:rsidRDefault="00742AE6" w:rsidP="00742AE6">
      <w:pPr>
        <w:rPr>
          <w:rFonts w:cs="Times New Roman"/>
          <w:szCs w:val="24"/>
        </w:rPr>
      </w:pPr>
    </w:p>
    <w:p w:rsidR="00742AE6" w:rsidRPr="009B65DF" w:rsidRDefault="00DF5A2D" w:rsidP="00742AE6">
      <w:pPr>
        <w:rPr>
          <w:rFonts w:cs="Times New Roman"/>
          <w:szCs w:val="24"/>
        </w:rPr>
      </w:pPr>
      <w:r w:rsidRPr="00DF5A2D">
        <w:rPr>
          <w:rFonts w:asciiTheme="minorHAnsi" w:hAnsiTheme="minorHAnsi"/>
          <w:noProof/>
          <w:sz w:val="22"/>
        </w:rPr>
        <w:pict>
          <v:shape id="_x0000_s1067" type="#_x0000_t202" style="position:absolute;left:0;text-align:left;margin-left:71.35pt;margin-top:21.65pt;width:282.3pt;height:21pt;z-index:251682816" stroked="f">
            <v:textbox style="mso-next-textbox:#_x0000_s1067;mso-fit-shape-to-text:t" inset="0,0,0,0">
              <w:txbxContent>
                <w:p w:rsidR="00403D77" w:rsidRPr="00832657" w:rsidRDefault="00403D77" w:rsidP="00742AE6">
                  <w:pPr>
                    <w:pStyle w:val="Legenda"/>
                    <w:jc w:val="center"/>
                    <w:rPr>
                      <w:rFonts w:cs="Times New Roman"/>
                      <w:noProof/>
                      <w:sz w:val="24"/>
                      <w:szCs w:val="24"/>
                    </w:rPr>
                  </w:pPr>
                  <w:bookmarkStart w:id="6" w:name="_Ref291750148"/>
                  <w:bookmarkStart w:id="7" w:name="_Toc292127097"/>
                  <w:r>
                    <w:t xml:space="preserve">Figura </w:t>
                  </w:r>
                  <w:fldSimple w:instr=" SEQ Figura \* ARABIC ">
                    <w:r>
                      <w:rPr>
                        <w:noProof/>
                      </w:rPr>
                      <w:t>1</w:t>
                    </w:r>
                  </w:fldSimple>
                  <w:bookmarkEnd w:id="6"/>
                  <w:r>
                    <w:t xml:space="preserve"> - Funcionamento do Maestro.</w:t>
                  </w:r>
                  <w:bookmarkEnd w:id="7"/>
                </w:p>
              </w:txbxContent>
            </v:textbox>
          </v:shape>
        </w:pict>
      </w:r>
    </w:p>
    <w:p w:rsidR="00742AE6" w:rsidRDefault="00742AE6" w:rsidP="00742AE6">
      <w:pPr>
        <w:rPr>
          <w:rFonts w:cs="Times New Roman"/>
          <w:szCs w:val="24"/>
        </w:rPr>
      </w:pPr>
      <w:r>
        <w:rPr>
          <w:rFonts w:cs="Times New Roman"/>
          <w:szCs w:val="24"/>
        </w:rPr>
        <w:tab/>
      </w:r>
    </w:p>
    <w:p w:rsidR="00742AE6" w:rsidRDefault="00742AE6" w:rsidP="00742AE6">
      <w:pPr>
        <w:rPr>
          <w:rFonts w:cs="Times New Roman"/>
          <w:szCs w:val="24"/>
        </w:rPr>
      </w:pPr>
      <w:r>
        <w:rPr>
          <w:rFonts w:cs="Times New Roman"/>
          <w:i/>
          <w:szCs w:val="24"/>
        </w:rPr>
        <w:tab/>
      </w:r>
      <w:r w:rsidRPr="00644A92">
        <w:rPr>
          <w:rFonts w:cs="Times New Roman"/>
          <w:i/>
          <w:szCs w:val="24"/>
        </w:rPr>
        <w:t>O Maestro,</w:t>
      </w:r>
      <w:r w:rsidRPr="00644A92">
        <w:rPr>
          <w:rFonts w:cs="Times New Roman"/>
          <w:szCs w:val="24"/>
        </w:rPr>
        <w:t xml:space="preserve"> </w:t>
      </w:r>
      <w:r w:rsidR="00C97C91">
        <w:rPr>
          <w:rFonts w:cs="Times New Roman"/>
          <w:szCs w:val="24"/>
        </w:rPr>
        <w:t>é</w:t>
      </w:r>
      <w:r w:rsidRPr="00644A92">
        <w:rPr>
          <w:rFonts w:cs="Times New Roman"/>
          <w:szCs w:val="24"/>
        </w:rPr>
        <w:t xml:space="preserve"> um sistema dedicado sobre a arquitectura </w:t>
      </w:r>
      <w:proofErr w:type="spellStart"/>
      <w:r w:rsidRPr="00644A92">
        <w:rPr>
          <w:rFonts w:cs="Times New Roman"/>
          <w:i/>
          <w:szCs w:val="24"/>
        </w:rPr>
        <w:t>Advance</w:t>
      </w:r>
      <w:proofErr w:type="spellEnd"/>
      <w:r w:rsidRPr="00644A92">
        <w:rPr>
          <w:rFonts w:cs="Times New Roman"/>
          <w:i/>
          <w:szCs w:val="24"/>
        </w:rPr>
        <w:t xml:space="preserve"> </w:t>
      </w:r>
      <w:proofErr w:type="spellStart"/>
      <w:r w:rsidRPr="00644A92">
        <w:rPr>
          <w:rFonts w:cs="Times New Roman"/>
          <w:i/>
          <w:szCs w:val="24"/>
        </w:rPr>
        <w:t>Risk</w:t>
      </w:r>
      <w:proofErr w:type="spellEnd"/>
      <w:r w:rsidRPr="00644A92">
        <w:rPr>
          <w:rFonts w:cs="Times New Roman"/>
          <w:i/>
          <w:szCs w:val="24"/>
        </w:rPr>
        <w:t xml:space="preserve"> </w:t>
      </w:r>
      <w:proofErr w:type="spellStart"/>
      <w:r w:rsidRPr="00644A92">
        <w:rPr>
          <w:rFonts w:cs="Times New Roman"/>
          <w:i/>
          <w:szCs w:val="24"/>
        </w:rPr>
        <w:t>Machine</w:t>
      </w:r>
      <w:proofErr w:type="spellEnd"/>
      <w:r w:rsidRPr="00644A92">
        <w:rPr>
          <w:rFonts w:cs="Times New Roman"/>
          <w:szCs w:val="24"/>
        </w:rPr>
        <w:t xml:space="preserve"> (</w:t>
      </w:r>
      <w:r w:rsidRPr="00644A92">
        <w:rPr>
          <w:rFonts w:cs="Times New Roman"/>
          <w:i/>
          <w:szCs w:val="24"/>
        </w:rPr>
        <w:t>ARM7TDMI)</w:t>
      </w:r>
      <w:sdt>
        <w:sdtPr>
          <w:rPr>
            <w:rFonts w:cs="Times New Roman"/>
            <w:i/>
            <w:szCs w:val="24"/>
          </w:rPr>
          <w:id w:val="120654577"/>
          <w:citation/>
        </w:sdtPr>
        <w:sdtContent>
          <w:r w:rsidR="00DF5A2D">
            <w:rPr>
              <w:rFonts w:cs="Times New Roman"/>
              <w:i/>
              <w:szCs w:val="24"/>
            </w:rPr>
            <w:fldChar w:fldCharType="begin"/>
          </w:r>
          <w:r w:rsidRPr="00644A92">
            <w:rPr>
              <w:rFonts w:cs="Times New Roman"/>
              <w:szCs w:val="24"/>
            </w:rPr>
            <w:instrText xml:space="preserve"> CITATION ARM11 \l 2070 </w:instrText>
          </w:r>
          <w:r w:rsidR="00DF5A2D">
            <w:rPr>
              <w:rFonts w:cs="Times New Roman"/>
              <w:i/>
              <w:szCs w:val="24"/>
            </w:rPr>
            <w:fldChar w:fldCharType="separate"/>
          </w:r>
          <w:r>
            <w:rPr>
              <w:rFonts w:cs="Times New Roman"/>
              <w:noProof/>
              <w:szCs w:val="24"/>
            </w:rPr>
            <w:t xml:space="preserve"> </w:t>
          </w:r>
          <w:r w:rsidRPr="001B5425">
            <w:rPr>
              <w:rFonts w:cs="Times New Roman"/>
              <w:noProof/>
              <w:szCs w:val="24"/>
            </w:rPr>
            <w:t>[</w:t>
          </w:r>
          <w:hyperlink w:anchor="ARM11" w:history="1">
            <w:r w:rsidRPr="001B5425">
              <w:rPr>
                <w:rStyle w:val="Ttulo2Carcter"/>
                <w:rFonts w:ascii="Times New Roman" w:eastAsiaTheme="minorHAnsi" w:hAnsi="Times New Roman" w:cs="Times New Roman"/>
                <w:noProof/>
                <w:color w:val="auto"/>
                <w:sz w:val="24"/>
                <w:szCs w:val="24"/>
              </w:rPr>
              <w:t>1</w:t>
            </w:r>
          </w:hyperlink>
          <w:r w:rsidRPr="001B5425">
            <w:rPr>
              <w:rFonts w:cs="Times New Roman"/>
              <w:noProof/>
              <w:szCs w:val="24"/>
            </w:rPr>
            <w:t>]</w:t>
          </w:r>
          <w:r w:rsidR="00DF5A2D">
            <w:rPr>
              <w:rFonts w:cs="Times New Roman"/>
              <w:i/>
              <w:szCs w:val="24"/>
            </w:rPr>
            <w:fldChar w:fldCharType="end"/>
          </w:r>
        </w:sdtContent>
      </w:sdt>
      <w:r w:rsidR="00360077">
        <w:rPr>
          <w:rFonts w:cs="Times New Roman"/>
          <w:szCs w:val="24"/>
        </w:rPr>
        <w:t xml:space="preserve"> que trata</w:t>
      </w:r>
      <w:r w:rsidRPr="00644A92">
        <w:rPr>
          <w:rFonts w:cs="Times New Roman"/>
          <w:szCs w:val="24"/>
        </w:rPr>
        <w:t xml:space="preserve"> de obter notas musicais produzidas por determinado instrumento e apresentá-las sob a forma de uma pauta musical. </w:t>
      </w:r>
      <w:r>
        <w:rPr>
          <w:rFonts w:cs="Times New Roman"/>
          <w:szCs w:val="24"/>
        </w:rPr>
        <w:t xml:space="preserve">Para a recolha de amostras será </w:t>
      </w:r>
      <w:r w:rsidRPr="009B65DF">
        <w:rPr>
          <w:rFonts w:cs="Times New Roman"/>
          <w:szCs w:val="24"/>
        </w:rPr>
        <w:t xml:space="preserve">utilizado o </w:t>
      </w:r>
      <w:proofErr w:type="spellStart"/>
      <w:r w:rsidRPr="009B65DF">
        <w:rPr>
          <w:rFonts w:cs="Times New Roman"/>
          <w:i/>
          <w:szCs w:val="24"/>
        </w:rPr>
        <w:t>Analog</w:t>
      </w:r>
      <w:proofErr w:type="spellEnd"/>
      <w:r w:rsidRPr="009B65DF">
        <w:rPr>
          <w:rFonts w:cs="Times New Roman"/>
          <w:i/>
          <w:szCs w:val="24"/>
        </w:rPr>
        <w:t xml:space="preserve"> to Digital Converter</w:t>
      </w:r>
      <w:r w:rsidRPr="009B65DF">
        <w:rPr>
          <w:rFonts w:cs="Times New Roman"/>
          <w:szCs w:val="24"/>
        </w:rPr>
        <w:t xml:space="preserve"> </w:t>
      </w:r>
      <w:r>
        <w:rPr>
          <w:rFonts w:cs="Times New Roman"/>
          <w:szCs w:val="24"/>
        </w:rPr>
        <w:t>(</w:t>
      </w:r>
      <w:r w:rsidRPr="009B65DF">
        <w:rPr>
          <w:rFonts w:cs="Times New Roman"/>
          <w:i/>
          <w:szCs w:val="24"/>
        </w:rPr>
        <w:t>ADC</w:t>
      </w:r>
      <w:r>
        <w:rPr>
          <w:rFonts w:cs="Times New Roman"/>
          <w:i/>
          <w:szCs w:val="24"/>
        </w:rPr>
        <w:t>)</w:t>
      </w:r>
      <w:r w:rsidRPr="009B65DF">
        <w:rPr>
          <w:rFonts w:cs="Times New Roman"/>
          <w:szCs w:val="24"/>
        </w:rPr>
        <w:t xml:space="preserve"> associado ao microcontrolador. Para o </w:t>
      </w:r>
      <w:r w:rsidRPr="0015032A">
        <w:rPr>
          <w:rFonts w:cs="Times New Roman"/>
          <w:i/>
          <w:szCs w:val="24"/>
        </w:rPr>
        <w:t>input</w:t>
      </w:r>
      <w:r w:rsidRPr="009B65DF">
        <w:rPr>
          <w:rFonts w:cs="Times New Roman"/>
          <w:szCs w:val="24"/>
        </w:rPr>
        <w:t xml:space="preserve"> e </w:t>
      </w:r>
      <w:r w:rsidRPr="0015032A">
        <w:rPr>
          <w:rFonts w:cs="Times New Roman"/>
          <w:i/>
          <w:szCs w:val="24"/>
        </w:rPr>
        <w:t>output</w:t>
      </w:r>
      <w:r w:rsidRPr="009B65DF">
        <w:rPr>
          <w:rFonts w:cs="Times New Roman"/>
          <w:szCs w:val="24"/>
        </w:rPr>
        <w:t xml:space="preserve"> irá ser usado um </w:t>
      </w:r>
      <w:proofErr w:type="spellStart"/>
      <w:r w:rsidRPr="006E64BC">
        <w:rPr>
          <w:rFonts w:cs="Times New Roman"/>
          <w:i/>
          <w:szCs w:val="24"/>
        </w:rPr>
        <w:t>Liquid</w:t>
      </w:r>
      <w:proofErr w:type="spellEnd"/>
      <w:r w:rsidRPr="006E64BC">
        <w:rPr>
          <w:rFonts w:cs="Times New Roman"/>
          <w:i/>
          <w:szCs w:val="24"/>
        </w:rPr>
        <w:t xml:space="preserve"> </w:t>
      </w:r>
      <w:proofErr w:type="spellStart"/>
      <w:r w:rsidRPr="006E64BC">
        <w:rPr>
          <w:rFonts w:cs="Times New Roman"/>
          <w:i/>
          <w:szCs w:val="24"/>
        </w:rPr>
        <w:t>Crystal</w:t>
      </w:r>
      <w:proofErr w:type="spellEnd"/>
      <w:r w:rsidRPr="006E64BC">
        <w:rPr>
          <w:rFonts w:cs="Times New Roman"/>
          <w:i/>
          <w:szCs w:val="24"/>
        </w:rPr>
        <w:t xml:space="preserve"> </w:t>
      </w:r>
      <w:proofErr w:type="spellStart"/>
      <w:r w:rsidRPr="006E64BC">
        <w:rPr>
          <w:rFonts w:cs="Times New Roman"/>
          <w:i/>
          <w:szCs w:val="24"/>
        </w:rPr>
        <w:t>Display</w:t>
      </w:r>
      <w:proofErr w:type="spellEnd"/>
      <w:r w:rsidRPr="009B65DF">
        <w:rPr>
          <w:rFonts w:cs="Times New Roman"/>
          <w:szCs w:val="24"/>
        </w:rPr>
        <w:t xml:space="preserve"> (</w:t>
      </w:r>
      <w:r w:rsidRPr="0015032A">
        <w:rPr>
          <w:rFonts w:cs="Times New Roman"/>
          <w:i/>
          <w:szCs w:val="24"/>
        </w:rPr>
        <w:t>LCD</w:t>
      </w:r>
      <w:r w:rsidRPr="009B65DF">
        <w:rPr>
          <w:rFonts w:cs="Times New Roman"/>
          <w:szCs w:val="24"/>
        </w:rPr>
        <w:t xml:space="preserve">) gráfico </w:t>
      </w:r>
      <w:proofErr w:type="spellStart"/>
      <w:r w:rsidRPr="006E64BC">
        <w:rPr>
          <w:rFonts w:cs="Times New Roman"/>
          <w:i/>
          <w:szCs w:val="24"/>
        </w:rPr>
        <w:t>touch</w:t>
      </w:r>
      <w:proofErr w:type="spellEnd"/>
      <w:r w:rsidRPr="006E64BC">
        <w:rPr>
          <w:rFonts w:cs="Times New Roman"/>
          <w:i/>
          <w:szCs w:val="24"/>
        </w:rPr>
        <w:t xml:space="preserve"> </w:t>
      </w:r>
      <w:proofErr w:type="spellStart"/>
      <w:r w:rsidRPr="006E64BC">
        <w:rPr>
          <w:rFonts w:cs="Times New Roman"/>
          <w:i/>
          <w:szCs w:val="24"/>
        </w:rPr>
        <w:t>screen</w:t>
      </w:r>
      <w:proofErr w:type="spellEnd"/>
      <w:r w:rsidRPr="009B65DF">
        <w:rPr>
          <w:rFonts w:cs="Times New Roman"/>
          <w:szCs w:val="24"/>
        </w:rPr>
        <w:t xml:space="preserve"> </w:t>
      </w:r>
      <w:r>
        <w:rPr>
          <w:rFonts w:cs="Times New Roman"/>
          <w:szCs w:val="24"/>
        </w:rPr>
        <w:t xml:space="preserve">como ilustra a </w:t>
      </w:r>
      <w:fldSimple w:instr=" REF _Ref291750148 \h  \* MERGEFORMAT ">
        <w:r w:rsidRPr="00DA099D">
          <w:rPr>
            <w:rFonts w:cs="Times New Roman"/>
            <w:szCs w:val="24"/>
          </w:rPr>
          <w:t>Figura 1</w:t>
        </w:r>
      </w:fldSimple>
      <w:r w:rsidRPr="009B65DF">
        <w:rPr>
          <w:rFonts w:cs="Times New Roman"/>
          <w:szCs w:val="24"/>
        </w:rPr>
        <w:t xml:space="preserve">. </w:t>
      </w:r>
      <w:r>
        <w:rPr>
          <w:rFonts w:cs="Times New Roman"/>
          <w:szCs w:val="24"/>
        </w:rPr>
        <w:br/>
        <w:t xml:space="preserve">A componente de software deste projecto está dividida em três camadas, tal como se apresenta na </w:t>
      </w:r>
      <w:fldSimple w:instr=" REF _Ref291750159 \h  \* MERGEFORMAT ">
        <w:r w:rsidRPr="00DA099D">
          <w:rPr>
            <w:rFonts w:cs="Times New Roman"/>
            <w:szCs w:val="24"/>
          </w:rPr>
          <w:t>Figura 2</w:t>
        </w:r>
      </w:fldSimple>
      <w:r>
        <w:rPr>
          <w:rFonts w:cs="Times New Roman"/>
          <w:szCs w:val="24"/>
        </w:rPr>
        <w:t>:</w:t>
      </w:r>
    </w:p>
    <w:p w:rsidR="00742AE6" w:rsidRDefault="00742AE6" w:rsidP="00742AE6">
      <w:pPr>
        <w:pStyle w:val="PargrafodaLista"/>
        <w:numPr>
          <w:ilvl w:val="0"/>
          <w:numId w:val="12"/>
        </w:numPr>
        <w:rPr>
          <w:rFonts w:cs="Times New Roman"/>
          <w:szCs w:val="24"/>
        </w:rPr>
      </w:pPr>
      <w:r w:rsidRPr="0015032A">
        <w:rPr>
          <w:rFonts w:cs="Times New Roman"/>
          <w:i/>
          <w:szCs w:val="24"/>
        </w:rPr>
        <w:t>Hardware</w:t>
      </w:r>
      <w:r w:rsidRPr="009B65DF">
        <w:rPr>
          <w:rFonts w:cs="Times New Roman"/>
          <w:szCs w:val="24"/>
        </w:rPr>
        <w:t xml:space="preserve">, responsável por interagir directamente com os periféricos internos </w:t>
      </w:r>
      <w:r>
        <w:rPr>
          <w:rFonts w:cs="Times New Roman"/>
          <w:szCs w:val="24"/>
        </w:rPr>
        <w:t>e</w:t>
      </w:r>
      <w:r w:rsidRPr="009B65DF">
        <w:rPr>
          <w:rFonts w:cs="Times New Roman"/>
          <w:szCs w:val="24"/>
        </w:rPr>
        <w:t xml:space="preserve"> externos do microcontrolador</w:t>
      </w:r>
      <w:r>
        <w:rPr>
          <w:rFonts w:cs="Times New Roman"/>
          <w:szCs w:val="24"/>
        </w:rPr>
        <w:t>.</w:t>
      </w:r>
    </w:p>
    <w:p w:rsidR="00742AE6" w:rsidRDefault="00742AE6" w:rsidP="00742AE6">
      <w:pPr>
        <w:pStyle w:val="PargrafodaLista"/>
        <w:numPr>
          <w:ilvl w:val="0"/>
          <w:numId w:val="12"/>
        </w:numPr>
        <w:rPr>
          <w:rFonts w:cs="Times New Roman"/>
          <w:szCs w:val="24"/>
        </w:rPr>
      </w:pPr>
      <w:r>
        <w:rPr>
          <w:rFonts w:cs="Times New Roman"/>
          <w:szCs w:val="24"/>
        </w:rPr>
        <w:t>A</w:t>
      </w:r>
      <w:r w:rsidRPr="009B65DF">
        <w:rPr>
          <w:rFonts w:cs="Times New Roman"/>
          <w:szCs w:val="24"/>
        </w:rPr>
        <w:t xml:space="preserve">bstracção ao </w:t>
      </w:r>
      <w:r w:rsidRPr="0015032A">
        <w:rPr>
          <w:rFonts w:cs="Times New Roman"/>
          <w:i/>
          <w:szCs w:val="24"/>
        </w:rPr>
        <w:t>hardware</w:t>
      </w:r>
      <w:r w:rsidRPr="009B65DF">
        <w:rPr>
          <w:rFonts w:cs="Times New Roman"/>
          <w:szCs w:val="24"/>
        </w:rPr>
        <w:t>, responsável por definir a ponte entre a ca</w:t>
      </w:r>
      <w:r>
        <w:rPr>
          <w:rFonts w:cs="Times New Roman"/>
          <w:szCs w:val="24"/>
        </w:rPr>
        <w:t xml:space="preserve">mada aplicacional e o </w:t>
      </w:r>
      <w:r w:rsidRPr="0015032A">
        <w:rPr>
          <w:rFonts w:cs="Times New Roman"/>
          <w:i/>
          <w:szCs w:val="24"/>
        </w:rPr>
        <w:t>hardware</w:t>
      </w:r>
      <w:r>
        <w:rPr>
          <w:rFonts w:cs="Times New Roman"/>
          <w:szCs w:val="24"/>
        </w:rPr>
        <w:t>.</w:t>
      </w:r>
    </w:p>
    <w:p w:rsidR="00742AE6" w:rsidRDefault="00742AE6" w:rsidP="00742AE6">
      <w:pPr>
        <w:pStyle w:val="PargrafodaLista"/>
        <w:numPr>
          <w:ilvl w:val="0"/>
          <w:numId w:val="12"/>
        </w:numPr>
        <w:rPr>
          <w:rFonts w:cs="Times New Roman"/>
          <w:szCs w:val="24"/>
        </w:rPr>
      </w:pPr>
      <w:r>
        <w:rPr>
          <w:rFonts w:cs="Times New Roman"/>
          <w:szCs w:val="24"/>
        </w:rPr>
        <w:t xml:space="preserve">Aplicacional, responsável pelo controlo do </w:t>
      </w:r>
      <w:r w:rsidRPr="009B65DF">
        <w:rPr>
          <w:rFonts w:cs="Times New Roman"/>
          <w:i/>
          <w:szCs w:val="24"/>
        </w:rPr>
        <w:t>input</w:t>
      </w:r>
      <w:r>
        <w:rPr>
          <w:rFonts w:cs="Times New Roman"/>
          <w:szCs w:val="24"/>
        </w:rPr>
        <w:t xml:space="preserve"> e </w:t>
      </w:r>
      <w:r w:rsidRPr="009B65DF">
        <w:rPr>
          <w:rFonts w:cs="Times New Roman"/>
          <w:i/>
          <w:szCs w:val="24"/>
        </w:rPr>
        <w:t>output</w:t>
      </w:r>
      <w:r>
        <w:rPr>
          <w:rFonts w:cs="Times New Roman"/>
          <w:szCs w:val="24"/>
        </w:rPr>
        <w:t xml:space="preserve"> do utilizador, gestão da aplicação e ainda é a camada onde o algoritmo de </w:t>
      </w:r>
      <w:r w:rsidRPr="0015032A">
        <w:rPr>
          <w:rFonts w:cs="Times New Roman"/>
          <w:i/>
          <w:szCs w:val="24"/>
        </w:rPr>
        <w:t>Goertzel</w:t>
      </w:r>
      <w:r>
        <w:rPr>
          <w:rFonts w:cs="Times New Roman"/>
          <w:szCs w:val="24"/>
        </w:rPr>
        <w:t xml:space="preserve"> será implementado.</w:t>
      </w:r>
    </w:p>
    <w:p w:rsidR="00742AE6" w:rsidRDefault="00742AE6" w:rsidP="00742AE6">
      <w:pPr>
        <w:pStyle w:val="PargrafodaLista"/>
        <w:ind w:left="770"/>
        <w:rPr>
          <w:rFonts w:cs="Times New Roman"/>
          <w:b/>
          <w:szCs w:val="24"/>
        </w:rPr>
      </w:pPr>
      <w:r>
        <w:rPr>
          <w:rFonts w:cs="Times New Roman"/>
          <w:b/>
          <w:noProof/>
          <w:szCs w:val="24"/>
          <w:lang w:eastAsia="pt-PT"/>
        </w:rPr>
        <w:lastRenderedPageBreak/>
        <w:drawing>
          <wp:anchor distT="0" distB="0" distL="114300" distR="114300" simplePos="0" relativeHeight="251680768" behindDoc="1" locked="0" layoutInCell="1" allowOverlap="1">
            <wp:simplePos x="0" y="0"/>
            <wp:positionH relativeFrom="column">
              <wp:posOffset>1362710</wp:posOffset>
            </wp:positionH>
            <wp:positionV relativeFrom="paragraph">
              <wp:posOffset>123190</wp:posOffset>
            </wp:positionV>
            <wp:extent cx="2766695" cy="2475230"/>
            <wp:effectExtent l="19050" t="0" r="0" b="0"/>
            <wp:wrapThrough wrapText="bothSides">
              <wp:wrapPolygon edited="0">
                <wp:start x="-149" y="0"/>
                <wp:lineTo x="-149" y="21445"/>
                <wp:lineTo x="21565" y="21445"/>
                <wp:lineTo x="21565" y="0"/>
                <wp:lineTo x="-149" y="0"/>
              </wp:wrapPolygon>
            </wp:wrapThrough>
            <wp:docPr id="16" name="Imagem 2" descr="D:\FAC\LEIC\PS\working-copy\docs\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LEIC\PS\working-copy\docs\arquitectura.jpg"/>
                    <pic:cNvPicPr>
                      <a:picLocks noChangeAspect="1" noChangeArrowheads="1"/>
                    </pic:cNvPicPr>
                  </pic:nvPicPr>
                  <pic:blipFill>
                    <a:blip r:embed="rId14" cstate="print"/>
                    <a:srcRect/>
                    <a:stretch>
                      <a:fillRect/>
                    </a:stretch>
                  </pic:blipFill>
                  <pic:spPr bwMode="auto">
                    <a:xfrm>
                      <a:off x="0" y="0"/>
                      <a:ext cx="2766695" cy="2475230"/>
                    </a:xfrm>
                    <a:prstGeom prst="rect">
                      <a:avLst/>
                    </a:prstGeom>
                    <a:noFill/>
                    <a:ln w="9525">
                      <a:noFill/>
                      <a:miter lim="800000"/>
                      <a:headEnd/>
                      <a:tailEnd/>
                    </a:ln>
                  </pic:spPr>
                </pic:pic>
              </a:graphicData>
            </a:graphic>
          </wp:anchor>
        </w:drawing>
      </w: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DF5A2D" w:rsidP="00742AE6">
      <w:pPr>
        <w:pStyle w:val="PargrafodaLista"/>
        <w:ind w:left="770"/>
        <w:rPr>
          <w:rFonts w:cs="Times New Roman"/>
          <w:b/>
          <w:szCs w:val="24"/>
        </w:rPr>
      </w:pPr>
      <w:r w:rsidRPr="00DF5A2D">
        <w:rPr>
          <w:rFonts w:cs="Times New Roman"/>
          <w:szCs w:val="24"/>
        </w:rPr>
        <w:pict>
          <v:shape id="_x0000_s1068" type="#_x0000_t202" style="position:absolute;left:0;text-align:left;margin-left:100.65pt;margin-top:26.5pt;width:235.15pt;height:21pt;z-index:251683840" stroked="f">
            <v:textbox style="mso-next-textbox:#_x0000_s1068;mso-fit-shape-to-text:t" inset="0,0,0,0">
              <w:txbxContent>
                <w:p w:rsidR="00403D77" w:rsidRPr="002A547C" w:rsidRDefault="00403D77" w:rsidP="00742AE6">
                  <w:pPr>
                    <w:pStyle w:val="Legenda"/>
                    <w:jc w:val="center"/>
                    <w:rPr>
                      <w:rFonts w:cs="Times New Roman"/>
                      <w:sz w:val="24"/>
                      <w:szCs w:val="24"/>
                    </w:rPr>
                  </w:pPr>
                  <w:bookmarkStart w:id="8" w:name="_Ref291750159"/>
                  <w:bookmarkStart w:id="9" w:name="_Toc292127098"/>
                  <w:r>
                    <w:t xml:space="preserve">Figura </w:t>
                  </w:r>
                  <w:fldSimple w:instr=" SEQ Figura \* ARABIC ">
                    <w:r>
                      <w:rPr>
                        <w:noProof/>
                      </w:rPr>
                      <w:t>2</w:t>
                    </w:r>
                  </w:fldSimple>
                  <w:bookmarkEnd w:id="8"/>
                  <w:r>
                    <w:t xml:space="preserve">- Arquitectura de </w:t>
                  </w:r>
                  <w:r w:rsidRPr="0015032A">
                    <w:rPr>
                      <w:i/>
                    </w:rPr>
                    <w:t>Software</w:t>
                  </w:r>
                  <w:r>
                    <w:t xml:space="preserve"> do Projecto</w:t>
                  </w:r>
                  <w:bookmarkEnd w:id="9"/>
                </w:p>
              </w:txbxContent>
            </v:textbox>
            <w10:wrap type="topAndBottom"/>
          </v:shape>
        </w:pict>
      </w:r>
    </w:p>
    <w:p w:rsidR="00742AE6" w:rsidRDefault="00360077" w:rsidP="00742AE6">
      <w:pPr>
        <w:rPr>
          <w:rFonts w:cs="Times New Roman"/>
          <w:szCs w:val="24"/>
        </w:rPr>
      </w:pPr>
      <w:r>
        <w:rPr>
          <w:rFonts w:cs="Times New Roman"/>
          <w:szCs w:val="24"/>
        </w:rPr>
        <w:t>Apesar do projecto ter sido desenhado para funcionar sobre um sistema embebido, foi tida especial atenção ao factor de portabilidade de código, assim foi objectivo deste projecto que o código fosse portável entre arquitecturas, limitando assim o uso de funcionalidades especificas de arquitecturas</w:t>
      </w:r>
      <w:r w:rsidR="0037024A">
        <w:rPr>
          <w:rFonts w:cs="Times New Roman"/>
          <w:szCs w:val="24"/>
        </w:rPr>
        <w:t xml:space="preserve">. </w:t>
      </w:r>
    </w:p>
    <w:p w:rsidR="0037024A" w:rsidRPr="00B5566D" w:rsidRDefault="0037024A" w:rsidP="00742AE6">
      <w:pPr>
        <w:rPr>
          <w:rFonts w:cs="Times New Roman"/>
          <w:szCs w:val="24"/>
        </w:rPr>
      </w:pPr>
    </w:p>
    <w:p w:rsidR="00742AE6" w:rsidRDefault="00742AE6" w:rsidP="00742AE6">
      <w:pPr>
        <w:pStyle w:val="Ttulo2"/>
      </w:pPr>
      <w:bookmarkStart w:id="10" w:name="_Toc296182007"/>
      <w:bookmarkStart w:id="11" w:name="_Toc302427669"/>
      <w:r>
        <w:t xml:space="preserve">1.3 Análise de </w:t>
      </w:r>
      <w:bookmarkEnd w:id="10"/>
      <w:r>
        <w:t>Requisitos</w:t>
      </w:r>
      <w:bookmarkEnd w:id="11"/>
    </w:p>
    <w:p w:rsidR="00742AE6" w:rsidRPr="004E58AC" w:rsidRDefault="00742AE6" w:rsidP="00742AE6"/>
    <w:p w:rsidR="00742AE6" w:rsidRPr="002A70EE" w:rsidRDefault="00742AE6" w:rsidP="00742AE6">
      <w:pPr>
        <w:rPr>
          <w:rFonts w:cs="Times New Roman"/>
        </w:rPr>
      </w:pPr>
      <w:r>
        <w:rPr>
          <w:rFonts w:cs="Times New Roman"/>
        </w:rPr>
        <w:tab/>
      </w:r>
      <w:r w:rsidRPr="002A70EE">
        <w:rPr>
          <w:rFonts w:cs="Times New Roman"/>
        </w:rPr>
        <w:t xml:space="preserve">Após a análise dos requisitos do projecto, constatou-se que os problemas mais relevantes são a </w:t>
      </w:r>
      <w:r>
        <w:rPr>
          <w:rFonts w:cs="Times New Roman"/>
        </w:rPr>
        <w:t>recolha</w:t>
      </w:r>
      <w:r w:rsidRPr="002A70EE">
        <w:rPr>
          <w:rFonts w:cs="Times New Roman"/>
        </w:rPr>
        <w:t xml:space="preserve"> e processamento</w:t>
      </w:r>
      <w:r>
        <w:rPr>
          <w:rFonts w:cs="Times New Roman"/>
        </w:rPr>
        <w:t xml:space="preserve"> das amostras de</w:t>
      </w:r>
      <w:r w:rsidRPr="002A70EE">
        <w:rPr>
          <w:rFonts w:cs="Times New Roman"/>
        </w:rPr>
        <w:t xml:space="preserve"> som. As frequências que se pretende captar e processar estão na banda de 27 Hz a 4186 Hz. Assim, é necessário</w:t>
      </w:r>
      <w:r>
        <w:rPr>
          <w:rFonts w:cs="Times New Roman"/>
        </w:rPr>
        <w:t xml:space="preserve">, </w:t>
      </w:r>
      <w:r w:rsidRPr="002A70EE">
        <w:rPr>
          <w:rFonts w:cs="Times New Roman"/>
        </w:rPr>
        <w:t xml:space="preserve">respeitando o </w:t>
      </w:r>
      <w:r>
        <w:rPr>
          <w:rFonts w:cs="Times New Roman"/>
        </w:rPr>
        <w:t>teorema</w:t>
      </w:r>
      <w:r w:rsidRPr="002A70EE">
        <w:rPr>
          <w:rFonts w:cs="Times New Roman"/>
        </w:rPr>
        <w:t xml:space="preserve"> de </w:t>
      </w:r>
      <w:r w:rsidRPr="002A70EE">
        <w:rPr>
          <w:rFonts w:cs="Times New Roman"/>
          <w:i/>
        </w:rPr>
        <w:t>Nyquist</w:t>
      </w:r>
      <w:r>
        <w:rPr>
          <w:rFonts w:cs="Times New Roman"/>
          <w:i/>
        </w:rPr>
        <w:t xml:space="preserve"> </w:t>
      </w:r>
      <w:sdt>
        <w:sdtPr>
          <w:rPr>
            <w:rFonts w:cs="Times New Roman"/>
            <w:i/>
          </w:rPr>
          <w:id w:val="60055594"/>
          <w:citation/>
        </w:sdtPr>
        <w:sdtContent>
          <w:r w:rsidR="00DF5A2D" w:rsidRPr="002A70EE">
            <w:rPr>
              <w:rFonts w:cs="Times New Roman"/>
              <w:i/>
            </w:rPr>
            <w:fldChar w:fldCharType="begin"/>
          </w:r>
          <w:r w:rsidRPr="002A70EE">
            <w:rPr>
              <w:rFonts w:cs="Times New Roman"/>
              <w:i/>
            </w:rPr>
            <w:instrText xml:space="preserve"> CITATION 1 \l 2070  </w:instrText>
          </w:r>
          <w:r w:rsidR="00DF5A2D" w:rsidRPr="002A70EE">
            <w:rPr>
              <w:rFonts w:cs="Times New Roman"/>
              <w:i/>
            </w:rPr>
            <w:fldChar w:fldCharType="separate"/>
          </w:r>
          <w:r w:rsidRPr="001B5425">
            <w:rPr>
              <w:rFonts w:cs="Times New Roman"/>
              <w:noProof/>
            </w:rPr>
            <w:t>[</w:t>
          </w:r>
          <w:hyperlink w:anchor="1" w:history="1">
            <w:r w:rsidRPr="001B5425">
              <w:rPr>
                <w:rStyle w:val="Ttulo2Carcter"/>
                <w:rFonts w:ascii="Times New Roman" w:eastAsiaTheme="minorHAnsi" w:hAnsi="Times New Roman" w:cs="Times New Roman"/>
                <w:noProof/>
                <w:color w:val="auto"/>
                <w:sz w:val="24"/>
                <w:szCs w:val="22"/>
              </w:rPr>
              <w:t>2</w:t>
            </w:r>
          </w:hyperlink>
          <w:r w:rsidRPr="001B5425">
            <w:rPr>
              <w:rFonts w:cs="Times New Roman"/>
              <w:noProof/>
            </w:rPr>
            <w:t>]</w:t>
          </w:r>
          <w:r w:rsidR="00DF5A2D" w:rsidRPr="002A70EE">
            <w:rPr>
              <w:rFonts w:cs="Times New Roman"/>
              <w:i/>
            </w:rPr>
            <w:fldChar w:fldCharType="end"/>
          </w:r>
        </w:sdtContent>
      </w:sdt>
      <w:r>
        <w:rPr>
          <w:rFonts w:cs="Times New Roman"/>
          <w:i/>
        </w:rPr>
        <w:t>,</w:t>
      </w:r>
      <w:r w:rsidRPr="002A70EE">
        <w:rPr>
          <w:rFonts w:cs="Times New Roman"/>
        </w:rPr>
        <w:t xml:space="preserve"> no mínimo utilizar uma frequência de amostragem superior a </w:t>
      </w:r>
      <w:r w:rsidRPr="006844F6">
        <w:rPr>
          <w:rFonts w:cs="Times New Roman"/>
        </w:rPr>
        <w:t xml:space="preserve">8372 Hz. O </w:t>
      </w:r>
      <w:r w:rsidRPr="006844F6">
        <w:rPr>
          <w:rFonts w:cs="Times New Roman"/>
          <w:i/>
        </w:rPr>
        <w:t>ADC</w:t>
      </w:r>
      <w:r w:rsidRPr="006844F6">
        <w:rPr>
          <w:rFonts w:cs="Times New Roman"/>
        </w:rPr>
        <w:t xml:space="preserve"> funciona com 10 </w:t>
      </w:r>
      <w:r w:rsidRPr="006844F6">
        <w:rPr>
          <w:rFonts w:cs="Times New Roman"/>
          <w:i/>
        </w:rPr>
        <w:t>bits</w:t>
      </w:r>
      <w:r w:rsidRPr="006844F6">
        <w:rPr>
          <w:rFonts w:cs="Times New Roman"/>
        </w:rPr>
        <w:t xml:space="preserve"> por amostra num intervalo de amplitude de 0 a 3 V,</w:t>
      </w:r>
      <w:r w:rsidRPr="002A70EE">
        <w:rPr>
          <w:rFonts w:cs="Times New Roman"/>
        </w:rPr>
        <w:t xml:space="preserve"> com frequência de amostragem até 400 kHz logo é uma solução adequada para a </w:t>
      </w:r>
      <w:r>
        <w:rPr>
          <w:rFonts w:cs="Times New Roman"/>
        </w:rPr>
        <w:t xml:space="preserve">banda de frequência que se </w:t>
      </w:r>
      <w:r w:rsidRPr="002A70EE">
        <w:rPr>
          <w:rFonts w:cs="Times New Roman"/>
        </w:rPr>
        <w:t>pretend</w:t>
      </w:r>
      <w:r>
        <w:rPr>
          <w:rFonts w:cs="Times New Roman"/>
        </w:rPr>
        <w:t>e processar.</w:t>
      </w:r>
    </w:p>
    <w:p w:rsidR="00742AE6" w:rsidRDefault="00742AE6" w:rsidP="00742AE6">
      <w:pPr>
        <w:rPr>
          <w:rFonts w:cs="Times New Roman"/>
        </w:rPr>
      </w:pPr>
    </w:p>
    <w:p w:rsidR="00742AE6" w:rsidRPr="002A70EE" w:rsidRDefault="00742AE6" w:rsidP="00742AE6">
      <w:pPr>
        <w:rPr>
          <w:rFonts w:cs="Times New Roman"/>
        </w:rPr>
      </w:pPr>
      <w:r w:rsidRPr="002A70EE">
        <w:rPr>
          <w:rFonts w:cs="Times New Roman"/>
        </w:rPr>
        <w:t>Para a implementação do projecto</w:t>
      </w:r>
      <w:r>
        <w:rPr>
          <w:rFonts w:cs="Times New Roman"/>
        </w:rPr>
        <w:t xml:space="preserve"> vão ser utilizados os seguintes recursos</w:t>
      </w:r>
      <w:r w:rsidRPr="002A70EE">
        <w:rPr>
          <w:rFonts w:cs="Times New Roman"/>
        </w:rPr>
        <w:t xml:space="preserve">: </w:t>
      </w:r>
    </w:p>
    <w:p w:rsidR="00742AE6" w:rsidRPr="002A70EE" w:rsidRDefault="00742AE6" w:rsidP="00742AE6">
      <w:pPr>
        <w:pStyle w:val="PargrafodaLista"/>
        <w:numPr>
          <w:ilvl w:val="0"/>
          <w:numId w:val="13"/>
        </w:numPr>
        <w:rPr>
          <w:rFonts w:cs="Times New Roman"/>
        </w:rPr>
      </w:pPr>
      <w:r w:rsidRPr="002A70EE">
        <w:rPr>
          <w:rFonts w:cs="Times New Roman"/>
        </w:rPr>
        <w:t xml:space="preserve">Microcontrolador baseado na arquitectura ARM7TDMI - LPC2294 da NXP </w:t>
      </w:r>
      <w:sdt>
        <w:sdtPr>
          <w:rPr>
            <w:rFonts w:cs="Times New Roman"/>
          </w:rPr>
          <w:id w:val="120654582"/>
          <w:citation/>
        </w:sdtPr>
        <w:sdtContent>
          <w:r w:rsidR="00DF5A2D" w:rsidRPr="002A70EE">
            <w:rPr>
              <w:rFonts w:cs="Times New Roman"/>
            </w:rPr>
            <w:fldChar w:fldCharType="begin"/>
          </w:r>
          <w:r w:rsidRPr="002A70EE">
            <w:rPr>
              <w:rFonts w:cs="Times New Roman"/>
            </w:rPr>
            <w:instrText xml:space="preserve"> CITATION Kei11 \l 2070 </w:instrText>
          </w:r>
          <w:r w:rsidR="00DF5A2D" w:rsidRPr="002A70EE">
            <w:rPr>
              <w:rFonts w:cs="Times New Roman"/>
            </w:rPr>
            <w:fldChar w:fldCharType="separate"/>
          </w:r>
          <w:r w:rsidRPr="001B5425">
            <w:rPr>
              <w:rFonts w:cs="Times New Roman"/>
              <w:noProof/>
            </w:rPr>
            <w:t>[</w:t>
          </w:r>
          <w:hyperlink w:anchor="Kei11" w:history="1">
            <w:r w:rsidRPr="001B5425">
              <w:rPr>
                <w:rStyle w:val="Ttulo2Carcter"/>
                <w:rFonts w:ascii="Times New Roman" w:eastAsiaTheme="minorHAnsi" w:hAnsi="Times New Roman" w:cs="Times New Roman"/>
                <w:noProof/>
                <w:color w:val="auto"/>
                <w:sz w:val="24"/>
                <w:szCs w:val="22"/>
              </w:rPr>
              <w:t>3</w:t>
            </w:r>
          </w:hyperlink>
          <w:r w:rsidRPr="001B5425">
            <w:rPr>
              <w:rFonts w:cs="Times New Roman"/>
              <w:noProof/>
            </w:rPr>
            <w:t>]</w:t>
          </w:r>
          <w:r w:rsidR="00DF5A2D" w:rsidRPr="002A70EE">
            <w:rPr>
              <w:rFonts w:cs="Times New Roman"/>
            </w:rPr>
            <w:fldChar w:fldCharType="end"/>
          </w:r>
        </w:sdtContent>
      </w:sdt>
      <w:r w:rsidRPr="002A70EE">
        <w:rPr>
          <w:rFonts w:cs="Times New Roman"/>
        </w:rPr>
        <w:t>.</w:t>
      </w:r>
    </w:p>
    <w:p w:rsidR="00742AE6" w:rsidRPr="002A70EE" w:rsidRDefault="00742AE6" w:rsidP="00742AE6">
      <w:pPr>
        <w:pStyle w:val="PargrafodaLista"/>
        <w:numPr>
          <w:ilvl w:val="0"/>
          <w:numId w:val="13"/>
        </w:numPr>
        <w:rPr>
          <w:rFonts w:cs="Times New Roman"/>
        </w:rPr>
      </w:pPr>
      <w:r w:rsidRPr="0015032A">
        <w:rPr>
          <w:rFonts w:cs="Times New Roman"/>
          <w:i/>
        </w:rPr>
        <w:lastRenderedPageBreak/>
        <w:t>LCD</w:t>
      </w:r>
      <w:r w:rsidRPr="002A70EE">
        <w:rPr>
          <w:rFonts w:cs="Times New Roman"/>
        </w:rPr>
        <w:t xml:space="preserve"> R</w:t>
      </w:r>
      <w:r w:rsidRPr="0015032A">
        <w:rPr>
          <w:rFonts w:cs="Times New Roman"/>
          <w:i/>
        </w:rPr>
        <w:t>G</w:t>
      </w:r>
      <w:r w:rsidRPr="002A70EE">
        <w:rPr>
          <w:rFonts w:cs="Times New Roman"/>
        </w:rPr>
        <w:t xml:space="preserve">B gráfico (320x240 </w:t>
      </w:r>
      <w:proofErr w:type="spellStart"/>
      <w:r w:rsidRPr="002A70EE">
        <w:rPr>
          <w:rFonts w:cs="Times New Roman"/>
          <w:i/>
        </w:rPr>
        <w:t>pixels</w:t>
      </w:r>
      <w:proofErr w:type="spellEnd"/>
      <w:r w:rsidRPr="002A70EE">
        <w:rPr>
          <w:rFonts w:cs="Times New Roman"/>
        </w:rPr>
        <w:t xml:space="preserve">) com </w:t>
      </w:r>
      <w:proofErr w:type="spellStart"/>
      <w:r w:rsidRPr="002A70EE">
        <w:rPr>
          <w:rFonts w:cs="Times New Roman"/>
          <w:i/>
        </w:rPr>
        <w:t>touch</w:t>
      </w:r>
      <w:proofErr w:type="spellEnd"/>
      <w:r w:rsidRPr="002A70EE">
        <w:rPr>
          <w:rFonts w:cs="Times New Roman"/>
          <w:i/>
        </w:rPr>
        <w:t xml:space="preserve"> </w:t>
      </w:r>
      <w:proofErr w:type="spellStart"/>
      <w:r w:rsidRPr="002A70EE">
        <w:rPr>
          <w:rFonts w:cs="Times New Roman"/>
          <w:i/>
        </w:rPr>
        <w:t>screen</w:t>
      </w:r>
      <w:proofErr w:type="spellEnd"/>
      <w:r w:rsidRPr="002A70EE">
        <w:rPr>
          <w:rFonts w:cs="Times New Roman"/>
        </w:rPr>
        <w:t>.</w:t>
      </w:r>
    </w:p>
    <w:p w:rsidR="00742AE6" w:rsidRDefault="00742AE6" w:rsidP="00742AE6">
      <w:pPr>
        <w:pStyle w:val="PargrafodaLista"/>
        <w:numPr>
          <w:ilvl w:val="0"/>
          <w:numId w:val="13"/>
        </w:numPr>
        <w:rPr>
          <w:rFonts w:cs="Times New Roman"/>
        </w:rPr>
      </w:pPr>
      <w:r w:rsidRPr="002A70EE">
        <w:rPr>
          <w:rFonts w:cs="Times New Roman"/>
        </w:rPr>
        <w:t>Ferramentas open-source da GNU para desenvolvimento sobre a arquitectura ARM7TDMI.</w:t>
      </w:r>
    </w:p>
    <w:p w:rsidR="00742AE6" w:rsidRDefault="00742AE6" w:rsidP="00742AE6">
      <w:pPr>
        <w:pStyle w:val="PargrafodaLista"/>
        <w:numPr>
          <w:ilvl w:val="0"/>
          <w:numId w:val="13"/>
        </w:numPr>
        <w:rPr>
          <w:rFonts w:cs="Times New Roman"/>
        </w:rPr>
      </w:pPr>
      <w:r>
        <w:rPr>
          <w:rFonts w:cs="Times New Roman"/>
        </w:rPr>
        <w:t xml:space="preserve">O periférico </w:t>
      </w:r>
      <w:r w:rsidRPr="00DC786E">
        <w:rPr>
          <w:rFonts w:cs="Times New Roman"/>
          <w:i/>
        </w:rPr>
        <w:t>ADC</w:t>
      </w:r>
      <w:r>
        <w:rPr>
          <w:rFonts w:cs="Times New Roman"/>
        </w:rPr>
        <w:t xml:space="preserve"> do Microcontrolador LCP2294.</w:t>
      </w:r>
    </w:p>
    <w:p w:rsidR="00C97C91" w:rsidRDefault="00C97C91" w:rsidP="00C97C91">
      <w:pPr>
        <w:pStyle w:val="Ttulo2"/>
      </w:pPr>
      <w:bookmarkStart w:id="12" w:name="_Toc302427670"/>
      <w:r>
        <w:t>1.4 Soluções existentes</w:t>
      </w:r>
      <w:bookmarkEnd w:id="12"/>
    </w:p>
    <w:p w:rsidR="0037024A" w:rsidRDefault="00550C0C" w:rsidP="0037024A">
      <w:r>
        <w:tab/>
      </w:r>
      <w:r w:rsidR="0037024A">
        <w:t>Existem várias soluções com objectivos semelhantes aos deste projecto. As soluções mais encontradas são aplicações de afinação de instrumentos encontradas normalmente para sistemas operativos móveis. O funcionamento destas reduz-se a pedir ao utilizador que toque uma nota musical, normalmente no centro da escala (</w:t>
      </w:r>
      <w:r w:rsidR="0037024A" w:rsidRPr="0037024A">
        <w:rPr>
          <w:i/>
        </w:rPr>
        <w:t>e.g</w:t>
      </w:r>
      <w:r w:rsidR="0037024A">
        <w:rPr>
          <w:i/>
        </w:rPr>
        <w:t>.</w:t>
      </w:r>
      <w:r w:rsidR="0037024A" w:rsidRPr="0037024A">
        <w:rPr>
          <w:i/>
        </w:rPr>
        <w:t xml:space="preserve"> </w:t>
      </w:r>
      <w:r w:rsidR="0037024A">
        <w:t xml:space="preserve">440Hz LÁ3), e posteriormente o som emitido pelo instrumento é avaliado e comparado </w:t>
      </w:r>
      <w:r w:rsidR="0057037A">
        <w:t>com a nota pedida ao utilizador.</w:t>
      </w:r>
      <w:r w:rsidR="0037024A">
        <w:t xml:space="preserve"> </w:t>
      </w:r>
    </w:p>
    <w:p w:rsidR="0057037A" w:rsidRDefault="0057037A" w:rsidP="0037024A">
      <w:r>
        <w:tab/>
        <w:t xml:space="preserve">Existe ainda uma aplicação </w:t>
      </w:r>
      <w:r w:rsidRPr="0057037A">
        <w:rPr>
          <w:i/>
        </w:rPr>
        <w:t>Note Detector</w:t>
      </w:r>
      <w:r>
        <w:t xml:space="preserve"> (ADD_REF_TO) realizada em C# e C++ que tem o mesmo comportamento que o Maestro, esta trata de ouvir o som da placa gráfica e de identificar a nota que foi tocada através do algoritmo da FFT.</w:t>
      </w:r>
    </w:p>
    <w:p w:rsidR="0057037A" w:rsidRPr="00550C0C" w:rsidRDefault="0057037A" w:rsidP="0037024A">
      <w:r>
        <w:tab/>
      </w:r>
      <w:r w:rsidR="00550C0C">
        <w:t xml:space="preserve">Apesar das diferentes aplicações com premissas semelhantes às deste projecto nenhuma cumpre todas os objectivos do Maestro, as aplicações de afinação apesar de funcionar praticamente em qualquer arquitectura estão normalmente comprometidas a um numero fixo de notas que conseguem detectar, ou sabem que nota vão detectar no momento do processamento de sinal, a aplicação </w:t>
      </w:r>
      <w:r w:rsidR="00550C0C" w:rsidRPr="00550C0C">
        <w:rPr>
          <w:i/>
        </w:rPr>
        <w:t>Note Detector</w:t>
      </w:r>
      <w:r w:rsidR="00550C0C">
        <w:t xml:space="preserve"> está comprometida coma a arquitectura PC e sistema operativo Windows, além disso usa um algoritmo com elevada complexidade aritmética para processar o sinal como irá ser </w:t>
      </w:r>
      <w:r w:rsidR="00150057">
        <w:t>descrito INSERT CAP 2.</w:t>
      </w:r>
    </w:p>
    <w:p w:rsidR="0037024A" w:rsidRDefault="0037024A" w:rsidP="00742AE6">
      <w:pPr>
        <w:pStyle w:val="Ttulo2"/>
      </w:pPr>
      <w:bookmarkStart w:id="13" w:name="_Toc296182008"/>
    </w:p>
    <w:p w:rsidR="00150057" w:rsidRDefault="00150057" w:rsidP="00742AE6">
      <w:pPr>
        <w:pStyle w:val="Ttulo2"/>
      </w:pPr>
    </w:p>
    <w:p w:rsidR="00742AE6" w:rsidRDefault="00742AE6" w:rsidP="00742AE6">
      <w:pPr>
        <w:pStyle w:val="Ttulo2"/>
      </w:pPr>
      <w:bookmarkStart w:id="14" w:name="_Toc302427671"/>
      <w:r>
        <w:t>1.</w:t>
      </w:r>
      <w:r w:rsidR="00C97C91">
        <w:t>5</w:t>
      </w:r>
      <w:r>
        <w:t xml:space="preserve"> Organização do documento</w:t>
      </w:r>
      <w:bookmarkEnd w:id="13"/>
      <w:bookmarkEnd w:id="14"/>
    </w:p>
    <w:p w:rsidR="00742AE6" w:rsidRDefault="00742AE6" w:rsidP="00742AE6"/>
    <w:p w:rsidR="00742AE6" w:rsidRDefault="00742AE6" w:rsidP="00742AE6">
      <w:pPr>
        <w:rPr>
          <w:rFonts w:cs="Times New Roman"/>
          <w:szCs w:val="24"/>
        </w:rPr>
      </w:pPr>
      <w:r>
        <w:rPr>
          <w:rFonts w:cs="Times New Roman"/>
          <w:szCs w:val="24"/>
        </w:rPr>
        <w:tab/>
      </w:r>
      <w:r w:rsidRPr="00B5566D">
        <w:rPr>
          <w:rFonts w:cs="Times New Roman"/>
          <w:szCs w:val="24"/>
        </w:rPr>
        <w:t>Este documento</w:t>
      </w:r>
      <w:r>
        <w:rPr>
          <w:rFonts w:cs="Times New Roman"/>
          <w:szCs w:val="24"/>
        </w:rPr>
        <w:t xml:space="preserve"> está dividido em 4 secções.</w:t>
      </w:r>
      <w:r>
        <w:rPr>
          <w:rFonts w:cs="Times New Roman"/>
          <w:szCs w:val="24"/>
        </w:rPr>
        <w:tab/>
      </w:r>
    </w:p>
    <w:p w:rsidR="00742AE6" w:rsidRPr="006844F6" w:rsidRDefault="00742AE6" w:rsidP="00742AE6">
      <w:pPr>
        <w:rPr>
          <w:rFonts w:cs="Times New Roman"/>
          <w:szCs w:val="24"/>
        </w:rPr>
      </w:pPr>
      <w:r>
        <w:rPr>
          <w:rFonts w:cs="Times New Roman"/>
          <w:szCs w:val="24"/>
        </w:rPr>
        <w:tab/>
        <w:t xml:space="preserve">Na secção </w:t>
      </w:r>
      <w:r w:rsidRPr="006844F6">
        <w:rPr>
          <w:rFonts w:cs="Times New Roman"/>
          <w:szCs w:val="24"/>
        </w:rPr>
        <w:t xml:space="preserve">2 consta a descrição do algoritmo de </w:t>
      </w:r>
      <w:r w:rsidRPr="006844F6">
        <w:rPr>
          <w:rFonts w:cs="Times New Roman"/>
          <w:i/>
          <w:szCs w:val="24"/>
        </w:rPr>
        <w:t>Goertzel</w:t>
      </w:r>
      <w:sdt>
        <w:sdtPr>
          <w:rPr>
            <w:rFonts w:cs="Times New Roman"/>
            <w:i/>
            <w:szCs w:val="24"/>
          </w:rPr>
          <w:id w:val="120654583"/>
          <w:citation/>
        </w:sdtPr>
        <w:sdtContent>
          <w:r w:rsidR="00DF5A2D" w:rsidRPr="006844F6">
            <w:rPr>
              <w:rFonts w:cs="Times New Roman"/>
              <w:i/>
              <w:szCs w:val="24"/>
            </w:rPr>
            <w:fldChar w:fldCharType="begin"/>
          </w:r>
          <w:r w:rsidRPr="006844F6">
            <w:rPr>
              <w:rFonts w:cs="Times New Roman"/>
              <w:szCs w:val="24"/>
            </w:rPr>
            <w:instrText xml:space="preserve"> CITATION 1 \l 2070 </w:instrText>
          </w:r>
          <w:r w:rsidR="00DF5A2D" w:rsidRPr="006844F6">
            <w:rPr>
              <w:rFonts w:cs="Times New Roman"/>
              <w:i/>
              <w:szCs w:val="24"/>
            </w:rPr>
            <w:fldChar w:fldCharType="separate"/>
          </w:r>
          <w:r>
            <w:rPr>
              <w:rFonts w:cs="Times New Roman"/>
              <w:noProof/>
              <w:szCs w:val="24"/>
            </w:rPr>
            <w:t xml:space="preserve"> </w:t>
          </w:r>
          <w:r w:rsidRPr="001B5425">
            <w:rPr>
              <w:rFonts w:cs="Times New Roman"/>
              <w:noProof/>
              <w:szCs w:val="24"/>
            </w:rPr>
            <w:t>[</w:t>
          </w:r>
          <w:hyperlink w:anchor="1" w:history="1">
            <w:r w:rsidRPr="001B5425">
              <w:rPr>
                <w:rStyle w:val="Ttulo2Carcter"/>
                <w:rFonts w:ascii="Times New Roman" w:eastAsiaTheme="minorHAnsi" w:hAnsi="Times New Roman" w:cs="Times New Roman"/>
                <w:noProof/>
                <w:color w:val="auto"/>
                <w:sz w:val="24"/>
                <w:szCs w:val="24"/>
              </w:rPr>
              <w:t>2</w:t>
            </w:r>
          </w:hyperlink>
          <w:r w:rsidRPr="001B5425">
            <w:rPr>
              <w:rFonts w:cs="Times New Roman"/>
              <w:noProof/>
              <w:szCs w:val="24"/>
            </w:rPr>
            <w:t>]</w:t>
          </w:r>
          <w:r w:rsidR="00DF5A2D" w:rsidRPr="006844F6">
            <w:rPr>
              <w:rFonts w:cs="Times New Roman"/>
              <w:i/>
              <w:szCs w:val="24"/>
            </w:rPr>
            <w:fldChar w:fldCharType="end"/>
          </w:r>
        </w:sdtContent>
      </w:sdt>
      <w:r w:rsidRPr="006844F6">
        <w:rPr>
          <w:rFonts w:cs="Times New Roman"/>
          <w:szCs w:val="24"/>
        </w:rPr>
        <w:t xml:space="preserve"> e as motivações para a escolha deste algoritmo para o projecto .</w:t>
      </w:r>
    </w:p>
    <w:p w:rsidR="00742AE6" w:rsidRPr="006844F6" w:rsidRDefault="00742AE6" w:rsidP="00742AE6">
      <w:pPr>
        <w:rPr>
          <w:rFonts w:cs="Times New Roman"/>
          <w:szCs w:val="24"/>
        </w:rPr>
      </w:pPr>
      <w:r w:rsidRPr="006844F6">
        <w:rPr>
          <w:rFonts w:cs="Times New Roman"/>
          <w:szCs w:val="24"/>
        </w:rPr>
        <w:lastRenderedPageBreak/>
        <w:tab/>
        <w:t xml:space="preserve">Na secção 3 apresenta-se o trabalho realizado até ao momento, nomeadamente a implementação do algoritmo de </w:t>
      </w:r>
      <w:r w:rsidRPr="006844F6">
        <w:rPr>
          <w:rFonts w:cs="Times New Roman"/>
          <w:i/>
          <w:szCs w:val="24"/>
        </w:rPr>
        <w:t>Goertzel</w:t>
      </w:r>
      <w:r w:rsidRPr="006844F6">
        <w:rPr>
          <w:rFonts w:cs="Times New Roman"/>
          <w:szCs w:val="24"/>
        </w:rPr>
        <w:t>, a resolução para problemas detectados nos testes realizados sobre o algoritmo.</w:t>
      </w:r>
    </w:p>
    <w:p w:rsidR="00742AE6" w:rsidRPr="006E64BC" w:rsidRDefault="00742AE6" w:rsidP="00742AE6">
      <w:r w:rsidRPr="006844F6">
        <w:rPr>
          <w:rFonts w:cs="Times New Roman"/>
          <w:szCs w:val="24"/>
        </w:rPr>
        <w:tab/>
        <w:t>Por fim a secção 4 contém</w:t>
      </w:r>
      <w:r>
        <w:rPr>
          <w:rFonts w:cs="Times New Roman"/>
          <w:szCs w:val="24"/>
        </w:rPr>
        <w:t xml:space="preserve"> as conclusões do trabalho realizado até ao momento, bem como o trabalho futuro do projecto.</w:t>
      </w:r>
    </w:p>
    <w:p w:rsidR="00742AE6" w:rsidRPr="00414E02" w:rsidRDefault="00742AE6" w:rsidP="00742AE6"/>
    <w:p w:rsidR="00150057" w:rsidRDefault="00150057">
      <w:pPr>
        <w:spacing w:line="276" w:lineRule="auto"/>
      </w:pPr>
      <w:r>
        <w:br w:type="page"/>
      </w:r>
    </w:p>
    <w:p w:rsidR="00263D1B" w:rsidRDefault="00263D1B" w:rsidP="00263D1B">
      <w:pPr>
        <w:pStyle w:val="Ttulo2"/>
      </w:pPr>
      <w:bookmarkStart w:id="15" w:name="_Toc302427672"/>
      <w:r>
        <w:lastRenderedPageBreak/>
        <w:t>2. Formulação do Problema</w:t>
      </w:r>
      <w:bookmarkEnd w:id="15"/>
    </w:p>
    <w:p w:rsidR="00263D1B" w:rsidRDefault="00263D1B" w:rsidP="00263D1B"/>
    <w:p w:rsidR="00263D1B" w:rsidRPr="00FE0558" w:rsidRDefault="00263D1B" w:rsidP="00263D1B">
      <w:pPr>
        <w:rPr>
          <w:rFonts w:cs="Times New Roman"/>
          <w:szCs w:val="24"/>
        </w:rPr>
      </w:pPr>
      <w:r w:rsidRPr="00FE0558">
        <w:rPr>
          <w:rFonts w:cs="Times New Roman"/>
          <w:szCs w:val="24"/>
        </w:rPr>
        <w:t xml:space="preserve">O âmbito deste projecto é criar uma aplicação que consiga identificar notas musicais e representa-las numa pauta musical. O principal problema </w:t>
      </w:r>
      <w:r>
        <w:rPr>
          <w:rFonts w:cs="Times New Roman"/>
          <w:szCs w:val="24"/>
        </w:rPr>
        <w:t>encontrado</w:t>
      </w:r>
      <w:r w:rsidRPr="00FE0558">
        <w:rPr>
          <w:rFonts w:cs="Times New Roman"/>
          <w:szCs w:val="24"/>
        </w:rPr>
        <w:t xml:space="preserve"> </w:t>
      </w:r>
      <w:r>
        <w:rPr>
          <w:rFonts w:cs="Times New Roman"/>
          <w:szCs w:val="24"/>
        </w:rPr>
        <w:t>foi como iria</w:t>
      </w:r>
      <w:r w:rsidRPr="00FE0558">
        <w:rPr>
          <w:rFonts w:cs="Times New Roman"/>
          <w:szCs w:val="24"/>
        </w:rPr>
        <w:t xml:space="preserve"> ser feito o processamento de sinal(</w:t>
      </w:r>
      <w:r w:rsidRPr="00BF317E">
        <w:rPr>
          <w:rFonts w:cs="Times New Roman"/>
          <w:szCs w:val="24"/>
        </w:rPr>
        <w:t>detecção</w:t>
      </w:r>
      <w:r w:rsidRPr="00FE0558">
        <w:rPr>
          <w:rFonts w:cs="Times New Roman"/>
          <w:szCs w:val="24"/>
        </w:rPr>
        <w:t xml:space="preserve"> das frequências) e como o </w:t>
      </w:r>
      <w:r w:rsidRPr="002D1200">
        <w:rPr>
          <w:rFonts w:cs="Times New Roman"/>
          <w:i/>
          <w:szCs w:val="24"/>
        </w:rPr>
        <w:t>target</w:t>
      </w:r>
      <w:r w:rsidRPr="00FE0558">
        <w:rPr>
          <w:rFonts w:cs="Times New Roman"/>
          <w:szCs w:val="24"/>
        </w:rPr>
        <w:t xml:space="preserve">  </w:t>
      </w:r>
      <w:r>
        <w:rPr>
          <w:rFonts w:cs="Times New Roman"/>
          <w:szCs w:val="24"/>
        </w:rPr>
        <w:t>do projecto é um sistema embebido que tem algumas limitações técnicas, sendo assim necessário fazer um levantamento de requisitos à complexidade do processamento a realizar, estes foram:</w:t>
      </w:r>
    </w:p>
    <w:p w:rsidR="00263D1B" w:rsidRDefault="00263D1B" w:rsidP="00263D1B">
      <w:pPr>
        <w:pStyle w:val="PargrafodaLista"/>
        <w:numPr>
          <w:ilvl w:val="0"/>
          <w:numId w:val="24"/>
        </w:numPr>
        <w:rPr>
          <w:rFonts w:cs="Times New Roman"/>
          <w:szCs w:val="24"/>
        </w:rPr>
      </w:pPr>
      <w:r w:rsidRPr="00945AEA">
        <w:rPr>
          <w:rFonts w:cs="Times New Roman"/>
          <w:szCs w:val="24"/>
        </w:rPr>
        <w:t xml:space="preserve">Estar preparado para funcionar com arquitecturas que não tenham suporte para </w:t>
      </w:r>
      <w:proofErr w:type="spellStart"/>
      <w:r w:rsidRPr="00945AEA">
        <w:rPr>
          <w:rFonts w:cs="Times New Roman"/>
          <w:i/>
          <w:szCs w:val="24"/>
        </w:rPr>
        <w:t>floating</w:t>
      </w:r>
      <w:proofErr w:type="spellEnd"/>
      <w:r w:rsidRPr="00945AEA">
        <w:rPr>
          <w:rFonts w:cs="Times New Roman"/>
          <w:szCs w:val="24"/>
        </w:rPr>
        <w:t xml:space="preserve"> </w:t>
      </w:r>
      <w:proofErr w:type="spellStart"/>
      <w:r w:rsidRPr="00945AEA">
        <w:rPr>
          <w:rFonts w:cs="Times New Roman"/>
          <w:i/>
          <w:szCs w:val="24"/>
        </w:rPr>
        <w:t>point</w:t>
      </w:r>
      <w:proofErr w:type="spellEnd"/>
      <w:r w:rsidRPr="00945AEA">
        <w:rPr>
          <w:rFonts w:cs="Times New Roman"/>
          <w:szCs w:val="24"/>
        </w:rPr>
        <w:t xml:space="preserve"> (</w:t>
      </w:r>
      <w:r w:rsidRPr="00945AEA">
        <w:rPr>
          <w:rFonts w:cs="Times New Roman"/>
          <w:i/>
          <w:szCs w:val="24"/>
        </w:rPr>
        <w:t>FPU</w:t>
      </w:r>
      <w:r w:rsidRPr="00945AEA">
        <w:rPr>
          <w:rFonts w:cs="Times New Roman"/>
          <w:szCs w:val="24"/>
        </w:rPr>
        <w:t>).</w:t>
      </w:r>
    </w:p>
    <w:p w:rsidR="00263D1B" w:rsidRDefault="00263D1B" w:rsidP="00263D1B">
      <w:pPr>
        <w:pStyle w:val="PargrafodaLista"/>
        <w:numPr>
          <w:ilvl w:val="0"/>
          <w:numId w:val="24"/>
        </w:numPr>
        <w:ind w:left="709" w:hanging="283"/>
        <w:rPr>
          <w:rFonts w:cs="Times New Roman"/>
          <w:szCs w:val="24"/>
        </w:rPr>
      </w:pPr>
      <w:r w:rsidRPr="00945AEA">
        <w:rPr>
          <w:rFonts w:cs="Times New Roman"/>
          <w:szCs w:val="24"/>
        </w:rPr>
        <w:t>Ter latência baixa de processamento, de forma a apresentar resultados ao utilizador em tempo útil .</w:t>
      </w:r>
    </w:p>
    <w:p w:rsidR="00263D1B" w:rsidRPr="00344ED0" w:rsidRDefault="00263D1B" w:rsidP="00263D1B">
      <w:pPr>
        <w:pStyle w:val="PargrafodaLista"/>
        <w:numPr>
          <w:ilvl w:val="0"/>
          <w:numId w:val="24"/>
        </w:numPr>
        <w:ind w:left="709" w:hanging="283"/>
        <w:rPr>
          <w:rFonts w:cs="Times New Roman"/>
          <w:szCs w:val="24"/>
        </w:rPr>
      </w:pPr>
      <w:r>
        <w:rPr>
          <w:rFonts w:cs="Times New Roman"/>
          <w:szCs w:val="24"/>
        </w:rPr>
        <w:t>Permitir simultaneamente a detecção de varias frequências</w:t>
      </w:r>
    </w:p>
    <w:p w:rsidR="00263D1B" w:rsidRDefault="00263D1B" w:rsidP="00263D1B">
      <w:pPr>
        <w:rPr>
          <w:rFonts w:cs="Times New Roman"/>
          <w:szCs w:val="24"/>
        </w:rPr>
      </w:pPr>
      <w:r>
        <w:rPr>
          <w:rFonts w:cs="Times New Roman"/>
          <w:szCs w:val="24"/>
        </w:rPr>
        <w:tab/>
        <w:t xml:space="preserve">Para resolver o problema de detecção de frequências existentes num sinal, existem vários algoritmos, mas pelas limitações de hardware que se impôs sobraram dois algoritmos, a versão optimizada do algoritmo de </w:t>
      </w:r>
      <w:r w:rsidRPr="00353BE1">
        <w:rPr>
          <w:rFonts w:cs="Times New Roman"/>
          <w:i/>
          <w:szCs w:val="24"/>
        </w:rPr>
        <w:t>Goertzel</w:t>
      </w:r>
      <w:r>
        <w:rPr>
          <w:rFonts w:cs="Times New Roman"/>
          <w:szCs w:val="24"/>
        </w:rPr>
        <w:t xml:space="preserve"> e</w:t>
      </w:r>
      <w:r w:rsidRPr="00353BE1">
        <w:rPr>
          <w:rFonts w:cs="Times New Roman"/>
          <w:i/>
          <w:szCs w:val="24"/>
        </w:rPr>
        <w:t xml:space="preserve"> </w:t>
      </w:r>
      <w:proofErr w:type="spellStart"/>
      <w:r w:rsidRPr="00353BE1">
        <w:rPr>
          <w:rFonts w:cs="Times New Roman"/>
          <w:i/>
          <w:szCs w:val="24"/>
        </w:rPr>
        <w:t>Fast</w:t>
      </w:r>
      <w:proofErr w:type="spellEnd"/>
      <w:r w:rsidRPr="00353BE1">
        <w:rPr>
          <w:rFonts w:cs="Times New Roman"/>
          <w:i/>
          <w:szCs w:val="24"/>
        </w:rPr>
        <w:t xml:space="preserve"> Fourier </w:t>
      </w:r>
      <w:proofErr w:type="spellStart"/>
      <w:r w:rsidRPr="00353BE1">
        <w:rPr>
          <w:rFonts w:cs="Times New Roman"/>
          <w:i/>
          <w:szCs w:val="24"/>
        </w:rPr>
        <w:t>Transfom</w:t>
      </w:r>
      <w:proofErr w:type="spellEnd"/>
      <w:r>
        <w:rPr>
          <w:rFonts w:cs="Times New Roman"/>
          <w:szCs w:val="24"/>
        </w:rPr>
        <w:t xml:space="preserve">(FFT) na versão </w:t>
      </w:r>
      <w:proofErr w:type="spellStart"/>
      <w:r w:rsidRPr="00353BE1">
        <w:rPr>
          <w:rFonts w:cs="Times New Roman"/>
          <w:i/>
          <w:szCs w:val="24"/>
        </w:rPr>
        <w:t>Cooley-Turkey</w:t>
      </w:r>
      <w:proofErr w:type="spellEnd"/>
      <w:r>
        <w:rPr>
          <w:rFonts w:cs="Times New Roman"/>
          <w:szCs w:val="24"/>
        </w:rPr>
        <w:t xml:space="preserve">. </w:t>
      </w:r>
    </w:p>
    <w:p w:rsidR="00263D1B" w:rsidRDefault="00263D1B" w:rsidP="00263D1B">
      <w:pPr>
        <w:rPr>
          <w:rFonts w:cs="Times New Roman"/>
          <w:szCs w:val="24"/>
        </w:rPr>
      </w:pPr>
      <w:r>
        <w:rPr>
          <w:rFonts w:cs="Times New Roman"/>
          <w:szCs w:val="24"/>
        </w:rPr>
        <w:tab/>
        <w:t xml:space="preserve">Uma vez que é objectivo deste projecto transformar o som de uma música em algo visível, nomeadamente uma pauta musical, foi necessário fazer um estudo de conceitos básicos fundamentais de música, designadamente a gama de frequências das notas musicais, a temporização de cada nota e as notações musicais. </w:t>
      </w:r>
    </w:p>
    <w:p w:rsidR="00263D1B" w:rsidRDefault="00263D1B" w:rsidP="00263D1B">
      <w:pPr>
        <w:rPr>
          <w:rFonts w:asciiTheme="majorHAnsi" w:eastAsiaTheme="majorEastAsia" w:hAnsiTheme="majorHAnsi" w:cstheme="majorBidi"/>
          <w:b/>
          <w:bCs/>
          <w:color w:val="4F81BD" w:themeColor="accent1"/>
          <w:sz w:val="26"/>
          <w:szCs w:val="26"/>
        </w:rPr>
      </w:pPr>
    </w:p>
    <w:p w:rsidR="00263D1B" w:rsidRDefault="00263D1B" w:rsidP="00263D1B">
      <w:pPr>
        <w:rPr>
          <w:rFonts w:asciiTheme="majorHAnsi" w:eastAsiaTheme="majorEastAsia" w:hAnsiTheme="majorHAnsi" w:cstheme="majorBidi"/>
          <w:b/>
          <w:bCs/>
          <w:color w:val="4F81BD" w:themeColor="accent1"/>
          <w:sz w:val="26"/>
          <w:szCs w:val="26"/>
        </w:rPr>
      </w:pPr>
    </w:p>
    <w:p w:rsidR="00263D1B" w:rsidRDefault="00263D1B" w:rsidP="00263D1B">
      <w:pPr>
        <w:rPr>
          <w:rFonts w:asciiTheme="majorHAnsi" w:eastAsiaTheme="majorEastAsia" w:hAnsiTheme="majorHAnsi" w:cstheme="majorBidi"/>
          <w:b/>
          <w:bCs/>
          <w:color w:val="4F81BD" w:themeColor="accent1"/>
          <w:sz w:val="26"/>
          <w:szCs w:val="26"/>
        </w:rPr>
      </w:pPr>
    </w:p>
    <w:p w:rsidR="00263D1B" w:rsidRDefault="00263D1B" w:rsidP="00263D1B">
      <w:pPr>
        <w:rPr>
          <w:rFonts w:asciiTheme="majorHAnsi" w:eastAsiaTheme="majorEastAsia" w:hAnsiTheme="majorHAnsi" w:cstheme="majorBidi"/>
          <w:b/>
          <w:bCs/>
          <w:color w:val="4F81BD" w:themeColor="accent1"/>
          <w:sz w:val="26"/>
          <w:szCs w:val="26"/>
        </w:rPr>
      </w:pPr>
    </w:p>
    <w:p w:rsidR="00263D1B" w:rsidRDefault="00263D1B" w:rsidP="00263D1B">
      <w:pPr>
        <w:rPr>
          <w:rFonts w:asciiTheme="majorHAnsi" w:eastAsiaTheme="majorEastAsia" w:hAnsiTheme="majorHAnsi" w:cstheme="majorBidi"/>
          <w:b/>
          <w:bCs/>
          <w:color w:val="4F81BD" w:themeColor="accent1"/>
          <w:sz w:val="26"/>
          <w:szCs w:val="26"/>
        </w:rPr>
      </w:pPr>
    </w:p>
    <w:p w:rsidR="00263D1B" w:rsidRDefault="00263D1B" w:rsidP="00263D1B">
      <w:pPr>
        <w:rPr>
          <w:rFonts w:asciiTheme="majorHAnsi" w:eastAsiaTheme="majorEastAsia" w:hAnsiTheme="majorHAnsi" w:cstheme="majorBidi"/>
          <w:b/>
          <w:bCs/>
          <w:color w:val="4F81BD" w:themeColor="accent1"/>
          <w:sz w:val="26"/>
          <w:szCs w:val="26"/>
        </w:rPr>
      </w:pPr>
    </w:p>
    <w:p w:rsidR="00263D1B" w:rsidRDefault="00263D1B" w:rsidP="00263D1B">
      <w:pPr>
        <w:rPr>
          <w:rFonts w:cs="Times New Roman"/>
          <w:szCs w:val="24"/>
        </w:rPr>
      </w:pPr>
    </w:p>
    <w:p w:rsidR="00263D1B" w:rsidRDefault="00263D1B" w:rsidP="00263D1B">
      <w:pPr>
        <w:pStyle w:val="Ttulo2"/>
      </w:pPr>
      <w:bookmarkStart w:id="16" w:name="_Toc302427673"/>
      <w:r>
        <w:t>2.1. Conceitos musicais</w:t>
      </w:r>
      <w:bookmarkEnd w:id="16"/>
    </w:p>
    <w:p w:rsidR="00263D1B" w:rsidRDefault="00263D1B" w:rsidP="00263D1B">
      <w:pPr>
        <w:rPr>
          <w:rFonts w:cs="Times New Roman"/>
          <w:szCs w:val="24"/>
        </w:rPr>
      </w:pPr>
    </w:p>
    <w:p w:rsidR="00263D1B" w:rsidRDefault="00263D1B" w:rsidP="00263D1B">
      <w:pPr>
        <w:pStyle w:val="Ttulo3"/>
      </w:pPr>
      <w:bookmarkStart w:id="17" w:name="_Toc302427674"/>
      <w:r>
        <w:t>2.1.1. Notas musicais</w:t>
      </w:r>
      <w:bookmarkEnd w:id="17"/>
    </w:p>
    <w:p w:rsidR="00263D1B" w:rsidRPr="00D368D3" w:rsidRDefault="00263D1B" w:rsidP="00263D1B"/>
    <w:p w:rsidR="00263D1B" w:rsidRDefault="00263D1B" w:rsidP="00263D1B">
      <w:pPr>
        <w:rPr>
          <w:rFonts w:cs="Times New Roman"/>
          <w:szCs w:val="24"/>
        </w:rPr>
      </w:pPr>
      <w:r w:rsidRPr="00080F83">
        <w:rPr>
          <w:rFonts w:cs="Times New Roman"/>
          <w:szCs w:val="24"/>
        </w:rPr>
        <w:tab/>
      </w:r>
      <w:r w:rsidRPr="00524507">
        <w:rPr>
          <w:rFonts w:cs="Times New Roman"/>
          <w:szCs w:val="24"/>
        </w:rPr>
        <w:t xml:space="preserve">No mundo da música, uma nota musical é a representação de uma </w:t>
      </w:r>
      <w:r>
        <w:rPr>
          <w:rFonts w:cs="Times New Roman"/>
          <w:szCs w:val="24"/>
        </w:rPr>
        <w:t>frequência</w:t>
      </w:r>
      <w:r w:rsidRPr="00524507">
        <w:rPr>
          <w:rFonts w:cs="Times New Roman"/>
          <w:szCs w:val="24"/>
        </w:rPr>
        <w:t xml:space="preserve"> e </w:t>
      </w:r>
      <w:r>
        <w:rPr>
          <w:rFonts w:cs="Times New Roman"/>
          <w:szCs w:val="24"/>
        </w:rPr>
        <w:t xml:space="preserve">da sua duração, isto é, a nota é </w:t>
      </w:r>
      <w:r w:rsidRPr="00524507">
        <w:rPr>
          <w:rFonts w:cs="Times New Roman"/>
          <w:szCs w:val="24"/>
        </w:rPr>
        <w:t xml:space="preserve">uma sinusóide que </w:t>
      </w:r>
      <w:r>
        <w:rPr>
          <w:rFonts w:cs="Times New Roman"/>
          <w:szCs w:val="24"/>
        </w:rPr>
        <w:t xml:space="preserve">se </w:t>
      </w:r>
      <w:r w:rsidRPr="00524507">
        <w:rPr>
          <w:rFonts w:cs="Times New Roman"/>
          <w:szCs w:val="24"/>
        </w:rPr>
        <w:t xml:space="preserve">propaga no ar com uma determinada frequência definida em Hertz, </w:t>
      </w:r>
      <w:r>
        <w:rPr>
          <w:rFonts w:cs="Times New Roman"/>
          <w:szCs w:val="24"/>
        </w:rPr>
        <w:t>que se encontra no intervalo de 16Hz a 8000</w:t>
      </w:r>
      <w:r w:rsidRPr="00524507">
        <w:rPr>
          <w:rFonts w:cs="Times New Roman"/>
          <w:szCs w:val="24"/>
        </w:rPr>
        <w:t xml:space="preserve"> Hz</w:t>
      </w:r>
      <w:r>
        <w:rPr>
          <w:rFonts w:cs="Times New Roman"/>
          <w:szCs w:val="24"/>
        </w:rPr>
        <w:t xml:space="preserve"> e repete-se durante um período de tempo. </w:t>
      </w:r>
    </w:p>
    <w:p w:rsidR="00263D1B" w:rsidRDefault="00263D1B" w:rsidP="00263D1B">
      <w:pPr>
        <w:rPr>
          <w:rFonts w:cs="Times New Roman"/>
          <w:szCs w:val="24"/>
        </w:rPr>
      </w:pPr>
      <w:r>
        <w:rPr>
          <w:rFonts w:cs="Times New Roman"/>
          <w:szCs w:val="24"/>
        </w:rPr>
        <w:tab/>
        <w:t>A</w:t>
      </w:r>
      <w:r w:rsidRPr="00524507">
        <w:rPr>
          <w:rFonts w:cs="Times New Roman"/>
          <w:szCs w:val="24"/>
        </w:rPr>
        <w:t xml:space="preserve"> frequência</w:t>
      </w:r>
      <w:r>
        <w:rPr>
          <w:rFonts w:cs="Times New Roman"/>
          <w:szCs w:val="24"/>
        </w:rPr>
        <w:t xml:space="preserve"> que se encontra na nota é a que classifica se</w:t>
      </w:r>
      <w:r w:rsidRPr="00524507">
        <w:rPr>
          <w:rFonts w:cs="Times New Roman"/>
          <w:szCs w:val="24"/>
        </w:rPr>
        <w:t xml:space="preserve"> é aguda ou grave, por exemplo, caso a frequência se encontrar no intervalo de 20Hz a 100Hz</w:t>
      </w:r>
      <w:r>
        <w:rPr>
          <w:rFonts w:cs="Times New Roman"/>
          <w:szCs w:val="24"/>
        </w:rPr>
        <w:t>,</w:t>
      </w:r>
      <w:r w:rsidRPr="00524507">
        <w:rPr>
          <w:rFonts w:cs="Times New Roman"/>
          <w:szCs w:val="24"/>
        </w:rPr>
        <w:t xml:space="preserve"> a nota </w:t>
      </w:r>
      <w:r>
        <w:rPr>
          <w:rFonts w:cs="Times New Roman"/>
          <w:szCs w:val="24"/>
        </w:rPr>
        <w:t>soa</w:t>
      </w:r>
      <w:r w:rsidRPr="00524507">
        <w:rPr>
          <w:rFonts w:cs="Times New Roman"/>
          <w:szCs w:val="24"/>
        </w:rPr>
        <w:t xml:space="preserve"> de forma grave, </w:t>
      </w:r>
      <w:r>
        <w:rPr>
          <w:rFonts w:cs="Times New Roman"/>
          <w:szCs w:val="24"/>
        </w:rPr>
        <w:t>caso seja</w:t>
      </w:r>
      <w:r w:rsidRPr="00524507">
        <w:rPr>
          <w:rFonts w:cs="Times New Roman"/>
          <w:szCs w:val="24"/>
        </w:rPr>
        <w:t xml:space="preserve"> igual </w:t>
      </w:r>
      <w:r>
        <w:rPr>
          <w:rFonts w:cs="Times New Roman"/>
          <w:szCs w:val="24"/>
        </w:rPr>
        <w:t xml:space="preserve">ou superior </w:t>
      </w:r>
      <w:r w:rsidRPr="00524507">
        <w:rPr>
          <w:rFonts w:cs="Times New Roman"/>
          <w:szCs w:val="24"/>
        </w:rPr>
        <w:t>a 400Hz</w:t>
      </w:r>
      <w:r>
        <w:rPr>
          <w:rFonts w:cs="Times New Roman"/>
          <w:szCs w:val="24"/>
        </w:rPr>
        <w:t>,</w:t>
      </w:r>
      <w:r w:rsidRPr="00524507">
        <w:rPr>
          <w:rFonts w:cs="Times New Roman"/>
          <w:szCs w:val="24"/>
        </w:rPr>
        <w:t xml:space="preserve"> </w:t>
      </w:r>
      <w:r>
        <w:rPr>
          <w:rFonts w:cs="Times New Roman"/>
          <w:szCs w:val="24"/>
        </w:rPr>
        <w:t xml:space="preserve">a nota </w:t>
      </w:r>
      <w:r w:rsidRPr="00524507">
        <w:rPr>
          <w:rFonts w:cs="Times New Roman"/>
          <w:szCs w:val="24"/>
        </w:rPr>
        <w:t>soa de forma aguda.</w:t>
      </w:r>
    </w:p>
    <w:p w:rsidR="00263D1B" w:rsidRPr="009B7B4B" w:rsidRDefault="00263D1B" w:rsidP="00263D1B">
      <w:pPr>
        <w:rPr>
          <w:rFonts w:cs="Times New Roman"/>
          <w:szCs w:val="24"/>
        </w:rPr>
      </w:pPr>
      <w:r>
        <w:rPr>
          <w:rFonts w:cs="Times New Roman"/>
          <w:szCs w:val="24"/>
        </w:rPr>
        <w:tab/>
        <w:t xml:space="preserve">Uma escala musical é representada pelas 7 notas musicais Dó, Ré, Mi, Fá, Sol, Lá e Si. Existem duas escritas diferentes para representar uma escala, a primeira é usada na Europa e as notas são representadas por Dó, Ré, Mi, Fá, Sol, Lá e Si e a segunda é usada nos países de Língua Inglesa, em que as notas são representadas por </w:t>
      </w:r>
      <w:r w:rsidRPr="00524507">
        <w:rPr>
          <w:rFonts w:cs="Times New Roman"/>
          <w:szCs w:val="24"/>
        </w:rPr>
        <w:t>C, D, E, F, G, A e B.</w:t>
      </w:r>
    </w:p>
    <w:p w:rsidR="00263D1B" w:rsidRPr="00524507" w:rsidRDefault="00263D1B" w:rsidP="00263D1B">
      <w:pPr>
        <w:rPr>
          <w:rFonts w:cs="Times New Roman"/>
          <w:szCs w:val="24"/>
        </w:rPr>
      </w:pPr>
      <w:r>
        <w:rPr>
          <w:rFonts w:cs="Times New Roman"/>
          <w:szCs w:val="24"/>
        </w:rPr>
        <w:tab/>
        <w:t>E</w:t>
      </w:r>
      <w:r w:rsidRPr="00524507">
        <w:rPr>
          <w:rFonts w:cs="Times New Roman"/>
          <w:szCs w:val="24"/>
        </w:rPr>
        <w:t xml:space="preserve">xistem </w:t>
      </w:r>
      <w:r>
        <w:rPr>
          <w:rFonts w:cs="Times New Roman"/>
          <w:szCs w:val="24"/>
        </w:rPr>
        <w:t xml:space="preserve">ainda </w:t>
      </w:r>
      <w:r w:rsidRPr="00524507">
        <w:rPr>
          <w:rFonts w:cs="Times New Roman"/>
          <w:szCs w:val="24"/>
        </w:rPr>
        <w:t>outras notas</w:t>
      </w:r>
      <w:r>
        <w:rPr>
          <w:rFonts w:cs="Times New Roman"/>
          <w:szCs w:val="24"/>
        </w:rPr>
        <w:t xml:space="preserve"> que são alterações na frequência das 7 notas musicais apresentadas anteriormente. Estas são representadas pelo nomes da nota que irá ser alterada mais </w:t>
      </w:r>
      <w:r w:rsidRPr="00524507">
        <w:rPr>
          <w:rFonts w:cs="Times New Roman"/>
          <w:szCs w:val="24"/>
        </w:rPr>
        <w:t xml:space="preserve"> o símbolo '#', que adiciona meio tom </w:t>
      </w:r>
      <w:r>
        <w:rPr>
          <w:rFonts w:cs="Times New Roman"/>
          <w:szCs w:val="24"/>
        </w:rPr>
        <w:t>em</w:t>
      </w:r>
      <w:r w:rsidRPr="00524507">
        <w:rPr>
          <w:rFonts w:cs="Times New Roman"/>
          <w:szCs w:val="24"/>
        </w:rPr>
        <w:t xml:space="preserve"> altura(frequência) </w:t>
      </w:r>
      <w:r>
        <w:rPr>
          <w:rFonts w:cs="Times New Roman"/>
          <w:szCs w:val="24"/>
        </w:rPr>
        <w:t>ou o</w:t>
      </w:r>
      <w:r w:rsidRPr="00524507">
        <w:rPr>
          <w:rFonts w:cs="Times New Roman"/>
          <w:szCs w:val="24"/>
        </w:rPr>
        <w:t xml:space="preserve"> símbolo 'b', que diminui meio tom </w:t>
      </w:r>
      <w:r>
        <w:rPr>
          <w:rFonts w:cs="Times New Roman"/>
          <w:szCs w:val="24"/>
        </w:rPr>
        <w:t>em</w:t>
      </w:r>
      <w:r w:rsidRPr="00524507">
        <w:rPr>
          <w:rFonts w:cs="Times New Roman"/>
          <w:szCs w:val="24"/>
        </w:rPr>
        <w:t xml:space="preserve"> alt</w:t>
      </w:r>
      <w:r>
        <w:rPr>
          <w:rFonts w:cs="Times New Roman"/>
          <w:szCs w:val="24"/>
        </w:rPr>
        <w:t>ura da nota</w:t>
      </w:r>
      <w:r w:rsidRPr="00524507">
        <w:rPr>
          <w:rFonts w:cs="Times New Roman"/>
          <w:szCs w:val="24"/>
        </w:rPr>
        <w:t xml:space="preserve">. Com isso, existe ao todo 12 notas musicais: Dó, </w:t>
      </w:r>
      <w:proofErr w:type="spellStart"/>
      <w:r w:rsidRPr="00524507">
        <w:rPr>
          <w:rFonts w:cs="Times New Roman"/>
          <w:szCs w:val="24"/>
        </w:rPr>
        <w:t>Dó#</w:t>
      </w:r>
      <w:proofErr w:type="spellEnd"/>
      <w:r w:rsidRPr="00524507">
        <w:rPr>
          <w:rFonts w:cs="Times New Roman"/>
          <w:szCs w:val="24"/>
        </w:rPr>
        <w:t xml:space="preserve"> ou </w:t>
      </w:r>
      <w:proofErr w:type="spellStart"/>
      <w:r w:rsidRPr="00524507">
        <w:rPr>
          <w:rFonts w:cs="Times New Roman"/>
          <w:szCs w:val="24"/>
        </w:rPr>
        <w:t>Réb</w:t>
      </w:r>
      <w:proofErr w:type="spellEnd"/>
      <w:r w:rsidRPr="00524507">
        <w:rPr>
          <w:rFonts w:cs="Times New Roman"/>
          <w:szCs w:val="24"/>
        </w:rPr>
        <w:t xml:space="preserve">, Ré, </w:t>
      </w:r>
      <w:proofErr w:type="spellStart"/>
      <w:r w:rsidRPr="00524507">
        <w:rPr>
          <w:rFonts w:cs="Times New Roman"/>
          <w:szCs w:val="24"/>
        </w:rPr>
        <w:t>Ré#</w:t>
      </w:r>
      <w:proofErr w:type="spellEnd"/>
      <w:r w:rsidRPr="00524507">
        <w:rPr>
          <w:rFonts w:cs="Times New Roman"/>
          <w:szCs w:val="24"/>
        </w:rPr>
        <w:t xml:space="preserve"> ou </w:t>
      </w:r>
      <w:proofErr w:type="spellStart"/>
      <w:r w:rsidRPr="00524507">
        <w:rPr>
          <w:rFonts w:cs="Times New Roman"/>
          <w:szCs w:val="24"/>
        </w:rPr>
        <w:t>Mib</w:t>
      </w:r>
      <w:proofErr w:type="spellEnd"/>
      <w:r w:rsidRPr="00524507">
        <w:rPr>
          <w:rFonts w:cs="Times New Roman"/>
          <w:szCs w:val="24"/>
        </w:rPr>
        <w:t xml:space="preserve">, Mi, Fá, </w:t>
      </w:r>
      <w:proofErr w:type="spellStart"/>
      <w:r w:rsidRPr="00524507">
        <w:rPr>
          <w:rFonts w:cs="Times New Roman"/>
          <w:szCs w:val="24"/>
        </w:rPr>
        <w:t>Fá#</w:t>
      </w:r>
      <w:proofErr w:type="spellEnd"/>
      <w:r w:rsidRPr="00524507">
        <w:rPr>
          <w:rFonts w:cs="Times New Roman"/>
          <w:szCs w:val="24"/>
        </w:rPr>
        <w:t xml:space="preserve"> ou </w:t>
      </w:r>
      <w:proofErr w:type="spellStart"/>
      <w:r w:rsidRPr="00524507">
        <w:rPr>
          <w:rFonts w:cs="Times New Roman"/>
          <w:szCs w:val="24"/>
        </w:rPr>
        <w:t>Solb</w:t>
      </w:r>
      <w:proofErr w:type="spellEnd"/>
      <w:r w:rsidRPr="00524507">
        <w:rPr>
          <w:rFonts w:cs="Times New Roman"/>
          <w:szCs w:val="24"/>
        </w:rPr>
        <w:t xml:space="preserve">, Sol, </w:t>
      </w:r>
      <w:proofErr w:type="spellStart"/>
      <w:r w:rsidRPr="00524507">
        <w:rPr>
          <w:rFonts w:cs="Times New Roman"/>
          <w:szCs w:val="24"/>
        </w:rPr>
        <w:t>Sol#</w:t>
      </w:r>
      <w:proofErr w:type="spellEnd"/>
      <w:r w:rsidRPr="00524507">
        <w:rPr>
          <w:rFonts w:cs="Times New Roman"/>
          <w:szCs w:val="24"/>
        </w:rPr>
        <w:t xml:space="preserve"> ou </w:t>
      </w:r>
      <w:proofErr w:type="spellStart"/>
      <w:r w:rsidRPr="00524507">
        <w:rPr>
          <w:rFonts w:cs="Times New Roman"/>
          <w:szCs w:val="24"/>
        </w:rPr>
        <w:t>Láb</w:t>
      </w:r>
      <w:proofErr w:type="spellEnd"/>
      <w:r w:rsidRPr="00524507">
        <w:rPr>
          <w:rFonts w:cs="Times New Roman"/>
          <w:szCs w:val="24"/>
        </w:rPr>
        <w:t xml:space="preserve">, Lá, </w:t>
      </w:r>
      <w:proofErr w:type="spellStart"/>
      <w:r w:rsidRPr="00524507">
        <w:rPr>
          <w:rFonts w:cs="Times New Roman"/>
          <w:szCs w:val="24"/>
        </w:rPr>
        <w:t>Lá#</w:t>
      </w:r>
      <w:proofErr w:type="spellEnd"/>
      <w:r w:rsidRPr="00524507">
        <w:rPr>
          <w:rFonts w:cs="Times New Roman"/>
          <w:szCs w:val="24"/>
        </w:rPr>
        <w:t xml:space="preserve"> ou </w:t>
      </w:r>
      <w:proofErr w:type="spellStart"/>
      <w:r w:rsidRPr="00524507">
        <w:rPr>
          <w:rFonts w:cs="Times New Roman"/>
          <w:szCs w:val="24"/>
        </w:rPr>
        <w:t>Sib</w:t>
      </w:r>
      <w:proofErr w:type="spellEnd"/>
      <w:r w:rsidRPr="00524507">
        <w:rPr>
          <w:rFonts w:cs="Times New Roman"/>
          <w:szCs w:val="24"/>
        </w:rPr>
        <w:t>, Si.</w:t>
      </w:r>
      <w:r>
        <w:rPr>
          <w:rFonts w:cs="Times New Roman"/>
          <w:szCs w:val="24"/>
        </w:rPr>
        <w:t xml:space="preserve"> Como poderá ser observado</w:t>
      </w:r>
      <w:r w:rsidRPr="00524507">
        <w:rPr>
          <w:rFonts w:cs="Times New Roman"/>
          <w:szCs w:val="24"/>
        </w:rPr>
        <w:t xml:space="preserve"> </w:t>
      </w:r>
      <w:r>
        <w:rPr>
          <w:rFonts w:cs="Times New Roman"/>
          <w:szCs w:val="24"/>
        </w:rPr>
        <w:t>n</w:t>
      </w:r>
      <w:r w:rsidRPr="00524507">
        <w:rPr>
          <w:rFonts w:cs="Times New Roman"/>
          <w:szCs w:val="24"/>
        </w:rPr>
        <w:t>ão existe a</w:t>
      </w:r>
      <w:r>
        <w:rPr>
          <w:rFonts w:cs="Times New Roman"/>
          <w:szCs w:val="24"/>
        </w:rPr>
        <w:t>s</w:t>
      </w:r>
      <w:r w:rsidRPr="00524507">
        <w:rPr>
          <w:rFonts w:cs="Times New Roman"/>
          <w:szCs w:val="24"/>
        </w:rPr>
        <w:t xml:space="preserve"> nota</w:t>
      </w:r>
      <w:r>
        <w:rPr>
          <w:rFonts w:cs="Times New Roman"/>
          <w:szCs w:val="24"/>
        </w:rPr>
        <w:t>s</w:t>
      </w:r>
      <w:r w:rsidRPr="00524507">
        <w:rPr>
          <w:rFonts w:cs="Times New Roman"/>
          <w:szCs w:val="24"/>
        </w:rPr>
        <w:t xml:space="preserve"> </w:t>
      </w:r>
      <w:proofErr w:type="spellStart"/>
      <w:r w:rsidRPr="00524507">
        <w:rPr>
          <w:rFonts w:cs="Times New Roman"/>
          <w:szCs w:val="24"/>
        </w:rPr>
        <w:t>Mi#</w:t>
      </w:r>
      <w:proofErr w:type="spellEnd"/>
      <w:r w:rsidRPr="00524507">
        <w:rPr>
          <w:rFonts w:cs="Times New Roman"/>
          <w:szCs w:val="24"/>
        </w:rPr>
        <w:t xml:space="preserve"> </w:t>
      </w:r>
      <w:r>
        <w:rPr>
          <w:rFonts w:cs="Times New Roman"/>
          <w:szCs w:val="24"/>
        </w:rPr>
        <w:t xml:space="preserve">, </w:t>
      </w:r>
      <w:proofErr w:type="spellStart"/>
      <w:r w:rsidRPr="00524507">
        <w:rPr>
          <w:rFonts w:cs="Times New Roman"/>
          <w:szCs w:val="24"/>
        </w:rPr>
        <w:t>Fáb</w:t>
      </w:r>
      <w:proofErr w:type="spellEnd"/>
      <w:r w:rsidRPr="00524507">
        <w:rPr>
          <w:rFonts w:cs="Times New Roman"/>
          <w:szCs w:val="24"/>
        </w:rPr>
        <w:t xml:space="preserve"> </w:t>
      </w:r>
      <w:r>
        <w:rPr>
          <w:rFonts w:cs="Times New Roman"/>
          <w:szCs w:val="24"/>
        </w:rPr>
        <w:t xml:space="preserve">, </w:t>
      </w:r>
      <w:proofErr w:type="spellStart"/>
      <w:r>
        <w:rPr>
          <w:rFonts w:cs="Times New Roman"/>
          <w:szCs w:val="24"/>
        </w:rPr>
        <w:t>Si#</w:t>
      </w:r>
      <w:proofErr w:type="spellEnd"/>
      <w:r>
        <w:rPr>
          <w:rFonts w:cs="Times New Roman"/>
          <w:szCs w:val="24"/>
        </w:rPr>
        <w:t xml:space="preserve"> e </w:t>
      </w:r>
      <w:proofErr w:type="spellStart"/>
      <w:r>
        <w:rPr>
          <w:rFonts w:cs="Times New Roman"/>
          <w:szCs w:val="24"/>
        </w:rPr>
        <w:t>Dób</w:t>
      </w:r>
      <w:proofErr w:type="spellEnd"/>
      <w:r>
        <w:rPr>
          <w:rFonts w:cs="Times New Roman"/>
          <w:szCs w:val="24"/>
        </w:rPr>
        <w:t xml:space="preserve"> porque a frequência que estas notas iram ter seria igual a outras notas, por exemplo, </w:t>
      </w:r>
      <w:proofErr w:type="spellStart"/>
      <w:r>
        <w:rPr>
          <w:rFonts w:cs="Times New Roman"/>
          <w:szCs w:val="24"/>
        </w:rPr>
        <w:t>Mi#</w:t>
      </w:r>
      <w:proofErr w:type="spellEnd"/>
      <w:r>
        <w:rPr>
          <w:rFonts w:cs="Times New Roman"/>
          <w:szCs w:val="24"/>
        </w:rPr>
        <w:t xml:space="preserve"> teria a mesma frequência que Fá. </w:t>
      </w:r>
    </w:p>
    <w:p w:rsidR="00263D1B" w:rsidRPr="00A22A5D" w:rsidRDefault="00263D1B" w:rsidP="00263D1B">
      <w:pPr>
        <w:rPr>
          <w:rFonts w:cs="Times New Roman"/>
          <w:szCs w:val="24"/>
        </w:rPr>
      </w:pPr>
      <w:r>
        <w:rPr>
          <w:rFonts w:cs="Times New Roman"/>
          <w:szCs w:val="24"/>
        </w:rPr>
        <w:tab/>
        <w:t xml:space="preserve">Ao conjunto desta 12 notas dá-se o nome de oitava.  Existem ao todo 9 oitavas. A figura [] ilustra este processo.  </w:t>
      </w:r>
    </w:p>
    <w:p w:rsidR="00263D1B" w:rsidRDefault="00263D1B" w:rsidP="00263D1B">
      <w:pPr>
        <w:rPr>
          <w:rFonts w:cs="Times New Roman"/>
          <w:szCs w:val="24"/>
        </w:rPr>
      </w:pPr>
      <w:r w:rsidRPr="00837DD6">
        <w:rPr>
          <w:rFonts w:asciiTheme="minorHAnsi" w:hAnsiTheme="minorHAnsi"/>
          <w:noProof/>
          <w:sz w:val="22"/>
        </w:rPr>
        <w:pict>
          <v:shape id="_x0000_s1074" type="#_x0000_t202" style="position:absolute;left:0;text-align:left;margin-left:60.45pt;margin-top:68.95pt;width:286.5pt;height:21pt;z-index:251696128" wrapcoords="-57 0 -57 21073 21600 21073 21600 0 -57 0" stroked="f">
            <v:textbox style="mso-fit-shape-to-text:t" inset="0,0,0,0">
              <w:txbxContent>
                <w:p w:rsidR="00403D77" w:rsidRPr="00E04BF3" w:rsidRDefault="00403D77" w:rsidP="00263D1B">
                  <w:pPr>
                    <w:pStyle w:val="Legenda"/>
                    <w:jc w:val="center"/>
                    <w:rPr>
                      <w:rFonts w:cs="Times New Roman"/>
                      <w:noProof/>
                      <w:sz w:val="24"/>
                      <w:szCs w:val="24"/>
                    </w:rPr>
                  </w:pPr>
                  <w:r>
                    <w:t xml:space="preserve">Figura </w:t>
                  </w:r>
                  <w:fldSimple w:instr=" SEQ Figura \* ARABIC ">
                    <w:r>
                      <w:rPr>
                        <w:noProof/>
                      </w:rPr>
                      <w:t>1</w:t>
                    </w:r>
                  </w:fldSimple>
                  <w:r>
                    <w:t xml:space="preserve"> - Representação das oitavas</w:t>
                  </w:r>
                </w:p>
              </w:txbxContent>
            </v:textbox>
            <w10:wrap type="tight"/>
          </v:shape>
        </w:pict>
      </w:r>
      <w:r>
        <w:rPr>
          <w:rFonts w:cs="Times New Roman"/>
          <w:noProof/>
          <w:szCs w:val="24"/>
          <w:lang w:eastAsia="pt-PT"/>
        </w:rPr>
        <w:drawing>
          <wp:anchor distT="0" distB="0" distL="114300" distR="114300" simplePos="0" relativeHeight="251695104" behindDoc="1" locked="0" layoutInCell="1" allowOverlap="1">
            <wp:simplePos x="0" y="0"/>
            <wp:positionH relativeFrom="column">
              <wp:posOffset>767715</wp:posOffset>
            </wp:positionH>
            <wp:positionV relativeFrom="paragraph">
              <wp:posOffset>120015</wp:posOffset>
            </wp:positionV>
            <wp:extent cx="3638550" cy="698500"/>
            <wp:effectExtent l="19050" t="0" r="0" b="0"/>
            <wp:wrapTight wrapText="bothSides">
              <wp:wrapPolygon edited="0">
                <wp:start x="-113" y="0"/>
                <wp:lineTo x="-113" y="21207"/>
                <wp:lineTo x="21600" y="21207"/>
                <wp:lineTo x="21600" y="0"/>
                <wp:lineTo x="-113" y="0"/>
              </wp:wrapPolygon>
            </wp:wrapTight>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38550" cy="698500"/>
                    </a:xfrm>
                    <a:prstGeom prst="rect">
                      <a:avLst/>
                    </a:prstGeom>
                    <a:noFill/>
                    <a:ln w="9525">
                      <a:noFill/>
                      <a:miter lim="800000"/>
                      <a:headEnd/>
                      <a:tailEnd/>
                    </a:ln>
                  </pic:spPr>
                </pic:pic>
              </a:graphicData>
            </a:graphic>
          </wp:anchor>
        </w:drawing>
      </w:r>
    </w:p>
    <w:p w:rsidR="00263D1B" w:rsidRDefault="00263D1B" w:rsidP="00263D1B">
      <w:pPr>
        <w:rPr>
          <w:rFonts w:cs="Times New Roman"/>
          <w:szCs w:val="24"/>
        </w:rPr>
      </w:pPr>
    </w:p>
    <w:p w:rsidR="00263D1B" w:rsidRDefault="00263D1B" w:rsidP="00263D1B">
      <w:pPr>
        <w:rPr>
          <w:rFonts w:cs="Times New Roman"/>
          <w:szCs w:val="24"/>
        </w:rPr>
      </w:pPr>
      <w:r>
        <w:rPr>
          <w:rFonts w:cs="Times New Roman"/>
          <w:szCs w:val="24"/>
        </w:rPr>
        <w:t>Na tabela [] demonstra a frequência de cada nota musical e a oitava  a que essa se encontra.</w:t>
      </w:r>
      <w:r>
        <w:rPr>
          <w:rFonts w:cs="Times New Roman"/>
          <w:szCs w:val="24"/>
        </w:rPr>
        <w:tab/>
      </w:r>
    </w:p>
    <w:tbl>
      <w:tblPr>
        <w:tblStyle w:val="Tabelacomgrelha"/>
        <w:tblpPr w:leftFromText="141" w:rightFromText="141" w:vertAnchor="text" w:horzAnchor="margin" w:tblpY="149"/>
        <w:tblW w:w="9501" w:type="dxa"/>
        <w:tblLayout w:type="fixed"/>
        <w:tblLook w:val="04A0"/>
      </w:tblPr>
      <w:tblGrid>
        <w:gridCol w:w="925"/>
        <w:gridCol w:w="708"/>
        <w:gridCol w:w="709"/>
        <w:gridCol w:w="709"/>
        <w:gridCol w:w="709"/>
        <w:gridCol w:w="708"/>
        <w:gridCol w:w="709"/>
        <w:gridCol w:w="709"/>
        <w:gridCol w:w="709"/>
        <w:gridCol w:w="708"/>
        <w:gridCol w:w="709"/>
        <w:gridCol w:w="709"/>
        <w:gridCol w:w="780"/>
      </w:tblGrid>
      <w:tr w:rsidR="00263D1B" w:rsidRPr="00524507" w:rsidTr="00263D1B">
        <w:tc>
          <w:tcPr>
            <w:tcW w:w="925"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br/>
            </w:r>
            <w:r>
              <w:rPr>
                <w:rFonts w:ascii="Arial" w:eastAsia="Times New Roman" w:hAnsi="Arial" w:cs="Arial"/>
                <w:b/>
                <w:bCs/>
                <w:color w:val="333333"/>
                <w:sz w:val="18"/>
                <w:szCs w:val="18"/>
                <w:lang w:eastAsia="pt-PT"/>
              </w:rPr>
              <w:t>Oitavas</w:t>
            </w:r>
          </w:p>
        </w:tc>
        <w:tc>
          <w:tcPr>
            <w:tcW w:w="708"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C</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C#</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D</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proofErr w:type="spellStart"/>
            <w:r>
              <w:rPr>
                <w:rFonts w:ascii="Arial" w:eastAsia="Times New Roman" w:hAnsi="Arial" w:cs="Arial"/>
                <w:b/>
                <w:bCs/>
                <w:color w:val="333333"/>
                <w:sz w:val="18"/>
                <w:szCs w:val="18"/>
                <w:lang w:eastAsia="pt-PT"/>
              </w:rPr>
              <w:t>Eb</w:t>
            </w:r>
            <w:proofErr w:type="spellEnd"/>
          </w:p>
        </w:tc>
        <w:tc>
          <w:tcPr>
            <w:tcW w:w="708"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E</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F</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F#</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G</w:t>
            </w:r>
          </w:p>
        </w:tc>
        <w:tc>
          <w:tcPr>
            <w:tcW w:w="708"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G#</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A</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proofErr w:type="spellStart"/>
            <w:r>
              <w:rPr>
                <w:rFonts w:ascii="Arial" w:eastAsia="Times New Roman" w:hAnsi="Arial" w:cs="Arial"/>
                <w:b/>
                <w:bCs/>
                <w:color w:val="333333"/>
                <w:sz w:val="18"/>
                <w:szCs w:val="18"/>
                <w:lang w:eastAsia="pt-PT"/>
              </w:rPr>
              <w:t>Bb</w:t>
            </w:r>
            <w:proofErr w:type="spellEnd"/>
          </w:p>
        </w:tc>
        <w:tc>
          <w:tcPr>
            <w:tcW w:w="780" w:type="dxa"/>
          </w:tcPr>
          <w:p w:rsidR="00263D1B" w:rsidRPr="00524507" w:rsidRDefault="00263D1B" w:rsidP="00263D1B">
            <w:pPr>
              <w:spacing w:line="245" w:lineRule="atLeast"/>
              <w:jc w:val="center"/>
              <w:rPr>
                <w:rFonts w:ascii="Arial" w:eastAsia="Times New Roman" w:hAnsi="Arial" w:cs="Arial"/>
                <w:b/>
                <w:bCs/>
                <w:color w:val="333333"/>
                <w:sz w:val="18"/>
                <w:szCs w:val="18"/>
                <w:lang w:eastAsia="pt-PT"/>
              </w:rPr>
            </w:pPr>
            <w:r>
              <w:rPr>
                <w:rFonts w:ascii="Arial" w:eastAsia="Times New Roman" w:hAnsi="Arial" w:cs="Arial"/>
                <w:b/>
                <w:bCs/>
                <w:color w:val="333333"/>
                <w:sz w:val="18"/>
                <w:szCs w:val="18"/>
                <w:lang w:eastAsia="pt-PT"/>
              </w:rPr>
              <w:t>B</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16.35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17.32</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18.35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19.45</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20.60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21.83</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23.12</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24.50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25.96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27.50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29.14</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30.87</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1</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32.70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34.65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36.71</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38.89</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41.20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43.65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46.25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49.00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51.91</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55.00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58.27</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61.74</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2</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65.41</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69.30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73.42</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77.78</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82.41</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87.31</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92.50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98.00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103.8</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110.0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116.5</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123.5</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3</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130.8</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138.6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146.8</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155.6</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164.8</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174.6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185.0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196.0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207.7</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220.0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233.1</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246.9</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4</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261.6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277.2</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293.7</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311.1</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329.6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349.2</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370.0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392.0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415.3</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440.0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466.2</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493.9</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5</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523.3</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554.4</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587.3</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622.3</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659.3</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698.5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740.0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784.0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830.6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880.0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932.3</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987.8</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6</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1047</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1109</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1175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1245</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1319</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1397</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1480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1568</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1661</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1760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1865</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1976</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7</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2093</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2217</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2349</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2489</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2637</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2794</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2960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3136</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3322</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3520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3729</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3951</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8</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4186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4435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4699</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4978</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5274</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5588</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5920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6272</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6645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7040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7459</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7902</w:t>
            </w:r>
          </w:p>
        </w:tc>
      </w:tr>
    </w:tbl>
    <w:p w:rsidR="00263D1B" w:rsidRDefault="00263D1B" w:rsidP="00263D1B">
      <w:pPr>
        <w:pStyle w:val="Legenda"/>
        <w:keepNext/>
        <w:jc w:val="center"/>
      </w:pPr>
      <w:r>
        <w:t xml:space="preserve">Tabela </w:t>
      </w:r>
      <w:fldSimple w:instr=" SEQ Tabela \* ARABIC ">
        <w:r w:rsidR="00593A55">
          <w:rPr>
            <w:noProof/>
          </w:rPr>
          <w:t>1</w:t>
        </w:r>
      </w:fldSimple>
      <w:r>
        <w:t>- Notas musicais e as suas frequências.</w:t>
      </w:r>
    </w:p>
    <w:p w:rsidR="00263D1B" w:rsidRDefault="00263D1B" w:rsidP="00263D1B">
      <w:pPr>
        <w:rPr>
          <w:rFonts w:cs="Times New Roman"/>
          <w:szCs w:val="24"/>
        </w:rPr>
      </w:pPr>
    </w:p>
    <w:p w:rsidR="00263D1B" w:rsidRDefault="00263D1B" w:rsidP="00263D1B">
      <w:pPr>
        <w:rPr>
          <w:rFonts w:cs="Times New Roman"/>
          <w:szCs w:val="24"/>
        </w:rPr>
      </w:pPr>
      <w:r>
        <w:rPr>
          <w:rFonts w:cs="Times New Roman"/>
          <w:szCs w:val="24"/>
        </w:rPr>
        <w:tab/>
      </w:r>
      <w:r w:rsidRPr="00524507">
        <w:rPr>
          <w:rFonts w:cs="Times New Roman"/>
          <w:szCs w:val="24"/>
        </w:rPr>
        <w:t xml:space="preserve">A relação entre </w:t>
      </w:r>
      <w:r>
        <w:rPr>
          <w:rFonts w:cs="Times New Roman"/>
          <w:szCs w:val="24"/>
        </w:rPr>
        <w:t>uma frequência de uma nota com a frequência da próxima numa oitava</w:t>
      </w:r>
      <w:r w:rsidRPr="00524507">
        <w:rPr>
          <w:rFonts w:cs="Times New Roman"/>
          <w:szCs w:val="24"/>
        </w:rPr>
        <w:t xml:space="preserve"> é dada por 2</w:t>
      </w:r>
      <w:r w:rsidRPr="00524507">
        <w:rPr>
          <w:rFonts w:cs="Times New Roman"/>
          <w:szCs w:val="24"/>
          <w:vertAlign w:val="superscript"/>
        </w:rPr>
        <w:t>1/12</w:t>
      </w:r>
      <w:r w:rsidRPr="00524507">
        <w:rPr>
          <w:rFonts w:cs="Times New Roman"/>
          <w:szCs w:val="24"/>
        </w:rPr>
        <w:t xml:space="preserve">. </w:t>
      </w:r>
      <w:r>
        <w:rPr>
          <w:rFonts w:cs="Times New Roman"/>
          <w:szCs w:val="24"/>
          <w:vertAlign w:val="superscript"/>
        </w:rPr>
        <w:t xml:space="preserve"> </w:t>
      </w:r>
      <w:r w:rsidRPr="00524507">
        <w:rPr>
          <w:rFonts w:cs="Times New Roman"/>
          <w:szCs w:val="24"/>
        </w:rPr>
        <w:t xml:space="preserve">Por exemplo, </w:t>
      </w:r>
      <w:r>
        <w:rPr>
          <w:rFonts w:cs="Times New Roman"/>
          <w:szCs w:val="24"/>
        </w:rPr>
        <w:t xml:space="preserve">se quiser </w:t>
      </w:r>
      <w:r w:rsidRPr="00524507">
        <w:rPr>
          <w:rFonts w:cs="Times New Roman"/>
          <w:szCs w:val="24"/>
        </w:rPr>
        <w:t>saber qual é frequência da nota</w:t>
      </w:r>
      <w:r>
        <w:rPr>
          <w:rFonts w:cs="Times New Roman"/>
          <w:szCs w:val="24"/>
        </w:rPr>
        <w:t xml:space="preserve"> a seguir ao </w:t>
      </w:r>
      <w:r w:rsidRPr="00524507">
        <w:rPr>
          <w:rFonts w:cs="Times New Roman"/>
          <w:szCs w:val="24"/>
        </w:rPr>
        <w:t>Lá</w:t>
      </w:r>
      <w:r>
        <w:rPr>
          <w:rFonts w:cs="Times New Roman"/>
          <w:szCs w:val="24"/>
        </w:rPr>
        <w:t>(400Hz).</w:t>
      </w:r>
    </w:p>
    <w:p w:rsidR="00263D1B" w:rsidRDefault="00263D1B" w:rsidP="00263D1B">
      <w:pPr>
        <w:rPr>
          <w:rFonts w:cs="Times New Roman"/>
          <w:szCs w:val="24"/>
        </w:rPr>
      </w:pPr>
      <w:r>
        <w:rPr>
          <w:rFonts w:cs="Times New Roman"/>
          <w:szCs w:val="24"/>
        </w:rPr>
        <w:tab/>
      </w:r>
      <w:proofErr w:type="spellStart"/>
      <w:r>
        <w:rPr>
          <w:rFonts w:cs="Times New Roman"/>
          <w:szCs w:val="24"/>
        </w:rPr>
        <w:t>PróximaNotaDoLá</w:t>
      </w:r>
      <w:proofErr w:type="spellEnd"/>
      <w:r w:rsidRPr="00524507">
        <w:rPr>
          <w:rFonts w:cs="Times New Roman"/>
          <w:szCs w:val="24"/>
        </w:rPr>
        <w:t xml:space="preserve"> = 440 * 2</w:t>
      </w:r>
      <w:r w:rsidRPr="00524507">
        <w:rPr>
          <w:rFonts w:cs="Times New Roman"/>
          <w:szCs w:val="24"/>
          <w:vertAlign w:val="superscript"/>
        </w:rPr>
        <w:t>1/12</w:t>
      </w:r>
      <w:r>
        <w:rPr>
          <w:rFonts w:cs="Times New Roman"/>
          <w:szCs w:val="24"/>
          <w:vertAlign w:val="superscript"/>
        </w:rPr>
        <w:t xml:space="preserve">  </w:t>
      </w:r>
      <w:r w:rsidRPr="00524507">
        <w:rPr>
          <w:rFonts w:cs="Times New Roman"/>
          <w:szCs w:val="24"/>
          <w:vertAlign w:val="superscript"/>
        </w:rPr>
        <w:t xml:space="preserve"> </w:t>
      </w:r>
      <w:r>
        <w:rPr>
          <w:rFonts w:cs="Times New Roman"/>
          <w:szCs w:val="24"/>
        </w:rPr>
        <w:t xml:space="preserve">~ 446 Hz = </w:t>
      </w:r>
      <w:proofErr w:type="spellStart"/>
      <w:r>
        <w:rPr>
          <w:rFonts w:cs="Times New Roman"/>
          <w:szCs w:val="24"/>
        </w:rPr>
        <w:t>Lá#</w:t>
      </w:r>
      <w:proofErr w:type="spellEnd"/>
    </w:p>
    <w:p w:rsidR="00263D1B" w:rsidRPr="00263D1B" w:rsidRDefault="00263D1B" w:rsidP="00263D1B">
      <w:pPr>
        <w:pStyle w:val="Ttulo3"/>
      </w:pPr>
      <w:bookmarkStart w:id="18" w:name="_Toc302427675"/>
      <w:r w:rsidRPr="00263D1B">
        <w:t>2.1.2. Figuras musicais</w:t>
      </w:r>
      <w:bookmarkEnd w:id="18"/>
    </w:p>
    <w:p w:rsidR="00263D1B" w:rsidRDefault="00263D1B" w:rsidP="00263D1B"/>
    <w:p w:rsidR="00263D1B" w:rsidRPr="003819B6" w:rsidRDefault="00263D1B" w:rsidP="00263D1B">
      <w:pPr>
        <w:rPr>
          <w:rFonts w:cs="Times New Roman"/>
          <w:szCs w:val="24"/>
        </w:rPr>
      </w:pPr>
      <w:r>
        <w:rPr>
          <w:rFonts w:cs="Times New Roman"/>
          <w:szCs w:val="24"/>
        </w:rPr>
        <w:tab/>
      </w:r>
      <w:r w:rsidRPr="003819B6">
        <w:rPr>
          <w:rFonts w:cs="Times New Roman"/>
          <w:szCs w:val="24"/>
        </w:rPr>
        <w:t xml:space="preserve">Como foi </w:t>
      </w:r>
      <w:r>
        <w:rPr>
          <w:rFonts w:cs="Times New Roman"/>
          <w:szCs w:val="24"/>
        </w:rPr>
        <w:t>dito no inicio deste capitulo</w:t>
      </w:r>
      <w:r w:rsidRPr="003819B6">
        <w:rPr>
          <w:rFonts w:cs="Times New Roman"/>
          <w:szCs w:val="24"/>
        </w:rPr>
        <w:t xml:space="preserve"> , uma nota também é a representação da duração </w:t>
      </w:r>
      <w:r>
        <w:rPr>
          <w:rFonts w:cs="Times New Roman"/>
          <w:szCs w:val="24"/>
        </w:rPr>
        <w:t>de tempo</w:t>
      </w:r>
      <w:r w:rsidRPr="003819B6">
        <w:rPr>
          <w:rFonts w:cs="Times New Roman"/>
          <w:szCs w:val="24"/>
        </w:rPr>
        <w:t xml:space="preserve">, isto é, </w:t>
      </w:r>
      <w:r>
        <w:rPr>
          <w:rFonts w:cs="Times New Roman"/>
          <w:szCs w:val="24"/>
        </w:rPr>
        <w:t>a nota</w:t>
      </w:r>
      <w:r w:rsidRPr="003819B6">
        <w:rPr>
          <w:rFonts w:cs="Times New Roman"/>
          <w:szCs w:val="24"/>
        </w:rPr>
        <w:t xml:space="preserve"> pode</w:t>
      </w:r>
      <w:r>
        <w:rPr>
          <w:rFonts w:cs="Times New Roman"/>
          <w:szCs w:val="24"/>
        </w:rPr>
        <w:t>-se repetir</w:t>
      </w:r>
      <w:r w:rsidRPr="003819B6">
        <w:rPr>
          <w:rFonts w:cs="Times New Roman"/>
          <w:szCs w:val="24"/>
        </w:rPr>
        <w:t xml:space="preserve"> durante um período de tempo. Estes tempos são múltiplos uns dos o</w:t>
      </w:r>
      <w:r>
        <w:rPr>
          <w:rFonts w:cs="Times New Roman"/>
          <w:szCs w:val="24"/>
        </w:rPr>
        <w:t>utros. A tabela [] apresenta os símbolos deste</w:t>
      </w:r>
      <w:r w:rsidRPr="003819B6">
        <w:rPr>
          <w:rFonts w:cs="Times New Roman"/>
          <w:szCs w:val="24"/>
        </w:rPr>
        <w:t xml:space="preserve"> tempos e a relação entre eles.</w:t>
      </w:r>
    </w:p>
    <w:tbl>
      <w:tblPr>
        <w:tblStyle w:val="Tabelacomgrelha"/>
        <w:tblW w:w="0" w:type="auto"/>
        <w:tblLook w:val="04A0"/>
      </w:tblPr>
      <w:tblGrid>
        <w:gridCol w:w="1728"/>
        <w:gridCol w:w="1729"/>
        <w:gridCol w:w="1729"/>
        <w:gridCol w:w="1729"/>
        <w:gridCol w:w="1729"/>
      </w:tblGrid>
      <w:tr w:rsidR="00263D1B" w:rsidTr="00263D1B">
        <w:tc>
          <w:tcPr>
            <w:tcW w:w="1728" w:type="dxa"/>
          </w:tcPr>
          <w:p w:rsidR="00263D1B" w:rsidRDefault="00263D1B" w:rsidP="00263D1B">
            <w:pPr>
              <w:jc w:val="center"/>
            </w:pPr>
            <w:r>
              <w:t>Nota</w:t>
            </w:r>
          </w:p>
        </w:tc>
        <w:tc>
          <w:tcPr>
            <w:tcW w:w="1729" w:type="dxa"/>
          </w:tcPr>
          <w:p w:rsidR="00263D1B" w:rsidRDefault="00263D1B" w:rsidP="00263D1B">
            <w:pPr>
              <w:jc w:val="center"/>
            </w:pPr>
            <w:r>
              <w:t>Pausa</w:t>
            </w:r>
          </w:p>
        </w:tc>
        <w:tc>
          <w:tcPr>
            <w:tcW w:w="1729" w:type="dxa"/>
          </w:tcPr>
          <w:p w:rsidR="00263D1B" w:rsidRDefault="00263D1B" w:rsidP="00263D1B">
            <w:pPr>
              <w:jc w:val="center"/>
            </w:pPr>
            <w:r>
              <w:t>Código</w:t>
            </w:r>
          </w:p>
        </w:tc>
        <w:tc>
          <w:tcPr>
            <w:tcW w:w="1729" w:type="dxa"/>
          </w:tcPr>
          <w:p w:rsidR="00263D1B" w:rsidRDefault="00263D1B" w:rsidP="00263D1B">
            <w:pPr>
              <w:jc w:val="center"/>
            </w:pPr>
            <w:r>
              <w:t>Nome</w:t>
            </w:r>
          </w:p>
        </w:tc>
        <w:tc>
          <w:tcPr>
            <w:tcW w:w="1729" w:type="dxa"/>
          </w:tcPr>
          <w:p w:rsidR="00263D1B" w:rsidRDefault="00263D1B" w:rsidP="00263D1B">
            <w:pPr>
              <w:jc w:val="center"/>
            </w:pPr>
            <w:r>
              <w:t>Valor Proporcional</w:t>
            </w:r>
          </w:p>
        </w:tc>
      </w:tr>
      <w:tr w:rsidR="00263D1B" w:rsidTr="00263D1B">
        <w:tc>
          <w:tcPr>
            <w:tcW w:w="1728" w:type="dxa"/>
          </w:tcPr>
          <w:p w:rsidR="00263D1B" w:rsidRDefault="00263D1B" w:rsidP="00263D1B">
            <w:pPr>
              <w:jc w:val="center"/>
            </w:pPr>
            <w:r>
              <w:object w:dxaOrig="27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12.55pt" o:ole="">
                  <v:imagedata r:id="rId16" o:title=""/>
                </v:shape>
                <o:OLEObject Type="Embed" ProgID="PBrush" ShapeID="_x0000_i1025" DrawAspect="Content" ObjectID="_1376170016" r:id="rId17"/>
              </w:object>
            </w:r>
          </w:p>
        </w:tc>
        <w:tc>
          <w:tcPr>
            <w:tcW w:w="1729" w:type="dxa"/>
          </w:tcPr>
          <w:p w:rsidR="00263D1B" w:rsidRDefault="00263D1B" w:rsidP="00263D1B">
            <w:pPr>
              <w:jc w:val="center"/>
            </w:pPr>
            <w:r>
              <w:object w:dxaOrig="510" w:dyaOrig="405">
                <v:shape id="_x0000_i1026" type="#_x0000_t75" style="width:25.95pt;height:20.1pt" o:ole="">
                  <v:imagedata r:id="rId18" o:title=""/>
                </v:shape>
                <o:OLEObject Type="Embed" ProgID="PBrush" ShapeID="_x0000_i1026" DrawAspect="Content" ObjectID="_1376170017" r:id="rId19"/>
              </w:object>
            </w:r>
          </w:p>
        </w:tc>
        <w:tc>
          <w:tcPr>
            <w:tcW w:w="1729" w:type="dxa"/>
          </w:tcPr>
          <w:p w:rsidR="00263D1B" w:rsidRDefault="00263D1B" w:rsidP="00263D1B">
            <w:pPr>
              <w:jc w:val="center"/>
            </w:pPr>
            <w:r>
              <w:t>1</w:t>
            </w:r>
          </w:p>
        </w:tc>
        <w:tc>
          <w:tcPr>
            <w:tcW w:w="1729" w:type="dxa"/>
          </w:tcPr>
          <w:p w:rsidR="00263D1B" w:rsidRDefault="00263D1B" w:rsidP="00263D1B">
            <w:pPr>
              <w:jc w:val="center"/>
            </w:pPr>
            <w:r>
              <w:t>Semibreve</w:t>
            </w:r>
          </w:p>
        </w:tc>
        <w:tc>
          <w:tcPr>
            <w:tcW w:w="1729" w:type="dxa"/>
          </w:tcPr>
          <w:p w:rsidR="00263D1B" w:rsidRDefault="00263D1B" w:rsidP="00263D1B">
            <w:pPr>
              <w:jc w:val="center"/>
            </w:pPr>
            <w:r>
              <w:t>1</w:t>
            </w:r>
          </w:p>
        </w:tc>
      </w:tr>
      <w:tr w:rsidR="00263D1B" w:rsidTr="00263D1B">
        <w:tc>
          <w:tcPr>
            <w:tcW w:w="1728" w:type="dxa"/>
          </w:tcPr>
          <w:p w:rsidR="00263D1B" w:rsidRDefault="00263D1B" w:rsidP="00263D1B">
            <w:pPr>
              <w:jc w:val="center"/>
            </w:pPr>
            <w:r>
              <w:object w:dxaOrig="300" w:dyaOrig="525">
                <v:shape id="_x0000_i1027" type="#_x0000_t75" style="width:15.05pt;height:26.8pt" o:ole="">
                  <v:imagedata r:id="rId20" o:title=""/>
                </v:shape>
                <o:OLEObject Type="Embed" ProgID="PBrush" ShapeID="_x0000_i1027" DrawAspect="Content" ObjectID="_1376170018" r:id="rId21"/>
              </w:object>
            </w:r>
          </w:p>
        </w:tc>
        <w:tc>
          <w:tcPr>
            <w:tcW w:w="1729" w:type="dxa"/>
          </w:tcPr>
          <w:p w:rsidR="00263D1B" w:rsidRDefault="00263D1B" w:rsidP="00263D1B">
            <w:pPr>
              <w:jc w:val="center"/>
            </w:pPr>
            <w:r>
              <w:object w:dxaOrig="360" w:dyaOrig="270">
                <v:shape id="_x0000_i1028" type="#_x0000_t75" style="width:18.4pt;height:13.4pt" o:ole="">
                  <v:imagedata r:id="rId22" o:title=""/>
                </v:shape>
                <o:OLEObject Type="Embed" ProgID="PBrush" ShapeID="_x0000_i1028" DrawAspect="Content" ObjectID="_1376170019" r:id="rId23"/>
              </w:object>
            </w:r>
          </w:p>
        </w:tc>
        <w:tc>
          <w:tcPr>
            <w:tcW w:w="1729" w:type="dxa"/>
          </w:tcPr>
          <w:p w:rsidR="00263D1B" w:rsidRDefault="00263D1B" w:rsidP="00263D1B">
            <w:pPr>
              <w:jc w:val="center"/>
            </w:pPr>
            <w:r>
              <w:t>2</w:t>
            </w:r>
          </w:p>
        </w:tc>
        <w:tc>
          <w:tcPr>
            <w:tcW w:w="1729" w:type="dxa"/>
          </w:tcPr>
          <w:p w:rsidR="00263D1B" w:rsidRDefault="00263D1B" w:rsidP="00263D1B">
            <w:pPr>
              <w:jc w:val="center"/>
            </w:pPr>
            <w:r>
              <w:t>Mínima</w:t>
            </w:r>
          </w:p>
        </w:tc>
        <w:tc>
          <w:tcPr>
            <w:tcW w:w="1729" w:type="dxa"/>
          </w:tcPr>
          <w:p w:rsidR="00263D1B" w:rsidRDefault="00263D1B" w:rsidP="00263D1B">
            <w:pPr>
              <w:jc w:val="center"/>
            </w:pPr>
            <w:r>
              <w:t>1/2</w:t>
            </w:r>
          </w:p>
        </w:tc>
      </w:tr>
      <w:tr w:rsidR="00263D1B" w:rsidTr="00263D1B">
        <w:tc>
          <w:tcPr>
            <w:tcW w:w="1728" w:type="dxa"/>
          </w:tcPr>
          <w:p w:rsidR="00263D1B" w:rsidRDefault="00263D1B" w:rsidP="00263D1B">
            <w:pPr>
              <w:jc w:val="center"/>
            </w:pPr>
            <w:r>
              <w:object w:dxaOrig="405" w:dyaOrig="615">
                <v:shape id="_x0000_i1029" type="#_x0000_t75" style="width:20.1pt;height:30.15pt" o:ole="">
                  <v:imagedata r:id="rId24" o:title=""/>
                </v:shape>
                <o:OLEObject Type="Embed" ProgID="PBrush" ShapeID="_x0000_i1029" DrawAspect="Content" ObjectID="_1376170020" r:id="rId25"/>
              </w:object>
            </w:r>
          </w:p>
        </w:tc>
        <w:tc>
          <w:tcPr>
            <w:tcW w:w="1729" w:type="dxa"/>
          </w:tcPr>
          <w:p w:rsidR="00263D1B" w:rsidRDefault="00263D1B" w:rsidP="00263D1B">
            <w:pPr>
              <w:jc w:val="center"/>
            </w:pPr>
            <w:r>
              <w:object w:dxaOrig="480" w:dyaOrig="540">
                <v:shape id="_x0000_i1030" type="#_x0000_t75" style="width:23.45pt;height:26.8pt" o:ole="">
                  <v:imagedata r:id="rId26" o:title=""/>
                </v:shape>
                <o:OLEObject Type="Embed" ProgID="PBrush" ShapeID="_x0000_i1030" DrawAspect="Content" ObjectID="_1376170021" r:id="rId27"/>
              </w:object>
            </w:r>
          </w:p>
        </w:tc>
        <w:tc>
          <w:tcPr>
            <w:tcW w:w="1729" w:type="dxa"/>
          </w:tcPr>
          <w:p w:rsidR="00263D1B" w:rsidRDefault="00263D1B" w:rsidP="00263D1B">
            <w:pPr>
              <w:jc w:val="center"/>
            </w:pPr>
            <w:r>
              <w:t>4</w:t>
            </w:r>
          </w:p>
        </w:tc>
        <w:tc>
          <w:tcPr>
            <w:tcW w:w="1729" w:type="dxa"/>
          </w:tcPr>
          <w:p w:rsidR="00263D1B" w:rsidRDefault="00263D1B" w:rsidP="00263D1B">
            <w:pPr>
              <w:jc w:val="center"/>
            </w:pPr>
            <w:proofErr w:type="spellStart"/>
            <w:r>
              <w:t>Semínima</w:t>
            </w:r>
            <w:proofErr w:type="spellEnd"/>
          </w:p>
        </w:tc>
        <w:tc>
          <w:tcPr>
            <w:tcW w:w="1729" w:type="dxa"/>
          </w:tcPr>
          <w:p w:rsidR="00263D1B" w:rsidRDefault="00263D1B" w:rsidP="00263D1B">
            <w:pPr>
              <w:jc w:val="center"/>
            </w:pPr>
            <w:r>
              <w:t>1/4</w:t>
            </w:r>
          </w:p>
        </w:tc>
      </w:tr>
      <w:tr w:rsidR="00263D1B" w:rsidTr="00263D1B">
        <w:tc>
          <w:tcPr>
            <w:tcW w:w="1728" w:type="dxa"/>
          </w:tcPr>
          <w:p w:rsidR="00263D1B" w:rsidRDefault="00263D1B" w:rsidP="00263D1B">
            <w:pPr>
              <w:jc w:val="center"/>
            </w:pPr>
            <w:r>
              <w:object w:dxaOrig="480" w:dyaOrig="555">
                <v:shape id="_x0000_i1031" type="#_x0000_t75" style="width:23.45pt;height:27.65pt" o:ole="">
                  <v:imagedata r:id="rId28" o:title=""/>
                </v:shape>
                <o:OLEObject Type="Embed" ProgID="PBrush" ShapeID="_x0000_i1031" DrawAspect="Content" ObjectID="_1376170022" r:id="rId29"/>
              </w:object>
            </w:r>
          </w:p>
        </w:tc>
        <w:tc>
          <w:tcPr>
            <w:tcW w:w="1729" w:type="dxa"/>
          </w:tcPr>
          <w:p w:rsidR="00263D1B" w:rsidRDefault="00263D1B" w:rsidP="00263D1B">
            <w:pPr>
              <w:jc w:val="center"/>
            </w:pPr>
            <w:r>
              <w:object w:dxaOrig="240" w:dyaOrig="300">
                <v:shape id="_x0000_i1032" type="#_x0000_t75" style="width:12.55pt;height:15.05pt" o:ole="">
                  <v:imagedata r:id="rId30" o:title=""/>
                </v:shape>
                <o:OLEObject Type="Embed" ProgID="PBrush" ShapeID="_x0000_i1032" DrawAspect="Content" ObjectID="_1376170023" r:id="rId31"/>
              </w:object>
            </w:r>
          </w:p>
        </w:tc>
        <w:tc>
          <w:tcPr>
            <w:tcW w:w="1729" w:type="dxa"/>
          </w:tcPr>
          <w:p w:rsidR="00263D1B" w:rsidRDefault="00263D1B" w:rsidP="00263D1B">
            <w:pPr>
              <w:jc w:val="center"/>
            </w:pPr>
            <w:r>
              <w:t>8</w:t>
            </w:r>
          </w:p>
        </w:tc>
        <w:tc>
          <w:tcPr>
            <w:tcW w:w="1729" w:type="dxa"/>
          </w:tcPr>
          <w:p w:rsidR="00263D1B" w:rsidRDefault="00263D1B" w:rsidP="00263D1B">
            <w:pPr>
              <w:jc w:val="center"/>
            </w:pPr>
            <w:r>
              <w:t>Colcheia</w:t>
            </w:r>
          </w:p>
        </w:tc>
        <w:tc>
          <w:tcPr>
            <w:tcW w:w="1729" w:type="dxa"/>
          </w:tcPr>
          <w:p w:rsidR="00263D1B" w:rsidRDefault="00263D1B" w:rsidP="00263D1B">
            <w:pPr>
              <w:jc w:val="center"/>
            </w:pPr>
            <w:r>
              <w:t>1/8</w:t>
            </w:r>
          </w:p>
        </w:tc>
      </w:tr>
      <w:tr w:rsidR="00263D1B" w:rsidTr="00263D1B">
        <w:tc>
          <w:tcPr>
            <w:tcW w:w="1728" w:type="dxa"/>
          </w:tcPr>
          <w:p w:rsidR="00263D1B" w:rsidRDefault="00263D1B" w:rsidP="00263D1B">
            <w:pPr>
              <w:jc w:val="center"/>
            </w:pPr>
            <w:r>
              <w:object w:dxaOrig="390" w:dyaOrig="555">
                <v:shape id="_x0000_i1033" type="#_x0000_t75" style="width:20.1pt;height:27.65pt" o:ole="">
                  <v:imagedata r:id="rId32" o:title=""/>
                </v:shape>
                <o:OLEObject Type="Embed" ProgID="PBrush" ShapeID="_x0000_i1033" DrawAspect="Content" ObjectID="_1376170024" r:id="rId33"/>
              </w:object>
            </w:r>
          </w:p>
        </w:tc>
        <w:tc>
          <w:tcPr>
            <w:tcW w:w="1729" w:type="dxa"/>
          </w:tcPr>
          <w:p w:rsidR="00263D1B" w:rsidRDefault="00263D1B" w:rsidP="00263D1B">
            <w:pPr>
              <w:jc w:val="center"/>
            </w:pPr>
            <w:r>
              <w:object w:dxaOrig="375" w:dyaOrig="300">
                <v:shape id="_x0000_i1034" type="#_x0000_t75" style="width:19.25pt;height:15.05pt" o:ole="">
                  <v:imagedata r:id="rId34" o:title=""/>
                </v:shape>
                <o:OLEObject Type="Embed" ProgID="PBrush" ShapeID="_x0000_i1034" DrawAspect="Content" ObjectID="_1376170025" r:id="rId35"/>
              </w:object>
            </w:r>
          </w:p>
        </w:tc>
        <w:tc>
          <w:tcPr>
            <w:tcW w:w="1729" w:type="dxa"/>
          </w:tcPr>
          <w:p w:rsidR="00263D1B" w:rsidRDefault="00263D1B" w:rsidP="00263D1B">
            <w:pPr>
              <w:jc w:val="center"/>
            </w:pPr>
            <w:r>
              <w:t>16</w:t>
            </w:r>
          </w:p>
        </w:tc>
        <w:tc>
          <w:tcPr>
            <w:tcW w:w="1729" w:type="dxa"/>
          </w:tcPr>
          <w:p w:rsidR="00263D1B" w:rsidRDefault="00263D1B" w:rsidP="00263D1B">
            <w:pPr>
              <w:jc w:val="center"/>
            </w:pPr>
            <w:r>
              <w:t>Semicolcheia</w:t>
            </w:r>
          </w:p>
        </w:tc>
        <w:tc>
          <w:tcPr>
            <w:tcW w:w="1729" w:type="dxa"/>
          </w:tcPr>
          <w:p w:rsidR="00263D1B" w:rsidRDefault="00263D1B" w:rsidP="00263D1B">
            <w:pPr>
              <w:jc w:val="center"/>
            </w:pPr>
            <w:r>
              <w:t>1/16</w:t>
            </w:r>
          </w:p>
        </w:tc>
      </w:tr>
      <w:tr w:rsidR="00263D1B" w:rsidTr="00263D1B">
        <w:tc>
          <w:tcPr>
            <w:tcW w:w="1728" w:type="dxa"/>
          </w:tcPr>
          <w:p w:rsidR="00263D1B" w:rsidRDefault="00263D1B" w:rsidP="00263D1B">
            <w:pPr>
              <w:jc w:val="center"/>
            </w:pPr>
            <w:r>
              <w:object w:dxaOrig="390" w:dyaOrig="480">
                <v:shape id="_x0000_i1035" type="#_x0000_t75" style="width:20.1pt;height:23.45pt" o:ole="">
                  <v:imagedata r:id="rId36" o:title=""/>
                </v:shape>
                <o:OLEObject Type="Embed" ProgID="PBrush" ShapeID="_x0000_i1035" DrawAspect="Content" ObjectID="_1376170026" r:id="rId37"/>
              </w:object>
            </w:r>
          </w:p>
        </w:tc>
        <w:tc>
          <w:tcPr>
            <w:tcW w:w="1729" w:type="dxa"/>
          </w:tcPr>
          <w:p w:rsidR="00263D1B" w:rsidRDefault="00263D1B" w:rsidP="00263D1B">
            <w:pPr>
              <w:jc w:val="center"/>
            </w:pPr>
            <w:r>
              <w:object w:dxaOrig="390" w:dyaOrig="285">
                <v:shape id="_x0000_i1036" type="#_x0000_t75" style="width:20.1pt;height:14.25pt" o:ole="">
                  <v:imagedata r:id="rId38" o:title=""/>
                </v:shape>
                <o:OLEObject Type="Embed" ProgID="PBrush" ShapeID="_x0000_i1036" DrawAspect="Content" ObjectID="_1376170027" r:id="rId39"/>
              </w:object>
            </w:r>
          </w:p>
        </w:tc>
        <w:tc>
          <w:tcPr>
            <w:tcW w:w="1729" w:type="dxa"/>
          </w:tcPr>
          <w:p w:rsidR="00263D1B" w:rsidRDefault="00263D1B" w:rsidP="00263D1B">
            <w:pPr>
              <w:jc w:val="center"/>
            </w:pPr>
            <w:r>
              <w:t>32</w:t>
            </w:r>
          </w:p>
        </w:tc>
        <w:tc>
          <w:tcPr>
            <w:tcW w:w="1729" w:type="dxa"/>
          </w:tcPr>
          <w:p w:rsidR="00263D1B" w:rsidRDefault="00263D1B" w:rsidP="00263D1B">
            <w:pPr>
              <w:jc w:val="center"/>
            </w:pPr>
            <w:r>
              <w:t>Fusa</w:t>
            </w:r>
          </w:p>
        </w:tc>
        <w:tc>
          <w:tcPr>
            <w:tcW w:w="1729" w:type="dxa"/>
          </w:tcPr>
          <w:p w:rsidR="00263D1B" w:rsidRDefault="00263D1B" w:rsidP="00263D1B">
            <w:pPr>
              <w:jc w:val="center"/>
            </w:pPr>
            <w:r>
              <w:t>1/32</w:t>
            </w:r>
          </w:p>
        </w:tc>
      </w:tr>
      <w:tr w:rsidR="00263D1B" w:rsidTr="00263D1B">
        <w:tc>
          <w:tcPr>
            <w:tcW w:w="1728" w:type="dxa"/>
          </w:tcPr>
          <w:p w:rsidR="00263D1B" w:rsidRDefault="00263D1B" w:rsidP="00263D1B">
            <w:pPr>
              <w:jc w:val="center"/>
            </w:pPr>
            <w:r>
              <w:object w:dxaOrig="615" w:dyaOrig="1095">
                <v:shape id="_x0000_i1037" type="#_x0000_t75" style="width:18.4pt;height:33.5pt" o:ole="">
                  <v:imagedata r:id="rId40" o:title=""/>
                </v:shape>
                <o:OLEObject Type="Embed" ProgID="PBrush" ShapeID="_x0000_i1037" DrawAspect="Content" ObjectID="_1376170028" r:id="rId41"/>
              </w:object>
            </w:r>
          </w:p>
        </w:tc>
        <w:tc>
          <w:tcPr>
            <w:tcW w:w="1729" w:type="dxa"/>
          </w:tcPr>
          <w:p w:rsidR="00263D1B" w:rsidRDefault="00263D1B" w:rsidP="00263D1B">
            <w:pPr>
              <w:jc w:val="center"/>
            </w:pPr>
            <w:r>
              <w:object w:dxaOrig="375" w:dyaOrig="585">
                <v:shape id="_x0000_i1038" type="#_x0000_t75" style="width:19.25pt;height:29.3pt" o:ole="">
                  <v:imagedata r:id="rId42" o:title=""/>
                </v:shape>
                <o:OLEObject Type="Embed" ProgID="PBrush" ShapeID="_x0000_i1038" DrawAspect="Content" ObjectID="_1376170029" r:id="rId43"/>
              </w:object>
            </w:r>
          </w:p>
        </w:tc>
        <w:tc>
          <w:tcPr>
            <w:tcW w:w="1729" w:type="dxa"/>
          </w:tcPr>
          <w:p w:rsidR="00263D1B" w:rsidRDefault="00263D1B" w:rsidP="00263D1B">
            <w:pPr>
              <w:jc w:val="center"/>
            </w:pPr>
            <w:r>
              <w:t>64</w:t>
            </w:r>
          </w:p>
        </w:tc>
        <w:tc>
          <w:tcPr>
            <w:tcW w:w="1729" w:type="dxa"/>
          </w:tcPr>
          <w:p w:rsidR="00263D1B" w:rsidRDefault="00263D1B" w:rsidP="00263D1B">
            <w:pPr>
              <w:jc w:val="center"/>
            </w:pPr>
            <w:r>
              <w:t>Semifusa</w:t>
            </w:r>
          </w:p>
        </w:tc>
        <w:tc>
          <w:tcPr>
            <w:tcW w:w="1729" w:type="dxa"/>
          </w:tcPr>
          <w:p w:rsidR="00263D1B" w:rsidRDefault="00263D1B" w:rsidP="00263D1B">
            <w:pPr>
              <w:jc w:val="center"/>
            </w:pPr>
            <w:r>
              <w:t>1/64</w:t>
            </w:r>
          </w:p>
        </w:tc>
      </w:tr>
    </w:tbl>
    <w:p w:rsidR="00263D1B" w:rsidRDefault="00263D1B" w:rsidP="00263D1B">
      <w:pPr>
        <w:pStyle w:val="Legenda"/>
        <w:keepNext/>
        <w:jc w:val="center"/>
      </w:pPr>
      <w:r>
        <w:t xml:space="preserve">Tabela </w:t>
      </w:r>
      <w:fldSimple w:instr=" SEQ Tabela \* ARABIC ">
        <w:r w:rsidR="00593A55">
          <w:rPr>
            <w:noProof/>
          </w:rPr>
          <w:t>2</w:t>
        </w:r>
      </w:fldSimple>
      <w:r>
        <w:t>- Representação dos símbolos dos tempos que uma nota musical poderá ter.</w:t>
      </w:r>
    </w:p>
    <w:p w:rsidR="00263D1B" w:rsidRDefault="00263D1B" w:rsidP="00263D1B"/>
    <w:p w:rsidR="00263D1B" w:rsidRDefault="00263D1B" w:rsidP="00263D1B">
      <w:pPr>
        <w:pStyle w:val="Ttulo3"/>
      </w:pPr>
      <w:bookmarkStart w:id="19" w:name="_Toc302427676"/>
      <w:r>
        <w:t>2.1.3. Alterações Musicais</w:t>
      </w:r>
      <w:bookmarkEnd w:id="19"/>
    </w:p>
    <w:p w:rsidR="00263D1B" w:rsidRDefault="00263D1B" w:rsidP="00263D1B"/>
    <w:p w:rsidR="00263D1B" w:rsidRPr="003819B6" w:rsidRDefault="00263D1B" w:rsidP="00263D1B">
      <w:pPr>
        <w:rPr>
          <w:rFonts w:cs="Times New Roman"/>
          <w:szCs w:val="24"/>
        </w:rPr>
      </w:pPr>
      <w:r>
        <w:rPr>
          <w:rFonts w:cs="Times New Roman"/>
          <w:szCs w:val="24"/>
        </w:rPr>
        <w:tab/>
        <w:t>Uma</w:t>
      </w:r>
      <w:r w:rsidRPr="003819B6">
        <w:rPr>
          <w:rFonts w:cs="Times New Roman"/>
          <w:szCs w:val="24"/>
        </w:rPr>
        <w:t xml:space="preserve"> nota musical pode sofre</w:t>
      </w:r>
      <w:r>
        <w:rPr>
          <w:rFonts w:cs="Times New Roman"/>
          <w:szCs w:val="24"/>
        </w:rPr>
        <w:t xml:space="preserve">r alterações na sua frequência </w:t>
      </w:r>
      <w:r w:rsidRPr="003819B6">
        <w:rPr>
          <w:rFonts w:cs="Times New Roman"/>
          <w:szCs w:val="24"/>
        </w:rPr>
        <w:t>original. A tabela [] ilustra os símbolos de alteração e as suas consequências.</w:t>
      </w:r>
    </w:p>
    <w:tbl>
      <w:tblPr>
        <w:tblStyle w:val="Tabelacomgrelha"/>
        <w:tblW w:w="0" w:type="auto"/>
        <w:tblLook w:val="04A0"/>
      </w:tblPr>
      <w:tblGrid>
        <w:gridCol w:w="2881"/>
        <w:gridCol w:w="2881"/>
        <w:gridCol w:w="2882"/>
      </w:tblGrid>
      <w:tr w:rsidR="00263D1B" w:rsidTr="00263D1B">
        <w:tc>
          <w:tcPr>
            <w:tcW w:w="2881" w:type="dxa"/>
          </w:tcPr>
          <w:p w:rsidR="00263D1B" w:rsidRDefault="00263D1B" w:rsidP="00263D1B">
            <w:r>
              <w:t>Símbolo</w:t>
            </w:r>
          </w:p>
        </w:tc>
        <w:tc>
          <w:tcPr>
            <w:tcW w:w="2881" w:type="dxa"/>
          </w:tcPr>
          <w:p w:rsidR="00263D1B" w:rsidRDefault="00263D1B" w:rsidP="00263D1B">
            <w:r>
              <w:t>Nome</w:t>
            </w:r>
          </w:p>
        </w:tc>
        <w:tc>
          <w:tcPr>
            <w:tcW w:w="2882" w:type="dxa"/>
          </w:tcPr>
          <w:p w:rsidR="00263D1B" w:rsidRDefault="00263D1B" w:rsidP="00263D1B">
            <w:r>
              <w:t>Objectivo</w:t>
            </w:r>
          </w:p>
        </w:tc>
      </w:tr>
      <w:tr w:rsidR="00263D1B" w:rsidTr="00263D1B">
        <w:tc>
          <w:tcPr>
            <w:tcW w:w="2881" w:type="dxa"/>
          </w:tcPr>
          <w:p w:rsidR="00263D1B" w:rsidRDefault="00263D1B" w:rsidP="00263D1B">
            <w:r>
              <w:object w:dxaOrig="1005" w:dyaOrig="750">
                <v:shape id="_x0000_i1039" type="#_x0000_t75" style="width:32.65pt;height:24.3pt" o:ole="">
                  <v:imagedata r:id="rId44" o:title=""/>
                </v:shape>
                <o:OLEObject Type="Embed" ProgID="PBrush" ShapeID="_x0000_i1039" DrawAspect="Content" ObjectID="_1376170030" r:id="rId45"/>
              </w:object>
            </w:r>
          </w:p>
        </w:tc>
        <w:tc>
          <w:tcPr>
            <w:tcW w:w="2881" w:type="dxa"/>
          </w:tcPr>
          <w:p w:rsidR="00263D1B" w:rsidRDefault="00263D1B" w:rsidP="00263D1B">
            <w:r>
              <w:t>Sustenido</w:t>
            </w:r>
          </w:p>
        </w:tc>
        <w:tc>
          <w:tcPr>
            <w:tcW w:w="2882" w:type="dxa"/>
          </w:tcPr>
          <w:p w:rsidR="00263D1B" w:rsidRDefault="00263D1B" w:rsidP="00263D1B">
            <w:r>
              <w:t>Eleva a nota meio tom</w:t>
            </w:r>
          </w:p>
        </w:tc>
      </w:tr>
      <w:tr w:rsidR="00263D1B" w:rsidTr="00263D1B">
        <w:tc>
          <w:tcPr>
            <w:tcW w:w="2881" w:type="dxa"/>
          </w:tcPr>
          <w:p w:rsidR="00263D1B" w:rsidRDefault="00263D1B" w:rsidP="00263D1B">
            <w:r>
              <w:object w:dxaOrig="1095" w:dyaOrig="795">
                <v:shape id="_x0000_i1040" type="#_x0000_t75" style="width:36.85pt;height:26.8pt" o:ole="">
                  <v:imagedata r:id="rId46" o:title=""/>
                </v:shape>
                <o:OLEObject Type="Embed" ProgID="PBrush" ShapeID="_x0000_i1040" DrawAspect="Content" ObjectID="_1376170031" r:id="rId47"/>
              </w:object>
            </w:r>
          </w:p>
        </w:tc>
        <w:tc>
          <w:tcPr>
            <w:tcW w:w="2881" w:type="dxa"/>
          </w:tcPr>
          <w:p w:rsidR="00263D1B" w:rsidRDefault="00263D1B" w:rsidP="00263D1B">
            <w:r>
              <w:t>Dobro Sustenido</w:t>
            </w:r>
          </w:p>
        </w:tc>
        <w:tc>
          <w:tcPr>
            <w:tcW w:w="2882" w:type="dxa"/>
          </w:tcPr>
          <w:p w:rsidR="00263D1B" w:rsidRDefault="00263D1B" w:rsidP="00263D1B">
            <w:r>
              <w:t>Eleva a nota um tom</w:t>
            </w:r>
          </w:p>
        </w:tc>
      </w:tr>
      <w:tr w:rsidR="00263D1B" w:rsidTr="00263D1B">
        <w:tc>
          <w:tcPr>
            <w:tcW w:w="2881" w:type="dxa"/>
          </w:tcPr>
          <w:p w:rsidR="00263D1B" w:rsidRDefault="00263D1B" w:rsidP="00263D1B">
            <w:r>
              <w:object w:dxaOrig="975" w:dyaOrig="735">
                <v:shape id="_x0000_i1041" type="#_x0000_t75" style="width:32.65pt;height:24.3pt" o:ole="">
                  <v:imagedata r:id="rId48" o:title=""/>
                </v:shape>
                <o:OLEObject Type="Embed" ProgID="PBrush" ShapeID="_x0000_i1041" DrawAspect="Content" ObjectID="_1376170032" r:id="rId49"/>
              </w:object>
            </w:r>
          </w:p>
        </w:tc>
        <w:tc>
          <w:tcPr>
            <w:tcW w:w="2881" w:type="dxa"/>
          </w:tcPr>
          <w:p w:rsidR="00263D1B" w:rsidRDefault="00263D1B" w:rsidP="00263D1B">
            <w:r>
              <w:t>Bemol</w:t>
            </w:r>
          </w:p>
        </w:tc>
        <w:tc>
          <w:tcPr>
            <w:tcW w:w="2882" w:type="dxa"/>
          </w:tcPr>
          <w:p w:rsidR="00263D1B" w:rsidRDefault="00263D1B" w:rsidP="00263D1B">
            <w:r>
              <w:t>Desce a nota meio tom</w:t>
            </w:r>
          </w:p>
        </w:tc>
      </w:tr>
      <w:tr w:rsidR="00263D1B" w:rsidTr="00263D1B">
        <w:tc>
          <w:tcPr>
            <w:tcW w:w="2881" w:type="dxa"/>
          </w:tcPr>
          <w:p w:rsidR="00263D1B" w:rsidRDefault="00263D1B" w:rsidP="00263D1B">
            <w:r>
              <w:object w:dxaOrig="1200" w:dyaOrig="720">
                <v:shape id="_x0000_i1042" type="#_x0000_t75" style="width:41.85pt;height:25.1pt" o:ole="">
                  <v:imagedata r:id="rId50" o:title=""/>
                </v:shape>
                <o:OLEObject Type="Embed" ProgID="PBrush" ShapeID="_x0000_i1042" DrawAspect="Content" ObjectID="_1376170033" r:id="rId51"/>
              </w:object>
            </w:r>
          </w:p>
        </w:tc>
        <w:tc>
          <w:tcPr>
            <w:tcW w:w="2881" w:type="dxa"/>
          </w:tcPr>
          <w:p w:rsidR="00263D1B" w:rsidRDefault="00263D1B" w:rsidP="00263D1B">
            <w:r>
              <w:t>Dobro Bemol</w:t>
            </w:r>
          </w:p>
        </w:tc>
        <w:tc>
          <w:tcPr>
            <w:tcW w:w="2882" w:type="dxa"/>
          </w:tcPr>
          <w:p w:rsidR="00263D1B" w:rsidRDefault="00263D1B" w:rsidP="00263D1B">
            <w:r>
              <w:t>Desce a nota um tom</w:t>
            </w:r>
          </w:p>
        </w:tc>
      </w:tr>
      <w:tr w:rsidR="00263D1B" w:rsidTr="00263D1B">
        <w:tc>
          <w:tcPr>
            <w:tcW w:w="2881" w:type="dxa"/>
          </w:tcPr>
          <w:p w:rsidR="00263D1B" w:rsidRDefault="00263D1B" w:rsidP="00263D1B">
            <w:r>
              <w:object w:dxaOrig="1080" w:dyaOrig="780">
                <v:shape id="_x0000_i1043" type="#_x0000_t75" style="width:38.5pt;height:27.65pt" o:ole="">
                  <v:imagedata r:id="rId52" o:title=""/>
                </v:shape>
                <o:OLEObject Type="Embed" ProgID="PBrush" ShapeID="_x0000_i1043" DrawAspect="Content" ObjectID="_1376170034" r:id="rId53"/>
              </w:object>
            </w:r>
          </w:p>
        </w:tc>
        <w:tc>
          <w:tcPr>
            <w:tcW w:w="2881" w:type="dxa"/>
          </w:tcPr>
          <w:p w:rsidR="00263D1B" w:rsidRDefault="00263D1B" w:rsidP="00263D1B">
            <w:r>
              <w:t>Bequadro</w:t>
            </w:r>
          </w:p>
        </w:tc>
        <w:tc>
          <w:tcPr>
            <w:tcW w:w="2882" w:type="dxa"/>
          </w:tcPr>
          <w:p w:rsidR="00263D1B" w:rsidRDefault="00263D1B" w:rsidP="00263D1B">
            <w:r>
              <w:t>Anula o efeito das alterações</w:t>
            </w:r>
          </w:p>
        </w:tc>
      </w:tr>
    </w:tbl>
    <w:p w:rsidR="00263D1B" w:rsidRDefault="00263D1B" w:rsidP="00263D1B"/>
    <w:p w:rsidR="00263D1B" w:rsidRPr="009B7B4B" w:rsidRDefault="00263D1B" w:rsidP="00263D1B">
      <w:pPr>
        <w:rPr>
          <w:rFonts w:cs="Times New Roman"/>
          <w:szCs w:val="24"/>
        </w:rPr>
      </w:pPr>
      <w:r>
        <w:rPr>
          <w:rFonts w:cs="Times New Roman"/>
          <w:szCs w:val="24"/>
        </w:rPr>
        <w:tab/>
      </w:r>
      <w:r w:rsidRPr="003819B6">
        <w:rPr>
          <w:rFonts w:cs="Times New Roman"/>
          <w:szCs w:val="24"/>
        </w:rPr>
        <w:t>Também existe o símbolo 'ponto' que adiciona metade da duração original</w:t>
      </w:r>
      <w:r>
        <w:rPr>
          <w:rFonts w:cs="Times New Roman"/>
          <w:szCs w:val="24"/>
        </w:rPr>
        <w:t xml:space="preserve"> à nota</w:t>
      </w:r>
      <w:r w:rsidRPr="003819B6">
        <w:rPr>
          <w:rFonts w:cs="Times New Roman"/>
          <w:szCs w:val="24"/>
        </w:rPr>
        <w:t xml:space="preserve">, </w:t>
      </w:r>
      <w:r>
        <w:rPr>
          <w:rFonts w:cs="Times New Roman"/>
          <w:szCs w:val="24"/>
        </w:rPr>
        <w:t>por exemplo</w:t>
      </w:r>
      <w:r w:rsidRPr="003819B6">
        <w:rPr>
          <w:rFonts w:cs="Times New Roman"/>
          <w:szCs w:val="24"/>
        </w:rPr>
        <w:t xml:space="preserve">, caso se encontre uma </w:t>
      </w:r>
      <w:proofErr w:type="spellStart"/>
      <w:r w:rsidRPr="003819B6">
        <w:rPr>
          <w:rFonts w:cs="Times New Roman"/>
          <w:szCs w:val="24"/>
        </w:rPr>
        <w:t>semínima</w:t>
      </w:r>
      <w:proofErr w:type="spellEnd"/>
      <w:r w:rsidRPr="003819B6">
        <w:rPr>
          <w:rFonts w:cs="Times New Roman"/>
          <w:szCs w:val="24"/>
        </w:rPr>
        <w:t xml:space="preserve"> pontuada(</w:t>
      </w:r>
      <w:r>
        <w:rPr>
          <w:rFonts w:cs="Times New Roman"/>
          <w:noProof/>
          <w:szCs w:val="24"/>
          <w:lang w:eastAsia="pt-PT"/>
        </w:rPr>
        <w:drawing>
          <wp:inline distT="0" distB="0" distL="0" distR="0">
            <wp:extent cx="219857" cy="189781"/>
            <wp:effectExtent l="19050" t="0" r="8743" b="0"/>
            <wp:docPr id="11"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4" cstate="print"/>
                    <a:srcRect/>
                    <a:stretch>
                      <a:fillRect/>
                    </a:stretch>
                  </pic:blipFill>
                  <pic:spPr bwMode="auto">
                    <a:xfrm>
                      <a:off x="0" y="0"/>
                      <a:ext cx="219075" cy="189106"/>
                    </a:xfrm>
                    <a:prstGeom prst="rect">
                      <a:avLst/>
                    </a:prstGeom>
                    <a:noFill/>
                    <a:ln w="9525">
                      <a:noFill/>
                      <a:miter lim="800000"/>
                      <a:headEnd/>
                      <a:tailEnd/>
                    </a:ln>
                  </pic:spPr>
                </pic:pic>
              </a:graphicData>
            </a:graphic>
          </wp:inline>
        </w:drawing>
      </w:r>
      <w:r>
        <w:rPr>
          <w:rFonts w:cs="Times New Roman"/>
          <w:szCs w:val="24"/>
        </w:rPr>
        <w:t xml:space="preserve">), é adicionado à duração </w:t>
      </w:r>
      <w:r w:rsidRPr="003819B6">
        <w:rPr>
          <w:rFonts w:cs="Times New Roman"/>
          <w:szCs w:val="24"/>
        </w:rPr>
        <w:t xml:space="preserve">original </w:t>
      </w:r>
      <w:r>
        <w:rPr>
          <w:rFonts w:cs="Times New Roman"/>
          <w:szCs w:val="24"/>
        </w:rPr>
        <w:t>o tempo de uma colcheia.</w:t>
      </w:r>
      <w:r w:rsidRPr="003819B6">
        <w:rPr>
          <w:rFonts w:cs="Times New Roman"/>
          <w:szCs w:val="24"/>
        </w:rPr>
        <w:t xml:space="preserve"> </w:t>
      </w:r>
    </w:p>
    <w:p w:rsidR="00263D1B" w:rsidRDefault="00263D1B" w:rsidP="00263D1B">
      <w:pPr>
        <w:keepNext/>
        <w:jc w:val="center"/>
      </w:pPr>
      <w:r>
        <w:rPr>
          <w:noProof/>
          <w:lang w:eastAsia="pt-PT"/>
        </w:rPr>
        <w:drawing>
          <wp:inline distT="0" distB="0" distL="0" distR="0">
            <wp:extent cx="1542331" cy="658759"/>
            <wp:effectExtent l="19050" t="0" r="719"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cstate="print"/>
                    <a:srcRect/>
                    <a:stretch>
                      <a:fillRect/>
                    </a:stretch>
                  </pic:blipFill>
                  <pic:spPr bwMode="auto">
                    <a:xfrm>
                      <a:off x="0" y="0"/>
                      <a:ext cx="1546020" cy="660335"/>
                    </a:xfrm>
                    <a:prstGeom prst="rect">
                      <a:avLst/>
                    </a:prstGeom>
                    <a:noFill/>
                    <a:ln w="9525">
                      <a:noFill/>
                      <a:miter lim="800000"/>
                      <a:headEnd/>
                      <a:tailEnd/>
                    </a:ln>
                  </pic:spPr>
                </pic:pic>
              </a:graphicData>
            </a:graphic>
          </wp:inline>
        </w:drawing>
      </w:r>
    </w:p>
    <w:p w:rsidR="00263D1B" w:rsidRDefault="00263D1B" w:rsidP="00263D1B">
      <w:pPr>
        <w:pStyle w:val="Legenda"/>
        <w:jc w:val="center"/>
      </w:pPr>
      <w:r>
        <w:t xml:space="preserve">Figura </w:t>
      </w:r>
      <w:fldSimple w:instr=" SEQ Figura \* ARABIC ">
        <w:r>
          <w:rPr>
            <w:noProof/>
          </w:rPr>
          <w:t>2</w:t>
        </w:r>
      </w:fldSimple>
      <w:r>
        <w:t xml:space="preserve"> - Aumento do tempo de uma </w:t>
      </w:r>
      <w:proofErr w:type="spellStart"/>
      <w:r>
        <w:t>simínima</w:t>
      </w:r>
      <w:proofErr w:type="spellEnd"/>
      <w:r>
        <w:t>.</w:t>
      </w:r>
    </w:p>
    <w:p w:rsidR="00263D1B" w:rsidRDefault="00263D1B" w:rsidP="00263D1B"/>
    <w:p w:rsidR="00263D1B" w:rsidRDefault="00263D1B" w:rsidP="00263D1B">
      <w:pPr>
        <w:pStyle w:val="Ttulo3"/>
      </w:pPr>
      <w:bookmarkStart w:id="20" w:name="_Toc302427677"/>
      <w:r>
        <w:lastRenderedPageBreak/>
        <w:t>2.1.4. Claves Musicais</w:t>
      </w:r>
      <w:bookmarkEnd w:id="20"/>
    </w:p>
    <w:p w:rsidR="00263D1B" w:rsidRDefault="00263D1B" w:rsidP="00263D1B"/>
    <w:p w:rsidR="00263D1B" w:rsidRPr="003819B6" w:rsidRDefault="00263D1B" w:rsidP="00263D1B">
      <w:pPr>
        <w:rPr>
          <w:rFonts w:cs="Times New Roman"/>
          <w:szCs w:val="24"/>
        </w:rPr>
      </w:pPr>
      <w:r>
        <w:rPr>
          <w:rFonts w:cs="Times New Roman"/>
          <w:szCs w:val="24"/>
        </w:rPr>
        <w:tab/>
        <w:t>As c</w:t>
      </w:r>
      <w:r w:rsidRPr="003819B6">
        <w:rPr>
          <w:rFonts w:cs="Times New Roman"/>
          <w:szCs w:val="24"/>
        </w:rPr>
        <w:t>laves são símbolos musicais que tem como objectivo determinar o nome e a altura(frequência) das notas correspondentes a cada uma das linhas e espaços da pauta. A tabela []  mostra as claves que existem.</w:t>
      </w:r>
    </w:p>
    <w:tbl>
      <w:tblPr>
        <w:tblStyle w:val="Tabelacomgrelha"/>
        <w:tblW w:w="0" w:type="auto"/>
        <w:tblLook w:val="04A0"/>
      </w:tblPr>
      <w:tblGrid>
        <w:gridCol w:w="2881"/>
        <w:gridCol w:w="2881"/>
        <w:gridCol w:w="2882"/>
      </w:tblGrid>
      <w:tr w:rsidR="00263D1B" w:rsidTr="00263D1B">
        <w:tc>
          <w:tcPr>
            <w:tcW w:w="2881" w:type="dxa"/>
          </w:tcPr>
          <w:p w:rsidR="00263D1B" w:rsidRDefault="00263D1B" w:rsidP="00263D1B">
            <w:r>
              <w:t>Símbolo</w:t>
            </w:r>
          </w:p>
        </w:tc>
        <w:tc>
          <w:tcPr>
            <w:tcW w:w="2881" w:type="dxa"/>
          </w:tcPr>
          <w:p w:rsidR="00263D1B" w:rsidRDefault="00263D1B" w:rsidP="00263D1B">
            <w:r>
              <w:t xml:space="preserve">Nome </w:t>
            </w:r>
          </w:p>
        </w:tc>
        <w:tc>
          <w:tcPr>
            <w:tcW w:w="2882" w:type="dxa"/>
          </w:tcPr>
          <w:p w:rsidR="00263D1B" w:rsidRDefault="00263D1B" w:rsidP="00263D1B">
            <w:r>
              <w:t>Significado</w:t>
            </w:r>
          </w:p>
        </w:tc>
      </w:tr>
      <w:tr w:rsidR="00263D1B" w:rsidTr="00263D1B">
        <w:tc>
          <w:tcPr>
            <w:tcW w:w="2881" w:type="dxa"/>
          </w:tcPr>
          <w:p w:rsidR="00263D1B" w:rsidRDefault="00263D1B" w:rsidP="00263D1B">
            <w:r>
              <w:object w:dxaOrig="705" w:dyaOrig="1050">
                <v:shape id="_x0000_i1044" type="#_x0000_t75" style="width:20.95pt;height:31pt" o:ole="">
                  <v:imagedata r:id="rId56" o:title=""/>
                </v:shape>
                <o:OLEObject Type="Embed" ProgID="PBrush" ShapeID="_x0000_i1044" DrawAspect="Content" ObjectID="_1376170035" r:id="rId57"/>
              </w:object>
            </w:r>
          </w:p>
        </w:tc>
        <w:tc>
          <w:tcPr>
            <w:tcW w:w="2881" w:type="dxa"/>
          </w:tcPr>
          <w:p w:rsidR="00263D1B" w:rsidRDefault="00263D1B" w:rsidP="00263D1B">
            <w:r>
              <w:t>Clave de Sol</w:t>
            </w:r>
          </w:p>
        </w:tc>
        <w:tc>
          <w:tcPr>
            <w:tcW w:w="2882" w:type="dxa"/>
          </w:tcPr>
          <w:p w:rsidR="00263D1B" w:rsidRDefault="00263D1B" w:rsidP="00263D1B">
            <w:r>
              <w:t>Usada para instrumentos agudos</w:t>
            </w:r>
          </w:p>
        </w:tc>
      </w:tr>
      <w:tr w:rsidR="00263D1B" w:rsidTr="00263D1B">
        <w:tc>
          <w:tcPr>
            <w:tcW w:w="2881" w:type="dxa"/>
          </w:tcPr>
          <w:p w:rsidR="00263D1B" w:rsidRDefault="00263D1B" w:rsidP="00263D1B">
            <w:r>
              <w:object w:dxaOrig="480" w:dyaOrig="690">
                <v:shape id="_x0000_i1045" type="#_x0000_t75" style="width:23.45pt;height:34.35pt" o:ole="">
                  <v:imagedata r:id="rId58" o:title=""/>
                </v:shape>
                <o:OLEObject Type="Embed" ProgID="PBrush" ShapeID="_x0000_i1045" DrawAspect="Content" ObjectID="_1376170036" r:id="rId59"/>
              </w:object>
            </w:r>
          </w:p>
        </w:tc>
        <w:tc>
          <w:tcPr>
            <w:tcW w:w="2881" w:type="dxa"/>
          </w:tcPr>
          <w:p w:rsidR="00263D1B" w:rsidRDefault="00263D1B" w:rsidP="00263D1B">
            <w:r>
              <w:t>Clave de Fá</w:t>
            </w:r>
          </w:p>
        </w:tc>
        <w:tc>
          <w:tcPr>
            <w:tcW w:w="2882" w:type="dxa"/>
          </w:tcPr>
          <w:p w:rsidR="00263D1B" w:rsidRDefault="00263D1B" w:rsidP="00263D1B">
            <w:r>
              <w:t>Usada para instrumentos graves</w:t>
            </w:r>
          </w:p>
        </w:tc>
      </w:tr>
      <w:tr w:rsidR="00263D1B" w:rsidTr="00263D1B">
        <w:tc>
          <w:tcPr>
            <w:tcW w:w="2881" w:type="dxa"/>
          </w:tcPr>
          <w:p w:rsidR="00263D1B" w:rsidRDefault="00263D1B" w:rsidP="00263D1B">
            <w:r>
              <w:object w:dxaOrig="705" w:dyaOrig="885">
                <v:shape id="_x0000_i1046" type="#_x0000_t75" style="width:35.15pt;height:44.35pt" o:ole="">
                  <v:imagedata r:id="rId60" o:title=""/>
                </v:shape>
                <o:OLEObject Type="Embed" ProgID="PBrush" ShapeID="_x0000_i1046" DrawAspect="Content" ObjectID="_1376170037" r:id="rId61"/>
              </w:object>
            </w:r>
          </w:p>
        </w:tc>
        <w:tc>
          <w:tcPr>
            <w:tcW w:w="2881" w:type="dxa"/>
          </w:tcPr>
          <w:p w:rsidR="00263D1B" w:rsidRDefault="00263D1B" w:rsidP="00263D1B">
            <w:r>
              <w:t>Clave de Dó</w:t>
            </w:r>
          </w:p>
        </w:tc>
        <w:tc>
          <w:tcPr>
            <w:tcW w:w="2882" w:type="dxa"/>
          </w:tcPr>
          <w:p w:rsidR="00263D1B" w:rsidRDefault="00263D1B" w:rsidP="00263D1B">
            <w:r>
              <w:t>Usada para instrumentos de sons mediadores agudos</w:t>
            </w:r>
          </w:p>
        </w:tc>
      </w:tr>
      <w:tr w:rsidR="00263D1B" w:rsidTr="00263D1B">
        <w:tc>
          <w:tcPr>
            <w:tcW w:w="2881" w:type="dxa"/>
          </w:tcPr>
          <w:p w:rsidR="00263D1B" w:rsidRDefault="00263D1B" w:rsidP="00263D1B">
            <w:r>
              <w:object w:dxaOrig="675" w:dyaOrig="780">
                <v:shape id="_x0000_i1047" type="#_x0000_t75" style="width:34.35pt;height:38.5pt" o:ole="">
                  <v:imagedata r:id="rId62" o:title=""/>
                </v:shape>
                <o:OLEObject Type="Embed" ProgID="PBrush" ShapeID="_x0000_i1047" DrawAspect="Content" ObjectID="_1376170038" r:id="rId63"/>
              </w:object>
            </w:r>
          </w:p>
        </w:tc>
        <w:tc>
          <w:tcPr>
            <w:tcW w:w="2881" w:type="dxa"/>
          </w:tcPr>
          <w:p w:rsidR="00263D1B" w:rsidRDefault="00263D1B" w:rsidP="00263D1B">
            <w:r>
              <w:t>Clave de Percussão</w:t>
            </w:r>
          </w:p>
        </w:tc>
        <w:tc>
          <w:tcPr>
            <w:tcW w:w="2882" w:type="dxa"/>
          </w:tcPr>
          <w:p w:rsidR="00263D1B" w:rsidRDefault="00263D1B" w:rsidP="00263D1B">
            <w:r>
              <w:t>Usada para instrumentos de percussão</w:t>
            </w:r>
          </w:p>
        </w:tc>
      </w:tr>
    </w:tbl>
    <w:p w:rsidR="00263D1B" w:rsidRDefault="00263D1B" w:rsidP="00263D1B">
      <w:pPr>
        <w:pStyle w:val="Legenda"/>
        <w:keepNext/>
        <w:jc w:val="center"/>
      </w:pPr>
      <w:r>
        <w:t xml:space="preserve">Tabela </w:t>
      </w:r>
      <w:fldSimple w:instr=" SEQ Tabela \* ARABIC ">
        <w:r w:rsidR="00593A55">
          <w:rPr>
            <w:noProof/>
          </w:rPr>
          <w:t>3</w:t>
        </w:r>
      </w:fldSimple>
      <w:r>
        <w:t>- Claves que existem na música.</w:t>
      </w:r>
    </w:p>
    <w:p w:rsidR="00263D1B" w:rsidRDefault="00263D1B" w:rsidP="00263D1B"/>
    <w:p w:rsidR="00263D1B" w:rsidRPr="003819B6" w:rsidRDefault="00263D1B" w:rsidP="00263D1B">
      <w:pPr>
        <w:rPr>
          <w:rFonts w:cs="Times New Roman"/>
          <w:szCs w:val="24"/>
        </w:rPr>
      </w:pPr>
      <w:r w:rsidRPr="003819B6">
        <w:rPr>
          <w:rFonts w:cs="Times New Roman"/>
          <w:szCs w:val="24"/>
        </w:rPr>
        <w:tab/>
        <w:t>A necessidade de existir varias tipos de claves é para facilitar a leitura musical de vários instrumentos. Por exemplo, o violino usa a clave de sol, o violoncelo usa a clave se Fá. O piano é um instrumento que para escrever todas as notas possíveis é necessário utilizar tanto a clave de Fá como a clave Sol.</w:t>
      </w:r>
    </w:p>
    <w:p w:rsidR="00263D1B" w:rsidRDefault="00263D1B" w:rsidP="00263D1B"/>
    <w:p w:rsidR="00263D1B" w:rsidRDefault="00263D1B" w:rsidP="00263D1B">
      <w:pPr>
        <w:pStyle w:val="Ttulo3"/>
      </w:pPr>
      <w:bookmarkStart w:id="21" w:name="_Toc302427678"/>
      <w:r>
        <w:t>2.1.5. Compasso</w:t>
      </w:r>
      <w:bookmarkEnd w:id="21"/>
    </w:p>
    <w:p w:rsidR="00263D1B" w:rsidRDefault="00263D1B" w:rsidP="00263D1B"/>
    <w:p w:rsidR="00263D1B" w:rsidRPr="003819B6" w:rsidRDefault="00263D1B" w:rsidP="00263D1B">
      <w:pPr>
        <w:rPr>
          <w:rFonts w:cs="Times New Roman"/>
          <w:szCs w:val="24"/>
        </w:rPr>
      </w:pPr>
      <w:r w:rsidRPr="003819B6">
        <w:rPr>
          <w:rFonts w:cs="Times New Roman"/>
          <w:szCs w:val="24"/>
        </w:rPr>
        <w:tab/>
        <w:t xml:space="preserve">Um compasso é a forma de dividir quantitativamente em grupo de sons de uma composição musical, com base de </w:t>
      </w:r>
      <w:r>
        <w:rPr>
          <w:rFonts w:cs="Times New Roman"/>
          <w:szCs w:val="24"/>
        </w:rPr>
        <w:t>som</w:t>
      </w:r>
      <w:r w:rsidRPr="003819B6">
        <w:rPr>
          <w:rFonts w:cs="Times New Roman"/>
          <w:szCs w:val="24"/>
        </w:rPr>
        <w:t xml:space="preserve"> e </w:t>
      </w:r>
      <w:r>
        <w:rPr>
          <w:rFonts w:cs="Times New Roman"/>
          <w:szCs w:val="24"/>
        </w:rPr>
        <w:t>silencio</w:t>
      </w:r>
      <w:r w:rsidRPr="003819B6">
        <w:rPr>
          <w:rFonts w:cs="Times New Roman"/>
          <w:szCs w:val="24"/>
        </w:rPr>
        <w:t>. Estes podem ser de diversos tipos de divisão, e são representados por fracções matemáticas, tais como, 2/4, 3/4</w:t>
      </w:r>
      <w:r>
        <w:rPr>
          <w:rFonts w:cs="Times New Roman"/>
          <w:szCs w:val="24"/>
        </w:rPr>
        <w:t xml:space="preserve"> e outros.</w:t>
      </w:r>
      <w:r w:rsidRPr="003819B6">
        <w:rPr>
          <w:rFonts w:cs="Times New Roman"/>
          <w:szCs w:val="24"/>
        </w:rPr>
        <w:tab/>
        <w:t xml:space="preserve">Existem duas categorias de compasso: simples e composto. Quando o compasso </w:t>
      </w:r>
      <w:r>
        <w:rPr>
          <w:rFonts w:cs="Times New Roman"/>
          <w:szCs w:val="24"/>
        </w:rPr>
        <w:t>é</w:t>
      </w:r>
      <w:r w:rsidRPr="003819B6">
        <w:rPr>
          <w:rFonts w:cs="Times New Roman"/>
          <w:szCs w:val="24"/>
        </w:rPr>
        <w:t xml:space="preserve"> superior a 2</w:t>
      </w:r>
      <w:r>
        <w:rPr>
          <w:rFonts w:cs="Times New Roman"/>
          <w:szCs w:val="24"/>
        </w:rPr>
        <w:t>, 3 e 4, então o ele é simples ou se</w:t>
      </w:r>
      <w:r w:rsidRPr="003819B6">
        <w:rPr>
          <w:rFonts w:cs="Times New Roman"/>
          <w:szCs w:val="24"/>
        </w:rPr>
        <w:t xml:space="preserve"> for superior a 6,9 ou 12 , então ele é composto.</w:t>
      </w:r>
    </w:p>
    <w:p w:rsidR="00263D1B" w:rsidRDefault="00263D1B" w:rsidP="00263D1B">
      <w:pPr>
        <w:keepNext/>
      </w:pPr>
      <w:r>
        <w:rPr>
          <w:noProof/>
          <w:lang w:eastAsia="pt-PT"/>
        </w:rPr>
        <w:lastRenderedPageBreak/>
        <w:drawing>
          <wp:inline distT="0" distB="0" distL="0" distR="0">
            <wp:extent cx="3898900" cy="923290"/>
            <wp:effectExtent l="19050" t="0" r="635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cstate="print"/>
                    <a:srcRect/>
                    <a:stretch>
                      <a:fillRect/>
                    </a:stretch>
                  </pic:blipFill>
                  <pic:spPr bwMode="auto">
                    <a:xfrm>
                      <a:off x="0" y="0"/>
                      <a:ext cx="3898900" cy="923290"/>
                    </a:xfrm>
                    <a:prstGeom prst="rect">
                      <a:avLst/>
                    </a:prstGeom>
                    <a:noFill/>
                    <a:ln w="9525">
                      <a:noFill/>
                      <a:miter lim="800000"/>
                      <a:headEnd/>
                      <a:tailEnd/>
                    </a:ln>
                  </pic:spPr>
                </pic:pic>
              </a:graphicData>
            </a:graphic>
          </wp:inline>
        </w:drawing>
      </w:r>
    </w:p>
    <w:p w:rsidR="00263D1B" w:rsidRDefault="00263D1B" w:rsidP="00263D1B">
      <w:pPr>
        <w:pStyle w:val="Legenda"/>
      </w:pPr>
      <w:r>
        <w:t xml:space="preserve">Figura </w:t>
      </w:r>
      <w:fldSimple w:instr=" SEQ Figura \* ARABIC ">
        <w:r>
          <w:rPr>
            <w:noProof/>
          </w:rPr>
          <w:t>3</w:t>
        </w:r>
      </w:fldSimple>
      <w:r>
        <w:t>- Representação de um compasso.</w:t>
      </w:r>
    </w:p>
    <w:p w:rsidR="00263D1B" w:rsidRPr="00726377" w:rsidRDefault="00263D1B" w:rsidP="00263D1B"/>
    <w:p w:rsidR="00263D1B" w:rsidRDefault="00263D1B" w:rsidP="00263D1B">
      <w:pPr>
        <w:pStyle w:val="Ttulo4"/>
      </w:pPr>
      <w:r>
        <w:tab/>
        <w:t>2.1.5.1.Compasso Simples</w:t>
      </w:r>
    </w:p>
    <w:p w:rsidR="00263D1B" w:rsidRDefault="00263D1B" w:rsidP="00263D1B"/>
    <w:p w:rsidR="00263D1B" w:rsidRPr="003819B6" w:rsidRDefault="00263D1B" w:rsidP="00263D1B">
      <w:pPr>
        <w:rPr>
          <w:rFonts w:cs="Times New Roman"/>
          <w:szCs w:val="24"/>
        </w:rPr>
      </w:pPr>
      <w:r w:rsidRPr="003819B6">
        <w:rPr>
          <w:rFonts w:cs="Times New Roman"/>
          <w:szCs w:val="24"/>
        </w:rPr>
        <w:tab/>
        <w:t>Um compasso simples indica a quantidade de notas que cabe dentro do compasso</w:t>
      </w:r>
      <w:r>
        <w:rPr>
          <w:rFonts w:cs="Times New Roman"/>
          <w:szCs w:val="24"/>
        </w:rPr>
        <w:t xml:space="preserve">(número superior) e </w:t>
      </w:r>
      <w:r w:rsidRPr="003819B6">
        <w:rPr>
          <w:rFonts w:cs="Times New Roman"/>
          <w:szCs w:val="24"/>
        </w:rPr>
        <w:t>a unidade de tempo que deve ser usada dentro do compasso</w:t>
      </w:r>
      <w:r>
        <w:rPr>
          <w:rFonts w:cs="Times New Roman"/>
          <w:szCs w:val="24"/>
        </w:rPr>
        <w:t>(número inferior)</w:t>
      </w:r>
      <w:r w:rsidRPr="003819B6">
        <w:rPr>
          <w:rFonts w:cs="Times New Roman"/>
          <w:szCs w:val="24"/>
        </w:rPr>
        <w:t>. A figura[] ilustra um exemplo de compasso simples.</w:t>
      </w:r>
    </w:p>
    <w:p w:rsidR="00263D1B" w:rsidRDefault="00263D1B" w:rsidP="00263D1B">
      <w:pPr>
        <w:keepNext/>
      </w:pPr>
      <w:r>
        <w:rPr>
          <w:noProof/>
          <w:lang w:eastAsia="pt-PT"/>
        </w:rPr>
        <w:drawing>
          <wp:inline distT="0" distB="0" distL="0" distR="0">
            <wp:extent cx="4276641" cy="672861"/>
            <wp:effectExtent l="1905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cstate="print"/>
                    <a:srcRect/>
                    <a:stretch>
                      <a:fillRect/>
                    </a:stretch>
                  </pic:blipFill>
                  <pic:spPr bwMode="auto">
                    <a:xfrm>
                      <a:off x="0" y="0"/>
                      <a:ext cx="4272129" cy="672151"/>
                    </a:xfrm>
                    <a:prstGeom prst="rect">
                      <a:avLst/>
                    </a:prstGeom>
                    <a:noFill/>
                    <a:ln w="9525">
                      <a:noFill/>
                      <a:miter lim="800000"/>
                      <a:headEnd/>
                      <a:tailEnd/>
                    </a:ln>
                  </pic:spPr>
                </pic:pic>
              </a:graphicData>
            </a:graphic>
          </wp:inline>
        </w:drawing>
      </w:r>
    </w:p>
    <w:p w:rsidR="00263D1B" w:rsidRDefault="00263D1B" w:rsidP="00263D1B">
      <w:pPr>
        <w:pStyle w:val="Legenda"/>
        <w:jc w:val="center"/>
      </w:pPr>
      <w:r>
        <w:t xml:space="preserve">Figura </w:t>
      </w:r>
      <w:fldSimple w:instr=" SEQ Figura \* ARABIC ">
        <w:r>
          <w:rPr>
            <w:noProof/>
          </w:rPr>
          <w:t>4</w:t>
        </w:r>
      </w:fldSimple>
      <w:r>
        <w:t xml:space="preserve"> - Exemplo de um compasso simples.</w:t>
      </w:r>
    </w:p>
    <w:p w:rsidR="00263D1B" w:rsidRPr="003819B6" w:rsidRDefault="00263D1B" w:rsidP="00263D1B">
      <w:pPr>
        <w:pStyle w:val="Ttulo4"/>
      </w:pPr>
      <w:r>
        <w:tab/>
      </w:r>
    </w:p>
    <w:p w:rsidR="00263D1B" w:rsidRDefault="00263D1B" w:rsidP="00263D1B">
      <w:pPr>
        <w:pStyle w:val="Ttulo4"/>
      </w:pPr>
      <w:r>
        <w:tab/>
        <w:t>2.1.5.2. Compasso Composto</w:t>
      </w:r>
    </w:p>
    <w:p w:rsidR="00263D1B" w:rsidRPr="003819B6" w:rsidRDefault="00263D1B" w:rsidP="00263D1B">
      <w:pPr>
        <w:rPr>
          <w:szCs w:val="24"/>
        </w:rPr>
      </w:pPr>
    </w:p>
    <w:p w:rsidR="00263D1B" w:rsidRPr="003819B6" w:rsidRDefault="00263D1B" w:rsidP="00263D1B">
      <w:pPr>
        <w:rPr>
          <w:rFonts w:cs="Times New Roman"/>
          <w:szCs w:val="24"/>
        </w:rPr>
      </w:pPr>
      <w:r>
        <w:rPr>
          <w:rFonts w:cs="Times New Roman"/>
          <w:szCs w:val="24"/>
        </w:rPr>
        <w:tab/>
      </w:r>
      <w:r w:rsidRPr="003819B6">
        <w:rPr>
          <w:rFonts w:cs="Times New Roman"/>
          <w:szCs w:val="24"/>
        </w:rPr>
        <w:t>Um compasso composto indica a quantidade notas que cabe dentro do compasso</w:t>
      </w:r>
      <w:r>
        <w:rPr>
          <w:rFonts w:cs="Times New Roman"/>
          <w:szCs w:val="24"/>
        </w:rPr>
        <w:t>(número superior)</w:t>
      </w:r>
      <w:r w:rsidRPr="003819B6">
        <w:rPr>
          <w:rFonts w:cs="Times New Roman"/>
          <w:szCs w:val="24"/>
        </w:rPr>
        <w:t xml:space="preserve"> e a figura musical que deve estar dentro do compasso</w:t>
      </w:r>
      <w:r>
        <w:rPr>
          <w:rFonts w:cs="Times New Roman"/>
          <w:szCs w:val="24"/>
        </w:rPr>
        <w:t>(número inferior)</w:t>
      </w:r>
      <w:r w:rsidRPr="003819B6">
        <w:rPr>
          <w:rFonts w:cs="Times New Roman"/>
          <w:szCs w:val="24"/>
        </w:rPr>
        <w:t xml:space="preserve">, porém não compromete a unidade de tempo, isto é, não obriga que a figura tenha o tempo de origem. A figura [] ilustra a ideia deste compasso. </w:t>
      </w:r>
    </w:p>
    <w:p w:rsidR="00263D1B" w:rsidRDefault="00263D1B" w:rsidP="00263D1B"/>
    <w:p w:rsidR="00263D1B" w:rsidRDefault="00263D1B" w:rsidP="00263D1B">
      <w:pPr>
        <w:keepNext/>
      </w:pPr>
      <w:r>
        <w:rPr>
          <w:noProof/>
          <w:lang w:eastAsia="pt-PT"/>
        </w:rPr>
        <w:drawing>
          <wp:inline distT="0" distB="0" distL="0" distR="0">
            <wp:extent cx="4656467" cy="577970"/>
            <wp:effectExtent l="1905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6" cstate="print"/>
                    <a:srcRect/>
                    <a:stretch>
                      <a:fillRect/>
                    </a:stretch>
                  </pic:blipFill>
                  <pic:spPr bwMode="auto">
                    <a:xfrm>
                      <a:off x="0" y="0"/>
                      <a:ext cx="4658678" cy="578244"/>
                    </a:xfrm>
                    <a:prstGeom prst="rect">
                      <a:avLst/>
                    </a:prstGeom>
                    <a:noFill/>
                    <a:ln w="9525">
                      <a:noFill/>
                      <a:miter lim="800000"/>
                      <a:headEnd/>
                      <a:tailEnd/>
                    </a:ln>
                  </pic:spPr>
                </pic:pic>
              </a:graphicData>
            </a:graphic>
          </wp:inline>
        </w:drawing>
      </w:r>
    </w:p>
    <w:p w:rsidR="00263D1B" w:rsidRDefault="00263D1B" w:rsidP="00263D1B">
      <w:pPr>
        <w:pStyle w:val="Legenda"/>
        <w:jc w:val="center"/>
      </w:pPr>
      <w:r>
        <w:t xml:space="preserve">Figura </w:t>
      </w:r>
      <w:fldSimple w:instr=" SEQ Figura \* ARABIC ">
        <w:r>
          <w:rPr>
            <w:noProof/>
          </w:rPr>
          <w:t>5</w:t>
        </w:r>
      </w:fldSimple>
      <w:r>
        <w:t xml:space="preserve"> - Exemplo de um compasso composto.</w:t>
      </w:r>
    </w:p>
    <w:p w:rsidR="00263D1B" w:rsidRDefault="00263D1B" w:rsidP="00263D1B"/>
    <w:p w:rsidR="00263D1B" w:rsidRDefault="00263D1B" w:rsidP="00263D1B">
      <w:pPr>
        <w:pStyle w:val="Ttulo3"/>
      </w:pPr>
      <w:bookmarkStart w:id="22" w:name="_Toc302427679"/>
      <w:r>
        <w:lastRenderedPageBreak/>
        <w:t>2.1.6. Pauta</w:t>
      </w:r>
      <w:bookmarkEnd w:id="22"/>
    </w:p>
    <w:p w:rsidR="00263D1B" w:rsidRPr="00DD3359" w:rsidRDefault="00263D1B" w:rsidP="00263D1B"/>
    <w:p w:rsidR="00263D1B" w:rsidRPr="009B7B4B" w:rsidRDefault="00263D1B" w:rsidP="00263D1B">
      <w:pPr>
        <w:keepNext/>
        <w:rPr>
          <w:rFonts w:cs="Times New Roman"/>
          <w:szCs w:val="24"/>
        </w:rPr>
      </w:pPr>
      <w:r>
        <w:tab/>
      </w:r>
      <w:r w:rsidRPr="009B7B4B">
        <w:rPr>
          <w:rFonts w:cs="Times New Roman"/>
          <w:szCs w:val="24"/>
        </w:rPr>
        <w:t>Uma pauta é constituída por um conjunto de 4 espaços</w:t>
      </w:r>
      <w:r>
        <w:rPr>
          <w:rFonts w:cs="Times New Roman"/>
          <w:szCs w:val="24"/>
        </w:rPr>
        <w:t xml:space="preserve"> delimitados por 5 linhas </w:t>
      </w:r>
      <w:r w:rsidRPr="009B7B4B">
        <w:rPr>
          <w:rFonts w:cs="Times New Roman"/>
          <w:szCs w:val="24"/>
        </w:rPr>
        <w:t>equidistantes cuja função é a id</w:t>
      </w:r>
      <w:r>
        <w:rPr>
          <w:rFonts w:cs="Times New Roman"/>
          <w:szCs w:val="24"/>
        </w:rPr>
        <w:t xml:space="preserve">entificação das notas (sons). A </w:t>
      </w:r>
      <w:r w:rsidRPr="009B7B4B">
        <w:rPr>
          <w:rFonts w:cs="Times New Roman"/>
          <w:szCs w:val="24"/>
        </w:rPr>
        <w:t>cada espaço ou linha corresponderá apenas a uma nota</w:t>
      </w:r>
      <w:r>
        <w:rPr>
          <w:rFonts w:cs="Times New Roman"/>
          <w:szCs w:val="24"/>
        </w:rPr>
        <w:t xml:space="preserve">. Além destas linhas principais existem as linhas </w:t>
      </w:r>
      <w:r w:rsidRPr="009B7B4B">
        <w:rPr>
          <w:rFonts w:cs="Times New Roman"/>
          <w:szCs w:val="24"/>
        </w:rPr>
        <w:t>suplementares que só são utilizadas se e</w:t>
      </w:r>
      <w:r>
        <w:rPr>
          <w:rFonts w:cs="Times New Roman"/>
          <w:szCs w:val="24"/>
        </w:rPr>
        <w:t xml:space="preserve">xistirem notas cuja localização </w:t>
      </w:r>
      <w:r w:rsidRPr="009B7B4B">
        <w:rPr>
          <w:rFonts w:cs="Times New Roman"/>
          <w:szCs w:val="24"/>
        </w:rPr>
        <w:t>seja fora das 5 linhas principais</w:t>
      </w:r>
      <w:r>
        <w:rPr>
          <w:rFonts w:cs="Times New Roman"/>
          <w:szCs w:val="24"/>
        </w:rPr>
        <w:t>(notas mais agudas ou mais graves)</w:t>
      </w:r>
      <w:r w:rsidRPr="009B7B4B">
        <w:rPr>
          <w:rFonts w:cs="Times New Roman"/>
          <w:szCs w:val="24"/>
        </w:rPr>
        <w:t>. Essas linhas não são totalmente desenhadas, ape</w:t>
      </w:r>
      <w:r>
        <w:rPr>
          <w:rFonts w:cs="Times New Roman"/>
          <w:szCs w:val="24"/>
        </w:rPr>
        <w:t xml:space="preserve">nas o </w:t>
      </w:r>
      <w:r w:rsidRPr="009B7B4B">
        <w:rPr>
          <w:rFonts w:cs="Times New Roman"/>
          <w:szCs w:val="24"/>
        </w:rPr>
        <w:t>suficiente para se perceber qua</w:t>
      </w:r>
      <w:r>
        <w:rPr>
          <w:rFonts w:cs="Times New Roman"/>
          <w:szCs w:val="24"/>
        </w:rPr>
        <w:t xml:space="preserve">l a localização exacta da nota. </w:t>
      </w:r>
      <w:r w:rsidRPr="009B7B4B">
        <w:rPr>
          <w:rFonts w:cs="Times New Roman"/>
          <w:szCs w:val="24"/>
        </w:rPr>
        <w:t>O conjunto de linhas e espaços, por si só não tem qua</w:t>
      </w:r>
      <w:r>
        <w:rPr>
          <w:rFonts w:cs="Times New Roman"/>
          <w:szCs w:val="24"/>
        </w:rPr>
        <w:t>lquer significado, é necessário ter uma clave para indicar a localização da nota.</w:t>
      </w:r>
    </w:p>
    <w:p w:rsidR="00263D1B" w:rsidRDefault="00263D1B" w:rsidP="00263D1B">
      <w:pPr>
        <w:pStyle w:val="Legenda"/>
      </w:pPr>
      <w:r>
        <w:rPr>
          <w:noProof/>
          <w:lang w:eastAsia="pt-PT"/>
        </w:rPr>
        <w:drawing>
          <wp:inline distT="0" distB="0" distL="0" distR="0">
            <wp:extent cx="3830320" cy="1000760"/>
            <wp:effectExtent l="19050" t="0" r="0" b="0"/>
            <wp:docPr id="12"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7" cstate="print"/>
                    <a:srcRect/>
                    <a:stretch>
                      <a:fillRect/>
                    </a:stretch>
                  </pic:blipFill>
                  <pic:spPr bwMode="auto">
                    <a:xfrm>
                      <a:off x="0" y="0"/>
                      <a:ext cx="3830320" cy="1000760"/>
                    </a:xfrm>
                    <a:prstGeom prst="rect">
                      <a:avLst/>
                    </a:prstGeom>
                    <a:noFill/>
                    <a:ln w="9525">
                      <a:noFill/>
                      <a:miter lim="800000"/>
                      <a:headEnd/>
                      <a:tailEnd/>
                    </a:ln>
                  </pic:spPr>
                </pic:pic>
              </a:graphicData>
            </a:graphic>
          </wp:inline>
        </w:drawing>
      </w:r>
    </w:p>
    <w:p w:rsidR="00263D1B" w:rsidRDefault="00263D1B" w:rsidP="00263D1B">
      <w:pPr>
        <w:pStyle w:val="Legenda"/>
      </w:pPr>
      <w:r>
        <w:t xml:space="preserve">Figura </w:t>
      </w:r>
      <w:fldSimple w:instr=" SEQ Figura \* ARABIC ">
        <w:r>
          <w:rPr>
            <w:noProof/>
          </w:rPr>
          <w:t>6</w:t>
        </w:r>
      </w:fldSimple>
      <w:r>
        <w:t>- Exemplo de uma pauta com clave de Sol.</w:t>
      </w:r>
    </w:p>
    <w:p w:rsidR="00263D1B" w:rsidRDefault="00263D1B" w:rsidP="00263D1B">
      <w:pPr>
        <w:pStyle w:val="Legenda"/>
      </w:pPr>
      <w:r w:rsidRPr="009B7B4B">
        <w:rPr>
          <w:noProof/>
          <w:lang w:eastAsia="pt-PT"/>
        </w:rPr>
        <w:t xml:space="preserve"> </w:t>
      </w:r>
    </w:p>
    <w:p w:rsidR="00263D1B" w:rsidRDefault="00263D1B" w:rsidP="00263D1B">
      <w:pPr>
        <w:pStyle w:val="Ttulo3"/>
      </w:pPr>
      <w:bookmarkStart w:id="23" w:name="_Toc302427680"/>
      <w:r>
        <w:t>2.1.7. Instrumento</w:t>
      </w:r>
      <w:bookmarkEnd w:id="23"/>
    </w:p>
    <w:p w:rsidR="00263D1B" w:rsidRDefault="00263D1B" w:rsidP="00263D1B"/>
    <w:p w:rsidR="00263D1B" w:rsidRPr="003D6870" w:rsidRDefault="00263D1B" w:rsidP="00263D1B">
      <w:pPr>
        <w:rPr>
          <w:rFonts w:cs="Times New Roman"/>
          <w:szCs w:val="24"/>
        </w:rPr>
      </w:pPr>
      <w:r w:rsidRPr="003D6870">
        <w:rPr>
          <w:rFonts w:cs="Times New Roman"/>
          <w:szCs w:val="24"/>
        </w:rPr>
        <w:tab/>
        <w:t xml:space="preserve">Todas as frequências das notas musicais são únicas, </w:t>
      </w:r>
      <w:r>
        <w:rPr>
          <w:rFonts w:cs="Times New Roman"/>
          <w:szCs w:val="24"/>
        </w:rPr>
        <w:t>ou seja</w:t>
      </w:r>
      <w:r w:rsidRPr="003D6870">
        <w:rPr>
          <w:rFonts w:cs="Times New Roman"/>
          <w:szCs w:val="24"/>
        </w:rPr>
        <w:t>, são iguais para todos os instrumentos</w:t>
      </w:r>
      <w:r>
        <w:rPr>
          <w:rFonts w:cs="Times New Roman"/>
          <w:szCs w:val="24"/>
        </w:rPr>
        <w:t xml:space="preserve">, o </w:t>
      </w:r>
      <w:r w:rsidRPr="003D6870">
        <w:rPr>
          <w:rFonts w:cs="Times New Roman"/>
          <w:szCs w:val="24"/>
        </w:rPr>
        <w:t>que distingue os instrumentos uns dos outros é o seu timbre</w:t>
      </w:r>
      <w:r>
        <w:rPr>
          <w:rFonts w:cs="Times New Roman"/>
          <w:szCs w:val="24"/>
        </w:rPr>
        <w:t>.</w:t>
      </w:r>
      <w:r w:rsidRPr="003D6870">
        <w:rPr>
          <w:rFonts w:cs="Times New Roman"/>
          <w:szCs w:val="24"/>
        </w:rPr>
        <w:t xml:space="preserve"> </w:t>
      </w:r>
    </w:p>
    <w:p w:rsidR="00263D1B" w:rsidRPr="003819B6" w:rsidRDefault="00263D1B" w:rsidP="00263D1B">
      <w:pPr>
        <w:rPr>
          <w:rFonts w:cs="Times New Roman"/>
          <w:szCs w:val="24"/>
        </w:rPr>
      </w:pPr>
      <w:r w:rsidRPr="003819B6">
        <w:rPr>
          <w:rFonts w:cs="Times New Roman"/>
          <w:szCs w:val="24"/>
        </w:rPr>
        <w:tab/>
        <w:t>O tim</w:t>
      </w:r>
      <w:r>
        <w:rPr>
          <w:rFonts w:cs="Times New Roman"/>
          <w:szCs w:val="24"/>
        </w:rPr>
        <w:t xml:space="preserve">bre é o </w:t>
      </w:r>
      <w:r w:rsidRPr="003819B6">
        <w:rPr>
          <w:rFonts w:cs="Times New Roman"/>
          <w:szCs w:val="24"/>
        </w:rPr>
        <w:t>que permite distinguir dois sons com a mesma frequência e a mesma amplitude, mas produzidos de instrumentos diferentes. Por exemplo, quando a nota Lá é tocada num piano e no violino</w:t>
      </w:r>
      <w:r>
        <w:rPr>
          <w:rFonts w:cs="Times New Roman"/>
          <w:szCs w:val="24"/>
        </w:rPr>
        <w:t xml:space="preserve"> ao mesmo tempo</w:t>
      </w:r>
      <w:r w:rsidRPr="003819B6">
        <w:rPr>
          <w:rFonts w:cs="Times New Roman"/>
          <w:szCs w:val="24"/>
        </w:rPr>
        <w:t>, consegue logo identificar qual dos instrumentos é que tocou, porque cada instrumento tem um timbre diferente.</w:t>
      </w:r>
    </w:p>
    <w:p w:rsidR="00263D1B" w:rsidRPr="003819B6" w:rsidRDefault="00263D1B" w:rsidP="00263D1B">
      <w:pPr>
        <w:rPr>
          <w:rFonts w:cs="Times New Roman"/>
          <w:szCs w:val="24"/>
        </w:rPr>
      </w:pPr>
      <w:r w:rsidRPr="003819B6">
        <w:rPr>
          <w:rFonts w:cs="Times New Roman"/>
          <w:szCs w:val="24"/>
        </w:rPr>
        <w:tab/>
        <w:t xml:space="preserve">Nem todos os instrumentos reproduzem todas as notas </w:t>
      </w:r>
      <w:r>
        <w:rPr>
          <w:rFonts w:cs="Times New Roman"/>
          <w:szCs w:val="24"/>
        </w:rPr>
        <w:t xml:space="preserve">que demonstra a tabela[], </w:t>
      </w:r>
      <w:r w:rsidRPr="003819B6">
        <w:rPr>
          <w:rFonts w:cs="Times New Roman"/>
          <w:szCs w:val="24"/>
        </w:rPr>
        <w:t>porque os seus intervalos de frequências são diferentes. Na tabela [] demonstra alguns dos intervalos dos instrumentos mais conhecidos.</w:t>
      </w:r>
    </w:p>
    <w:tbl>
      <w:tblPr>
        <w:tblStyle w:val="Tabelacomgrelha"/>
        <w:tblpPr w:leftFromText="141" w:rightFromText="141" w:vertAnchor="text" w:horzAnchor="page" w:tblpX="2351" w:tblpY="278"/>
        <w:tblW w:w="0" w:type="auto"/>
        <w:tblLook w:val="04A0"/>
      </w:tblPr>
      <w:tblGrid>
        <w:gridCol w:w="4322"/>
        <w:gridCol w:w="4322"/>
      </w:tblGrid>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Instrumentos</w:t>
            </w:r>
          </w:p>
        </w:tc>
        <w:tc>
          <w:tcPr>
            <w:tcW w:w="4322" w:type="dxa"/>
          </w:tcPr>
          <w:p w:rsidR="00263D1B" w:rsidRPr="00680FBB" w:rsidRDefault="00263D1B" w:rsidP="00263D1B">
            <w:pPr>
              <w:rPr>
                <w:rFonts w:cs="Times New Roman"/>
                <w:sz w:val="24"/>
                <w:szCs w:val="24"/>
              </w:rPr>
            </w:pPr>
            <w:r w:rsidRPr="00680FBB">
              <w:rPr>
                <w:rFonts w:cs="Times New Roman"/>
                <w:sz w:val="24"/>
                <w:szCs w:val="24"/>
              </w:rPr>
              <w:t>Largura de banda(Hz)</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Piano</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27.50 - 4,186.00</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lastRenderedPageBreak/>
              <w:t>Tuba</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43.65 - 349.23</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Violino</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196.00 - 3,136.00</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Viola</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130.81 -1,174.00</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Violoncelo</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41.20 - 246.94</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Clarinete</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164.81 - 1,567.00</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Flauta</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261.63 - 3,349.30</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Guitarra</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82.41 - 880.00</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Trombone</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82.41 - 493.88</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Trompete</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164.81 - 987.77</w:t>
            </w:r>
          </w:p>
        </w:tc>
      </w:tr>
    </w:tbl>
    <w:p w:rsidR="00263D1B" w:rsidRPr="00D3501E" w:rsidRDefault="00263D1B" w:rsidP="00263D1B"/>
    <w:p w:rsidR="00263D1B" w:rsidRPr="009349C8" w:rsidRDefault="00263D1B" w:rsidP="00263D1B"/>
    <w:p w:rsidR="00263D1B" w:rsidRDefault="00263D1B" w:rsidP="00263D1B">
      <w:pPr>
        <w:pStyle w:val="Ttulo3"/>
      </w:pPr>
    </w:p>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Pr>
        <w:pStyle w:val="Legenda"/>
        <w:keepNext/>
        <w:rPr>
          <w:b w:val="0"/>
          <w:bCs w:val="0"/>
          <w:color w:val="auto"/>
          <w:sz w:val="22"/>
          <w:szCs w:val="22"/>
        </w:rPr>
      </w:pPr>
    </w:p>
    <w:p w:rsidR="00263D1B" w:rsidRDefault="00263D1B" w:rsidP="00263D1B">
      <w:pPr>
        <w:pStyle w:val="Legenda"/>
        <w:keepNext/>
      </w:pPr>
      <w:r>
        <w:t xml:space="preserve">Tabela </w:t>
      </w:r>
      <w:fldSimple w:instr=" SEQ Tabela \* ARABIC ">
        <w:r w:rsidR="00593A55">
          <w:rPr>
            <w:noProof/>
          </w:rPr>
          <w:t>4</w:t>
        </w:r>
      </w:fldSimple>
      <w:r>
        <w:t xml:space="preserve"> - Gama de frequências de alguns instrumentos.</w:t>
      </w:r>
    </w:p>
    <w:p w:rsidR="00263D1B" w:rsidRDefault="00263D1B" w:rsidP="00263D1B">
      <w:pPr>
        <w:pStyle w:val="Ttulo4"/>
      </w:pPr>
    </w:p>
    <w:p w:rsidR="00263D1B" w:rsidRDefault="00263D1B" w:rsidP="00263D1B">
      <w:pPr>
        <w:pStyle w:val="Ttulo2"/>
      </w:pPr>
      <w:bookmarkStart w:id="24" w:name="_Toc302427681"/>
      <w:r>
        <w:t>2.2. Instrumento de Teste</w:t>
      </w:r>
      <w:bookmarkEnd w:id="24"/>
    </w:p>
    <w:p w:rsidR="00263D1B" w:rsidRDefault="00263D1B" w:rsidP="00263D1B"/>
    <w:p w:rsidR="00263D1B" w:rsidRPr="00680FBB" w:rsidRDefault="00263D1B" w:rsidP="00263D1B">
      <w:pPr>
        <w:rPr>
          <w:rFonts w:cs="Times New Roman"/>
          <w:szCs w:val="24"/>
        </w:rPr>
      </w:pPr>
      <w:r w:rsidRPr="00680FBB">
        <w:rPr>
          <w:rFonts w:cs="Times New Roman"/>
          <w:szCs w:val="24"/>
        </w:rPr>
        <w:t>Para teste do algoritmo era necessário que o instrumento tivesse os seguintes aspectos:</w:t>
      </w:r>
    </w:p>
    <w:p w:rsidR="00263D1B" w:rsidRPr="00680FBB" w:rsidRDefault="00263D1B" w:rsidP="00263D1B">
      <w:pPr>
        <w:pStyle w:val="PargrafodaLista"/>
        <w:numPr>
          <w:ilvl w:val="0"/>
          <w:numId w:val="1"/>
        </w:numPr>
        <w:rPr>
          <w:rFonts w:cs="Times New Roman"/>
          <w:szCs w:val="24"/>
        </w:rPr>
      </w:pPr>
      <w:r w:rsidRPr="00680FBB">
        <w:rPr>
          <w:rFonts w:cs="Times New Roman"/>
          <w:szCs w:val="24"/>
        </w:rPr>
        <w:t>Ter uma largura de banda elevada, para ser possível aplicar o algoritmo para frequências altas e baixas.</w:t>
      </w:r>
    </w:p>
    <w:p w:rsidR="00263D1B" w:rsidRPr="00760B88" w:rsidRDefault="00263D1B" w:rsidP="00263D1B">
      <w:pPr>
        <w:pStyle w:val="PargrafodaLista"/>
        <w:numPr>
          <w:ilvl w:val="0"/>
          <w:numId w:val="1"/>
        </w:numPr>
        <w:rPr>
          <w:rFonts w:cs="Times New Roman"/>
          <w:szCs w:val="24"/>
        </w:rPr>
      </w:pPr>
      <w:r w:rsidRPr="00680FBB">
        <w:rPr>
          <w:rFonts w:cs="Times New Roman"/>
          <w:szCs w:val="24"/>
        </w:rPr>
        <w:t>Produzir frequências próximas, para testar a precisão e resolução do algoritmo.</w:t>
      </w:r>
    </w:p>
    <w:p w:rsidR="00263D1B" w:rsidRPr="00BF317E" w:rsidRDefault="00263D1B" w:rsidP="00263D1B">
      <w:pPr>
        <w:rPr>
          <w:rFonts w:cs="Times New Roman"/>
          <w:szCs w:val="24"/>
        </w:rPr>
      </w:pPr>
      <w:r>
        <w:rPr>
          <w:rFonts w:cs="Times New Roman"/>
          <w:szCs w:val="24"/>
        </w:rPr>
        <w:tab/>
      </w:r>
      <w:r w:rsidRPr="00680FBB">
        <w:rPr>
          <w:rFonts w:cs="Times New Roman"/>
          <w:szCs w:val="24"/>
        </w:rPr>
        <w:t xml:space="preserve">O piano cumpre estas condições, porque abrange </w:t>
      </w:r>
      <w:r>
        <w:rPr>
          <w:rFonts w:cs="Times New Roman"/>
          <w:szCs w:val="24"/>
        </w:rPr>
        <w:t>uma vasta gama de frequências</w:t>
      </w:r>
      <w:r w:rsidRPr="00680FBB">
        <w:rPr>
          <w:rFonts w:cs="Times New Roman"/>
          <w:szCs w:val="24"/>
        </w:rPr>
        <w:t xml:space="preserve"> e estas são muito próximas das suas anteriores</w:t>
      </w:r>
      <w:r>
        <w:rPr>
          <w:rFonts w:cs="Times New Roman"/>
          <w:szCs w:val="24"/>
        </w:rPr>
        <w:t>, como demonstra a tabela[] , assim</w:t>
      </w:r>
      <w:r w:rsidRPr="00680FBB">
        <w:rPr>
          <w:rFonts w:cs="Times New Roman"/>
          <w:szCs w:val="24"/>
        </w:rPr>
        <w:t xml:space="preserve"> </w:t>
      </w:r>
      <w:r>
        <w:rPr>
          <w:rFonts w:cs="Times New Roman"/>
          <w:szCs w:val="24"/>
        </w:rPr>
        <w:t xml:space="preserve">as </w:t>
      </w:r>
      <w:r w:rsidRPr="00680FBB">
        <w:rPr>
          <w:rFonts w:cs="Times New Roman"/>
          <w:szCs w:val="24"/>
        </w:rPr>
        <w:t xml:space="preserve">frequências que se pretende captar e processar estão na banda de 27 Hz a 4186 Hz. </w:t>
      </w:r>
      <w:r>
        <w:rPr>
          <w:rFonts w:cs="Times New Roman"/>
          <w:szCs w:val="24"/>
        </w:rPr>
        <w:t>Portanto</w:t>
      </w:r>
      <w:r w:rsidRPr="00680FBB">
        <w:rPr>
          <w:rFonts w:cs="Times New Roman"/>
          <w:szCs w:val="24"/>
        </w:rPr>
        <w:t xml:space="preserve"> é necessário no mínimo utilizar uma frequência de amostragem superior a 8372Hz, respeitando o ritmo de </w:t>
      </w:r>
      <w:r w:rsidRPr="00680FBB">
        <w:rPr>
          <w:rFonts w:cs="Times New Roman"/>
          <w:i/>
          <w:szCs w:val="24"/>
        </w:rPr>
        <w:t>Nyquist</w:t>
      </w:r>
      <w:r w:rsidRPr="00680FBB">
        <w:rPr>
          <w:rFonts w:cs="Times New Roman"/>
          <w:szCs w:val="24"/>
        </w:rPr>
        <w:t xml:space="preserve"> [3].</w:t>
      </w:r>
    </w:p>
    <w:tbl>
      <w:tblPr>
        <w:tblStyle w:val="SombreadoClaro3"/>
        <w:tblW w:w="0" w:type="auto"/>
        <w:tblLook w:val="04A0"/>
      </w:tblPr>
      <w:tblGrid>
        <w:gridCol w:w="1213"/>
        <w:gridCol w:w="1042"/>
        <w:gridCol w:w="1215"/>
        <w:gridCol w:w="1083"/>
        <w:gridCol w:w="1215"/>
        <w:gridCol w:w="1035"/>
        <w:gridCol w:w="1052"/>
        <w:gridCol w:w="865"/>
      </w:tblGrid>
      <w:tr w:rsidR="00263D1B" w:rsidTr="00263D1B">
        <w:trPr>
          <w:cnfStyle w:val="1000000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Frequências</w:t>
            </w:r>
          </w:p>
        </w:tc>
        <w:tc>
          <w:tcPr>
            <w:tcW w:w="1042" w:type="dxa"/>
          </w:tcPr>
          <w:p w:rsidR="00263D1B" w:rsidRPr="00C34FDE" w:rsidRDefault="00263D1B" w:rsidP="00263D1B">
            <w:pPr>
              <w:jc w:val="center"/>
              <w:cnfStyle w:val="100000000000"/>
              <w:rPr>
                <w:rFonts w:eastAsia="Times New Roman" w:cs="Times New Roman"/>
                <w:color w:val="000000"/>
                <w:sz w:val="16"/>
                <w:szCs w:val="18"/>
                <w:lang w:eastAsia="pt-PT"/>
              </w:rPr>
            </w:pPr>
            <w:r>
              <w:rPr>
                <w:rFonts w:eastAsia="Times New Roman" w:cs="Times New Roman"/>
                <w:color w:val="000000"/>
                <w:sz w:val="16"/>
                <w:szCs w:val="18"/>
                <w:lang w:eastAsia="pt-PT"/>
              </w:rPr>
              <w:t>D.C.A</w:t>
            </w:r>
          </w:p>
        </w:tc>
        <w:tc>
          <w:tcPr>
            <w:tcW w:w="1215" w:type="dxa"/>
          </w:tcPr>
          <w:p w:rsidR="00263D1B" w:rsidRPr="00C34FDE" w:rsidRDefault="00263D1B" w:rsidP="00263D1B">
            <w:pPr>
              <w:jc w:val="center"/>
              <w:cnfStyle w:val="100000000000"/>
              <w:rPr>
                <w:rFonts w:eastAsia="Times New Roman" w:cs="Times New Roman"/>
                <w:b w:val="0"/>
                <w:color w:val="000000"/>
                <w:sz w:val="16"/>
                <w:szCs w:val="18"/>
                <w:lang w:eastAsia="pt-PT"/>
              </w:rPr>
            </w:pPr>
            <w:r w:rsidRPr="00C34FDE">
              <w:rPr>
                <w:rFonts w:eastAsia="Times New Roman" w:cs="Times New Roman"/>
                <w:color w:val="000000"/>
                <w:sz w:val="16"/>
                <w:szCs w:val="18"/>
                <w:lang w:eastAsia="pt-PT"/>
              </w:rPr>
              <w:t>Frequências</w:t>
            </w:r>
          </w:p>
        </w:tc>
        <w:tc>
          <w:tcPr>
            <w:tcW w:w="1083" w:type="dxa"/>
          </w:tcPr>
          <w:p w:rsidR="00263D1B" w:rsidRPr="00C34FDE" w:rsidRDefault="00263D1B" w:rsidP="00263D1B">
            <w:pPr>
              <w:jc w:val="center"/>
              <w:cnfStyle w:val="100000000000"/>
              <w:rPr>
                <w:rFonts w:eastAsia="Times New Roman" w:cs="Times New Roman"/>
                <w:color w:val="000000"/>
                <w:sz w:val="16"/>
                <w:szCs w:val="18"/>
                <w:lang w:eastAsia="pt-PT"/>
              </w:rPr>
            </w:pPr>
            <w:r>
              <w:rPr>
                <w:rFonts w:eastAsia="Times New Roman" w:cs="Times New Roman"/>
                <w:color w:val="000000"/>
                <w:sz w:val="16"/>
                <w:szCs w:val="18"/>
                <w:lang w:eastAsia="pt-PT"/>
              </w:rPr>
              <w:t>D.C.A</w:t>
            </w:r>
          </w:p>
        </w:tc>
        <w:tc>
          <w:tcPr>
            <w:tcW w:w="1215" w:type="dxa"/>
          </w:tcPr>
          <w:p w:rsidR="00263D1B" w:rsidRPr="00C34FDE" w:rsidRDefault="00263D1B" w:rsidP="00263D1B">
            <w:pPr>
              <w:jc w:val="center"/>
              <w:cnfStyle w:val="100000000000"/>
              <w:rPr>
                <w:rFonts w:eastAsia="Times New Roman" w:cs="Times New Roman"/>
                <w:b w:val="0"/>
                <w:color w:val="000000"/>
                <w:sz w:val="16"/>
                <w:szCs w:val="18"/>
                <w:lang w:eastAsia="pt-PT"/>
              </w:rPr>
            </w:pPr>
            <w:r w:rsidRPr="00C34FDE">
              <w:rPr>
                <w:rFonts w:eastAsia="Times New Roman" w:cs="Times New Roman"/>
                <w:color w:val="000000"/>
                <w:sz w:val="16"/>
                <w:szCs w:val="18"/>
                <w:lang w:eastAsia="pt-PT"/>
              </w:rPr>
              <w:t>Frequências</w:t>
            </w:r>
          </w:p>
        </w:tc>
        <w:tc>
          <w:tcPr>
            <w:tcW w:w="1035" w:type="dxa"/>
          </w:tcPr>
          <w:p w:rsidR="00263D1B" w:rsidRPr="00C34FDE" w:rsidRDefault="00263D1B" w:rsidP="00263D1B">
            <w:pPr>
              <w:jc w:val="center"/>
              <w:cnfStyle w:val="100000000000"/>
              <w:rPr>
                <w:rFonts w:eastAsia="Times New Roman" w:cs="Times New Roman"/>
                <w:color w:val="000000"/>
                <w:sz w:val="16"/>
                <w:szCs w:val="18"/>
                <w:lang w:eastAsia="pt-PT"/>
              </w:rPr>
            </w:pPr>
            <w:r>
              <w:rPr>
                <w:rFonts w:eastAsia="Times New Roman" w:cs="Times New Roman"/>
                <w:color w:val="000000"/>
                <w:sz w:val="16"/>
                <w:szCs w:val="18"/>
                <w:lang w:eastAsia="pt-PT"/>
              </w:rPr>
              <w:t>D.C.A</w:t>
            </w:r>
          </w:p>
        </w:tc>
        <w:tc>
          <w:tcPr>
            <w:tcW w:w="1052" w:type="dxa"/>
          </w:tcPr>
          <w:p w:rsidR="00263D1B" w:rsidRPr="00C34FDE" w:rsidRDefault="00263D1B" w:rsidP="00263D1B">
            <w:pPr>
              <w:jc w:val="center"/>
              <w:cnfStyle w:val="100000000000"/>
              <w:rPr>
                <w:rFonts w:eastAsia="Times New Roman" w:cs="Times New Roman"/>
                <w:b w:val="0"/>
                <w:color w:val="000000"/>
                <w:sz w:val="16"/>
                <w:szCs w:val="18"/>
                <w:lang w:eastAsia="pt-PT"/>
              </w:rPr>
            </w:pPr>
            <w:r w:rsidRPr="00C34FDE">
              <w:rPr>
                <w:rFonts w:eastAsia="Times New Roman" w:cs="Times New Roman"/>
                <w:color w:val="000000"/>
                <w:sz w:val="16"/>
                <w:szCs w:val="18"/>
                <w:lang w:eastAsia="pt-PT"/>
              </w:rPr>
              <w:t>Frequências</w:t>
            </w:r>
          </w:p>
        </w:tc>
        <w:tc>
          <w:tcPr>
            <w:tcW w:w="865" w:type="dxa"/>
          </w:tcPr>
          <w:p w:rsidR="00263D1B" w:rsidRPr="00C34FDE" w:rsidRDefault="00263D1B" w:rsidP="00263D1B">
            <w:pPr>
              <w:jc w:val="center"/>
              <w:cnfStyle w:val="100000000000"/>
              <w:rPr>
                <w:rFonts w:eastAsia="Times New Roman" w:cs="Times New Roman"/>
                <w:color w:val="000000"/>
                <w:sz w:val="16"/>
                <w:szCs w:val="18"/>
                <w:lang w:eastAsia="pt-PT"/>
              </w:rPr>
            </w:pPr>
            <w:r>
              <w:rPr>
                <w:rFonts w:eastAsia="Times New Roman" w:cs="Times New Roman"/>
                <w:color w:val="000000"/>
                <w:sz w:val="16"/>
                <w:szCs w:val="18"/>
                <w:lang w:eastAsia="pt-PT"/>
              </w:rPr>
              <w:t>D.C.A</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27,5000</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Pr>
                <w:rFonts w:eastAsia="Times New Roman" w:cs="Times New Roman"/>
                <w:color w:val="000000"/>
                <w:sz w:val="16"/>
                <w:szCs w:val="18"/>
                <w:lang w:eastAsia="pt-PT"/>
              </w:rPr>
              <w:t>- - -</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97,9989</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5,5003</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349,2280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19,6000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1244,5100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69,8500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29,1352</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1,6352</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103,8260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5,8271</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369,9940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20,7660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1318,5100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74,0000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lastRenderedPageBreak/>
              <w:t>30,8677</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1,7325</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110,0000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6,1740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391,9950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22,0010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1396,9100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78,4000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32,7032</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1,8355</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116,5410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6,5410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415,3050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23,3100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1479,9800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83,0700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34,6478</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1,9446</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123,4710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6,9300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440,0000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24,6950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1567,9800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88,0000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36,7081</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2,0603</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130,8130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7,3420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466,1640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26,1640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1661,2200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93,2400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38,8909</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2,1828</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138,5910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7,7780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493,8830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27,7190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1760,0000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98,7800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41,2034</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2,3125</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146,8320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8,2410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523,2510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29,3680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1864,6600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104,6600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43,6535</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2,4501</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155,5630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8,7310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554,3650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31,1140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1975,5300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110,8700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46,2493</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2,5958</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164,8140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9,2510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587,3300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32,9650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2093,0000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117,4700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48,9994</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2,7501</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174,6140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9,8000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622,2540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34,9240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2217,4600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124,4600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51,9131</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2,9137</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184,9970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10,3830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659,2550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37,0010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2349,3200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131,8600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55,0000</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3,0869</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195,9980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11,0010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698,4560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39,2010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2489,0200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139,7000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58,2705</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3,2705</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207,6520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11,6540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739,9890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41,5330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2637,0200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148,0000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61,7354</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3,4649</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220,0000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12,3480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783,9910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44,0020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2793,8300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156,8100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65,4064</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3,6710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233,0820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13,0820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830,6090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46,6180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2959,9600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166,1300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69,2957</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3,8893</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246,9420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13,8600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880,0000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49,3910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3135,9600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176,0000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73,4162</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4,1205</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261,6260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14,6840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932,3280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52,3280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3322,4400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186,4800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77,7817</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4,3655</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277,1830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15,5570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987,7670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55,4390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3520,0000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197,5600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82,4069</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4,6252</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293,6650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16,4820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1046,5000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58,7330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3729,3100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209,3100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87,3071</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4,9002</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311,1270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17,4620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1108,7300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62,2300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3951,0700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221,7600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92,4986</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5,1915</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329,6280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18,5010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1174,6600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65,9300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4186,0100</w:t>
            </w:r>
          </w:p>
        </w:tc>
        <w:tc>
          <w:tcPr>
            <w:tcW w:w="865" w:type="dxa"/>
          </w:tcPr>
          <w:p w:rsidR="00263D1B" w:rsidRPr="00C34FDE" w:rsidRDefault="00263D1B" w:rsidP="00263D1B">
            <w:pPr>
              <w:keepNext/>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234,9400</w:t>
            </w:r>
          </w:p>
        </w:tc>
      </w:tr>
    </w:tbl>
    <w:p w:rsidR="00263D1B" w:rsidRDefault="00263D1B" w:rsidP="00263D1B">
      <w:pPr>
        <w:pStyle w:val="Legenda"/>
        <w:keepNext/>
        <w:jc w:val="center"/>
      </w:pPr>
      <w:r>
        <w:t xml:space="preserve">Tabela </w:t>
      </w:r>
      <w:fldSimple w:instr=" SEQ Tabela \* ARABIC ">
        <w:r w:rsidR="00593A55">
          <w:rPr>
            <w:noProof/>
          </w:rPr>
          <w:t>5</w:t>
        </w:r>
      </w:fldSimple>
      <w:r>
        <w:t xml:space="preserve"> - Gama de frequências</w:t>
      </w:r>
      <w:r w:rsidR="00995EB6">
        <w:t xml:space="preserve"> (D.C.A - Diferença Com a Anterior).</w:t>
      </w:r>
    </w:p>
    <w:p w:rsidR="00263D1B" w:rsidRDefault="00263D1B" w:rsidP="00263D1B">
      <w:pPr>
        <w:pStyle w:val="Legenda"/>
        <w:keepNext/>
        <w:jc w:val="center"/>
      </w:pPr>
    </w:p>
    <w:p w:rsidR="00263D1B" w:rsidRDefault="00263D1B" w:rsidP="00263D1B"/>
    <w:p w:rsidR="00263D1B" w:rsidRDefault="00263D1B" w:rsidP="00263D1B"/>
    <w:p w:rsidR="00263D1B" w:rsidRDefault="00263D1B" w:rsidP="00263D1B"/>
    <w:p w:rsidR="00263D1B" w:rsidRDefault="00263D1B" w:rsidP="00263D1B"/>
    <w:p w:rsidR="00263D1B" w:rsidRDefault="00263D1B" w:rsidP="00263D1B">
      <w:pPr>
        <w:pStyle w:val="Ttulo2"/>
      </w:pPr>
      <w:bookmarkStart w:id="25" w:name="_Toc302427682"/>
      <w:r>
        <w:t>2.3. Algoritmos de detecção de Frequências</w:t>
      </w:r>
      <w:bookmarkEnd w:id="25"/>
    </w:p>
    <w:p w:rsidR="00263D1B" w:rsidRPr="00251D8D" w:rsidRDefault="00263D1B" w:rsidP="00263D1B"/>
    <w:p w:rsidR="00263D1B" w:rsidRDefault="00263D1B" w:rsidP="00263D1B">
      <w:pPr>
        <w:rPr>
          <w:rFonts w:cs="Times New Roman"/>
          <w:szCs w:val="24"/>
        </w:rPr>
      </w:pPr>
      <w:r>
        <w:rPr>
          <w:rFonts w:cs="Times New Roman"/>
          <w:szCs w:val="24"/>
        </w:rPr>
        <w:tab/>
      </w:r>
      <w:r w:rsidRPr="00B5566D">
        <w:rPr>
          <w:rFonts w:cs="Times New Roman"/>
          <w:szCs w:val="24"/>
        </w:rPr>
        <w:t xml:space="preserve">Quando é necessário resolver um problema que envolva </w:t>
      </w:r>
      <w:r w:rsidRPr="00D7555F">
        <w:rPr>
          <w:rFonts w:cs="Times New Roman"/>
          <w:szCs w:val="24"/>
          <w:u w:val="single"/>
        </w:rPr>
        <w:t>detecção</w:t>
      </w:r>
      <w:r w:rsidRPr="00B5566D">
        <w:rPr>
          <w:rFonts w:cs="Times New Roman"/>
          <w:szCs w:val="24"/>
        </w:rPr>
        <w:t xml:space="preserve"> </w:t>
      </w:r>
      <w:r>
        <w:rPr>
          <w:rFonts w:cs="Times New Roman"/>
          <w:szCs w:val="24"/>
        </w:rPr>
        <w:t>d</w:t>
      </w:r>
      <w:r w:rsidRPr="00B5566D">
        <w:rPr>
          <w:rFonts w:cs="Times New Roman"/>
          <w:szCs w:val="24"/>
        </w:rPr>
        <w:t xml:space="preserve">e frequências, normalmente, a primeira abordagem a tomar é usar a </w:t>
      </w:r>
      <w:proofErr w:type="spellStart"/>
      <w:r w:rsidRPr="00A84EDF">
        <w:rPr>
          <w:rFonts w:cs="Times New Roman"/>
          <w:i/>
          <w:szCs w:val="24"/>
        </w:rPr>
        <w:t>Fast</w:t>
      </w:r>
      <w:proofErr w:type="spellEnd"/>
      <w:r w:rsidRPr="00A84EDF">
        <w:rPr>
          <w:rFonts w:cs="Times New Roman"/>
          <w:i/>
          <w:szCs w:val="24"/>
        </w:rPr>
        <w:t xml:space="preserve"> Fourier </w:t>
      </w:r>
      <w:proofErr w:type="spellStart"/>
      <w:r w:rsidRPr="00A84EDF">
        <w:rPr>
          <w:rFonts w:cs="Times New Roman"/>
          <w:i/>
          <w:szCs w:val="24"/>
        </w:rPr>
        <w:t>Transform</w:t>
      </w:r>
      <w:proofErr w:type="spellEnd"/>
      <w:r>
        <w:rPr>
          <w:rFonts w:cs="Times New Roman"/>
          <w:szCs w:val="24"/>
        </w:rPr>
        <w:t xml:space="preserve"> (</w:t>
      </w:r>
      <w:r w:rsidRPr="00353BE1">
        <w:rPr>
          <w:rFonts w:cs="Times New Roman"/>
          <w:i/>
          <w:szCs w:val="24"/>
        </w:rPr>
        <w:t>FFT</w:t>
      </w:r>
      <w:r>
        <w:rPr>
          <w:rFonts w:cs="Times New Roman"/>
          <w:szCs w:val="24"/>
        </w:rPr>
        <w:t>)</w:t>
      </w:r>
      <w:r w:rsidRPr="00B5566D">
        <w:rPr>
          <w:rFonts w:cs="Times New Roman"/>
          <w:szCs w:val="24"/>
        </w:rPr>
        <w:t xml:space="preserve">. </w:t>
      </w:r>
    </w:p>
    <w:p w:rsidR="00263D1B" w:rsidRDefault="00263D1B" w:rsidP="00263D1B">
      <w:pPr>
        <w:rPr>
          <w:rFonts w:cs="Times New Roman"/>
          <w:szCs w:val="24"/>
        </w:rPr>
      </w:pPr>
      <w:r>
        <w:rPr>
          <w:rFonts w:cs="Times New Roman"/>
          <w:szCs w:val="24"/>
        </w:rPr>
        <w:tab/>
      </w:r>
      <w:r w:rsidRPr="00251D8D">
        <w:rPr>
          <w:rFonts w:cs="Times New Roman"/>
          <w:szCs w:val="24"/>
        </w:rPr>
        <w:t>A</w:t>
      </w:r>
      <w:r>
        <w:rPr>
          <w:rFonts w:cs="Times New Roman"/>
          <w:szCs w:val="24"/>
        </w:rPr>
        <w:t xml:space="preserve"> </w:t>
      </w:r>
      <w:r w:rsidRPr="00251D8D">
        <w:rPr>
          <w:rFonts w:cs="Times New Roman"/>
          <w:szCs w:val="24"/>
        </w:rPr>
        <w:t xml:space="preserve"> </w:t>
      </w:r>
      <w:r w:rsidRPr="00353BE1">
        <w:rPr>
          <w:rFonts w:cs="Times New Roman"/>
          <w:i/>
          <w:szCs w:val="24"/>
        </w:rPr>
        <w:t>FFT</w:t>
      </w:r>
      <w:r w:rsidRPr="00251D8D">
        <w:rPr>
          <w:rFonts w:cs="Times New Roman"/>
          <w:szCs w:val="24"/>
        </w:rPr>
        <w:t xml:space="preserve"> é um algoritmo utilizado para calcular a transformada </w:t>
      </w:r>
      <w:r>
        <w:rPr>
          <w:rFonts w:cs="Times New Roman"/>
          <w:szCs w:val="24"/>
        </w:rPr>
        <w:t xml:space="preserve">discreta </w:t>
      </w:r>
      <w:r w:rsidRPr="00251D8D">
        <w:rPr>
          <w:rFonts w:cs="Times New Roman"/>
          <w:szCs w:val="24"/>
        </w:rPr>
        <w:t xml:space="preserve">de </w:t>
      </w:r>
      <w:r w:rsidRPr="00353BE1">
        <w:rPr>
          <w:rFonts w:cs="Times New Roman"/>
          <w:i/>
          <w:szCs w:val="24"/>
        </w:rPr>
        <w:t>Fourier</w:t>
      </w:r>
      <w:r>
        <w:rPr>
          <w:rFonts w:cs="Times New Roman"/>
          <w:szCs w:val="24"/>
        </w:rPr>
        <w:t xml:space="preserve"> </w:t>
      </w:r>
      <w:r w:rsidRPr="00251D8D">
        <w:rPr>
          <w:rFonts w:cs="Times New Roman"/>
          <w:szCs w:val="24"/>
        </w:rPr>
        <w:t>(</w:t>
      </w:r>
      <w:r w:rsidRPr="00353BE1">
        <w:rPr>
          <w:rFonts w:cs="Times New Roman"/>
          <w:i/>
          <w:szCs w:val="24"/>
        </w:rPr>
        <w:t>DFT</w:t>
      </w:r>
      <w:r w:rsidRPr="00251D8D">
        <w:rPr>
          <w:rFonts w:cs="Times New Roman"/>
          <w:szCs w:val="24"/>
        </w:rPr>
        <w:t>) e a sua inversa</w:t>
      </w:r>
      <w:r>
        <w:rPr>
          <w:rFonts w:cs="Times New Roman"/>
          <w:szCs w:val="24"/>
        </w:rPr>
        <w:t xml:space="preserve">. O modo de funcionamento deste algoritmo é repartir uma DFT que contem N amostras, por duas DFT  de comprimento N/2 como demonstra a equação []. </w:t>
      </w:r>
    </w:p>
    <w:p w:rsidR="00263D1B" w:rsidRDefault="00263D1B" w:rsidP="00263D1B">
      <w:pPr>
        <w:rPr>
          <w:rFonts w:cs="Times New Roman"/>
          <w:szCs w:val="24"/>
        </w:rPr>
      </w:pPr>
      <w:r>
        <w:rPr>
          <w:rFonts w:ascii="Arial" w:hAnsi="Arial" w:cs="Arial"/>
          <w:noProof/>
          <w:color w:val="000000"/>
          <w:sz w:val="18"/>
          <w:szCs w:val="18"/>
          <w:shd w:val="clear" w:color="auto" w:fill="FFFFFF"/>
          <w:lang w:eastAsia="pt-PT"/>
        </w:rPr>
        <w:drawing>
          <wp:inline distT="0" distB="0" distL="0" distR="0">
            <wp:extent cx="4338955" cy="466090"/>
            <wp:effectExtent l="19050" t="0" r="4445" b="0"/>
            <wp:docPr id="7" name="Imagem 20" descr="&#10;  \begin{matrix} X_k &amp; =&#10;&amp; \sum \limits_{m=0}^{N/2-1} x_{2m}     e^{-\frac{2\pi i}{N} (2m)k}   +&#10;  \sum \limits_{m=0}^{N/2-1} x_{2m+1} e^{-\frac{2\pi i}{N} (2m+1)k}.&#10;  \end{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  \begin{matrix} X_k &amp; =&#10;&amp; \sum \limits_{m=0}^{N/2-1} x_{2m}     e^{-\frac{2\pi i}{N} (2m)k}   +&#10;  \sum \limits_{m=0}^{N/2-1} x_{2m+1} e^{-\frac{2\pi i}{N} (2m+1)k}.&#10;  \end{matrix}&#10;"/>
                    <pic:cNvPicPr>
                      <a:picLocks noChangeAspect="1" noChangeArrowheads="1"/>
                    </pic:cNvPicPr>
                  </pic:nvPicPr>
                  <pic:blipFill>
                    <a:blip r:embed="rId68" cstate="print"/>
                    <a:srcRect/>
                    <a:stretch>
                      <a:fillRect/>
                    </a:stretch>
                  </pic:blipFill>
                  <pic:spPr bwMode="auto">
                    <a:xfrm>
                      <a:off x="0" y="0"/>
                      <a:ext cx="4338955" cy="466090"/>
                    </a:xfrm>
                    <a:prstGeom prst="rect">
                      <a:avLst/>
                    </a:prstGeom>
                    <a:noFill/>
                    <a:ln w="9525">
                      <a:noFill/>
                      <a:miter lim="800000"/>
                      <a:headEnd/>
                      <a:tailEnd/>
                    </a:ln>
                  </pic:spPr>
                </pic:pic>
              </a:graphicData>
            </a:graphic>
          </wp:inline>
        </w:drawing>
      </w:r>
    </w:p>
    <w:p w:rsidR="00263D1B" w:rsidRDefault="00263D1B" w:rsidP="00263D1B">
      <w:pPr>
        <w:rPr>
          <w:rFonts w:cs="Times New Roman"/>
          <w:szCs w:val="24"/>
        </w:rPr>
      </w:pPr>
      <w:r>
        <w:rPr>
          <w:rFonts w:cs="Times New Roman"/>
          <w:szCs w:val="24"/>
        </w:rPr>
        <w:lastRenderedPageBreak/>
        <w:t xml:space="preserve">onde </w:t>
      </w:r>
      <w:proofErr w:type="spellStart"/>
      <w:r>
        <w:rPr>
          <w:rFonts w:cs="Times New Roman"/>
          <w:szCs w:val="24"/>
        </w:rPr>
        <w:t>Xk</w:t>
      </w:r>
      <w:proofErr w:type="spellEnd"/>
      <w:r>
        <w:rPr>
          <w:rFonts w:cs="Times New Roman"/>
          <w:szCs w:val="24"/>
        </w:rPr>
        <w:t xml:space="preserve"> é o resultado da DFT, N é o número de amostras, x2 é o sinal adquirido.</w:t>
      </w:r>
    </w:p>
    <w:p w:rsidR="00263D1B" w:rsidRDefault="00263D1B" w:rsidP="00263D1B">
      <w:pPr>
        <w:rPr>
          <w:rFonts w:cs="Times New Roman"/>
          <w:szCs w:val="24"/>
        </w:rPr>
      </w:pPr>
      <w:r>
        <w:rPr>
          <w:rFonts w:cs="Times New Roman"/>
          <w:szCs w:val="24"/>
        </w:rPr>
        <w:t xml:space="preserve">A FFT diferenciam-se do Goertzel pelo </w:t>
      </w:r>
      <w:r w:rsidRPr="00B5566D">
        <w:rPr>
          <w:rFonts w:cs="Times New Roman"/>
          <w:szCs w:val="24"/>
        </w:rPr>
        <w:t xml:space="preserve">facto </w:t>
      </w:r>
      <w:r>
        <w:rPr>
          <w:rFonts w:cs="Times New Roman"/>
          <w:szCs w:val="24"/>
        </w:rPr>
        <w:t>de</w:t>
      </w:r>
      <w:r w:rsidRPr="00B5566D">
        <w:rPr>
          <w:rFonts w:cs="Times New Roman"/>
          <w:szCs w:val="24"/>
        </w:rPr>
        <w:t xml:space="preserve"> conseguir detectar várias frequências</w:t>
      </w:r>
      <w:r>
        <w:rPr>
          <w:rFonts w:cs="Times New Roman"/>
          <w:szCs w:val="24"/>
        </w:rPr>
        <w:t xml:space="preserve"> </w:t>
      </w:r>
      <w:r w:rsidRPr="00B5566D">
        <w:rPr>
          <w:rFonts w:cs="Times New Roman"/>
          <w:szCs w:val="24"/>
        </w:rPr>
        <w:t>de uma só vez</w:t>
      </w:r>
      <w:r>
        <w:rPr>
          <w:rFonts w:cs="Times New Roman"/>
          <w:szCs w:val="24"/>
        </w:rPr>
        <w:t xml:space="preserve"> porque produz um vector com </w:t>
      </w:r>
      <w:r w:rsidRPr="00A84EDF">
        <w:rPr>
          <w:rFonts w:cs="Times New Roman"/>
          <w:i/>
          <w:szCs w:val="24"/>
        </w:rPr>
        <w:t>N</w:t>
      </w:r>
      <w:r>
        <w:rPr>
          <w:rFonts w:cs="Times New Roman"/>
          <w:szCs w:val="24"/>
        </w:rPr>
        <w:t xml:space="preserve"> coeficientes espectrais, </w:t>
      </w:r>
      <w:r w:rsidRPr="00B5566D">
        <w:rPr>
          <w:rFonts w:cs="Times New Roman"/>
          <w:szCs w:val="24"/>
        </w:rPr>
        <w:t xml:space="preserve">enquanto que para cada filtro de </w:t>
      </w:r>
      <w:r w:rsidRPr="005E33B2">
        <w:rPr>
          <w:rFonts w:cs="Times New Roman"/>
          <w:i/>
          <w:szCs w:val="24"/>
        </w:rPr>
        <w:t>Goertzel</w:t>
      </w:r>
      <w:r w:rsidRPr="00B5566D">
        <w:rPr>
          <w:rFonts w:cs="Times New Roman"/>
          <w:szCs w:val="24"/>
        </w:rPr>
        <w:t xml:space="preserve"> apenas é possível detectar a presença de uma frequência. </w:t>
      </w:r>
      <w:r>
        <w:rPr>
          <w:rFonts w:cs="Times New Roman"/>
          <w:szCs w:val="24"/>
        </w:rPr>
        <w:t xml:space="preserve">Essa diferença reflecte-se nas diferentes complexidades computacionais destes dois algoritmos. Para um sinal com  </w:t>
      </w:r>
      <w:r w:rsidRPr="005E33B2">
        <w:rPr>
          <w:rFonts w:cs="Times New Roman"/>
          <w:i/>
          <w:szCs w:val="24"/>
        </w:rPr>
        <w:t>N</w:t>
      </w:r>
      <w:r>
        <w:rPr>
          <w:rFonts w:cs="Times New Roman"/>
          <w:szCs w:val="24"/>
        </w:rPr>
        <w:t xml:space="preserve"> amostras, o cálculo da sua </w:t>
      </w:r>
      <w:r w:rsidRPr="00A84EDF">
        <w:rPr>
          <w:rFonts w:cs="Times New Roman"/>
          <w:i/>
          <w:szCs w:val="24"/>
        </w:rPr>
        <w:t>FFT</w:t>
      </w:r>
      <w:r>
        <w:rPr>
          <w:rFonts w:cs="Times New Roman"/>
          <w:szCs w:val="24"/>
        </w:rPr>
        <w:t xml:space="preserve"> envolve a execução de </w:t>
      </w:r>
      <w:r w:rsidRPr="005E33B2">
        <w:rPr>
          <w:rFonts w:cs="Times New Roman"/>
          <w:i/>
          <w:szCs w:val="24"/>
        </w:rPr>
        <w:t>Nlog</w:t>
      </w:r>
      <w:r w:rsidRPr="005E33B2">
        <w:rPr>
          <w:rFonts w:cs="Times New Roman"/>
          <w:i/>
          <w:szCs w:val="24"/>
          <w:vertAlign w:val="subscript"/>
        </w:rPr>
        <w:t>2</w:t>
      </w:r>
      <w:r w:rsidRPr="005E33B2">
        <w:rPr>
          <w:rFonts w:cs="Times New Roman"/>
          <w:i/>
          <w:szCs w:val="24"/>
        </w:rPr>
        <w:t>(N)</w:t>
      </w:r>
      <w:r>
        <w:rPr>
          <w:rFonts w:cs="Times New Roman"/>
          <w:szCs w:val="24"/>
        </w:rPr>
        <w:t xml:space="preserve"> multiplicações complexas, logo não se poderia utilizar este algoritmo, porque os sistemas alvo que se pretende abranger  podem não conter </w:t>
      </w:r>
      <w:r w:rsidRPr="00353BE1">
        <w:rPr>
          <w:rFonts w:cs="Times New Roman"/>
          <w:i/>
          <w:szCs w:val="24"/>
        </w:rPr>
        <w:t>FPU</w:t>
      </w:r>
      <w:r>
        <w:rPr>
          <w:rFonts w:cs="Times New Roman"/>
          <w:szCs w:val="24"/>
        </w:rPr>
        <w:t xml:space="preserve">,  além disso a </w:t>
      </w:r>
      <w:r w:rsidRPr="009B7B4B">
        <w:rPr>
          <w:rFonts w:cs="Times New Roman"/>
          <w:i/>
          <w:szCs w:val="24"/>
        </w:rPr>
        <w:t>FFT</w:t>
      </w:r>
      <w:r>
        <w:rPr>
          <w:rFonts w:cs="Times New Roman"/>
          <w:szCs w:val="24"/>
        </w:rPr>
        <w:t xml:space="preserve"> usa uma quantidade substancial de memória e necessita de uma grande capacidade computacional devido à sua elevada complexidade </w:t>
      </w:r>
      <w:r w:rsidRPr="009C6A01">
        <w:rPr>
          <w:rFonts w:cs="Times New Roman"/>
          <w:szCs w:val="24"/>
        </w:rPr>
        <w:t>aritmética</w:t>
      </w:r>
      <w:r>
        <w:rPr>
          <w:rFonts w:cs="Times New Roman"/>
          <w:szCs w:val="24"/>
        </w:rPr>
        <w:t xml:space="preserve">. A principal vantagem da </w:t>
      </w:r>
      <w:r w:rsidRPr="009B7B4B">
        <w:rPr>
          <w:rFonts w:cs="Times New Roman"/>
          <w:i/>
          <w:szCs w:val="24"/>
        </w:rPr>
        <w:t>FFT</w:t>
      </w:r>
      <w:r>
        <w:rPr>
          <w:rFonts w:cs="Times New Roman"/>
          <w:szCs w:val="24"/>
        </w:rPr>
        <w:t xml:space="preserve"> é a rapidez do calculo de uma </w:t>
      </w:r>
      <w:r w:rsidRPr="00EF2EFD">
        <w:rPr>
          <w:rFonts w:cs="Times New Roman"/>
          <w:i/>
          <w:szCs w:val="24"/>
        </w:rPr>
        <w:t>DFT</w:t>
      </w:r>
      <w:r>
        <w:rPr>
          <w:rFonts w:cs="Times New Roman"/>
          <w:szCs w:val="24"/>
        </w:rPr>
        <w:t>, mas não seria aproveitado nos sistemas alvo por causa das suas limitações de recursos computacionais.</w:t>
      </w:r>
    </w:p>
    <w:p w:rsidR="00263D1B" w:rsidRDefault="00263D1B" w:rsidP="00263D1B">
      <w:pPr>
        <w:rPr>
          <w:rFonts w:cs="Times New Roman"/>
          <w:szCs w:val="24"/>
        </w:rPr>
      </w:pPr>
      <w:r>
        <w:rPr>
          <w:rFonts w:cs="Times New Roman"/>
          <w:szCs w:val="24"/>
        </w:rPr>
        <w:tab/>
        <w:t xml:space="preserve">O algoritmo de </w:t>
      </w:r>
      <w:r w:rsidRPr="00353BE1">
        <w:rPr>
          <w:rFonts w:cs="Times New Roman"/>
          <w:i/>
          <w:szCs w:val="24"/>
        </w:rPr>
        <w:t>Goertzel</w:t>
      </w:r>
      <w:r>
        <w:rPr>
          <w:rFonts w:cs="Times New Roman"/>
          <w:szCs w:val="24"/>
        </w:rPr>
        <w:t xml:space="preserve"> em comparação com a </w:t>
      </w:r>
      <w:r w:rsidRPr="00353BE1">
        <w:rPr>
          <w:rFonts w:cs="Times New Roman"/>
          <w:i/>
          <w:szCs w:val="24"/>
        </w:rPr>
        <w:t>FFT</w:t>
      </w:r>
      <w:r>
        <w:rPr>
          <w:rFonts w:cs="Times New Roman"/>
          <w:szCs w:val="24"/>
        </w:rPr>
        <w:t xml:space="preserve">, é um algoritmo mais leve em relação ao poder de computação necessário,  não necessita de uma grande quantidade de memória e é portável para todos tipos de arquitectura (com ou sem </w:t>
      </w:r>
      <w:r w:rsidRPr="00EF2EFD">
        <w:rPr>
          <w:rFonts w:cs="Times New Roman"/>
          <w:i/>
          <w:szCs w:val="24"/>
        </w:rPr>
        <w:t>FPU</w:t>
      </w:r>
      <w:r>
        <w:rPr>
          <w:rFonts w:cs="Times New Roman"/>
          <w:szCs w:val="24"/>
        </w:rPr>
        <w:t xml:space="preserve">). A principal vantagem é o facto de ser possível ter diferentes filtros de </w:t>
      </w:r>
      <w:r w:rsidRPr="00F245AC">
        <w:rPr>
          <w:rFonts w:cs="Times New Roman"/>
          <w:i/>
          <w:szCs w:val="24"/>
        </w:rPr>
        <w:t>Goertzel</w:t>
      </w:r>
      <w:r>
        <w:rPr>
          <w:rFonts w:cs="Times New Roman"/>
          <w:szCs w:val="24"/>
        </w:rPr>
        <w:t xml:space="preserve"> em execução com diferentes configurações (</w:t>
      </w:r>
      <w:r w:rsidRPr="00F245AC">
        <w:rPr>
          <w:rFonts w:cs="Times New Roman"/>
          <w:i/>
          <w:szCs w:val="24"/>
        </w:rPr>
        <w:t>N</w:t>
      </w:r>
      <w:r>
        <w:rPr>
          <w:rFonts w:cs="Times New Roman"/>
          <w:szCs w:val="24"/>
        </w:rPr>
        <w:t xml:space="preserve"> e </w:t>
      </w:r>
      <w:r w:rsidRPr="00F245AC">
        <w:rPr>
          <w:rFonts w:cs="Times New Roman"/>
          <w:i/>
          <w:szCs w:val="24"/>
        </w:rPr>
        <w:t>Fs</w:t>
      </w:r>
      <w:r w:rsidRPr="00F245AC">
        <w:rPr>
          <w:rFonts w:cs="Times New Roman"/>
          <w:szCs w:val="24"/>
        </w:rPr>
        <w:t>)</w:t>
      </w:r>
      <w:r>
        <w:rPr>
          <w:rFonts w:cs="Times New Roman"/>
          <w:szCs w:val="24"/>
        </w:rPr>
        <w:t xml:space="preserve">,  podendo assim optimizar ainda mais o processamento das frequências.  </w:t>
      </w:r>
    </w:p>
    <w:p w:rsidR="00263D1B" w:rsidRDefault="00263D1B" w:rsidP="00263D1B">
      <w:pPr>
        <w:rPr>
          <w:rFonts w:cs="Times New Roman"/>
          <w:szCs w:val="24"/>
        </w:rPr>
      </w:pPr>
    </w:p>
    <w:p w:rsidR="00263D1B" w:rsidRDefault="00263D1B" w:rsidP="00263D1B">
      <w:pPr>
        <w:rPr>
          <w:rFonts w:cs="Times New Roman"/>
          <w:szCs w:val="24"/>
        </w:rPr>
      </w:pPr>
      <w:r>
        <w:rPr>
          <w:rFonts w:cs="Times New Roman"/>
          <w:szCs w:val="24"/>
        </w:rPr>
        <w:t>Tanto a FFT como o Goertzel, descartam a amplitude e o timbre do instrumento, apenas focando-se nas frequências do sinal, assim ambos podem ser utilizados para detectar as frequências de qualquer instrumento que esteja a tocar.</w:t>
      </w:r>
    </w:p>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pPr>
        <w:spacing w:line="276" w:lineRule="auto"/>
        <w:rPr>
          <w:rFonts w:asciiTheme="majorHAnsi" w:eastAsiaTheme="majorEastAsia" w:hAnsiTheme="majorHAnsi" w:cstheme="majorBidi"/>
          <w:b/>
          <w:bCs/>
          <w:color w:val="365F91" w:themeColor="accent1" w:themeShade="BF"/>
          <w:sz w:val="28"/>
          <w:szCs w:val="28"/>
        </w:rPr>
      </w:pPr>
      <w:r>
        <w:br w:type="page"/>
      </w:r>
    </w:p>
    <w:p w:rsidR="00150057" w:rsidRDefault="00150057" w:rsidP="00150057">
      <w:pPr>
        <w:pStyle w:val="Ttulo1"/>
      </w:pPr>
      <w:bookmarkStart w:id="26" w:name="_Toc302427683"/>
      <w:r w:rsidRPr="00356BFC">
        <w:lastRenderedPageBreak/>
        <w:t>3</w:t>
      </w:r>
      <w:r>
        <w:t>. Detecção de frequência</w:t>
      </w:r>
      <w:bookmarkEnd w:id="26"/>
      <w:r>
        <w:t xml:space="preserve"> </w:t>
      </w:r>
    </w:p>
    <w:p w:rsidR="00150057" w:rsidRPr="00D02F48" w:rsidRDefault="00150057" w:rsidP="00150057"/>
    <w:p w:rsidR="00150057" w:rsidRPr="00D02F48" w:rsidRDefault="00150057" w:rsidP="00150057">
      <w:pPr>
        <w:rPr>
          <w:rFonts w:cs="Times New Roman"/>
          <w:szCs w:val="24"/>
        </w:rPr>
      </w:pPr>
      <w:r>
        <w:rPr>
          <w:rFonts w:cs="Times New Roman"/>
          <w:szCs w:val="24"/>
        </w:rPr>
        <w:t>No capitulo 2 (INSERIR_LINK) abordou</w:t>
      </w:r>
      <w:r w:rsidRPr="00D02F48">
        <w:rPr>
          <w:rFonts w:cs="Times New Roman"/>
          <w:szCs w:val="24"/>
        </w:rPr>
        <w:t xml:space="preserve">-se o algoritmo de Goertzel e a FFT como possíveis soluções para a detecção de frequências, mas como descrito  em (INSERIR_LINK_GOERTZEL_VS_FFT)  o algoritmo de Goertzel é mais portável e menos complexo </w:t>
      </w:r>
      <w:r>
        <w:rPr>
          <w:rFonts w:cs="Times New Roman"/>
          <w:szCs w:val="24"/>
        </w:rPr>
        <w:t xml:space="preserve">aritmeticamente </w:t>
      </w:r>
      <w:r w:rsidRPr="00D02F48">
        <w:rPr>
          <w:rFonts w:cs="Times New Roman"/>
          <w:szCs w:val="24"/>
        </w:rPr>
        <w:t xml:space="preserve">do que a FFT, levando assim a que este seja o algoritmo eleito </w:t>
      </w:r>
      <w:r>
        <w:rPr>
          <w:rFonts w:cs="Times New Roman"/>
          <w:szCs w:val="24"/>
        </w:rPr>
        <w:t>para resolução deste problema</w:t>
      </w:r>
      <w:r w:rsidRPr="00D02F48">
        <w:rPr>
          <w:rFonts w:cs="Times New Roman"/>
          <w:szCs w:val="24"/>
        </w:rPr>
        <w:t>.  Neste capítulo são anal</w:t>
      </w:r>
      <w:r>
        <w:rPr>
          <w:rFonts w:cs="Times New Roman"/>
          <w:szCs w:val="24"/>
        </w:rPr>
        <w:t xml:space="preserve">isadas as suas características, </w:t>
      </w:r>
      <w:r w:rsidRPr="00D02F48">
        <w:rPr>
          <w:rFonts w:cs="Times New Roman"/>
          <w:szCs w:val="24"/>
        </w:rPr>
        <w:t>o seu funcionamento</w:t>
      </w:r>
      <w:r>
        <w:rPr>
          <w:rFonts w:cs="Times New Roman"/>
          <w:szCs w:val="24"/>
        </w:rPr>
        <w:t xml:space="preserve"> e algumas limitações do algoritmo</w:t>
      </w:r>
      <w:r w:rsidRPr="00D02F48">
        <w:rPr>
          <w:rFonts w:cs="Times New Roman"/>
          <w:szCs w:val="24"/>
        </w:rPr>
        <w:t xml:space="preserve">. </w:t>
      </w:r>
    </w:p>
    <w:p w:rsidR="00150057" w:rsidRDefault="00150057" w:rsidP="00150057"/>
    <w:p w:rsidR="00150057" w:rsidRDefault="00150057" w:rsidP="00150057">
      <w:pPr>
        <w:pStyle w:val="Ttulo2"/>
      </w:pPr>
      <w:bookmarkStart w:id="27" w:name="_Toc302427684"/>
      <w:r>
        <w:t>3.1. - O algoritmo de Goertzel</w:t>
      </w:r>
      <w:bookmarkEnd w:id="27"/>
    </w:p>
    <w:p w:rsidR="00150057" w:rsidRPr="007D0759" w:rsidRDefault="00150057" w:rsidP="00150057"/>
    <w:p w:rsidR="00150057" w:rsidRPr="001B0E03" w:rsidRDefault="00150057" w:rsidP="00150057">
      <w:pPr>
        <w:rPr>
          <w:rFonts w:cs="Times New Roman"/>
          <w:i/>
          <w:szCs w:val="24"/>
        </w:rPr>
      </w:pPr>
      <w:r w:rsidRPr="00B5566D">
        <w:rPr>
          <w:rFonts w:cs="Times New Roman"/>
          <w:szCs w:val="24"/>
        </w:rPr>
        <w:t xml:space="preserve">O algoritmo de </w:t>
      </w:r>
      <w:r w:rsidRPr="005E33B2">
        <w:rPr>
          <w:rFonts w:cs="Times New Roman"/>
          <w:i/>
          <w:szCs w:val="24"/>
        </w:rPr>
        <w:t>Goertzel</w:t>
      </w:r>
      <w:r w:rsidRPr="00B5566D">
        <w:rPr>
          <w:rFonts w:cs="Times New Roman"/>
          <w:szCs w:val="24"/>
        </w:rPr>
        <w:t xml:space="preserve"> foi criado por </w:t>
      </w:r>
      <w:proofErr w:type="spellStart"/>
      <w:r w:rsidRPr="00B5566D">
        <w:rPr>
          <w:rFonts w:cs="Times New Roman"/>
          <w:szCs w:val="24"/>
        </w:rPr>
        <w:t>Gerald</w:t>
      </w:r>
      <w:proofErr w:type="spellEnd"/>
      <w:r w:rsidRPr="00B5566D">
        <w:rPr>
          <w:rFonts w:cs="Times New Roman"/>
          <w:szCs w:val="24"/>
        </w:rPr>
        <w:t xml:space="preserve"> Goertzel em 1958</w:t>
      </w:r>
      <w:r>
        <w:rPr>
          <w:rFonts w:cs="Times New Roman"/>
          <w:szCs w:val="24"/>
        </w:rPr>
        <w:t>. E</w:t>
      </w:r>
      <w:r w:rsidRPr="00B5566D">
        <w:rPr>
          <w:rFonts w:cs="Times New Roman"/>
          <w:szCs w:val="24"/>
        </w:rPr>
        <w:t xml:space="preserve">ste </w:t>
      </w:r>
      <w:r>
        <w:rPr>
          <w:rFonts w:cs="Times New Roman"/>
          <w:szCs w:val="24"/>
        </w:rPr>
        <w:t xml:space="preserve">algoritmo </w:t>
      </w:r>
      <w:r w:rsidRPr="00B5566D">
        <w:rPr>
          <w:rFonts w:cs="Times New Roman"/>
          <w:szCs w:val="24"/>
        </w:rPr>
        <w:t xml:space="preserve">calcula </w:t>
      </w:r>
      <w:r>
        <w:rPr>
          <w:rFonts w:cs="Times New Roman"/>
          <w:szCs w:val="24"/>
        </w:rPr>
        <w:t>um coeficiente d</w:t>
      </w:r>
      <w:r w:rsidRPr="00B5566D">
        <w:rPr>
          <w:rFonts w:cs="Times New Roman"/>
          <w:szCs w:val="24"/>
        </w:rPr>
        <w:t>a transformada discreta de Fourier (</w:t>
      </w:r>
      <w:r w:rsidRPr="005E33B2">
        <w:rPr>
          <w:rFonts w:cs="Times New Roman"/>
          <w:i/>
          <w:szCs w:val="24"/>
        </w:rPr>
        <w:t>DFT</w:t>
      </w:r>
      <w:r>
        <w:rPr>
          <w:rFonts w:cs="Times New Roman"/>
          <w:szCs w:val="24"/>
        </w:rPr>
        <w:t xml:space="preserve"> – </w:t>
      </w:r>
      <w:proofErr w:type="spellStart"/>
      <w:r w:rsidRPr="005E33B2">
        <w:rPr>
          <w:rFonts w:cs="Times New Roman"/>
          <w:i/>
          <w:szCs w:val="24"/>
        </w:rPr>
        <w:t>Discrete</w:t>
      </w:r>
      <w:proofErr w:type="spellEnd"/>
      <w:r w:rsidRPr="005E33B2">
        <w:rPr>
          <w:rFonts w:cs="Times New Roman"/>
          <w:i/>
          <w:szCs w:val="24"/>
        </w:rPr>
        <w:t xml:space="preserve"> Fourier </w:t>
      </w:r>
      <w:proofErr w:type="spellStart"/>
      <w:r w:rsidRPr="005E33B2">
        <w:rPr>
          <w:rFonts w:cs="Times New Roman"/>
          <w:i/>
          <w:szCs w:val="24"/>
        </w:rPr>
        <w:t>Transform</w:t>
      </w:r>
      <w:proofErr w:type="spellEnd"/>
      <w:r w:rsidRPr="00B5566D">
        <w:rPr>
          <w:rFonts w:cs="Times New Roman"/>
          <w:szCs w:val="24"/>
        </w:rPr>
        <w:t xml:space="preserve">) </w:t>
      </w:r>
      <w:r>
        <w:rPr>
          <w:rFonts w:cs="Times New Roman"/>
          <w:szCs w:val="24"/>
        </w:rPr>
        <w:t xml:space="preserve">através </w:t>
      </w:r>
      <w:r w:rsidRPr="006844F6">
        <w:rPr>
          <w:rFonts w:cs="Times New Roman"/>
          <w:szCs w:val="24"/>
        </w:rPr>
        <w:t xml:space="preserve">de um filtro recursivo </w:t>
      </w:r>
      <w:sdt>
        <w:sdtPr>
          <w:rPr>
            <w:rFonts w:cs="Times New Roman"/>
            <w:szCs w:val="24"/>
          </w:rPr>
          <w:id w:val="120654586"/>
          <w:citation/>
        </w:sdtPr>
        <w:sdtContent>
          <w:r w:rsidRPr="006844F6">
            <w:rPr>
              <w:rFonts w:cs="Times New Roman"/>
              <w:szCs w:val="24"/>
            </w:rPr>
            <w:fldChar w:fldCharType="begin"/>
          </w:r>
          <w:r w:rsidRPr="006844F6">
            <w:rPr>
              <w:rFonts w:cs="Times New Roman"/>
              <w:szCs w:val="24"/>
            </w:rPr>
            <w:instrText xml:space="preserve"> CITATION Rob01 \l 2070 </w:instrText>
          </w:r>
          <w:r w:rsidRPr="006844F6">
            <w:rPr>
              <w:rFonts w:cs="Times New Roman"/>
              <w:szCs w:val="24"/>
            </w:rPr>
            <w:fldChar w:fldCharType="separate"/>
          </w:r>
          <w:r w:rsidRPr="001B5425">
            <w:rPr>
              <w:rFonts w:cs="Times New Roman"/>
              <w:noProof/>
              <w:szCs w:val="24"/>
            </w:rPr>
            <w:t>[</w:t>
          </w:r>
          <w:hyperlink w:anchor="Rob01" w:history="1">
            <w:r w:rsidRPr="001B5425">
              <w:rPr>
                <w:rStyle w:val="Ttulo2Carcter"/>
                <w:rFonts w:ascii="Times New Roman" w:hAnsi="Times New Roman" w:cs="Times New Roman"/>
                <w:noProof/>
                <w:sz w:val="24"/>
                <w:szCs w:val="24"/>
              </w:rPr>
              <w:t>4</w:t>
            </w:r>
          </w:hyperlink>
          <w:r w:rsidRPr="001B5425">
            <w:rPr>
              <w:rFonts w:cs="Times New Roman"/>
              <w:noProof/>
              <w:szCs w:val="24"/>
            </w:rPr>
            <w:t>]</w:t>
          </w:r>
          <w:r w:rsidRPr="006844F6">
            <w:rPr>
              <w:rFonts w:cs="Times New Roman"/>
              <w:szCs w:val="24"/>
            </w:rPr>
            <w:fldChar w:fldCharType="end"/>
          </w:r>
        </w:sdtContent>
      </w:sdt>
      <w:r w:rsidRPr="00B5566D">
        <w:rPr>
          <w:rFonts w:cs="Times New Roman"/>
          <w:szCs w:val="24"/>
        </w:rPr>
        <w:t>. Existem várias versões do algoritmo</w:t>
      </w:r>
      <w:r>
        <w:rPr>
          <w:rFonts w:cs="Times New Roman"/>
          <w:szCs w:val="24"/>
        </w:rPr>
        <w:t>;</w:t>
      </w:r>
      <w:r w:rsidRPr="00B5566D">
        <w:rPr>
          <w:rFonts w:cs="Times New Roman"/>
          <w:szCs w:val="24"/>
        </w:rPr>
        <w:t xml:space="preserve"> neste documento </w:t>
      </w:r>
      <w:r>
        <w:rPr>
          <w:rFonts w:cs="Times New Roman"/>
          <w:szCs w:val="24"/>
        </w:rPr>
        <w:t>trata-se</w:t>
      </w:r>
      <w:r w:rsidRPr="00B5566D">
        <w:rPr>
          <w:rFonts w:cs="Times New Roman"/>
          <w:szCs w:val="24"/>
        </w:rPr>
        <w:t xml:space="preserve"> uma versão optimizada que não tira partido de operações complexas para a detecção de frequências.</w:t>
      </w:r>
      <w:r>
        <w:rPr>
          <w:rFonts w:cs="Times New Roman"/>
          <w:szCs w:val="24"/>
        </w:rPr>
        <w:t xml:space="preserve"> </w:t>
      </w:r>
    </w:p>
    <w:p w:rsidR="00150057" w:rsidRDefault="00150057" w:rsidP="00150057">
      <w:pPr>
        <w:rPr>
          <w:rFonts w:cs="Times New Roman"/>
          <w:szCs w:val="24"/>
        </w:rPr>
      </w:pPr>
      <w:r w:rsidRPr="00B5566D">
        <w:rPr>
          <w:rFonts w:cs="Times New Roman"/>
          <w:szCs w:val="24"/>
        </w:rPr>
        <w:t>A</w:t>
      </w:r>
      <w:r w:rsidRPr="00B30EF9">
        <w:rPr>
          <w:rFonts w:cs="Times New Roman"/>
          <w:szCs w:val="24"/>
        </w:rPr>
        <w:t xml:space="preserve"> </w:t>
      </w:r>
      <w:fldSimple w:instr=" REF _Ref301862911 \h  \* MERGEFORMAT ">
        <w:r w:rsidRPr="00B30EF9">
          <w:rPr>
            <w:rFonts w:cs="Times New Roman"/>
            <w:szCs w:val="24"/>
          </w:rPr>
          <w:t>Figura 1</w:t>
        </w:r>
      </w:fldSimple>
      <w:r w:rsidRPr="00B30EF9">
        <w:rPr>
          <w:rFonts w:cs="Times New Roman"/>
          <w:szCs w:val="24"/>
        </w:rPr>
        <w:t xml:space="preserve"> </w:t>
      </w:r>
      <w:r>
        <w:rPr>
          <w:rFonts w:cs="Times New Roman"/>
          <w:szCs w:val="24"/>
        </w:rPr>
        <w:t xml:space="preserve">ilustra o diagrama de blocos do filtro de </w:t>
      </w:r>
      <w:r w:rsidRPr="005E33B2">
        <w:rPr>
          <w:rFonts w:cs="Times New Roman"/>
          <w:i/>
          <w:szCs w:val="24"/>
        </w:rPr>
        <w:t>Goertzel</w:t>
      </w:r>
      <w:r>
        <w:rPr>
          <w:rFonts w:cs="Times New Roman"/>
          <w:szCs w:val="24"/>
        </w:rPr>
        <w:t>.</w:t>
      </w:r>
    </w:p>
    <w:p w:rsidR="00150057" w:rsidRPr="007942AB" w:rsidRDefault="00150057" w:rsidP="00150057">
      <w:pPr>
        <w:rPr>
          <w:rFonts w:cs="Times New Roman"/>
          <w:szCs w:val="24"/>
        </w:rPr>
      </w:pPr>
      <w:r w:rsidRPr="007608A3">
        <w:rPr>
          <w:rFonts w:asciiTheme="minorHAnsi" w:hAnsiTheme="minorHAnsi"/>
          <w:noProof/>
          <w:sz w:val="22"/>
        </w:rPr>
        <w:pict>
          <v:shape id="_x0000_s1071" type="#_x0000_t202" style="position:absolute;left:0;text-align:left;margin-left:52.2pt;margin-top:207pt;width:322.5pt;height:.05pt;z-index:251688960" stroked="f">
            <v:textbox style="mso-next-textbox:#_x0000_s1071;mso-fit-shape-to-text:t" inset="0,0,0,0">
              <w:txbxContent>
                <w:p w:rsidR="00403D77" w:rsidRPr="00822A0C" w:rsidRDefault="00403D77" w:rsidP="00150057">
                  <w:pPr>
                    <w:pStyle w:val="Legenda"/>
                    <w:jc w:val="center"/>
                    <w:rPr>
                      <w:rFonts w:cs="Times New Roman"/>
                      <w:noProof/>
                      <w:sz w:val="24"/>
                      <w:szCs w:val="24"/>
                    </w:rPr>
                  </w:pPr>
                  <w:bookmarkStart w:id="28" w:name="_Ref301862911"/>
                  <w:r>
                    <w:t xml:space="preserve">Figura </w:t>
                  </w:r>
                  <w:fldSimple w:instr=" SEQ Figura \* ARABIC ">
                    <w:r>
                      <w:rPr>
                        <w:noProof/>
                      </w:rPr>
                      <w:t>1</w:t>
                    </w:r>
                  </w:fldSimple>
                  <w:bookmarkEnd w:id="28"/>
                  <w:r>
                    <w:t xml:space="preserve"> - Diagrama de blocos de um filtro de Goertzel.</w:t>
                  </w:r>
                </w:p>
              </w:txbxContent>
            </v:textbox>
            <w10:wrap type="topAndBottom"/>
          </v:shape>
        </w:pict>
      </w:r>
      <w:r>
        <w:rPr>
          <w:rFonts w:cs="Times New Roman"/>
          <w:noProof/>
          <w:szCs w:val="24"/>
          <w:lang w:eastAsia="pt-PT"/>
        </w:rPr>
        <w:drawing>
          <wp:anchor distT="0" distB="0" distL="114300" distR="114300" simplePos="0" relativeHeight="251687936" behindDoc="0" locked="0" layoutInCell="1" allowOverlap="1">
            <wp:simplePos x="0" y="0"/>
            <wp:positionH relativeFrom="column">
              <wp:posOffset>662940</wp:posOffset>
            </wp:positionH>
            <wp:positionV relativeFrom="paragraph">
              <wp:posOffset>114300</wp:posOffset>
            </wp:positionV>
            <wp:extent cx="4095750" cy="2457450"/>
            <wp:effectExtent l="1905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cstate="print"/>
                    <a:srcRect/>
                    <a:stretch>
                      <a:fillRect/>
                    </a:stretch>
                  </pic:blipFill>
                  <pic:spPr bwMode="auto">
                    <a:xfrm>
                      <a:off x="0" y="0"/>
                      <a:ext cx="4095750" cy="2457450"/>
                    </a:xfrm>
                    <a:prstGeom prst="rect">
                      <a:avLst/>
                    </a:prstGeom>
                    <a:noFill/>
                    <a:ln w="9525">
                      <a:noFill/>
                      <a:miter lim="800000"/>
                      <a:headEnd/>
                      <a:tailEnd/>
                    </a:ln>
                  </pic:spPr>
                </pic:pic>
              </a:graphicData>
            </a:graphic>
          </wp:anchor>
        </w:drawing>
      </w:r>
      <w:r>
        <w:br w:type="page"/>
      </w:r>
    </w:p>
    <w:p w:rsidR="00150057" w:rsidRPr="00644A92" w:rsidRDefault="00150057" w:rsidP="00150057">
      <w:pPr>
        <w:pStyle w:val="Ttulo2"/>
      </w:pPr>
      <w:bookmarkStart w:id="29" w:name="_Toc296182011"/>
      <w:bookmarkStart w:id="30" w:name="_Toc302427685"/>
      <w:r>
        <w:lastRenderedPageBreak/>
        <w:t>3.2.</w:t>
      </w:r>
      <w:r w:rsidRPr="00644A92">
        <w:t xml:space="preserve"> Descrição</w:t>
      </w:r>
      <w:bookmarkEnd w:id="29"/>
      <w:bookmarkEnd w:id="30"/>
    </w:p>
    <w:p w:rsidR="00150057" w:rsidRPr="00644A92" w:rsidRDefault="00150057" w:rsidP="00150057">
      <w:pPr>
        <w:rPr>
          <w:u w:val="single"/>
        </w:rPr>
      </w:pPr>
    </w:p>
    <w:p w:rsidR="00150057" w:rsidRPr="00644A92" w:rsidRDefault="00150057" w:rsidP="00150057">
      <w:pPr>
        <w:rPr>
          <w:rFonts w:cs="Times New Roman"/>
          <w:szCs w:val="24"/>
        </w:rPr>
      </w:pPr>
      <w:r w:rsidRPr="00644A92">
        <w:rPr>
          <w:rFonts w:cs="Times New Roman"/>
          <w:szCs w:val="24"/>
        </w:rPr>
        <w:tab/>
        <w:t xml:space="preserve">O algoritmo de </w:t>
      </w:r>
      <w:r w:rsidRPr="00644A92">
        <w:rPr>
          <w:rFonts w:cs="Times New Roman"/>
          <w:i/>
          <w:szCs w:val="24"/>
        </w:rPr>
        <w:t>Goertzel</w:t>
      </w:r>
      <w:sdt>
        <w:sdtPr>
          <w:rPr>
            <w:rFonts w:cs="Times New Roman"/>
            <w:szCs w:val="24"/>
          </w:rPr>
          <w:id w:val="19711086"/>
          <w:citation/>
        </w:sdtPr>
        <w:sdtContent>
          <w:r w:rsidRPr="00B5566D">
            <w:rPr>
              <w:rFonts w:cs="Times New Roman"/>
              <w:szCs w:val="24"/>
            </w:rPr>
            <w:fldChar w:fldCharType="begin"/>
          </w:r>
          <w:r w:rsidRPr="00644A92">
            <w:rPr>
              <w:rFonts w:cs="Times New Roman"/>
              <w:szCs w:val="24"/>
            </w:rPr>
            <w:instrText xml:space="preserve"> CITATION Gen1 \l 2070 </w:instrText>
          </w:r>
          <w:r w:rsidRPr="00B5566D">
            <w:rPr>
              <w:rFonts w:cs="Times New Roman"/>
              <w:szCs w:val="24"/>
            </w:rPr>
            <w:fldChar w:fldCharType="separate"/>
          </w:r>
          <w:r>
            <w:rPr>
              <w:rFonts w:cs="Times New Roman"/>
              <w:noProof/>
              <w:szCs w:val="24"/>
            </w:rPr>
            <w:t xml:space="preserve"> </w:t>
          </w:r>
          <w:r w:rsidRPr="001B5425">
            <w:rPr>
              <w:rFonts w:cs="Times New Roman"/>
              <w:noProof/>
              <w:szCs w:val="24"/>
            </w:rPr>
            <w:t>[</w:t>
          </w:r>
          <w:hyperlink w:anchor="Gen1" w:history="1">
            <w:r w:rsidRPr="001B5425">
              <w:rPr>
                <w:rStyle w:val="Ttulo2Carcter"/>
                <w:rFonts w:ascii="Times New Roman" w:hAnsi="Times New Roman" w:cs="Times New Roman"/>
                <w:noProof/>
                <w:sz w:val="24"/>
                <w:szCs w:val="24"/>
              </w:rPr>
              <w:t>5</w:t>
            </w:r>
          </w:hyperlink>
          <w:r w:rsidRPr="001B5425">
            <w:rPr>
              <w:rFonts w:cs="Times New Roman"/>
              <w:noProof/>
              <w:szCs w:val="24"/>
            </w:rPr>
            <w:t>]</w:t>
          </w:r>
          <w:r w:rsidRPr="00B5566D">
            <w:rPr>
              <w:rFonts w:cs="Times New Roman"/>
              <w:szCs w:val="24"/>
            </w:rPr>
            <w:fldChar w:fldCharType="end"/>
          </w:r>
        </w:sdtContent>
      </w:sdt>
      <w:sdt>
        <w:sdtPr>
          <w:rPr>
            <w:rFonts w:cs="Times New Roman"/>
            <w:szCs w:val="24"/>
          </w:rPr>
          <w:id w:val="19711088"/>
          <w:citation/>
        </w:sdtPr>
        <w:sdtContent>
          <w:r>
            <w:rPr>
              <w:rFonts w:cs="Times New Roman"/>
              <w:szCs w:val="24"/>
            </w:rPr>
            <w:fldChar w:fldCharType="begin"/>
          </w:r>
          <w:r w:rsidRPr="00644A92">
            <w:rPr>
              <w:rFonts w:cs="Times New Roman"/>
              <w:szCs w:val="24"/>
            </w:rPr>
            <w:instrText xml:space="preserve"> CITATION MarcadorPosição1 \l 2070  </w:instrText>
          </w:r>
          <w:r>
            <w:rPr>
              <w:rFonts w:cs="Times New Roman"/>
              <w:szCs w:val="24"/>
            </w:rPr>
            <w:fldChar w:fldCharType="separate"/>
          </w:r>
          <w:r>
            <w:rPr>
              <w:rFonts w:cs="Times New Roman"/>
              <w:noProof/>
              <w:szCs w:val="24"/>
            </w:rPr>
            <w:t xml:space="preserve"> </w:t>
          </w:r>
          <w:r w:rsidRPr="001B5425">
            <w:rPr>
              <w:rFonts w:cs="Times New Roman"/>
              <w:noProof/>
              <w:szCs w:val="24"/>
            </w:rPr>
            <w:t>[</w:t>
          </w:r>
          <w:hyperlink w:anchor="MarcadorPosição1" w:history="1">
            <w:r w:rsidRPr="001B5425">
              <w:rPr>
                <w:rStyle w:val="Ttulo2Carcter"/>
                <w:rFonts w:ascii="Times New Roman" w:hAnsi="Times New Roman" w:cs="Times New Roman"/>
                <w:noProof/>
                <w:sz w:val="24"/>
                <w:szCs w:val="24"/>
              </w:rPr>
              <w:t>6</w:t>
            </w:r>
          </w:hyperlink>
          <w:r w:rsidRPr="001B5425">
            <w:rPr>
              <w:rFonts w:cs="Times New Roman"/>
              <w:noProof/>
              <w:szCs w:val="24"/>
            </w:rPr>
            <w:t>]</w:t>
          </w:r>
          <w:r>
            <w:rPr>
              <w:rFonts w:cs="Times New Roman"/>
              <w:szCs w:val="24"/>
            </w:rPr>
            <w:fldChar w:fldCharType="end"/>
          </w:r>
        </w:sdtContent>
      </w:sdt>
      <w:r w:rsidRPr="00644A92">
        <w:rPr>
          <w:rFonts w:cs="Times New Roman"/>
          <w:szCs w:val="24"/>
        </w:rPr>
        <w:t xml:space="preserve"> detecta a presença de uma dada frequência através de amostragem do espectro do sinal nessa frequência. </w:t>
      </w:r>
      <w:r w:rsidRPr="00B5566D">
        <w:rPr>
          <w:rFonts w:cs="Times New Roman"/>
          <w:szCs w:val="24"/>
        </w:rPr>
        <w:t xml:space="preserve">Calculado o valor do módulo do espectro de amplitude numa dada frequência e comparando-o com a energia total </w:t>
      </w:r>
      <w:r>
        <w:rPr>
          <w:rFonts w:cs="Times New Roman"/>
          <w:szCs w:val="24"/>
        </w:rPr>
        <w:t xml:space="preserve">das amostras, </w:t>
      </w:r>
      <w:r w:rsidRPr="00B5566D">
        <w:rPr>
          <w:rFonts w:cs="Times New Roman"/>
          <w:szCs w:val="24"/>
        </w:rPr>
        <w:t xml:space="preserve">é possível verificar quanto é que a frequência </w:t>
      </w:r>
      <w:r w:rsidRPr="006844F6">
        <w:rPr>
          <w:rFonts w:cs="Times New Roman"/>
          <w:szCs w:val="24"/>
        </w:rPr>
        <w:t>contribui</w:t>
      </w:r>
      <w:r w:rsidRPr="00B5566D">
        <w:rPr>
          <w:rFonts w:cs="Times New Roman"/>
          <w:szCs w:val="24"/>
        </w:rPr>
        <w:t xml:space="preserve"> para a energia do sinal.</w:t>
      </w:r>
      <w:r>
        <w:rPr>
          <w:rFonts w:cs="Times New Roman"/>
          <w:szCs w:val="24"/>
        </w:rPr>
        <w:t xml:space="preserve"> </w:t>
      </w:r>
      <w:r w:rsidRPr="00B5566D">
        <w:rPr>
          <w:rFonts w:cs="Times New Roman"/>
          <w:szCs w:val="24"/>
        </w:rPr>
        <w:t xml:space="preserve">Quanto menor a diferença entre a energia do sinal e a energia da frequência, maior é a contribuição da frequência para o sinal. </w:t>
      </w:r>
      <w:r w:rsidRPr="00644A92">
        <w:rPr>
          <w:rFonts w:cs="Times New Roman"/>
          <w:szCs w:val="24"/>
        </w:rPr>
        <w:t xml:space="preserve">Assim, definindo um limite nesta diferença é possível avaliar se uma frequência se encontra ou não presente no sinal </w:t>
      </w:r>
      <w:sdt>
        <w:sdtPr>
          <w:rPr>
            <w:rFonts w:cs="Times New Roman"/>
            <w:szCs w:val="24"/>
          </w:rPr>
          <w:id w:val="19711087"/>
          <w:citation/>
        </w:sdtPr>
        <w:sdtContent>
          <w:r w:rsidRPr="006844F6">
            <w:rPr>
              <w:rFonts w:cs="Times New Roman"/>
              <w:szCs w:val="24"/>
            </w:rPr>
            <w:fldChar w:fldCharType="begin"/>
          </w:r>
          <w:r w:rsidRPr="00644A92">
            <w:rPr>
              <w:rFonts w:cs="Times New Roman"/>
              <w:szCs w:val="24"/>
            </w:rPr>
            <w:instrText xml:space="preserve"> CITATION Gen111 \l 2070 </w:instrText>
          </w:r>
          <w:r w:rsidRPr="006844F6">
            <w:rPr>
              <w:rFonts w:cs="Times New Roman"/>
              <w:szCs w:val="24"/>
            </w:rPr>
            <w:fldChar w:fldCharType="separate"/>
          </w:r>
          <w:r w:rsidRPr="001B5425">
            <w:rPr>
              <w:rFonts w:cs="Times New Roman"/>
              <w:noProof/>
              <w:szCs w:val="24"/>
            </w:rPr>
            <w:t>[</w:t>
          </w:r>
          <w:hyperlink w:anchor="Gen111" w:history="1">
            <w:r w:rsidRPr="001B5425">
              <w:rPr>
                <w:rStyle w:val="Ttulo2Carcter"/>
                <w:rFonts w:ascii="Times New Roman" w:hAnsi="Times New Roman" w:cs="Times New Roman"/>
                <w:noProof/>
                <w:sz w:val="24"/>
                <w:szCs w:val="24"/>
              </w:rPr>
              <w:t>7</w:t>
            </w:r>
          </w:hyperlink>
          <w:r w:rsidRPr="001B5425">
            <w:rPr>
              <w:rFonts w:cs="Times New Roman"/>
              <w:noProof/>
              <w:szCs w:val="24"/>
            </w:rPr>
            <w:t>]</w:t>
          </w:r>
          <w:r w:rsidRPr="006844F6">
            <w:rPr>
              <w:rFonts w:cs="Times New Roman"/>
              <w:szCs w:val="24"/>
            </w:rPr>
            <w:fldChar w:fldCharType="end"/>
          </w:r>
        </w:sdtContent>
      </w:sdt>
      <w:r w:rsidRPr="00644A92">
        <w:rPr>
          <w:rFonts w:cs="Times New Roman"/>
          <w:szCs w:val="24"/>
        </w:rPr>
        <w:t>.</w:t>
      </w:r>
    </w:p>
    <w:p w:rsidR="00150057" w:rsidRPr="00B5566D" w:rsidRDefault="00150057" w:rsidP="00150057">
      <w:pPr>
        <w:rPr>
          <w:rFonts w:cs="Times New Roman"/>
          <w:szCs w:val="24"/>
        </w:rPr>
      </w:pPr>
      <w:r w:rsidRPr="00B5566D">
        <w:rPr>
          <w:rFonts w:cs="Times New Roman"/>
          <w:szCs w:val="24"/>
        </w:rPr>
        <w:t>O algoritmo é composto pelos seguintes componentes:</w:t>
      </w:r>
    </w:p>
    <w:p w:rsidR="00150057" w:rsidRPr="00B5566D" w:rsidRDefault="00150057" w:rsidP="00150057">
      <w:pPr>
        <w:pStyle w:val="PargrafodaLista"/>
        <w:numPr>
          <w:ilvl w:val="0"/>
          <w:numId w:val="2"/>
        </w:numPr>
        <w:rPr>
          <w:rFonts w:cs="Times New Roman"/>
          <w:szCs w:val="24"/>
        </w:rPr>
      </w:pPr>
      <w:r w:rsidRPr="00B5566D">
        <w:rPr>
          <w:rFonts w:cs="Times New Roman"/>
          <w:szCs w:val="24"/>
        </w:rPr>
        <w:t xml:space="preserve">Um coeficiente </w:t>
      </w:r>
      <m:oMath>
        <m:r>
          <w:rPr>
            <w:rFonts w:ascii="Cambria Math" w:eastAsiaTheme="minorEastAsia" w:hAnsi="Cambria Math" w:cs="Times New Roman"/>
            <w:szCs w:val="24"/>
          </w:rPr>
          <m:t>coeff</m:t>
        </m:r>
      </m:oMath>
      <w:r w:rsidRPr="00B5566D">
        <w:rPr>
          <w:rFonts w:cs="Times New Roman"/>
          <w:szCs w:val="24"/>
        </w:rPr>
        <w:t>.</w:t>
      </w:r>
    </w:p>
    <w:p w:rsidR="00150057" w:rsidRPr="00B5566D" w:rsidRDefault="00150057" w:rsidP="00150057">
      <w:pPr>
        <w:pStyle w:val="PargrafodaLista"/>
        <w:numPr>
          <w:ilvl w:val="0"/>
          <w:numId w:val="2"/>
        </w:numPr>
        <w:rPr>
          <w:rFonts w:cs="Times New Roman"/>
          <w:szCs w:val="24"/>
        </w:rPr>
      </w:pPr>
      <w:r w:rsidRPr="00B5566D">
        <w:rPr>
          <w:rFonts w:cs="Times New Roman"/>
          <w:szCs w:val="24"/>
        </w:rPr>
        <w:t xml:space="preserve">Uma constante </w:t>
      </w:r>
      <w:r w:rsidRPr="00B5566D">
        <w:rPr>
          <w:rFonts w:cs="Times New Roman"/>
          <w:i/>
          <w:szCs w:val="24"/>
        </w:rPr>
        <w:t xml:space="preserve">k </w:t>
      </w:r>
      <w:r w:rsidRPr="00B5566D">
        <w:rPr>
          <w:rFonts w:cs="Times New Roman"/>
          <w:szCs w:val="24"/>
        </w:rPr>
        <w:t>que representa a frequência que se pretende detectar.</w:t>
      </w:r>
    </w:p>
    <w:p w:rsidR="00150057" w:rsidRPr="00B5566D" w:rsidRDefault="00150057" w:rsidP="00150057">
      <w:pPr>
        <w:pStyle w:val="PargrafodaLista"/>
        <w:numPr>
          <w:ilvl w:val="0"/>
          <w:numId w:val="2"/>
        </w:numPr>
        <w:rPr>
          <w:rFonts w:cs="Times New Roman"/>
          <w:szCs w:val="24"/>
        </w:rPr>
      </w:pPr>
      <w:r w:rsidRPr="00B5566D">
        <w:rPr>
          <w:rFonts w:cs="Times New Roman"/>
          <w:szCs w:val="24"/>
        </w:rPr>
        <w:t xml:space="preserve">O valor da frequência de amostragem </w:t>
      </w:r>
      <w:r w:rsidRPr="00B5566D">
        <w:rPr>
          <w:rFonts w:cs="Times New Roman"/>
          <w:i/>
          <w:szCs w:val="24"/>
        </w:rPr>
        <w:t>Fs.</w:t>
      </w:r>
    </w:p>
    <w:p w:rsidR="00150057" w:rsidRPr="00B5566D" w:rsidRDefault="00150057" w:rsidP="00150057">
      <w:pPr>
        <w:pStyle w:val="PargrafodaLista"/>
        <w:numPr>
          <w:ilvl w:val="0"/>
          <w:numId w:val="2"/>
        </w:numPr>
        <w:rPr>
          <w:rFonts w:cs="Times New Roman"/>
          <w:szCs w:val="24"/>
        </w:rPr>
      </w:pPr>
      <w:r w:rsidRPr="00B5566D">
        <w:rPr>
          <w:rFonts w:cs="Times New Roman"/>
          <w:szCs w:val="24"/>
        </w:rPr>
        <w:t xml:space="preserve">O valor da frequência que se pretende detectar, </w:t>
      </w:r>
      <w:proofErr w:type="spellStart"/>
      <w:r w:rsidRPr="00B5566D">
        <w:rPr>
          <w:rFonts w:cs="Times New Roman"/>
          <w:i/>
          <w:szCs w:val="24"/>
        </w:rPr>
        <w:t>Fn</w:t>
      </w:r>
      <w:proofErr w:type="spellEnd"/>
      <w:r w:rsidRPr="00B5566D">
        <w:rPr>
          <w:rFonts w:cs="Times New Roman"/>
          <w:i/>
          <w:szCs w:val="24"/>
        </w:rPr>
        <w:t>.</w:t>
      </w:r>
    </w:p>
    <w:p w:rsidR="00150057" w:rsidRPr="00B5566D" w:rsidRDefault="00150057" w:rsidP="00150057">
      <w:pPr>
        <w:pStyle w:val="PargrafodaLista"/>
        <w:numPr>
          <w:ilvl w:val="0"/>
          <w:numId w:val="2"/>
        </w:numPr>
        <w:rPr>
          <w:rFonts w:cs="Times New Roman"/>
          <w:szCs w:val="24"/>
        </w:rPr>
      </w:pPr>
      <w:r w:rsidRPr="00B5566D">
        <w:rPr>
          <w:rFonts w:cs="Times New Roman"/>
          <w:szCs w:val="24"/>
        </w:rPr>
        <w:t xml:space="preserve">O numero de amostras do sinal que irão ser processadas, </w:t>
      </w:r>
      <w:r w:rsidRPr="00B5566D">
        <w:rPr>
          <w:rFonts w:cs="Times New Roman"/>
          <w:i/>
          <w:szCs w:val="24"/>
        </w:rPr>
        <w:t>N</w:t>
      </w:r>
      <w:r w:rsidRPr="00B5566D">
        <w:rPr>
          <w:rFonts w:cs="Times New Roman"/>
          <w:szCs w:val="24"/>
        </w:rPr>
        <w:t>.</w:t>
      </w:r>
    </w:p>
    <w:p w:rsidR="00150057" w:rsidRPr="00B5566D" w:rsidRDefault="00150057" w:rsidP="00150057">
      <w:pPr>
        <w:rPr>
          <w:rFonts w:cs="Times New Roman"/>
          <w:szCs w:val="24"/>
        </w:rPr>
      </w:pPr>
      <w:r w:rsidRPr="00B5566D">
        <w:rPr>
          <w:rFonts w:cs="Times New Roman"/>
          <w:szCs w:val="24"/>
        </w:rPr>
        <w:t xml:space="preserve">O valor do coeficiente e da constante </w:t>
      </w:r>
      <w:r w:rsidRPr="00F759D8">
        <w:rPr>
          <w:rFonts w:cs="Times New Roman"/>
          <w:i/>
          <w:szCs w:val="24"/>
        </w:rPr>
        <w:t>k</w:t>
      </w:r>
      <w:r w:rsidRPr="00B5566D">
        <w:rPr>
          <w:rFonts w:cs="Times New Roman"/>
          <w:szCs w:val="24"/>
        </w:rPr>
        <w:t xml:space="preserve"> são calculados pelas seguintes expressões: </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81"/>
        <w:gridCol w:w="2881"/>
        <w:gridCol w:w="2882"/>
      </w:tblGrid>
      <w:tr w:rsidR="00150057" w:rsidRPr="00B5566D" w:rsidTr="00150057">
        <w:tc>
          <w:tcPr>
            <w:tcW w:w="2881" w:type="dxa"/>
          </w:tcPr>
          <w:p w:rsidR="00150057" w:rsidRPr="00B5566D" w:rsidRDefault="00150057" w:rsidP="00150057">
            <w:pPr>
              <w:rPr>
                <w:rFonts w:cs="Times New Roman"/>
                <w:sz w:val="24"/>
                <w:szCs w:val="24"/>
              </w:rPr>
            </w:pPr>
          </w:p>
        </w:tc>
        <w:tc>
          <w:tcPr>
            <w:tcW w:w="2881" w:type="dxa"/>
          </w:tcPr>
          <w:p w:rsidR="00150057" w:rsidRPr="00B5566D" w:rsidRDefault="00150057" w:rsidP="00150057">
            <w:pPr>
              <w:rPr>
                <w:rFonts w:cs="Times New Roman"/>
                <w:sz w:val="24"/>
                <w:szCs w:val="24"/>
              </w:rPr>
            </w:pPr>
            <m:oMathPara>
              <m:oMath>
                <m:r>
                  <w:rPr>
                    <w:rFonts w:ascii="Cambria Math" w:eastAsiaTheme="minorEastAsia" w:hAnsi="Cambria Math" w:cs="Times New Roman"/>
                    <w:sz w:val="24"/>
                    <w:szCs w:val="24"/>
                  </w:rPr>
                  <m:t>coeff</m:t>
                </m:r>
                <m:r>
                  <w:rPr>
                    <w:rFonts w:ascii="Cambria Math" w:eastAsiaTheme="minorEastAsia" w:cs="Times New Roman"/>
                    <w:sz w:val="24"/>
                    <w:szCs w:val="24"/>
                  </w:rPr>
                  <m:t>=2</m:t>
                </m:r>
                <m:r>
                  <w:rPr>
                    <w:rFonts w:eastAsiaTheme="minorEastAsia" w:hAnsi="Cambria Math" w:cs="Times New Roman"/>
                    <w:sz w:val="24"/>
                    <w:szCs w:val="24"/>
                  </w:rPr>
                  <m:t>*</m:t>
                </m:r>
                <m:func>
                  <m:funcPr>
                    <m:ctrlPr>
                      <w:rPr>
                        <w:rFonts w:ascii="Cambria Math" w:eastAsiaTheme="minorEastAsia" w:cs="Times New Roman"/>
                        <w:i/>
                        <w:sz w:val="24"/>
                        <w:szCs w:val="24"/>
                      </w:rPr>
                    </m:ctrlPr>
                  </m:funcPr>
                  <m:fName>
                    <m:r>
                      <m:rPr>
                        <m:sty m:val="p"/>
                      </m:rPr>
                      <w:rPr>
                        <w:rFonts w:ascii="Cambria Math" w:eastAsiaTheme="minorEastAsia" w:cs="Times New Roman"/>
                        <w:sz w:val="24"/>
                        <w:szCs w:val="24"/>
                      </w:rPr>
                      <m:t>cos</m:t>
                    </m:r>
                    <m:ctrlPr>
                      <w:rPr>
                        <w:rFonts w:ascii="Cambria Math" w:eastAsiaTheme="minorEastAsia" w:cs="Times New Roman"/>
                        <w:sz w:val="24"/>
                        <w:szCs w:val="24"/>
                      </w:rPr>
                    </m:ctrlPr>
                  </m:fName>
                  <m:e>
                    <m:d>
                      <m:dPr>
                        <m:ctrlPr>
                          <w:rPr>
                            <w:rFonts w:ascii="Cambria Math" w:eastAsiaTheme="minorEastAsia" w:cs="Times New Roman"/>
                            <w:i/>
                            <w:sz w:val="24"/>
                            <w:szCs w:val="24"/>
                          </w:rPr>
                        </m:ctrlPr>
                      </m:dPr>
                      <m:e>
                        <m:r>
                          <w:rPr>
                            <w:rFonts w:ascii="Cambria Math" w:eastAsiaTheme="minorEastAsia" w:cs="Times New Roman"/>
                            <w:sz w:val="24"/>
                            <w:szCs w:val="24"/>
                          </w:rPr>
                          <m:t>2</m:t>
                        </m:r>
                        <m:r>
                          <w:rPr>
                            <w:rFonts w:ascii="Cambria Math" w:eastAsiaTheme="minorEastAsia" w:hAnsi="Cambria Math" w:cs="Times New Roman"/>
                            <w:sz w:val="24"/>
                            <w:szCs w:val="24"/>
                          </w:rPr>
                          <m:t>π</m:t>
                        </m:r>
                        <m:r>
                          <w:rPr>
                            <w:rFonts w:eastAsiaTheme="minorEastAsia" w:hAnsi="Cambria Math" w:cs="Times New Roman"/>
                            <w:sz w:val="24"/>
                            <w:szCs w:val="24"/>
                          </w:rPr>
                          <m:t>*</m:t>
                        </m:r>
                        <m:f>
                          <m:fPr>
                            <m:ctrlPr>
                              <w:rPr>
                                <w:rFonts w:ascii="Cambria Math" w:eastAsiaTheme="minorEastAsia"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N</m:t>
                            </m:r>
                          </m:den>
                        </m:f>
                      </m:e>
                    </m:d>
                  </m:e>
                </m:func>
              </m:oMath>
            </m:oMathPara>
          </w:p>
        </w:tc>
        <w:tc>
          <w:tcPr>
            <w:tcW w:w="2882" w:type="dxa"/>
          </w:tcPr>
          <w:p w:rsidR="00150057" w:rsidRPr="00B5566D" w:rsidRDefault="00150057" w:rsidP="00150057">
            <w:pPr>
              <w:pStyle w:val="Legenda"/>
              <w:spacing w:line="360" w:lineRule="auto"/>
              <w:jc w:val="right"/>
              <w:rPr>
                <w:rFonts w:cs="Times New Roman"/>
                <w:sz w:val="24"/>
                <w:szCs w:val="24"/>
              </w:rPr>
            </w:pPr>
            <w:r w:rsidRPr="00B5566D">
              <w:rPr>
                <w:rFonts w:cs="Times New Roman"/>
                <w:sz w:val="24"/>
                <w:szCs w:val="24"/>
              </w:rPr>
              <w:t>(</w:t>
            </w:r>
            <w:r w:rsidRPr="00B5566D">
              <w:rPr>
                <w:rFonts w:cs="Times New Roman"/>
                <w:sz w:val="24"/>
                <w:szCs w:val="24"/>
              </w:rPr>
              <w:fldChar w:fldCharType="begin"/>
            </w:r>
            <w:r w:rsidRPr="00B5566D">
              <w:rPr>
                <w:rFonts w:cs="Times New Roman"/>
                <w:sz w:val="24"/>
                <w:szCs w:val="24"/>
              </w:rPr>
              <w:instrText xml:space="preserve"> SEQ Equação \* ARABIC </w:instrText>
            </w:r>
            <w:r w:rsidRPr="00B5566D">
              <w:rPr>
                <w:rFonts w:cs="Times New Roman"/>
                <w:sz w:val="24"/>
                <w:szCs w:val="24"/>
              </w:rPr>
              <w:fldChar w:fldCharType="separate"/>
            </w:r>
            <w:r>
              <w:rPr>
                <w:rFonts w:cs="Times New Roman"/>
                <w:noProof/>
                <w:sz w:val="24"/>
                <w:szCs w:val="24"/>
              </w:rPr>
              <w:t>1</w:t>
            </w:r>
            <w:r w:rsidRPr="00B5566D">
              <w:rPr>
                <w:rFonts w:cs="Times New Roman"/>
                <w:sz w:val="24"/>
                <w:szCs w:val="24"/>
              </w:rPr>
              <w:fldChar w:fldCharType="end"/>
            </w:r>
            <w:r w:rsidRPr="00B5566D">
              <w:rPr>
                <w:rFonts w:cs="Times New Roman"/>
                <w:sz w:val="24"/>
                <w:szCs w:val="24"/>
              </w:rPr>
              <w:t>)</w:t>
            </w:r>
          </w:p>
        </w:tc>
      </w:tr>
    </w:tbl>
    <w:p w:rsidR="00150057" w:rsidRPr="00B5566D" w:rsidRDefault="00150057" w:rsidP="00150057">
      <w:pPr>
        <w:rPr>
          <w:rFonts w:eastAsiaTheme="minorEastAsia" w:cs="Times New Roman"/>
          <w:szCs w:val="24"/>
        </w:rPr>
      </w:pP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81"/>
        <w:gridCol w:w="2881"/>
        <w:gridCol w:w="2882"/>
      </w:tblGrid>
      <w:tr w:rsidR="00150057" w:rsidRPr="00B5566D" w:rsidTr="00150057">
        <w:tc>
          <w:tcPr>
            <w:tcW w:w="2881" w:type="dxa"/>
          </w:tcPr>
          <w:p w:rsidR="00150057" w:rsidRPr="00B5566D" w:rsidRDefault="00150057" w:rsidP="00150057">
            <w:pPr>
              <w:rPr>
                <w:rFonts w:eastAsiaTheme="minorEastAsia" w:cs="Times New Roman"/>
                <w:sz w:val="24"/>
                <w:szCs w:val="24"/>
              </w:rPr>
            </w:pPr>
          </w:p>
        </w:tc>
        <w:tc>
          <w:tcPr>
            <w:tcW w:w="2881" w:type="dxa"/>
          </w:tcPr>
          <w:p w:rsidR="00150057" w:rsidRPr="00B5566D" w:rsidRDefault="00150057" w:rsidP="00150057">
            <w:pPr>
              <w:rPr>
                <w:rFonts w:eastAsiaTheme="minorEastAsia" w:cs="Times New Roman"/>
                <w:sz w:val="24"/>
                <w:szCs w:val="24"/>
              </w:rPr>
            </w:pPr>
            <m:oMathPara>
              <m:oMath>
                <m:r>
                  <w:rPr>
                    <w:rFonts w:ascii="Cambria Math" w:eastAsiaTheme="minorEastAsia" w:hAnsi="Cambria Math" w:cs="Times New Roman"/>
                    <w:sz w:val="24"/>
                    <w:szCs w:val="24"/>
                  </w:rPr>
                  <m:t>k</m:t>
                </m:r>
                <m:r>
                  <w:rPr>
                    <w:rFonts w:ascii="Cambria Math" w:eastAsiaTheme="minorEastAsia" w:cs="Times New Roman"/>
                    <w:sz w:val="24"/>
                    <w:szCs w:val="24"/>
                  </w:rPr>
                  <m:t xml:space="preserve"> = </m:t>
                </m:r>
                <m:r>
                  <w:rPr>
                    <w:rFonts w:ascii="Cambria Math" w:eastAsiaTheme="minorEastAsia" w:hAnsi="Cambria Math" w:cs="Times New Roman"/>
                    <w:sz w:val="24"/>
                    <w:szCs w:val="24"/>
                  </w:rPr>
                  <m:t>N</m:t>
                </m:r>
                <m:r>
                  <w:rPr>
                    <w:rFonts w:ascii="Cambria Math" w:eastAsiaTheme="minorEastAsia" w:cs="Times New Roman"/>
                    <w:sz w:val="24"/>
                    <w:szCs w:val="24"/>
                  </w:rPr>
                  <m:t xml:space="preserve"> </m:t>
                </m:r>
                <m:r>
                  <w:rPr>
                    <w:rFonts w:eastAsiaTheme="minorEastAsia" w:hAnsi="Cambria Math" w:cs="Times New Roman"/>
                    <w:sz w:val="24"/>
                    <w:szCs w:val="24"/>
                  </w:rPr>
                  <m:t>*</m:t>
                </m:r>
                <m:f>
                  <m:fPr>
                    <m:ctrlPr>
                      <w:rPr>
                        <w:rFonts w:ascii="Cambria Math" w:eastAsiaTheme="minorEastAsia" w:cs="Times New Roman"/>
                        <w:i/>
                        <w:sz w:val="24"/>
                        <w:szCs w:val="24"/>
                      </w:rPr>
                    </m:ctrlPr>
                  </m:fPr>
                  <m:num>
                    <m:r>
                      <w:rPr>
                        <w:rFonts w:ascii="Cambria Math" w:eastAsiaTheme="minorEastAsia" w:hAnsi="Cambria Math" w:cs="Times New Roman"/>
                        <w:sz w:val="24"/>
                        <w:szCs w:val="24"/>
                      </w:rPr>
                      <m:t>Fn</m:t>
                    </m:r>
                  </m:num>
                  <m:den>
                    <m:r>
                      <w:rPr>
                        <w:rFonts w:ascii="Cambria Math" w:eastAsiaTheme="minorEastAsia" w:hAnsi="Cambria Math" w:cs="Times New Roman"/>
                        <w:sz w:val="24"/>
                        <w:szCs w:val="24"/>
                      </w:rPr>
                      <m:t>Fs</m:t>
                    </m:r>
                  </m:den>
                </m:f>
              </m:oMath>
            </m:oMathPara>
          </w:p>
        </w:tc>
        <w:tc>
          <w:tcPr>
            <w:tcW w:w="2882" w:type="dxa"/>
          </w:tcPr>
          <w:p w:rsidR="00150057" w:rsidRPr="00B5566D" w:rsidRDefault="00150057" w:rsidP="00150057">
            <w:pPr>
              <w:pStyle w:val="Legenda"/>
              <w:spacing w:line="360" w:lineRule="auto"/>
              <w:jc w:val="right"/>
              <w:rPr>
                <w:rFonts w:eastAsiaTheme="minorEastAsia" w:cs="Times New Roman"/>
                <w:sz w:val="24"/>
                <w:szCs w:val="24"/>
              </w:rPr>
            </w:pPr>
            <w:bookmarkStart w:id="31" w:name="_Ref290826821"/>
            <w:r w:rsidRPr="00B5566D">
              <w:rPr>
                <w:rFonts w:eastAsiaTheme="minorEastAsia" w:cs="Times New Roman"/>
                <w:sz w:val="24"/>
                <w:szCs w:val="24"/>
              </w:rPr>
              <w:t>(</w:t>
            </w:r>
            <w:r w:rsidRPr="00B5566D">
              <w:rPr>
                <w:rFonts w:eastAsiaTheme="minorEastAsia" w:cs="Times New Roman"/>
                <w:sz w:val="24"/>
                <w:szCs w:val="24"/>
              </w:rPr>
              <w:fldChar w:fldCharType="begin"/>
            </w:r>
            <w:r w:rsidRPr="00B5566D">
              <w:rPr>
                <w:rFonts w:eastAsiaTheme="minorEastAsia" w:cs="Times New Roman"/>
                <w:sz w:val="24"/>
                <w:szCs w:val="24"/>
              </w:rPr>
              <w:instrText xml:space="preserve"> SEQ Equação \* ARABIC </w:instrText>
            </w:r>
            <w:r w:rsidRPr="00B5566D">
              <w:rPr>
                <w:rFonts w:eastAsiaTheme="minorEastAsia" w:cs="Times New Roman"/>
                <w:sz w:val="24"/>
                <w:szCs w:val="24"/>
              </w:rPr>
              <w:fldChar w:fldCharType="separate"/>
            </w:r>
            <w:r>
              <w:rPr>
                <w:rFonts w:eastAsiaTheme="minorEastAsia" w:cs="Times New Roman"/>
                <w:noProof/>
                <w:sz w:val="24"/>
                <w:szCs w:val="24"/>
              </w:rPr>
              <w:t>2</w:t>
            </w:r>
            <w:r w:rsidRPr="00B5566D">
              <w:rPr>
                <w:rFonts w:eastAsiaTheme="minorEastAsia" w:cs="Times New Roman"/>
                <w:sz w:val="24"/>
                <w:szCs w:val="24"/>
              </w:rPr>
              <w:fldChar w:fldCharType="end"/>
            </w:r>
            <w:r w:rsidRPr="00B5566D">
              <w:rPr>
                <w:rFonts w:eastAsiaTheme="minorEastAsia" w:cs="Times New Roman"/>
                <w:sz w:val="24"/>
                <w:szCs w:val="24"/>
              </w:rPr>
              <w:t>)</w:t>
            </w:r>
            <w:bookmarkEnd w:id="31"/>
          </w:p>
        </w:tc>
      </w:tr>
    </w:tbl>
    <w:p w:rsidR="00150057" w:rsidRPr="00D71EE5" w:rsidRDefault="00150057" w:rsidP="00150057">
      <w:pPr>
        <w:rPr>
          <w:rFonts w:eastAsiaTheme="minorEastAsia" w:cs="Times New Roman"/>
          <w:szCs w:val="24"/>
        </w:rPr>
      </w:pPr>
      <w:r>
        <w:rPr>
          <w:rFonts w:eastAsiaTheme="minorEastAsia" w:cs="Times New Roman"/>
          <w:szCs w:val="24"/>
        </w:rPr>
        <w:t>A</w:t>
      </w:r>
      <w:r w:rsidRPr="00B5566D">
        <w:rPr>
          <w:rFonts w:eastAsiaTheme="minorEastAsia" w:cs="Times New Roman"/>
          <w:szCs w:val="24"/>
        </w:rPr>
        <w:t xml:space="preserve"> constante </w:t>
      </w:r>
      <w:r w:rsidRPr="00F759D8">
        <w:rPr>
          <w:rFonts w:eastAsiaTheme="minorEastAsia" w:cs="Times New Roman"/>
          <w:i/>
          <w:szCs w:val="24"/>
        </w:rPr>
        <w:t>k</w:t>
      </w:r>
      <w:r w:rsidRPr="00B5566D">
        <w:rPr>
          <w:rFonts w:eastAsiaTheme="minorEastAsia" w:cs="Times New Roman"/>
          <w:szCs w:val="24"/>
        </w:rPr>
        <w:t xml:space="preserve"> tem o valor inteiro mais próximo</w:t>
      </w:r>
      <w:r>
        <w:rPr>
          <w:rFonts w:eastAsiaTheme="minorEastAsia" w:cs="Times New Roman"/>
          <w:szCs w:val="24"/>
        </w:rPr>
        <w:t xml:space="preserve"> resultante do arredondamento</w:t>
      </w:r>
      <w:r w:rsidRPr="00B5566D">
        <w:rPr>
          <w:rFonts w:eastAsiaTheme="minorEastAsia" w:cs="Times New Roman"/>
          <w:szCs w:val="24"/>
        </w:rPr>
        <w:t xml:space="preserve"> do resultado da equação</w:t>
      </w:r>
      <w:r>
        <w:rPr>
          <w:rFonts w:eastAsiaTheme="minorEastAsia" w:cs="Times New Roman"/>
          <w:szCs w:val="24"/>
        </w:rPr>
        <w:t xml:space="preserve"> </w:t>
      </w:r>
      <w:r>
        <w:rPr>
          <w:rFonts w:eastAsiaTheme="minorEastAsia" w:cs="Times New Roman"/>
          <w:szCs w:val="24"/>
        </w:rPr>
        <w:fldChar w:fldCharType="begin"/>
      </w:r>
      <w:r>
        <w:rPr>
          <w:rFonts w:eastAsiaTheme="minorEastAsia" w:cs="Times New Roman"/>
          <w:szCs w:val="24"/>
        </w:rPr>
        <w:instrText xml:space="preserve"> REF _Ref290826821 \h </w:instrText>
      </w:r>
      <w:r>
        <w:rPr>
          <w:rFonts w:eastAsiaTheme="minorEastAsia" w:cs="Times New Roman"/>
          <w:szCs w:val="24"/>
        </w:rPr>
      </w:r>
      <w:r>
        <w:rPr>
          <w:rFonts w:eastAsiaTheme="minorEastAsia" w:cs="Times New Roman"/>
          <w:szCs w:val="24"/>
        </w:rPr>
        <w:fldChar w:fldCharType="separate"/>
      </w:r>
      <w:r w:rsidRPr="00B5566D">
        <w:rPr>
          <w:rFonts w:eastAsiaTheme="minorEastAsia" w:cs="Times New Roman"/>
          <w:szCs w:val="24"/>
        </w:rPr>
        <w:t>(</w:t>
      </w:r>
      <w:r>
        <w:rPr>
          <w:rFonts w:eastAsiaTheme="minorEastAsia" w:cs="Times New Roman"/>
          <w:noProof/>
          <w:szCs w:val="24"/>
        </w:rPr>
        <w:t>2</w:t>
      </w:r>
      <w:r w:rsidRPr="00B5566D">
        <w:rPr>
          <w:rFonts w:eastAsiaTheme="minorEastAsia" w:cs="Times New Roman"/>
          <w:szCs w:val="24"/>
        </w:rPr>
        <w:t>)</w:t>
      </w:r>
      <w:r>
        <w:rPr>
          <w:rFonts w:eastAsiaTheme="minorEastAsia" w:cs="Times New Roman"/>
          <w:szCs w:val="24"/>
        </w:rPr>
        <w:fldChar w:fldCharType="end"/>
      </w:r>
      <w:r w:rsidRPr="00B5566D">
        <w:rPr>
          <w:rFonts w:eastAsiaTheme="minorEastAsia" w:cs="Times New Roman"/>
          <w:szCs w:val="24"/>
        </w:rPr>
        <w:t>.</w:t>
      </w:r>
    </w:p>
    <w:p w:rsidR="00150057" w:rsidRPr="00B5566D" w:rsidRDefault="00150057" w:rsidP="00150057">
      <w:pPr>
        <w:rPr>
          <w:rFonts w:cs="Times New Roman"/>
          <w:szCs w:val="24"/>
        </w:rPr>
      </w:pPr>
      <w:r>
        <w:rPr>
          <w:rFonts w:cs="Times New Roman"/>
          <w:szCs w:val="24"/>
        </w:rPr>
        <w:t xml:space="preserve">A partir da </w:t>
      </w:r>
      <w:fldSimple w:instr=" REF _Ref301862911 \h  \* MERGEFORMAT ">
        <w:r w:rsidRPr="00B30EF9">
          <w:rPr>
            <w:rFonts w:cs="Times New Roman"/>
            <w:szCs w:val="24"/>
          </w:rPr>
          <w:t>Figura 1</w:t>
        </w:r>
      </w:fldSimple>
      <w:r>
        <w:rPr>
          <w:rFonts w:cs="Times New Roman"/>
          <w:szCs w:val="24"/>
        </w:rPr>
        <w:t xml:space="preserve"> </w:t>
      </w:r>
      <w:r w:rsidRPr="00B5566D">
        <w:rPr>
          <w:rFonts w:cs="Times New Roman"/>
          <w:szCs w:val="24"/>
        </w:rPr>
        <w:t>pode</w:t>
      </w:r>
      <w:r>
        <w:rPr>
          <w:rFonts w:cs="Times New Roman"/>
          <w:szCs w:val="24"/>
        </w:rPr>
        <w:t>-se</w:t>
      </w:r>
      <w:r w:rsidRPr="00B5566D">
        <w:rPr>
          <w:rFonts w:cs="Times New Roman"/>
          <w:szCs w:val="24"/>
        </w:rPr>
        <w:t xml:space="preserve"> deduzir a</w:t>
      </w:r>
      <w:r>
        <w:rPr>
          <w:rFonts w:cs="Times New Roman"/>
          <w:szCs w:val="24"/>
        </w:rPr>
        <w:t>s seguinte equações</w:t>
      </w:r>
      <w:r w:rsidRPr="00B5566D">
        <w:rPr>
          <w:rFonts w:cs="Times New Roman"/>
          <w:szCs w:val="24"/>
        </w:rPr>
        <w:t>:</w:t>
      </w:r>
    </w:p>
    <w:tbl>
      <w:tblPr>
        <w:tblStyle w:val="Tabelacomgrelha"/>
        <w:tblpPr w:leftFromText="141" w:rightFromText="141" w:vertAnchor="text" w:tblpY="66"/>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668"/>
        <w:gridCol w:w="6237"/>
        <w:gridCol w:w="739"/>
      </w:tblGrid>
      <w:tr w:rsidR="00150057" w:rsidRPr="00B5566D" w:rsidTr="00150057">
        <w:tc>
          <w:tcPr>
            <w:tcW w:w="1668" w:type="dxa"/>
          </w:tcPr>
          <w:p w:rsidR="00150057" w:rsidRPr="00B5566D" w:rsidRDefault="00150057" w:rsidP="00150057">
            <w:pPr>
              <w:rPr>
                <w:rFonts w:eastAsiaTheme="minorEastAsia" w:cs="Times New Roman"/>
                <w:sz w:val="24"/>
                <w:szCs w:val="24"/>
              </w:rPr>
            </w:pPr>
          </w:p>
        </w:tc>
        <w:tc>
          <w:tcPr>
            <w:tcW w:w="6237" w:type="dxa"/>
          </w:tcPr>
          <w:p w:rsidR="00150057" w:rsidRDefault="00150057" w:rsidP="00150057">
            <w:pPr>
              <w:jc w:val="center"/>
              <w:rPr>
                <w:rFonts w:eastAsiaTheme="minorEastAsia" w:cs="Times New Roman"/>
                <w:sz w:val="24"/>
                <w:szCs w:val="24"/>
              </w:rPr>
            </w:pP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coeff*y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n-2</m:t>
                  </m:r>
                </m:e>
              </m:d>
              <m:r>
                <w:rPr>
                  <w:rFonts w:ascii="Cambria Math" w:eastAsiaTheme="minorEastAsia" w:hAnsi="Cambria Math" w:cs="Times New Roman"/>
                  <w:sz w:val="24"/>
                  <w:szCs w:val="24"/>
                </w:rPr>
                <m:t>+ x(n)</m:t>
              </m:r>
            </m:oMath>
            <w:r>
              <w:rPr>
                <w:rFonts w:eastAsiaTheme="minorEastAsia" w:cs="Times New Roman"/>
                <w:sz w:val="24"/>
                <w:szCs w:val="24"/>
              </w:rPr>
              <w:t>;</w:t>
            </w:r>
          </w:p>
          <w:p w:rsidR="00150057" w:rsidRPr="00191131" w:rsidRDefault="00150057" w:rsidP="00150057">
            <w:pPr>
              <w:jc w:val="center"/>
              <w:rPr>
                <w:rFonts w:eastAsiaTheme="minorEastAsia" w:cs="Times New Roman"/>
                <w:i/>
                <w:sz w:val="24"/>
                <w:szCs w:val="24"/>
              </w:rPr>
            </w:pPr>
            <w:r>
              <w:rPr>
                <w:rFonts w:eastAsiaTheme="minorEastAsia" w:cs="Times New Roman"/>
                <w:i/>
                <w:sz w:val="24"/>
                <w:szCs w:val="24"/>
              </w:rPr>
              <w:t xml:space="preserve">onde y(-1) e y(-2) </w:t>
            </w:r>
            <w:r w:rsidRPr="00191131">
              <w:rPr>
                <w:rFonts w:eastAsiaTheme="minorEastAsia" w:cs="Times New Roman"/>
                <w:i/>
                <w:sz w:val="24"/>
                <w:szCs w:val="24"/>
              </w:rPr>
              <w:t>= 0</w:t>
            </w:r>
          </w:p>
        </w:tc>
        <w:tc>
          <w:tcPr>
            <w:tcW w:w="739" w:type="dxa"/>
          </w:tcPr>
          <w:p w:rsidR="00150057" w:rsidRPr="00B5566D" w:rsidRDefault="00150057" w:rsidP="00150057">
            <w:pPr>
              <w:pStyle w:val="Legenda"/>
              <w:spacing w:line="360" w:lineRule="auto"/>
              <w:jc w:val="right"/>
              <w:rPr>
                <w:rFonts w:eastAsiaTheme="minorEastAsia" w:cs="Times New Roman"/>
                <w:sz w:val="24"/>
                <w:szCs w:val="24"/>
              </w:rPr>
            </w:pPr>
            <w:r w:rsidRPr="00B5566D">
              <w:rPr>
                <w:rFonts w:eastAsiaTheme="minorEastAsia" w:cs="Times New Roman"/>
                <w:sz w:val="24"/>
                <w:szCs w:val="24"/>
              </w:rPr>
              <w:t xml:space="preserve"> </w:t>
            </w:r>
            <w:bookmarkStart w:id="32" w:name="_Ref301801965"/>
            <w:bookmarkStart w:id="33" w:name="_Ref290666680"/>
            <w:r w:rsidRPr="00B5566D">
              <w:rPr>
                <w:rFonts w:eastAsiaTheme="minorEastAsia" w:cs="Times New Roman"/>
                <w:sz w:val="24"/>
                <w:szCs w:val="24"/>
              </w:rPr>
              <w:t>(</w:t>
            </w:r>
            <w:r w:rsidRPr="00B5566D">
              <w:rPr>
                <w:rFonts w:eastAsiaTheme="minorEastAsia" w:cs="Times New Roman"/>
                <w:sz w:val="24"/>
                <w:szCs w:val="24"/>
              </w:rPr>
              <w:fldChar w:fldCharType="begin"/>
            </w:r>
            <w:r w:rsidRPr="00B5566D">
              <w:rPr>
                <w:rFonts w:eastAsiaTheme="minorEastAsia" w:cs="Times New Roman"/>
                <w:sz w:val="24"/>
                <w:szCs w:val="24"/>
              </w:rPr>
              <w:instrText xml:space="preserve"> SEQ Equação \* ARABIC </w:instrText>
            </w:r>
            <w:r w:rsidRPr="00B5566D">
              <w:rPr>
                <w:rFonts w:eastAsiaTheme="minorEastAsia" w:cs="Times New Roman"/>
                <w:sz w:val="24"/>
                <w:szCs w:val="24"/>
              </w:rPr>
              <w:fldChar w:fldCharType="separate"/>
            </w:r>
            <w:r>
              <w:rPr>
                <w:rFonts w:eastAsiaTheme="minorEastAsia" w:cs="Times New Roman"/>
                <w:noProof/>
                <w:sz w:val="24"/>
                <w:szCs w:val="24"/>
              </w:rPr>
              <w:t>3</w:t>
            </w:r>
            <w:r w:rsidRPr="00B5566D">
              <w:rPr>
                <w:rFonts w:eastAsiaTheme="minorEastAsia" w:cs="Times New Roman"/>
                <w:sz w:val="24"/>
                <w:szCs w:val="24"/>
              </w:rPr>
              <w:fldChar w:fldCharType="end"/>
            </w:r>
            <w:bookmarkEnd w:id="32"/>
            <w:r w:rsidRPr="00B5566D">
              <w:rPr>
                <w:rFonts w:eastAsiaTheme="minorEastAsia" w:cs="Times New Roman"/>
                <w:sz w:val="24"/>
                <w:szCs w:val="24"/>
              </w:rPr>
              <w:t>)</w:t>
            </w:r>
            <w:bookmarkEnd w:id="33"/>
          </w:p>
        </w:tc>
      </w:tr>
      <w:tr w:rsidR="00150057" w:rsidRPr="00B5566D" w:rsidTr="00150057">
        <w:tc>
          <w:tcPr>
            <w:tcW w:w="1668" w:type="dxa"/>
          </w:tcPr>
          <w:p w:rsidR="00150057" w:rsidRPr="00B5566D" w:rsidRDefault="00150057" w:rsidP="00150057">
            <w:pPr>
              <w:rPr>
                <w:rFonts w:eastAsiaTheme="minorEastAsia" w:cs="Times New Roman"/>
                <w:sz w:val="24"/>
                <w:szCs w:val="24"/>
              </w:rPr>
            </w:pPr>
          </w:p>
        </w:tc>
        <w:tc>
          <w:tcPr>
            <w:tcW w:w="6237" w:type="dxa"/>
          </w:tcPr>
          <w:p w:rsidR="00150057" w:rsidRPr="00B5566D" w:rsidRDefault="00150057" w:rsidP="00150057">
            <w:pPr>
              <w:jc w:val="center"/>
              <w:rPr>
                <w:rFonts w:eastAsiaTheme="minorEastAsia" w:cs="Times New Roman"/>
                <w:sz w:val="24"/>
                <w:szCs w:val="24"/>
              </w:rPr>
            </w:pPr>
            <m:oMathPara>
              <m:oMathParaPr>
                <m:jc m:val="center"/>
              </m:oMathParaPr>
              <m:oMath>
                <m:sSub>
                  <m:sSubPr>
                    <m:ctrlPr>
                      <w:rPr>
                        <w:rFonts w:ascii="Cambria Math" w:eastAsiaTheme="minorEastAsia"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0</m:t>
                    </m:r>
                  </m:sub>
                </m:sSub>
                <m:r>
                  <w:rPr>
                    <w:rFonts w:ascii="Cambria Math" w:eastAsiaTheme="minorEastAsia" w:cs="Times New Roman"/>
                    <w:sz w:val="24"/>
                    <w:szCs w:val="24"/>
                  </w:rPr>
                  <m:t>=</m:t>
                </m:r>
                <m:r>
                  <w:rPr>
                    <w:rFonts w:ascii="Cambria Math" w:eastAsiaTheme="minorEastAsia" w:hAnsi="Cambria Math" w:cs="Times New Roman"/>
                    <w:sz w:val="24"/>
                    <w:szCs w:val="24"/>
                  </w:rPr>
                  <m:t>coeff</m:t>
                </m:r>
                <m:r>
                  <w:rPr>
                    <w:rFonts w:ascii="Cambria Math" w:eastAsiaTheme="minorEastAsia" w:cs="Times New Roman"/>
                    <w:sz w:val="24"/>
                    <w:szCs w:val="24"/>
                  </w:rPr>
                  <m:t xml:space="preserve"> </m:t>
                </m:r>
                <m:r>
                  <w:rPr>
                    <w:rFonts w:eastAsiaTheme="minorEastAsia" w:hAnsi="Cambria Math" w:cs="Times New Roman"/>
                    <w:sz w:val="24"/>
                    <w:szCs w:val="24"/>
                  </w:rPr>
                  <m:t>*</m:t>
                </m:r>
                <m:sSub>
                  <m:sSubPr>
                    <m:ctrlPr>
                      <w:rPr>
                        <w:rFonts w:ascii="Cambria Math" w:eastAsiaTheme="minorEastAsia"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r>
                  <w:rPr>
                    <w:rFonts w:eastAsiaTheme="minorEastAsia" w:cs="Times New Roman"/>
                    <w:sz w:val="24"/>
                    <w:szCs w:val="24"/>
                  </w:rPr>
                  <m:t>-</m:t>
                </m:r>
                <m:sSub>
                  <m:sSubPr>
                    <m:ctrlPr>
                      <w:rPr>
                        <w:rFonts w:ascii="Cambria Math" w:eastAsiaTheme="minorEastAsia"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2</m:t>
                    </m:r>
                  </m:sub>
                </m:sSub>
                <m:r>
                  <w:rPr>
                    <w:rFonts w:ascii="Cambria Math" w:eastAsiaTheme="minorEastAsia" w:cs="Times New Roman"/>
                    <w:sz w:val="24"/>
                    <w:szCs w:val="24"/>
                  </w:rPr>
                  <m:t xml:space="preserve"> + </m:t>
                </m:r>
                <m:r>
                  <w:rPr>
                    <w:rFonts w:ascii="Cambria Math" w:eastAsiaTheme="minorEastAsia" w:hAnsi="Cambria Math" w:cs="Times New Roman"/>
                    <w:sz w:val="24"/>
                    <w:szCs w:val="24"/>
                  </w:rPr>
                  <m:t>x</m:t>
                </m:r>
                <m:d>
                  <m:dPr>
                    <m:ctrlPr>
                      <w:rPr>
                        <w:rFonts w:ascii="Cambria Math" w:eastAsiaTheme="minorEastAsia" w:cs="Times New Roman"/>
                        <w:i/>
                        <w:sz w:val="24"/>
                        <w:szCs w:val="24"/>
                      </w:rPr>
                    </m:ctrlPr>
                  </m:dPr>
                  <m:e>
                    <m:r>
                      <w:rPr>
                        <w:rFonts w:ascii="Cambria Math" w:eastAsiaTheme="minorEastAsia" w:hAnsi="Cambria Math" w:cs="Times New Roman"/>
                        <w:sz w:val="24"/>
                        <w:szCs w:val="24"/>
                      </w:rPr>
                      <m:t>n</m:t>
                    </m:r>
                  </m:e>
                </m:d>
                <m:r>
                  <m:rPr>
                    <m:sty m:val="p"/>
                  </m:rPr>
                  <w:rPr>
                    <w:rFonts w:ascii="Cambria Math" w:eastAsiaTheme="minorEastAsia" w:cs="Times New Roman"/>
                    <w:sz w:val="24"/>
                    <w:szCs w:val="24"/>
                  </w:rPr>
                  <w:br/>
                </m:r>
              </m:oMath>
              <m:oMath>
                <m:sSub>
                  <m:sSubPr>
                    <m:ctrlPr>
                      <w:rPr>
                        <w:rFonts w:ascii="Cambria Math" w:eastAsiaTheme="minorEastAsia"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2</m:t>
                    </m:r>
                  </m:sub>
                </m:sSub>
                <m:r>
                  <w:rPr>
                    <w:rFonts w:ascii="Cambria Math" w:eastAsiaTheme="minorEastAsia" w:cs="Times New Roman"/>
                    <w:sz w:val="24"/>
                    <w:szCs w:val="24"/>
                  </w:rPr>
                  <m:t xml:space="preserve">= </m:t>
                </m:r>
                <m:sSub>
                  <m:sSubPr>
                    <m:ctrlPr>
                      <w:rPr>
                        <w:rFonts w:ascii="Cambria Math" w:eastAsiaTheme="minorEastAsia"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oMath>
            </m:oMathPara>
          </w:p>
          <w:p w:rsidR="00150057" w:rsidRPr="00191131" w:rsidRDefault="00150057" w:rsidP="00150057">
            <w:pPr>
              <w:jc w:val="center"/>
              <w:rPr>
                <w:rFonts w:eastAsiaTheme="minorEastAsia" w:cs="Times New Roman"/>
                <w:sz w:val="24"/>
                <w:szCs w:val="24"/>
              </w:rPr>
            </w:pPr>
            <m:oMathPara>
              <m:oMath>
                <m:sSub>
                  <m:sSubPr>
                    <m:ctrlPr>
                      <w:rPr>
                        <w:rFonts w:ascii="Cambria Math" w:eastAsiaTheme="minorEastAsia"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r>
                  <w:rPr>
                    <w:rFonts w:ascii="Cambria Math" w:eastAsiaTheme="minorEastAsia" w:cs="Times New Roman"/>
                    <w:sz w:val="24"/>
                    <w:szCs w:val="24"/>
                  </w:rPr>
                  <m:t xml:space="preserve"> = </m:t>
                </m:r>
                <m:sSub>
                  <m:sSubPr>
                    <m:ctrlPr>
                      <w:rPr>
                        <w:rFonts w:ascii="Cambria Math" w:eastAsiaTheme="minorEastAsia"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0</m:t>
                    </m:r>
                  </m:sub>
                </m:sSub>
              </m:oMath>
            </m:oMathPara>
          </w:p>
        </w:tc>
        <w:tc>
          <w:tcPr>
            <w:tcW w:w="739" w:type="dxa"/>
          </w:tcPr>
          <w:p w:rsidR="00150057" w:rsidRPr="00191131" w:rsidRDefault="00150057" w:rsidP="00150057">
            <w:pPr>
              <w:pStyle w:val="Legenda"/>
              <w:spacing w:line="360" w:lineRule="auto"/>
              <w:jc w:val="right"/>
              <w:rPr>
                <w:rFonts w:eastAsiaTheme="minorEastAsia" w:cs="Times New Roman"/>
                <w:sz w:val="24"/>
                <w:szCs w:val="24"/>
              </w:rPr>
            </w:pPr>
            <w:bookmarkStart w:id="34" w:name="_Ref301801931"/>
            <w:bookmarkStart w:id="35" w:name="_Ref301801925"/>
            <w:r>
              <w:rPr>
                <w:rFonts w:eastAsiaTheme="minorEastAsia" w:cs="Times New Roman"/>
                <w:sz w:val="24"/>
                <w:szCs w:val="24"/>
              </w:rPr>
              <w:t>(</w:t>
            </w:r>
            <w:r w:rsidRPr="00191131">
              <w:rPr>
                <w:rFonts w:eastAsiaTheme="minorEastAsia" w:cs="Times New Roman"/>
                <w:sz w:val="24"/>
                <w:szCs w:val="24"/>
              </w:rPr>
              <w:fldChar w:fldCharType="begin"/>
            </w:r>
            <w:r w:rsidRPr="00191131">
              <w:rPr>
                <w:rFonts w:eastAsiaTheme="minorEastAsia" w:cs="Times New Roman"/>
                <w:sz w:val="24"/>
                <w:szCs w:val="24"/>
              </w:rPr>
              <w:instrText xml:space="preserve"> SEQ Equação \* ARABIC </w:instrText>
            </w:r>
            <w:r w:rsidRPr="00191131">
              <w:rPr>
                <w:rFonts w:eastAsiaTheme="minorEastAsia" w:cs="Times New Roman"/>
                <w:sz w:val="24"/>
                <w:szCs w:val="24"/>
              </w:rPr>
              <w:fldChar w:fldCharType="separate"/>
            </w:r>
            <w:r w:rsidRPr="00191131">
              <w:rPr>
                <w:rFonts w:eastAsiaTheme="minorEastAsia" w:cs="Times New Roman"/>
                <w:sz w:val="24"/>
                <w:szCs w:val="24"/>
              </w:rPr>
              <w:t>4</w:t>
            </w:r>
            <w:r w:rsidRPr="00191131">
              <w:rPr>
                <w:rFonts w:eastAsiaTheme="minorEastAsia" w:cs="Times New Roman"/>
                <w:sz w:val="24"/>
                <w:szCs w:val="24"/>
              </w:rPr>
              <w:fldChar w:fldCharType="end"/>
            </w:r>
            <w:bookmarkEnd w:id="34"/>
            <w:r w:rsidRPr="00191131">
              <w:rPr>
                <w:rFonts w:eastAsiaTheme="minorEastAsia" w:cs="Times New Roman"/>
                <w:sz w:val="24"/>
                <w:szCs w:val="24"/>
              </w:rPr>
              <w:t>)</w:t>
            </w:r>
            <w:bookmarkEnd w:id="35"/>
          </w:p>
          <w:p w:rsidR="00150057" w:rsidRPr="00B5566D" w:rsidRDefault="00150057" w:rsidP="00150057">
            <w:pPr>
              <w:pStyle w:val="Legenda"/>
              <w:spacing w:line="360" w:lineRule="auto"/>
              <w:rPr>
                <w:rFonts w:eastAsiaTheme="minorEastAsia" w:cs="Times New Roman"/>
                <w:sz w:val="24"/>
                <w:szCs w:val="24"/>
              </w:rPr>
            </w:pPr>
          </w:p>
        </w:tc>
      </w:tr>
    </w:tbl>
    <w:p w:rsidR="00150057" w:rsidRPr="00B5566D" w:rsidRDefault="00150057" w:rsidP="00150057">
      <w:pPr>
        <w:rPr>
          <w:rFonts w:eastAsiaTheme="minorEastAsia" w:cs="Times New Roman"/>
          <w:szCs w:val="24"/>
        </w:rPr>
      </w:pPr>
    </w:p>
    <w:p w:rsidR="00150057" w:rsidRPr="00B5566D" w:rsidRDefault="00150057" w:rsidP="00150057">
      <w:pPr>
        <w:rPr>
          <w:rFonts w:cs="Times New Roman"/>
          <w:szCs w:val="24"/>
        </w:rPr>
      </w:pPr>
      <w:r>
        <w:rPr>
          <w:rFonts w:cs="Times New Roman"/>
          <w:szCs w:val="24"/>
        </w:rPr>
        <w:tab/>
        <w:t xml:space="preserve">A equação </w:t>
      </w:r>
      <w:r>
        <w:rPr>
          <w:rFonts w:cs="Times New Roman"/>
          <w:szCs w:val="24"/>
        </w:rPr>
        <w:fldChar w:fldCharType="begin"/>
      </w:r>
      <w:r>
        <w:rPr>
          <w:rFonts w:cs="Times New Roman"/>
          <w:szCs w:val="24"/>
        </w:rPr>
        <w:instrText xml:space="preserve"> REF _Ref301801965 \h </w:instrText>
      </w:r>
      <w:r>
        <w:rPr>
          <w:rFonts w:cs="Times New Roman"/>
          <w:szCs w:val="24"/>
        </w:rPr>
      </w:r>
      <w:r>
        <w:rPr>
          <w:rFonts w:cs="Times New Roman"/>
          <w:szCs w:val="24"/>
        </w:rPr>
        <w:fldChar w:fldCharType="separate"/>
      </w:r>
      <w:r>
        <w:rPr>
          <w:rFonts w:eastAsiaTheme="minorEastAsia" w:cs="Times New Roman"/>
          <w:noProof/>
          <w:szCs w:val="24"/>
        </w:rPr>
        <w:t>3</w:t>
      </w:r>
      <w:r>
        <w:rPr>
          <w:rFonts w:cs="Times New Roman"/>
          <w:szCs w:val="24"/>
        </w:rPr>
        <w:fldChar w:fldCharType="end"/>
      </w:r>
      <w:r>
        <w:rPr>
          <w:rFonts w:cs="Times New Roman"/>
          <w:szCs w:val="24"/>
        </w:rPr>
        <w:t xml:space="preserve"> representa a relação entre as amostras de entrada x(n) e o resultado do filtro y(n), enquanto que a</w:t>
      </w:r>
      <w:r w:rsidRPr="00B5566D">
        <w:rPr>
          <w:rFonts w:cs="Times New Roman"/>
          <w:szCs w:val="24"/>
        </w:rPr>
        <w:t xml:space="preserve"> equação</w:t>
      </w:r>
      <w:r>
        <w:rPr>
          <w:rFonts w:cs="Times New Roman"/>
          <w:szCs w:val="24"/>
        </w:rPr>
        <w:t xml:space="preserve"> </w:t>
      </w:r>
      <w:r>
        <w:fldChar w:fldCharType="begin"/>
      </w:r>
      <w:r>
        <w:instrText xml:space="preserve"> REF _Ref301801931 \h </w:instrText>
      </w:r>
      <w:r>
        <w:fldChar w:fldCharType="separate"/>
      </w:r>
      <w:r w:rsidRPr="00191131">
        <w:rPr>
          <w:rFonts w:eastAsiaTheme="minorEastAsia" w:cs="Times New Roman"/>
          <w:szCs w:val="24"/>
        </w:rPr>
        <w:t>4</w:t>
      </w:r>
      <w:r>
        <w:fldChar w:fldCharType="end"/>
      </w:r>
      <w:r w:rsidRPr="00B5566D">
        <w:rPr>
          <w:rFonts w:cs="Times New Roman"/>
          <w:szCs w:val="24"/>
        </w:rPr>
        <w:t xml:space="preserve"> representa </w:t>
      </w:r>
      <w:r>
        <w:rPr>
          <w:rFonts w:cs="Times New Roman"/>
          <w:szCs w:val="24"/>
        </w:rPr>
        <w:t>a evolução dos valores</w:t>
      </w:r>
      <w:r w:rsidRPr="00B5566D">
        <w:rPr>
          <w:rFonts w:cs="Times New Roman"/>
          <w:szCs w:val="24"/>
        </w:rPr>
        <w:t xml:space="preserve"> </w:t>
      </w:r>
      <w:r>
        <w:rPr>
          <w:rFonts w:cs="Times New Roman"/>
          <w:szCs w:val="24"/>
        </w:rPr>
        <w:t xml:space="preserve">das unidades de atraso </w:t>
      </w:r>
      <w:r w:rsidRPr="00B5566D">
        <w:rPr>
          <w:rFonts w:cs="Times New Roman"/>
          <w:szCs w:val="24"/>
        </w:rPr>
        <w:t>intermédi</w:t>
      </w:r>
      <w:r>
        <w:rPr>
          <w:rFonts w:cs="Times New Roman"/>
          <w:szCs w:val="24"/>
        </w:rPr>
        <w:t>as</w:t>
      </w:r>
      <w:r w:rsidRPr="00B5566D">
        <w:rPr>
          <w:rFonts w:cs="Times New Roman"/>
          <w:szCs w:val="24"/>
        </w:rPr>
        <w:t xml:space="preserve"> à medida que as </w:t>
      </w:r>
      <w:r>
        <w:rPr>
          <w:rFonts w:cs="Times New Roman"/>
          <w:szCs w:val="24"/>
        </w:rPr>
        <w:t>N</w:t>
      </w:r>
      <w:r w:rsidRPr="00B5566D">
        <w:rPr>
          <w:rFonts w:cs="Times New Roman"/>
          <w:szCs w:val="24"/>
        </w:rPr>
        <w:t xml:space="preserve"> amostras "circulam" pelo filtro</w:t>
      </w:r>
      <w:r>
        <w:rPr>
          <w:rFonts w:cs="Times New Roman"/>
          <w:szCs w:val="24"/>
        </w:rPr>
        <w:t>. O</w:t>
      </w:r>
      <w:r w:rsidRPr="00B5566D">
        <w:rPr>
          <w:rFonts w:cs="Times New Roman"/>
          <w:szCs w:val="24"/>
        </w:rPr>
        <w:t xml:space="preserve"> filtro guarda apenas os últimos dois estados intermédios para os usar posteriormente na geração de um novo. </w:t>
      </w:r>
    </w:p>
    <w:p w:rsidR="00150057" w:rsidRPr="00B5566D" w:rsidRDefault="00150057" w:rsidP="00150057">
      <w:pPr>
        <w:rPr>
          <w:rFonts w:cs="Times New Roman"/>
          <w:szCs w:val="24"/>
        </w:rPr>
      </w:pPr>
      <w:r>
        <w:rPr>
          <w:rFonts w:cs="Times New Roman"/>
          <w:szCs w:val="24"/>
        </w:rPr>
        <w:tab/>
      </w:r>
      <w:r w:rsidRPr="00B5566D">
        <w:rPr>
          <w:rFonts w:cs="Times New Roman"/>
          <w:szCs w:val="24"/>
        </w:rPr>
        <w:t xml:space="preserve">Após o processamento de todos os elementos das </w:t>
      </w:r>
      <w:r w:rsidRPr="005E33B2">
        <w:rPr>
          <w:rFonts w:cs="Times New Roman"/>
          <w:i/>
          <w:szCs w:val="24"/>
        </w:rPr>
        <w:t>N</w:t>
      </w:r>
      <w:r w:rsidRPr="00B5566D">
        <w:rPr>
          <w:rFonts w:cs="Times New Roman"/>
          <w:szCs w:val="24"/>
        </w:rPr>
        <w:t xml:space="preserve"> amostras o algoritmo de </w:t>
      </w:r>
      <w:r w:rsidRPr="005E33B2">
        <w:rPr>
          <w:rFonts w:cs="Times New Roman"/>
          <w:i/>
          <w:szCs w:val="24"/>
        </w:rPr>
        <w:t>Goertzel</w:t>
      </w:r>
      <w:r w:rsidRPr="00B5566D">
        <w:rPr>
          <w:rFonts w:cs="Times New Roman"/>
          <w:szCs w:val="24"/>
        </w:rPr>
        <w:t xml:space="preserve"> retorna um valor de energia relativa através da equação </w:t>
      </w:r>
      <w:fldSimple w:instr=" REF _Ref290671547 \h  \* MERGEFORMAT ">
        <w:r w:rsidRPr="00B30EF9">
          <w:rPr>
            <w:rFonts w:cs="Times New Roman"/>
            <w:szCs w:val="24"/>
          </w:rPr>
          <w:t>(5)</w:t>
        </w:r>
      </w:fldSimple>
      <w:r w:rsidRPr="00B5566D">
        <w:rPr>
          <w:rFonts w:cs="Times New Roman"/>
          <w:szCs w:val="24"/>
        </w:rPr>
        <w:t xml:space="preserve"> .</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5528"/>
        <w:gridCol w:w="1732"/>
      </w:tblGrid>
      <w:tr w:rsidR="00150057" w:rsidRPr="00B5566D" w:rsidTr="00150057">
        <w:trPr>
          <w:trHeight w:val="378"/>
        </w:trPr>
        <w:tc>
          <w:tcPr>
            <w:tcW w:w="1384" w:type="dxa"/>
            <w:vAlign w:val="center"/>
          </w:tcPr>
          <w:p w:rsidR="00150057" w:rsidRPr="00B5566D" w:rsidRDefault="00150057" w:rsidP="00150057">
            <w:pPr>
              <w:rPr>
                <w:rFonts w:eastAsiaTheme="minorEastAsia" w:cs="Times New Roman"/>
                <w:sz w:val="24"/>
                <w:szCs w:val="24"/>
              </w:rPr>
            </w:pPr>
          </w:p>
        </w:tc>
        <w:tc>
          <w:tcPr>
            <w:tcW w:w="5528" w:type="dxa"/>
            <w:vAlign w:val="center"/>
          </w:tcPr>
          <w:p w:rsidR="00150057" w:rsidRPr="00B5566D" w:rsidRDefault="00150057" w:rsidP="00150057">
            <w:pPr>
              <w:rPr>
                <w:rFonts w:eastAsiaTheme="minorEastAsia" w:cs="Times New Roman"/>
                <w:sz w:val="24"/>
                <w:szCs w:val="24"/>
              </w:rPr>
            </w:pPr>
            <m:oMathPara>
              <m:oMathParaPr>
                <m:jc m:val="center"/>
              </m:oMathParaPr>
              <m:oMath>
                <m:sSup>
                  <m:sSupPr>
                    <m:ctrlPr>
                      <w:rPr>
                        <w:rFonts w:ascii="Cambria Math" w:eastAsiaTheme="minorEastAsia" w:cs="Times New Roman"/>
                        <w:i/>
                        <w:sz w:val="24"/>
                        <w:szCs w:val="24"/>
                      </w:rPr>
                    </m:ctrlPr>
                  </m:sSupPr>
                  <m:e>
                    <m:r>
                      <w:rPr>
                        <w:rFonts w:ascii="Cambria Math" w:eastAsiaTheme="minorEastAsia" w:hAnsi="Cambria Math" w:cs="Times New Roman"/>
                        <w:sz w:val="24"/>
                        <w:szCs w:val="24"/>
                      </w:rPr>
                      <m:t>energia</m:t>
                    </m:r>
                    <m:r>
                      <w:rPr>
                        <w:rFonts w:ascii="Cambria Math" w:eastAsiaTheme="minorEastAsia" w:cs="Times New Roman"/>
                        <w:sz w:val="24"/>
                        <w:szCs w:val="24"/>
                      </w:rPr>
                      <m:t xml:space="preserve"> </m:t>
                    </m:r>
                  </m:e>
                  <m:sup>
                    <m:r>
                      <w:rPr>
                        <w:rFonts w:ascii="Cambria Math" w:eastAsiaTheme="minorEastAsia" w:cs="Times New Roman"/>
                        <w:sz w:val="24"/>
                        <w:szCs w:val="24"/>
                      </w:rPr>
                      <m:t>2</m:t>
                    </m:r>
                  </m:sup>
                </m:sSup>
                <m:r>
                  <w:rPr>
                    <w:rFonts w:ascii="Cambria Math" w:eastAsiaTheme="minorEastAsia" w:cs="Times New Roman"/>
                    <w:sz w:val="24"/>
                    <w:szCs w:val="24"/>
                  </w:rPr>
                  <m:t xml:space="preserve">= </m:t>
                </m:r>
                <m:sSup>
                  <m:sSupPr>
                    <m:ctrlPr>
                      <w:rPr>
                        <w:rFonts w:ascii="Cambria Math" w:eastAsiaTheme="minorEastAsia" w:cs="Times New Roman"/>
                        <w:i/>
                        <w:sz w:val="24"/>
                        <w:szCs w:val="24"/>
                      </w:rPr>
                    </m:ctrlPr>
                  </m:sSupPr>
                  <m:e>
                    <m:sSub>
                      <m:sSubPr>
                        <m:ctrlPr>
                          <w:rPr>
                            <w:rFonts w:ascii="Cambria Math" w:eastAsiaTheme="minorEastAsia"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e>
                  <m:sup>
                    <m:r>
                      <w:rPr>
                        <w:rFonts w:ascii="Cambria Math" w:eastAsiaTheme="minorEastAsia" w:cs="Times New Roman"/>
                        <w:sz w:val="24"/>
                        <w:szCs w:val="24"/>
                      </w:rPr>
                      <m:t>2</m:t>
                    </m:r>
                  </m:sup>
                </m:sSup>
                <m:r>
                  <w:rPr>
                    <w:rFonts w:ascii="Cambria Math" w:eastAsiaTheme="minorEastAsia" w:cs="Times New Roman"/>
                    <w:sz w:val="24"/>
                    <w:szCs w:val="24"/>
                  </w:rPr>
                  <m:t xml:space="preserve"> + </m:t>
                </m:r>
                <m:sSup>
                  <m:sSupPr>
                    <m:ctrlPr>
                      <w:rPr>
                        <w:rFonts w:ascii="Cambria Math" w:eastAsiaTheme="minorEastAsia" w:cs="Times New Roman"/>
                        <w:i/>
                        <w:sz w:val="24"/>
                        <w:szCs w:val="24"/>
                      </w:rPr>
                    </m:ctrlPr>
                  </m:sSupPr>
                  <m:e>
                    <m:sSub>
                      <m:sSubPr>
                        <m:ctrlPr>
                          <w:rPr>
                            <w:rFonts w:ascii="Cambria Math" w:eastAsiaTheme="minorEastAsia"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2</m:t>
                        </m:r>
                      </m:sub>
                    </m:sSub>
                  </m:e>
                  <m:sup>
                    <m:r>
                      <w:rPr>
                        <w:rFonts w:ascii="Cambria Math" w:eastAsiaTheme="minorEastAsia" w:cs="Times New Roman"/>
                        <w:sz w:val="24"/>
                        <w:szCs w:val="24"/>
                      </w:rPr>
                      <m:t>2</m:t>
                    </m:r>
                  </m:sup>
                </m:sSup>
                <m:r>
                  <w:rPr>
                    <w:rFonts w:ascii="Cambria Math" w:eastAsiaTheme="minorEastAsia" w:cs="Times New Roman"/>
                    <w:sz w:val="24"/>
                    <w:szCs w:val="24"/>
                  </w:rPr>
                  <m:t xml:space="preserve"> </m:t>
                </m:r>
                <m:r>
                  <w:rPr>
                    <w:rFonts w:eastAsiaTheme="minorEastAsia" w:cs="Times New Roman"/>
                    <w:sz w:val="24"/>
                    <w:szCs w:val="24"/>
                  </w:rPr>
                  <m:t>-</m:t>
                </m:r>
                <m:r>
                  <w:rPr>
                    <w:rFonts w:ascii="Cambria Math" w:eastAsiaTheme="minorEastAsia" w:cs="Times New Roman"/>
                    <w:sz w:val="24"/>
                    <w:szCs w:val="24"/>
                  </w:rPr>
                  <m:t xml:space="preserve"> </m:t>
                </m:r>
                <m:sSub>
                  <m:sSubPr>
                    <m:ctrlPr>
                      <w:rPr>
                        <w:rFonts w:ascii="Cambria Math" w:eastAsiaTheme="minorEastAsia"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r>
                  <w:rPr>
                    <w:rFonts w:eastAsiaTheme="minorEastAsia" w:hAnsi="Cambria Math" w:cs="Times New Roman"/>
                    <w:sz w:val="24"/>
                    <w:szCs w:val="24"/>
                  </w:rPr>
                  <m:t>*</m:t>
                </m:r>
                <m:r>
                  <w:rPr>
                    <w:rFonts w:ascii="Cambria Math" w:eastAsiaTheme="minorEastAsia" w:cs="Times New Roman"/>
                    <w:sz w:val="24"/>
                    <w:szCs w:val="24"/>
                  </w:rPr>
                  <m:t xml:space="preserve"> </m:t>
                </m:r>
                <m:sSub>
                  <m:sSubPr>
                    <m:ctrlPr>
                      <w:rPr>
                        <w:rFonts w:ascii="Cambria Math" w:eastAsiaTheme="minorEastAsia"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2</m:t>
                    </m:r>
                  </m:sub>
                </m:sSub>
                <m:r>
                  <w:rPr>
                    <w:rFonts w:ascii="Cambria Math" w:eastAsiaTheme="minorEastAsia" w:cs="Times New Roman"/>
                    <w:sz w:val="24"/>
                    <w:szCs w:val="24"/>
                  </w:rPr>
                  <m:t xml:space="preserve"> </m:t>
                </m:r>
                <m:r>
                  <w:rPr>
                    <w:rFonts w:eastAsiaTheme="minorEastAsia" w:hAnsi="Cambria Math" w:cs="Times New Roman"/>
                    <w:sz w:val="24"/>
                    <w:szCs w:val="24"/>
                  </w:rPr>
                  <m:t>*</m:t>
                </m:r>
                <m:r>
                  <w:rPr>
                    <w:rFonts w:ascii="Cambria Math" w:eastAsiaTheme="minorEastAsia" w:cs="Times New Roman"/>
                    <w:sz w:val="24"/>
                    <w:szCs w:val="24"/>
                  </w:rPr>
                  <m:t xml:space="preserve"> </m:t>
                </m:r>
                <m:r>
                  <w:rPr>
                    <w:rFonts w:ascii="Cambria Math" w:eastAsiaTheme="minorEastAsia" w:hAnsi="Cambria Math" w:cs="Times New Roman"/>
                    <w:sz w:val="24"/>
                    <w:szCs w:val="24"/>
                  </w:rPr>
                  <m:t>coeff</m:t>
                </m:r>
              </m:oMath>
            </m:oMathPara>
          </w:p>
        </w:tc>
        <w:tc>
          <w:tcPr>
            <w:tcW w:w="1732" w:type="dxa"/>
            <w:vAlign w:val="center"/>
          </w:tcPr>
          <w:p w:rsidR="00150057" w:rsidRPr="00B5566D" w:rsidRDefault="00150057" w:rsidP="00150057">
            <w:pPr>
              <w:pStyle w:val="Legenda"/>
              <w:spacing w:line="360" w:lineRule="auto"/>
              <w:jc w:val="right"/>
              <w:rPr>
                <w:rFonts w:eastAsiaTheme="minorEastAsia" w:cs="Times New Roman"/>
                <w:sz w:val="24"/>
                <w:szCs w:val="24"/>
              </w:rPr>
            </w:pPr>
            <w:bookmarkStart w:id="36" w:name="_Ref290671547"/>
            <w:r w:rsidRPr="00B5566D">
              <w:rPr>
                <w:rFonts w:eastAsiaTheme="minorEastAsia" w:cs="Times New Roman"/>
                <w:sz w:val="24"/>
                <w:szCs w:val="24"/>
              </w:rPr>
              <w:t>(</w:t>
            </w:r>
            <w:r w:rsidRPr="00B5566D">
              <w:rPr>
                <w:rFonts w:eastAsiaTheme="minorEastAsia" w:cs="Times New Roman"/>
                <w:sz w:val="24"/>
                <w:szCs w:val="24"/>
              </w:rPr>
              <w:fldChar w:fldCharType="begin"/>
            </w:r>
            <w:r w:rsidRPr="00B5566D">
              <w:rPr>
                <w:rFonts w:eastAsiaTheme="minorEastAsia" w:cs="Times New Roman"/>
                <w:sz w:val="24"/>
                <w:szCs w:val="24"/>
              </w:rPr>
              <w:instrText xml:space="preserve"> SEQ Equação \* ARABIC </w:instrText>
            </w:r>
            <w:r w:rsidRPr="00B5566D">
              <w:rPr>
                <w:rFonts w:eastAsiaTheme="minorEastAsia" w:cs="Times New Roman"/>
                <w:sz w:val="24"/>
                <w:szCs w:val="24"/>
              </w:rPr>
              <w:fldChar w:fldCharType="separate"/>
            </w:r>
            <w:r>
              <w:rPr>
                <w:rFonts w:eastAsiaTheme="minorEastAsia" w:cs="Times New Roman"/>
                <w:noProof/>
                <w:sz w:val="24"/>
                <w:szCs w:val="24"/>
              </w:rPr>
              <w:t>5</w:t>
            </w:r>
            <w:r w:rsidRPr="00B5566D">
              <w:rPr>
                <w:rFonts w:eastAsiaTheme="minorEastAsia" w:cs="Times New Roman"/>
                <w:sz w:val="24"/>
                <w:szCs w:val="24"/>
              </w:rPr>
              <w:fldChar w:fldCharType="end"/>
            </w:r>
            <w:r w:rsidRPr="00B5566D">
              <w:rPr>
                <w:rFonts w:eastAsiaTheme="minorEastAsia" w:cs="Times New Roman"/>
                <w:sz w:val="24"/>
                <w:szCs w:val="24"/>
              </w:rPr>
              <w:t>)</w:t>
            </w:r>
            <w:bookmarkEnd w:id="36"/>
          </w:p>
        </w:tc>
      </w:tr>
    </w:tbl>
    <w:p w:rsidR="00150057" w:rsidRDefault="00150057" w:rsidP="00150057">
      <w:pPr>
        <w:rPr>
          <w:rFonts w:eastAsiaTheme="minorEastAsia" w:cs="Times New Roman"/>
          <w:szCs w:val="24"/>
        </w:rPr>
      </w:pPr>
      <w:r>
        <w:rPr>
          <w:rFonts w:eastAsiaTheme="minorEastAsia" w:cs="Times New Roman"/>
          <w:szCs w:val="24"/>
        </w:rPr>
        <w:tab/>
      </w:r>
    </w:p>
    <w:p w:rsidR="00150057" w:rsidRDefault="00150057" w:rsidP="00150057">
      <w:pPr>
        <w:rPr>
          <w:rFonts w:eastAsiaTheme="minorEastAsia" w:cs="Times New Roman"/>
          <w:szCs w:val="24"/>
        </w:rPr>
      </w:pPr>
      <w:r>
        <w:rPr>
          <w:rFonts w:eastAsiaTheme="minorEastAsia" w:cs="Times New Roman"/>
          <w:szCs w:val="24"/>
        </w:rPr>
        <w:tab/>
        <w:t xml:space="preserve">Na realidade o algoritmo de </w:t>
      </w:r>
      <w:r w:rsidRPr="005E33B2">
        <w:rPr>
          <w:rFonts w:eastAsiaTheme="minorEastAsia" w:cs="Times New Roman"/>
          <w:i/>
          <w:szCs w:val="24"/>
        </w:rPr>
        <w:t>Goertzel</w:t>
      </w:r>
      <w:r>
        <w:rPr>
          <w:rFonts w:eastAsiaTheme="minorEastAsia" w:cs="Times New Roman"/>
          <w:szCs w:val="24"/>
        </w:rPr>
        <w:t xml:space="preserve"> não retorna a energia total do espectro da frequência, isto é, este só retorna o valor da energia da componente positiva do espectro. Sendo assim é necessário multiplicar por dois para obter a energia total da frequência no espectro </w:t>
      </w:r>
      <w:r>
        <w:rPr>
          <w:rFonts w:eastAsiaTheme="minorEastAsia" w:cs="Times New Roman"/>
          <w:szCs w:val="24"/>
        </w:rPr>
        <w:fldChar w:fldCharType="begin"/>
      </w:r>
      <w:r>
        <w:rPr>
          <w:rFonts w:eastAsiaTheme="minorEastAsia" w:cs="Times New Roman"/>
          <w:szCs w:val="24"/>
        </w:rPr>
        <w:instrText xml:space="preserve"> REF _Ref291754834 \h </w:instrText>
      </w:r>
      <w:r>
        <w:rPr>
          <w:rFonts w:eastAsiaTheme="minorEastAsia" w:cs="Times New Roman"/>
          <w:szCs w:val="24"/>
        </w:rPr>
      </w:r>
      <w:r>
        <w:rPr>
          <w:rFonts w:eastAsiaTheme="minorEastAsia" w:cs="Times New Roman"/>
          <w:szCs w:val="24"/>
        </w:rPr>
        <w:fldChar w:fldCharType="separate"/>
      </w:r>
      <w:r>
        <w:rPr>
          <w:rFonts w:eastAsiaTheme="minorEastAsia" w:cs="Times New Roman"/>
          <w:szCs w:val="24"/>
        </w:rPr>
        <w:t>(</w:t>
      </w:r>
      <w:r>
        <w:rPr>
          <w:rFonts w:eastAsiaTheme="minorEastAsia" w:cs="Times New Roman"/>
          <w:noProof/>
          <w:szCs w:val="24"/>
        </w:rPr>
        <w:t>6</w:t>
      </w:r>
      <w:r>
        <w:rPr>
          <w:rFonts w:eastAsiaTheme="minorEastAsia" w:cs="Times New Roman"/>
          <w:szCs w:val="24"/>
        </w:rPr>
        <w:t>)</w:t>
      </w:r>
      <w:r>
        <w:rPr>
          <w:rFonts w:eastAsiaTheme="minorEastAsia" w:cs="Times New Roman"/>
          <w:szCs w:val="24"/>
        </w:rPr>
        <w:fldChar w:fldCharType="end"/>
      </w:r>
      <w:r>
        <w:rPr>
          <w:rFonts w:eastAsiaTheme="minorEastAsia" w:cs="Times New Roman"/>
          <w:szCs w:val="24"/>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4820"/>
        <w:gridCol w:w="2015"/>
      </w:tblGrid>
      <w:tr w:rsidR="00150057" w:rsidTr="00150057">
        <w:tc>
          <w:tcPr>
            <w:tcW w:w="1809" w:type="dxa"/>
          </w:tcPr>
          <w:p w:rsidR="00150057" w:rsidRDefault="00150057" w:rsidP="00150057">
            <w:pPr>
              <w:rPr>
                <w:rFonts w:eastAsiaTheme="minorEastAsia" w:cs="Times New Roman"/>
                <w:sz w:val="24"/>
                <w:szCs w:val="24"/>
              </w:rPr>
            </w:pPr>
          </w:p>
        </w:tc>
        <w:tc>
          <w:tcPr>
            <w:tcW w:w="4820" w:type="dxa"/>
          </w:tcPr>
          <w:p w:rsidR="00150057" w:rsidRDefault="00150057" w:rsidP="00150057">
            <w:pPr>
              <w:rPr>
                <w:rFonts w:eastAsiaTheme="minorEastAsia" w:cs="Times New Roman"/>
                <w:sz w:val="24"/>
                <w:szCs w:val="24"/>
              </w:rPr>
            </w:pPr>
            <m:oMathPara>
              <m:oMath>
                <m:r>
                  <w:rPr>
                    <w:rFonts w:ascii="Cambria Math" w:eastAsiaTheme="minorEastAsia" w:hAnsi="Cambria Math" w:cs="Times New Roman"/>
                    <w:sz w:val="24"/>
                    <w:szCs w:val="24"/>
                  </w:rPr>
                  <m:t>energiaTotal =</m:t>
                </m:r>
                <m:sSup>
                  <m:sSupPr>
                    <m:ctrlPr>
                      <w:rPr>
                        <w:rFonts w:ascii="Cambria Math" w:eastAsiaTheme="minorEastAsia" w:cs="Times New Roman"/>
                        <w:i/>
                        <w:sz w:val="24"/>
                        <w:szCs w:val="24"/>
                      </w:rPr>
                    </m:ctrlPr>
                  </m:sSupPr>
                  <m:e>
                    <m:r>
                      <w:rPr>
                        <w:rFonts w:ascii="Cambria Math" w:eastAsiaTheme="minorEastAsia" w:hAnsi="Cambria Math" w:cs="Times New Roman"/>
                        <w:sz w:val="24"/>
                        <w:szCs w:val="24"/>
                      </w:rPr>
                      <m:t>energia</m:t>
                    </m:r>
                    <m:r>
                      <w:rPr>
                        <w:rFonts w:ascii="Cambria Math" w:eastAsiaTheme="minorEastAsia" w:cs="Times New Roman"/>
                        <w:sz w:val="24"/>
                        <w:szCs w:val="24"/>
                      </w:rPr>
                      <m:t xml:space="preserve"> </m:t>
                    </m:r>
                  </m:e>
                  <m:sup>
                    <m:r>
                      <w:rPr>
                        <w:rFonts w:ascii="Cambria Math" w:eastAsiaTheme="minorEastAsia" w:cs="Times New Roman"/>
                        <w:sz w:val="24"/>
                        <w:szCs w:val="24"/>
                      </w:rPr>
                      <m:t>2</m:t>
                    </m:r>
                  </m:sup>
                </m:sSup>
                <m:r>
                  <w:rPr>
                    <w:rFonts w:ascii="Cambria Math" w:eastAsiaTheme="minorEastAsia" w:hAnsi="Cambria Math" w:cs="Cambria Math"/>
                    <w:sz w:val="24"/>
                    <w:szCs w:val="24"/>
                  </w:rPr>
                  <m:t>*2</m:t>
                </m:r>
              </m:oMath>
            </m:oMathPara>
          </w:p>
        </w:tc>
        <w:tc>
          <w:tcPr>
            <w:tcW w:w="2015" w:type="dxa"/>
          </w:tcPr>
          <w:p w:rsidR="00150057" w:rsidRDefault="00150057" w:rsidP="00150057">
            <w:pPr>
              <w:pStyle w:val="Legenda"/>
              <w:jc w:val="right"/>
              <w:rPr>
                <w:rFonts w:eastAsiaTheme="minorEastAsia" w:cs="Times New Roman"/>
                <w:sz w:val="24"/>
                <w:szCs w:val="24"/>
              </w:rPr>
            </w:pPr>
            <w:bookmarkStart w:id="37" w:name="_Ref291754834"/>
            <w:r>
              <w:rPr>
                <w:rFonts w:eastAsiaTheme="minorEastAsia" w:cs="Times New Roman"/>
                <w:sz w:val="24"/>
                <w:szCs w:val="24"/>
              </w:rPr>
              <w:t>(</w:t>
            </w:r>
            <w:r>
              <w:rPr>
                <w:rFonts w:eastAsiaTheme="minorEastAsia" w:cs="Times New Roman"/>
                <w:sz w:val="24"/>
                <w:szCs w:val="24"/>
              </w:rPr>
              <w:fldChar w:fldCharType="begin"/>
            </w:r>
            <w:r>
              <w:rPr>
                <w:rFonts w:eastAsiaTheme="minorEastAsia" w:cs="Times New Roman"/>
                <w:sz w:val="24"/>
                <w:szCs w:val="24"/>
              </w:rPr>
              <w:instrText xml:space="preserve"> SEQ Equação \* ARABIC </w:instrText>
            </w:r>
            <w:r>
              <w:rPr>
                <w:rFonts w:eastAsiaTheme="minorEastAsia" w:cs="Times New Roman"/>
                <w:sz w:val="24"/>
                <w:szCs w:val="24"/>
              </w:rPr>
              <w:fldChar w:fldCharType="separate"/>
            </w:r>
            <w:r>
              <w:rPr>
                <w:rFonts w:eastAsiaTheme="minorEastAsia" w:cs="Times New Roman"/>
                <w:noProof/>
                <w:sz w:val="24"/>
                <w:szCs w:val="24"/>
              </w:rPr>
              <w:t>6</w:t>
            </w:r>
            <w:r>
              <w:rPr>
                <w:rFonts w:eastAsiaTheme="minorEastAsia" w:cs="Times New Roman"/>
                <w:sz w:val="24"/>
                <w:szCs w:val="24"/>
              </w:rPr>
              <w:fldChar w:fldCharType="end"/>
            </w:r>
            <w:r>
              <w:rPr>
                <w:rFonts w:eastAsiaTheme="minorEastAsia" w:cs="Times New Roman"/>
                <w:sz w:val="24"/>
                <w:szCs w:val="24"/>
              </w:rPr>
              <w:t>)</w:t>
            </w:r>
            <w:bookmarkEnd w:id="37"/>
          </w:p>
        </w:tc>
      </w:tr>
    </w:tbl>
    <w:p w:rsidR="00150057" w:rsidRDefault="00150057" w:rsidP="00150057">
      <w:pPr>
        <w:rPr>
          <w:rFonts w:eastAsiaTheme="minorEastAsia" w:cs="Times New Roman"/>
          <w:szCs w:val="24"/>
        </w:rPr>
      </w:pPr>
    </w:p>
    <w:p w:rsidR="00150057" w:rsidRDefault="00150057" w:rsidP="00150057">
      <w:pPr>
        <w:rPr>
          <w:rFonts w:eastAsiaTheme="minorEastAsia" w:cs="Times New Roman"/>
          <w:szCs w:val="24"/>
        </w:rPr>
      </w:pPr>
      <w:r>
        <w:rPr>
          <w:rFonts w:eastAsiaTheme="minorEastAsia" w:cs="Times New Roman"/>
          <w:szCs w:val="24"/>
        </w:rPr>
        <w:t xml:space="preserve">Para saber se uma dada frequência está presente no sinal é necessário comparar a energia total do sinal com a energia relativa da frequência assim é necessário calcular essa energia relativa com a equação </w:t>
      </w:r>
      <w:r>
        <w:rPr>
          <w:rFonts w:eastAsiaTheme="minorEastAsia" w:cs="Times New Roman"/>
          <w:szCs w:val="24"/>
        </w:rPr>
        <w:fldChar w:fldCharType="begin"/>
      </w:r>
      <w:r>
        <w:rPr>
          <w:rFonts w:eastAsiaTheme="minorEastAsia" w:cs="Times New Roman"/>
          <w:szCs w:val="24"/>
        </w:rPr>
        <w:instrText xml:space="preserve"> REF _Ref291754931 \h </w:instrText>
      </w:r>
      <w:r>
        <w:rPr>
          <w:rFonts w:eastAsiaTheme="minorEastAsia" w:cs="Times New Roman"/>
          <w:szCs w:val="24"/>
        </w:rPr>
      </w:r>
      <w:r>
        <w:rPr>
          <w:rFonts w:eastAsiaTheme="minorEastAsia" w:cs="Times New Roman"/>
          <w:szCs w:val="24"/>
        </w:rPr>
        <w:fldChar w:fldCharType="separate"/>
      </w:r>
      <w:r>
        <w:rPr>
          <w:rFonts w:eastAsiaTheme="minorEastAsia" w:cs="Times New Roman"/>
          <w:szCs w:val="24"/>
        </w:rPr>
        <w:t>(</w:t>
      </w:r>
      <w:r>
        <w:rPr>
          <w:rFonts w:eastAsiaTheme="minorEastAsia" w:cs="Times New Roman"/>
          <w:noProof/>
          <w:szCs w:val="24"/>
        </w:rPr>
        <w:t>7</w:t>
      </w:r>
      <w:r>
        <w:rPr>
          <w:rFonts w:eastAsiaTheme="minorEastAsia" w:cs="Times New Roman"/>
          <w:szCs w:val="24"/>
        </w:rPr>
        <w:t>)</w:t>
      </w:r>
      <w:r>
        <w:rPr>
          <w:rFonts w:eastAsiaTheme="minorEastAsia" w:cs="Times New Roman"/>
          <w:szCs w:val="24"/>
        </w:rPr>
        <w:fldChar w:fldCharType="end"/>
      </w:r>
      <w:r>
        <w:rPr>
          <w:rFonts w:eastAsiaTheme="minorEastAsia" w:cs="Times New Roman"/>
          <w:szCs w:val="24"/>
        </w:rPr>
        <w:t>:</w:t>
      </w:r>
    </w:p>
    <w:p w:rsidR="00150057" w:rsidRDefault="00150057" w:rsidP="00150057">
      <w:pPr>
        <w:rPr>
          <w:rFonts w:eastAsiaTheme="minorEastAsia" w:cs="Times New Roman"/>
          <w:szCs w:val="24"/>
        </w:rPr>
      </w:pP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235"/>
        <w:gridCol w:w="3827"/>
        <w:gridCol w:w="2582"/>
      </w:tblGrid>
      <w:tr w:rsidR="00150057" w:rsidTr="00150057">
        <w:tc>
          <w:tcPr>
            <w:tcW w:w="2235" w:type="dxa"/>
          </w:tcPr>
          <w:p w:rsidR="00150057" w:rsidRDefault="00150057" w:rsidP="00150057">
            <w:pPr>
              <w:rPr>
                <w:rFonts w:eastAsiaTheme="minorEastAsia" w:cs="Times New Roman"/>
                <w:sz w:val="24"/>
                <w:szCs w:val="24"/>
              </w:rPr>
            </w:pPr>
          </w:p>
        </w:tc>
        <w:tc>
          <w:tcPr>
            <w:tcW w:w="3827" w:type="dxa"/>
          </w:tcPr>
          <w:p w:rsidR="00150057" w:rsidRDefault="00150057" w:rsidP="00150057">
            <w:pPr>
              <w:rPr>
                <w:rFonts w:eastAsia="Times New Roman" w:cs="Times New Roman"/>
                <w:sz w:val="24"/>
                <w:szCs w:val="24"/>
              </w:rPr>
            </w:pPr>
            <m:oMathPara>
              <m:oMath>
                <m:r>
                  <m:rPr>
                    <m:sty m:val="p"/>
                  </m:rPr>
                  <w:rPr>
                    <w:rFonts w:ascii="Cambria Math" w:eastAsia="Times New Roman" w:hAnsi="Cambria Math" w:cs="Times New Roman"/>
                    <w:sz w:val="24"/>
                    <w:szCs w:val="24"/>
                  </w:rPr>
                  <m:t>energiaRelativa</m:t>
                </m:r>
                <m:r>
                  <m:rPr>
                    <m:sty m:val="p"/>
                  </m:rPr>
                  <w:rPr>
                    <w:rFonts w:ascii="Cambria Math" w:eastAsia="Times New Roman" w:cs="Times New Roman"/>
                    <w:sz w:val="24"/>
                    <w:szCs w:val="24"/>
                  </w:rPr>
                  <m:t>=</m:t>
                </m:r>
                <m:f>
                  <m:fPr>
                    <m:ctrlPr>
                      <w:rPr>
                        <w:rFonts w:ascii="Cambria Math" w:eastAsia="Times New Roman" w:cs="Times New Roman"/>
                        <w:sz w:val="24"/>
                        <w:szCs w:val="24"/>
                      </w:rPr>
                    </m:ctrlPr>
                  </m:fPr>
                  <m:num>
                    <m:r>
                      <m:rPr>
                        <m:sty m:val="p"/>
                      </m:rPr>
                      <w:rPr>
                        <w:rFonts w:ascii="Cambria Math" w:eastAsia="Times New Roman" w:cs="Times New Roman"/>
                        <w:sz w:val="24"/>
                        <w:szCs w:val="24"/>
                      </w:rPr>
                      <m:t>energiaTotal</m:t>
                    </m:r>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N</m:t>
                    </m:r>
                    <m:ctrlPr>
                      <w:rPr>
                        <w:rFonts w:ascii="Cambria Math" w:eastAsia="Times New Roman" w:hAnsi="Cambria Math" w:cs="Times New Roman"/>
                        <w:i/>
                        <w:sz w:val="24"/>
                        <w:szCs w:val="24"/>
                      </w:rPr>
                    </m:ctrlPr>
                  </m:den>
                </m:f>
              </m:oMath>
            </m:oMathPara>
          </w:p>
        </w:tc>
        <w:tc>
          <w:tcPr>
            <w:tcW w:w="2582" w:type="dxa"/>
          </w:tcPr>
          <w:p w:rsidR="00150057" w:rsidRDefault="00150057" w:rsidP="00150057">
            <w:pPr>
              <w:pStyle w:val="Legenda"/>
              <w:jc w:val="right"/>
              <w:rPr>
                <w:rFonts w:eastAsiaTheme="minorEastAsia" w:cs="Times New Roman"/>
                <w:sz w:val="24"/>
                <w:szCs w:val="24"/>
              </w:rPr>
            </w:pPr>
            <w:bookmarkStart w:id="38" w:name="_Ref291754941"/>
            <w:bookmarkStart w:id="39" w:name="_Ref291754931"/>
            <w:r>
              <w:rPr>
                <w:rFonts w:eastAsiaTheme="minorEastAsia" w:cs="Times New Roman"/>
                <w:sz w:val="24"/>
                <w:szCs w:val="24"/>
              </w:rPr>
              <w:t>(</w:t>
            </w:r>
            <w:r>
              <w:rPr>
                <w:rFonts w:eastAsiaTheme="minorEastAsia" w:cs="Times New Roman"/>
                <w:sz w:val="24"/>
                <w:szCs w:val="24"/>
              </w:rPr>
              <w:fldChar w:fldCharType="begin"/>
            </w:r>
            <w:r>
              <w:rPr>
                <w:rFonts w:eastAsiaTheme="minorEastAsia" w:cs="Times New Roman"/>
                <w:sz w:val="24"/>
                <w:szCs w:val="24"/>
              </w:rPr>
              <w:instrText xml:space="preserve"> SEQ Equação \* ARABIC </w:instrText>
            </w:r>
            <w:r>
              <w:rPr>
                <w:rFonts w:eastAsiaTheme="minorEastAsia" w:cs="Times New Roman"/>
                <w:sz w:val="24"/>
                <w:szCs w:val="24"/>
              </w:rPr>
              <w:fldChar w:fldCharType="separate"/>
            </w:r>
            <w:r>
              <w:rPr>
                <w:rFonts w:eastAsiaTheme="minorEastAsia" w:cs="Times New Roman"/>
                <w:noProof/>
                <w:sz w:val="24"/>
                <w:szCs w:val="24"/>
              </w:rPr>
              <w:t>7</w:t>
            </w:r>
            <w:r>
              <w:rPr>
                <w:rFonts w:eastAsiaTheme="minorEastAsia" w:cs="Times New Roman"/>
                <w:sz w:val="24"/>
                <w:szCs w:val="24"/>
              </w:rPr>
              <w:fldChar w:fldCharType="end"/>
            </w:r>
            <w:bookmarkStart w:id="40" w:name="_Ref291754936"/>
            <w:bookmarkEnd w:id="38"/>
            <w:r>
              <w:rPr>
                <w:rFonts w:eastAsiaTheme="minorEastAsia" w:cs="Times New Roman"/>
                <w:sz w:val="24"/>
                <w:szCs w:val="24"/>
              </w:rPr>
              <w:t>)</w:t>
            </w:r>
            <w:bookmarkEnd w:id="39"/>
            <w:bookmarkEnd w:id="40"/>
          </w:p>
        </w:tc>
      </w:tr>
    </w:tbl>
    <w:p w:rsidR="00150057" w:rsidRPr="00B5566D" w:rsidRDefault="00150057" w:rsidP="00150057">
      <w:pPr>
        <w:rPr>
          <w:rFonts w:eastAsiaTheme="minorEastAsia" w:cs="Times New Roman"/>
          <w:szCs w:val="24"/>
        </w:rPr>
      </w:pPr>
      <w:r>
        <w:rPr>
          <w:rFonts w:eastAsiaTheme="minorEastAsia" w:cs="Times New Roman"/>
          <w:szCs w:val="24"/>
        </w:rPr>
        <w:t xml:space="preserve"> </w:t>
      </w:r>
    </w:p>
    <w:tbl>
      <w:tblPr>
        <w:tblStyle w:val="Tabelacomgrelha"/>
        <w:tblpPr w:leftFromText="141" w:rightFromText="141" w:vertAnchor="text" w:horzAnchor="margin" w:tblpY="2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668"/>
        <w:gridCol w:w="6237"/>
        <w:gridCol w:w="739"/>
      </w:tblGrid>
      <w:tr w:rsidR="00150057" w:rsidRPr="00B5566D" w:rsidTr="00150057">
        <w:tc>
          <w:tcPr>
            <w:tcW w:w="1668" w:type="dxa"/>
          </w:tcPr>
          <w:p w:rsidR="00150057" w:rsidRPr="00B5566D" w:rsidRDefault="00150057" w:rsidP="00150057">
            <w:pPr>
              <w:rPr>
                <w:rFonts w:eastAsiaTheme="minorEastAsia" w:cs="Times New Roman"/>
                <w:sz w:val="24"/>
                <w:szCs w:val="24"/>
              </w:rPr>
            </w:pPr>
          </w:p>
        </w:tc>
        <w:tc>
          <w:tcPr>
            <w:tcW w:w="6237" w:type="dxa"/>
          </w:tcPr>
          <w:p w:rsidR="00150057" w:rsidRPr="00B5566D" w:rsidRDefault="00150057" w:rsidP="00150057">
            <w:pPr>
              <w:rPr>
                <w:rFonts w:eastAsiaTheme="minorEastAsia" w:cs="Times New Roman"/>
                <w:sz w:val="24"/>
                <w:szCs w:val="24"/>
              </w:rPr>
            </w:pPr>
          </w:p>
        </w:tc>
        <w:tc>
          <w:tcPr>
            <w:tcW w:w="739" w:type="dxa"/>
          </w:tcPr>
          <w:p w:rsidR="00150057" w:rsidRPr="00B5566D" w:rsidRDefault="00150057" w:rsidP="00150057">
            <w:pPr>
              <w:pStyle w:val="Legenda"/>
              <w:spacing w:line="360" w:lineRule="auto"/>
              <w:rPr>
                <w:rFonts w:eastAsiaTheme="minorEastAsia" w:cs="Times New Roman"/>
                <w:sz w:val="24"/>
                <w:szCs w:val="24"/>
              </w:rPr>
            </w:pPr>
          </w:p>
        </w:tc>
      </w:tr>
    </w:tbl>
    <w:p w:rsidR="00150057" w:rsidRDefault="00150057" w:rsidP="00150057">
      <w:pPr>
        <w:pStyle w:val="Ttulo2"/>
        <w:rPr>
          <w:rFonts w:eastAsiaTheme="minorEastAsia"/>
        </w:rPr>
      </w:pPr>
    </w:p>
    <w:p w:rsidR="00150057" w:rsidRPr="00150057" w:rsidRDefault="00150057" w:rsidP="00150057">
      <w:pPr>
        <w:pStyle w:val="Ttulo2"/>
        <w:rPr>
          <w:rFonts w:eastAsiaTheme="minorHAnsi"/>
        </w:rPr>
      </w:pPr>
      <w:r>
        <w:br w:type="page"/>
      </w:r>
      <w:bookmarkStart w:id="41" w:name="_Ref291760242"/>
      <w:bookmarkStart w:id="42" w:name="_Toc296182012"/>
      <w:bookmarkStart w:id="43" w:name="_Toc302427686"/>
      <w:r>
        <w:rPr>
          <w:rFonts w:eastAsiaTheme="minorEastAsia"/>
        </w:rPr>
        <w:lastRenderedPageBreak/>
        <w:t>3</w:t>
      </w:r>
      <w:r w:rsidRPr="00B5566D">
        <w:rPr>
          <w:rFonts w:eastAsiaTheme="minorEastAsia"/>
        </w:rPr>
        <w:t>.</w:t>
      </w:r>
      <w:r>
        <w:rPr>
          <w:rFonts w:eastAsiaTheme="minorEastAsia"/>
        </w:rPr>
        <w:t>3.</w:t>
      </w:r>
      <w:r w:rsidRPr="00B5566D">
        <w:rPr>
          <w:rFonts w:eastAsiaTheme="minorEastAsia"/>
        </w:rPr>
        <w:t xml:space="preserve"> Características</w:t>
      </w:r>
      <w:bookmarkEnd w:id="41"/>
      <w:bookmarkEnd w:id="42"/>
      <w:bookmarkEnd w:id="43"/>
    </w:p>
    <w:p w:rsidR="00150057" w:rsidRPr="00B5566D" w:rsidRDefault="00150057" w:rsidP="00150057">
      <w:pPr>
        <w:rPr>
          <w:rFonts w:cs="Times New Roman"/>
          <w:szCs w:val="24"/>
        </w:rPr>
      </w:pPr>
    </w:p>
    <w:p w:rsidR="00150057" w:rsidRDefault="00150057" w:rsidP="00150057">
      <w:pPr>
        <w:rPr>
          <w:rFonts w:eastAsiaTheme="minorEastAsia" w:cs="Times New Roman"/>
          <w:szCs w:val="24"/>
        </w:rPr>
      </w:pPr>
      <w:r w:rsidRPr="00B5566D">
        <w:rPr>
          <w:rFonts w:cs="Times New Roman"/>
          <w:szCs w:val="24"/>
        </w:rPr>
        <w:tab/>
        <w:t xml:space="preserve">O algoritmo optimizado de </w:t>
      </w:r>
      <w:r w:rsidRPr="005E33B2">
        <w:rPr>
          <w:rFonts w:cs="Times New Roman"/>
          <w:i/>
          <w:szCs w:val="24"/>
        </w:rPr>
        <w:t>Goertzel</w:t>
      </w:r>
      <w:r w:rsidRPr="00B5566D">
        <w:rPr>
          <w:rFonts w:cs="Times New Roman"/>
          <w:szCs w:val="24"/>
        </w:rPr>
        <w:t xml:space="preserve"> não usa operações complexas, </w:t>
      </w:r>
      <w:r>
        <w:rPr>
          <w:rFonts w:cs="Times New Roman"/>
          <w:szCs w:val="24"/>
        </w:rPr>
        <w:t xml:space="preserve">e como consequência a </w:t>
      </w:r>
      <w:r w:rsidRPr="00B5566D">
        <w:rPr>
          <w:rFonts w:cs="Times New Roman"/>
          <w:szCs w:val="24"/>
        </w:rPr>
        <w:t xml:space="preserve">sua complexidade aritmética é reduzida necessitando apenas de </w:t>
      </w:r>
      <m:oMath>
        <m:r>
          <w:rPr>
            <w:rFonts w:ascii="Cambria Math" w:cs="Times New Roman"/>
            <w:szCs w:val="24"/>
          </w:rPr>
          <m:t>2(</m:t>
        </m:r>
        <m:r>
          <w:rPr>
            <w:rFonts w:ascii="Cambria Math" w:hAnsi="Cambria Math" w:cs="Times New Roman"/>
            <w:szCs w:val="24"/>
          </w:rPr>
          <m:t>N</m:t>
        </m:r>
        <m:r>
          <w:rPr>
            <w:rFonts w:ascii="Cambria Math" w:cs="Times New Roman"/>
            <w:szCs w:val="24"/>
          </w:rPr>
          <m:t>+2)</m:t>
        </m:r>
      </m:oMath>
      <w:r>
        <w:rPr>
          <w:rFonts w:eastAsiaTheme="minorEastAsia" w:cs="Times New Roman"/>
          <w:szCs w:val="24"/>
        </w:rPr>
        <w:t xml:space="preserve"> </w:t>
      </w:r>
      <w:r w:rsidRPr="00B5566D">
        <w:rPr>
          <w:rFonts w:eastAsiaTheme="minorEastAsia" w:cs="Times New Roman"/>
          <w:szCs w:val="24"/>
        </w:rPr>
        <w:t xml:space="preserve">multiplicações e </w:t>
      </w:r>
      <m:oMath>
        <m:r>
          <w:rPr>
            <w:rFonts w:ascii="Cambria Math" w:eastAsiaTheme="minorEastAsia" w:cs="Times New Roman"/>
            <w:szCs w:val="24"/>
          </w:rPr>
          <m:t>4(</m:t>
        </m:r>
        <m:r>
          <w:rPr>
            <w:rFonts w:ascii="Cambria Math" w:eastAsiaTheme="minorEastAsia" w:hAnsi="Cambria Math" w:cs="Times New Roman"/>
            <w:szCs w:val="24"/>
          </w:rPr>
          <m:t>N</m:t>
        </m:r>
        <m:r>
          <w:rPr>
            <w:rFonts w:ascii="Cambria Math" w:eastAsiaTheme="minorEastAsia" w:cs="Times New Roman"/>
            <w:szCs w:val="24"/>
          </w:rPr>
          <m:t>+1)</m:t>
        </m:r>
      </m:oMath>
      <w:r w:rsidRPr="00B5566D">
        <w:rPr>
          <w:rFonts w:eastAsiaTheme="minorEastAsia" w:cs="Times New Roman"/>
          <w:szCs w:val="24"/>
        </w:rPr>
        <w:t xml:space="preserve"> adições, sendo </w:t>
      </w:r>
      <w:r w:rsidRPr="00B5566D">
        <w:rPr>
          <w:rFonts w:eastAsiaTheme="minorEastAsia" w:cs="Times New Roman"/>
          <w:i/>
          <w:szCs w:val="24"/>
        </w:rPr>
        <w:t xml:space="preserve">N </w:t>
      </w:r>
      <w:r w:rsidRPr="00B5566D">
        <w:rPr>
          <w:rFonts w:eastAsiaTheme="minorEastAsia" w:cs="Times New Roman"/>
          <w:szCs w:val="24"/>
        </w:rPr>
        <w:t xml:space="preserve">o </w:t>
      </w:r>
      <w:r>
        <w:rPr>
          <w:rFonts w:eastAsiaTheme="minorEastAsia" w:cs="Times New Roman"/>
          <w:szCs w:val="24"/>
        </w:rPr>
        <w:t xml:space="preserve">número de </w:t>
      </w:r>
      <w:r w:rsidRPr="00B5566D">
        <w:rPr>
          <w:rFonts w:eastAsiaTheme="minorEastAsia" w:cs="Times New Roman"/>
          <w:szCs w:val="24"/>
        </w:rPr>
        <w:t>amostra</w:t>
      </w:r>
      <w:r>
        <w:rPr>
          <w:rFonts w:eastAsiaTheme="minorEastAsia" w:cs="Times New Roman"/>
          <w:szCs w:val="24"/>
        </w:rPr>
        <w:t>s do sinal na entrada do filtro</w:t>
      </w:r>
      <w:r w:rsidRPr="00B5566D">
        <w:rPr>
          <w:rFonts w:eastAsiaTheme="minorEastAsia" w:cs="Times New Roman"/>
          <w:szCs w:val="24"/>
        </w:rPr>
        <w:t xml:space="preserve">. </w:t>
      </w:r>
    </w:p>
    <w:p w:rsidR="00150057" w:rsidRPr="00B5566D" w:rsidRDefault="00150057" w:rsidP="00150057">
      <w:pPr>
        <w:rPr>
          <w:rFonts w:eastAsiaTheme="minorEastAsia" w:cs="Times New Roman"/>
          <w:szCs w:val="24"/>
        </w:rPr>
      </w:pPr>
      <w:r>
        <w:rPr>
          <w:rFonts w:eastAsiaTheme="minorEastAsia" w:cs="Times New Roman"/>
          <w:szCs w:val="24"/>
        </w:rPr>
        <w:tab/>
      </w:r>
      <w:r w:rsidRPr="00B5566D">
        <w:rPr>
          <w:rFonts w:eastAsiaTheme="minorEastAsia" w:cs="Times New Roman"/>
          <w:szCs w:val="24"/>
        </w:rPr>
        <w:t>Em memória</w:t>
      </w:r>
      <w:r>
        <w:rPr>
          <w:rFonts w:eastAsiaTheme="minorEastAsia" w:cs="Times New Roman"/>
          <w:szCs w:val="24"/>
        </w:rPr>
        <w:t>, em cada instante</w:t>
      </w:r>
      <w:r w:rsidRPr="00B5566D">
        <w:rPr>
          <w:rFonts w:eastAsiaTheme="minorEastAsia" w:cs="Times New Roman"/>
          <w:szCs w:val="24"/>
        </w:rPr>
        <w:t xml:space="preserve"> o algoritmo apenas necessita de ter </w:t>
      </w:r>
      <w:r>
        <w:rPr>
          <w:rFonts w:eastAsiaTheme="minorEastAsia" w:cs="Times New Roman"/>
          <w:szCs w:val="24"/>
        </w:rPr>
        <w:t>a amostra actual</w:t>
      </w:r>
      <w:r w:rsidRPr="00B5566D">
        <w:rPr>
          <w:rFonts w:eastAsiaTheme="minorEastAsia" w:cs="Times New Roman"/>
          <w:szCs w:val="24"/>
        </w:rPr>
        <w:t xml:space="preserve"> e os valores intermédios </w:t>
      </w:r>
      <m:oMath>
        <m:sSub>
          <m:sSubPr>
            <m:ctrlPr>
              <w:rPr>
                <w:rFonts w:ascii="Cambria Math" w:eastAsiaTheme="minorEastAsia" w:cs="Times New Roman"/>
                <w:i/>
                <w:szCs w:val="24"/>
              </w:rPr>
            </m:ctrlPr>
          </m:sSubPr>
          <m:e>
            <m:r>
              <w:rPr>
                <w:rFonts w:ascii="Cambria Math" w:eastAsiaTheme="minorEastAsia" w:hAnsi="Cambria Math" w:cs="Times New Roman"/>
                <w:szCs w:val="24"/>
              </w:rPr>
              <m:t>Q</m:t>
            </m:r>
          </m:e>
          <m:sub>
            <m:r>
              <w:rPr>
                <w:rFonts w:ascii="Cambria Math" w:eastAsiaTheme="minorEastAsia" w:cs="Times New Roman"/>
                <w:szCs w:val="24"/>
              </w:rPr>
              <m:t>0</m:t>
            </m:r>
          </m:sub>
        </m:sSub>
      </m:oMath>
      <w:r w:rsidRPr="00B5566D">
        <w:rPr>
          <w:rFonts w:eastAsiaTheme="minorEastAsia" w:cs="Times New Roman"/>
          <w:szCs w:val="24"/>
        </w:rPr>
        <w:t xml:space="preserve">, </w:t>
      </w:r>
      <m:oMath>
        <m:sSub>
          <m:sSubPr>
            <m:ctrlPr>
              <w:rPr>
                <w:rFonts w:ascii="Cambria Math" w:eastAsiaTheme="minorEastAsia" w:cs="Times New Roman"/>
                <w:i/>
                <w:szCs w:val="24"/>
              </w:rPr>
            </m:ctrlPr>
          </m:sSubPr>
          <m:e>
            <m:r>
              <w:rPr>
                <w:rFonts w:ascii="Cambria Math" w:eastAsiaTheme="minorEastAsia" w:hAnsi="Cambria Math" w:cs="Times New Roman"/>
                <w:szCs w:val="24"/>
              </w:rPr>
              <m:t>Q</m:t>
            </m:r>
          </m:e>
          <m:sub>
            <m:r>
              <w:rPr>
                <w:rFonts w:ascii="Cambria Math" w:eastAsiaTheme="minorEastAsia" w:cs="Times New Roman"/>
                <w:szCs w:val="24"/>
              </w:rPr>
              <m:t>1</m:t>
            </m:r>
          </m:sub>
        </m:sSub>
      </m:oMath>
      <w:r w:rsidRPr="00B5566D">
        <w:rPr>
          <w:rFonts w:eastAsiaTheme="minorEastAsia" w:cs="Times New Roman"/>
          <w:szCs w:val="24"/>
        </w:rPr>
        <w:t xml:space="preserve"> e </w:t>
      </w:r>
      <m:oMath>
        <m:sSub>
          <m:sSubPr>
            <m:ctrlPr>
              <w:rPr>
                <w:rFonts w:ascii="Cambria Math" w:eastAsiaTheme="minorEastAsia" w:cs="Times New Roman"/>
                <w:i/>
                <w:szCs w:val="24"/>
              </w:rPr>
            </m:ctrlPr>
          </m:sSubPr>
          <m:e>
            <m:r>
              <w:rPr>
                <w:rFonts w:ascii="Cambria Math" w:eastAsiaTheme="minorEastAsia" w:hAnsi="Cambria Math" w:cs="Times New Roman"/>
                <w:szCs w:val="24"/>
              </w:rPr>
              <m:t>Q</m:t>
            </m:r>
          </m:e>
          <m:sub>
            <m:r>
              <w:rPr>
                <w:rFonts w:ascii="Cambria Math" w:eastAsiaTheme="minorEastAsia" w:cs="Times New Roman"/>
                <w:szCs w:val="24"/>
              </w:rPr>
              <m:t>2</m:t>
            </m:r>
          </m:sub>
        </m:sSub>
      </m:oMath>
      <w:r w:rsidRPr="00B5566D">
        <w:rPr>
          <w:rFonts w:eastAsiaTheme="minorEastAsia" w:cs="Times New Roman"/>
          <w:szCs w:val="24"/>
        </w:rPr>
        <w:t>, podendo ter em memória não volátil os valores de k e coeficientes.</w:t>
      </w:r>
    </w:p>
    <w:p w:rsidR="00150057" w:rsidRDefault="00150057" w:rsidP="00150057">
      <w:pPr>
        <w:rPr>
          <w:rFonts w:eastAsiaTheme="minorEastAsia" w:cs="Times New Roman"/>
          <w:szCs w:val="24"/>
        </w:rPr>
      </w:pPr>
      <w:r>
        <w:rPr>
          <w:rFonts w:eastAsiaTheme="minorEastAsia" w:cs="Times New Roman"/>
          <w:szCs w:val="24"/>
        </w:rPr>
        <w:tab/>
      </w:r>
      <w:r w:rsidRPr="00B5566D">
        <w:rPr>
          <w:rFonts w:eastAsiaTheme="minorEastAsia" w:cs="Times New Roman"/>
          <w:szCs w:val="24"/>
        </w:rPr>
        <w:t xml:space="preserve">Outra característica do Goertzel é este ser paralelizável uma vez que </w:t>
      </w:r>
      <w:r>
        <w:rPr>
          <w:rFonts w:eastAsiaTheme="minorEastAsia" w:cs="Times New Roman"/>
          <w:szCs w:val="24"/>
        </w:rPr>
        <w:t>cada</w:t>
      </w:r>
      <w:r w:rsidRPr="00B5566D">
        <w:rPr>
          <w:rFonts w:eastAsiaTheme="minorEastAsia" w:cs="Times New Roman"/>
          <w:szCs w:val="24"/>
        </w:rPr>
        <w:t xml:space="preserve"> filtro é independente de outros que possam existir, podendo assim detectar várias frequências simultaneamente.</w:t>
      </w:r>
      <w:r>
        <w:rPr>
          <w:rFonts w:eastAsiaTheme="minorEastAsia" w:cs="Times New Roman"/>
          <w:szCs w:val="24"/>
        </w:rPr>
        <w:t xml:space="preserve"> Através de um banco de filtros de Goertzel, é possível detectar simultaneamente a presença de várias frequências.</w:t>
      </w:r>
    </w:p>
    <w:p w:rsidR="00150057" w:rsidRDefault="00150057" w:rsidP="00150057">
      <w:pPr>
        <w:rPr>
          <w:rFonts w:eastAsiaTheme="minorEastAsia" w:cs="Times New Roman"/>
          <w:szCs w:val="24"/>
        </w:rPr>
      </w:pPr>
      <w:r>
        <w:rPr>
          <w:rFonts w:eastAsiaTheme="minorEastAsia" w:cs="Times New Roman"/>
          <w:szCs w:val="24"/>
        </w:rPr>
        <w:tab/>
        <w:t xml:space="preserve">A resolução em frequência do algoritmo é dada pela equação </w:t>
      </w:r>
      <w:r>
        <w:rPr>
          <w:rFonts w:eastAsiaTheme="minorEastAsia" w:cs="Times New Roman"/>
          <w:szCs w:val="24"/>
        </w:rPr>
        <w:fldChar w:fldCharType="begin"/>
      </w:r>
      <w:r>
        <w:rPr>
          <w:rFonts w:eastAsiaTheme="minorEastAsia" w:cs="Times New Roman"/>
          <w:szCs w:val="24"/>
        </w:rPr>
        <w:instrText xml:space="preserve"> REF _Ref291580124 \h </w:instrText>
      </w:r>
      <w:r>
        <w:rPr>
          <w:rFonts w:eastAsiaTheme="minorEastAsia" w:cs="Times New Roman"/>
          <w:szCs w:val="24"/>
        </w:rPr>
      </w:r>
      <w:r>
        <w:rPr>
          <w:rFonts w:eastAsiaTheme="minorEastAsia" w:cs="Times New Roman"/>
          <w:szCs w:val="24"/>
        </w:rPr>
        <w:fldChar w:fldCharType="separate"/>
      </w:r>
      <w:r w:rsidRPr="000A6C71">
        <w:rPr>
          <w:rFonts w:eastAsiaTheme="minorEastAsia" w:cs="Times New Roman"/>
          <w:szCs w:val="24"/>
        </w:rPr>
        <w:t>(</w:t>
      </w:r>
      <w:r>
        <w:rPr>
          <w:rFonts w:eastAsiaTheme="minorEastAsia" w:cs="Times New Roman"/>
          <w:noProof/>
          <w:szCs w:val="24"/>
        </w:rPr>
        <w:t>7</w:t>
      </w:r>
      <w:r w:rsidRPr="000A6C71">
        <w:rPr>
          <w:rFonts w:eastAsiaTheme="minorEastAsia" w:cs="Times New Roman"/>
          <w:szCs w:val="24"/>
        </w:rPr>
        <w:t>)</w:t>
      </w:r>
      <w:r>
        <w:rPr>
          <w:rFonts w:eastAsiaTheme="minorEastAsia" w:cs="Times New Roman"/>
          <w:szCs w:val="24"/>
        </w:rPr>
        <w:fldChar w:fldCharType="end"/>
      </w:r>
      <w:r>
        <w:rPr>
          <w:rFonts w:eastAsiaTheme="minorEastAsia" w:cs="Times New Roman"/>
          <w:szCs w:val="24"/>
        </w:rPr>
        <w:t>.</w:t>
      </w:r>
    </w:p>
    <w:p w:rsidR="00150057" w:rsidRDefault="00150057" w:rsidP="00150057">
      <w:pPr>
        <w:rPr>
          <w:rFonts w:eastAsiaTheme="minorEastAsia" w:cs="Times New Roman"/>
          <w:szCs w:val="24"/>
        </w:rPr>
      </w:pPr>
      <w:r>
        <w:rPr>
          <w:rFonts w:eastAsiaTheme="minorEastAsia" w:cs="Times New Roman"/>
          <w:szCs w:val="24"/>
        </w:rPr>
        <w:t xml:space="preserve"> </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81"/>
        <w:gridCol w:w="2881"/>
        <w:gridCol w:w="2882"/>
      </w:tblGrid>
      <w:tr w:rsidR="00150057" w:rsidRPr="00EA1789" w:rsidTr="00150057">
        <w:tc>
          <w:tcPr>
            <w:tcW w:w="2881" w:type="dxa"/>
          </w:tcPr>
          <w:p w:rsidR="00150057" w:rsidRPr="00EA1789" w:rsidRDefault="00150057" w:rsidP="00150057">
            <w:pPr>
              <w:rPr>
                <w:rFonts w:eastAsiaTheme="minorEastAsia" w:cs="Times New Roman"/>
                <w:sz w:val="24"/>
                <w:szCs w:val="24"/>
              </w:rPr>
            </w:pPr>
          </w:p>
        </w:tc>
        <w:tc>
          <w:tcPr>
            <w:tcW w:w="2881" w:type="dxa"/>
          </w:tcPr>
          <w:p w:rsidR="00150057" w:rsidRPr="00EA1789" w:rsidRDefault="00150057" w:rsidP="00150057">
            <w:pPr>
              <w:rPr>
                <w:rFonts w:eastAsiaTheme="minorEastAsia" w:cs="Times New Roman"/>
                <w:sz w:val="24"/>
                <w:szCs w:val="24"/>
              </w:rPr>
            </w:pPr>
            <m:oMathPara>
              <m:oMath>
                <m:r>
                  <m:rPr>
                    <m:sty m:val="p"/>
                  </m:rPr>
                  <w:rPr>
                    <w:rFonts w:ascii="Cambria Math" w:eastAsiaTheme="minorEastAsia" w:hAnsi="Cambria Math" w:cs="Times New Roman"/>
                    <w:sz w:val="24"/>
                    <w:szCs w:val="24"/>
                  </w:rPr>
                  <m:t>∆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Fs</m:t>
                    </m:r>
                  </m:num>
                  <m:den>
                    <m:r>
                      <m:rPr>
                        <m:sty m:val="p"/>
                      </m:rPr>
                      <w:rPr>
                        <w:rFonts w:ascii="Cambria Math" w:eastAsiaTheme="minorEastAsia" w:hAnsi="Cambria Math" w:cs="Times New Roman"/>
                        <w:sz w:val="24"/>
                        <w:szCs w:val="24"/>
                      </w:rPr>
                      <m:t>N</m:t>
                    </m:r>
                  </m:den>
                </m:f>
              </m:oMath>
            </m:oMathPara>
          </w:p>
        </w:tc>
        <w:tc>
          <w:tcPr>
            <w:tcW w:w="2882" w:type="dxa"/>
          </w:tcPr>
          <w:p w:rsidR="00150057" w:rsidRPr="000A6C71" w:rsidRDefault="00150057" w:rsidP="00150057">
            <w:pPr>
              <w:pStyle w:val="Legenda"/>
              <w:keepNext/>
              <w:spacing w:line="360" w:lineRule="auto"/>
              <w:jc w:val="right"/>
              <w:rPr>
                <w:rFonts w:eastAsiaTheme="minorEastAsia" w:cs="Times New Roman"/>
                <w:sz w:val="24"/>
                <w:szCs w:val="24"/>
              </w:rPr>
            </w:pPr>
            <w:bookmarkStart w:id="44" w:name="_Ref301863425"/>
            <w:bookmarkStart w:id="45" w:name="_Ref291580124"/>
            <w:r w:rsidRPr="000A6C71">
              <w:rPr>
                <w:rFonts w:eastAsiaTheme="minorEastAsia" w:cs="Times New Roman"/>
                <w:sz w:val="24"/>
                <w:szCs w:val="24"/>
              </w:rPr>
              <w:t>(</w:t>
            </w:r>
            <w:r w:rsidRPr="000A6C71">
              <w:rPr>
                <w:rFonts w:eastAsiaTheme="minorEastAsia" w:cs="Times New Roman"/>
                <w:sz w:val="24"/>
                <w:szCs w:val="24"/>
              </w:rPr>
              <w:fldChar w:fldCharType="begin"/>
            </w:r>
            <w:r w:rsidRPr="000A6C71">
              <w:rPr>
                <w:rFonts w:eastAsiaTheme="minorEastAsia" w:cs="Times New Roman"/>
                <w:sz w:val="24"/>
                <w:szCs w:val="24"/>
              </w:rPr>
              <w:instrText xml:space="preserve"> SEQ Equação \* ARABIC </w:instrText>
            </w:r>
            <w:r w:rsidRPr="000A6C71">
              <w:rPr>
                <w:rFonts w:eastAsiaTheme="minorEastAsia" w:cs="Times New Roman"/>
                <w:sz w:val="24"/>
                <w:szCs w:val="24"/>
              </w:rPr>
              <w:fldChar w:fldCharType="separate"/>
            </w:r>
            <w:r>
              <w:rPr>
                <w:rFonts w:eastAsiaTheme="minorEastAsia" w:cs="Times New Roman"/>
                <w:noProof/>
                <w:sz w:val="24"/>
                <w:szCs w:val="24"/>
              </w:rPr>
              <w:t>8</w:t>
            </w:r>
            <w:r w:rsidRPr="000A6C71">
              <w:rPr>
                <w:rFonts w:eastAsiaTheme="minorEastAsia" w:cs="Times New Roman"/>
                <w:sz w:val="24"/>
                <w:szCs w:val="24"/>
              </w:rPr>
              <w:fldChar w:fldCharType="end"/>
            </w:r>
            <w:bookmarkEnd w:id="44"/>
            <w:r w:rsidRPr="000A6C71">
              <w:rPr>
                <w:rFonts w:eastAsiaTheme="minorEastAsia" w:cs="Times New Roman"/>
                <w:sz w:val="24"/>
                <w:szCs w:val="24"/>
              </w:rPr>
              <w:t>)</w:t>
            </w:r>
            <w:bookmarkEnd w:id="45"/>
          </w:p>
        </w:tc>
      </w:tr>
    </w:tbl>
    <w:p w:rsidR="00150057" w:rsidRDefault="00150057" w:rsidP="00150057">
      <w:pPr>
        <w:rPr>
          <w:rFonts w:eastAsiaTheme="minorEastAsia" w:cs="Times New Roman"/>
          <w:szCs w:val="24"/>
        </w:rPr>
      </w:pPr>
      <w:r>
        <w:rPr>
          <w:rFonts w:eastAsiaTheme="minorEastAsia" w:cs="Times New Roman"/>
          <w:szCs w:val="24"/>
        </w:rPr>
        <w:tab/>
        <w:t xml:space="preserve">A resolução em frequência é o intervalo entre duas frequências detectáveis, ou seja, se tivermos duas frequências </w:t>
      </w:r>
      <w:r w:rsidRPr="00D07AAB">
        <w:rPr>
          <w:rFonts w:eastAsiaTheme="minorEastAsia" w:cs="Times New Roman"/>
          <w:i/>
          <w:szCs w:val="24"/>
        </w:rPr>
        <w:t>a</w:t>
      </w:r>
      <w:r>
        <w:rPr>
          <w:rFonts w:eastAsiaTheme="minorEastAsia" w:cs="Times New Roman"/>
          <w:szCs w:val="24"/>
        </w:rPr>
        <w:t xml:space="preserve"> e </w:t>
      </w:r>
      <w:r w:rsidRPr="00D07AAB">
        <w:rPr>
          <w:rFonts w:eastAsiaTheme="minorEastAsia" w:cs="Times New Roman"/>
          <w:i/>
          <w:szCs w:val="24"/>
        </w:rPr>
        <w:t>b</w:t>
      </w:r>
      <w:r>
        <w:rPr>
          <w:rFonts w:eastAsiaTheme="minorEastAsia" w:cs="Times New Roman"/>
          <w:i/>
          <w:szCs w:val="24"/>
        </w:rPr>
        <w:t xml:space="preserve"> </w:t>
      </w:r>
      <w:r w:rsidRPr="006844F6">
        <w:rPr>
          <w:rFonts w:eastAsiaTheme="minorEastAsia" w:cs="Times New Roman"/>
          <w:szCs w:val="24"/>
        </w:rPr>
        <w:t>para detectar, a diferença entre estas</w:t>
      </w:r>
      <w:r>
        <w:rPr>
          <w:rFonts w:eastAsiaTheme="minorEastAsia" w:cs="Times New Roman"/>
          <w:szCs w:val="24"/>
        </w:rPr>
        <w:t xml:space="preserve"> deve ser maior do que o valor da resolução </w:t>
      </w:r>
      <w:r>
        <w:rPr>
          <w:rFonts w:eastAsiaTheme="minorEastAsia" w:cs="Times New Roman"/>
          <w:szCs w:val="24"/>
        </w:rPr>
        <w:fldChar w:fldCharType="begin"/>
      </w:r>
      <w:r>
        <w:rPr>
          <w:rFonts w:eastAsiaTheme="minorEastAsia" w:cs="Times New Roman"/>
          <w:szCs w:val="24"/>
        </w:rPr>
        <w:instrText xml:space="preserve"> REF _Ref291757280 \h </w:instrText>
      </w:r>
      <w:r>
        <w:rPr>
          <w:rFonts w:eastAsiaTheme="minorEastAsia" w:cs="Times New Roman"/>
          <w:szCs w:val="24"/>
        </w:rPr>
      </w:r>
      <w:r>
        <w:rPr>
          <w:rFonts w:eastAsiaTheme="minorEastAsia" w:cs="Times New Roman"/>
          <w:szCs w:val="24"/>
        </w:rPr>
        <w:fldChar w:fldCharType="separate"/>
      </w:r>
      <w:r>
        <w:rPr>
          <w:rFonts w:eastAsiaTheme="minorEastAsia" w:cs="Times New Roman"/>
          <w:szCs w:val="24"/>
        </w:rPr>
        <w:t>(</w:t>
      </w:r>
      <w:r>
        <w:rPr>
          <w:rFonts w:eastAsiaTheme="minorEastAsia" w:cs="Times New Roman"/>
          <w:noProof/>
          <w:szCs w:val="24"/>
        </w:rPr>
        <w:t>8</w:t>
      </w:r>
      <w:r>
        <w:rPr>
          <w:rFonts w:eastAsiaTheme="minorEastAsia" w:cs="Times New Roman"/>
          <w:szCs w:val="24"/>
        </w:rPr>
        <w:t>)</w:t>
      </w:r>
      <w:r>
        <w:rPr>
          <w:rFonts w:eastAsiaTheme="minorEastAsia" w:cs="Times New Roman"/>
          <w:szCs w:val="24"/>
        </w:rPr>
        <w:fldChar w:fldCharType="end"/>
      </w:r>
      <w:r>
        <w:rPr>
          <w:rFonts w:eastAsiaTheme="minorEastAsia" w:cs="Times New Roman"/>
          <w:szCs w:val="24"/>
        </w:rPr>
        <w:t>.</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81"/>
        <w:gridCol w:w="2881"/>
        <w:gridCol w:w="2882"/>
      </w:tblGrid>
      <w:tr w:rsidR="00150057" w:rsidTr="00150057">
        <w:tc>
          <w:tcPr>
            <w:tcW w:w="2881" w:type="dxa"/>
          </w:tcPr>
          <w:p w:rsidR="00150057" w:rsidRDefault="00150057" w:rsidP="00150057">
            <w:pPr>
              <w:rPr>
                <w:rFonts w:eastAsiaTheme="minorEastAsia" w:cs="Times New Roman"/>
                <w:sz w:val="24"/>
                <w:szCs w:val="24"/>
              </w:rPr>
            </w:pPr>
          </w:p>
        </w:tc>
        <w:tc>
          <w:tcPr>
            <w:tcW w:w="2881" w:type="dxa"/>
          </w:tcPr>
          <w:p w:rsidR="00150057" w:rsidRDefault="00150057" w:rsidP="00150057">
            <w:pPr>
              <w:jc w:val="center"/>
              <w:rPr>
                <w:rFonts w:eastAsiaTheme="minorEastAsia" w:cs="Times New Roman"/>
                <w:sz w:val="24"/>
                <w:szCs w:val="24"/>
              </w:rPr>
            </w:pPr>
            <m:oMath>
              <m:r>
                <w:rPr>
                  <w:rFonts w:ascii="Cambria Math" w:eastAsiaTheme="minorEastAsia" w:hAnsi="Cambria Math" w:cs="Times New Roman"/>
                  <w:sz w:val="24"/>
                  <w:szCs w:val="24"/>
                </w:rPr>
                <m:t xml:space="preserve">(b-a)≥ ∆ </m:t>
              </m:r>
            </m:oMath>
            <w:r>
              <w:rPr>
                <w:rFonts w:eastAsiaTheme="minorEastAsia" w:cs="Times New Roman"/>
                <w:sz w:val="24"/>
                <w:szCs w:val="24"/>
              </w:rPr>
              <w:t xml:space="preserve">    </w:t>
            </w:r>
            <w:r w:rsidRPr="00D07AAB">
              <w:rPr>
                <w:rFonts w:eastAsiaTheme="minorEastAsia" w:cs="Times New Roman"/>
                <w:sz w:val="20"/>
                <w:szCs w:val="24"/>
              </w:rPr>
              <w:t xml:space="preserve">para </w:t>
            </w:r>
            <w:r w:rsidRPr="00D07AAB">
              <w:rPr>
                <w:rFonts w:eastAsiaTheme="minorEastAsia" w:cs="Times New Roman"/>
                <w:i/>
                <w:sz w:val="20"/>
                <w:szCs w:val="24"/>
              </w:rPr>
              <w:t>b &gt; a</w:t>
            </w:r>
          </w:p>
        </w:tc>
        <w:tc>
          <w:tcPr>
            <w:tcW w:w="2882" w:type="dxa"/>
          </w:tcPr>
          <w:p w:rsidR="00150057" w:rsidRDefault="00150057" w:rsidP="00150057">
            <w:pPr>
              <w:pStyle w:val="Legenda"/>
              <w:jc w:val="right"/>
              <w:rPr>
                <w:rFonts w:eastAsiaTheme="minorEastAsia" w:cs="Times New Roman"/>
                <w:sz w:val="24"/>
                <w:szCs w:val="24"/>
              </w:rPr>
            </w:pPr>
            <w:bookmarkStart w:id="46" w:name="_Ref291757280"/>
            <w:r>
              <w:rPr>
                <w:rFonts w:eastAsiaTheme="minorEastAsia" w:cs="Times New Roman"/>
                <w:sz w:val="24"/>
                <w:szCs w:val="24"/>
              </w:rPr>
              <w:t>(</w:t>
            </w:r>
            <w:r>
              <w:rPr>
                <w:rFonts w:eastAsiaTheme="minorEastAsia" w:cs="Times New Roman"/>
                <w:sz w:val="24"/>
                <w:szCs w:val="24"/>
              </w:rPr>
              <w:fldChar w:fldCharType="begin"/>
            </w:r>
            <w:r>
              <w:rPr>
                <w:rFonts w:eastAsiaTheme="minorEastAsia" w:cs="Times New Roman"/>
                <w:sz w:val="24"/>
                <w:szCs w:val="24"/>
              </w:rPr>
              <w:instrText xml:space="preserve"> SEQ Equação \* ARABIC </w:instrText>
            </w:r>
            <w:r>
              <w:rPr>
                <w:rFonts w:eastAsiaTheme="minorEastAsia" w:cs="Times New Roman"/>
                <w:sz w:val="24"/>
                <w:szCs w:val="24"/>
              </w:rPr>
              <w:fldChar w:fldCharType="separate"/>
            </w:r>
            <w:r>
              <w:rPr>
                <w:rFonts w:eastAsiaTheme="minorEastAsia" w:cs="Times New Roman"/>
                <w:noProof/>
                <w:sz w:val="24"/>
                <w:szCs w:val="24"/>
              </w:rPr>
              <w:t>9</w:t>
            </w:r>
            <w:r>
              <w:rPr>
                <w:rFonts w:eastAsiaTheme="minorEastAsia" w:cs="Times New Roman"/>
                <w:sz w:val="24"/>
                <w:szCs w:val="24"/>
              </w:rPr>
              <w:fldChar w:fldCharType="end"/>
            </w:r>
            <w:r>
              <w:rPr>
                <w:rFonts w:eastAsiaTheme="minorEastAsia" w:cs="Times New Roman"/>
                <w:sz w:val="24"/>
                <w:szCs w:val="24"/>
              </w:rPr>
              <w:t>)</w:t>
            </w:r>
            <w:bookmarkEnd w:id="46"/>
          </w:p>
        </w:tc>
      </w:tr>
    </w:tbl>
    <w:p w:rsidR="00150057" w:rsidRPr="00D07AAB" w:rsidRDefault="00150057" w:rsidP="00150057">
      <w:pPr>
        <w:rPr>
          <w:rFonts w:eastAsiaTheme="minorEastAsia" w:cs="Times New Roman"/>
          <w:szCs w:val="24"/>
        </w:rPr>
      </w:pPr>
      <w:r>
        <w:rPr>
          <w:rFonts w:eastAsiaTheme="minorEastAsia" w:cs="Times New Roman"/>
          <w:szCs w:val="24"/>
        </w:rPr>
        <w:tab/>
        <w:t xml:space="preserve">Qualquer frequência entre o intervalo ] </w:t>
      </w:r>
      <w:r w:rsidRPr="00D07AAB">
        <w:rPr>
          <w:rFonts w:eastAsiaTheme="minorEastAsia" w:cs="Times New Roman"/>
          <w:i/>
          <w:szCs w:val="24"/>
        </w:rPr>
        <w:t>a</w:t>
      </w:r>
      <w:r>
        <w:rPr>
          <w:rFonts w:eastAsiaTheme="minorEastAsia" w:cs="Times New Roman"/>
          <w:i/>
          <w:szCs w:val="24"/>
        </w:rPr>
        <w:t xml:space="preserve"> </w:t>
      </w:r>
      <w:r w:rsidRPr="00D07AAB">
        <w:rPr>
          <w:rFonts w:eastAsiaTheme="minorEastAsia" w:cs="Times New Roman"/>
          <w:i/>
          <w:szCs w:val="24"/>
        </w:rPr>
        <w:t>,</w:t>
      </w:r>
      <w:r>
        <w:rPr>
          <w:rFonts w:eastAsiaTheme="minorEastAsia" w:cs="Times New Roman"/>
          <w:i/>
          <w:szCs w:val="24"/>
        </w:rPr>
        <w:t xml:space="preserve"> </w:t>
      </w:r>
      <w:r w:rsidRPr="00D07AAB">
        <w:rPr>
          <w:rFonts w:eastAsiaTheme="minorEastAsia" w:cs="Times New Roman"/>
          <w:i/>
          <w:szCs w:val="24"/>
        </w:rPr>
        <w:t>b</w:t>
      </w:r>
      <w:r>
        <w:rPr>
          <w:rFonts w:eastAsiaTheme="minorEastAsia" w:cs="Times New Roman"/>
          <w:i/>
          <w:szCs w:val="24"/>
        </w:rPr>
        <w:t xml:space="preserve"> </w:t>
      </w:r>
      <w:r w:rsidRPr="00D07AAB">
        <w:rPr>
          <w:rFonts w:eastAsiaTheme="minorEastAsia" w:cs="Times New Roman"/>
          <w:szCs w:val="24"/>
        </w:rPr>
        <w:t>[</w:t>
      </w:r>
      <w:r>
        <w:rPr>
          <w:rFonts w:eastAsiaTheme="minorEastAsia" w:cs="Times New Roman"/>
          <w:szCs w:val="24"/>
        </w:rPr>
        <w:t xml:space="preserve"> que se pretenda detectar irá ser falsamente detectada sempre que </w:t>
      </w:r>
      <w:r w:rsidRPr="00D07AAB">
        <w:rPr>
          <w:rFonts w:eastAsiaTheme="minorEastAsia" w:cs="Times New Roman"/>
          <w:i/>
          <w:szCs w:val="24"/>
        </w:rPr>
        <w:t>a</w:t>
      </w:r>
      <w:r>
        <w:rPr>
          <w:rFonts w:eastAsiaTheme="minorEastAsia" w:cs="Times New Roman"/>
          <w:i/>
          <w:szCs w:val="24"/>
        </w:rPr>
        <w:t xml:space="preserve"> </w:t>
      </w:r>
      <w:r>
        <w:rPr>
          <w:rFonts w:eastAsiaTheme="minorEastAsia" w:cs="Times New Roman"/>
          <w:szCs w:val="24"/>
        </w:rPr>
        <w:t xml:space="preserve">ou </w:t>
      </w:r>
      <w:r>
        <w:rPr>
          <w:rFonts w:eastAsiaTheme="minorEastAsia" w:cs="Times New Roman"/>
          <w:i/>
          <w:szCs w:val="24"/>
        </w:rPr>
        <w:t xml:space="preserve">b </w:t>
      </w:r>
      <w:r>
        <w:rPr>
          <w:rFonts w:eastAsiaTheme="minorEastAsia" w:cs="Times New Roman"/>
          <w:szCs w:val="24"/>
        </w:rPr>
        <w:t>estejam presentes no sinal.</w:t>
      </w:r>
    </w:p>
    <w:p w:rsidR="00150057" w:rsidRDefault="00150057" w:rsidP="00150057">
      <w:pPr>
        <w:rPr>
          <w:rFonts w:eastAsiaTheme="minorEastAsia" w:cs="Times New Roman"/>
          <w:szCs w:val="24"/>
        </w:rPr>
      </w:pPr>
      <w:r>
        <w:rPr>
          <w:rFonts w:eastAsiaTheme="minorEastAsia" w:cs="Times New Roman"/>
          <w:szCs w:val="24"/>
        </w:rPr>
        <w:tab/>
      </w:r>
      <w:r w:rsidRPr="00B5566D">
        <w:rPr>
          <w:rFonts w:eastAsiaTheme="minorEastAsia" w:cs="Times New Roman"/>
          <w:szCs w:val="24"/>
        </w:rPr>
        <w:t>Concluindo</w:t>
      </w:r>
      <w:r>
        <w:rPr>
          <w:rFonts w:eastAsiaTheme="minorEastAsia" w:cs="Times New Roman"/>
          <w:szCs w:val="24"/>
        </w:rPr>
        <w:t>,</w:t>
      </w:r>
      <w:r w:rsidRPr="00B5566D">
        <w:rPr>
          <w:rFonts w:eastAsiaTheme="minorEastAsia" w:cs="Times New Roman"/>
          <w:szCs w:val="24"/>
        </w:rPr>
        <w:t xml:space="preserve"> todos os factores referidos anteriormente tornam o algoritmo de </w:t>
      </w:r>
      <w:r w:rsidRPr="005E33B2">
        <w:rPr>
          <w:rFonts w:eastAsiaTheme="minorEastAsia" w:cs="Times New Roman"/>
          <w:i/>
          <w:szCs w:val="24"/>
        </w:rPr>
        <w:t>Goertzel</w:t>
      </w:r>
      <w:r w:rsidRPr="00B5566D">
        <w:rPr>
          <w:rFonts w:eastAsiaTheme="minorEastAsia" w:cs="Times New Roman"/>
          <w:szCs w:val="24"/>
        </w:rPr>
        <w:t xml:space="preserve"> bastante eficiente, escalável e implementado com pouca memória, tornando-o portável a qualquer tipo de arquitectura.</w:t>
      </w:r>
    </w:p>
    <w:p w:rsidR="00150057" w:rsidRDefault="00150057" w:rsidP="00150057"/>
    <w:p w:rsidR="00150057" w:rsidRDefault="00150057" w:rsidP="00150057"/>
    <w:p w:rsidR="00150057" w:rsidRDefault="00150057" w:rsidP="00150057"/>
    <w:p w:rsidR="00150057" w:rsidRDefault="00150057" w:rsidP="00150057">
      <w:pPr>
        <w:pStyle w:val="Ttulo2"/>
      </w:pPr>
      <w:bookmarkStart w:id="47" w:name="_Toc296182015"/>
      <w:bookmarkStart w:id="48" w:name="_Toc302427687"/>
      <w:r>
        <w:t>3.4 Implementação do</w:t>
      </w:r>
      <w:r w:rsidR="005D749A">
        <w:t xml:space="preserve"> </w:t>
      </w:r>
      <w:r>
        <w:t xml:space="preserve"> </w:t>
      </w:r>
      <w:r w:rsidR="005D749A">
        <w:t>a</w:t>
      </w:r>
      <w:r>
        <w:t>lgoritmo</w:t>
      </w:r>
      <w:bookmarkEnd w:id="47"/>
      <w:bookmarkEnd w:id="48"/>
      <w:r>
        <w:t xml:space="preserve"> </w:t>
      </w:r>
    </w:p>
    <w:p w:rsidR="00150057" w:rsidRDefault="00150057" w:rsidP="00150057">
      <w:pPr>
        <w:rPr>
          <w:rFonts w:eastAsiaTheme="minorEastAsia" w:cs="Times New Roman"/>
          <w:szCs w:val="24"/>
        </w:rPr>
      </w:pPr>
    </w:p>
    <w:p w:rsidR="00150057" w:rsidRDefault="00150057" w:rsidP="00150057">
      <w:r>
        <w:rPr>
          <w:noProof/>
          <w:lang w:eastAsia="pt-PT"/>
        </w:rPr>
        <w:drawing>
          <wp:anchor distT="0" distB="0" distL="114300" distR="114300" simplePos="0" relativeHeight="251686912" behindDoc="0" locked="0" layoutInCell="1" allowOverlap="1">
            <wp:simplePos x="0" y="0"/>
            <wp:positionH relativeFrom="column">
              <wp:posOffset>1377315</wp:posOffset>
            </wp:positionH>
            <wp:positionV relativeFrom="paragraph">
              <wp:posOffset>640080</wp:posOffset>
            </wp:positionV>
            <wp:extent cx="2305050" cy="4610100"/>
            <wp:effectExtent l="19050" t="0" r="0" b="0"/>
            <wp:wrapTopAndBottom/>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cstate="print"/>
                    <a:srcRect/>
                    <a:stretch>
                      <a:fillRect/>
                    </a:stretch>
                  </pic:blipFill>
                  <pic:spPr bwMode="auto">
                    <a:xfrm>
                      <a:off x="0" y="0"/>
                      <a:ext cx="2305050" cy="4610100"/>
                    </a:xfrm>
                    <a:prstGeom prst="rect">
                      <a:avLst/>
                    </a:prstGeom>
                    <a:noFill/>
                    <a:ln w="9525">
                      <a:noFill/>
                      <a:miter lim="800000"/>
                      <a:headEnd/>
                      <a:tailEnd/>
                    </a:ln>
                  </pic:spPr>
                </pic:pic>
              </a:graphicData>
            </a:graphic>
          </wp:anchor>
        </w:drawing>
      </w:r>
      <w:r>
        <w:rPr>
          <w:noProof/>
        </w:rPr>
        <w:pict>
          <v:shape id="_x0000_s1070" type="#_x0000_t202" style="position:absolute;left:0;text-align:left;margin-left:107.95pt;margin-top:442.75pt;width:185.75pt;height:42.95pt;z-index:251685888;mso-position-horizontal-relative:text;mso-position-vertical-relative:text" stroked="f">
            <v:textbox style="mso-next-textbox:#_x0000_s1070;mso-fit-shape-to-text:t" inset="0,0,0,0">
              <w:txbxContent>
                <w:p w:rsidR="00403D77" w:rsidRPr="00734191" w:rsidRDefault="00403D77" w:rsidP="00150057">
                  <w:pPr>
                    <w:pStyle w:val="Legenda"/>
                    <w:jc w:val="center"/>
                    <w:rPr>
                      <w:noProof/>
                    </w:rPr>
                  </w:pPr>
                  <w:bookmarkStart w:id="49" w:name="_Ref291757872"/>
                  <w:bookmarkStart w:id="50" w:name="_Toc292127100"/>
                  <w:r>
                    <w:t xml:space="preserve">Figura </w:t>
                  </w:r>
                  <w:fldSimple w:instr=" SEQ Figura \* ARABIC ">
                    <w:r>
                      <w:rPr>
                        <w:noProof/>
                      </w:rPr>
                      <w:t>2</w:t>
                    </w:r>
                  </w:fldSimple>
                  <w:bookmarkEnd w:id="49"/>
                  <w:r>
                    <w:t xml:space="preserve"> - Máquina de Estados de um filtro de </w:t>
                  </w:r>
                  <w:r w:rsidRPr="005E33B2">
                    <w:rPr>
                      <w:i/>
                    </w:rPr>
                    <w:t>Goertzel</w:t>
                  </w:r>
                  <w:r>
                    <w:t xml:space="preserve">. O estado "Calcular energia relativa" refere-se à equação </w:t>
                  </w:r>
                  <w:fldSimple w:instr=" REF _Ref291754931 \h  \* MERGEFORMAT ">
                    <w:r w:rsidRPr="00726BBC">
                      <w:t>(6)</w:t>
                    </w:r>
                    <w:bookmarkEnd w:id="50"/>
                  </w:fldSimple>
                </w:p>
              </w:txbxContent>
            </v:textbox>
            <w10:wrap type="topAndBottom"/>
          </v:shape>
        </w:pict>
      </w:r>
      <w:r w:rsidRPr="00CC5DC6">
        <w:rPr>
          <w:rFonts w:eastAsiaTheme="minorEastAsia" w:cs="Times New Roman"/>
          <w:szCs w:val="24"/>
        </w:rPr>
        <w:t xml:space="preserve">A </w:t>
      </w:r>
      <w:fldSimple w:instr=" REF _Ref291757872 \h  \* MERGEFORMAT ">
        <w:r w:rsidRPr="00DA099D">
          <w:rPr>
            <w:rFonts w:eastAsiaTheme="minorEastAsia" w:cs="Times New Roman"/>
            <w:szCs w:val="24"/>
          </w:rPr>
          <w:t>Figura 4</w:t>
        </w:r>
      </w:fldSimple>
      <w:r>
        <w:rPr>
          <w:rFonts w:eastAsiaTheme="minorEastAsia" w:cs="Times New Roman"/>
          <w:szCs w:val="24"/>
        </w:rPr>
        <w:t xml:space="preserve"> representa o </w:t>
      </w:r>
      <w:r w:rsidRPr="00263C12">
        <w:rPr>
          <w:rFonts w:eastAsiaTheme="minorEastAsia" w:cs="Times New Roman"/>
          <w:i/>
          <w:szCs w:val="24"/>
        </w:rPr>
        <w:t>flowchart</w:t>
      </w:r>
      <w:r>
        <w:rPr>
          <w:rFonts w:eastAsiaTheme="minorEastAsia" w:cs="Times New Roman"/>
          <w:szCs w:val="24"/>
        </w:rPr>
        <w:t xml:space="preserve"> </w:t>
      </w:r>
      <w:r w:rsidRPr="00CC5DC6">
        <w:rPr>
          <w:rFonts w:eastAsiaTheme="minorEastAsia" w:cs="Times New Roman"/>
          <w:szCs w:val="24"/>
        </w:rPr>
        <w:t>da implementação</w:t>
      </w:r>
      <w:r>
        <w:rPr>
          <w:rFonts w:eastAsiaTheme="minorEastAsia" w:cs="Times New Roman"/>
          <w:szCs w:val="24"/>
        </w:rPr>
        <w:t xml:space="preserve"> do</w:t>
      </w:r>
      <w:r w:rsidRPr="00CC5DC6">
        <w:rPr>
          <w:rFonts w:eastAsiaTheme="minorEastAsia" w:cs="Times New Roman"/>
          <w:szCs w:val="24"/>
        </w:rPr>
        <w:t xml:space="preserve"> algoritmo</w:t>
      </w:r>
      <w:r>
        <w:rPr>
          <w:rFonts w:eastAsiaTheme="minorEastAsia" w:cs="Times New Roman"/>
          <w:szCs w:val="24"/>
        </w:rPr>
        <w:t xml:space="preserve"> de </w:t>
      </w:r>
      <w:r w:rsidRPr="005E33B2">
        <w:rPr>
          <w:rFonts w:eastAsiaTheme="minorEastAsia" w:cs="Times New Roman"/>
          <w:i/>
          <w:szCs w:val="24"/>
        </w:rPr>
        <w:t>Goertzel</w:t>
      </w:r>
      <w:r>
        <w:rPr>
          <w:rFonts w:eastAsiaTheme="minorEastAsia" w:cs="Times New Roman"/>
          <w:szCs w:val="24"/>
        </w:rPr>
        <w:t>.</w:t>
      </w:r>
    </w:p>
    <w:p w:rsidR="00150057" w:rsidRDefault="00150057" w:rsidP="00150057">
      <w:pPr>
        <w:rPr>
          <w:rFonts w:eastAsiaTheme="minorEastAsia" w:cs="Times New Roman"/>
          <w:szCs w:val="24"/>
        </w:rPr>
      </w:pPr>
      <w:r>
        <w:rPr>
          <w:rFonts w:eastAsiaTheme="minorEastAsia" w:cs="Times New Roman"/>
          <w:szCs w:val="24"/>
        </w:rPr>
        <w:lastRenderedPageBreak/>
        <w:tab/>
      </w:r>
    </w:p>
    <w:p w:rsidR="00150057" w:rsidRPr="00F759D8" w:rsidRDefault="00150057" w:rsidP="00150057">
      <w:pPr>
        <w:rPr>
          <w:rFonts w:eastAsiaTheme="minorEastAsia" w:cs="Times New Roman"/>
          <w:szCs w:val="24"/>
        </w:rPr>
      </w:pPr>
      <w:r>
        <w:rPr>
          <w:rFonts w:eastAsiaTheme="minorEastAsia" w:cs="Times New Roman"/>
          <w:szCs w:val="24"/>
        </w:rPr>
        <w:t xml:space="preserve">A </w:t>
      </w:r>
      <w:fldSimple w:instr=" REF _Ref291757872 \h  \* MERGEFORMAT ">
        <w:r w:rsidRPr="00354C86">
          <w:rPr>
            <w:rFonts w:eastAsiaTheme="minorEastAsia" w:cs="Times New Roman"/>
            <w:szCs w:val="24"/>
          </w:rPr>
          <w:t>Figura 2</w:t>
        </w:r>
      </w:fldSimple>
      <w:r>
        <w:rPr>
          <w:rFonts w:eastAsiaTheme="minorEastAsia" w:cs="Times New Roman"/>
          <w:szCs w:val="24"/>
        </w:rPr>
        <w:t xml:space="preserve"> ilustra o funcionamento do algoritmo como</w:t>
      </w:r>
      <w:r w:rsidRPr="00CC5DC6">
        <w:rPr>
          <w:rFonts w:eastAsiaTheme="minorEastAsia" w:cs="Times New Roman"/>
          <w:szCs w:val="24"/>
        </w:rPr>
        <w:t xml:space="preserve"> </w:t>
      </w:r>
      <w:r>
        <w:rPr>
          <w:rFonts w:eastAsiaTheme="minorEastAsia" w:cs="Times New Roman"/>
          <w:szCs w:val="24"/>
        </w:rPr>
        <w:t>referido anteriormente na e</w:t>
      </w:r>
      <w:r w:rsidRPr="006369AB">
        <w:rPr>
          <w:rFonts w:eastAsiaTheme="minorEastAsia" w:cs="Times New Roman"/>
          <w:szCs w:val="24"/>
        </w:rPr>
        <w:t xml:space="preserve">quação </w:t>
      </w:r>
      <w:fldSimple w:instr=" REF _Ref290666680 \h  \* MERGEFORMAT ">
        <w:r w:rsidRPr="00B5566D">
          <w:rPr>
            <w:rFonts w:eastAsiaTheme="minorEastAsia" w:cs="Times New Roman"/>
            <w:szCs w:val="24"/>
          </w:rPr>
          <w:t>(</w:t>
        </w:r>
        <w:r>
          <w:rPr>
            <w:rFonts w:eastAsiaTheme="minorEastAsia" w:cs="Times New Roman"/>
            <w:szCs w:val="24"/>
          </w:rPr>
          <w:t>4</w:t>
        </w:r>
        <w:r w:rsidRPr="00B5566D">
          <w:rPr>
            <w:rFonts w:eastAsiaTheme="minorEastAsia" w:cs="Times New Roman"/>
            <w:szCs w:val="24"/>
          </w:rPr>
          <w:t>)</w:t>
        </w:r>
      </w:fldSimple>
      <w:r w:rsidRPr="006369AB">
        <w:rPr>
          <w:rFonts w:eastAsiaTheme="minorEastAsia" w:cs="Times New Roman"/>
          <w:szCs w:val="24"/>
        </w:rPr>
        <w:t xml:space="preserve"> e </w:t>
      </w:r>
      <w:fldSimple w:instr=" REF _Ref301862911 \h  \* MERGEFORMAT ">
        <w:r w:rsidRPr="00354C86">
          <w:rPr>
            <w:rFonts w:eastAsiaTheme="minorEastAsia" w:cs="Times New Roman"/>
            <w:szCs w:val="24"/>
          </w:rPr>
          <w:t>Figura 1</w:t>
        </w:r>
      </w:fldSimple>
      <w:r>
        <w:rPr>
          <w:rFonts w:eastAsiaTheme="minorEastAsia" w:cs="Times New Roman"/>
          <w:szCs w:val="24"/>
        </w:rPr>
        <w:t>. E</w:t>
      </w:r>
      <w:r w:rsidRPr="00CC5DC6">
        <w:rPr>
          <w:rFonts w:eastAsiaTheme="minorEastAsia" w:cs="Times New Roman"/>
          <w:szCs w:val="24"/>
        </w:rPr>
        <w:t xml:space="preserve">ste algoritmo </w:t>
      </w:r>
      <w:r>
        <w:rPr>
          <w:rFonts w:eastAsiaTheme="minorEastAsia" w:cs="Times New Roman"/>
          <w:szCs w:val="24"/>
        </w:rPr>
        <w:t>utiliza uma equação recorrente</w:t>
      </w:r>
      <w:r w:rsidRPr="00CC5DC6">
        <w:rPr>
          <w:rFonts w:eastAsiaTheme="minorEastAsia" w:cs="Times New Roman"/>
          <w:szCs w:val="24"/>
        </w:rPr>
        <w:t xml:space="preserve"> e necessita de </w:t>
      </w:r>
      <w:r>
        <w:rPr>
          <w:rFonts w:eastAsiaTheme="minorEastAsia" w:cs="Times New Roman"/>
          <w:szCs w:val="24"/>
        </w:rPr>
        <w:t xml:space="preserve">apenas </w:t>
      </w:r>
      <w:r w:rsidRPr="00CC5DC6">
        <w:rPr>
          <w:rFonts w:eastAsiaTheme="minorEastAsia" w:cs="Times New Roman"/>
          <w:szCs w:val="24"/>
        </w:rPr>
        <w:t>três variáveis</w:t>
      </w:r>
      <w:r>
        <w:rPr>
          <w:rFonts w:eastAsiaTheme="minorEastAsia" w:cs="Times New Roman"/>
          <w:szCs w:val="24"/>
        </w:rPr>
        <w:t xml:space="preserve"> locais </w:t>
      </w:r>
      <w:r w:rsidRPr="00CC5DC6">
        <w:rPr>
          <w:rFonts w:eastAsiaTheme="minorEastAsia" w:cs="Times New Roman"/>
          <w:szCs w:val="24"/>
        </w:rPr>
        <w:t>(</w:t>
      </w:r>
      <w:r w:rsidRPr="00354C86">
        <w:rPr>
          <w:rFonts w:eastAsiaTheme="minorEastAsia" w:cs="Times New Roman"/>
          <w:szCs w:val="24"/>
        </w:rPr>
        <w:t>Q0</w:t>
      </w:r>
      <w:r w:rsidRPr="00CC5DC6">
        <w:rPr>
          <w:rFonts w:eastAsiaTheme="minorEastAsia" w:cs="Times New Roman"/>
          <w:szCs w:val="24"/>
        </w:rPr>
        <w:t xml:space="preserve">, </w:t>
      </w:r>
      <w:r w:rsidRPr="00354C86">
        <w:rPr>
          <w:rFonts w:eastAsiaTheme="minorEastAsia" w:cs="Times New Roman"/>
          <w:szCs w:val="24"/>
        </w:rPr>
        <w:t>Q1</w:t>
      </w:r>
      <w:r w:rsidRPr="00CC5DC6">
        <w:rPr>
          <w:rFonts w:eastAsiaTheme="minorEastAsia" w:cs="Times New Roman"/>
          <w:szCs w:val="24"/>
        </w:rPr>
        <w:t xml:space="preserve"> e </w:t>
      </w:r>
      <w:r w:rsidRPr="00354C86">
        <w:rPr>
          <w:rFonts w:eastAsiaTheme="minorEastAsia" w:cs="Times New Roman"/>
          <w:szCs w:val="24"/>
        </w:rPr>
        <w:t>Q2</w:t>
      </w:r>
      <w:r w:rsidRPr="00CC5DC6">
        <w:rPr>
          <w:rFonts w:eastAsiaTheme="minorEastAsia" w:cs="Times New Roman"/>
          <w:szCs w:val="24"/>
        </w:rPr>
        <w:t>) para calcular o m</w:t>
      </w:r>
      <w:r>
        <w:rPr>
          <w:rFonts w:eastAsiaTheme="minorEastAsia" w:cs="Times New Roman"/>
          <w:szCs w:val="24"/>
        </w:rPr>
        <w:t>ó</w:t>
      </w:r>
      <w:r w:rsidRPr="00CC5DC6">
        <w:rPr>
          <w:rFonts w:eastAsiaTheme="minorEastAsia" w:cs="Times New Roman"/>
          <w:szCs w:val="24"/>
        </w:rPr>
        <w:t>dulo do espectro de amplitude da frequência que se deseja detectar.</w:t>
      </w:r>
    </w:p>
    <w:p w:rsidR="00150057" w:rsidRDefault="00150057" w:rsidP="00150057">
      <w:pPr>
        <w:rPr>
          <w:rFonts w:eastAsiaTheme="minorEastAsia" w:cs="Times New Roman"/>
          <w:szCs w:val="24"/>
        </w:rPr>
      </w:pPr>
      <w:r>
        <w:rPr>
          <w:rFonts w:eastAsiaTheme="minorEastAsia" w:cs="Times New Roman"/>
          <w:szCs w:val="24"/>
        </w:rPr>
        <w:tab/>
      </w:r>
      <w:r w:rsidRPr="00CC5DC6">
        <w:rPr>
          <w:rFonts w:eastAsiaTheme="minorEastAsia" w:cs="Times New Roman"/>
          <w:szCs w:val="24"/>
        </w:rPr>
        <w:t xml:space="preserve">Durante a implementação do algoritmo teve-se </w:t>
      </w:r>
      <w:r>
        <w:rPr>
          <w:rFonts w:eastAsiaTheme="minorEastAsia" w:cs="Times New Roman"/>
          <w:szCs w:val="24"/>
        </w:rPr>
        <w:t>de ter em conta a</w:t>
      </w:r>
      <w:r w:rsidRPr="00CC5DC6">
        <w:rPr>
          <w:rFonts w:eastAsiaTheme="minorEastAsia" w:cs="Times New Roman"/>
          <w:szCs w:val="24"/>
        </w:rPr>
        <w:t xml:space="preserve"> representação numérica das amostras</w:t>
      </w:r>
      <w:r>
        <w:rPr>
          <w:rFonts w:eastAsiaTheme="minorEastAsia" w:cs="Times New Roman"/>
          <w:szCs w:val="24"/>
        </w:rPr>
        <w:t>, uma vez que</w:t>
      </w:r>
      <w:r w:rsidRPr="00CC5DC6">
        <w:rPr>
          <w:rFonts w:eastAsiaTheme="minorEastAsia" w:cs="Times New Roman"/>
          <w:szCs w:val="24"/>
        </w:rPr>
        <w:t xml:space="preserve"> </w:t>
      </w:r>
      <w:r>
        <w:rPr>
          <w:rFonts w:eastAsiaTheme="minorEastAsia" w:cs="Times New Roman"/>
          <w:szCs w:val="24"/>
        </w:rPr>
        <w:t>estas deveriam ser o</w:t>
      </w:r>
      <w:r w:rsidRPr="00CC5DC6">
        <w:rPr>
          <w:rFonts w:eastAsiaTheme="minorEastAsia" w:cs="Times New Roman"/>
          <w:szCs w:val="24"/>
        </w:rPr>
        <w:t xml:space="preserve"> mais próxim</w:t>
      </w:r>
      <w:r>
        <w:rPr>
          <w:rFonts w:eastAsiaTheme="minorEastAsia" w:cs="Times New Roman"/>
          <w:szCs w:val="24"/>
        </w:rPr>
        <w:t>o possível</w:t>
      </w:r>
      <w:r w:rsidRPr="00CC5DC6">
        <w:rPr>
          <w:rFonts w:eastAsiaTheme="minorEastAsia" w:cs="Times New Roman"/>
          <w:szCs w:val="24"/>
        </w:rPr>
        <w:t xml:space="preserve"> dos cálculos teóricos. </w:t>
      </w:r>
      <w:r>
        <w:rPr>
          <w:rFonts w:eastAsiaTheme="minorEastAsia" w:cs="Times New Roman"/>
          <w:szCs w:val="24"/>
        </w:rPr>
        <w:t>Com este factor em mente foram realizadas duas implementações, uma com valores inteiros e outra com valores decimais (</w:t>
      </w:r>
      <w:proofErr w:type="spellStart"/>
      <w:r w:rsidRPr="006C1C08">
        <w:rPr>
          <w:rFonts w:eastAsiaTheme="minorEastAsia" w:cs="Times New Roman"/>
          <w:i/>
          <w:szCs w:val="24"/>
        </w:rPr>
        <w:t>floating-point</w:t>
      </w:r>
      <w:proofErr w:type="spellEnd"/>
      <w:r>
        <w:rPr>
          <w:rFonts w:eastAsiaTheme="minorEastAsia" w:cs="Times New Roman"/>
          <w:szCs w:val="24"/>
        </w:rPr>
        <w:t>). (descritas em INSERIR_CAP_5_SE)</w:t>
      </w:r>
    </w:p>
    <w:p w:rsidR="00150057" w:rsidRDefault="00150057" w:rsidP="00150057">
      <w:pPr>
        <w:rPr>
          <w:rFonts w:eastAsiaTheme="minorEastAsia" w:cs="Times New Roman"/>
          <w:szCs w:val="24"/>
        </w:rPr>
      </w:pPr>
    </w:p>
    <w:p w:rsidR="00150057" w:rsidRDefault="00150057" w:rsidP="00150057">
      <w:pPr>
        <w:pStyle w:val="Ttulo2"/>
      </w:pPr>
      <w:bookmarkStart w:id="51" w:name="_Toc296182021"/>
      <w:bookmarkStart w:id="52" w:name="_Ref302398955"/>
      <w:bookmarkStart w:id="53" w:name="_Ref302407954"/>
      <w:bookmarkStart w:id="54" w:name="_Toc302427688"/>
      <w:r>
        <w:t>3.5 Tratamento da Resolução do Goertzel</w:t>
      </w:r>
      <w:bookmarkEnd w:id="51"/>
      <w:bookmarkEnd w:id="52"/>
      <w:bookmarkEnd w:id="53"/>
      <w:bookmarkEnd w:id="54"/>
    </w:p>
    <w:p w:rsidR="00150057" w:rsidRDefault="00150057" w:rsidP="00150057">
      <w:pPr>
        <w:rPr>
          <w:rFonts w:cs="Times New Roman"/>
        </w:rPr>
      </w:pPr>
    </w:p>
    <w:p w:rsidR="00150057" w:rsidRPr="00EA1789" w:rsidRDefault="00150057" w:rsidP="00150057">
      <w:pPr>
        <w:rPr>
          <w:rFonts w:eastAsiaTheme="minorEastAsia" w:cs="Times New Roman"/>
          <w:szCs w:val="24"/>
        </w:rPr>
      </w:pPr>
      <w:r>
        <w:rPr>
          <w:rFonts w:eastAsiaTheme="minorEastAsia" w:cs="Times New Roman"/>
          <w:szCs w:val="24"/>
        </w:rPr>
        <w:t xml:space="preserve">A resolução do algoritmo de </w:t>
      </w:r>
      <w:r w:rsidRPr="00996C50">
        <w:rPr>
          <w:rFonts w:eastAsiaTheme="minorEastAsia" w:cs="Times New Roman"/>
          <w:i/>
          <w:szCs w:val="24"/>
        </w:rPr>
        <w:t>Goertzel</w:t>
      </w:r>
      <w:r>
        <w:rPr>
          <w:rFonts w:eastAsiaTheme="minorEastAsia" w:cs="Times New Roman"/>
          <w:szCs w:val="24"/>
        </w:rPr>
        <w:t xml:space="preserve"> é dada pela equação </w:t>
      </w:r>
      <w:r>
        <w:rPr>
          <w:rFonts w:eastAsiaTheme="minorEastAsia" w:cs="Times New Roman"/>
          <w:szCs w:val="24"/>
        </w:rPr>
        <w:fldChar w:fldCharType="begin"/>
      </w:r>
      <w:r>
        <w:rPr>
          <w:rFonts w:eastAsiaTheme="minorEastAsia" w:cs="Times New Roman"/>
          <w:szCs w:val="24"/>
        </w:rPr>
        <w:instrText xml:space="preserve"> REF _Ref301863425 \h </w:instrText>
      </w:r>
      <w:r>
        <w:rPr>
          <w:rFonts w:eastAsiaTheme="minorEastAsia" w:cs="Times New Roman"/>
          <w:szCs w:val="24"/>
        </w:rPr>
      </w:r>
      <w:r>
        <w:rPr>
          <w:rFonts w:eastAsiaTheme="minorEastAsia" w:cs="Times New Roman"/>
          <w:szCs w:val="24"/>
        </w:rPr>
        <w:fldChar w:fldCharType="separate"/>
      </w:r>
      <w:r w:rsidRPr="000A6C71">
        <w:rPr>
          <w:rFonts w:eastAsiaTheme="minorEastAsia" w:cs="Times New Roman"/>
          <w:szCs w:val="24"/>
        </w:rPr>
        <w:t>(</w:t>
      </w:r>
      <w:r>
        <w:rPr>
          <w:rFonts w:eastAsiaTheme="minorEastAsia" w:cs="Times New Roman"/>
          <w:noProof/>
          <w:szCs w:val="24"/>
        </w:rPr>
        <w:t>8</w:t>
      </w:r>
      <w:r>
        <w:rPr>
          <w:rFonts w:eastAsiaTheme="minorEastAsia" w:cs="Times New Roman"/>
          <w:szCs w:val="24"/>
        </w:rPr>
        <w:fldChar w:fldCharType="end"/>
      </w:r>
      <w:r>
        <w:rPr>
          <w:rFonts w:eastAsiaTheme="minorEastAsia" w:cs="Times New Roman"/>
          <w:szCs w:val="24"/>
        </w:rPr>
        <w:t xml:space="preserve">) descrita anteriormente neste capitulo (INSERIR_LIG_PARA_CARACT). Após a confrontação entre a gama de frequências que se pretende detectar (PAG_DA_TAB), a mínima frequência de amostragem(REF_PARA_A_REF_DO_RITMO_DE_NYQUIST) a poder usar e os requisitos de memória conclui-se que iriam existir problemas na fase experimental do algoritmo de </w:t>
      </w:r>
      <w:r w:rsidRPr="00996C50">
        <w:rPr>
          <w:rFonts w:eastAsiaTheme="minorEastAsia" w:cs="Times New Roman"/>
          <w:i/>
          <w:szCs w:val="24"/>
        </w:rPr>
        <w:t>Goertzel</w:t>
      </w:r>
      <w:r>
        <w:rPr>
          <w:rFonts w:eastAsiaTheme="minorEastAsia" w:cs="Times New Roman"/>
          <w:szCs w:val="24"/>
        </w:rPr>
        <w:t>.</w:t>
      </w:r>
    </w:p>
    <w:p w:rsidR="00150057" w:rsidRPr="00EA1789" w:rsidRDefault="00150057" w:rsidP="00150057">
      <w:pPr>
        <w:rPr>
          <w:rFonts w:eastAsiaTheme="minorEastAsia" w:cs="Times New Roman"/>
          <w:szCs w:val="24"/>
        </w:rPr>
      </w:pPr>
      <w:r>
        <w:rPr>
          <w:rFonts w:eastAsiaTheme="minorEastAsia" w:cs="Times New Roman"/>
          <w:szCs w:val="24"/>
        </w:rPr>
        <w:tab/>
        <w:t xml:space="preserve">Por exemplo, para </w:t>
      </w:r>
      <w:r w:rsidRPr="00EA1789">
        <w:rPr>
          <w:rFonts w:eastAsiaTheme="minorEastAsia" w:cs="Times New Roman"/>
          <w:szCs w:val="24"/>
        </w:rPr>
        <w:t xml:space="preserve">os valores de </w:t>
      </w:r>
      <m:oMath>
        <m:r>
          <m:rPr>
            <m:sty m:val="p"/>
          </m:rPr>
          <w:rPr>
            <w:rFonts w:ascii="Cambria Math" w:eastAsiaTheme="minorEastAsia" w:hAnsi="Cambria Math" w:cs="Times New Roman"/>
            <w:szCs w:val="24"/>
          </w:rPr>
          <m:t>Fs=8800 Hz</m:t>
        </m:r>
      </m:oMath>
      <w:r w:rsidRPr="00EA1789">
        <w:rPr>
          <w:rFonts w:eastAsiaTheme="minorEastAsia" w:cs="Times New Roman"/>
          <w:szCs w:val="24"/>
        </w:rPr>
        <w:t xml:space="preserve"> e </w:t>
      </w:r>
      <m:oMath>
        <m:r>
          <m:rPr>
            <m:sty m:val="p"/>
          </m:rPr>
          <w:rPr>
            <w:rFonts w:ascii="Cambria Math" w:eastAsiaTheme="minorEastAsia" w:hAnsi="Cambria Math" w:cs="Times New Roman"/>
            <w:szCs w:val="24"/>
          </w:rPr>
          <m:t>N=200</m:t>
        </m:r>
      </m:oMath>
      <w:r w:rsidRPr="00EA1789">
        <w:rPr>
          <w:rFonts w:eastAsiaTheme="minorEastAsia" w:cs="Times New Roman"/>
          <w:szCs w:val="24"/>
        </w:rPr>
        <w:t xml:space="preserve"> temos </w:t>
      </w:r>
      <m:oMath>
        <m:r>
          <m:rPr>
            <m:sty m:val="p"/>
          </m:rPr>
          <w:rPr>
            <w:rFonts w:ascii="Cambria Math" w:eastAsiaTheme="minorEastAsia" w:hAnsi="Cambria Math" w:cs="Times New Roman"/>
            <w:szCs w:val="24"/>
          </w:rPr>
          <m:t>∆ =44</m:t>
        </m:r>
      </m:oMath>
      <w:r>
        <w:rPr>
          <w:rFonts w:eastAsiaTheme="minorEastAsia" w:cs="Times New Roman"/>
          <w:szCs w:val="24"/>
        </w:rPr>
        <w:t>. I</w:t>
      </w:r>
      <w:proofErr w:type="spellStart"/>
      <w:r w:rsidRPr="00EA1789">
        <w:rPr>
          <w:rFonts w:eastAsiaTheme="minorEastAsia" w:cs="Times New Roman"/>
          <w:szCs w:val="24"/>
        </w:rPr>
        <w:t>sso</w:t>
      </w:r>
      <w:proofErr w:type="spellEnd"/>
      <w:r w:rsidRPr="00EA1789">
        <w:rPr>
          <w:rFonts w:eastAsiaTheme="minorEastAsia" w:cs="Times New Roman"/>
          <w:szCs w:val="24"/>
        </w:rPr>
        <w:t xml:space="preserve"> significa que </w:t>
      </w:r>
      <w:r>
        <w:rPr>
          <w:rFonts w:eastAsiaTheme="minorEastAsia" w:cs="Times New Roman"/>
          <w:szCs w:val="24"/>
        </w:rPr>
        <w:t>caso</w:t>
      </w:r>
      <w:r w:rsidRPr="00EA1789">
        <w:rPr>
          <w:rFonts w:eastAsiaTheme="minorEastAsia" w:cs="Times New Roman"/>
          <w:szCs w:val="24"/>
        </w:rPr>
        <w:t xml:space="preserve"> </w:t>
      </w:r>
      <w:r>
        <w:rPr>
          <w:rFonts w:eastAsiaTheme="minorEastAsia" w:cs="Times New Roman"/>
          <w:szCs w:val="24"/>
        </w:rPr>
        <w:t xml:space="preserve">se queira </w:t>
      </w:r>
      <w:r w:rsidRPr="00EA1789">
        <w:rPr>
          <w:rFonts w:eastAsiaTheme="minorEastAsia" w:cs="Times New Roman"/>
          <w:szCs w:val="24"/>
        </w:rPr>
        <w:t xml:space="preserve">detectar uma frequência com </w:t>
      </w:r>
      <w:r>
        <w:rPr>
          <w:rFonts w:eastAsiaTheme="minorEastAsia" w:cs="Times New Roman"/>
          <w:szCs w:val="24"/>
        </w:rPr>
        <w:t xml:space="preserve">o valor de </w:t>
      </w:r>
      <w:r w:rsidRPr="00EA1789">
        <w:rPr>
          <w:rFonts w:eastAsiaTheme="minorEastAsia" w:cs="Times New Roman"/>
          <w:szCs w:val="24"/>
        </w:rPr>
        <w:t>440</w:t>
      </w:r>
      <w:r>
        <w:rPr>
          <w:rFonts w:eastAsiaTheme="minorEastAsia" w:cs="Times New Roman"/>
          <w:szCs w:val="24"/>
        </w:rPr>
        <w:t xml:space="preserve"> </w:t>
      </w:r>
      <w:r w:rsidRPr="00EA1789">
        <w:rPr>
          <w:rFonts w:eastAsiaTheme="minorEastAsia" w:cs="Times New Roman"/>
          <w:szCs w:val="24"/>
        </w:rPr>
        <w:t xml:space="preserve">Hz e que esta </w:t>
      </w:r>
      <w:r>
        <w:rPr>
          <w:rFonts w:eastAsiaTheme="minorEastAsia" w:cs="Times New Roman"/>
          <w:szCs w:val="24"/>
        </w:rPr>
        <w:t>se encontre</w:t>
      </w:r>
      <w:r w:rsidRPr="00EA1789">
        <w:rPr>
          <w:rFonts w:eastAsiaTheme="minorEastAsia" w:cs="Times New Roman"/>
          <w:szCs w:val="24"/>
        </w:rPr>
        <w:t xml:space="preserve"> numa dada amostra, o algoritmo de </w:t>
      </w:r>
      <w:r w:rsidRPr="005E33B2">
        <w:rPr>
          <w:rFonts w:eastAsiaTheme="minorEastAsia" w:cs="Times New Roman"/>
          <w:i/>
          <w:szCs w:val="24"/>
        </w:rPr>
        <w:t>Goertzel</w:t>
      </w:r>
      <w:r w:rsidRPr="00EA1789">
        <w:rPr>
          <w:rFonts w:eastAsiaTheme="minorEastAsia" w:cs="Times New Roman"/>
          <w:szCs w:val="24"/>
        </w:rPr>
        <w:t xml:space="preserve"> irá falsamente indicar que as frequências dentro do intervalo </w:t>
      </w:r>
      <m:oMath>
        <m:r>
          <m:rPr>
            <m:sty m:val="p"/>
          </m:rPr>
          <w:rPr>
            <w:rFonts w:ascii="Cambria Math" w:eastAsiaTheme="minorEastAsia" w:hAnsi="Cambria Math" w:cs="Times New Roman"/>
            <w:szCs w:val="24"/>
          </w:rPr>
          <m:t>[ 440-∆, 440+∆ ]</m:t>
        </m:r>
      </m:oMath>
      <w:r w:rsidRPr="00EA1789">
        <w:rPr>
          <w:rFonts w:eastAsiaTheme="minorEastAsia" w:cs="Times New Roman"/>
          <w:szCs w:val="24"/>
        </w:rPr>
        <w:t xml:space="preserve"> se encontram presentes no sinal, introduzindo assim um erro significativo ao processamento das amostras.</w:t>
      </w:r>
    </w:p>
    <w:p w:rsidR="00150057" w:rsidRDefault="00150057" w:rsidP="00150057">
      <w:pPr>
        <w:rPr>
          <w:rFonts w:eastAsiaTheme="minorEastAsia" w:cs="Times New Roman"/>
          <w:szCs w:val="24"/>
        </w:rPr>
      </w:pPr>
      <w:r>
        <w:rPr>
          <w:rFonts w:eastAsiaTheme="minorEastAsia" w:cs="Times New Roman"/>
          <w:szCs w:val="24"/>
        </w:rPr>
        <w:tab/>
      </w:r>
      <w:r w:rsidRPr="00EA1789">
        <w:rPr>
          <w:rFonts w:eastAsiaTheme="minorEastAsia" w:cs="Times New Roman"/>
          <w:szCs w:val="24"/>
        </w:rPr>
        <w:t xml:space="preserve">A solução ideal seria que o valor de </w:t>
      </w:r>
      <m:oMath>
        <m:r>
          <m:rPr>
            <m:sty m:val="p"/>
          </m:rPr>
          <w:rPr>
            <w:rFonts w:ascii="Cambria Math" w:eastAsiaTheme="minorEastAsia" w:hAnsi="Cambria Math" w:cs="Times New Roman"/>
            <w:szCs w:val="24"/>
          </w:rPr>
          <m:t>∆</m:t>
        </m:r>
      </m:oMath>
      <w:r w:rsidRPr="00EA1789">
        <w:rPr>
          <w:rFonts w:eastAsiaTheme="minorEastAsia" w:cs="Times New Roman"/>
          <w:szCs w:val="24"/>
        </w:rPr>
        <w:t xml:space="preserve"> fosse inferior a qualquer diferença en</w:t>
      </w:r>
      <w:proofErr w:type="spellStart"/>
      <w:r w:rsidRPr="00EA1789">
        <w:rPr>
          <w:rFonts w:eastAsiaTheme="minorEastAsia" w:cs="Times New Roman"/>
          <w:szCs w:val="24"/>
        </w:rPr>
        <w:t>tre</w:t>
      </w:r>
      <w:proofErr w:type="spellEnd"/>
      <w:r w:rsidRPr="00EA1789">
        <w:rPr>
          <w:rFonts w:eastAsiaTheme="minorEastAsia" w:cs="Times New Roman"/>
          <w:szCs w:val="24"/>
        </w:rPr>
        <w:t xml:space="preserve"> frequências que se pretende detectar. Na </w:t>
      </w:r>
      <w:fldSimple w:instr=" REF _Ref291761219 \h  \* MERGEFORMAT ">
        <w:r w:rsidRPr="00DA099D">
          <w:rPr>
            <w:rFonts w:eastAsiaTheme="minorEastAsia" w:cs="Times New Roman"/>
            <w:szCs w:val="24"/>
          </w:rPr>
          <w:t>Tabela 3</w:t>
        </w:r>
      </w:fldSimple>
      <w:r>
        <w:rPr>
          <w:rFonts w:eastAsiaTheme="minorEastAsia" w:cs="Times New Roman"/>
          <w:szCs w:val="24"/>
        </w:rPr>
        <w:t xml:space="preserve"> </w:t>
      </w:r>
      <w:r w:rsidRPr="00EA1789">
        <w:rPr>
          <w:rFonts w:eastAsiaTheme="minorEastAsia" w:cs="Times New Roman"/>
          <w:szCs w:val="24"/>
        </w:rPr>
        <w:t>encontra</w:t>
      </w:r>
      <w:r>
        <w:rPr>
          <w:rFonts w:eastAsiaTheme="minorEastAsia" w:cs="Times New Roman"/>
          <w:szCs w:val="24"/>
        </w:rPr>
        <w:t>m</w:t>
      </w:r>
      <w:r w:rsidRPr="00EA1789">
        <w:rPr>
          <w:rFonts w:eastAsiaTheme="minorEastAsia" w:cs="Times New Roman"/>
          <w:szCs w:val="24"/>
        </w:rPr>
        <w:t xml:space="preserve">-se </w:t>
      </w:r>
      <w:r>
        <w:rPr>
          <w:rFonts w:eastAsiaTheme="minorEastAsia" w:cs="Times New Roman"/>
          <w:szCs w:val="24"/>
        </w:rPr>
        <w:t xml:space="preserve">exemplos de </w:t>
      </w:r>
      <w:r w:rsidRPr="00EA1789">
        <w:rPr>
          <w:rFonts w:eastAsiaTheme="minorEastAsia" w:cs="Times New Roman"/>
          <w:szCs w:val="24"/>
        </w:rPr>
        <w:t xml:space="preserve">algumas frequências que se pretende detectar e a diferença entre </w:t>
      </w:r>
      <w:r>
        <w:rPr>
          <w:rFonts w:eastAsiaTheme="minorEastAsia" w:cs="Times New Roman"/>
          <w:szCs w:val="24"/>
        </w:rPr>
        <w:t>as mesmas</w:t>
      </w:r>
      <w:r w:rsidRPr="00EA1789">
        <w:rPr>
          <w:rFonts w:eastAsiaTheme="minorEastAsia" w:cs="Times New Roman"/>
          <w:szCs w:val="24"/>
        </w:rPr>
        <w:t>.</w:t>
      </w:r>
      <w:r>
        <w:rPr>
          <w:rFonts w:eastAsiaTheme="minorEastAsia" w:cs="Times New Roman"/>
          <w:szCs w:val="24"/>
        </w:rPr>
        <w:t xml:space="preserve"> Para baixas frequências, a necessidade de ter resolução detalhada leva a que tenha que ser utilizado um número elevado de pontos </w:t>
      </w:r>
      <w:r w:rsidRPr="005E33B2">
        <w:rPr>
          <w:rFonts w:eastAsiaTheme="minorEastAsia" w:cs="Times New Roman"/>
          <w:i/>
          <w:szCs w:val="24"/>
        </w:rPr>
        <w:t>N</w:t>
      </w:r>
      <w:r>
        <w:rPr>
          <w:rFonts w:eastAsiaTheme="minorEastAsia" w:cs="Times New Roman"/>
          <w:szCs w:val="24"/>
        </w:rPr>
        <w:t>.</w:t>
      </w:r>
    </w:p>
    <w:p w:rsidR="00150057" w:rsidRDefault="00150057" w:rsidP="00150057">
      <w:pPr>
        <w:rPr>
          <w:rFonts w:eastAsiaTheme="minorEastAsia" w:cs="Times New Roman"/>
          <w:szCs w:val="24"/>
        </w:rPr>
      </w:pPr>
    </w:p>
    <w:tbl>
      <w:tblPr>
        <w:tblStyle w:val="SombreadoClaro1"/>
        <w:tblpPr w:leftFromText="141" w:rightFromText="141" w:vertAnchor="text" w:horzAnchor="margin" w:tblpXSpec="center" w:tblpY="-905"/>
        <w:tblW w:w="0" w:type="auto"/>
        <w:tblLook w:val="04A0"/>
      </w:tblPr>
      <w:tblGrid>
        <w:gridCol w:w="1183"/>
        <w:gridCol w:w="2354"/>
      </w:tblGrid>
      <w:tr w:rsidR="00150057" w:rsidRPr="00245032" w:rsidTr="00150057">
        <w:trPr>
          <w:cnfStyle w:val="100000000000"/>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Pr>
                <w:rFonts w:eastAsia="Times New Roman" w:cstheme="minorHAnsi"/>
                <w:color w:val="000000"/>
                <w:sz w:val="20"/>
                <w:szCs w:val="20"/>
                <w:lang w:eastAsia="pt-PT"/>
              </w:rPr>
              <w:lastRenderedPageBreak/>
              <w:t>Frequência</w:t>
            </w:r>
          </w:p>
        </w:tc>
        <w:tc>
          <w:tcPr>
            <w:tcW w:w="0" w:type="auto"/>
            <w:noWrap/>
            <w:vAlign w:val="center"/>
            <w:hideMark/>
          </w:tcPr>
          <w:p w:rsidR="00150057" w:rsidRPr="00245032" w:rsidRDefault="00150057" w:rsidP="00150057">
            <w:pPr>
              <w:jc w:val="center"/>
              <w:cnfStyle w:val="100000000000"/>
              <w:rPr>
                <w:rFonts w:eastAsia="Times New Roman" w:cstheme="minorHAnsi"/>
                <w:color w:val="000000"/>
                <w:sz w:val="20"/>
                <w:szCs w:val="20"/>
                <w:lang w:eastAsia="pt-PT"/>
              </w:rPr>
            </w:pPr>
            <w:r>
              <w:rPr>
                <w:rFonts w:eastAsia="Times New Roman" w:cstheme="minorHAnsi"/>
                <w:color w:val="000000"/>
                <w:sz w:val="20"/>
                <w:szCs w:val="20"/>
                <w:lang w:eastAsia="pt-PT"/>
              </w:rPr>
              <w:t>Diferença com a anterior</w:t>
            </w:r>
          </w:p>
        </w:tc>
      </w:tr>
      <w:tr w:rsidR="00150057" w:rsidRPr="00245032" w:rsidTr="00150057">
        <w:trPr>
          <w:cnfStyle w:val="000000100000"/>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sidRPr="00245032">
              <w:rPr>
                <w:rFonts w:eastAsia="Times New Roman" w:cstheme="minorHAnsi"/>
                <w:color w:val="000000"/>
                <w:sz w:val="20"/>
                <w:szCs w:val="20"/>
                <w:lang w:eastAsia="pt-PT"/>
              </w:rPr>
              <w:t>27,5000</w:t>
            </w:r>
          </w:p>
        </w:tc>
        <w:tc>
          <w:tcPr>
            <w:tcW w:w="0" w:type="auto"/>
            <w:noWrap/>
            <w:vAlign w:val="center"/>
            <w:hideMark/>
          </w:tcPr>
          <w:p w:rsidR="00150057" w:rsidRPr="00245032" w:rsidRDefault="00150057" w:rsidP="00150057">
            <w:pPr>
              <w:jc w:val="center"/>
              <w:cnfStyle w:val="000000100000"/>
              <w:rPr>
                <w:rFonts w:eastAsia="Times New Roman" w:cstheme="minorHAnsi"/>
                <w:color w:val="000000"/>
                <w:sz w:val="20"/>
                <w:szCs w:val="20"/>
                <w:lang w:eastAsia="pt-PT"/>
              </w:rPr>
            </w:pPr>
            <w:r>
              <w:rPr>
                <w:rFonts w:eastAsia="Times New Roman" w:cstheme="minorHAnsi"/>
                <w:color w:val="000000"/>
                <w:sz w:val="20"/>
                <w:szCs w:val="20"/>
                <w:lang w:eastAsia="pt-PT"/>
              </w:rPr>
              <w:t xml:space="preserve">- - - </w:t>
            </w:r>
          </w:p>
        </w:tc>
      </w:tr>
      <w:tr w:rsidR="00150057" w:rsidRPr="00245032" w:rsidTr="00150057">
        <w:trPr>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sidRPr="00245032">
              <w:rPr>
                <w:rFonts w:eastAsia="Times New Roman" w:cstheme="minorHAnsi"/>
                <w:color w:val="000000"/>
                <w:sz w:val="20"/>
                <w:szCs w:val="20"/>
                <w:lang w:eastAsia="pt-PT"/>
              </w:rPr>
              <w:t>29,1352</w:t>
            </w:r>
          </w:p>
        </w:tc>
        <w:tc>
          <w:tcPr>
            <w:tcW w:w="0" w:type="auto"/>
            <w:noWrap/>
            <w:vAlign w:val="center"/>
            <w:hideMark/>
          </w:tcPr>
          <w:p w:rsidR="00150057" w:rsidRPr="00245032" w:rsidRDefault="00150057" w:rsidP="00150057">
            <w:pPr>
              <w:jc w:val="center"/>
              <w:cnfStyle w:val="0000000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1,6352</w:t>
            </w:r>
          </w:p>
        </w:tc>
      </w:tr>
      <w:tr w:rsidR="00150057" w:rsidRPr="00245032" w:rsidTr="00150057">
        <w:trPr>
          <w:cnfStyle w:val="000000100000"/>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sidRPr="00245032">
              <w:rPr>
                <w:rFonts w:eastAsia="Times New Roman" w:cstheme="minorHAnsi"/>
                <w:color w:val="000000"/>
                <w:sz w:val="20"/>
                <w:szCs w:val="20"/>
                <w:lang w:eastAsia="pt-PT"/>
              </w:rPr>
              <w:t>30,8677</w:t>
            </w:r>
          </w:p>
        </w:tc>
        <w:tc>
          <w:tcPr>
            <w:tcW w:w="0" w:type="auto"/>
            <w:noWrap/>
            <w:vAlign w:val="center"/>
            <w:hideMark/>
          </w:tcPr>
          <w:p w:rsidR="00150057" w:rsidRPr="00245032" w:rsidRDefault="00150057" w:rsidP="00150057">
            <w:pPr>
              <w:jc w:val="center"/>
              <w:cnfStyle w:val="0000001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1,7325</w:t>
            </w:r>
          </w:p>
        </w:tc>
      </w:tr>
      <w:tr w:rsidR="00150057" w:rsidRPr="00245032" w:rsidTr="00150057">
        <w:trPr>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sidRPr="00245032">
              <w:rPr>
                <w:rFonts w:eastAsia="Times New Roman" w:cstheme="minorHAnsi"/>
                <w:color w:val="000000"/>
                <w:sz w:val="20"/>
                <w:szCs w:val="20"/>
                <w:lang w:eastAsia="pt-PT"/>
              </w:rPr>
              <w:t>32,7032</w:t>
            </w:r>
          </w:p>
        </w:tc>
        <w:tc>
          <w:tcPr>
            <w:tcW w:w="0" w:type="auto"/>
            <w:noWrap/>
            <w:vAlign w:val="center"/>
            <w:hideMark/>
          </w:tcPr>
          <w:p w:rsidR="00150057" w:rsidRPr="00245032" w:rsidRDefault="00150057" w:rsidP="00150057">
            <w:pPr>
              <w:jc w:val="center"/>
              <w:cnfStyle w:val="0000000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1,8355</w:t>
            </w:r>
          </w:p>
        </w:tc>
      </w:tr>
      <w:tr w:rsidR="00150057" w:rsidRPr="00245032" w:rsidTr="00150057">
        <w:trPr>
          <w:cnfStyle w:val="000000100000"/>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sidRPr="00245032">
              <w:rPr>
                <w:rFonts w:eastAsia="Times New Roman" w:cstheme="minorHAnsi"/>
                <w:color w:val="000000"/>
                <w:sz w:val="20"/>
                <w:szCs w:val="20"/>
                <w:lang w:eastAsia="pt-PT"/>
              </w:rPr>
              <w:t>34,6478</w:t>
            </w:r>
          </w:p>
        </w:tc>
        <w:tc>
          <w:tcPr>
            <w:tcW w:w="0" w:type="auto"/>
            <w:noWrap/>
            <w:vAlign w:val="center"/>
            <w:hideMark/>
          </w:tcPr>
          <w:p w:rsidR="00150057" w:rsidRPr="00245032" w:rsidRDefault="00150057" w:rsidP="00150057">
            <w:pPr>
              <w:keepNext/>
              <w:jc w:val="center"/>
              <w:cnfStyle w:val="0000001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1,9446</w:t>
            </w:r>
          </w:p>
        </w:tc>
      </w:tr>
      <w:tr w:rsidR="00150057" w:rsidRPr="00245032" w:rsidTr="00150057">
        <w:trPr>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Pr>
                <w:rFonts w:eastAsia="Times New Roman" w:cstheme="minorHAnsi"/>
                <w:color w:val="000000"/>
                <w:sz w:val="20"/>
                <w:szCs w:val="20"/>
                <w:lang w:eastAsia="pt-PT"/>
              </w:rPr>
              <w:t>...</w:t>
            </w:r>
          </w:p>
        </w:tc>
        <w:tc>
          <w:tcPr>
            <w:tcW w:w="0" w:type="auto"/>
            <w:noWrap/>
            <w:vAlign w:val="center"/>
            <w:hideMark/>
          </w:tcPr>
          <w:p w:rsidR="00150057" w:rsidRPr="00245032" w:rsidRDefault="00150057" w:rsidP="00150057">
            <w:pPr>
              <w:keepNext/>
              <w:jc w:val="center"/>
              <w:cnfStyle w:val="000000000000"/>
              <w:rPr>
                <w:rFonts w:eastAsia="Times New Roman" w:cstheme="minorHAnsi"/>
                <w:color w:val="000000"/>
                <w:sz w:val="20"/>
                <w:szCs w:val="20"/>
                <w:lang w:eastAsia="pt-PT"/>
              </w:rPr>
            </w:pPr>
            <w:r>
              <w:rPr>
                <w:rFonts w:eastAsia="Times New Roman" w:cstheme="minorHAnsi"/>
                <w:color w:val="000000"/>
                <w:sz w:val="20"/>
                <w:szCs w:val="20"/>
                <w:lang w:eastAsia="pt-PT"/>
              </w:rPr>
              <w:t>...</w:t>
            </w:r>
          </w:p>
        </w:tc>
      </w:tr>
      <w:tr w:rsidR="00150057" w:rsidRPr="00245032" w:rsidTr="00150057">
        <w:trPr>
          <w:cnfStyle w:val="000000100000"/>
          <w:trHeight w:val="300"/>
        </w:trPr>
        <w:tc>
          <w:tcPr>
            <w:cnfStyle w:val="001000000000"/>
            <w:tcW w:w="0" w:type="auto"/>
            <w:noWrap/>
            <w:vAlign w:val="center"/>
            <w:hideMark/>
          </w:tcPr>
          <w:p w:rsidR="00150057" w:rsidRPr="003C4D60" w:rsidRDefault="00150057" w:rsidP="00150057">
            <w:pPr>
              <w:jc w:val="center"/>
              <w:rPr>
                <w:rFonts w:eastAsia="Times New Roman" w:cstheme="minorHAnsi"/>
                <w:color w:val="000000"/>
                <w:sz w:val="20"/>
                <w:szCs w:val="20"/>
                <w:lang w:eastAsia="pt-PT"/>
              </w:rPr>
            </w:pPr>
            <w:r w:rsidRPr="003C4D60">
              <w:rPr>
                <w:rFonts w:eastAsia="Times New Roman" w:cstheme="minorHAnsi"/>
                <w:color w:val="000000"/>
                <w:sz w:val="20"/>
                <w:szCs w:val="20"/>
                <w:lang w:eastAsia="pt-PT"/>
              </w:rPr>
              <w:t>3520,0000</w:t>
            </w:r>
          </w:p>
        </w:tc>
        <w:tc>
          <w:tcPr>
            <w:tcW w:w="0" w:type="auto"/>
            <w:noWrap/>
            <w:vAlign w:val="center"/>
            <w:hideMark/>
          </w:tcPr>
          <w:p w:rsidR="00150057" w:rsidRPr="00245032" w:rsidRDefault="00150057" w:rsidP="00150057">
            <w:pPr>
              <w:jc w:val="center"/>
              <w:cnfStyle w:val="0000001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197,5600</w:t>
            </w:r>
          </w:p>
        </w:tc>
      </w:tr>
      <w:tr w:rsidR="00150057" w:rsidRPr="00245032" w:rsidTr="00150057">
        <w:trPr>
          <w:trHeight w:val="300"/>
        </w:trPr>
        <w:tc>
          <w:tcPr>
            <w:cnfStyle w:val="001000000000"/>
            <w:tcW w:w="0" w:type="auto"/>
            <w:noWrap/>
            <w:vAlign w:val="center"/>
            <w:hideMark/>
          </w:tcPr>
          <w:p w:rsidR="00150057" w:rsidRPr="003C4D60" w:rsidRDefault="00150057" w:rsidP="00150057">
            <w:pPr>
              <w:jc w:val="center"/>
              <w:rPr>
                <w:rFonts w:eastAsia="Times New Roman" w:cstheme="minorHAnsi"/>
                <w:color w:val="000000"/>
                <w:sz w:val="20"/>
                <w:szCs w:val="20"/>
                <w:lang w:eastAsia="pt-PT"/>
              </w:rPr>
            </w:pPr>
            <w:r w:rsidRPr="003C4D60">
              <w:rPr>
                <w:rFonts w:eastAsia="Times New Roman" w:cstheme="minorHAnsi"/>
                <w:color w:val="000000"/>
                <w:sz w:val="20"/>
                <w:szCs w:val="20"/>
                <w:lang w:eastAsia="pt-PT"/>
              </w:rPr>
              <w:t>3729,3100</w:t>
            </w:r>
          </w:p>
        </w:tc>
        <w:tc>
          <w:tcPr>
            <w:tcW w:w="0" w:type="auto"/>
            <w:noWrap/>
            <w:vAlign w:val="center"/>
            <w:hideMark/>
          </w:tcPr>
          <w:p w:rsidR="00150057" w:rsidRPr="00245032" w:rsidRDefault="00150057" w:rsidP="00150057">
            <w:pPr>
              <w:jc w:val="center"/>
              <w:cnfStyle w:val="0000000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209,3100</w:t>
            </w:r>
          </w:p>
        </w:tc>
      </w:tr>
      <w:tr w:rsidR="00150057" w:rsidRPr="00245032" w:rsidTr="00150057">
        <w:trPr>
          <w:cnfStyle w:val="000000100000"/>
          <w:trHeight w:val="300"/>
        </w:trPr>
        <w:tc>
          <w:tcPr>
            <w:cnfStyle w:val="001000000000"/>
            <w:tcW w:w="0" w:type="auto"/>
            <w:noWrap/>
            <w:vAlign w:val="center"/>
            <w:hideMark/>
          </w:tcPr>
          <w:p w:rsidR="00150057" w:rsidRPr="003C4D60" w:rsidRDefault="00150057" w:rsidP="00150057">
            <w:pPr>
              <w:jc w:val="center"/>
              <w:rPr>
                <w:rFonts w:eastAsia="Times New Roman" w:cstheme="minorHAnsi"/>
                <w:color w:val="000000"/>
                <w:sz w:val="20"/>
                <w:szCs w:val="20"/>
                <w:lang w:eastAsia="pt-PT"/>
              </w:rPr>
            </w:pPr>
            <w:r w:rsidRPr="003C4D60">
              <w:rPr>
                <w:rFonts w:eastAsia="Times New Roman" w:cstheme="minorHAnsi"/>
                <w:color w:val="000000"/>
                <w:sz w:val="20"/>
                <w:szCs w:val="20"/>
                <w:lang w:eastAsia="pt-PT"/>
              </w:rPr>
              <w:t>3951,0700</w:t>
            </w:r>
          </w:p>
        </w:tc>
        <w:tc>
          <w:tcPr>
            <w:tcW w:w="0" w:type="auto"/>
            <w:noWrap/>
            <w:vAlign w:val="center"/>
            <w:hideMark/>
          </w:tcPr>
          <w:p w:rsidR="00150057" w:rsidRPr="00245032" w:rsidRDefault="00150057" w:rsidP="00150057">
            <w:pPr>
              <w:jc w:val="center"/>
              <w:cnfStyle w:val="0000001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221,7600</w:t>
            </w:r>
          </w:p>
        </w:tc>
      </w:tr>
      <w:tr w:rsidR="00150057" w:rsidRPr="00245032" w:rsidTr="00150057">
        <w:trPr>
          <w:trHeight w:val="300"/>
        </w:trPr>
        <w:tc>
          <w:tcPr>
            <w:cnfStyle w:val="001000000000"/>
            <w:tcW w:w="0" w:type="auto"/>
            <w:noWrap/>
            <w:vAlign w:val="center"/>
            <w:hideMark/>
          </w:tcPr>
          <w:p w:rsidR="00150057" w:rsidRPr="003C4D60" w:rsidRDefault="00150057" w:rsidP="00150057">
            <w:pPr>
              <w:jc w:val="center"/>
              <w:rPr>
                <w:rFonts w:eastAsia="Times New Roman" w:cstheme="minorHAnsi"/>
                <w:color w:val="000000"/>
                <w:sz w:val="20"/>
                <w:szCs w:val="20"/>
                <w:lang w:eastAsia="pt-PT"/>
              </w:rPr>
            </w:pPr>
            <w:r w:rsidRPr="003C4D60">
              <w:rPr>
                <w:rFonts w:eastAsia="Times New Roman" w:cstheme="minorHAnsi"/>
                <w:color w:val="000000"/>
                <w:sz w:val="20"/>
                <w:szCs w:val="20"/>
                <w:lang w:eastAsia="pt-PT"/>
              </w:rPr>
              <w:t>4186,0100</w:t>
            </w:r>
          </w:p>
        </w:tc>
        <w:tc>
          <w:tcPr>
            <w:tcW w:w="0" w:type="auto"/>
            <w:noWrap/>
            <w:vAlign w:val="center"/>
            <w:hideMark/>
          </w:tcPr>
          <w:p w:rsidR="00150057" w:rsidRPr="00245032" w:rsidRDefault="00150057" w:rsidP="00150057">
            <w:pPr>
              <w:keepNext/>
              <w:jc w:val="center"/>
              <w:cnfStyle w:val="0000000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234,9400</w:t>
            </w:r>
          </w:p>
        </w:tc>
      </w:tr>
    </w:tbl>
    <w:p w:rsidR="00150057" w:rsidRPr="00EA1789" w:rsidRDefault="00150057" w:rsidP="00150057">
      <w:pPr>
        <w:rPr>
          <w:rFonts w:eastAsiaTheme="minorEastAsia" w:cs="Times New Roman"/>
          <w:szCs w:val="24"/>
        </w:rPr>
      </w:pPr>
    </w:p>
    <w:p w:rsidR="00150057" w:rsidRDefault="00150057" w:rsidP="00150057">
      <w:pPr>
        <w:pStyle w:val="Legenda"/>
        <w:keepNext/>
      </w:pPr>
    </w:p>
    <w:p w:rsidR="00150057" w:rsidRDefault="00150057" w:rsidP="00150057">
      <w:pPr>
        <w:pStyle w:val="Legenda"/>
        <w:keepNext/>
      </w:pPr>
    </w:p>
    <w:p w:rsidR="00150057" w:rsidRDefault="00150057" w:rsidP="00150057">
      <w:pPr>
        <w:pStyle w:val="Legenda"/>
        <w:keepNext/>
      </w:pPr>
    </w:p>
    <w:p w:rsidR="00150057" w:rsidRDefault="00150057" w:rsidP="00150057">
      <w:pPr>
        <w:pStyle w:val="Legenda"/>
        <w:keepNext/>
      </w:pPr>
    </w:p>
    <w:p w:rsidR="00150057" w:rsidRDefault="00150057" w:rsidP="00150057">
      <w:pPr>
        <w:pStyle w:val="Legenda"/>
        <w:keepNext/>
      </w:pPr>
    </w:p>
    <w:p w:rsidR="00150057" w:rsidRDefault="00150057" w:rsidP="00150057">
      <w:pPr>
        <w:pStyle w:val="Legenda"/>
        <w:keepNext/>
        <w:jc w:val="center"/>
      </w:pPr>
      <w:bookmarkStart w:id="55" w:name="_Ref301863941"/>
      <w:r>
        <w:t xml:space="preserve">Tabela </w:t>
      </w:r>
      <w:fldSimple w:instr=" SEQ Tabela \* ARABIC ">
        <w:r w:rsidR="00593A55">
          <w:rPr>
            <w:noProof/>
          </w:rPr>
          <w:t>6</w:t>
        </w:r>
      </w:fldSimple>
      <w:bookmarkEnd w:id="55"/>
      <w:r>
        <w:t xml:space="preserve"> - </w:t>
      </w:r>
      <w:r w:rsidRPr="00C5777F">
        <w:t>Algumas frequências da INSERIR_REFERENCIA_DA_TABELA_COMPLETA.</w:t>
      </w:r>
    </w:p>
    <w:p w:rsidR="00150057" w:rsidRPr="009D6811" w:rsidRDefault="00150057" w:rsidP="00150057"/>
    <w:p w:rsidR="00150057" w:rsidRDefault="00150057" w:rsidP="00150057">
      <w:pPr>
        <w:tabs>
          <w:tab w:val="left" w:pos="6725"/>
        </w:tabs>
      </w:pPr>
    </w:p>
    <w:p w:rsidR="00150057" w:rsidRPr="00EA1789" w:rsidRDefault="00150057" w:rsidP="00150057">
      <w:pPr>
        <w:tabs>
          <w:tab w:val="left" w:pos="709"/>
        </w:tabs>
        <w:rPr>
          <w:rFonts w:eastAsiaTheme="minorEastAsia" w:cs="Times New Roman"/>
          <w:szCs w:val="24"/>
        </w:rPr>
      </w:pPr>
      <w:r>
        <w:tab/>
      </w:r>
      <w:r w:rsidRPr="00EA1789">
        <w:rPr>
          <w:rFonts w:eastAsiaTheme="minorEastAsia" w:cs="Times New Roman"/>
          <w:szCs w:val="24"/>
        </w:rPr>
        <w:t>Como ilustrado na</w:t>
      </w:r>
      <w:r>
        <w:rPr>
          <w:rFonts w:eastAsiaTheme="minorEastAsia" w:cs="Times New Roman"/>
          <w:szCs w:val="24"/>
        </w:rPr>
        <w:t xml:space="preserve"> </w:t>
      </w:r>
      <w:r>
        <w:rPr>
          <w:rFonts w:eastAsiaTheme="minorEastAsia" w:cs="Times New Roman"/>
          <w:szCs w:val="24"/>
        </w:rPr>
        <w:fldChar w:fldCharType="begin"/>
      </w:r>
      <w:r>
        <w:rPr>
          <w:rFonts w:eastAsiaTheme="minorEastAsia" w:cs="Times New Roman"/>
          <w:szCs w:val="24"/>
        </w:rPr>
        <w:instrText xml:space="preserve"> REF _Ref301863941 \h </w:instrText>
      </w:r>
      <w:r>
        <w:rPr>
          <w:rFonts w:eastAsiaTheme="minorEastAsia" w:cs="Times New Roman"/>
          <w:szCs w:val="24"/>
        </w:rPr>
      </w:r>
      <w:r>
        <w:rPr>
          <w:rFonts w:eastAsiaTheme="minorEastAsia" w:cs="Times New Roman"/>
          <w:szCs w:val="24"/>
        </w:rPr>
        <w:fldChar w:fldCharType="separate"/>
      </w:r>
      <w:r>
        <w:t xml:space="preserve">Tabela </w:t>
      </w:r>
      <w:r>
        <w:rPr>
          <w:noProof/>
        </w:rPr>
        <w:t>1</w:t>
      </w:r>
      <w:r>
        <w:rPr>
          <w:rFonts w:eastAsiaTheme="minorEastAsia" w:cs="Times New Roman"/>
          <w:szCs w:val="24"/>
        </w:rPr>
        <w:fldChar w:fldCharType="end"/>
      </w:r>
      <w:r w:rsidRPr="00EA1789">
        <w:rPr>
          <w:rFonts w:eastAsiaTheme="minorEastAsia" w:cs="Times New Roman"/>
          <w:szCs w:val="24"/>
        </w:rPr>
        <w:t xml:space="preserve">, as diferenças entre as frequências são crescentes e enquanto que </w:t>
      </w:r>
      <w:r>
        <w:rPr>
          <w:rFonts w:eastAsiaTheme="minorEastAsia" w:cs="Times New Roman"/>
          <w:szCs w:val="24"/>
        </w:rPr>
        <w:t xml:space="preserve">a resolução </w:t>
      </w:r>
      <w:r w:rsidRPr="00EA1789">
        <w:rPr>
          <w:rFonts w:eastAsiaTheme="minorEastAsia" w:cs="Times New Roman"/>
          <w:szCs w:val="24"/>
        </w:rPr>
        <w:t>anteriormente calculad</w:t>
      </w:r>
      <w:r>
        <w:rPr>
          <w:rFonts w:eastAsiaTheme="minorEastAsia" w:cs="Times New Roman"/>
          <w:szCs w:val="24"/>
        </w:rPr>
        <w:t>a</w:t>
      </w:r>
      <w:r w:rsidRPr="00EA1789">
        <w:rPr>
          <w:rFonts w:eastAsiaTheme="minorEastAsia" w:cs="Times New Roman"/>
          <w:szCs w:val="24"/>
        </w:rPr>
        <w:t xml:space="preserve"> era adequad</w:t>
      </w:r>
      <w:r>
        <w:rPr>
          <w:rFonts w:eastAsiaTheme="minorEastAsia" w:cs="Times New Roman"/>
          <w:szCs w:val="24"/>
        </w:rPr>
        <w:t>a</w:t>
      </w:r>
      <w:r w:rsidRPr="00EA1789">
        <w:rPr>
          <w:rFonts w:eastAsiaTheme="minorEastAsia" w:cs="Times New Roman"/>
          <w:szCs w:val="24"/>
        </w:rPr>
        <w:t xml:space="preserve"> para as frequências superiores a 3000</w:t>
      </w:r>
      <w:r>
        <w:rPr>
          <w:rFonts w:eastAsiaTheme="minorEastAsia" w:cs="Times New Roman"/>
          <w:szCs w:val="24"/>
        </w:rPr>
        <w:t xml:space="preserve"> </w:t>
      </w:r>
      <w:r w:rsidRPr="00EA1789">
        <w:rPr>
          <w:rFonts w:eastAsiaTheme="minorEastAsia" w:cs="Times New Roman"/>
          <w:szCs w:val="24"/>
        </w:rPr>
        <w:t xml:space="preserve">Hz não o era para as frequências inferiores </w:t>
      </w:r>
      <w:r>
        <w:rPr>
          <w:rFonts w:eastAsiaTheme="minorEastAsia" w:cs="Times New Roman"/>
          <w:szCs w:val="24"/>
        </w:rPr>
        <w:t xml:space="preserve">a </w:t>
      </w:r>
      <w:r w:rsidRPr="00EA1789">
        <w:rPr>
          <w:rFonts w:eastAsiaTheme="minorEastAsia" w:cs="Times New Roman"/>
          <w:szCs w:val="24"/>
        </w:rPr>
        <w:t>740</w:t>
      </w:r>
      <w:r>
        <w:rPr>
          <w:rFonts w:eastAsiaTheme="minorEastAsia" w:cs="Times New Roman"/>
          <w:szCs w:val="24"/>
        </w:rPr>
        <w:t xml:space="preserve"> </w:t>
      </w:r>
      <w:r w:rsidRPr="00EA1789">
        <w:rPr>
          <w:rFonts w:eastAsiaTheme="minorEastAsia" w:cs="Times New Roman"/>
          <w:szCs w:val="24"/>
        </w:rPr>
        <w:t>Hz</w:t>
      </w:r>
      <w:r>
        <w:rPr>
          <w:rFonts w:eastAsiaTheme="minorEastAsia" w:cs="Times New Roman"/>
          <w:szCs w:val="24"/>
        </w:rPr>
        <w:t>. Assim, foi</w:t>
      </w:r>
      <w:r w:rsidRPr="00EA1789">
        <w:rPr>
          <w:rFonts w:eastAsiaTheme="minorEastAsia" w:cs="Times New Roman"/>
          <w:szCs w:val="24"/>
        </w:rPr>
        <w:t xml:space="preserve"> necessário fazer ajuste</w:t>
      </w:r>
      <w:r>
        <w:rPr>
          <w:rFonts w:eastAsiaTheme="minorEastAsia" w:cs="Times New Roman"/>
          <w:szCs w:val="24"/>
        </w:rPr>
        <w:t>s</w:t>
      </w:r>
      <w:r w:rsidRPr="00EA1789">
        <w:rPr>
          <w:rFonts w:eastAsiaTheme="minorEastAsia" w:cs="Times New Roman"/>
          <w:szCs w:val="24"/>
        </w:rPr>
        <w:t xml:space="preserve"> de modo a que </w:t>
      </w:r>
      <w:r>
        <w:rPr>
          <w:rFonts w:eastAsiaTheme="minorEastAsia" w:cs="Times New Roman"/>
          <w:szCs w:val="24"/>
        </w:rPr>
        <w:t>a resolução</w:t>
      </w:r>
      <w:r w:rsidRPr="00EA1789">
        <w:rPr>
          <w:rFonts w:eastAsiaTheme="minorEastAsia" w:cs="Times New Roman"/>
          <w:szCs w:val="24"/>
        </w:rPr>
        <w:t xml:space="preserve"> nunca seja superior à diferença </w:t>
      </w:r>
      <w:r>
        <w:rPr>
          <w:rFonts w:eastAsiaTheme="minorEastAsia" w:cs="Times New Roman"/>
          <w:szCs w:val="24"/>
        </w:rPr>
        <w:t xml:space="preserve">entre duas </w:t>
      </w:r>
      <w:r w:rsidRPr="00EA1789">
        <w:rPr>
          <w:rFonts w:eastAsiaTheme="minorEastAsia" w:cs="Times New Roman"/>
          <w:szCs w:val="24"/>
        </w:rPr>
        <w:t>frequência</w:t>
      </w:r>
      <w:r>
        <w:rPr>
          <w:rFonts w:eastAsiaTheme="minorEastAsia" w:cs="Times New Roman"/>
          <w:szCs w:val="24"/>
        </w:rPr>
        <w:t>s consecutivas</w:t>
      </w:r>
      <w:r w:rsidRPr="00EA1789">
        <w:rPr>
          <w:rFonts w:eastAsiaTheme="minorEastAsia" w:cs="Times New Roman"/>
          <w:szCs w:val="24"/>
        </w:rPr>
        <w:t xml:space="preserve">. </w:t>
      </w:r>
    </w:p>
    <w:p w:rsidR="00150057" w:rsidRPr="00EA1789" w:rsidRDefault="00150057" w:rsidP="00150057">
      <w:pPr>
        <w:tabs>
          <w:tab w:val="left" w:pos="709"/>
        </w:tabs>
        <w:rPr>
          <w:rFonts w:eastAsiaTheme="minorEastAsia" w:cs="Times New Roman"/>
          <w:szCs w:val="24"/>
        </w:rPr>
      </w:pPr>
      <w:r>
        <w:rPr>
          <w:rFonts w:eastAsiaTheme="minorEastAsia" w:cs="Times New Roman"/>
          <w:szCs w:val="24"/>
        </w:rPr>
        <w:tab/>
      </w:r>
      <w:r w:rsidRPr="00EA1789">
        <w:rPr>
          <w:rFonts w:eastAsiaTheme="minorEastAsia" w:cs="Times New Roman"/>
          <w:szCs w:val="24"/>
        </w:rPr>
        <w:t>A solução mais intuiti</w:t>
      </w:r>
      <w:r>
        <w:rPr>
          <w:rFonts w:eastAsiaTheme="minorEastAsia" w:cs="Times New Roman"/>
          <w:szCs w:val="24"/>
        </w:rPr>
        <w:t>va seria aumentar o divisor da e</w:t>
      </w:r>
      <w:r w:rsidRPr="00EA1789">
        <w:rPr>
          <w:rFonts w:eastAsiaTheme="minorEastAsia" w:cs="Times New Roman"/>
          <w:szCs w:val="24"/>
        </w:rPr>
        <w:t>quação</w:t>
      </w:r>
      <w:r>
        <w:rPr>
          <w:rFonts w:eastAsiaTheme="minorEastAsia" w:cs="Times New Roman"/>
          <w:szCs w:val="24"/>
        </w:rPr>
        <w:t xml:space="preserve"> </w:t>
      </w:r>
      <w:r>
        <w:rPr>
          <w:rFonts w:eastAsiaTheme="minorEastAsia" w:cs="Times New Roman"/>
          <w:szCs w:val="24"/>
        </w:rPr>
        <w:fldChar w:fldCharType="begin"/>
      </w:r>
      <w:r>
        <w:rPr>
          <w:rFonts w:eastAsiaTheme="minorEastAsia" w:cs="Times New Roman"/>
          <w:szCs w:val="24"/>
        </w:rPr>
        <w:instrText xml:space="preserve"> REF _Ref291580124 \h </w:instrText>
      </w:r>
      <w:r>
        <w:rPr>
          <w:rFonts w:eastAsiaTheme="minorEastAsia" w:cs="Times New Roman"/>
          <w:szCs w:val="24"/>
        </w:rPr>
      </w:r>
      <w:r>
        <w:rPr>
          <w:rFonts w:eastAsiaTheme="minorEastAsia" w:cs="Times New Roman"/>
          <w:szCs w:val="24"/>
        </w:rPr>
        <w:fldChar w:fldCharType="separate"/>
      </w:r>
      <w:r w:rsidRPr="000A6C71">
        <w:rPr>
          <w:rFonts w:eastAsiaTheme="minorEastAsia" w:cs="Times New Roman"/>
          <w:szCs w:val="24"/>
        </w:rPr>
        <w:t>(</w:t>
      </w:r>
      <w:r>
        <w:rPr>
          <w:rFonts w:eastAsiaTheme="minorEastAsia" w:cs="Times New Roman"/>
          <w:noProof/>
          <w:szCs w:val="24"/>
        </w:rPr>
        <w:t>8</w:t>
      </w:r>
      <w:r w:rsidRPr="000A6C71">
        <w:rPr>
          <w:rFonts w:eastAsiaTheme="minorEastAsia" w:cs="Times New Roman"/>
          <w:szCs w:val="24"/>
        </w:rPr>
        <w:t>)</w:t>
      </w:r>
      <w:r>
        <w:rPr>
          <w:rFonts w:eastAsiaTheme="minorEastAsia" w:cs="Times New Roman"/>
          <w:szCs w:val="24"/>
        </w:rPr>
        <w:fldChar w:fldCharType="end"/>
      </w:r>
      <w:r w:rsidRPr="00EA1789">
        <w:rPr>
          <w:rFonts w:eastAsiaTheme="minorEastAsia" w:cs="Times New Roman"/>
          <w:szCs w:val="24"/>
        </w:rPr>
        <w:t xml:space="preserve">, o </w:t>
      </w:r>
      <w:r w:rsidRPr="005E33B2">
        <w:rPr>
          <w:rFonts w:eastAsiaTheme="minorEastAsia" w:cs="Times New Roman"/>
          <w:i/>
          <w:szCs w:val="24"/>
        </w:rPr>
        <w:t>N</w:t>
      </w:r>
      <w:r w:rsidRPr="00EA1789">
        <w:rPr>
          <w:rFonts w:eastAsiaTheme="minorEastAsia" w:cs="Times New Roman"/>
          <w:szCs w:val="24"/>
        </w:rPr>
        <w:t xml:space="preserve">, para um valor mais próximo de </w:t>
      </w:r>
      <w:r w:rsidRPr="005E33B2">
        <w:rPr>
          <w:rFonts w:eastAsiaTheme="minorEastAsia" w:cs="Times New Roman"/>
          <w:i/>
          <w:szCs w:val="24"/>
        </w:rPr>
        <w:t>Fs</w:t>
      </w:r>
      <w:r w:rsidRPr="00EA1789">
        <w:rPr>
          <w:rFonts w:eastAsiaTheme="minorEastAsia" w:cs="Times New Roman"/>
          <w:szCs w:val="24"/>
        </w:rPr>
        <w:t xml:space="preserve">, por exemplo com um </w:t>
      </w:r>
      <m:oMath>
        <m:r>
          <m:rPr>
            <m:sty m:val="p"/>
          </m:rPr>
          <w:rPr>
            <w:rFonts w:ascii="Cambria Math" w:eastAsiaTheme="minorEastAsia" w:hAnsi="Cambria Math" w:cs="Times New Roman"/>
            <w:szCs w:val="24"/>
          </w:rPr>
          <m:t>N=8800</m:t>
        </m:r>
      </m:oMath>
      <w:r w:rsidRPr="00EA1789">
        <w:rPr>
          <w:rFonts w:eastAsiaTheme="minorEastAsia" w:cs="Times New Roman"/>
          <w:szCs w:val="24"/>
        </w:rPr>
        <w:t xml:space="preserve">, o valor de </w:t>
      </w:r>
      <m:oMath>
        <m:r>
          <m:rPr>
            <m:sty m:val="p"/>
          </m:rPr>
          <w:rPr>
            <w:rFonts w:ascii="Cambria Math" w:eastAsiaTheme="minorEastAsia" w:hAnsi="Cambria Math" w:cs="Times New Roman"/>
            <w:szCs w:val="24"/>
          </w:rPr>
          <m:t xml:space="preserve">∆ </m:t>
        </m:r>
      </m:oMath>
      <w:r w:rsidRPr="00EA1789">
        <w:rPr>
          <w:rFonts w:eastAsiaTheme="minorEastAsia" w:cs="Times New Roman"/>
          <w:szCs w:val="24"/>
        </w:rPr>
        <w:t xml:space="preserve">seria 1 sendo inferior a todas as diferenças de frequências. O problema desta solução é que se aumentava consideravelmente o tempo de processamento do algoritmo aumentando igualmente a latência e diminuindo o tempo de resposta aos consumidores do processamento de sinal. </w:t>
      </w:r>
    </w:p>
    <w:p w:rsidR="00150057" w:rsidRPr="00EA1789" w:rsidRDefault="00150057" w:rsidP="00150057">
      <w:pPr>
        <w:tabs>
          <w:tab w:val="left" w:pos="709"/>
        </w:tabs>
        <w:rPr>
          <w:rFonts w:eastAsiaTheme="minorEastAsia" w:cs="Times New Roman"/>
          <w:szCs w:val="24"/>
        </w:rPr>
      </w:pPr>
      <w:r>
        <w:rPr>
          <w:rFonts w:eastAsiaTheme="minorEastAsia" w:cs="Times New Roman"/>
          <w:szCs w:val="24"/>
        </w:rPr>
        <w:tab/>
      </w:r>
      <w:r w:rsidRPr="00EA1789">
        <w:rPr>
          <w:rFonts w:eastAsiaTheme="minorEastAsia" w:cs="Times New Roman"/>
          <w:szCs w:val="24"/>
        </w:rPr>
        <w:t xml:space="preserve">A segunda solução não tão evidente seria diminuir o valor de </w:t>
      </w:r>
      <w:r w:rsidRPr="00DC786E">
        <w:rPr>
          <w:rFonts w:eastAsiaTheme="minorEastAsia" w:cs="Times New Roman"/>
          <w:i/>
          <w:szCs w:val="24"/>
        </w:rPr>
        <w:t>Fs</w:t>
      </w:r>
      <w:r w:rsidRPr="00EA1789">
        <w:rPr>
          <w:rFonts w:eastAsiaTheme="minorEastAsia" w:cs="Times New Roman"/>
          <w:szCs w:val="24"/>
        </w:rPr>
        <w:t xml:space="preserve">, diminuindo assim também o valor de </w:t>
      </w:r>
      <m:oMath>
        <m:r>
          <m:rPr>
            <m:sty m:val="p"/>
          </m:rPr>
          <w:rPr>
            <w:rFonts w:ascii="Cambria Math" w:eastAsiaTheme="minorEastAsia" w:hAnsi="Cambria Math" w:cs="Times New Roman"/>
            <w:szCs w:val="24"/>
          </w:rPr>
          <m:t>∆</m:t>
        </m:r>
      </m:oMath>
      <w:r w:rsidRPr="00EA1789">
        <w:rPr>
          <w:rFonts w:eastAsiaTheme="minorEastAsia" w:cs="Times New Roman"/>
          <w:szCs w:val="24"/>
        </w:rPr>
        <w:t xml:space="preserve">. A consequência desta solução seria que ao diminuir a frequência de amostragem estaria-se a diminuir o intervalo de frequências possíveis de serem detectadas, pelo teorema de </w:t>
      </w:r>
      <w:r w:rsidRPr="005E33B2">
        <w:rPr>
          <w:rFonts w:eastAsiaTheme="minorEastAsia" w:cs="Times New Roman"/>
          <w:i/>
          <w:szCs w:val="24"/>
        </w:rPr>
        <w:t>Nyquist</w:t>
      </w:r>
      <w:r w:rsidRPr="00EA1789">
        <w:rPr>
          <w:rFonts w:eastAsiaTheme="minorEastAsia" w:cs="Times New Roman"/>
          <w:szCs w:val="24"/>
        </w:rPr>
        <w:t>.</w:t>
      </w:r>
    </w:p>
    <w:p w:rsidR="00150057" w:rsidRDefault="00150057" w:rsidP="00150057">
      <w:pPr>
        <w:tabs>
          <w:tab w:val="left" w:pos="709"/>
        </w:tabs>
        <w:rPr>
          <w:rFonts w:eastAsiaTheme="minorEastAsia" w:cs="Times New Roman"/>
          <w:szCs w:val="24"/>
        </w:rPr>
      </w:pPr>
      <w:r>
        <w:rPr>
          <w:rFonts w:eastAsiaTheme="minorEastAsia" w:cs="Times New Roman"/>
          <w:szCs w:val="24"/>
        </w:rPr>
        <w:tab/>
      </w:r>
      <w:r w:rsidRPr="00EA1789">
        <w:rPr>
          <w:rFonts w:eastAsiaTheme="minorEastAsia" w:cs="Times New Roman"/>
          <w:szCs w:val="24"/>
        </w:rPr>
        <w:t>No final a solução adoptada foi um misto das duas anteriores, a frequência de amostragem fica constante para que seja possível capturar a gama de frequências que se pretende, mas existe uma divisão desta realizada por software. Por exemplo para as primeiras frequências da</w:t>
      </w:r>
      <w:r>
        <w:rPr>
          <w:rFonts w:eastAsiaTheme="minorEastAsia" w:cs="Times New Roman"/>
          <w:szCs w:val="24"/>
        </w:rPr>
        <w:t xml:space="preserve"> </w:t>
      </w:r>
      <w:fldSimple w:instr=" REF _Ref301863941 \h  \* MERGEFORMAT ">
        <w:r w:rsidRPr="00354C86">
          <w:rPr>
            <w:rFonts w:eastAsiaTheme="minorEastAsia" w:cs="Times New Roman"/>
            <w:szCs w:val="24"/>
          </w:rPr>
          <w:t>Tabela 1</w:t>
        </w:r>
      </w:fldSimple>
      <w:r w:rsidRPr="00EA1789">
        <w:rPr>
          <w:rFonts w:eastAsiaTheme="minorEastAsia" w:cs="Times New Roman"/>
          <w:szCs w:val="24"/>
        </w:rPr>
        <w:t xml:space="preserve"> o seu processamento será realizado com um </w:t>
      </w:r>
      <m:oMath>
        <m:r>
          <m:rPr>
            <m:sty m:val="p"/>
          </m:rPr>
          <w:rPr>
            <w:rFonts w:ascii="Cambria Math" w:eastAsiaTheme="minorEastAsia" w:hAnsi="Cambria Math" w:cs="Times New Roman"/>
            <w:szCs w:val="24"/>
          </w:rPr>
          <m:t>Fs=275Hz</m:t>
        </m:r>
      </m:oMath>
      <w:r w:rsidRPr="00EA1789">
        <w:rPr>
          <w:rFonts w:eastAsiaTheme="minorEastAsia" w:cs="Times New Roman"/>
          <w:szCs w:val="24"/>
        </w:rPr>
        <w:t xml:space="preserve"> e com um </w:t>
      </w:r>
      <m:oMath>
        <m:r>
          <m:rPr>
            <m:sty m:val="p"/>
          </m:rPr>
          <w:rPr>
            <w:rFonts w:ascii="Cambria Math" w:eastAsiaTheme="minorEastAsia" w:hAnsi="Cambria Math" w:cs="Times New Roman"/>
            <w:szCs w:val="24"/>
          </w:rPr>
          <m:t>N=200</m:t>
        </m:r>
      </m:oMath>
      <w:r w:rsidRPr="00EA1789">
        <w:rPr>
          <w:rFonts w:eastAsiaTheme="minorEastAsia" w:cs="Times New Roman"/>
          <w:szCs w:val="24"/>
        </w:rPr>
        <w:t xml:space="preserve">. Imaginando que existe um array de </w:t>
      </w:r>
      <w:r w:rsidRPr="005E33B2">
        <w:rPr>
          <w:rFonts w:eastAsiaTheme="minorEastAsia" w:cs="Times New Roman"/>
          <w:i/>
          <w:szCs w:val="24"/>
        </w:rPr>
        <w:t>N</w:t>
      </w:r>
      <w:r w:rsidRPr="00EA1789">
        <w:rPr>
          <w:rFonts w:eastAsiaTheme="minorEastAsia" w:cs="Times New Roman"/>
          <w:szCs w:val="24"/>
        </w:rPr>
        <w:t xml:space="preserve"> posições onde são </w:t>
      </w:r>
      <w:r w:rsidRPr="00EA1789">
        <w:rPr>
          <w:rFonts w:eastAsiaTheme="minorEastAsia" w:cs="Times New Roman"/>
          <w:szCs w:val="24"/>
        </w:rPr>
        <w:lastRenderedPageBreak/>
        <w:t>guardadas as amostras com uma frequência de amostragem de 8800</w:t>
      </w:r>
      <w:r>
        <w:rPr>
          <w:rFonts w:eastAsiaTheme="minorEastAsia" w:cs="Times New Roman"/>
          <w:szCs w:val="24"/>
        </w:rPr>
        <w:t xml:space="preserve"> </w:t>
      </w:r>
      <w:r w:rsidRPr="005E33B2">
        <w:rPr>
          <w:rFonts w:eastAsiaTheme="minorEastAsia" w:cs="Times New Roman"/>
          <w:szCs w:val="24"/>
        </w:rPr>
        <w:t>Hz</w:t>
      </w:r>
      <w:r w:rsidRPr="00EA1789">
        <w:rPr>
          <w:rFonts w:eastAsiaTheme="minorEastAsia" w:cs="Times New Roman"/>
          <w:szCs w:val="24"/>
        </w:rPr>
        <w:t xml:space="preserve">, para que os dados sejam processados com um </w:t>
      </w:r>
      <w:r w:rsidRPr="00EA1789">
        <w:rPr>
          <w:rFonts w:eastAsiaTheme="minorEastAsia" w:cs="Times New Roman"/>
          <w:i/>
          <w:szCs w:val="24"/>
        </w:rPr>
        <w:t>Fs</w:t>
      </w:r>
      <w:r w:rsidRPr="00EA1789">
        <w:rPr>
          <w:rFonts w:eastAsiaTheme="minorEastAsia" w:cs="Times New Roman"/>
          <w:szCs w:val="24"/>
        </w:rPr>
        <w:t xml:space="preserve"> de 275</w:t>
      </w:r>
      <w:r>
        <w:rPr>
          <w:rFonts w:eastAsiaTheme="minorEastAsia" w:cs="Times New Roman"/>
          <w:szCs w:val="24"/>
        </w:rPr>
        <w:t xml:space="preserve"> </w:t>
      </w:r>
      <w:r w:rsidRPr="00EA1789">
        <w:rPr>
          <w:rFonts w:eastAsiaTheme="minorEastAsia" w:cs="Times New Roman"/>
          <w:szCs w:val="24"/>
        </w:rPr>
        <w:t xml:space="preserve">Hz bastará que a indexação a esse </w:t>
      </w:r>
      <w:r w:rsidRPr="00CE0CF9">
        <w:rPr>
          <w:rFonts w:eastAsiaTheme="minorEastAsia" w:cs="Times New Roman"/>
          <w:i/>
          <w:szCs w:val="24"/>
        </w:rPr>
        <w:t>array</w:t>
      </w:r>
      <w:r w:rsidRPr="00EA1789">
        <w:rPr>
          <w:rFonts w:eastAsiaTheme="minorEastAsia" w:cs="Times New Roman"/>
          <w:szCs w:val="24"/>
        </w:rPr>
        <w:t xml:space="preserve"> seja realizada com saltos de 3</w:t>
      </w:r>
      <w:r>
        <w:rPr>
          <w:rFonts w:eastAsiaTheme="minorEastAsia" w:cs="Times New Roman"/>
          <w:szCs w:val="24"/>
        </w:rPr>
        <w:t>2</w:t>
      </w:r>
      <w:r w:rsidRPr="00EA1789">
        <w:rPr>
          <w:rFonts w:eastAsiaTheme="minorEastAsia" w:cs="Times New Roman"/>
          <w:szCs w:val="24"/>
        </w:rPr>
        <w:t xml:space="preserve"> posições uma vez que</w:t>
      </w:r>
      <w:r>
        <w:rPr>
          <w:rFonts w:eastAsiaTheme="minorEastAsia" w:cs="Times New Roman"/>
          <w:szCs w:val="24"/>
        </w:rPr>
        <w:t>,</w:t>
      </w:r>
      <w:r w:rsidRPr="00EA1789">
        <w:rPr>
          <w:rFonts w:eastAsiaTheme="minorEastAsia" w:cs="Times New Roman"/>
          <w:szCs w:val="24"/>
        </w:rPr>
        <w:t xml:space="preserve"> </w:t>
      </w:r>
      <m:oMath>
        <m:r>
          <m:rPr>
            <m:sty m:val="p"/>
          </m:rPr>
          <w:rPr>
            <w:rFonts w:ascii="Cambria Math" w:eastAsiaTheme="minorEastAsia" w:hAnsi="Cambria Math" w:cs="Times New Roman"/>
            <w:szCs w:val="24"/>
          </w:rPr>
          <m:t>salto=</m:t>
        </m:r>
        <m:f>
          <m:fPr>
            <m:ctrlPr>
              <w:rPr>
                <w:rFonts w:ascii="Cambria Math" w:eastAsiaTheme="minorEastAsia" w:hAnsi="Cambria Math" w:cs="Times New Roman"/>
                <w:szCs w:val="24"/>
              </w:rPr>
            </m:ctrlPr>
          </m:fPr>
          <m:num>
            <m:r>
              <m:rPr>
                <m:sty m:val="p"/>
              </m:rPr>
              <w:rPr>
                <w:rFonts w:ascii="Cambria Math" w:eastAsiaTheme="minorEastAsia" w:hAnsi="Cambria Math" w:cs="Times New Roman"/>
                <w:szCs w:val="24"/>
              </w:rPr>
              <m:t>Fs</m:t>
            </m:r>
          </m:num>
          <m:den>
            <m:r>
              <m:rPr>
                <m:sty m:val="p"/>
              </m:rPr>
              <w:rPr>
                <w:rFonts w:ascii="Cambria Math" w:eastAsiaTheme="minorEastAsia" w:hAnsi="Cambria Math" w:cs="Times New Roman"/>
                <w:szCs w:val="24"/>
              </w:rPr>
              <m:t>FsPretendido</m:t>
            </m:r>
          </m:den>
        </m:f>
      </m:oMath>
      <w:r w:rsidRPr="00EA1789">
        <w:rPr>
          <w:rFonts w:eastAsiaTheme="minorEastAsia" w:cs="Times New Roman"/>
          <w:szCs w:val="24"/>
        </w:rPr>
        <w:t>.</w:t>
      </w:r>
    </w:p>
    <w:tbl>
      <w:tblPr>
        <w:tblStyle w:val="ListaMdia21"/>
        <w:tblpPr w:leftFromText="141" w:rightFromText="141" w:vertAnchor="text" w:horzAnchor="margin" w:tblpY="1811"/>
        <w:tblW w:w="0" w:type="auto"/>
        <w:tblLook w:val="04A0"/>
      </w:tblPr>
      <w:tblGrid>
        <w:gridCol w:w="2881"/>
        <w:gridCol w:w="2881"/>
        <w:gridCol w:w="2882"/>
      </w:tblGrid>
      <w:tr w:rsidR="00150057" w:rsidTr="00150057">
        <w:trPr>
          <w:cnfStyle w:val="100000000000"/>
        </w:trPr>
        <w:tc>
          <w:tcPr>
            <w:cnfStyle w:val="001000000100"/>
            <w:tcW w:w="2881" w:type="dxa"/>
          </w:tcPr>
          <w:p w:rsidR="00150057" w:rsidRPr="00A632D6" w:rsidRDefault="00150057" w:rsidP="00150057">
            <w:pPr>
              <w:tabs>
                <w:tab w:val="left" w:pos="709"/>
              </w:tabs>
              <w:jc w:val="center"/>
              <w:rPr>
                <w:rFonts w:eastAsiaTheme="minorEastAsia" w:cs="Times New Roman"/>
                <w:b/>
                <w:i/>
                <w:sz w:val="20"/>
              </w:rPr>
            </w:pPr>
            <w:r w:rsidRPr="00A632D6">
              <w:rPr>
                <w:rFonts w:eastAsiaTheme="minorEastAsia" w:cs="Times New Roman"/>
                <w:b/>
                <w:i/>
                <w:sz w:val="20"/>
              </w:rPr>
              <w:t>Gama(Hz)</w:t>
            </w:r>
          </w:p>
        </w:tc>
        <w:tc>
          <w:tcPr>
            <w:tcW w:w="2881" w:type="dxa"/>
          </w:tcPr>
          <w:p w:rsidR="00150057" w:rsidRPr="00A632D6" w:rsidRDefault="00150057" w:rsidP="00150057">
            <w:pPr>
              <w:tabs>
                <w:tab w:val="left" w:pos="709"/>
              </w:tabs>
              <w:jc w:val="center"/>
              <w:cnfStyle w:val="100000000000"/>
              <w:rPr>
                <w:rFonts w:eastAsiaTheme="minorEastAsia" w:cs="Times New Roman"/>
                <w:b/>
                <w:i/>
                <w:sz w:val="20"/>
              </w:rPr>
            </w:pPr>
            <w:r w:rsidRPr="00A632D6">
              <w:rPr>
                <w:rFonts w:eastAsiaTheme="minorEastAsia" w:cs="Times New Roman"/>
                <w:b/>
                <w:i/>
                <w:sz w:val="20"/>
              </w:rPr>
              <w:t>Fs (Hz)</w:t>
            </w:r>
          </w:p>
        </w:tc>
        <w:tc>
          <w:tcPr>
            <w:tcW w:w="2882" w:type="dxa"/>
          </w:tcPr>
          <w:p w:rsidR="00150057" w:rsidRPr="00A632D6" w:rsidRDefault="00150057" w:rsidP="00150057">
            <w:pPr>
              <w:tabs>
                <w:tab w:val="left" w:pos="709"/>
              </w:tabs>
              <w:jc w:val="center"/>
              <w:cnfStyle w:val="100000000000"/>
              <w:rPr>
                <w:rFonts w:eastAsiaTheme="minorEastAsia" w:cs="Times New Roman"/>
                <w:b/>
                <w:i/>
                <w:sz w:val="20"/>
              </w:rPr>
            </w:pPr>
            <w:r w:rsidRPr="00A632D6">
              <w:rPr>
                <w:rFonts w:eastAsiaTheme="minorEastAsia" w:cs="Times New Roman"/>
                <w:b/>
                <w:i/>
                <w:sz w:val="20"/>
              </w:rPr>
              <w:t>N</w:t>
            </w:r>
          </w:p>
        </w:tc>
      </w:tr>
      <w:tr w:rsidR="00150057" w:rsidTr="00150057">
        <w:trPr>
          <w:cnfStyle w:val="000000100000"/>
        </w:trPr>
        <w:tc>
          <w:tcPr>
            <w:cnfStyle w:val="001000000000"/>
            <w:tcW w:w="2881" w:type="dxa"/>
          </w:tcPr>
          <w:p w:rsidR="00150057" w:rsidRPr="00A632D6" w:rsidRDefault="00150057" w:rsidP="00150057">
            <w:pPr>
              <w:tabs>
                <w:tab w:val="left" w:pos="709"/>
              </w:tabs>
              <w:jc w:val="center"/>
              <w:rPr>
                <w:rFonts w:eastAsiaTheme="minorEastAsia" w:cs="Times New Roman"/>
                <w:b/>
                <w:sz w:val="20"/>
                <w:szCs w:val="24"/>
              </w:rPr>
            </w:pPr>
            <w:r w:rsidRPr="00A632D6">
              <w:rPr>
                <w:rFonts w:eastAsiaTheme="minorEastAsia" w:cs="Times New Roman"/>
                <w:b/>
                <w:sz w:val="20"/>
                <w:szCs w:val="24"/>
              </w:rPr>
              <w:t>25,7 - 61,7354</w:t>
            </w:r>
          </w:p>
        </w:tc>
        <w:tc>
          <w:tcPr>
            <w:tcW w:w="2881" w:type="dxa"/>
          </w:tcPr>
          <w:p w:rsidR="00150057" w:rsidRPr="00A632D6" w:rsidRDefault="00150057" w:rsidP="00150057">
            <w:pPr>
              <w:tabs>
                <w:tab w:val="left" w:pos="709"/>
              </w:tabs>
              <w:jc w:val="center"/>
              <w:cnfStyle w:val="000000100000"/>
              <w:rPr>
                <w:rFonts w:eastAsiaTheme="minorEastAsia" w:cs="Times New Roman"/>
                <w:sz w:val="20"/>
                <w:szCs w:val="24"/>
              </w:rPr>
            </w:pPr>
            <w:r w:rsidRPr="00A632D6">
              <w:rPr>
                <w:rFonts w:eastAsiaTheme="minorEastAsia" w:cs="Times New Roman"/>
                <w:sz w:val="20"/>
                <w:szCs w:val="24"/>
              </w:rPr>
              <w:t>275</w:t>
            </w:r>
          </w:p>
        </w:tc>
        <w:tc>
          <w:tcPr>
            <w:tcW w:w="2882" w:type="dxa"/>
          </w:tcPr>
          <w:p w:rsidR="00150057" w:rsidRPr="00A632D6" w:rsidRDefault="00150057" w:rsidP="00150057">
            <w:pPr>
              <w:tabs>
                <w:tab w:val="left" w:pos="709"/>
              </w:tabs>
              <w:jc w:val="center"/>
              <w:cnfStyle w:val="000000100000"/>
              <w:rPr>
                <w:rFonts w:eastAsiaTheme="minorEastAsia" w:cs="Times New Roman"/>
                <w:sz w:val="20"/>
                <w:szCs w:val="24"/>
              </w:rPr>
            </w:pPr>
            <w:r w:rsidRPr="00A632D6">
              <w:rPr>
                <w:rFonts w:eastAsiaTheme="minorEastAsia" w:cs="Times New Roman"/>
                <w:sz w:val="20"/>
                <w:szCs w:val="24"/>
              </w:rPr>
              <w:t>200</w:t>
            </w:r>
          </w:p>
        </w:tc>
      </w:tr>
      <w:tr w:rsidR="00150057" w:rsidRPr="000A36B6" w:rsidTr="00150057">
        <w:tc>
          <w:tcPr>
            <w:cnfStyle w:val="001000000000"/>
            <w:tcW w:w="2881" w:type="dxa"/>
          </w:tcPr>
          <w:p w:rsidR="00150057" w:rsidRPr="00A632D6" w:rsidRDefault="00150057" w:rsidP="00150057">
            <w:pPr>
              <w:tabs>
                <w:tab w:val="left" w:pos="709"/>
              </w:tabs>
              <w:jc w:val="center"/>
              <w:rPr>
                <w:rFonts w:eastAsiaTheme="minorEastAsia" w:cs="Times New Roman"/>
                <w:b/>
                <w:sz w:val="20"/>
                <w:szCs w:val="24"/>
              </w:rPr>
            </w:pPr>
            <w:r w:rsidRPr="00A632D6">
              <w:rPr>
                <w:rFonts w:eastAsiaTheme="minorEastAsia" w:cs="Times New Roman"/>
                <w:b/>
                <w:sz w:val="20"/>
                <w:szCs w:val="24"/>
              </w:rPr>
              <w:t>65,4064 - 146,832</w:t>
            </w:r>
          </w:p>
        </w:tc>
        <w:tc>
          <w:tcPr>
            <w:tcW w:w="2881" w:type="dxa"/>
          </w:tcPr>
          <w:p w:rsidR="00150057" w:rsidRPr="00A632D6" w:rsidRDefault="00150057" w:rsidP="00150057">
            <w:pPr>
              <w:tabs>
                <w:tab w:val="left" w:pos="709"/>
              </w:tabs>
              <w:jc w:val="center"/>
              <w:cnfStyle w:val="000000000000"/>
              <w:rPr>
                <w:rFonts w:eastAsiaTheme="minorEastAsia" w:cs="Times New Roman"/>
                <w:sz w:val="20"/>
                <w:szCs w:val="24"/>
              </w:rPr>
            </w:pPr>
            <w:r w:rsidRPr="00A632D6">
              <w:rPr>
                <w:rFonts w:eastAsiaTheme="minorEastAsia" w:cs="Times New Roman"/>
                <w:sz w:val="20"/>
                <w:szCs w:val="24"/>
              </w:rPr>
              <w:t>550</w:t>
            </w:r>
          </w:p>
        </w:tc>
        <w:tc>
          <w:tcPr>
            <w:tcW w:w="2882" w:type="dxa"/>
          </w:tcPr>
          <w:p w:rsidR="00150057" w:rsidRPr="00A632D6" w:rsidRDefault="00150057" w:rsidP="00150057">
            <w:pPr>
              <w:tabs>
                <w:tab w:val="left" w:pos="709"/>
              </w:tabs>
              <w:jc w:val="center"/>
              <w:cnfStyle w:val="000000000000"/>
              <w:rPr>
                <w:rFonts w:eastAsiaTheme="minorEastAsia" w:cs="Times New Roman"/>
                <w:sz w:val="20"/>
                <w:szCs w:val="24"/>
              </w:rPr>
            </w:pPr>
            <w:r w:rsidRPr="00A632D6">
              <w:rPr>
                <w:rFonts w:eastAsiaTheme="minorEastAsia" w:cs="Times New Roman"/>
                <w:sz w:val="20"/>
                <w:szCs w:val="24"/>
              </w:rPr>
              <w:t>200</w:t>
            </w:r>
          </w:p>
        </w:tc>
      </w:tr>
      <w:tr w:rsidR="00150057" w:rsidTr="00150057">
        <w:trPr>
          <w:cnfStyle w:val="000000100000"/>
        </w:trPr>
        <w:tc>
          <w:tcPr>
            <w:cnfStyle w:val="001000000000"/>
            <w:tcW w:w="2881" w:type="dxa"/>
          </w:tcPr>
          <w:p w:rsidR="00150057" w:rsidRPr="00A632D6" w:rsidRDefault="00150057" w:rsidP="00150057">
            <w:pPr>
              <w:tabs>
                <w:tab w:val="left" w:pos="709"/>
              </w:tabs>
              <w:jc w:val="center"/>
              <w:rPr>
                <w:rFonts w:eastAsiaTheme="minorEastAsia" w:cs="Times New Roman"/>
                <w:b/>
                <w:sz w:val="20"/>
                <w:szCs w:val="24"/>
              </w:rPr>
            </w:pPr>
            <w:r w:rsidRPr="00A632D6">
              <w:rPr>
                <w:rFonts w:eastAsiaTheme="minorEastAsia" w:cs="Times New Roman"/>
                <w:b/>
                <w:sz w:val="20"/>
                <w:szCs w:val="24"/>
              </w:rPr>
              <w:t>155,563 - 349,228</w:t>
            </w:r>
          </w:p>
        </w:tc>
        <w:tc>
          <w:tcPr>
            <w:tcW w:w="2881" w:type="dxa"/>
          </w:tcPr>
          <w:p w:rsidR="00150057" w:rsidRPr="00A632D6" w:rsidRDefault="00150057" w:rsidP="00150057">
            <w:pPr>
              <w:tabs>
                <w:tab w:val="left" w:pos="709"/>
              </w:tabs>
              <w:jc w:val="center"/>
              <w:cnfStyle w:val="000000100000"/>
              <w:rPr>
                <w:rFonts w:eastAsiaTheme="minorEastAsia" w:cs="Times New Roman"/>
                <w:sz w:val="20"/>
                <w:szCs w:val="24"/>
              </w:rPr>
            </w:pPr>
            <w:r w:rsidRPr="00A632D6">
              <w:rPr>
                <w:rFonts w:eastAsiaTheme="minorEastAsia" w:cs="Times New Roman"/>
                <w:sz w:val="20"/>
                <w:szCs w:val="24"/>
              </w:rPr>
              <w:t>1100</w:t>
            </w:r>
          </w:p>
        </w:tc>
        <w:tc>
          <w:tcPr>
            <w:tcW w:w="2882" w:type="dxa"/>
          </w:tcPr>
          <w:p w:rsidR="00150057" w:rsidRPr="00A632D6" w:rsidRDefault="00150057" w:rsidP="00150057">
            <w:pPr>
              <w:tabs>
                <w:tab w:val="left" w:pos="709"/>
              </w:tabs>
              <w:jc w:val="center"/>
              <w:cnfStyle w:val="000000100000"/>
              <w:rPr>
                <w:rFonts w:eastAsiaTheme="minorEastAsia" w:cs="Times New Roman"/>
                <w:sz w:val="20"/>
                <w:szCs w:val="24"/>
              </w:rPr>
            </w:pPr>
            <w:r w:rsidRPr="00A632D6">
              <w:rPr>
                <w:rFonts w:eastAsiaTheme="minorEastAsia" w:cs="Times New Roman"/>
                <w:sz w:val="20"/>
                <w:szCs w:val="24"/>
              </w:rPr>
              <w:t>200</w:t>
            </w:r>
          </w:p>
        </w:tc>
      </w:tr>
      <w:tr w:rsidR="00150057" w:rsidTr="00150057">
        <w:tc>
          <w:tcPr>
            <w:cnfStyle w:val="001000000000"/>
            <w:tcW w:w="2881" w:type="dxa"/>
          </w:tcPr>
          <w:p w:rsidR="00150057" w:rsidRPr="00A632D6" w:rsidRDefault="00150057" w:rsidP="00150057">
            <w:pPr>
              <w:tabs>
                <w:tab w:val="left" w:pos="709"/>
              </w:tabs>
              <w:jc w:val="center"/>
              <w:rPr>
                <w:rFonts w:eastAsiaTheme="minorEastAsia" w:cs="Times New Roman"/>
                <w:b/>
                <w:sz w:val="20"/>
                <w:szCs w:val="24"/>
              </w:rPr>
            </w:pPr>
            <w:r w:rsidRPr="00A632D6">
              <w:rPr>
                <w:rFonts w:eastAsiaTheme="minorEastAsia" w:cs="Times New Roman"/>
                <w:b/>
                <w:sz w:val="20"/>
                <w:szCs w:val="24"/>
              </w:rPr>
              <w:t>369,994 - 830,609</w:t>
            </w:r>
          </w:p>
        </w:tc>
        <w:tc>
          <w:tcPr>
            <w:tcW w:w="2881" w:type="dxa"/>
          </w:tcPr>
          <w:p w:rsidR="00150057" w:rsidRPr="00A632D6" w:rsidRDefault="00150057" w:rsidP="00150057">
            <w:pPr>
              <w:tabs>
                <w:tab w:val="left" w:pos="709"/>
              </w:tabs>
              <w:jc w:val="center"/>
              <w:cnfStyle w:val="000000000000"/>
              <w:rPr>
                <w:rFonts w:eastAsiaTheme="minorEastAsia" w:cs="Times New Roman"/>
                <w:sz w:val="20"/>
                <w:szCs w:val="24"/>
              </w:rPr>
            </w:pPr>
            <w:r w:rsidRPr="00A632D6">
              <w:rPr>
                <w:rFonts w:eastAsiaTheme="minorEastAsia" w:cs="Times New Roman"/>
                <w:sz w:val="20"/>
                <w:szCs w:val="24"/>
              </w:rPr>
              <w:t>2200</w:t>
            </w:r>
          </w:p>
        </w:tc>
        <w:tc>
          <w:tcPr>
            <w:tcW w:w="2882" w:type="dxa"/>
          </w:tcPr>
          <w:p w:rsidR="00150057" w:rsidRPr="00A632D6" w:rsidRDefault="00150057" w:rsidP="00150057">
            <w:pPr>
              <w:tabs>
                <w:tab w:val="left" w:pos="709"/>
              </w:tabs>
              <w:jc w:val="center"/>
              <w:cnfStyle w:val="000000000000"/>
              <w:rPr>
                <w:rFonts w:eastAsiaTheme="minorEastAsia" w:cs="Times New Roman"/>
                <w:sz w:val="20"/>
                <w:szCs w:val="24"/>
              </w:rPr>
            </w:pPr>
            <w:r w:rsidRPr="00A632D6">
              <w:rPr>
                <w:rFonts w:eastAsiaTheme="minorEastAsia" w:cs="Times New Roman"/>
                <w:sz w:val="20"/>
                <w:szCs w:val="24"/>
              </w:rPr>
              <w:t>200</w:t>
            </w:r>
          </w:p>
        </w:tc>
      </w:tr>
      <w:tr w:rsidR="00150057" w:rsidTr="00150057">
        <w:trPr>
          <w:cnfStyle w:val="000000100000"/>
        </w:trPr>
        <w:tc>
          <w:tcPr>
            <w:cnfStyle w:val="001000000000"/>
            <w:tcW w:w="2881" w:type="dxa"/>
          </w:tcPr>
          <w:p w:rsidR="00150057" w:rsidRPr="00A632D6" w:rsidRDefault="00150057" w:rsidP="00150057">
            <w:pPr>
              <w:tabs>
                <w:tab w:val="left" w:pos="709"/>
              </w:tabs>
              <w:jc w:val="center"/>
              <w:rPr>
                <w:rFonts w:eastAsiaTheme="minorEastAsia" w:cs="Times New Roman"/>
                <w:b/>
                <w:sz w:val="20"/>
                <w:szCs w:val="24"/>
              </w:rPr>
            </w:pPr>
            <w:r w:rsidRPr="00A632D6">
              <w:rPr>
                <w:rFonts w:eastAsiaTheme="minorEastAsia" w:cs="Times New Roman"/>
                <w:b/>
                <w:sz w:val="20"/>
                <w:szCs w:val="24"/>
              </w:rPr>
              <w:t>880 - 1975,53</w:t>
            </w:r>
          </w:p>
        </w:tc>
        <w:tc>
          <w:tcPr>
            <w:tcW w:w="2881" w:type="dxa"/>
          </w:tcPr>
          <w:p w:rsidR="00150057" w:rsidRPr="00A632D6" w:rsidRDefault="00150057" w:rsidP="00150057">
            <w:pPr>
              <w:tabs>
                <w:tab w:val="left" w:pos="709"/>
              </w:tabs>
              <w:jc w:val="center"/>
              <w:cnfStyle w:val="000000100000"/>
              <w:rPr>
                <w:rFonts w:eastAsiaTheme="minorEastAsia" w:cs="Times New Roman"/>
                <w:sz w:val="20"/>
                <w:szCs w:val="24"/>
              </w:rPr>
            </w:pPr>
            <w:r w:rsidRPr="00A632D6">
              <w:rPr>
                <w:rFonts w:eastAsiaTheme="minorEastAsia" w:cs="Times New Roman"/>
                <w:sz w:val="20"/>
                <w:szCs w:val="24"/>
              </w:rPr>
              <w:t>8800</w:t>
            </w:r>
          </w:p>
        </w:tc>
        <w:tc>
          <w:tcPr>
            <w:tcW w:w="2882" w:type="dxa"/>
          </w:tcPr>
          <w:p w:rsidR="00150057" w:rsidRPr="00A632D6" w:rsidRDefault="00150057" w:rsidP="00150057">
            <w:pPr>
              <w:tabs>
                <w:tab w:val="left" w:pos="709"/>
              </w:tabs>
              <w:jc w:val="center"/>
              <w:cnfStyle w:val="000000100000"/>
              <w:rPr>
                <w:rFonts w:eastAsiaTheme="minorEastAsia" w:cs="Times New Roman"/>
                <w:sz w:val="20"/>
                <w:szCs w:val="24"/>
              </w:rPr>
            </w:pPr>
            <w:r w:rsidRPr="00A632D6">
              <w:rPr>
                <w:rFonts w:eastAsiaTheme="minorEastAsia" w:cs="Times New Roman"/>
                <w:sz w:val="20"/>
                <w:szCs w:val="24"/>
              </w:rPr>
              <w:t>200</w:t>
            </w:r>
          </w:p>
        </w:tc>
      </w:tr>
      <w:tr w:rsidR="00150057" w:rsidTr="00150057">
        <w:tc>
          <w:tcPr>
            <w:cnfStyle w:val="001000000000"/>
            <w:tcW w:w="2881" w:type="dxa"/>
          </w:tcPr>
          <w:p w:rsidR="00150057" w:rsidRPr="00A632D6" w:rsidRDefault="00150057" w:rsidP="00150057">
            <w:pPr>
              <w:tabs>
                <w:tab w:val="left" w:pos="709"/>
              </w:tabs>
              <w:jc w:val="center"/>
              <w:rPr>
                <w:rFonts w:eastAsiaTheme="minorEastAsia" w:cs="Times New Roman"/>
                <w:b/>
                <w:sz w:val="20"/>
                <w:szCs w:val="24"/>
              </w:rPr>
            </w:pPr>
            <w:r w:rsidRPr="00A632D6">
              <w:rPr>
                <w:rFonts w:eastAsiaTheme="minorEastAsia" w:cs="Times New Roman"/>
                <w:b/>
                <w:sz w:val="20"/>
                <w:szCs w:val="24"/>
              </w:rPr>
              <w:t>2093 - 4186,01</w:t>
            </w:r>
          </w:p>
        </w:tc>
        <w:tc>
          <w:tcPr>
            <w:tcW w:w="2881" w:type="dxa"/>
          </w:tcPr>
          <w:p w:rsidR="00150057" w:rsidRPr="00A632D6" w:rsidRDefault="00150057" w:rsidP="00150057">
            <w:pPr>
              <w:tabs>
                <w:tab w:val="left" w:pos="709"/>
              </w:tabs>
              <w:jc w:val="center"/>
              <w:cnfStyle w:val="000000000000"/>
              <w:rPr>
                <w:rFonts w:eastAsiaTheme="minorEastAsia" w:cs="Times New Roman"/>
                <w:sz w:val="20"/>
                <w:szCs w:val="24"/>
              </w:rPr>
            </w:pPr>
            <w:r w:rsidRPr="00A632D6">
              <w:rPr>
                <w:rFonts w:eastAsiaTheme="minorEastAsia" w:cs="Times New Roman"/>
                <w:sz w:val="20"/>
                <w:szCs w:val="24"/>
              </w:rPr>
              <w:t>8800</w:t>
            </w:r>
          </w:p>
        </w:tc>
        <w:tc>
          <w:tcPr>
            <w:tcW w:w="2882" w:type="dxa"/>
          </w:tcPr>
          <w:p w:rsidR="00150057" w:rsidRPr="00A632D6" w:rsidRDefault="00150057" w:rsidP="00150057">
            <w:pPr>
              <w:keepNext/>
              <w:tabs>
                <w:tab w:val="left" w:pos="709"/>
              </w:tabs>
              <w:jc w:val="center"/>
              <w:cnfStyle w:val="000000000000"/>
              <w:rPr>
                <w:rFonts w:eastAsiaTheme="minorEastAsia" w:cs="Times New Roman"/>
                <w:sz w:val="20"/>
                <w:szCs w:val="24"/>
              </w:rPr>
            </w:pPr>
            <w:r w:rsidRPr="00A632D6">
              <w:rPr>
                <w:rFonts w:eastAsiaTheme="minorEastAsia" w:cs="Times New Roman"/>
                <w:sz w:val="20"/>
                <w:szCs w:val="24"/>
              </w:rPr>
              <w:t>100</w:t>
            </w:r>
          </w:p>
        </w:tc>
      </w:tr>
    </w:tbl>
    <w:p w:rsidR="00150057" w:rsidRDefault="00150057" w:rsidP="00150057">
      <w:pPr>
        <w:pStyle w:val="Legenda"/>
        <w:framePr w:hSpace="141" w:wrap="around" w:vAnchor="text" w:hAnchor="page" w:x="2396" w:y="4465"/>
      </w:pPr>
      <w:bookmarkStart w:id="56" w:name="_Ref296093652"/>
      <w:r>
        <w:t xml:space="preserve">Tabela </w:t>
      </w:r>
      <w:fldSimple w:instr=" SEQ Tabela \* ARABIC ">
        <w:r w:rsidR="00593A55">
          <w:rPr>
            <w:noProof/>
          </w:rPr>
          <w:t>7</w:t>
        </w:r>
      </w:fldSimple>
      <w:bookmarkEnd w:id="56"/>
      <w:r>
        <w:t xml:space="preserve"> - </w:t>
      </w:r>
      <w:r w:rsidRPr="00083F57">
        <w:t>Valores de N e das frequências de amostragem para as frequências do piano</w:t>
      </w:r>
      <w:r>
        <w:rPr>
          <w:noProof/>
        </w:rPr>
        <w:t>.</w:t>
      </w:r>
    </w:p>
    <w:p w:rsidR="00150057" w:rsidRDefault="00150057" w:rsidP="00150057">
      <w:pPr>
        <w:tabs>
          <w:tab w:val="left" w:pos="709"/>
        </w:tabs>
        <w:rPr>
          <w:rStyle w:val="Ttulo2Carcter"/>
        </w:rPr>
      </w:pPr>
      <w:r>
        <w:rPr>
          <w:rFonts w:eastAsiaTheme="minorEastAsia" w:cs="Times New Roman"/>
          <w:szCs w:val="24"/>
        </w:rPr>
        <w:tab/>
        <w:t xml:space="preserve">Com esta solução construiu-se uma aplicação utilitária que tem como funcionalidade calcular os valores de </w:t>
      </w:r>
      <w:r w:rsidRPr="001471B9">
        <w:rPr>
          <w:rFonts w:eastAsiaTheme="minorEastAsia" w:cs="Times New Roman"/>
          <w:i/>
          <w:szCs w:val="24"/>
        </w:rPr>
        <w:t>Fs</w:t>
      </w:r>
      <w:r>
        <w:rPr>
          <w:rFonts w:eastAsiaTheme="minorEastAsia" w:cs="Times New Roman"/>
          <w:szCs w:val="24"/>
        </w:rPr>
        <w:t xml:space="preserve"> e </w:t>
      </w:r>
      <w:r w:rsidRPr="001471B9">
        <w:rPr>
          <w:rFonts w:eastAsiaTheme="minorEastAsia" w:cs="Times New Roman"/>
          <w:i/>
          <w:szCs w:val="24"/>
        </w:rPr>
        <w:t>N</w:t>
      </w:r>
      <w:r>
        <w:rPr>
          <w:rFonts w:eastAsiaTheme="minorEastAsia" w:cs="Times New Roman"/>
          <w:szCs w:val="24"/>
        </w:rPr>
        <w:t xml:space="preserve"> óptimos para capturar uma dada gama de frequências. Na </w:t>
      </w:r>
      <w:r>
        <w:rPr>
          <w:rFonts w:eastAsiaTheme="minorEastAsia" w:cs="Times New Roman"/>
          <w:szCs w:val="24"/>
        </w:rPr>
        <w:fldChar w:fldCharType="begin"/>
      </w:r>
      <w:r>
        <w:rPr>
          <w:rFonts w:eastAsiaTheme="minorEastAsia" w:cs="Times New Roman"/>
          <w:szCs w:val="24"/>
        </w:rPr>
        <w:instrText xml:space="preserve"> REF _Ref296093652 \h </w:instrText>
      </w:r>
      <w:r>
        <w:rPr>
          <w:rFonts w:eastAsiaTheme="minorEastAsia" w:cs="Times New Roman"/>
          <w:szCs w:val="24"/>
        </w:rPr>
      </w:r>
      <w:r>
        <w:rPr>
          <w:rFonts w:eastAsiaTheme="minorEastAsia" w:cs="Times New Roman"/>
          <w:szCs w:val="24"/>
        </w:rPr>
        <w:fldChar w:fldCharType="separate"/>
      </w:r>
      <w:r w:rsidR="00782F6A">
        <w:t xml:space="preserve">Tabela </w:t>
      </w:r>
      <w:r w:rsidR="00782F6A">
        <w:rPr>
          <w:noProof/>
        </w:rPr>
        <w:t>7</w:t>
      </w:r>
      <w:r>
        <w:rPr>
          <w:rFonts w:eastAsiaTheme="minorEastAsia" w:cs="Times New Roman"/>
          <w:szCs w:val="24"/>
        </w:rPr>
        <w:fldChar w:fldCharType="end"/>
      </w:r>
      <w:r>
        <w:rPr>
          <w:rFonts w:eastAsiaTheme="minorEastAsia" w:cs="Times New Roman"/>
          <w:szCs w:val="24"/>
        </w:rPr>
        <w:t xml:space="preserve"> encontra-se o resultado da execução da aplicação referida anteriormente.</w:t>
      </w:r>
      <w:r>
        <w:rPr>
          <w:rFonts w:eastAsiaTheme="minorEastAsia" w:cs="Times New Roman"/>
          <w:szCs w:val="24"/>
        </w:rPr>
        <w:br/>
      </w:r>
      <w:r>
        <w:rPr>
          <w:rFonts w:eastAsiaTheme="minorEastAsia" w:cs="Times New Roman"/>
          <w:bCs/>
          <w:szCs w:val="24"/>
        </w:rPr>
        <w:tab/>
      </w:r>
      <w:r>
        <w:rPr>
          <w:rFonts w:eastAsiaTheme="minorEastAsia" w:cs="Times New Roman"/>
          <w:bCs/>
          <w:szCs w:val="24"/>
        </w:rPr>
        <w:br/>
      </w:r>
      <w:r>
        <w:rPr>
          <w:rFonts w:eastAsiaTheme="minorEastAsia" w:cs="Times New Roman"/>
          <w:bCs/>
          <w:szCs w:val="24"/>
        </w:rPr>
        <w:tab/>
      </w:r>
      <w:r w:rsidRPr="00354C86">
        <w:rPr>
          <w:rFonts w:eastAsiaTheme="minorEastAsia" w:cs="Times New Roman"/>
          <w:bCs/>
          <w:szCs w:val="24"/>
        </w:rPr>
        <w:t xml:space="preserve">Com este tratamento foi possível reduzir a resolução </w:t>
      </w:r>
      <w:r>
        <w:rPr>
          <w:rFonts w:eastAsiaTheme="minorEastAsia" w:cs="Times New Roman"/>
          <w:bCs/>
          <w:szCs w:val="24"/>
        </w:rPr>
        <w:t xml:space="preserve">do algoritmo de tal forma a que todas as notas sejam correctamente identificadas sem qualquer hipótese de falsas detecções pela resolução. Por exemplo a resolução para a primeira gama da </w:t>
      </w:r>
      <w:fldSimple w:instr=" REF _Ref296093652 \h  \* MERGEFORMAT ">
        <w:r w:rsidRPr="00347534">
          <w:rPr>
            <w:rFonts w:eastAsiaTheme="minorEastAsia" w:cs="Times New Roman"/>
            <w:bCs/>
            <w:szCs w:val="24"/>
          </w:rPr>
          <w:t>Tabela 2</w:t>
        </w:r>
      </w:fldSimple>
      <w:r>
        <w:rPr>
          <w:rFonts w:eastAsiaTheme="minorEastAsia" w:cs="Times New Roman"/>
          <w:bCs/>
          <w:szCs w:val="24"/>
        </w:rPr>
        <w:t xml:space="preserve"> ficou </w:t>
      </w:r>
      <m:oMath>
        <m:r>
          <m:rPr>
            <m:sty m:val="p"/>
          </m:rPr>
          <w:rPr>
            <w:rFonts w:ascii="Cambria Math" w:eastAsiaTheme="minorEastAsia" w:hAnsi="Cambria Math" w:cs="Times New Roman"/>
            <w:szCs w:val="24"/>
          </w:rPr>
          <m:t>∆ =</m:t>
        </m:r>
        <m:f>
          <m:fPr>
            <m:ctrlPr>
              <w:rPr>
                <w:rFonts w:ascii="Cambria Math" w:eastAsiaTheme="minorEastAsia" w:hAnsi="Cambria Math" w:cs="Times New Roman"/>
                <w:bCs/>
                <w:szCs w:val="24"/>
              </w:rPr>
            </m:ctrlPr>
          </m:fPr>
          <m:num>
            <m:r>
              <m:rPr>
                <m:sty m:val="p"/>
              </m:rPr>
              <w:rPr>
                <w:rFonts w:ascii="Cambria Math" w:eastAsiaTheme="minorEastAsia" w:hAnsi="Cambria Math" w:cs="Times New Roman"/>
                <w:szCs w:val="24"/>
              </w:rPr>
              <m:t>275</m:t>
            </m:r>
          </m:num>
          <m:den>
            <m:r>
              <m:rPr>
                <m:sty m:val="p"/>
              </m:rPr>
              <w:rPr>
                <w:rFonts w:ascii="Cambria Math" w:eastAsiaTheme="minorEastAsia" w:hAnsi="Cambria Math" w:cs="Times New Roman"/>
                <w:szCs w:val="24"/>
              </w:rPr>
              <m:t>200</m:t>
            </m:r>
          </m:den>
        </m:f>
        <m:r>
          <m:rPr>
            <m:sty m:val="p"/>
          </m:rPr>
          <w:rPr>
            <w:rFonts w:ascii="Cambria Math" w:eastAsiaTheme="minorEastAsia" w:hAnsi="Cambria Math" w:cs="Times New Roman"/>
            <w:szCs w:val="24"/>
          </w:rPr>
          <m:t>=1,375</m:t>
        </m:r>
      </m:oMath>
      <w:r w:rsidRPr="00347534">
        <w:rPr>
          <w:rFonts w:eastAsiaTheme="minorEastAsia" w:cs="Times New Roman"/>
          <w:bCs/>
          <w:szCs w:val="24"/>
        </w:rPr>
        <w:t xml:space="preserve"> sendo um valor óptimo tendo em conta os valores da </w:t>
      </w:r>
      <w:fldSimple w:instr=" REF _Ref301863941 \h  \* MERGEFORMAT ">
        <w:r w:rsidRPr="00347534">
          <w:rPr>
            <w:rFonts w:eastAsiaTheme="minorEastAsia" w:cs="Times New Roman"/>
            <w:bCs/>
            <w:szCs w:val="24"/>
          </w:rPr>
          <w:t>Tabela 1</w:t>
        </w:r>
      </w:fldSimple>
      <w:r>
        <w:rPr>
          <w:rFonts w:eastAsiaTheme="minorEastAsia" w:cs="Times New Roman"/>
          <w:bCs/>
          <w:szCs w:val="24"/>
        </w:rPr>
        <w:t>.</w:t>
      </w:r>
    </w:p>
    <w:p w:rsidR="00150057" w:rsidRDefault="00150057" w:rsidP="00150057">
      <w:pPr>
        <w:pStyle w:val="Ttulo2"/>
      </w:pPr>
      <w:bookmarkStart w:id="57" w:name="_Toc296182022"/>
    </w:p>
    <w:p w:rsidR="00150057" w:rsidRDefault="00150057" w:rsidP="00150057">
      <w:pPr>
        <w:pStyle w:val="Ttulo2"/>
      </w:pPr>
    </w:p>
    <w:p w:rsidR="00150057" w:rsidRDefault="00150057" w:rsidP="00150057">
      <w:pPr>
        <w:pStyle w:val="Ttulo2"/>
      </w:pPr>
    </w:p>
    <w:p w:rsidR="00150057" w:rsidRPr="007830F9" w:rsidRDefault="00150057" w:rsidP="00150057">
      <w:pPr>
        <w:pStyle w:val="Ttulo2"/>
      </w:pPr>
      <w:bookmarkStart w:id="58" w:name="_Toc302427689"/>
      <w:r w:rsidRPr="007830F9">
        <w:t>3.6 Filtragem do sinal</w:t>
      </w:r>
      <w:bookmarkEnd w:id="57"/>
      <w:bookmarkEnd w:id="58"/>
    </w:p>
    <w:p w:rsidR="00150057" w:rsidRPr="007830F9" w:rsidRDefault="00150057" w:rsidP="00150057"/>
    <w:p w:rsidR="00150057" w:rsidRDefault="00150057" w:rsidP="00150057">
      <w:pPr>
        <w:tabs>
          <w:tab w:val="left" w:pos="709"/>
        </w:tabs>
        <w:rPr>
          <w:rFonts w:eastAsiaTheme="minorEastAsia" w:cs="Times New Roman"/>
          <w:szCs w:val="24"/>
        </w:rPr>
      </w:pPr>
      <w:r>
        <w:rPr>
          <w:rFonts w:eastAsiaTheme="minorEastAsia" w:cs="Times New Roman"/>
          <w:szCs w:val="24"/>
        </w:rPr>
        <w:tab/>
        <w:t xml:space="preserve">O facto deste algoritmo apenas se basear no valor do coeficiente para detectar a presença de uma frequência num dado sinal, inviabiliza que existam frequências com o coeficiente igual, o problema é que ao resolver-se o problema da resolução do algoritmo(INSERIR_LIG_3.5), agravou-se este problema ainda mais, uma vez que a probabilidade de existirem duas ou mais frequências com o mesmo coeficiente é alta, já </w:t>
      </w:r>
      <w:r>
        <w:rPr>
          <w:rFonts w:eastAsiaTheme="minorEastAsia" w:cs="Times New Roman"/>
          <w:szCs w:val="24"/>
        </w:rPr>
        <w:lastRenderedPageBreak/>
        <w:t xml:space="preserve">que as frequências estão divididas em blocos com frequências de amostragem diferentes e valor de </w:t>
      </w:r>
      <w:r w:rsidRPr="00C22767">
        <w:rPr>
          <w:rFonts w:eastAsiaTheme="minorEastAsia" w:cs="Times New Roman"/>
          <w:i/>
          <w:szCs w:val="24"/>
        </w:rPr>
        <w:t>N</w:t>
      </w:r>
      <w:r>
        <w:rPr>
          <w:rFonts w:eastAsiaTheme="minorEastAsia" w:cs="Times New Roman"/>
          <w:i/>
          <w:szCs w:val="24"/>
        </w:rPr>
        <w:t xml:space="preserve"> </w:t>
      </w:r>
      <w:r>
        <w:rPr>
          <w:rFonts w:eastAsiaTheme="minorEastAsia" w:cs="Times New Roman"/>
          <w:szCs w:val="24"/>
        </w:rPr>
        <w:t xml:space="preserve">diferentes. </w:t>
      </w:r>
      <w:r w:rsidRPr="0038251A">
        <w:rPr>
          <w:rFonts w:eastAsiaTheme="minorEastAsia" w:cs="Times New Roman"/>
          <w:szCs w:val="24"/>
        </w:rPr>
        <w:t xml:space="preserve">A </w:t>
      </w:r>
      <w:r>
        <w:rPr>
          <w:rFonts w:eastAsiaTheme="minorEastAsia" w:cs="Times New Roman"/>
          <w:szCs w:val="24"/>
        </w:rPr>
        <w:fldChar w:fldCharType="begin"/>
      </w:r>
      <w:r>
        <w:rPr>
          <w:rFonts w:eastAsiaTheme="minorEastAsia" w:cs="Times New Roman"/>
          <w:szCs w:val="24"/>
        </w:rPr>
        <w:instrText xml:space="preserve"> REF _Ref296093022 \h </w:instrText>
      </w:r>
      <w:r>
        <w:rPr>
          <w:rFonts w:eastAsiaTheme="minorEastAsia" w:cs="Times New Roman"/>
          <w:szCs w:val="24"/>
        </w:rPr>
      </w:r>
      <w:r>
        <w:rPr>
          <w:rFonts w:eastAsiaTheme="minorEastAsia" w:cs="Times New Roman"/>
          <w:szCs w:val="24"/>
        </w:rPr>
        <w:fldChar w:fldCharType="separate"/>
      </w:r>
      <w:r>
        <w:t xml:space="preserve">Tabela </w:t>
      </w:r>
      <w:r>
        <w:rPr>
          <w:noProof/>
        </w:rPr>
        <w:t>3</w:t>
      </w:r>
      <w:r>
        <w:rPr>
          <w:rFonts w:eastAsiaTheme="minorEastAsia" w:cs="Times New Roman"/>
          <w:szCs w:val="24"/>
        </w:rPr>
        <w:fldChar w:fldCharType="end"/>
      </w:r>
      <w:r>
        <w:rPr>
          <w:rFonts w:eastAsiaTheme="minorEastAsia" w:cs="Times New Roman"/>
          <w:szCs w:val="24"/>
        </w:rPr>
        <w:t xml:space="preserve"> demonstra alguns exemplos deste problema:</w:t>
      </w:r>
    </w:p>
    <w:tbl>
      <w:tblPr>
        <w:tblStyle w:val="SombreadoClaro4"/>
        <w:tblW w:w="0" w:type="auto"/>
        <w:jc w:val="center"/>
        <w:tblLook w:val="04A0"/>
      </w:tblPr>
      <w:tblGrid>
        <w:gridCol w:w="2836"/>
        <w:gridCol w:w="1483"/>
      </w:tblGrid>
      <w:tr w:rsidR="00150057" w:rsidTr="00150057">
        <w:trPr>
          <w:cnfStyle w:val="100000000000"/>
          <w:jc w:val="center"/>
        </w:trPr>
        <w:tc>
          <w:tcPr>
            <w:cnfStyle w:val="001000000000"/>
            <w:tcW w:w="2836" w:type="dxa"/>
          </w:tcPr>
          <w:p w:rsidR="00150057" w:rsidRPr="0038251A" w:rsidRDefault="00150057" w:rsidP="00150057">
            <w:pPr>
              <w:tabs>
                <w:tab w:val="left" w:pos="709"/>
              </w:tabs>
              <w:jc w:val="center"/>
              <w:rPr>
                <w:rFonts w:eastAsiaTheme="minorEastAsia" w:cs="Times New Roman"/>
                <w:sz w:val="20"/>
                <w:szCs w:val="20"/>
              </w:rPr>
            </w:pPr>
            <w:r w:rsidRPr="0038251A">
              <w:rPr>
                <w:rFonts w:eastAsiaTheme="minorEastAsia" w:cs="Times New Roman"/>
                <w:sz w:val="20"/>
                <w:szCs w:val="20"/>
              </w:rPr>
              <w:t>Frequências</w:t>
            </w:r>
            <w:r>
              <w:rPr>
                <w:rFonts w:eastAsiaTheme="minorEastAsia" w:cs="Times New Roman"/>
                <w:sz w:val="20"/>
                <w:szCs w:val="20"/>
              </w:rPr>
              <w:t>(Hz)</w:t>
            </w:r>
          </w:p>
        </w:tc>
        <w:tc>
          <w:tcPr>
            <w:tcW w:w="1483" w:type="dxa"/>
          </w:tcPr>
          <w:p w:rsidR="00150057" w:rsidRPr="0038251A" w:rsidRDefault="00150057" w:rsidP="00150057">
            <w:pPr>
              <w:tabs>
                <w:tab w:val="left" w:pos="709"/>
              </w:tabs>
              <w:jc w:val="center"/>
              <w:cnfStyle w:val="100000000000"/>
              <w:rPr>
                <w:rFonts w:eastAsiaTheme="minorEastAsia" w:cs="Times New Roman"/>
                <w:sz w:val="20"/>
                <w:szCs w:val="20"/>
              </w:rPr>
            </w:pPr>
            <w:r w:rsidRPr="0038251A">
              <w:rPr>
                <w:rFonts w:eastAsiaTheme="minorEastAsia" w:cs="Times New Roman"/>
                <w:sz w:val="20"/>
                <w:szCs w:val="20"/>
              </w:rPr>
              <w:t>Coeficiente</w:t>
            </w:r>
          </w:p>
        </w:tc>
      </w:tr>
      <w:tr w:rsidR="00150057" w:rsidTr="00150057">
        <w:trPr>
          <w:cnfStyle w:val="000000100000"/>
          <w:jc w:val="center"/>
        </w:trPr>
        <w:tc>
          <w:tcPr>
            <w:cnfStyle w:val="001000000000"/>
            <w:tcW w:w="2836" w:type="dxa"/>
          </w:tcPr>
          <w:p w:rsidR="00150057" w:rsidRPr="0038251A" w:rsidRDefault="00150057" w:rsidP="00150057">
            <w:pPr>
              <w:tabs>
                <w:tab w:val="left" w:pos="709"/>
              </w:tabs>
              <w:jc w:val="center"/>
              <w:rPr>
                <w:rFonts w:eastAsiaTheme="minorEastAsia" w:cs="Times New Roman"/>
                <w:sz w:val="20"/>
                <w:szCs w:val="20"/>
              </w:rPr>
            </w:pPr>
            <w:r w:rsidRPr="0038251A">
              <w:rPr>
                <w:rFonts w:eastAsiaTheme="minorEastAsia" w:cs="Times New Roman"/>
                <w:sz w:val="20"/>
                <w:szCs w:val="20"/>
              </w:rPr>
              <w:t>110; 220; 440; 1760</w:t>
            </w:r>
          </w:p>
        </w:tc>
        <w:tc>
          <w:tcPr>
            <w:tcW w:w="1483" w:type="dxa"/>
          </w:tcPr>
          <w:p w:rsidR="00150057" w:rsidRPr="0038251A" w:rsidRDefault="00150057" w:rsidP="00150057">
            <w:pPr>
              <w:tabs>
                <w:tab w:val="left" w:pos="709"/>
              </w:tabs>
              <w:jc w:val="center"/>
              <w:cnfStyle w:val="000000100000"/>
              <w:rPr>
                <w:rFonts w:eastAsiaTheme="minorEastAsia" w:cs="Times New Roman"/>
                <w:sz w:val="20"/>
                <w:szCs w:val="20"/>
              </w:rPr>
            </w:pPr>
            <w:r w:rsidRPr="0038251A">
              <w:rPr>
                <w:rFonts w:eastAsiaTheme="minorEastAsia" w:cs="Times New Roman"/>
                <w:sz w:val="20"/>
                <w:szCs w:val="20"/>
              </w:rPr>
              <w:t>0,61803</w:t>
            </w:r>
          </w:p>
        </w:tc>
      </w:tr>
      <w:tr w:rsidR="00150057" w:rsidTr="00150057">
        <w:trPr>
          <w:jc w:val="center"/>
        </w:trPr>
        <w:tc>
          <w:tcPr>
            <w:cnfStyle w:val="001000000000"/>
            <w:tcW w:w="2836" w:type="dxa"/>
          </w:tcPr>
          <w:p w:rsidR="00150057" w:rsidRPr="0038251A" w:rsidRDefault="00150057" w:rsidP="00150057">
            <w:pPr>
              <w:tabs>
                <w:tab w:val="left" w:pos="709"/>
              </w:tabs>
              <w:jc w:val="center"/>
              <w:rPr>
                <w:rFonts w:eastAsiaTheme="minorEastAsia" w:cs="Times New Roman"/>
                <w:sz w:val="20"/>
                <w:szCs w:val="20"/>
              </w:rPr>
            </w:pPr>
            <w:r w:rsidRPr="0038251A">
              <w:rPr>
                <w:rFonts w:eastAsiaTheme="minorEastAsia" w:cs="Times New Roman"/>
                <w:sz w:val="20"/>
                <w:szCs w:val="20"/>
              </w:rPr>
              <w:t>466,164; 116,54; 233,082</w:t>
            </w:r>
          </w:p>
        </w:tc>
        <w:tc>
          <w:tcPr>
            <w:tcW w:w="1483" w:type="dxa"/>
          </w:tcPr>
          <w:p w:rsidR="00150057" w:rsidRPr="0038251A" w:rsidRDefault="00150057" w:rsidP="00150057">
            <w:pPr>
              <w:tabs>
                <w:tab w:val="left" w:pos="709"/>
              </w:tabs>
              <w:jc w:val="center"/>
              <w:cnfStyle w:val="000000000000"/>
              <w:rPr>
                <w:rFonts w:eastAsiaTheme="minorEastAsia" w:cs="Times New Roman"/>
                <w:sz w:val="20"/>
                <w:szCs w:val="20"/>
              </w:rPr>
            </w:pPr>
            <w:r w:rsidRPr="0038251A">
              <w:rPr>
                <w:rFonts w:eastAsiaTheme="minorEastAsia" w:cs="Times New Roman"/>
                <w:sz w:val="20"/>
                <w:szCs w:val="20"/>
              </w:rPr>
              <w:t>0,4743</w:t>
            </w:r>
          </w:p>
        </w:tc>
      </w:tr>
      <w:tr w:rsidR="00150057" w:rsidTr="00150057">
        <w:trPr>
          <w:cnfStyle w:val="000000100000"/>
          <w:jc w:val="center"/>
        </w:trPr>
        <w:tc>
          <w:tcPr>
            <w:cnfStyle w:val="001000000000"/>
            <w:tcW w:w="2836" w:type="dxa"/>
          </w:tcPr>
          <w:p w:rsidR="00150057" w:rsidRPr="0038251A" w:rsidRDefault="00150057" w:rsidP="00150057">
            <w:pPr>
              <w:tabs>
                <w:tab w:val="left" w:pos="709"/>
              </w:tabs>
              <w:jc w:val="center"/>
              <w:rPr>
                <w:rFonts w:eastAsiaTheme="minorEastAsia" w:cs="Times New Roman"/>
                <w:sz w:val="20"/>
                <w:szCs w:val="20"/>
              </w:rPr>
            </w:pPr>
            <w:r w:rsidRPr="0038251A">
              <w:rPr>
                <w:rFonts w:eastAsiaTheme="minorEastAsia" w:cs="Times New Roman"/>
                <w:sz w:val="20"/>
                <w:szCs w:val="20"/>
              </w:rPr>
              <w:t>293,665; 587,33; 2349,32</w:t>
            </w:r>
          </w:p>
        </w:tc>
        <w:tc>
          <w:tcPr>
            <w:tcW w:w="1483" w:type="dxa"/>
          </w:tcPr>
          <w:p w:rsidR="00150057" w:rsidRPr="0038251A" w:rsidRDefault="00150057" w:rsidP="00150057">
            <w:pPr>
              <w:keepNext/>
              <w:tabs>
                <w:tab w:val="left" w:pos="709"/>
              </w:tabs>
              <w:jc w:val="center"/>
              <w:cnfStyle w:val="000000100000"/>
              <w:rPr>
                <w:rFonts w:eastAsiaTheme="minorEastAsia" w:cs="Times New Roman"/>
                <w:sz w:val="20"/>
                <w:szCs w:val="20"/>
              </w:rPr>
            </w:pPr>
            <w:r w:rsidRPr="0038251A">
              <w:rPr>
                <w:rFonts w:eastAsiaTheme="minorEastAsia" w:cs="Times New Roman"/>
                <w:sz w:val="20"/>
                <w:szCs w:val="20"/>
              </w:rPr>
              <w:t>-0,21282</w:t>
            </w:r>
          </w:p>
        </w:tc>
      </w:tr>
    </w:tbl>
    <w:p w:rsidR="00150057" w:rsidRPr="00C22767" w:rsidRDefault="00150057" w:rsidP="00150057">
      <w:pPr>
        <w:pStyle w:val="Legenda"/>
        <w:jc w:val="center"/>
        <w:rPr>
          <w:rFonts w:eastAsiaTheme="minorEastAsia" w:cs="Times New Roman"/>
          <w:sz w:val="24"/>
          <w:szCs w:val="24"/>
        </w:rPr>
      </w:pPr>
      <w:r>
        <w:br/>
      </w:r>
      <w:bookmarkStart w:id="59" w:name="_Ref296093017"/>
      <w:bookmarkStart w:id="60" w:name="_Ref296093022"/>
      <w:r>
        <w:t xml:space="preserve">Tabela </w:t>
      </w:r>
      <w:fldSimple w:instr=" SEQ Tabela \* ARABIC ">
        <w:r w:rsidR="00593A55">
          <w:rPr>
            <w:noProof/>
          </w:rPr>
          <w:t>8</w:t>
        </w:r>
      </w:fldSimple>
      <w:bookmarkEnd w:id="60"/>
      <w:r>
        <w:t xml:space="preserve"> - Exemplos de frequências com o mesmo coeficiente.</w:t>
      </w:r>
      <w:bookmarkEnd w:id="59"/>
    </w:p>
    <w:p w:rsidR="00150057" w:rsidRDefault="00150057" w:rsidP="00150057">
      <w:pPr>
        <w:rPr>
          <w:rFonts w:eastAsiaTheme="minorEastAsia" w:cs="Times New Roman"/>
          <w:szCs w:val="24"/>
        </w:rPr>
      </w:pPr>
      <w:r>
        <w:rPr>
          <w:rFonts w:eastAsiaTheme="minorEastAsia" w:cs="Times New Roman"/>
          <w:szCs w:val="24"/>
        </w:rPr>
        <w:tab/>
      </w:r>
    </w:p>
    <w:p w:rsidR="00150057" w:rsidRDefault="00150057" w:rsidP="00150057">
      <w:pPr>
        <w:rPr>
          <w:rFonts w:eastAsiaTheme="minorEastAsia" w:cs="Times New Roman"/>
          <w:szCs w:val="24"/>
        </w:rPr>
      </w:pPr>
      <w:r>
        <w:rPr>
          <w:rFonts w:eastAsiaTheme="minorEastAsia" w:cs="Times New Roman"/>
          <w:szCs w:val="24"/>
        </w:rPr>
        <w:t xml:space="preserve">Uma vez que o problema está com os coeficientes a solução mais directa seria modular estes coeficientes até que todos os valores fossem diferentes, o problema desta solução é a complexidade de calcular coeficientes diferentes para todas as 88 frequências quando estas não partilham valores de frequências de amostragem nem de </w:t>
      </w:r>
      <w:r w:rsidRPr="00E14795">
        <w:rPr>
          <w:rFonts w:eastAsiaTheme="minorEastAsia" w:cs="Times New Roman"/>
          <w:i/>
          <w:szCs w:val="24"/>
        </w:rPr>
        <w:t>N</w:t>
      </w:r>
      <w:r>
        <w:rPr>
          <w:rFonts w:eastAsiaTheme="minorEastAsia" w:cs="Times New Roman"/>
          <w:szCs w:val="24"/>
        </w:rPr>
        <w:t>. A solução terá de ser algo exterior ao algoritmo e a sua configuração, portanto optou-se por uma filtragem de sinal.</w:t>
      </w:r>
    </w:p>
    <w:p w:rsidR="00150057" w:rsidRDefault="00150057" w:rsidP="00150057">
      <w:pPr>
        <w:rPr>
          <w:rFonts w:eastAsiaTheme="minorEastAsia" w:cs="Times New Roman"/>
          <w:szCs w:val="24"/>
        </w:rPr>
      </w:pPr>
      <w:r>
        <w:rPr>
          <w:rFonts w:eastAsiaTheme="minorEastAsia" w:cs="Times New Roman"/>
          <w:szCs w:val="24"/>
        </w:rPr>
        <w:t>Esta filtragem irá ser realizada para cada gama de frequências (</w:t>
      </w:r>
      <w:fldSimple w:instr=" REF _Ref296093652 \h  \* MERGEFORMAT ">
        <w:r w:rsidRPr="00996F24">
          <w:rPr>
            <w:rFonts w:eastAsiaTheme="minorEastAsia" w:cs="Times New Roman"/>
            <w:szCs w:val="24"/>
          </w:rPr>
          <w:t>Tabela 2</w:t>
        </w:r>
      </w:fldSimple>
      <w:r>
        <w:rPr>
          <w:rFonts w:eastAsiaTheme="minorEastAsia" w:cs="Times New Roman"/>
          <w:szCs w:val="24"/>
        </w:rPr>
        <w:t xml:space="preserve">) de tal maneira a que as amostras passadas ao algoritmo de </w:t>
      </w:r>
      <w:r w:rsidRPr="005223FA">
        <w:rPr>
          <w:rFonts w:eastAsiaTheme="minorEastAsia" w:cs="Times New Roman"/>
          <w:i/>
          <w:szCs w:val="24"/>
        </w:rPr>
        <w:t>Goertzel</w:t>
      </w:r>
      <w:r>
        <w:rPr>
          <w:rFonts w:eastAsiaTheme="minorEastAsia" w:cs="Times New Roman"/>
          <w:szCs w:val="24"/>
        </w:rPr>
        <w:t xml:space="preserve"> estejam filtradas antes deste efectuar a verificação, evitando assim as falsas detecções. </w:t>
      </w:r>
    </w:p>
    <w:p w:rsidR="00150057" w:rsidRDefault="00150057" w:rsidP="00150057">
      <w:pPr>
        <w:rPr>
          <w:rFonts w:eastAsiaTheme="minorEastAsia" w:cs="Times New Roman"/>
          <w:szCs w:val="24"/>
        </w:rPr>
      </w:pPr>
    </w:p>
    <w:p w:rsidR="00150057" w:rsidRPr="005223FA" w:rsidRDefault="00150057" w:rsidP="00150057">
      <w:pPr>
        <w:pStyle w:val="Ttulo2"/>
        <w:rPr>
          <w:rFonts w:eastAsiaTheme="minorEastAsia"/>
        </w:rPr>
      </w:pPr>
      <w:bookmarkStart w:id="61" w:name="_Toc296182023"/>
      <w:bookmarkStart w:id="62" w:name="_Toc302427690"/>
      <w:r>
        <w:rPr>
          <w:rFonts w:eastAsiaTheme="minorEastAsia"/>
        </w:rPr>
        <w:t xml:space="preserve">3.7  Filtros </w:t>
      </w:r>
      <w:r w:rsidRPr="003D11BC">
        <w:rPr>
          <w:rFonts w:eastAsiaTheme="minorEastAsia"/>
          <w:i/>
        </w:rPr>
        <w:t>FIR</w:t>
      </w:r>
      <w:bookmarkEnd w:id="61"/>
      <w:bookmarkEnd w:id="62"/>
    </w:p>
    <w:p w:rsidR="00150057" w:rsidRDefault="00150057" w:rsidP="00150057">
      <w:pPr>
        <w:keepNext/>
        <w:jc w:val="center"/>
      </w:pPr>
      <w:r>
        <w:rPr>
          <w:rFonts w:eastAsiaTheme="minorEastAsia" w:cs="Times New Roman"/>
          <w:noProof/>
          <w:szCs w:val="24"/>
          <w:lang w:eastAsia="pt-PT"/>
        </w:rPr>
        <w:drawing>
          <wp:inline distT="0" distB="0" distL="0" distR="0">
            <wp:extent cx="2859405" cy="1316990"/>
            <wp:effectExtent l="0" t="0" r="0" b="0"/>
            <wp:docPr id="13" name="Imagem 2" descr="D:\FAC\LEIC\PS\working-copy\docs\relfinal\f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LEIC\PS\working-copy\docs\relfinal\fir.png"/>
                    <pic:cNvPicPr>
                      <a:picLocks noChangeAspect="1" noChangeArrowheads="1"/>
                    </pic:cNvPicPr>
                  </pic:nvPicPr>
                  <pic:blipFill>
                    <a:blip r:embed="rId71" cstate="print"/>
                    <a:srcRect/>
                    <a:stretch>
                      <a:fillRect/>
                    </a:stretch>
                  </pic:blipFill>
                  <pic:spPr bwMode="auto">
                    <a:xfrm>
                      <a:off x="0" y="0"/>
                      <a:ext cx="2859405" cy="1316990"/>
                    </a:xfrm>
                    <a:prstGeom prst="rect">
                      <a:avLst/>
                    </a:prstGeom>
                    <a:noFill/>
                    <a:ln w="9525">
                      <a:noFill/>
                      <a:miter lim="800000"/>
                      <a:headEnd/>
                      <a:tailEnd/>
                    </a:ln>
                  </pic:spPr>
                </pic:pic>
              </a:graphicData>
            </a:graphic>
          </wp:inline>
        </w:drawing>
      </w:r>
    </w:p>
    <w:p w:rsidR="00150057" w:rsidRDefault="00150057" w:rsidP="00150057">
      <w:pPr>
        <w:pStyle w:val="Legenda"/>
        <w:jc w:val="center"/>
        <w:rPr>
          <w:i/>
        </w:rPr>
      </w:pPr>
      <w:bookmarkStart w:id="63" w:name="_Ref296096883"/>
      <w:r>
        <w:t xml:space="preserve">Figura </w:t>
      </w:r>
      <w:fldSimple w:instr=" SEQ Figura \* ARABIC ">
        <w:r>
          <w:rPr>
            <w:noProof/>
          </w:rPr>
          <w:t>3</w:t>
        </w:r>
      </w:fldSimple>
      <w:bookmarkEnd w:id="63"/>
      <w:r>
        <w:t xml:space="preserve"> - Diagrama de blocos de um filtro </w:t>
      </w:r>
      <w:r w:rsidRPr="003D11BC">
        <w:rPr>
          <w:i/>
        </w:rPr>
        <w:t>FIR</w:t>
      </w:r>
    </w:p>
    <w:p w:rsidR="00150057" w:rsidRPr="00D81C1F" w:rsidRDefault="00150057" w:rsidP="00150057">
      <w:pPr>
        <w:rPr>
          <w:rFonts w:cs="Times New Roman"/>
          <w:szCs w:val="24"/>
        </w:rPr>
      </w:pPr>
      <w:r w:rsidRPr="00D81C1F">
        <w:rPr>
          <w:rFonts w:cs="Times New Roman"/>
          <w:szCs w:val="24"/>
        </w:rPr>
        <w:t>Para filtrar as amostras foram utilizados filtros do tipo FIR (</w:t>
      </w:r>
      <w:proofErr w:type="spellStart"/>
      <w:r w:rsidRPr="00D81C1F">
        <w:rPr>
          <w:rFonts w:cs="Times New Roman"/>
          <w:szCs w:val="24"/>
        </w:rPr>
        <w:t>Finite</w:t>
      </w:r>
      <w:proofErr w:type="spellEnd"/>
      <w:r w:rsidRPr="00D81C1F">
        <w:rPr>
          <w:rFonts w:cs="Times New Roman"/>
          <w:szCs w:val="24"/>
        </w:rPr>
        <w:t xml:space="preserve"> </w:t>
      </w:r>
      <w:proofErr w:type="spellStart"/>
      <w:r w:rsidRPr="00D81C1F">
        <w:rPr>
          <w:rFonts w:cs="Times New Roman"/>
          <w:szCs w:val="24"/>
        </w:rPr>
        <w:t>Impulse</w:t>
      </w:r>
      <w:proofErr w:type="spellEnd"/>
      <w:r w:rsidRPr="00D81C1F">
        <w:rPr>
          <w:rFonts w:cs="Times New Roman"/>
          <w:szCs w:val="24"/>
        </w:rPr>
        <w:t xml:space="preserve"> Response), o seu funcionamento está ilustrado na </w:t>
      </w:r>
      <w:fldSimple w:instr=" REF _Ref296096883 \h  \* MERGEFORMAT ">
        <w:r w:rsidRPr="00D81C1F">
          <w:rPr>
            <w:rFonts w:cs="Times New Roman"/>
            <w:szCs w:val="24"/>
          </w:rPr>
          <w:t>Figura 3</w:t>
        </w:r>
      </w:fldSimple>
      <w:r w:rsidRPr="00D81C1F">
        <w:rPr>
          <w:rFonts w:cs="Times New Roman"/>
          <w:szCs w:val="24"/>
        </w:rPr>
        <w:t>.</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33"/>
        <w:gridCol w:w="516"/>
      </w:tblGrid>
      <w:tr w:rsidR="00150057" w:rsidTr="00150057">
        <w:tc>
          <w:tcPr>
            <w:tcW w:w="8133" w:type="dxa"/>
          </w:tcPr>
          <w:p w:rsidR="00150057" w:rsidRDefault="00150057" w:rsidP="00150057">
            <w:pPr>
              <w:rPr>
                <w:rFonts w:eastAsiaTheme="minorEastAsia" w:cs="Times New Roman"/>
                <w:sz w:val="24"/>
                <w:szCs w:val="24"/>
              </w:rPr>
            </w:pPr>
            <m:oMathPara>
              <m:oMathParaPr>
                <m:jc m:val="center"/>
              </m:oMathParaPr>
              <m:oMath>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k=0</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.x[n-k]</m:t>
                    </m:r>
                  </m:e>
                </m:nary>
              </m:oMath>
            </m:oMathPara>
          </w:p>
        </w:tc>
        <w:tc>
          <w:tcPr>
            <w:tcW w:w="511" w:type="dxa"/>
          </w:tcPr>
          <w:p w:rsidR="00150057" w:rsidRDefault="00150057" w:rsidP="00150057">
            <w:pPr>
              <w:pStyle w:val="Legenda"/>
              <w:jc w:val="right"/>
              <w:rPr>
                <w:rFonts w:eastAsiaTheme="minorEastAsia" w:cs="Times New Roman"/>
                <w:sz w:val="24"/>
                <w:szCs w:val="24"/>
              </w:rPr>
            </w:pPr>
            <w:bookmarkStart w:id="64" w:name="_Ref296098387"/>
            <w:r>
              <w:t>(</w:t>
            </w:r>
            <w:fldSimple w:instr=" SEQ Equação \* ARABIC ">
              <w:r>
                <w:rPr>
                  <w:noProof/>
                </w:rPr>
                <w:t>10</w:t>
              </w:r>
            </w:fldSimple>
            <w:r>
              <w:t>)</w:t>
            </w:r>
            <w:bookmarkEnd w:id="64"/>
          </w:p>
        </w:tc>
      </w:tr>
    </w:tbl>
    <w:p w:rsidR="00150057" w:rsidRPr="00D81C1F" w:rsidRDefault="00150057" w:rsidP="00150057">
      <w:pPr>
        <w:rPr>
          <w:rFonts w:cs="Times New Roman"/>
          <w:szCs w:val="24"/>
        </w:rPr>
      </w:pPr>
      <w:r>
        <w:rPr>
          <w:rFonts w:eastAsiaTheme="minorEastAsia" w:cs="Times New Roman"/>
          <w:szCs w:val="24"/>
        </w:rPr>
        <w:lastRenderedPageBreak/>
        <w:br/>
      </w:r>
      <w:r w:rsidRPr="00D81C1F">
        <w:rPr>
          <w:rFonts w:cs="Times New Roman"/>
          <w:szCs w:val="24"/>
        </w:rPr>
        <w:t xml:space="preserve">A equação </w:t>
      </w:r>
      <w:fldSimple w:instr=" REF _Ref296098387 \h  \* MERGEFORMAT ">
        <w:r w:rsidRPr="00D81C1F">
          <w:rPr>
            <w:rFonts w:cs="Times New Roman"/>
            <w:szCs w:val="24"/>
          </w:rPr>
          <w:t>(10)</w:t>
        </w:r>
      </w:fldSimple>
      <w:r w:rsidRPr="00D81C1F">
        <w:rPr>
          <w:rFonts w:cs="Times New Roman"/>
          <w:szCs w:val="24"/>
        </w:rPr>
        <w:t xml:space="preserve"> representa as amostras filtradas, esta equação evidencia que o numero de amostras atrasadas presentes no filtro é o mesmo que o numero total de coeficientes </w:t>
      </w:r>
      <m:oMath>
        <m:r>
          <m:rPr>
            <m:sty m:val="p"/>
          </m:rPr>
          <w:rPr>
            <w:rFonts w:ascii="Cambria Math" w:hAnsi="Cambria Math" w:cs="Times New Roman"/>
            <w:szCs w:val="24"/>
          </w:rPr>
          <m:t>K</m:t>
        </m:r>
      </m:oMath>
      <w:r w:rsidRPr="00D81C1F">
        <w:rPr>
          <w:rFonts w:cs="Times New Roman"/>
          <w:szCs w:val="24"/>
        </w:rPr>
        <w:t>.</w:t>
      </w:r>
    </w:p>
    <w:p w:rsidR="00150057" w:rsidRPr="00D81C1F" w:rsidRDefault="00150057" w:rsidP="00150057">
      <w:pPr>
        <w:rPr>
          <w:rFonts w:cs="Times New Roman"/>
          <w:szCs w:val="24"/>
        </w:rPr>
      </w:pPr>
      <w:r w:rsidRPr="00D81C1F">
        <w:rPr>
          <w:rFonts w:cs="Times New Roman"/>
          <w:szCs w:val="24"/>
        </w:rPr>
        <w:t xml:space="preserve">Os coeficientes </w:t>
      </w:r>
      <m:oMath>
        <m:sSub>
          <m:sSubPr>
            <m:ctrlPr>
              <w:rPr>
                <w:rFonts w:ascii="Cambria Math" w:hAnsi="Cambria Math" w:cs="Times New Roman"/>
                <w:szCs w:val="24"/>
              </w:rPr>
            </m:ctrlPr>
          </m:sSubPr>
          <m:e>
            <m:r>
              <m:rPr>
                <m:sty m:val="p"/>
              </m:rPr>
              <w:rPr>
                <w:rFonts w:ascii="Cambria Math" w:hAnsi="Cambria Math" w:cs="Times New Roman"/>
                <w:szCs w:val="24"/>
              </w:rPr>
              <m:t>c</m:t>
            </m:r>
          </m:e>
          <m:sub>
            <m:r>
              <m:rPr>
                <m:sty m:val="p"/>
              </m:rPr>
              <w:rPr>
                <w:rFonts w:ascii="Cambria Math" w:hAnsi="Cambria Math" w:cs="Times New Roman"/>
                <w:szCs w:val="24"/>
              </w:rPr>
              <m:t>k</m:t>
            </m:r>
          </m:sub>
        </m:sSub>
      </m:oMath>
      <w:r w:rsidRPr="00D81C1F">
        <w:rPr>
          <w:rFonts w:cs="Times New Roman"/>
          <w:szCs w:val="24"/>
        </w:rPr>
        <w:t xml:space="preserve"> são calculados a partir da resposta impuls</w:t>
      </w:r>
      <w:proofErr w:type="spellStart"/>
      <w:r w:rsidRPr="00D81C1F">
        <w:rPr>
          <w:rFonts w:cs="Times New Roman"/>
          <w:szCs w:val="24"/>
        </w:rPr>
        <w:t>ional</w:t>
      </w:r>
      <w:proofErr w:type="spellEnd"/>
      <w:r w:rsidRPr="00D81C1F">
        <w:rPr>
          <w:rFonts w:cs="Times New Roman"/>
          <w:szCs w:val="24"/>
        </w:rPr>
        <w:t xml:space="preserve"> de um filtro </w:t>
      </w:r>
      <w:proofErr w:type="spellStart"/>
      <w:r w:rsidRPr="00D81C1F">
        <w:rPr>
          <w:rFonts w:cs="Times New Roman"/>
          <w:szCs w:val="24"/>
        </w:rPr>
        <w:t>passa-banda</w:t>
      </w:r>
      <w:proofErr w:type="spellEnd"/>
      <w:r w:rsidRPr="00D81C1F">
        <w:rPr>
          <w:rFonts w:cs="Times New Roman"/>
          <w:szCs w:val="24"/>
        </w:rPr>
        <w:t xml:space="preserve">, que por sua vez é calculado com a diferença da resposta impulsional de dois filtros passa-baixo como demonstra a equação </w:t>
      </w:r>
      <w:fldSimple w:instr=" REF _Ref296099121 \h  \* MERGEFORMAT ">
        <w:r w:rsidRPr="00D81C1F">
          <w:rPr>
            <w:rFonts w:cs="Times New Roman"/>
            <w:szCs w:val="24"/>
          </w:rPr>
          <w:t>(11)</w:t>
        </w:r>
      </w:fldSimple>
      <w:r w:rsidRPr="00D81C1F">
        <w:rPr>
          <w:rFonts w:cs="Times New Roman"/>
          <w:szCs w:val="24"/>
        </w:rPr>
        <w:t>.</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04"/>
        <w:gridCol w:w="616"/>
      </w:tblGrid>
      <w:tr w:rsidR="00150057" w:rsidTr="00150057">
        <w:trPr>
          <w:trHeight w:val="420"/>
        </w:trPr>
        <w:tc>
          <w:tcPr>
            <w:tcW w:w="8133" w:type="dxa"/>
          </w:tcPr>
          <w:p w:rsidR="00150057" w:rsidRDefault="00150057" w:rsidP="00150057">
            <w:pPr>
              <w:rPr>
                <w:rFonts w:eastAsiaTheme="minorEastAsia" w:cs="Times New Roman"/>
                <w:sz w:val="24"/>
                <w:szCs w:val="24"/>
              </w:rPr>
            </w:pPr>
            <m:oMathPara>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Cs w:val="24"/>
                  </w:rPr>
                  <m:t>=h</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k</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1</m:t>
                        </m:r>
                      </m:sub>
                    </m:sSub>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k</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0</m:t>
                        </m:r>
                      </m:sub>
                    </m:sSub>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k</m:t>
                    </m:r>
                  </m:e>
                </m:d>
                <m:r>
                  <w:rPr>
                    <w:rFonts w:ascii="Cambria Math" w:eastAsiaTheme="minorEastAsia" w:hAnsi="Cambria Math" w:cs="Times New Roman"/>
                    <w:szCs w:val="24"/>
                  </w:rPr>
                  <m:t xml:space="preserve"> ,onde f1&gt;f0</m:t>
                </m:r>
              </m:oMath>
            </m:oMathPara>
          </w:p>
        </w:tc>
        <w:tc>
          <w:tcPr>
            <w:tcW w:w="511" w:type="dxa"/>
          </w:tcPr>
          <w:p w:rsidR="00150057" w:rsidRPr="00996F24" w:rsidRDefault="00150057" w:rsidP="00150057">
            <w:pPr>
              <w:pStyle w:val="Legenda"/>
              <w:rPr>
                <w:rFonts w:cs="Times New Roman"/>
                <w:b w:val="0"/>
                <w:bCs w:val="0"/>
                <w:color w:val="auto"/>
                <w:sz w:val="24"/>
                <w:szCs w:val="24"/>
              </w:rPr>
            </w:pPr>
            <w:bookmarkStart w:id="65" w:name="_Ref296099121"/>
            <w:r w:rsidRPr="00996F24">
              <w:rPr>
                <w:rFonts w:cs="Times New Roman"/>
                <w:b w:val="0"/>
                <w:bCs w:val="0"/>
                <w:color w:val="auto"/>
                <w:sz w:val="24"/>
                <w:szCs w:val="24"/>
              </w:rPr>
              <w:t>(</w:t>
            </w:r>
            <w:r w:rsidRPr="00996F24">
              <w:rPr>
                <w:rFonts w:cs="Times New Roman"/>
                <w:b w:val="0"/>
                <w:bCs w:val="0"/>
                <w:color w:val="auto"/>
                <w:sz w:val="24"/>
                <w:szCs w:val="24"/>
              </w:rPr>
              <w:fldChar w:fldCharType="begin"/>
            </w:r>
            <w:r w:rsidRPr="00996F24">
              <w:rPr>
                <w:rFonts w:cs="Times New Roman"/>
                <w:b w:val="0"/>
                <w:bCs w:val="0"/>
                <w:color w:val="auto"/>
                <w:sz w:val="24"/>
                <w:szCs w:val="24"/>
              </w:rPr>
              <w:instrText xml:space="preserve"> SEQ Equação \* ARABIC </w:instrText>
            </w:r>
            <w:r w:rsidRPr="00996F24">
              <w:rPr>
                <w:rFonts w:cs="Times New Roman"/>
                <w:b w:val="0"/>
                <w:bCs w:val="0"/>
                <w:color w:val="auto"/>
                <w:sz w:val="24"/>
                <w:szCs w:val="24"/>
              </w:rPr>
              <w:fldChar w:fldCharType="separate"/>
            </w:r>
            <w:r w:rsidRPr="00996F24">
              <w:rPr>
                <w:rFonts w:cs="Times New Roman"/>
                <w:b w:val="0"/>
                <w:bCs w:val="0"/>
                <w:color w:val="auto"/>
                <w:sz w:val="24"/>
                <w:szCs w:val="24"/>
              </w:rPr>
              <w:t>11</w:t>
            </w:r>
            <w:r w:rsidRPr="00996F24">
              <w:rPr>
                <w:rFonts w:cs="Times New Roman"/>
                <w:b w:val="0"/>
                <w:bCs w:val="0"/>
                <w:color w:val="auto"/>
                <w:sz w:val="24"/>
                <w:szCs w:val="24"/>
              </w:rPr>
              <w:fldChar w:fldCharType="end"/>
            </w:r>
            <w:r w:rsidRPr="00996F24">
              <w:rPr>
                <w:rFonts w:cs="Times New Roman"/>
                <w:b w:val="0"/>
                <w:bCs w:val="0"/>
                <w:color w:val="auto"/>
                <w:sz w:val="24"/>
                <w:szCs w:val="24"/>
              </w:rPr>
              <w:t>)</w:t>
            </w:r>
            <w:bookmarkEnd w:id="65"/>
          </w:p>
        </w:tc>
      </w:tr>
    </w:tbl>
    <w:p w:rsidR="00150057" w:rsidRDefault="00150057" w:rsidP="00150057">
      <w:pPr>
        <w:rPr>
          <w:rFonts w:cs="Times New Roman"/>
          <w:szCs w:val="24"/>
        </w:rPr>
      </w:pPr>
    </w:p>
    <w:p w:rsidR="00150057" w:rsidRPr="00D81C1F" w:rsidRDefault="00150057" w:rsidP="00150057">
      <w:pPr>
        <w:rPr>
          <w:rFonts w:cs="Times New Roman"/>
          <w:szCs w:val="24"/>
        </w:rPr>
      </w:pPr>
      <w:r w:rsidRPr="00D81C1F">
        <w:rPr>
          <w:rFonts w:cs="Times New Roman"/>
          <w:szCs w:val="24"/>
        </w:rPr>
        <w:t xml:space="preserve">Os valores de </w:t>
      </w:r>
      <m:oMath>
        <m:sSub>
          <m:sSubPr>
            <m:ctrlPr>
              <w:rPr>
                <w:rFonts w:ascii="Cambria Math" w:hAnsi="Cambria Math" w:cs="Times New Roman"/>
                <w:szCs w:val="24"/>
              </w:rPr>
            </m:ctrlPr>
          </m:sSubPr>
          <m:e>
            <m:r>
              <m:rPr>
                <m:sty m:val="p"/>
              </m:rPr>
              <w:rPr>
                <w:rFonts w:ascii="Cambria Math" w:hAnsi="Cambria Math" w:cs="Times New Roman"/>
                <w:szCs w:val="24"/>
              </w:rPr>
              <m:t>h</m:t>
            </m:r>
          </m:e>
          <m:sub>
            <m:sSub>
              <m:sSubPr>
                <m:ctrlPr>
                  <w:rPr>
                    <w:rFonts w:ascii="Cambria Math" w:hAnsi="Cambria Math" w:cs="Times New Roman"/>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n</m:t>
                </m:r>
              </m:sub>
            </m:sSub>
          </m:sub>
        </m:sSub>
        <m:r>
          <m:rPr>
            <m:sty m:val="p"/>
          </m:rPr>
          <w:rPr>
            <w:rFonts w:ascii="Cambria Math" w:hAnsi="Cambria Math" w:cs="Times New Roman"/>
            <w:szCs w:val="24"/>
          </w:rPr>
          <m:t>(x)</m:t>
        </m:r>
      </m:oMath>
      <w:r w:rsidRPr="00D81C1F">
        <w:rPr>
          <w:rFonts w:cs="Times New Roman"/>
          <w:szCs w:val="24"/>
        </w:rPr>
        <w:t xml:space="preserve"> são dados pela equação:</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04"/>
        <w:gridCol w:w="616"/>
      </w:tblGrid>
      <w:tr w:rsidR="00150057" w:rsidRPr="00D81C1F" w:rsidTr="00150057">
        <w:trPr>
          <w:trHeight w:val="420"/>
        </w:trPr>
        <w:tc>
          <w:tcPr>
            <w:tcW w:w="8133" w:type="dxa"/>
          </w:tcPr>
          <w:p w:rsidR="00150057" w:rsidRPr="00D81C1F" w:rsidRDefault="00150057" w:rsidP="00150057">
            <w:pP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Sub>
                  </m:sub>
                </m:sSub>
                <m:r>
                  <m:rPr>
                    <m:sty m:val="p"/>
                  </m:rPr>
                  <w:rPr>
                    <w:rFonts w:ascii="Cambria Math" w:hAnsi="Cambria Math" w:cs="Times New Roman"/>
                    <w:sz w:val="24"/>
                    <w:szCs w:val="24"/>
                  </w:rPr>
                  <m:t>(x)=</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0</m:t>
                        </m:r>
                      </m:sub>
                    </m:sSub>
                  </m:num>
                  <m:den>
                    <m:r>
                      <m:rPr>
                        <m:sty m:val="p"/>
                      </m:rPr>
                      <w:rPr>
                        <w:rFonts w:ascii="Cambria Math" w:hAnsi="Cambria Math" w:cs="Times New Roman"/>
                        <w:sz w:val="24"/>
                        <w:szCs w:val="24"/>
                      </w:rPr>
                      <m:t>π</m:t>
                    </m:r>
                  </m:den>
                </m:f>
                <m:r>
                  <m:rPr>
                    <m:sty m:val="p"/>
                  </m:rPr>
                  <w:rPr>
                    <w:rFonts w:ascii="Cambria Math" w:hAnsi="Cambria Math" w:cs="Times New Roman"/>
                    <w:sz w:val="24"/>
                    <w:szCs w:val="24"/>
                  </w:rPr>
                  <m:t>*sinc</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0</m:t>
                            </m:r>
                          </m:sub>
                        </m:sSub>
                      </m:num>
                      <m:den>
                        <m:r>
                          <m:rPr>
                            <m:sty m:val="p"/>
                          </m:rPr>
                          <w:rPr>
                            <w:rFonts w:ascii="Cambria Math" w:hAnsi="Cambria Math" w:cs="Times New Roman"/>
                            <w:sz w:val="24"/>
                            <w:szCs w:val="24"/>
                          </w:rPr>
                          <m:t>π</m:t>
                        </m:r>
                      </m:den>
                    </m:f>
                    <m:r>
                      <m:rPr>
                        <m:sty m:val="p"/>
                      </m:rPr>
                      <w:rPr>
                        <w:rFonts w:ascii="Cambria Math" w:hAnsi="Cambria Math" w:cs="Times New Roman"/>
                        <w:sz w:val="24"/>
                        <w:szCs w:val="24"/>
                      </w:rPr>
                      <m:t>*n</m:t>
                    </m:r>
                  </m:e>
                </m:d>
              </m:oMath>
            </m:oMathPara>
          </w:p>
        </w:tc>
        <w:tc>
          <w:tcPr>
            <w:tcW w:w="511" w:type="dxa"/>
          </w:tcPr>
          <w:p w:rsidR="00150057" w:rsidRPr="00D81C1F" w:rsidRDefault="00150057" w:rsidP="00150057">
            <w:pPr>
              <w:pStyle w:val="Legenda"/>
              <w:rPr>
                <w:rFonts w:cs="Times New Roman"/>
                <w:b w:val="0"/>
                <w:bCs w:val="0"/>
                <w:color w:val="auto"/>
                <w:sz w:val="24"/>
                <w:szCs w:val="24"/>
              </w:rPr>
            </w:pPr>
            <w:r w:rsidRPr="00D81C1F">
              <w:rPr>
                <w:rFonts w:cs="Times New Roman"/>
                <w:b w:val="0"/>
                <w:bCs w:val="0"/>
                <w:color w:val="auto"/>
                <w:sz w:val="24"/>
                <w:szCs w:val="24"/>
              </w:rPr>
              <w:t>(</w:t>
            </w:r>
            <w:r w:rsidRPr="00D81C1F">
              <w:rPr>
                <w:rFonts w:cs="Times New Roman"/>
                <w:b w:val="0"/>
                <w:bCs w:val="0"/>
                <w:color w:val="auto"/>
                <w:sz w:val="24"/>
                <w:szCs w:val="24"/>
              </w:rPr>
              <w:fldChar w:fldCharType="begin"/>
            </w:r>
            <w:r w:rsidRPr="00D81C1F">
              <w:rPr>
                <w:rFonts w:cs="Times New Roman"/>
                <w:b w:val="0"/>
                <w:bCs w:val="0"/>
                <w:color w:val="auto"/>
                <w:sz w:val="24"/>
                <w:szCs w:val="24"/>
              </w:rPr>
              <w:instrText xml:space="preserve"> SEQ Equação \* ARABIC </w:instrText>
            </w:r>
            <w:r w:rsidRPr="00D81C1F">
              <w:rPr>
                <w:rFonts w:cs="Times New Roman"/>
                <w:b w:val="0"/>
                <w:bCs w:val="0"/>
                <w:color w:val="auto"/>
                <w:sz w:val="24"/>
                <w:szCs w:val="24"/>
              </w:rPr>
              <w:fldChar w:fldCharType="separate"/>
            </w:r>
            <w:r w:rsidRPr="00D81C1F">
              <w:rPr>
                <w:rFonts w:cs="Times New Roman"/>
                <w:b w:val="0"/>
                <w:bCs w:val="0"/>
                <w:color w:val="auto"/>
                <w:sz w:val="24"/>
                <w:szCs w:val="24"/>
              </w:rPr>
              <w:t>12</w:t>
            </w:r>
            <w:r w:rsidRPr="00D81C1F">
              <w:rPr>
                <w:rFonts w:cs="Times New Roman"/>
                <w:b w:val="0"/>
                <w:bCs w:val="0"/>
                <w:color w:val="auto"/>
                <w:sz w:val="24"/>
                <w:szCs w:val="24"/>
              </w:rPr>
              <w:fldChar w:fldCharType="end"/>
            </w:r>
            <w:r w:rsidRPr="00D81C1F">
              <w:rPr>
                <w:rFonts w:cs="Times New Roman"/>
                <w:b w:val="0"/>
                <w:bCs w:val="0"/>
                <w:color w:val="auto"/>
                <w:sz w:val="24"/>
                <w:szCs w:val="24"/>
              </w:rPr>
              <w:t>)</w:t>
            </w:r>
          </w:p>
        </w:tc>
      </w:tr>
    </w:tbl>
    <w:p w:rsidR="00150057" w:rsidRPr="00D81C1F" w:rsidRDefault="00150057" w:rsidP="00150057">
      <w:pPr>
        <w:rPr>
          <w:rFonts w:cs="Times New Roman"/>
          <w:szCs w:val="24"/>
        </w:rPr>
      </w:pPr>
    </w:p>
    <w:p w:rsidR="00150057" w:rsidRPr="00D81C1F" w:rsidRDefault="00150057" w:rsidP="00150057">
      <w:pPr>
        <w:rPr>
          <w:rFonts w:cs="Times New Roman"/>
          <w:szCs w:val="24"/>
        </w:rPr>
      </w:pPr>
      <w:r w:rsidRPr="00D81C1F">
        <w:rPr>
          <w:rFonts w:cs="Times New Roman"/>
          <w:szCs w:val="24"/>
        </w:rPr>
        <w:t xml:space="preserve">A componente </w:t>
      </w:r>
      <m:oMath>
        <m:sSub>
          <m:sSubPr>
            <m:ctrlPr>
              <w:rPr>
                <w:rFonts w:ascii="Cambria Math" w:hAnsi="Cambria Math" w:cs="Times New Roman"/>
                <w:szCs w:val="24"/>
              </w:rPr>
            </m:ctrlPr>
          </m:sSubPr>
          <m:e>
            <m:r>
              <m:rPr>
                <m:sty m:val="p"/>
              </m:rPr>
              <w:rPr>
                <w:rFonts w:ascii="Cambria Math" w:hAnsi="Cambria Math" w:cs="Times New Roman"/>
                <w:szCs w:val="24"/>
              </w:rPr>
              <m:t>w</m:t>
            </m:r>
          </m:e>
          <m:sub>
            <m:r>
              <m:rPr>
                <m:sty m:val="p"/>
              </m:rPr>
              <w:rPr>
                <w:rFonts w:ascii="Cambria Math" w:hAnsi="Cambria Math" w:cs="Times New Roman"/>
                <w:szCs w:val="24"/>
              </w:rPr>
              <m:t>0</m:t>
            </m:r>
          </m:sub>
        </m:sSub>
      </m:oMath>
      <w:r w:rsidRPr="00D81C1F">
        <w:rPr>
          <w:rFonts w:cs="Times New Roman"/>
          <w:szCs w:val="24"/>
        </w:rPr>
        <w:t xml:space="preserve"> representa a frequ</w:t>
      </w:r>
      <w:proofErr w:type="spellStart"/>
      <w:r w:rsidRPr="00D81C1F">
        <w:rPr>
          <w:rFonts w:cs="Times New Roman"/>
          <w:szCs w:val="24"/>
        </w:rPr>
        <w:t>ência</w:t>
      </w:r>
      <w:proofErr w:type="spellEnd"/>
      <w:r w:rsidRPr="00D81C1F">
        <w:rPr>
          <w:rFonts w:cs="Times New Roman"/>
          <w:szCs w:val="24"/>
        </w:rPr>
        <w:t xml:space="preserve"> normalizada e é calculada com a seguinte expressão:</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04"/>
        <w:gridCol w:w="616"/>
      </w:tblGrid>
      <w:tr w:rsidR="00150057" w:rsidRPr="00D81C1F" w:rsidTr="00150057">
        <w:trPr>
          <w:trHeight w:val="564"/>
        </w:trPr>
        <w:tc>
          <w:tcPr>
            <w:tcW w:w="8133" w:type="dxa"/>
          </w:tcPr>
          <w:p w:rsidR="00150057" w:rsidRPr="00D81C1F" w:rsidRDefault="00150057" w:rsidP="00150057">
            <w:pP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2*π*fn</m:t>
                    </m:r>
                  </m:num>
                  <m:den>
                    <m:r>
                      <m:rPr>
                        <m:sty m:val="p"/>
                      </m:rPr>
                      <w:rPr>
                        <w:rFonts w:ascii="Cambria Math" w:hAnsi="Cambria Math" w:cs="Times New Roman"/>
                        <w:sz w:val="24"/>
                        <w:szCs w:val="24"/>
                      </w:rPr>
                      <m:t>Fs</m:t>
                    </m:r>
                  </m:den>
                </m:f>
              </m:oMath>
            </m:oMathPara>
          </w:p>
        </w:tc>
        <w:tc>
          <w:tcPr>
            <w:tcW w:w="511" w:type="dxa"/>
          </w:tcPr>
          <w:p w:rsidR="00150057" w:rsidRPr="00D81C1F" w:rsidRDefault="00150057" w:rsidP="00150057">
            <w:pPr>
              <w:pStyle w:val="Legenda"/>
              <w:rPr>
                <w:rFonts w:cs="Times New Roman"/>
                <w:b w:val="0"/>
                <w:bCs w:val="0"/>
                <w:color w:val="auto"/>
                <w:sz w:val="24"/>
                <w:szCs w:val="24"/>
              </w:rPr>
            </w:pPr>
            <w:r w:rsidRPr="00D81C1F">
              <w:rPr>
                <w:rFonts w:cs="Times New Roman"/>
                <w:b w:val="0"/>
                <w:bCs w:val="0"/>
                <w:color w:val="auto"/>
                <w:sz w:val="24"/>
                <w:szCs w:val="24"/>
              </w:rPr>
              <w:t>(</w:t>
            </w:r>
            <w:r w:rsidRPr="00D81C1F">
              <w:rPr>
                <w:rFonts w:cs="Times New Roman"/>
                <w:b w:val="0"/>
                <w:bCs w:val="0"/>
                <w:color w:val="auto"/>
                <w:sz w:val="24"/>
                <w:szCs w:val="24"/>
              </w:rPr>
              <w:fldChar w:fldCharType="begin"/>
            </w:r>
            <w:r w:rsidRPr="00D81C1F">
              <w:rPr>
                <w:rFonts w:cs="Times New Roman"/>
                <w:b w:val="0"/>
                <w:bCs w:val="0"/>
                <w:color w:val="auto"/>
                <w:sz w:val="24"/>
                <w:szCs w:val="24"/>
              </w:rPr>
              <w:instrText xml:space="preserve"> SEQ Equação \* ARABIC </w:instrText>
            </w:r>
            <w:r w:rsidRPr="00D81C1F">
              <w:rPr>
                <w:rFonts w:cs="Times New Roman"/>
                <w:b w:val="0"/>
                <w:bCs w:val="0"/>
                <w:color w:val="auto"/>
                <w:sz w:val="24"/>
                <w:szCs w:val="24"/>
              </w:rPr>
              <w:fldChar w:fldCharType="separate"/>
            </w:r>
            <w:r w:rsidRPr="00D81C1F">
              <w:rPr>
                <w:rFonts w:cs="Times New Roman"/>
                <w:b w:val="0"/>
                <w:bCs w:val="0"/>
                <w:color w:val="auto"/>
                <w:sz w:val="24"/>
                <w:szCs w:val="24"/>
              </w:rPr>
              <w:t>13</w:t>
            </w:r>
            <w:r w:rsidRPr="00D81C1F">
              <w:rPr>
                <w:rFonts w:cs="Times New Roman"/>
                <w:b w:val="0"/>
                <w:bCs w:val="0"/>
                <w:color w:val="auto"/>
                <w:sz w:val="24"/>
                <w:szCs w:val="24"/>
              </w:rPr>
              <w:fldChar w:fldCharType="end"/>
            </w:r>
            <w:r w:rsidRPr="00D81C1F">
              <w:rPr>
                <w:rFonts w:cs="Times New Roman"/>
                <w:b w:val="0"/>
                <w:bCs w:val="0"/>
                <w:color w:val="auto"/>
                <w:sz w:val="24"/>
                <w:szCs w:val="24"/>
              </w:rPr>
              <w:t>)</w:t>
            </w:r>
          </w:p>
        </w:tc>
      </w:tr>
    </w:tbl>
    <w:p w:rsidR="00150057" w:rsidRPr="00D81C1F" w:rsidRDefault="00150057" w:rsidP="00150057">
      <w:pPr>
        <w:rPr>
          <w:rFonts w:cs="Times New Roman"/>
          <w:szCs w:val="24"/>
        </w:rPr>
      </w:pPr>
    </w:p>
    <w:p w:rsidR="00150057" w:rsidRDefault="00150057" w:rsidP="00150057">
      <w:pPr>
        <w:rPr>
          <w:rFonts w:cs="Times New Roman"/>
          <w:szCs w:val="24"/>
        </w:rPr>
      </w:pPr>
      <w:r w:rsidRPr="00D81C1F">
        <w:rPr>
          <w:rFonts w:cs="Times New Roman"/>
          <w:szCs w:val="24"/>
        </w:rPr>
        <w:t xml:space="preserve">Foi ainda aplicada a janela de </w:t>
      </w:r>
      <w:proofErr w:type="spellStart"/>
      <w:r w:rsidRPr="00D81C1F">
        <w:rPr>
          <w:rFonts w:cs="Times New Roman"/>
          <w:szCs w:val="24"/>
        </w:rPr>
        <w:t>Hamming</w:t>
      </w:r>
      <w:proofErr w:type="spellEnd"/>
      <w:r w:rsidRPr="00D81C1F">
        <w:rPr>
          <w:rFonts w:cs="Times New Roman"/>
          <w:szCs w:val="24"/>
        </w:rPr>
        <w:t xml:space="preserve"> (INSERIR_REF) sobre a resposta impulsional do filtro de maneira a minimizar o ganho das frequências próximas das frequências de corte, bem como foi realizada uma normalização do ganho do filtro de tal forma a que as frequências que estejam entre o filtro tenham um ganho unitário ao ser filtradas.</w:t>
      </w:r>
    </w:p>
    <w:p w:rsidR="00150057" w:rsidRPr="00D81C1F" w:rsidRDefault="00150057" w:rsidP="00150057">
      <w:pPr>
        <w:rPr>
          <w:rFonts w:cs="Times New Roman"/>
          <w:szCs w:val="24"/>
        </w:rPr>
      </w:pPr>
      <w:r>
        <w:rPr>
          <w:rFonts w:cs="Times New Roman"/>
          <w:szCs w:val="24"/>
        </w:rPr>
        <w:t>(INSERIR IMAGENS DE MATLAB MOSTRANDO O SINAL ANTES E DEPOIS DA JANELA E NORMALIZAÇÃO?)</w:t>
      </w:r>
    </w:p>
    <w:p w:rsidR="00150057" w:rsidRPr="00D81C1F" w:rsidRDefault="00150057" w:rsidP="00150057">
      <w:pPr>
        <w:rPr>
          <w:rFonts w:cs="Times New Roman"/>
          <w:szCs w:val="24"/>
        </w:rPr>
      </w:pPr>
      <w:r w:rsidRPr="00D81C1F">
        <w:rPr>
          <w:rFonts w:cs="Times New Roman"/>
          <w:szCs w:val="24"/>
        </w:rPr>
        <w:t>(TO REMOVE? )</w:t>
      </w:r>
    </w:p>
    <w:p w:rsidR="00150057" w:rsidRDefault="00150057" w:rsidP="00150057">
      <w:pPr>
        <w:rPr>
          <w:rFonts w:cs="Times New Roman"/>
          <w:szCs w:val="24"/>
        </w:rPr>
      </w:pPr>
      <w:r w:rsidRPr="00D81C1F">
        <w:rPr>
          <w:rFonts w:cs="Times New Roman"/>
          <w:szCs w:val="24"/>
        </w:rPr>
        <w:t>Por fim a aplicação descrita anteriormente em (INSERIR_REF_PARA_TRATAMENTO_DA_RES) foi actualizada de tal forma a que todos os coeficientes dos filtros sejam automaticamente gerados.</w:t>
      </w:r>
    </w:p>
    <w:p w:rsidR="00150057" w:rsidRDefault="00150057">
      <w:pPr>
        <w:spacing w:line="276" w:lineRule="auto"/>
        <w:rPr>
          <w:rFonts w:cs="Times New Roman"/>
          <w:szCs w:val="24"/>
        </w:rPr>
      </w:pPr>
      <w:r>
        <w:rPr>
          <w:rFonts w:cs="Times New Roman"/>
          <w:szCs w:val="24"/>
        </w:rPr>
        <w:br w:type="page"/>
      </w:r>
    </w:p>
    <w:p w:rsidR="00150057" w:rsidRDefault="00150057" w:rsidP="00150057">
      <w:pPr>
        <w:pStyle w:val="Ttulo1"/>
      </w:pPr>
      <w:bookmarkStart w:id="66" w:name="_Toc302427691"/>
      <w:r>
        <w:lastRenderedPageBreak/>
        <w:t>4. Implementação</w:t>
      </w:r>
      <w:bookmarkEnd w:id="66"/>
    </w:p>
    <w:p w:rsidR="00150057" w:rsidRDefault="00150057" w:rsidP="00150057">
      <w:r>
        <w:t>Este capitulo trata de clarificar as soluções e opções  adoptadas na implementação do projecto, bem como dos requisitos a nível de hardware e software necessários para correr a aplicação final.</w:t>
      </w:r>
    </w:p>
    <w:p w:rsidR="00150057" w:rsidRDefault="00150057" w:rsidP="00150057">
      <w:pPr>
        <w:pStyle w:val="Ttulo2"/>
      </w:pPr>
      <w:bookmarkStart w:id="67" w:name="_Toc302427692"/>
      <w:r>
        <w:t>4.1 Linguagem de programação</w:t>
      </w:r>
      <w:bookmarkEnd w:id="67"/>
    </w:p>
    <w:p w:rsidR="00150057" w:rsidRPr="00170F9C" w:rsidRDefault="00150057" w:rsidP="00150057">
      <w:pPr>
        <w:rPr>
          <w:rFonts w:cs="Times New Roman"/>
          <w:szCs w:val="24"/>
        </w:rPr>
      </w:pPr>
      <w:r w:rsidRPr="00170F9C">
        <w:rPr>
          <w:rFonts w:cs="Times New Roman"/>
          <w:szCs w:val="24"/>
        </w:rPr>
        <w:t xml:space="preserve">Um dos aspectos fulcrais para a realização deste projecto foi a boa escolha da linguagem programática, as opções eram à partida limitadas uma vez que como descrito em (INSERIR_REF_PA_INTRO) era essencial que o código produzido no âmbito do projecto corresse em qualquer dispositivo com baixas ou altas características a nível de hardware, bem como sob qualquer sistema operativo no mercado. A escolha ficou reduzida às linguagens </w:t>
      </w:r>
      <w:r w:rsidRPr="00523C78">
        <w:rPr>
          <w:rFonts w:cs="Times New Roman"/>
          <w:i/>
          <w:szCs w:val="24"/>
        </w:rPr>
        <w:t>C</w:t>
      </w:r>
      <w:r w:rsidRPr="00170F9C">
        <w:rPr>
          <w:rFonts w:cs="Times New Roman"/>
          <w:szCs w:val="24"/>
        </w:rPr>
        <w:t xml:space="preserve"> e </w:t>
      </w:r>
      <w:r w:rsidRPr="00523C78">
        <w:rPr>
          <w:rFonts w:cs="Times New Roman"/>
          <w:i/>
          <w:szCs w:val="24"/>
        </w:rPr>
        <w:t>C++</w:t>
      </w:r>
      <w:r w:rsidRPr="00170F9C">
        <w:rPr>
          <w:rFonts w:cs="Times New Roman"/>
          <w:szCs w:val="24"/>
        </w:rPr>
        <w:t xml:space="preserve">, ambas reconhecidas pela sua eficiência e propagação no mercado. A linguagem </w:t>
      </w:r>
      <w:r w:rsidRPr="00523C78">
        <w:rPr>
          <w:rFonts w:cs="Times New Roman"/>
          <w:i/>
          <w:szCs w:val="24"/>
        </w:rPr>
        <w:t>C</w:t>
      </w:r>
      <w:r w:rsidRPr="00170F9C">
        <w:rPr>
          <w:rFonts w:cs="Times New Roman"/>
          <w:szCs w:val="24"/>
        </w:rPr>
        <w:t xml:space="preserve"> é conhecida por ser uma das mais eficientes uma vez que é a linguagem imperativa "mais próxima" do hardware e pelos seus baixos custos a nível de memória. A linguagem </w:t>
      </w:r>
      <w:r w:rsidRPr="00523C78">
        <w:rPr>
          <w:rFonts w:cs="Times New Roman"/>
          <w:i/>
          <w:szCs w:val="24"/>
        </w:rPr>
        <w:t>C++</w:t>
      </w:r>
      <w:r w:rsidRPr="00170F9C">
        <w:rPr>
          <w:rFonts w:cs="Times New Roman"/>
          <w:szCs w:val="24"/>
        </w:rPr>
        <w:t xml:space="preserve"> é uma extensão do </w:t>
      </w:r>
      <w:r w:rsidRPr="00523C78">
        <w:rPr>
          <w:rFonts w:cs="Times New Roman"/>
          <w:i/>
          <w:szCs w:val="24"/>
        </w:rPr>
        <w:t>C</w:t>
      </w:r>
      <w:r w:rsidRPr="00170F9C">
        <w:rPr>
          <w:rFonts w:cs="Times New Roman"/>
          <w:szCs w:val="24"/>
        </w:rPr>
        <w:t xml:space="preserve"> introduzindo o paradigma orientado a objectos. Um dos maiores problemas da linguagem </w:t>
      </w:r>
      <w:r w:rsidRPr="00523C78">
        <w:rPr>
          <w:rFonts w:cs="Times New Roman"/>
          <w:i/>
          <w:szCs w:val="24"/>
        </w:rPr>
        <w:t>C++</w:t>
      </w:r>
      <w:r w:rsidRPr="00170F9C">
        <w:rPr>
          <w:rFonts w:cs="Times New Roman"/>
          <w:szCs w:val="24"/>
        </w:rPr>
        <w:t xml:space="preserve"> é o facto de não existir bons compiladores, especialmente quando o target são sistemas embebidos. Apesar disso a linguagem </w:t>
      </w:r>
      <w:r w:rsidRPr="00523C78">
        <w:rPr>
          <w:rFonts w:cs="Times New Roman"/>
          <w:i/>
          <w:szCs w:val="24"/>
        </w:rPr>
        <w:t>C++</w:t>
      </w:r>
      <w:r w:rsidRPr="00170F9C">
        <w:rPr>
          <w:rFonts w:cs="Times New Roman"/>
          <w:szCs w:val="24"/>
        </w:rPr>
        <w:t xml:space="preserve"> é muito menos propicia a erros do programador do que a linguagem </w:t>
      </w:r>
      <w:r w:rsidRPr="00523C78">
        <w:rPr>
          <w:rFonts w:cs="Times New Roman"/>
          <w:i/>
          <w:szCs w:val="24"/>
        </w:rPr>
        <w:t>C</w:t>
      </w:r>
      <w:r w:rsidRPr="00170F9C">
        <w:rPr>
          <w:rFonts w:cs="Times New Roman"/>
          <w:szCs w:val="24"/>
        </w:rPr>
        <w:t xml:space="preserve">, por ser uma linguagem tipificada, o código produzido em </w:t>
      </w:r>
      <w:r w:rsidRPr="00523C78">
        <w:rPr>
          <w:rFonts w:cs="Times New Roman"/>
          <w:i/>
          <w:szCs w:val="24"/>
        </w:rPr>
        <w:t>C++</w:t>
      </w:r>
      <w:r w:rsidRPr="00170F9C">
        <w:rPr>
          <w:rFonts w:cs="Times New Roman"/>
          <w:szCs w:val="24"/>
        </w:rPr>
        <w:t xml:space="preserve"> </w:t>
      </w:r>
      <w:r>
        <w:rPr>
          <w:rFonts w:cs="Times New Roman"/>
          <w:szCs w:val="24"/>
        </w:rPr>
        <w:t>é mais genérico (</w:t>
      </w:r>
      <w:r w:rsidRPr="00801C0E">
        <w:rPr>
          <w:rFonts w:cs="Times New Roman"/>
          <w:i/>
          <w:szCs w:val="24"/>
        </w:rPr>
        <w:t>template metaprograming</w:t>
      </w:r>
      <w:r>
        <w:rPr>
          <w:rFonts w:cs="Times New Roman"/>
          <w:szCs w:val="24"/>
        </w:rPr>
        <w:t xml:space="preserve"> (ADD_REF)) e</w:t>
      </w:r>
      <w:r w:rsidRPr="00170F9C">
        <w:rPr>
          <w:rFonts w:cs="Times New Roman"/>
          <w:szCs w:val="24"/>
        </w:rPr>
        <w:t xml:space="preserve"> mais legível</w:t>
      </w:r>
      <w:r>
        <w:rPr>
          <w:rFonts w:cs="Times New Roman"/>
          <w:szCs w:val="24"/>
        </w:rPr>
        <w:t xml:space="preserve"> levando assim a esta ser a linguagem adoptada na elaboração do projecto.</w:t>
      </w:r>
      <w:r w:rsidRPr="00170F9C">
        <w:rPr>
          <w:rFonts w:cs="Times New Roman"/>
          <w:szCs w:val="24"/>
        </w:rPr>
        <w:t xml:space="preserve">  </w:t>
      </w:r>
    </w:p>
    <w:p w:rsidR="00150057" w:rsidRDefault="00150057" w:rsidP="00150057">
      <w:pPr>
        <w:pStyle w:val="Ttulo2"/>
      </w:pPr>
      <w:bookmarkStart w:id="68" w:name="_Toc302427693"/>
      <w:r>
        <w:t>4.2. Algoritmo de Goertzel</w:t>
      </w:r>
      <w:bookmarkEnd w:id="68"/>
    </w:p>
    <w:p w:rsidR="00150057" w:rsidRDefault="00150057" w:rsidP="00150057">
      <w:pPr>
        <w:rPr>
          <w:rFonts w:cs="Times New Roman"/>
          <w:szCs w:val="24"/>
        </w:rPr>
      </w:pPr>
      <w:r w:rsidRPr="00523C78">
        <w:rPr>
          <w:rFonts w:cs="Times New Roman"/>
          <w:szCs w:val="24"/>
        </w:rPr>
        <w:t>No capitulo 3 (INSERIR_REF) descreveu-se como funciona o algoritmo e que técnicas foram abordadas de forma a que o algoritmo seja utilizado no âmbito deste projecto.</w:t>
      </w:r>
      <w:r>
        <w:rPr>
          <w:rFonts w:cs="Times New Roman"/>
          <w:szCs w:val="24"/>
        </w:rPr>
        <w:t xml:space="preserve"> Nesta secção do capitulo tratara-se de explicar os detalhes de implementação de todos os mecanismos necessários para utilizar o algoritmo.</w:t>
      </w:r>
    </w:p>
    <w:p w:rsidR="00150057" w:rsidRPr="00523C78" w:rsidRDefault="00150057" w:rsidP="00150057">
      <w:pPr>
        <w:rPr>
          <w:rFonts w:cs="Times New Roman"/>
          <w:szCs w:val="24"/>
        </w:rPr>
      </w:pPr>
      <w:r>
        <w:rPr>
          <w:rFonts w:cs="Times New Roman"/>
          <w:szCs w:val="24"/>
        </w:rPr>
        <w:t>Uma das características mais interessantes do algoritmo de Goertzel é o facto deste ser paralelizável, essa característica é fulcral para sistemas em que o tempo de resposta deve ser o mais curto possível, como é o caso deste projecto, assim foi criada toda uma infra-estrutura (</w:t>
      </w:r>
      <w:r w:rsidRPr="00801C0E">
        <w:rPr>
          <w:rFonts w:cs="Times New Roman"/>
          <w:i/>
          <w:szCs w:val="24"/>
        </w:rPr>
        <w:t>GoertzelController</w:t>
      </w:r>
      <w:r>
        <w:rPr>
          <w:rFonts w:cs="Times New Roman"/>
          <w:szCs w:val="24"/>
        </w:rPr>
        <w:t xml:space="preserve"> </w:t>
      </w:r>
      <w:proofErr w:type="spellStart"/>
      <w:r>
        <w:rPr>
          <w:rFonts w:cs="Times New Roman"/>
          <w:szCs w:val="24"/>
        </w:rPr>
        <w:t>add</w:t>
      </w:r>
      <w:proofErr w:type="spellEnd"/>
      <w:r>
        <w:rPr>
          <w:rFonts w:cs="Times New Roman"/>
          <w:szCs w:val="24"/>
        </w:rPr>
        <w:t xml:space="preserve"> </w:t>
      </w:r>
      <w:proofErr w:type="spellStart"/>
      <w:r>
        <w:rPr>
          <w:rFonts w:cs="Times New Roman"/>
          <w:szCs w:val="24"/>
        </w:rPr>
        <w:t>ref</w:t>
      </w:r>
      <w:proofErr w:type="spellEnd"/>
      <w:r>
        <w:rPr>
          <w:rFonts w:cs="Times New Roman"/>
          <w:szCs w:val="24"/>
        </w:rPr>
        <w:t xml:space="preserve"> 4.3) que tira-se partido e controlasse todo o processo de processamento de amostras.</w:t>
      </w:r>
    </w:p>
    <w:p w:rsidR="00150057" w:rsidRPr="002E4FBC" w:rsidRDefault="00150057" w:rsidP="00150057">
      <w:pPr>
        <w:pStyle w:val="Ttulo3"/>
        <w:rPr>
          <w:rFonts w:eastAsiaTheme="minorEastAsia"/>
        </w:rPr>
      </w:pPr>
      <w:bookmarkStart w:id="69" w:name="_Toc302427694"/>
      <w:r>
        <w:rPr>
          <w:rFonts w:eastAsiaTheme="minorEastAsia"/>
        </w:rPr>
        <w:lastRenderedPageBreak/>
        <w:t>4.3. GoertzelController</w:t>
      </w:r>
      <w:bookmarkEnd w:id="69"/>
    </w:p>
    <w:p w:rsidR="00150057" w:rsidRPr="00B273DC" w:rsidRDefault="00150057" w:rsidP="00150057">
      <w:pPr>
        <w:rPr>
          <w:rFonts w:eastAsiaTheme="minorEastAsia" w:cs="Times New Roman"/>
          <w:szCs w:val="24"/>
        </w:rPr>
      </w:pPr>
      <w:r w:rsidRPr="00B273DC">
        <w:rPr>
          <w:rFonts w:eastAsiaTheme="minorEastAsia" w:cs="Times New Roman"/>
          <w:szCs w:val="24"/>
        </w:rPr>
        <w:t xml:space="preserve">Neste subcapítulo, filtro de Goertzel refere-se à implementação de todas as funcionalidades descritas no </w:t>
      </w:r>
      <w:r>
        <w:rPr>
          <w:rFonts w:eastAsiaTheme="minorEastAsia" w:cs="Times New Roman"/>
          <w:szCs w:val="24"/>
        </w:rPr>
        <w:t>CAP_3_REF</w:t>
      </w:r>
      <w:r w:rsidRPr="00B273DC">
        <w:rPr>
          <w:rFonts w:eastAsiaTheme="minorEastAsia" w:cs="Times New Roman"/>
          <w:szCs w:val="24"/>
        </w:rPr>
        <w:t xml:space="preserve"> (filtragem das amostras, implementação do algoritmo, </w:t>
      </w:r>
      <w:proofErr w:type="spellStart"/>
      <w:r w:rsidRPr="00B273DC">
        <w:rPr>
          <w:rFonts w:eastAsiaTheme="minorEastAsia" w:cs="Times New Roman"/>
          <w:szCs w:val="24"/>
        </w:rPr>
        <w:t>etc</w:t>
      </w:r>
      <w:proofErr w:type="spellEnd"/>
      <w:r w:rsidRPr="00B273DC">
        <w:rPr>
          <w:rFonts w:eastAsiaTheme="minorEastAsia" w:cs="Times New Roman"/>
          <w:szCs w:val="24"/>
        </w:rPr>
        <w:t>) necessárias para o bom funcionamento do algoritmo de Goertzel.</w:t>
      </w:r>
    </w:p>
    <w:p w:rsidR="00150057" w:rsidRPr="00B273DC" w:rsidRDefault="00150057" w:rsidP="00150057">
      <w:pPr>
        <w:rPr>
          <w:rFonts w:eastAsiaTheme="minorEastAsia" w:cs="Times New Roman"/>
          <w:szCs w:val="24"/>
        </w:rPr>
      </w:pPr>
      <w:r w:rsidRPr="00B273DC">
        <w:rPr>
          <w:rFonts w:eastAsiaTheme="minorEastAsia" w:cs="Times New Roman"/>
          <w:szCs w:val="24"/>
        </w:rPr>
        <w:t xml:space="preserve">A infra-estrutura </w:t>
      </w:r>
      <w:r w:rsidRPr="0024667E">
        <w:rPr>
          <w:rFonts w:eastAsiaTheme="minorEastAsia" w:cs="Times New Roman"/>
          <w:i/>
          <w:szCs w:val="24"/>
        </w:rPr>
        <w:t>GoertzelController</w:t>
      </w:r>
      <w:r>
        <w:rPr>
          <w:rFonts w:eastAsiaTheme="minorEastAsia" w:cs="Times New Roman"/>
          <w:szCs w:val="24"/>
        </w:rPr>
        <w:t xml:space="preserve"> é responsável por controlar</w:t>
      </w:r>
      <w:r w:rsidRPr="00B273DC">
        <w:rPr>
          <w:rFonts w:eastAsiaTheme="minorEastAsia" w:cs="Times New Roman"/>
          <w:szCs w:val="24"/>
        </w:rPr>
        <w:t>:</w:t>
      </w:r>
    </w:p>
    <w:p w:rsidR="00150057" w:rsidRPr="00B273DC" w:rsidRDefault="00150057" w:rsidP="00150057">
      <w:pPr>
        <w:pStyle w:val="PargrafodaLista"/>
        <w:numPr>
          <w:ilvl w:val="0"/>
          <w:numId w:val="18"/>
        </w:numPr>
        <w:spacing w:before="240" w:after="240"/>
        <w:rPr>
          <w:rFonts w:eastAsiaTheme="minorEastAsia" w:cs="Times New Roman"/>
          <w:szCs w:val="24"/>
        </w:rPr>
      </w:pPr>
      <w:r w:rsidRPr="00B273DC">
        <w:rPr>
          <w:rFonts w:eastAsiaTheme="minorEastAsia" w:cs="Times New Roman"/>
          <w:szCs w:val="24"/>
        </w:rPr>
        <w:t>Os filtros Goertzel (INSERT_REFE_TO_THAT).</w:t>
      </w:r>
    </w:p>
    <w:p w:rsidR="00150057" w:rsidRPr="00B273DC" w:rsidRDefault="00150057" w:rsidP="00150057">
      <w:pPr>
        <w:pStyle w:val="PargrafodaLista"/>
        <w:numPr>
          <w:ilvl w:val="0"/>
          <w:numId w:val="18"/>
        </w:numPr>
        <w:spacing w:before="240" w:after="240"/>
        <w:rPr>
          <w:rFonts w:eastAsiaTheme="minorEastAsia" w:cs="Times New Roman"/>
          <w:szCs w:val="24"/>
        </w:rPr>
      </w:pPr>
      <w:r w:rsidRPr="00B273DC">
        <w:rPr>
          <w:rFonts w:eastAsiaTheme="minorEastAsia" w:cs="Times New Roman"/>
          <w:szCs w:val="24"/>
        </w:rPr>
        <w:t xml:space="preserve">O buffer onde as amostras </w:t>
      </w:r>
      <w:r>
        <w:rPr>
          <w:rFonts w:eastAsiaTheme="minorEastAsia" w:cs="Times New Roman"/>
          <w:szCs w:val="24"/>
        </w:rPr>
        <w:t xml:space="preserve">são </w:t>
      </w:r>
      <w:r w:rsidRPr="00B273DC">
        <w:rPr>
          <w:rFonts w:eastAsiaTheme="minorEastAsia" w:cs="Times New Roman"/>
          <w:szCs w:val="24"/>
        </w:rPr>
        <w:t>guardadas.</w:t>
      </w:r>
    </w:p>
    <w:p w:rsidR="00150057" w:rsidRPr="00B273DC" w:rsidRDefault="00150057" w:rsidP="00150057">
      <w:pPr>
        <w:pStyle w:val="PargrafodaLista"/>
        <w:numPr>
          <w:ilvl w:val="0"/>
          <w:numId w:val="18"/>
        </w:numPr>
        <w:spacing w:before="240" w:after="240"/>
        <w:rPr>
          <w:rFonts w:eastAsiaTheme="minorEastAsia" w:cs="Times New Roman"/>
          <w:szCs w:val="24"/>
        </w:rPr>
      </w:pPr>
      <w:r w:rsidRPr="00B273DC">
        <w:rPr>
          <w:rFonts w:eastAsiaTheme="minorEastAsia" w:cs="Times New Roman"/>
          <w:szCs w:val="24"/>
        </w:rPr>
        <w:t>Quando é que as amostras devem ser entregues aos filtros.</w:t>
      </w:r>
    </w:p>
    <w:p w:rsidR="00150057" w:rsidRPr="00B273DC" w:rsidRDefault="00150057" w:rsidP="00150057">
      <w:pPr>
        <w:pStyle w:val="PargrafodaLista"/>
        <w:numPr>
          <w:ilvl w:val="0"/>
          <w:numId w:val="18"/>
        </w:numPr>
        <w:spacing w:before="240" w:after="240"/>
        <w:rPr>
          <w:rFonts w:eastAsiaTheme="minorEastAsia" w:cs="Times New Roman"/>
          <w:szCs w:val="24"/>
        </w:rPr>
      </w:pPr>
      <w:r w:rsidRPr="00B273DC">
        <w:rPr>
          <w:rFonts w:eastAsiaTheme="minorEastAsia" w:cs="Times New Roman"/>
          <w:szCs w:val="24"/>
        </w:rPr>
        <w:t>Quando e como os resultados dos filtros devem ser apresentados.</w:t>
      </w:r>
    </w:p>
    <w:p w:rsidR="00150057" w:rsidRPr="00B273DC" w:rsidRDefault="00150057" w:rsidP="00150057">
      <w:pPr>
        <w:pStyle w:val="PargrafodaLista"/>
        <w:numPr>
          <w:ilvl w:val="0"/>
          <w:numId w:val="18"/>
        </w:numPr>
        <w:spacing w:before="240" w:after="240"/>
        <w:rPr>
          <w:rFonts w:eastAsiaTheme="minorEastAsia" w:cs="Times New Roman"/>
          <w:szCs w:val="24"/>
        </w:rPr>
      </w:pPr>
      <w:r w:rsidRPr="00B273DC">
        <w:rPr>
          <w:rFonts w:eastAsiaTheme="minorEastAsia" w:cs="Times New Roman"/>
          <w:szCs w:val="24"/>
        </w:rPr>
        <w:t>Toda a sincronização necessária para aceder a variáveis partilhadas.</w:t>
      </w:r>
    </w:p>
    <w:p w:rsidR="00150057" w:rsidRPr="00F74E58" w:rsidRDefault="00150057" w:rsidP="00150057"/>
    <w:p w:rsidR="00150057" w:rsidRPr="006844F6" w:rsidRDefault="00150057" w:rsidP="00150057">
      <w:r w:rsidRPr="00777FF3">
        <w:rPr>
          <w:rFonts w:eastAsiaTheme="minorEastAsia" w:cs="Times New Roman"/>
          <w:szCs w:val="24"/>
        </w:rPr>
        <w:t xml:space="preserve">A </w:t>
      </w:r>
      <w:fldSimple w:instr=" REF _Ref291761536 \h  \* MERGEFORMAT ">
        <w:r w:rsidRPr="00F74E58">
          <w:rPr>
            <w:rFonts w:eastAsiaTheme="minorEastAsia" w:cs="Times New Roman"/>
            <w:szCs w:val="24"/>
          </w:rPr>
          <w:t>Figura 1</w:t>
        </w:r>
      </w:fldSimple>
      <w:r w:rsidRPr="00777FF3">
        <w:rPr>
          <w:rFonts w:eastAsiaTheme="minorEastAsia" w:cs="Times New Roman"/>
          <w:szCs w:val="24"/>
        </w:rPr>
        <w:t xml:space="preserve"> representa o </w:t>
      </w:r>
      <w:r w:rsidRPr="00CE0CF9">
        <w:rPr>
          <w:rFonts w:eastAsiaTheme="minorEastAsia" w:cs="Times New Roman"/>
          <w:i/>
          <w:szCs w:val="24"/>
        </w:rPr>
        <w:t>pipeline</w:t>
      </w:r>
      <w:r w:rsidRPr="00777FF3">
        <w:rPr>
          <w:rFonts w:eastAsiaTheme="minorEastAsia" w:cs="Times New Roman"/>
          <w:szCs w:val="24"/>
        </w:rPr>
        <w:t xml:space="preserve"> de processamento de sinal utilizando o algoritmo de </w:t>
      </w:r>
      <w:r w:rsidRPr="006369AB">
        <w:rPr>
          <w:rFonts w:eastAsiaTheme="minorEastAsia" w:cs="Times New Roman"/>
          <w:i/>
          <w:szCs w:val="24"/>
        </w:rPr>
        <w:t>Goertzel</w:t>
      </w:r>
      <w:r>
        <w:rPr>
          <w:rFonts w:eastAsiaTheme="minorEastAsia" w:cs="Times New Roman"/>
          <w:szCs w:val="24"/>
        </w:rPr>
        <w:t>.</w:t>
      </w:r>
    </w:p>
    <w:p w:rsidR="00150057" w:rsidRDefault="00150057" w:rsidP="00150057">
      <w:pPr>
        <w:ind w:hanging="142"/>
        <w:rPr>
          <w:rFonts w:eastAsiaTheme="minorEastAsia" w:cs="Times New Roman"/>
          <w:szCs w:val="24"/>
        </w:rPr>
      </w:pPr>
      <w:r>
        <w:rPr>
          <w:rFonts w:eastAsiaTheme="minorEastAsia" w:cs="Times New Roman"/>
          <w:szCs w:val="24"/>
        </w:rPr>
        <w:pict>
          <v:shape id="_x0000_s1072" type="#_x0000_t202" style="position:absolute;left:0;text-align:left;margin-left:1.35pt;margin-top:98.05pt;width:425.05pt;height:.05pt;z-index:251691008" stroked="f">
            <v:textbox style="mso-next-textbox:#_x0000_s1072;mso-fit-shape-to-text:t" inset="0,0,0,0">
              <w:txbxContent>
                <w:p w:rsidR="00403D77" w:rsidRPr="0047026B" w:rsidRDefault="00403D77" w:rsidP="00150057">
                  <w:pPr>
                    <w:pStyle w:val="Legenda"/>
                    <w:jc w:val="center"/>
                    <w:rPr>
                      <w:rFonts w:eastAsiaTheme="minorEastAsia"/>
                    </w:rPr>
                  </w:pPr>
                  <w:bookmarkStart w:id="70" w:name="_Ref291761536"/>
                  <w:bookmarkStart w:id="71" w:name="_Toc292127101"/>
                  <w:r>
                    <w:t xml:space="preserve">Figura </w:t>
                  </w:r>
                  <w:fldSimple w:instr=" SEQ Figura \* ARABIC ">
                    <w:r>
                      <w:rPr>
                        <w:noProof/>
                      </w:rPr>
                      <w:t>1</w:t>
                    </w:r>
                  </w:fldSimple>
                  <w:bookmarkEnd w:id="70"/>
                  <w:r>
                    <w:t xml:space="preserve"> - </w:t>
                  </w:r>
                  <w:r w:rsidRPr="003E2FE7">
                    <w:t>Diagrama de blocos do processamento de sinal.</w:t>
                  </w:r>
                  <w:bookmarkEnd w:id="71"/>
                </w:p>
              </w:txbxContent>
            </v:textbox>
            <w10:wrap type="topAndBottom"/>
          </v:shape>
        </w:pict>
      </w:r>
      <w:r>
        <w:rPr>
          <w:rFonts w:eastAsiaTheme="minorEastAsia" w:cs="Times New Roman"/>
          <w:noProof/>
          <w:szCs w:val="24"/>
          <w:lang w:eastAsia="pt-PT"/>
        </w:rPr>
        <w:drawing>
          <wp:inline distT="0" distB="0" distL="0" distR="0">
            <wp:extent cx="5400040" cy="1071711"/>
            <wp:effectExtent l="0" t="0" r="0" b="0"/>
            <wp:docPr id="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2" cstate="print"/>
                    <a:srcRect/>
                    <a:stretch>
                      <a:fillRect/>
                    </a:stretch>
                  </pic:blipFill>
                  <pic:spPr bwMode="auto">
                    <a:xfrm>
                      <a:off x="0" y="0"/>
                      <a:ext cx="5400040" cy="1071711"/>
                    </a:xfrm>
                    <a:prstGeom prst="rect">
                      <a:avLst/>
                    </a:prstGeom>
                    <a:noFill/>
                    <a:ln w="9525">
                      <a:noFill/>
                      <a:miter lim="800000"/>
                      <a:headEnd/>
                      <a:tailEnd/>
                    </a:ln>
                  </pic:spPr>
                </pic:pic>
              </a:graphicData>
            </a:graphic>
          </wp:inline>
        </w:drawing>
      </w:r>
      <w:r>
        <w:rPr>
          <w:rFonts w:eastAsiaTheme="minorEastAsia" w:cs="Times New Roman"/>
          <w:szCs w:val="24"/>
        </w:rPr>
        <w:t>Existem</w:t>
      </w:r>
      <w:r w:rsidRPr="00777FF3">
        <w:rPr>
          <w:rFonts w:eastAsiaTheme="minorEastAsia" w:cs="Times New Roman"/>
          <w:szCs w:val="24"/>
        </w:rPr>
        <w:t xml:space="preserve"> </w:t>
      </w:r>
      <w:r>
        <w:rPr>
          <w:rFonts w:eastAsiaTheme="minorEastAsia" w:cs="Times New Roman"/>
          <w:szCs w:val="24"/>
        </w:rPr>
        <w:t>três módulos intrínsecos na infra-estrutura, o primeiro passa por salvaguardar as amostras num buffer interno (</w:t>
      </w:r>
      <w:proofErr w:type="spellStart"/>
      <w:r w:rsidRPr="00A36DCD">
        <w:rPr>
          <w:rFonts w:eastAsiaTheme="minorEastAsia" w:cs="Times New Roman"/>
          <w:i/>
          <w:szCs w:val="24"/>
        </w:rPr>
        <w:t>Samples</w:t>
      </w:r>
      <w:proofErr w:type="spellEnd"/>
      <w:r w:rsidRPr="00A36DCD">
        <w:rPr>
          <w:rFonts w:eastAsiaTheme="minorEastAsia" w:cs="Times New Roman"/>
          <w:i/>
          <w:szCs w:val="24"/>
        </w:rPr>
        <w:t xml:space="preserve"> </w:t>
      </w:r>
      <w:proofErr w:type="spellStart"/>
      <w:r>
        <w:rPr>
          <w:rFonts w:eastAsiaTheme="minorEastAsia" w:cs="Times New Roman"/>
          <w:i/>
          <w:szCs w:val="24"/>
        </w:rPr>
        <w:t>Manager</w:t>
      </w:r>
      <w:proofErr w:type="spellEnd"/>
      <w:r>
        <w:rPr>
          <w:rFonts w:eastAsiaTheme="minorEastAsia" w:cs="Times New Roman"/>
          <w:szCs w:val="24"/>
        </w:rPr>
        <w:t xml:space="preserve">) onde serão posteriormente enviadas para os filtro </w:t>
      </w:r>
      <w:r w:rsidRPr="00FC3E57">
        <w:rPr>
          <w:rFonts w:eastAsiaTheme="minorEastAsia" w:cs="Times New Roman"/>
          <w:i/>
          <w:szCs w:val="24"/>
        </w:rPr>
        <w:t>Goertze</w:t>
      </w:r>
      <w:r>
        <w:rPr>
          <w:rFonts w:eastAsiaTheme="minorEastAsia" w:cs="Times New Roman"/>
          <w:i/>
          <w:szCs w:val="24"/>
        </w:rPr>
        <w:t xml:space="preserve">l, </w:t>
      </w:r>
      <w:r>
        <w:rPr>
          <w:rFonts w:eastAsiaTheme="minorEastAsia" w:cs="Times New Roman"/>
          <w:szCs w:val="24"/>
        </w:rPr>
        <w:t>o segundo é a detecção das frequências presentes na amostra (</w:t>
      </w:r>
      <w:r w:rsidRPr="00A36DCD">
        <w:rPr>
          <w:rFonts w:eastAsiaTheme="minorEastAsia" w:cs="Times New Roman"/>
          <w:i/>
          <w:szCs w:val="24"/>
        </w:rPr>
        <w:t xml:space="preserve">Goertzel </w:t>
      </w:r>
      <w:proofErr w:type="spellStart"/>
      <w:r w:rsidRPr="00A36DCD">
        <w:rPr>
          <w:rFonts w:eastAsiaTheme="minorEastAsia" w:cs="Times New Roman"/>
          <w:i/>
          <w:szCs w:val="24"/>
        </w:rPr>
        <w:t>Filters</w:t>
      </w:r>
      <w:proofErr w:type="spellEnd"/>
      <w:r>
        <w:rPr>
          <w:rFonts w:eastAsiaTheme="minorEastAsia" w:cs="Times New Roman"/>
          <w:szCs w:val="24"/>
        </w:rPr>
        <w:t xml:space="preserve">) e o ultimo é o armazenamento e complemento dos resultados retornados pelos filtros com </w:t>
      </w:r>
      <w:r w:rsidRPr="00FC3E57">
        <w:rPr>
          <w:rFonts w:eastAsiaTheme="minorEastAsia" w:cs="Times New Roman"/>
          <w:i/>
          <w:szCs w:val="24"/>
        </w:rPr>
        <w:t>metadata</w:t>
      </w:r>
      <w:r>
        <w:rPr>
          <w:rFonts w:eastAsiaTheme="minorEastAsia" w:cs="Times New Roman"/>
          <w:szCs w:val="24"/>
        </w:rPr>
        <w:t xml:space="preserve"> gerada pelo controlador (</w:t>
      </w:r>
      <w:proofErr w:type="spellStart"/>
      <w:r w:rsidRPr="00A36DCD">
        <w:rPr>
          <w:rFonts w:eastAsiaTheme="minorEastAsia" w:cs="Times New Roman"/>
          <w:i/>
          <w:szCs w:val="24"/>
        </w:rPr>
        <w:t>Results</w:t>
      </w:r>
      <w:proofErr w:type="spellEnd"/>
      <w:r w:rsidRPr="00A36DCD">
        <w:rPr>
          <w:rFonts w:eastAsiaTheme="minorEastAsia" w:cs="Times New Roman"/>
          <w:i/>
          <w:szCs w:val="24"/>
        </w:rPr>
        <w:t xml:space="preserve"> </w:t>
      </w:r>
      <w:proofErr w:type="spellStart"/>
      <w:r>
        <w:rPr>
          <w:rFonts w:eastAsiaTheme="minorEastAsia" w:cs="Times New Roman"/>
          <w:i/>
          <w:szCs w:val="24"/>
        </w:rPr>
        <w:t>Controller</w:t>
      </w:r>
      <w:proofErr w:type="spellEnd"/>
      <w:r>
        <w:rPr>
          <w:rFonts w:eastAsiaTheme="minorEastAsia" w:cs="Times New Roman"/>
          <w:szCs w:val="24"/>
        </w:rPr>
        <w:t>).</w:t>
      </w:r>
    </w:p>
    <w:p w:rsidR="00150057" w:rsidRDefault="00150057" w:rsidP="00150057">
      <w:pPr>
        <w:spacing w:line="276" w:lineRule="auto"/>
        <w:rPr>
          <w:rFonts w:asciiTheme="majorHAnsi" w:eastAsiaTheme="minorEastAsia" w:hAnsiTheme="majorHAnsi" w:cstheme="majorBidi"/>
          <w:b/>
          <w:bCs/>
          <w:color w:val="4F81BD" w:themeColor="accent1"/>
        </w:rPr>
      </w:pPr>
      <w:r>
        <w:rPr>
          <w:rFonts w:eastAsiaTheme="minorEastAsia"/>
        </w:rPr>
        <w:br w:type="page"/>
      </w:r>
    </w:p>
    <w:p w:rsidR="00150057" w:rsidRDefault="00150057" w:rsidP="00150057">
      <w:pPr>
        <w:pStyle w:val="Ttulo3"/>
        <w:rPr>
          <w:rFonts w:eastAsiaTheme="minorEastAsia"/>
        </w:rPr>
      </w:pPr>
      <w:bookmarkStart w:id="72" w:name="_Toc302427695"/>
      <w:r>
        <w:rPr>
          <w:rFonts w:eastAsiaTheme="minorEastAsia"/>
        </w:rPr>
        <w:lastRenderedPageBreak/>
        <w:t>4.3.1 Configuração e Parametrização</w:t>
      </w:r>
      <w:bookmarkEnd w:id="72"/>
    </w:p>
    <w:p w:rsidR="00150057" w:rsidRDefault="00150057" w:rsidP="00150057">
      <w:r>
        <w:t xml:space="preserve">Os módulos do </w:t>
      </w:r>
      <w:r w:rsidRPr="00000AF4">
        <w:rPr>
          <w:i/>
        </w:rPr>
        <w:t>GoertzelControlle</w:t>
      </w:r>
      <w:r>
        <w:rPr>
          <w:i/>
        </w:rPr>
        <w:t>r</w:t>
      </w:r>
      <w:r>
        <w:t xml:space="preserve"> funcionam com valores gerados/calculados previamente à sua execução, (coeficientes dos filtros, gama de </w:t>
      </w:r>
      <w:r w:rsidRPr="00000AF4">
        <w:t>frequências</w:t>
      </w:r>
      <w:r>
        <w:t xml:space="preserve">, </w:t>
      </w:r>
      <w:proofErr w:type="spellStart"/>
      <w:r>
        <w:t>etc</w:t>
      </w:r>
      <w:proofErr w:type="spellEnd"/>
      <w:r>
        <w:t>)  para tal foi necessário criar um estrutura que defina esses valores de forma a que fosse possível implementar código genérico ao nível de funcionamento. As estruturas são as seguintes:</w:t>
      </w:r>
    </w:p>
    <w:p w:rsidR="00150057" w:rsidRDefault="00150057" w:rsidP="00150057">
      <w:pPr>
        <w:pStyle w:val="PargrafodaLista"/>
        <w:numPr>
          <w:ilvl w:val="0"/>
          <w:numId w:val="19"/>
        </w:numPr>
        <w:spacing w:before="240" w:after="240"/>
      </w:pPr>
      <w:proofErr w:type="spellStart"/>
      <w:r w:rsidRPr="00A670FB">
        <w:rPr>
          <w:b/>
          <w:i/>
        </w:rPr>
        <w:t>GoertzelFrequency</w:t>
      </w:r>
      <w:proofErr w:type="spellEnd"/>
      <w:r>
        <w:t xml:space="preserve"> - representa uma frequência, contem os valores da frequência e do coeficiente de </w:t>
      </w:r>
      <w:r w:rsidRPr="00A670FB">
        <w:rPr>
          <w:i/>
        </w:rPr>
        <w:t>Goertzel</w:t>
      </w:r>
      <w:r>
        <w:t>.</w:t>
      </w:r>
    </w:p>
    <w:p w:rsidR="00150057" w:rsidRDefault="00150057" w:rsidP="00150057">
      <w:pPr>
        <w:pStyle w:val="PargrafodaLista"/>
        <w:numPr>
          <w:ilvl w:val="0"/>
          <w:numId w:val="19"/>
        </w:numPr>
        <w:spacing w:before="240" w:after="240"/>
      </w:pPr>
      <w:proofErr w:type="spellStart"/>
      <w:r w:rsidRPr="00A670FB">
        <w:rPr>
          <w:b/>
          <w:i/>
        </w:rPr>
        <w:t>GoertzelFrequenciesBlock</w:t>
      </w:r>
      <w:proofErr w:type="spellEnd"/>
      <w:r>
        <w:t xml:space="preserve"> - representa uma gama de frequências, nesta está presente a frequência de amostragem da gama, o seu valor de </w:t>
      </w:r>
      <w:r w:rsidRPr="00A670FB">
        <w:rPr>
          <w:i/>
        </w:rPr>
        <w:t>N</w:t>
      </w:r>
      <w:r>
        <w:t>, o salto necessário para realizar a divisão da frequência de amostragem por software(CAP3_RESOLVER_RESO_DO_GOERTZEL), um array com os valores do filtro a utilizar sobre esta gama e finalmente o array de frequências que pertencem a esta gama.</w:t>
      </w:r>
    </w:p>
    <w:p w:rsidR="00150057" w:rsidRDefault="00150057" w:rsidP="00150057">
      <w:pPr>
        <w:pStyle w:val="PargrafodaLista"/>
        <w:numPr>
          <w:ilvl w:val="0"/>
          <w:numId w:val="19"/>
        </w:numPr>
        <w:spacing w:before="240" w:after="240"/>
      </w:pPr>
      <w:proofErr w:type="spellStart"/>
      <w:r w:rsidRPr="00A670FB">
        <w:rPr>
          <w:b/>
          <w:i/>
        </w:rPr>
        <w:t>GoertzelResult</w:t>
      </w:r>
      <w:proofErr w:type="spellEnd"/>
      <w:r>
        <w:t xml:space="preserve"> - representa o resultado produzido pelo filtro de Goertzel, contem uma referencia para a frequência encontrada (</w:t>
      </w:r>
      <w:proofErr w:type="spellStart"/>
      <w:r w:rsidRPr="00A670FB">
        <w:rPr>
          <w:i/>
        </w:rPr>
        <w:t>GoertzelFrequency</w:t>
      </w:r>
      <w:proofErr w:type="spellEnd"/>
      <w:r>
        <w:t xml:space="preserve">) e uma percentagem com a diferença entre a energia total do sinal e a energia relativa calculada pelo algoritmo de </w:t>
      </w:r>
      <w:r w:rsidRPr="00A670FB">
        <w:rPr>
          <w:i/>
        </w:rPr>
        <w:t>Goertzel</w:t>
      </w:r>
      <w:r>
        <w:t>.</w:t>
      </w:r>
    </w:p>
    <w:p w:rsidR="00150057" w:rsidRDefault="00150057" w:rsidP="00150057">
      <w:pPr>
        <w:pStyle w:val="PargrafodaLista"/>
        <w:numPr>
          <w:ilvl w:val="0"/>
          <w:numId w:val="19"/>
        </w:numPr>
        <w:spacing w:before="240" w:after="240"/>
      </w:pPr>
      <w:proofErr w:type="spellStart"/>
      <w:r w:rsidRPr="00A670FB">
        <w:rPr>
          <w:b/>
          <w:i/>
        </w:rPr>
        <w:t>GoertzelResultCollection</w:t>
      </w:r>
      <w:proofErr w:type="spellEnd"/>
      <w:r>
        <w:t xml:space="preserve"> - representa todos os resultados que a infra-estrutura produziu num dado momento, contem um </w:t>
      </w:r>
      <w:r w:rsidRPr="00A670FB">
        <w:rPr>
          <w:i/>
        </w:rPr>
        <w:t>array</w:t>
      </w:r>
      <w:r>
        <w:t xml:space="preserve"> de resultados (</w:t>
      </w:r>
      <w:proofErr w:type="spellStart"/>
      <w:r w:rsidRPr="00A670FB">
        <w:rPr>
          <w:i/>
        </w:rPr>
        <w:t>GoertzelResult</w:t>
      </w:r>
      <w:proofErr w:type="spellEnd"/>
      <w:r>
        <w:t xml:space="preserve">), quantos resultados estão presentes no </w:t>
      </w:r>
      <w:r w:rsidRPr="00A670FB">
        <w:rPr>
          <w:i/>
        </w:rPr>
        <w:t xml:space="preserve">array </w:t>
      </w:r>
      <w:r>
        <w:t xml:space="preserve">e quantos </w:t>
      </w:r>
      <w:r w:rsidRPr="00657629">
        <w:rPr>
          <w:b/>
        </w:rPr>
        <w:t>blocos</w:t>
      </w:r>
      <w:r>
        <w:t xml:space="preserve"> foram utilizados para produzir os resultados.   </w:t>
      </w:r>
    </w:p>
    <w:p w:rsidR="00150057" w:rsidRDefault="00150057" w:rsidP="00150057">
      <w:r>
        <w:t xml:space="preserve">Um </w:t>
      </w:r>
      <w:r w:rsidRPr="00657629">
        <w:rPr>
          <w:b/>
        </w:rPr>
        <w:t>bloco</w:t>
      </w:r>
      <w:r>
        <w:t xml:space="preserve"> representa uma sequencia de amostras com o tamanho do máximo </w:t>
      </w:r>
      <w:r w:rsidRPr="00657629">
        <w:rPr>
          <w:i/>
        </w:rPr>
        <w:t>N</w:t>
      </w:r>
      <w:r>
        <w:t xml:space="preserve"> presente ao longo de todas as gamas.</w:t>
      </w:r>
    </w:p>
    <w:p w:rsidR="00150057" w:rsidRPr="007C16DD" w:rsidRDefault="00150057" w:rsidP="00150057">
      <w:r>
        <w:t xml:space="preserve">O </w:t>
      </w:r>
      <w:r w:rsidRPr="007C16DD">
        <w:rPr>
          <w:i/>
        </w:rPr>
        <w:t>GoertzelController</w:t>
      </w:r>
      <w:r>
        <w:t xml:space="preserve"> precisa apenas de um </w:t>
      </w:r>
      <w:r w:rsidRPr="007C16DD">
        <w:rPr>
          <w:i/>
        </w:rPr>
        <w:t>array</w:t>
      </w:r>
      <w:r>
        <w:rPr>
          <w:i/>
        </w:rPr>
        <w:t xml:space="preserve"> </w:t>
      </w:r>
      <w:r>
        <w:t>com as gamas de frequências que deve processar (</w:t>
      </w:r>
      <w:proofErr w:type="spellStart"/>
      <w:r w:rsidRPr="005B6480">
        <w:rPr>
          <w:i/>
        </w:rPr>
        <w:t>GoertzelFrequenciesBlock</w:t>
      </w:r>
      <w:proofErr w:type="spellEnd"/>
      <w:r>
        <w:t>) sendo a única parametrização necessária para o funcionamento da infra-estrutura.</w:t>
      </w:r>
    </w:p>
    <w:p w:rsidR="00150057" w:rsidRDefault="00150057" w:rsidP="00150057">
      <w:r>
        <w:tab/>
        <w:t xml:space="preserve"> </w:t>
      </w:r>
    </w:p>
    <w:p w:rsidR="00150057" w:rsidRPr="00000AF4" w:rsidRDefault="00150057" w:rsidP="00150057"/>
    <w:p w:rsidR="00150057" w:rsidRDefault="00150057" w:rsidP="00150057">
      <w:pPr>
        <w:pStyle w:val="Legenda"/>
        <w:ind w:left="708" w:hanging="708"/>
        <w:jc w:val="center"/>
        <w:rPr>
          <w:noProof/>
        </w:rPr>
      </w:pPr>
      <w:r>
        <w:rPr>
          <w:noProof/>
        </w:rPr>
        <w:t>.</w:t>
      </w:r>
    </w:p>
    <w:p w:rsidR="00150057" w:rsidRPr="005B6480" w:rsidRDefault="00150057" w:rsidP="00150057"/>
    <w:p w:rsidR="00150057" w:rsidRDefault="00150057" w:rsidP="00150057">
      <w:pPr>
        <w:pStyle w:val="Ttulo3"/>
        <w:rPr>
          <w:rFonts w:eastAsiaTheme="minorEastAsia"/>
        </w:rPr>
      </w:pPr>
      <w:bookmarkStart w:id="73" w:name="_Toc302427696"/>
      <w:r>
        <w:rPr>
          <w:rFonts w:eastAsiaTheme="minorEastAsia"/>
        </w:rPr>
        <w:lastRenderedPageBreak/>
        <w:t xml:space="preserve">4.3.2 </w:t>
      </w:r>
      <w:proofErr w:type="spellStart"/>
      <w:r>
        <w:rPr>
          <w:rFonts w:eastAsiaTheme="minorEastAsia"/>
        </w:rPr>
        <w:t>Samples</w:t>
      </w:r>
      <w:proofErr w:type="spellEnd"/>
      <w:r>
        <w:rPr>
          <w:rFonts w:eastAsiaTheme="minorEastAsia"/>
        </w:rPr>
        <w:t xml:space="preserve"> </w:t>
      </w:r>
      <w:proofErr w:type="spellStart"/>
      <w:r>
        <w:rPr>
          <w:rFonts w:eastAsiaTheme="minorEastAsia"/>
        </w:rPr>
        <w:t>Manager</w:t>
      </w:r>
      <w:bookmarkEnd w:id="73"/>
      <w:proofErr w:type="spellEnd"/>
    </w:p>
    <w:p w:rsidR="00150057" w:rsidRDefault="00150057" w:rsidP="00150057">
      <w:r>
        <w:t xml:space="preserve">Este modulo da infra-estrutura tem como principal funcionalidade de salvaguardar as amostras que vão sendo fornecidas ao </w:t>
      </w:r>
      <w:r w:rsidRPr="005F71D6">
        <w:rPr>
          <w:i/>
        </w:rPr>
        <w:t>GoertzelController</w:t>
      </w:r>
      <w:r>
        <w:t>, para além de ir calculando a energia das amostras à medida que vão sendo fornecidas, evitando assim que seja necessário percorrer todas as amostras para calcular a sua energia.</w:t>
      </w:r>
    </w:p>
    <w:p w:rsidR="00150057" w:rsidRDefault="00150057" w:rsidP="00150057">
      <w:r>
        <w:t xml:space="preserve">Este módulo tem ainda como responsabilidade saber quando dar amostras aos filtros de </w:t>
      </w:r>
      <w:r w:rsidRPr="0024667E">
        <w:rPr>
          <w:i/>
        </w:rPr>
        <w:t>Goertzel</w:t>
      </w:r>
      <w:r>
        <w:t xml:space="preserve">, para tal é necessário ter em </w:t>
      </w:r>
      <w:r w:rsidRPr="00C050D8">
        <w:rPr>
          <w:i/>
        </w:rPr>
        <w:t>buffer</w:t>
      </w:r>
      <w:r>
        <w:rPr>
          <w:i/>
        </w:rPr>
        <w:t xml:space="preserve"> </w:t>
      </w:r>
      <w:r>
        <w:t xml:space="preserve">pelo menos </w:t>
      </w:r>
      <w:r w:rsidRPr="00C050D8">
        <w:rPr>
          <w:i/>
        </w:rPr>
        <w:t>N</w:t>
      </w:r>
      <w:r>
        <w:rPr>
          <w:i/>
        </w:rPr>
        <w:t xml:space="preserve"> </w:t>
      </w:r>
      <w:r>
        <w:t xml:space="preserve">amostras, sendo o valor de </w:t>
      </w:r>
      <w:r w:rsidRPr="00C050D8">
        <w:rPr>
          <w:i/>
        </w:rPr>
        <w:t>N</w:t>
      </w:r>
      <w:r>
        <w:rPr>
          <w:i/>
        </w:rPr>
        <w:t xml:space="preserve"> </w:t>
      </w:r>
      <w:r>
        <w:t xml:space="preserve">o máximo </w:t>
      </w:r>
      <w:r w:rsidRPr="00C050D8">
        <w:rPr>
          <w:i/>
        </w:rPr>
        <w:t>N</w:t>
      </w:r>
      <w:r>
        <w:rPr>
          <w:i/>
        </w:rPr>
        <w:t xml:space="preserve"> </w:t>
      </w:r>
      <w:r>
        <w:t>de todas as gamas de frequências previamente calculados (CAP 3 TAB das gamas). Por fim o módulo ainda permite descartar blocos quando o controlador achar necessário faze-lo, avisando igualmente os filtros que foram blocos descartados.</w:t>
      </w:r>
    </w:p>
    <w:p w:rsidR="00150057" w:rsidRPr="00C050D8" w:rsidRDefault="00150057" w:rsidP="00150057">
      <w:pPr>
        <w:pStyle w:val="Ttulo3"/>
      </w:pPr>
      <w:bookmarkStart w:id="74" w:name="_Toc302427697"/>
      <w:r>
        <w:t xml:space="preserve">4.3.3 Goertzel </w:t>
      </w:r>
      <w:proofErr w:type="spellStart"/>
      <w:r>
        <w:t>Filters</w:t>
      </w:r>
      <w:bookmarkEnd w:id="74"/>
      <w:proofErr w:type="spellEnd"/>
    </w:p>
    <w:p w:rsidR="00150057" w:rsidRDefault="00150057" w:rsidP="00150057">
      <w:pPr>
        <w:rPr>
          <w:rFonts w:cs="Times New Roman"/>
        </w:rPr>
      </w:pPr>
      <w:r>
        <w:rPr>
          <w:rFonts w:eastAsiaTheme="minorEastAsia" w:cs="Times New Roman"/>
          <w:szCs w:val="24"/>
        </w:rPr>
        <w:t>A</w:t>
      </w:r>
      <w:r w:rsidRPr="00CC5DC6">
        <w:rPr>
          <w:rFonts w:eastAsiaTheme="minorEastAsia" w:cs="Times New Roman"/>
          <w:szCs w:val="24"/>
        </w:rPr>
        <w:t xml:space="preserve"> infra-estrutura</w:t>
      </w:r>
      <w:r>
        <w:rPr>
          <w:rFonts w:eastAsiaTheme="minorEastAsia" w:cs="Times New Roman"/>
          <w:szCs w:val="24"/>
        </w:rPr>
        <w:t xml:space="preserve"> tira partido da paralelização do algoritmo através da criação de diferentes fios de execução (tarefas) para executar cada um dos filtros,</w:t>
      </w:r>
      <w:r w:rsidRPr="00CC5DC6">
        <w:rPr>
          <w:rFonts w:eastAsiaTheme="minorEastAsia" w:cs="Times New Roman"/>
          <w:szCs w:val="24"/>
        </w:rPr>
        <w:t xml:space="preserve"> </w:t>
      </w:r>
      <w:r>
        <w:rPr>
          <w:rFonts w:eastAsiaTheme="minorEastAsia" w:cs="Times New Roman"/>
          <w:szCs w:val="24"/>
        </w:rPr>
        <w:t xml:space="preserve">como ilustra a </w:t>
      </w:r>
      <w:r>
        <w:fldChar w:fldCharType="begin"/>
      </w:r>
      <w:r>
        <w:rPr>
          <w:rFonts w:eastAsiaTheme="minorEastAsia" w:cs="Times New Roman"/>
          <w:szCs w:val="24"/>
        </w:rPr>
        <w:instrText xml:space="preserve"> REF _Ref301963715 \h </w:instrText>
      </w:r>
      <w:r>
        <w:fldChar w:fldCharType="separate"/>
      </w:r>
      <w:r>
        <w:t xml:space="preserve">Figura </w:t>
      </w:r>
      <w:r>
        <w:rPr>
          <w:noProof/>
        </w:rPr>
        <w:t>2</w:t>
      </w:r>
      <w:r>
        <w:fldChar w:fldCharType="end"/>
      </w:r>
      <w:r>
        <w:t>.</w:t>
      </w:r>
    </w:p>
    <w:p w:rsidR="00150057" w:rsidRDefault="00150057" w:rsidP="00150057">
      <w:pPr>
        <w:keepNext/>
        <w:tabs>
          <w:tab w:val="left" w:pos="709"/>
        </w:tabs>
      </w:pPr>
      <w:r>
        <w:rPr>
          <w:rFonts w:eastAsiaTheme="minorEastAsia" w:cs="Times New Roman"/>
          <w:szCs w:val="24"/>
        </w:rPr>
        <w:tab/>
        <w:t xml:space="preserve"> </w:t>
      </w:r>
      <w:r>
        <w:rPr>
          <w:rFonts w:eastAsiaTheme="minorEastAsia" w:cs="Times New Roman"/>
          <w:noProof/>
          <w:szCs w:val="24"/>
          <w:lang w:eastAsia="pt-PT"/>
        </w:rPr>
        <w:drawing>
          <wp:inline distT="0" distB="0" distL="0" distR="0">
            <wp:extent cx="5400040" cy="2674445"/>
            <wp:effectExtent l="19050" t="0" r="0" b="0"/>
            <wp:docPr id="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3" cstate="print"/>
                    <a:srcRect/>
                    <a:stretch>
                      <a:fillRect/>
                    </a:stretch>
                  </pic:blipFill>
                  <pic:spPr bwMode="auto">
                    <a:xfrm>
                      <a:off x="0" y="0"/>
                      <a:ext cx="5400040" cy="2674445"/>
                    </a:xfrm>
                    <a:prstGeom prst="rect">
                      <a:avLst/>
                    </a:prstGeom>
                    <a:noFill/>
                    <a:ln w="9525">
                      <a:noFill/>
                      <a:miter lim="800000"/>
                      <a:headEnd/>
                      <a:tailEnd/>
                    </a:ln>
                  </pic:spPr>
                </pic:pic>
              </a:graphicData>
            </a:graphic>
          </wp:inline>
        </w:drawing>
      </w:r>
    </w:p>
    <w:p w:rsidR="00150057" w:rsidRDefault="00150057" w:rsidP="00150057">
      <w:pPr>
        <w:pStyle w:val="Legenda"/>
        <w:jc w:val="center"/>
        <w:rPr>
          <w:rFonts w:eastAsiaTheme="minorEastAsia" w:cs="Times New Roman"/>
          <w:sz w:val="24"/>
          <w:szCs w:val="24"/>
        </w:rPr>
      </w:pPr>
      <w:r>
        <w:t xml:space="preserve">Figura </w:t>
      </w:r>
      <w:fldSimple w:instr=" SEQ Figura \* ARABIC ">
        <w:r>
          <w:rPr>
            <w:noProof/>
          </w:rPr>
          <w:t>2</w:t>
        </w:r>
      </w:fldSimple>
      <w:r>
        <w:t xml:space="preserve">- Diagrama de blocos do módulo Goertzel </w:t>
      </w:r>
      <w:proofErr w:type="spellStart"/>
      <w:r>
        <w:t>Filters</w:t>
      </w:r>
      <w:proofErr w:type="spellEnd"/>
      <w:r>
        <w:t>.</w:t>
      </w:r>
    </w:p>
    <w:p w:rsidR="00150057" w:rsidRDefault="00150057" w:rsidP="00150057">
      <w:pPr>
        <w:tabs>
          <w:tab w:val="left" w:pos="709"/>
        </w:tabs>
        <w:rPr>
          <w:rFonts w:eastAsiaTheme="minorEastAsia" w:cs="Times New Roman"/>
          <w:szCs w:val="24"/>
        </w:rPr>
      </w:pPr>
    </w:p>
    <w:p w:rsidR="00150057" w:rsidRDefault="00150057" w:rsidP="00150057">
      <w:pPr>
        <w:tabs>
          <w:tab w:val="left" w:pos="709"/>
        </w:tabs>
        <w:rPr>
          <w:rFonts w:eastAsiaTheme="minorEastAsia" w:cs="Times New Roman"/>
          <w:szCs w:val="24"/>
        </w:rPr>
      </w:pPr>
      <w:r>
        <w:rPr>
          <w:rFonts w:eastAsiaTheme="minorEastAsia" w:cs="Times New Roman"/>
          <w:szCs w:val="24"/>
        </w:rPr>
        <w:t xml:space="preserve">O segundo módulo do </w:t>
      </w:r>
      <w:r w:rsidRPr="00950DB0">
        <w:rPr>
          <w:rFonts w:eastAsiaTheme="minorEastAsia" w:cs="Times New Roman"/>
          <w:szCs w:val="24"/>
        </w:rPr>
        <w:t>controlador</w:t>
      </w:r>
      <w:r>
        <w:rPr>
          <w:rFonts w:eastAsiaTheme="minorEastAsia" w:cs="Times New Roman"/>
          <w:i/>
          <w:szCs w:val="24"/>
        </w:rPr>
        <w:t xml:space="preserve"> </w:t>
      </w:r>
      <w:r>
        <w:rPr>
          <w:rFonts w:eastAsiaTheme="minorEastAsia" w:cs="Times New Roman"/>
          <w:szCs w:val="24"/>
        </w:rPr>
        <w:t xml:space="preserve">é responsável por filtrar o sinal para a sua gama de frequências e de produzir os resultados. Este filtro usa a mesma estratégia utilizada no módulo </w:t>
      </w:r>
      <w:proofErr w:type="spellStart"/>
      <w:r w:rsidRPr="00950DB0">
        <w:rPr>
          <w:rFonts w:eastAsiaTheme="minorEastAsia" w:cs="Times New Roman"/>
          <w:i/>
          <w:szCs w:val="24"/>
        </w:rPr>
        <w:t>Samples</w:t>
      </w:r>
      <w:proofErr w:type="spellEnd"/>
      <w:r w:rsidRPr="00950DB0">
        <w:rPr>
          <w:rFonts w:eastAsiaTheme="minorEastAsia" w:cs="Times New Roman"/>
          <w:i/>
          <w:szCs w:val="24"/>
        </w:rPr>
        <w:t xml:space="preserve"> </w:t>
      </w:r>
      <w:proofErr w:type="spellStart"/>
      <w:r w:rsidRPr="00950DB0">
        <w:rPr>
          <w:rFonts w:eastAsiaTheme="minorEastAsia" w:cs="Times New Roman"/>
          <w:i/>
          <w:szCs w:val="24"/>
        </w:rPr>
        <w:t>Manager</w:t>
      </w:r>
      <w:proofErr w:type="spellEnd"/>
      <w:r>
        <w:rPr>
          <w:rFonts w:eastAsiaTheme="minorEastAsia" w:cs="Times New Roman"/>
          <w:szCs w:val="24"/>
        </w:rPr>
        <w:t xml:space="preserve"> de ir fazendo trabalho à medida que seja possível</w:t>
      </w:r>
      <w:r>
        <w:rPr>
          <w:rFonts w:eastAsiaTheme="minorEastAsia" w:cs="Times New Roman"/>
          <w:i/>
          <w:szCs w:val="24"/>
        </w:rPr>
        <w:t xml:space="preserve">. </w:t>
      </w:r>
      <w:r>
        <w:rPr>
          <w:rFonts w:eastAsiaTheme="minorEastAsia" w:cs="Times New Roman"/>
          <w:szCs w:val="24"/>
        </w:rPr>
        <w:t xml:space="preserve">Uma particularidade destes filtros é que estes só invocam o </w:t>
      </w:r>
      <w:r w:rsidRPr="0024667E">
        <w:rPr>
          <w:rFonts w:eastAsiaTheme="minorEastAsia" w:cs="Times New Roman"/>
          <w:i/>
          <w:szCs w:val="24"/>
        </w:rPr>
        <w:t>Goertzel</w:t>
      </w:r>
      <w:r>
        <w:rPr>
          <w:rFonts w:eastAsiaTheme="minorEastAsia" w:cs="Times New Roman"/>
          <w:szCs w:val="24"/>
        </w:rPr>
        <w:t xml:space="preserve"> caso exista evidencias </w:t>
      </w:r>
      <w:r>
        <w:rPr>
          <w:rFonts w:eastAsiaTheme="minorEastAsia" w:cs="Times New Roman"/>
          <w:szCs w:val="24"/>
        </w:rPr>
        <w:lastRenderedPageBreak/>
        <w:t xml:space="preserve">que alguma das frequências da gama que está a processar se encontra nas amostras, para tal este vai guardando a energia do sinal filtrado à medida que filtra as amostras, assim quando a condição para chamar o </w:t>
      </w:r>
      <w:r w:rsidRPr="0024667E">
        <w:rPr>
          <w:rFonts w:eastAsiaTheme="minorEastAsia" w:cs="Times New Roman"/>
          <w:i/>
          <w:szCs w:val="24"/>
        </w:rPr>
        <w:t>Goertzel</w:t>
      </w:r>
      <w:r>
        <w:rPr>
          <w:rFonts w:eastAsiaTheme="minorEastAsia" w:cs="Times New Roman"/>
          <w:szCs w:val="24"/>
        </w:rPr>
        <w:t xml:space="preserve"> (ter as </w:t>
      </w:r>
      <w:r w:rsidRPr="0024667E">
        <w:rPr>
          <w:rFonts w:eastAsiaTheme="minorEastAsia" w:cs="Times New Roman"/>
          <w:i/>
          <w:szCs w:val="24"/>
        </w:rPr>
        <w:t>N</w:t>
      </w:r>
      <w:r>
        <w:rPr>
          <w:rFonts w:eastAsiaTheme="minorEastAsia" w:cs="Times New Roman"/>
          <w:szCs w:val="24"/>
        </w:rPr>
        <w:t xml:space="preserve"> amostras) esteja cumprida é comparado o valor da energia do sinal (calculado pelo </w:t>
      </w:r>
      <w:proofErr w:type="spellStart"/>
      <w:r w:rsidRPr="00266471">
        <w:rPr>
          <w:rFonts w:eastAsiaTheme="minorEastAsia"/>
          <w:i/>
        </w:rPr>
        <w:t>Samples</w:t>
      </w:r>
      <w:proofErr w:type="spellEnd"/>
      <w:r w:rsidRPr="00266471">
        <w:rPr>
          <w:rFonts w:eastAsiaTheme="minorEastAsia"/>
          <w:i/>
        </w:rPr>
        <w:t xml:space="preserve"> </w:t>
      </w:r>
      <w:proofErr w:type="spellStart"/>
      <w:r w:rsidRPr="00266471">
        <w:rPr>
          <w:rFonts w:eastAsiaTheme="minorEastAsia"/>
          <w:i/>
        </w:rPr>
        <w:t>Manager</w:t>
      </w:r>
      <w:proofErr w:type="spellEnd"/>
      <w:r>
        <w:rPr>
          <w:rFonts w:eastAsiaTheme="minorEastAsia" w:cs="Times New Roman"/>
          <w:szCs w:val="24"/>
        </w:rPr>
        <w:t xml:space="preserve">) com a energia do sinal filtrado (calculado no filtro), assim o </w:t>
      </w:r>
      <w:r w:rsidRPr="0024667E">
        <w:rPr>
          <w:rFonts w:eastAsiaTheme="minorEastAsia" w:cs="Times New Roman"/>
          <w:i/>
          <w:szCs w:val="24"/>
        </w:rPr>
        <w:t>Goertzel</w:t>
      </w:r>
      <w:r>
        <w:rPr>
          <w:rFonts w:eastAsiaTheme="minorEastAsia" w:cs="Times New Roman"/>
          <w:szCs w:val="24"/>
        </w:rPr>
        <w:t xml:space="preserve"> é apenas invocado quando a energia do sinal filtrado esteja sobre um limiar configurável. Estes filtros estão ainda preparados para descartar todo o trabalho (filtragem, calculo da energia) caso recebem essa ordem do módulo </w:t>
      </w:r>
      <w:proofErr w:type="spellStart"/>
      <w:r w:rsidRPr="00950DB0">
        <w:rPr>
          <w:rFonts w:eastAsiaTheme="minorEastAsia" w:cs="Times New Roman"/>
          <w:i/>
          <w:szCs w:val="24"/>
        </w:rPr>
        <w:t>Samples</w:t>
      </w:r>
      <w:proofErr w:type="spellEnd"/>
      <w:r w:rsidRPr="00950DB0">
        <w:rPr>
          <w:rFonts w:eastAsiaTheme="minorEastAsia" w:cs="Times New Roman"/>
          <w:i/>
          <w:szCs w:val="24"/>
        </w:rPr>
        <w:t xml:space="preserve"> </w:t>
      </w:r>
      <w:proofErr w:type="spellStart"/>
      <w:r w:rsidRPr="00950DB0">
        <w:rPr>
          <w:rFonts w:eastAsiaTheme="minorEastAsia" w:cs="Times New Roman"/>
          <w:i/>
          <w:szCs w:val="24"/>
        </w:rPr>
        <w:t>Manage</w:t>
      </w:r>
      <w:r>
        <w:rPr>
          <w:rFonts w:eastAsiaTheme="minorEastAsia" w:cs="Times New Roman"/>
          <w:i/>
          <w:szCs w:val="24"/>
        </w:rPr>
        <w:t>r</w:t>
      </w:r>
      <w:proofErr w:type="spellEnd"/>
      <w:r>
        <w:rPr>
          <w:rFonts w:eastAsiaTheme="minorEastAsia" w:cs="Times New Roman"/>
          <w:i/>
          <w:szCs w:val="24"/>
        </w:rPr>
        <w:t>.</w:t>
      </w:r>
    </w:p>
    <w:p w:rsidR="00150057" w:rsidRDefault="00150057" w:rsidP="00150057">
      <w:pPr>
        <w:pStyle w:val="Ttulo3"/>
        <w:rPr>
          <w:rFonts w:eastAsiaTheme="minorEastAsia"/>
        </w:rPr>
      </w:pPr>
      <w:bookmarkStart w:id="75" w:name="_Toc302427698"/>
      <w:r>
        <w:rPr>
          <w:rFonts w:eastAsiaTheme="minorEastAsia"/>
        </w:rPr>
        <w:t xml:space="preserve">4.3.4 </w:t>
      </w:r>
      <w:proofErr w:type="spellStart"/>
      <w:r w:rsidRPr="00A36DCD">
        <w:rPr>
          <w:rFonts w:eastAsiaTheme="minorEastAsia"/>
        </w:rPr>
        <w:t>Results</w:t>
      </w:r>
      <w:proofErr w:type="spellEnd"/>
      <w:r w:rsidRPr="00A36DCD">
        <w:rPr>
          <w:rFonts w:eastAsiaTheme="minorEastAsia"/>
        </w:rPr>
        <w:t xml:space="preserve"> </w:t>
      </w:r>
      <w:proofErr w:type="spellStart"/>
      <w:r>
        <w:rPr>
          <w:rFonts w:eastAsiaTheme="minorEastAsia"/>
        </w:rPr>
        <w:t>Controller</w:t>
      </w:r>
      <w:bookmarkEnd w:id="75"/>
      <w:proofErr w:type="spellEnd"/>
    </w:p>
    <w:p w:rsidR="00150057" w:rsidRDefault="00150057" w:rsidP="00150057">
      <w:pPr>
        <w:tabs>
          <w:tab w:val="left" w:pos="709"/>
        </w:tabs>
        <w:rPr>
          <w:rFonts w:eastAsiaTheme="minorEastAsia" w:cs="Times New Roman"/>
          <w:szCs w:val="24"/>
        </w:rPr>
      </w:pPr>
      <w:r>
        <w:rPr>
          <w:rFonts w:eastAsiaTheme="minorEastAsia" w:cs="Times New Roman"/>
          <w:szCs w:val="24"/>
        </w:rPr>
        <w:t xml:space="preserve">O </w:t>
      </w:r>
      <w:proofErr w:type="spellStart"/>
      <w:r w:rsidRPr="003F3737">
        <w:rPr>
          <w:rFonts w:eastAsiaTheme="minorEastAsia" w:cs="Times New Roman"/>
          <w:i/>
          <w:szCs w:val="24"/>
        </w:rPr>
        <w:t>Results</w:t>
      </w:r>
      <w:proofErr w:type="spellEnd"/>
      <w:r w:rsidRPr="003F3737">
        <w:rPr>
          <w:rFonts w:eastAsiaTheme="minorEastAsia" w:cs="Times New Roman"/>
          <w:i/>
          <w:szCs w:val="24"/>
        </w:rPr>
        <w:t xml:space="preserve"> </w:t>
      </w:r>
      <w:proofErr w:type="spellStart"/>
      <w:r w:rsidRPr="003F3737">
        <w:rPr>
          <w:rFonts w:eastAsiaTheme="minorEastAsia" w:cs="Times New Roman"/>
          <w:i/>
          <w:szCs w:val="24"/>
        </w:rPr>
        <w:t>Controller</w:t>
      </w:r>
      <w:proofErr w:type="spellEnd"/>
      <w:r>
        <w:rPr>
          <w:rFonts w:eastAsiaTheme="minorEastAsia" w:cs="Times New Roman"/>
          <w:i/>
          <w:szCs w:val="24"/>
        </w:rPr>
        <w:t xml:space="preserve"> </w:t>
      </w:r>
      <w:r>
        <w:rPr>
          <w:rFonts w:eastAsiaTheme="minorEastAsia" w:cs="Times New Roman"/>
          <w:szCs w:val="24"/>
        </w:rPr>
        <w:t xml:space="preserve">é o módulo responsável por gerir os resultados, esta gestão é necessária uma vez que uma das particularidades desta infra-estrutura é que os filtros podem produzir resultados em alturas diferentes, por exemplo enquanto que a frequência de 4186.01Hz necessita apenas de 179 amostras para ser possível saber se está presente no sinal ou não, a frequência 55Hz necessita de 2704 amostras (CAP3 TRATAMENTO DA RESOLUCAO_DO_ALGO) , assim foi utilizada uma técnica de </w:t>
      </w:r>
      <w:proofErr w:type="spellStart"/>
      <w:r w:rsidRPr="003F3737">
        <w:rPr>
          <w:rFonts w:eastAsiaTheme="minorEastAsia" w:cs="Times New Roman"/>
          <w:i/>
          <w:szCs w:val="24"/>
        </w:rPr>
        <w:t>double</w:t>
      </w:r>
      <w:proofErr w:type="spellEnd"/>
      <w:r w:rsidRPr="003F3737">
        <w:rPr>
          <w:rFonts w:eastAsiaTheme="minorEastAsia" w:cs="Times New Roman"/>
          <w:i/>
          <w:szCs w:val="24"/>
        </w:rPr>
        <w:t xml:space="preserve"> </w:t>
      </w:r>
      <w:proofErr w:type="spellStart"/>
      <w:r w:rsidRPr="003F3737">
        <w:rPr>
          <w:rFonts w:eastAsiaTheme="minorEastAsia" w:cs="Times New Roman"/>
          <w:i/>
          <w:szCs w:val="24"/>
        </w:rPr>
        <w:t>buffering</w:t>
      </w:r>
      <w:proofErr w:type="spellEnd"/>
      <w:r>
        <w:rPr>
          <w:rFonts w:eastAsiaTheme="minorEastAsia" w:cs="Times New Roman"/>
          <w:i/>
          <w:szCs w:val="24"/>
        </w:rPr>
        <w:t xml:space="preserve">(INSERT_REFERENCE) </w:t>
      </w:r>
      <w:r>
        <w:rPr>
          <w:rFonts w:eastAsiaTheme="minorEastAsia" w:cs="Times New Roman"/>
          <w:szCs w:val="24"/>
        </w:rPr>
        <w:t xml:space="preserve">de forma a que os filtros tenham sempre algum local onde preservar os seus resultados. Este módulo gera ainda </w:t>
      </w:r>
      <w:r w:rsidRPr="0016280B">
        <w:rPr>
          <w:rFonts w:eastAsiaTheme="minorEastAsia" w:cs="Times New Roman"/>
          <w:i/>
          <w:szCs w:val="24"/>
        </w:rPr>
        <w:t>metadata</w:t>
      </w:r>
      <w:r>
        <w:rPr>
          <w:rFonts w:eastAsiaTheme="minorEastAsia" w:cs="Times New Roman"/>
          <w:i/>
          <w:szCs w:val="24"/>
        </w:rPr>
        <w:t xml:space="preserve"> </w:t>
      </w:r>
      <w:r>
        <w:rPr>
          <w:rFonts w:eastAsiaTheme="minorEastAsia" w:cs="Times New Roman"/>
          <w:szCs w:val="24"/>
        </w:rPr>
        <w:t>para ser utilizada pela aplicação que utilize esta infra-estrutura, nomeadamente quantas frequências foram encontradas e quantos blocos de amostras foram necessários para encontrar todas as frequências encontradas, com esta informação é possível por exemplo que uma aplicação saiba quanto tempo é que uma dada frequência esteve activa nas amostras passadas ao controlador.</w:t>
      </w:r>
    </w:p>
    <w:p w:rsidR="00150057" w:rsidRDefault="00150057" w:rsidP="00150057">
      <w:pPr>
        <w:spacing w:line="276" w:lineRule="auto"/>
        <w:rPr>
          <w:rFonts w:asciiTheme="majorHAnsi" w:eastAsiaTheme="majorEastAsia" w:hAnsiTheme="majorHAnsi" w:cstheme="majorBidi"/>
          <w:b/>
          <w:bCs/>
          <w:color w:val="4F81BD" w:themeColor="accent1"/>
        </w:rPr>
      </w:pPr>
      <w:r>
        <w:br w:type="page"/>
      </w:r>
    </w:p>
    <w:p w:rsidR="00150057" w:rsidRDefault="00150057" w:rsidP="00150057">
      <w:pPr>
        <w:pStyle w:val="Ttulo3"/>
      </w:pPr>
      <w:bookmarkStart w:id="76" w:name="_Ref302408242"/>
      <w:bookmarkStart w:id="77" w:name="_Toc302427699"/>
      <w:r>
        <w:lastRenderedPageBreak/>
        <w:t>4.3.5 Funcionamento e Características</w:t>
      </w:r>
      <w:bookmarkEnd w:id="76"/>
      <w:bookmarkEnd w:id="77"/>
      <w:r>
        <w:t xml:space="preserve"> </w:t>
      </w:r>
    </w:p>
    <w:p w:rsidR="00150057" w:rsidRDefault="00150057" w:rsidP="00150057">
      <w:r>
        <w:t xml:space="preserve">A </w:t>
      </w:r>
      <w:r>
        <w:fldChar w:fldCharType="begin"/>
      </w:r>
      <w:r>
        <w:instrText xml:space="preserve"> REF _Ref302037910 \h </w:instrText>
      </w:r>
      <w:r>
        <w:fldChar w:fldCharType="separate"/>
      </w:r>
      <w:r>
        <w:t xml:space="preserve">Figura </w:t>
      </w:r>
      <w:r>
        <w:rPr>
          <w:noProof/>
        </w:rPr>
        <w:t>3</w:t>
      </w:r>
      <w:r>
        <w:fldChar w:fldCharType="end"/>
      </w:r>
      <w:r>
        <w:t xml:space="preserve"> representa o </w:t>
      </w:r>
      <w:r w:rsidRPr="005B6480">
        <w:rPr>
          <w:i/>
        </w:rPr>
        <w:t>flowchart</w:t>
      </w:r>
      <w:r>
        <w:t xml:space="preserve"> do controlador:</w:t>
      </w:r>
    </w:p>
    <w:p w:rsidR="00150057" w:rsidRDefault="00150057" w:rsidP="00150057">
      <w:pPr>
        <w:keepNext/>
        <w:jc w:val="center"/>
      </w:pPr>
      <w:r>
        <w:rPr>
          <w:noProof/>
          <w:lang w:eastAsia="pt-PT"/>
        </w:rPr>
        <w:drawing>
          <wp:inline distT="0" distB="0" distL="0" distR="0">
            <wp:extent cx="1858331" cy="3305175"/>
            <wp:effectExtent l="19050" t="0" r="8569" b="0"/>
            <wp:docPr id="20" name="Imagem 16" descr="C:\Users\DVD\Desktop\t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VD\Desktop\test.jpeg"/>
                    <pic:cNvPicPr>
                      <a:picLocks noChangeAspect="1" noChangeArrowheads="1"/>
                    </pic:cNvPicPr>
                  </pic:nvPicPr>
                  <pic:blipFill>
                    <a:blip r:embed="rId74" cstate="print"/>
                    <a:srcRect/>
                    <a:stretch>
                      <a:fillRect/>
                    </a:stretch>
                  </pic:blipFill>
                  <pic:spPr bwMode="auto">
                    <a:xfrm>
                      <a:off x="0" y="0"/>
                      <a:ext cx="1858331" cy="3305175"/>
                    </a:xfrm>
                    <a:prstGeom prst="rect">
                      <a:avLst/>
                    </a:prstGeom>
                    <a:noFill/>
                    <a:ln w="9525">
                      <a:noFill/>
                      <a:miter lim="800000"/>
                      <a:headEnd/>
                      <a:tailEnd/>
                    </a:ln>
                  </pic:spPr>
                </pic:pic>
              </a:graphicData>
            </a:graphic>
          </wp:inline>
        </w:drawing>
      </w:r>
    </w:p>
    <w:p w:rsidR="00150057" w:rsidRDefault="00150057" w:rsidP="00150057">
      <w:pPr>
        <w:pStyle w:val="Legenda"/>
        <w:jc w:val="center"/>
      </w:pPr>
      <w:bookmarkStart w:id="78" w:name="_Ref302037910"/>
      <w:r>
        <w:t xml:space="preserve">Figura </w:t>
      </w:r>
      <w:fldSimple w:instr=" SEQ Figura \* ARABIC ">
        <w:r>
          <w:rPr>
            <w:noProof/>
          </w:rPr>
          <w:t>3</w:t>
        </w:r>
      </w:fldSimple>
      <w:bookmarkEnd w:id="78"/>
      <w:r>
        <w:t xml:space="preserve"> - </w:t>
      </w:r>
      <w:r w:rsidRPr="007F189C">
        <w:t xml:space="preserve">Flowchart do funcionamento </w:t>
      </w:r>
      <w:r>
        <w:t>do GoertzelController.</w:t>
      </w:r>
    </w:p>
    <w:p w:rsidR="00150057" w:rsidRDefault="00150057" w:rsidP="00150057">
      <w:r>
        <w:t xml:space="preserve">Como já foi referido esta infra-estrutura não funciona apenas com um fio de execução (INSERIR_REF_PA_GOERTZEL_FILTERS) mas sim com vários por isso é natural que esta apresente os resultados de forma assíncrona, assim para que uma aplicação obtenha resultados desta infra-estrutura é necessário registar um </w:t>
      </w:r>
      <w:proofErr w:type="spellStart"/>
      <w:r w:rsidRPr="0096792C">
        <w:rPr>
          <w:i/>
        </w:rPr>
        <w:t>callback</w:t>
      </w:r>
      <w:proofErr w:type="spellEnd"/>
      <w:r>
        <w:rPr>
          <w:i/>
        </w:rPr>
        <w:t xml:space="preserve"> </w:t>
      </w:r>
      <w:r>
        <w:t xml:space="preserve">com um protótipo definido, representado na </w:t>
      </w:r>
      <w:r>
        <w:fldChar w:fldCharType="begin"/>
      </w:r>
      <w:r>
        <w:instrText xml:space="preserve"> REF _Ref302046307 \h </w:instrText>
      </w:r>
      <w:r>
        <w:fldChar w:fldCharType="separate"/>
      </w:r>
      <w:r>
        <w:t xml:space="preserve">Listagem </w:t>
      </w:r>
      <w:r>
        <w:rPr>
          <w:noProof/>
        </w:rPr>
        <w:t>1</w:t>
      </w:r>
      <w:r>
        <w:fldChar w:fldCharType="end"/>
      </w:r>
      <w:r>
        <w:t xml:space="preserve">.  </w:t>
      </w:r>
    </w:p>
    <w:p w:rsidR="00150057" w:rsidRPr="002D7126" w:rsidRDefault="00150057" w:rsidP="00150057">
      <w:pPr>
        <w:pStyle w:val="Code"/>
        <w:keepNext/>
        <w:jc w:val="left"/>
        <w:rPr>
          <w:lang w:val="en-US"/>
        </w:rPr>
      </w:pPr>
      <w:proofErr w:type="spellStart"/>
      <w:r w:rsidRPr="002D7126">
        <w:rPr>
          <w:lang w:val="en-US"/>
        </w:rPr>
        <w:t>typedef</w:t>
      </w:r>
      <w:proofErr w:type="spellEnd"/>
      <w:r w:rsidRPr="002D7126">
        <w:rPr>
          <w:lang w:val="en-US"/>
        </w:rPr>
        <w:t xml:space="preserve"> void (*</w:t>
      </w:r>
      <w:proofErr w:type="spellStart"/>
      <w:r w:rsidRPr="002D7126">
        <w:rPr>
          <w:lang w:val="en-US"/>
        </w:rPr>
        <w:t>GoertzelControllerCallback</w:t>
      </w:r>
      <w:proofErr w:type="spellEnd"/>
      <w:r w:rsidRPr="002D7126">
        <w:rPr>
          <w:lang w:val="en-US"/>
        </w:rPr>
        <w:t>)(</w:t>
      </w:r>
      <w:proofErr w:type="spellStart"/>
      <w:r w:rsidRPr="002D7126">
        <w:rPr>
          <w:lang w:val="en-US"/>
        </w:rPr>
        <w:t>GoertzelResultCollection</w:t>
      </w:r>
      <w:proofErr w:type="spellEnd"/>
      <w:r w:rsidRPr="002D7126">
        <w:rPr>
          <w:lang w:val="en-US"/>
        </w:rPr>
        <w:t xml:space="preserve"> * results);</w:t>
      </w:r>
    </w:p>
    <w:p w:rsidR="00150057" w:rsidRDefault="00150057" w:rsidP="00150057">
      <w:pPr>
        <w:pStyle w:val="Legenda"/>
        <w:jc w:val="center"/>
      </w:pPr>
      <w:bookmarkStart w:id="79" w:name="_Ref302046307"/>
      <w:r>
        <w:t xml:space="preserve">Listagem </w:t>
      </w:r>
      <w:fldSimple w:instr=" SEQ Listagem \* ARABIC ">
        <w:r>
          <w:rPr>
            <w:noProof/>
          </w:rPr>
          <w:t>1</w:t>
        </w:r>
      </w:fldSimple>
      <w:bookmarkEnd w:id="79"/>
      <w:r>
        <w:t xml:space="preserve"> - Protótipo do </w:t>
      </w:r>
      <w:proofErr w:type="spellStart"/>
      <w:r>
        <w:t>callback</w:t>
      </w:r>
      <w:proofErr w:type="spellEnd"/>
      <w:r>
        <w:t xml:space="preserve"> do GoertzelController.</w:t>
      </w:r>
    </w:p>
    <w:p w:rsidR="00150057" w:rsidRPr="000C2888" w:rsidRDefault="00150057" w:rsidP="00150057"/>
    <w:p w:rsidR="00150057" w:rsidRDefault="00150057" w:rsidP="00150057">
      <w:r>
        <w:t xml:space="preserve">Na </w:t>
      </w:r>
      <w:r>
        <w:fldChar w:fldCharType="begin"/>
      </w:r>
      <w:r>
        <w:instrText xml:space="preserve"> REF _Ref302037910 \h </w:instrText>
      </w:r>
      <w:r>
        <w:fldChar w:fldCharType="separate"/>
      </w:r>
      <w:r>
        <w:t xml:space="preserve">Figura </w:t>
      </w:r>
      <w:r>
        <w:rPr>
          <w:noProof/>
        </w:rPr>
        <w:t>3</w:t>
      </w:r>
      <w:r>
        <w:fldChar w:fldCharType="end"/>
      </w:r>
      <w:r>
        <w:t xml:space="preserve"> essa característica também é visível uma vez que o controlador depois de esperar pelos resultados do </w:t>
      </w:r>
      <w:proofErr w:type="spellStart"/>
      <w:r w:rsidRPr="002D7126">
        <w:rPr>
          <w:i/>
        </w:rPr>
        <w:t>ResultsController</w:t>
      </w:r>
      <w:proofErr w:type="spellEnd"/>
      <w:r>
        <w:rPr>
          <w:i/>
        </w:rPr>
        <w:t xml:space="preserve"> </w:t>
      </w:r>
      <w:r>
        <w:t xml:space="preserve">reactiva os filtros e antes de chamar o </w:t>
      </w:r>
      <w:proofErr w:type="spellStart"/>
      <w:r w:rsidRPr="002D7126">
        <w:rPr>
          <w:i/>
        </w:rPr>
        <w:t>callback</w:t>
      </w:r>
      <w:proofErr w:type="spellEnd"/>
      <w:r>
        <w:t xml:space="preserve"> definido (</w:t>
      </w:r>
      <w:proofErr w:type="spellStart"/>
      <w:r w:rsidRPr="002D7126">
        <w:rPr>
          <w:i/>
        </w:rPr>
        <w:t>Present</w:t>
      </w:r>
      <w:proofErr w:type="spellEnd"/>
      <w:r w:rsidRPr="002D7126">
        <w:rPr>
          <w:i/>
        </w:rPr>
        <w:t xml:space="preserve"> </w:t>
      </w:r>
      <w:proofErr w:type="spellStart"/>
      <w:r w:rsidRPr="002D7126">
        <w:rPr>
          <w:i/>
        </w:rPr>
        <w:t>Results</w:t>
      </w:r>
      <w:proofErr w:type="spellEnd"/>
      <w:r>
        <w:t xml:space="preserve">). </w:t>
      </w:r>
    </w:p>
    <w:p w:rsidR="00150057" w:rsidRDefault="00150057" w:rsidP="00150057">
      <w:r>
        <w:t xml:space="preserve">A interface publica do controlador permite ainda acesso ao módulo </w:t>
      </w:r>
      <w:proofErr w:type="spellStart"/>
      <w:r w:rsidRPr="00DE2D8F">
        <w:rPr>
          <w:i/>
        </w:rPr>
        <w:t>Samples</w:t>
      </w:r>
      <w:proofErr w:type="spellEnd"/>
      <w:r w:rsidRPr="00DE2D8F">
        <w:rPr>
          <w:i/>
        </w:rPr>
        <w:t xml:space="preserve"> </w:t>
      </w:r>
      <w:proofErr w:type="spellStart"/>
      <w:r w:rsidRPr="00DE2D8F">
        <w:rPr>
          <w:i/>
        </w:rPr>
        <w:t>Manager</w:t>
      </w:r>
      <w:proofErr w:type="spellEnd"/>
      <w:r>
        <w:rPr>
          <w:i/>
        </w:rPr>
        <w:t xml:space="preserve"> </w:t>
      </w:r>
      <w:r>
        <w:t>de forma a que a infra-estrutura não esteja comprometida com a aquisição do sinal. Este acesso reduz-se a dois modos:</w:t>
      </w:r>
    </w:p>
    <w:p w:rsidR="00150057" w:rsidRDefault="00150057" w:rsidP="00150057">
      <w:pPr>
        <w:pStyle w:val="PargrafodaLista"/>
        <w:numPr>
          <w:ilvl w:val="0"/>
          <w:numId w:val="20"/>
        </w:numPr>
        <w:spacing w:before="240" w:after="240"/>
      </w:pPr>
      <w:proofErr w:type="spellStart"/>
      <w:r w:rsidRPr="000C2888">
        <w:rPr>
          <w:i/>
        </w:rPr>
        <w:lastRenderedPageBreak/>
        <w:t>Single</w:t>
      </w:r>
      <w:proofErr w:type="spellEnd"/>
      <w:r w:rsidRPr="000C2888">
        <w:rPr>
          <w:i/>
        </w:rPr>
        <w:t xml:space="preserve"> </w:t>
      </w:r>
      <w:proofErr w:type="spellStart"/>
      <w:r>
        <w:rPr>
          <w:i/>
        </w:rPr>
        <w:t>mode</w:t>
      </w:r>
      <w:proofErr w:type="spellEnd"/>
      <w:r>
        <w:t>, a aplicação irá fornecer ao controlador amostras singulares ao longo do tempo para este processar, neste modo o controlador toma conta de gerir toda a informação sobre a amostra e o bloco onde se encontra.</w:t>
      </w:r>
    </w:p>
    <w:p w:rsidR="00150057" w:rsidRDefault="00150057" w:rsidP="00150057">
      <w:pPr>
        <w:pStyle w:val="PargrafodaLista"/>
        <w:numPr>
          <w:ilvl w:val="0"/>
          <w:numId w:val="20"/>
        </w:numPr>
        <w:spacing w:before="240" w:after="240"/>
      </w:pPr>
      <w:proofErr w:type="spellStart"/>
      <w:r w:rsidRPr="000C2888">
        <w:rPr>
          <w:i/>
        </w:rPr>
        <w:t>Burst</w:t>
      </w:r>
      <w:proofErr w:type="spellEnd"/>
      <w:r w:rsidRPr="000C2888">
        <w:rPr>
          <w:i/>
        </w:rPr>
        <w:t xml:space="preserve">  </w:t>
      </w:r>
      <w:proofErr w:type="spellStart"/>
      <w:r w:rsidRPr="000C2888">
        <w:rPr>
          <w:i/>
        </w:rPr>
        <w:t>mode</w:t>
      </w:r>
      <w:proofErr w:type="spellEnd"/>
      <w:r>
        <w:t xml:space="preserve">, a aplicação irá utilizar um ponteiro fornecido pelo controlador para guardar amostras, a aplicação neste caso é responsável por calcular a energia do sinal bem como toda a lógica necessária para evitar </w:t>
      </w:r>
      <w:r w:rsidRPr="00BB5C27">
        <w:rPr>
          <w:i/>
        </w:rPr>
        <w:t>buffer overflow</w:t>
      </w:r>
      <w:r>
        <w:t>. (INSERT_REFERENCE_TO_BUFFER_OVERFLOW), após as amostras desse bloco estarem preenchidas o controlador deve ser avisado de forma a libertar acesso ao bloco para os filtros.</w:t>
      </w:r>
    </w:p>
    <w:p w:rsidR="00150057" w:rsidRDefault="00150057" w:rsidP="00150057">
      <w:r>
        <w:t>Independentemente do modo de utilização, a aplicação terá sempre de contactar o controlador à medida ou quando acabar de preencher o bloco, assim existe um ponto após a aquisição de sinal onde é possível manter sempre controlo no que diz respeito ao processamento de sinal.</w:t>
      </w:r>
    </w:p>
    <w:p w:rsidR="00150057" w:rsidRDefault="00150057" w:rsidP="00150057">
      <w:r>
        <w:t>Esta infra-estrutura foi desenhada para ser portável entre arquitecturas de alta ou baixa gama de processamento, assim não existe nenhum compromisso com memória dinâmica nem funções especificas com o sistema, apesar disso existe algum compromisso entre arquitecturas uma vez que para esta infra-estrutura funcionar plenamente é necessário ser possível de criar múltiplos fios de execução (Tarefas).</w:t>
      </w:r>
    </w:p>
    <w:p w:rsidR="00150057" w:rsidRPr="00B433A8" w:rsidRDefault="00150057" w:rsidP="00150057">
      <w:r>
        <w:t xml:space="preserve">Outra característica da infra-estrutura é o facto de no inicio da aplicação ser calculado o valor da energia do ambiente, ou seja, por um tempo configurável nenhuma amostra é avaliada pelos filtros mas sim pelo próprio controlador de forma a detectar o ruído presente no ambiente. Assim é possível avaliar, sempre que um bloco de sinal é adquirido, se existe alguma nota presente no sinal, através da comparação entre a energia do sinal recolhida no arranque da infra-estrutura com a energia do bloco adquirido. A </w:t>
      </w:r>
      <w:r>
        <w:fldChar w:fldCharType="begin"/>
      </w:r>
      <w:r>
        <w:instrText xml:space="preserve"> REF _Ref302048879 \h </w:instrText>
      </w:r>
      <w:r>
        <w:fldChar w:fldCharType="separate"/>
      </w:r>
      <w:r>
        <w:t xml:space="preserve">Figura </w:t>
      </w:r>
      <w:r>
        <w:rPr>
          <w:noProof/>
        </w:rPr>
        <w:t>4</w:t>
      </w:r>
      <w:r>
        <w:fldChar w:fldCharType="end"/>
      </w:r>
      <w:r>
        <w:t xml:space="preserve"> representa essa característica da infra-estrutura, apesar de estar desenhada para o modo </w:t>
      </w:r>
      <w:proofErr w:type="spellStart"/>
      <w:r w:rsidRPr="00B433A8">
        <w:rPr>
          <w:i/>
        </w:rPr>
        <w:t>Single</w:t>
      </w:r>
      <w:proofErr w:type="spellEnd"/>
      <w:r>
        <w:t xml:space="preserve"> o comportamento no modo </w:t>
      </w:r>
      <w:proofErr w:type="spellStart"/>
      <w:r w:rsidRPr="00B433A8">
        <w:rPr>
          <w:i/>
        </w:rPr>
        <w:t>Burst</w:t>
      </w:r>
      <w:proofErr w:type="spellEnd"/>
      <w:r>
        <w:t xml:space="preserve"> é idêntico.</w:t>
      </w:r>
    </w:p>
    <w:p w:rsidR="00150057" w:rsidRDefault="00150057" w:rsidP="00150057">
      <w:pPr>
        <w:pStyle w:val="Ttulo2"/>
        <w:rPr>
          <w:rFonts w:ascii="Times New Roman" w:eastAsiaTheme="minorHAnsi" w:hAnsi="Times New Roman" w:cstheme="minorBidi"/>
          <w:b w:val="0"/>
          <w:bCs w:val="0"/>
          <w:color w:val="auto"/>
          <w:sz w:val="24"/>
          <w:szCs w:val="22"/>
        </w:rPr>
      </w:pPr>
      <w:r w:rsidRPr="00865CE9">
        <w:rPr>
          <w:noProof/>
        </w:rPr>
        <w:lastRenderedPageBreak/>
        <w:pict>
          <v:shape id="_x0000_s1073" type="#_x0000_t202" style="position:absolute;left:0;text-align:left;margin-left:65.7pt;margin-top:207.4pt;width:259.4pt;height:.05pt;z-index:251693056" stroked="f">
            <v:textbox style="mso-next-textbox:#_x0000_s1073;mso-fit-shape-to-text:t" inset="0,0,0,0">
              <w:txbxContent>
                <w:p w:rsidR="00403D77" w:rsidRPr="00165BA7" w:rsidRDefault="00403D77" w:rsidP="00150057">
                  <w:pPr>
                    <w:pStyle w:val="Legenda"/>
                  </w:pPr>
                  <w:bookmarkStart w:id="80" w:name="_Ref302048879"/>
                  <w:r>
                    <w:t xml:space="preserve">Figura </w:t>
                  </w:r>
                  <w:fldSimple w:instr=" SEQ Figura \* ARABIC ">
                    <w:r>
                      <w:rPr>
                        <w:noProof/>
                      </w:rPr>
                      <w:t>4</w:t>
                    </w:r>
                  </w:fldSimple>
                  <w:bookmarkEnd w:id="80"/>
                  <w:r>
                    <w:t xml:space="preserve"> - Flowchart to tratamento de ruído da infra-estrutura.</w:t>
                  </w:r>
                </w:p>
              </w:txbxContent>
            </v:textbox>
            <w10:wrap type="topAndBottom"/>
          </v:shape>
        </w:pict>
      </w:r>
      <w:r>
        <w:rPr>
          <w:noProof/>
          <w:lang w:eastAsia="pt-PT"/>
        </w:rPr>
        <w:drawing>
          <wp:anchor distT="0" distB="0" distL="114300" distR="114300" simplePos="0" relativeHeight="251692032" behindDoc="0" locked="0" layoutInCell="1" allowOverlap="1">
            <wp:simplePos x="0" y="0"/>
            <wp:positionH relativeFrom="column">
              <wp:posOffset>834390</wp:posOffset>
            </wp:positionH>
            <wp:positionV relativeFrom="paragraph">
              <wp:posOffset>-728345</wp:posOffset>
            </wp:positionV>
            <wp:extent cx="3294380" cy="3305175"/>
            <wp:effectExtent l="19050" t="0" r="1270" b="0"/>
            <wp:wrapTopAndBottom/>
            <wp:docPr id="21" name="Imagem 17" descr="C:\Users\DVD\Desktop\SamplesModeFlow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VD\Desktop\SamplesModeFlowchart.jpeg"/>
                    <pic:cNvPicPr>
                      <a:picLocks noChangeAspect="1" noChangeArrowheads="1"/>
                    </pic:cNvPicPr>
                  </pic:nvPicPr>
                  <pic:blipFill>
                    <a:blip r:embed="rId75" cstate="print"/>
                    <a:srcRect/>
                    <a:stretch>
                      <a:fillRect/>
                    </a:stretch>
                  </pic:blipFill>
                  <pic:spPr bwMode="auto">
                    <a:xfrm>
                      <a:off x="0" y="0"/>
                      <a:ext cx="3294380" cy="3305175"/>
                    </a:xfrm>
                    <a:prstGeom prst="rect">
                      <a:avLst/>
                    </a:prstGeom>
                    <a:noFill/>
                    <a:ln w="9525">
                      <a:noFill/>
                      <a:miter lim="800000"/>
                      <a:headEnd/>
                      <a:tailEnd/>
                    </a:ln>
                  </pic:spPr>
                </pic:pic>
              </a:graphicData>
            </a:graphic>
          </wp:anchor>
        </w:drawing>
      </w:r>
    </w:p>
    <w:p w:rsidR="00150057" w:rsidRDefault="00150057" w:rsidP="00150057">
      <w:pPr>
        <w:pStyle w:val="Ttulo2"/>
      </w:pPr>
      <w:bookmarkStart w:id="81" w:name="_Ref302413660"/>
      <w:bookmarkStart w:id="82" w:name="_Toc302427700"/>
      <w:r>
        <w:t>4.4 Arquitectura PC (Windows)</w:t>
      </w:r>
      <w:bookmarkEnd w:id="81"/>
      <w:bookmarkEnd w:id="82"/>
    </w:p>
    <w:p w:rsidR="00150057" w:rsidRDefault="00150057" w:rsidP="00150057">
      <w:r>
        <w:t xml:space="preserve">Toda a implementação da infra-estrutura </w:t>
      </w:r>
      <w:r w:rsidRPr="00165BA7">
        <w:rPr>
          <w:i/>
        </w:rPr>
        <w:t>GoertzelController</w:t>
      </w:r>
      <w:r>
        <w:rPr>
          <w:i/>
        </w:rPr>
        <w:t xml:space="preserve"> </w:t>
      </w:r>
      <w:r>
        <w:t xml:space="preserve">foi realizada sobre a arquitectura de PC de modo a testar a funcionalidade do algoritmo </w:t>
      </w:r>
      <w:r w:rsidRPr="00165BA7">
        <w:rPr>
          <w:i/>
        </w:rPr>
        <w:t>Goertzel</w:t>
      </w:r>
      <w:r>
        <w:rPr>
          <w:i/>
        </w:rPr>
        <w:t xml:space="preserve"> </w:t>
      </w:r>
      <w:r>
        <w:t>bem como para calcular o tempo de processamento (LINK_TO_TESTS).</w:t>
      </w:r>
    </w:p>
    <w:p w:rsidR="00150057" w:rsidRDefault="00150057" w:rsidP="00150057">
      <w:r>
        <w:t xml:space="preserve">Para fazer a aquisição de sinal foi utilizado a biblioteca de multimédia do Windows, onde é possível configurar a placa de som do sistema para colocar amostras num array. Posteriormente à recepção das amostras da placa de som, estas são passadas ao controlador através do modo </w:t>
      </w:r>
      <w:proofErr w:type="spellStart"/>
      <w:r w:rsidRPr="00945153">
        <w:rPr>
          <w:i/>
        </w:rPr>
        <w:t>Single</w:t>
      </w:r>
      <w:proofErr w:type="spellEnd"/>
      <w:r>
        <w:t>.</w:t>
      </w:r>
    </w:p>
    <w:p w:rsidR="00150057" w:rsidRDefault="00150057" w:rsidP="00150057">
      <w:r>
        <w:t xml:space="preserve">Uma vez que a implementação é executada sob um sistema operativo, a implementação estática da infra-estrutura </w:t>
      </w:r>
      <w:proofErr w:type="spellStart"/>
      <w:r w:rsidRPr="00945153">
        <w:rPr>
          <w:i/>
        </w:rPr>
        <w:t>GortezelController</w:t>
      </w:r>
      <w:proofErr w:type="spellEnd"/>
      <w:r>
        <w:rPr>
          <w:i/>
        </w:rPr>
        <w:t xml:space="preserve"> </w:t>
      </w:r>
      <w:r>
        <w:t>é algo desvantajosa uma vez que não utiliza todos os recursos que poderia utilizar (</w:t>
      </w:r>
      <w:proofErr w:type="spellStart"/>
      <w:r>
        <w:t>e.g</w:t>
      </w:r>
      <w:proofErr w:type="spellEnd"/>
      <w:r>
        <w:t xml:space="preserve"> memoria dinâmica) , mas por outro lado como actualmente praticamente todos os PCs têm múltiplos cores a escalabilidade da infra-estrutura é uma grande vantagem no que diz respeito a tempos de processamento(TESTES) neste tipo de arquitecturas.</w:t>
      </w:r>
    </w:p>
    <w:p w:rsidR="00150057" w:rsidRDefault="00150057" w:rsidP="00150057"/>
    <w:p w:rsidR="00150057" w:rsidRDefault="00150057" w:rsidP="00150057"/>
    <w:p w:rsidR="00150057" w:rsidRDefault="00150057" w:rsidP="00150057"/>
    <w:p w:rsidR="00150057" w:rsidRDefault="00150057" w:rsidP="00150057">
      <w:pPr>
        <w:pStyle w:val="Ttulo2"/>
      </w:pPr>
      <w:bookmarkStart w:id="83" w:name="_Toc302427701"/>
      <w:r>
        <w:lastRenderedPageBreak/>
        <w:t>4.5 Arquitectura ARM7</w:t>
      </w:r>
      <w:bookmarkEnd w:id="83"/>
      <w:r>
        <w:t xml:space="preserve"> </w:t>
      </w:r>
    </w:p>
    <w:p w:rsidR="00150057" w:rsidRPr="000E6721" w:rsidRDefault="00150057" w:rsidP="00150057"/>
    <w:p w:rsidR="00150057" w:rsidRDefault="00150057" w:rsidP="00150057">
      <w:r>
        <w:t xml:space="preserve">Na INTRODUÇÃO/DESCRIÇÃO foram referidas as especificações do </w:t>
      </w:r>
      <w:r w:rsidRPr="006A581E">
        <w:rPr>
          <w:i/>
        </w:rPr>
        <w:t>yaab2294</w:t>
      </w:r>
      <w:r>
        <w:t xml:space="preserve">, kit de desenvolvimento que foi usado para a elaboração deste projecto, as especificações deste hardware estão muito próximas das usadas no mercado (para este tipo de aplicações) tendo sido essa uma das razões para a escolha do hardware. </w:t>
      </w:r>
    </w:p>
    <w:p w:rsidR="00150057" w:rsidRDefault="00150057" w:rsidP="00150057">
      <w:pPr>
        <w:pStyle w:val="Ttulo3"/>
      </w:pPr>
      <w:bookmarkStart w:id="84" w:name="_Toc302427702"/>
      <w:r>
        <w:t>4.5.1 Aquisição de sinal</w:t>
      </w:r>
      <w:bookmarkEnd w:id="84"/>
    </w:p>
    <w:p w:rsidR="00150057" w:rsidRPr="00152C8C" w:rsidRDefault="00150057" w:rsidP="00150057">
      <w:r>
        <w:t xml:space="preserve">A aquisição de sinal foi realizada com o ADC a 8800Hz, este gera uma interrupção sempre que tem uma amostra pronta, o tratamento desta trata de guardar o valor da amostra adquirida num </w:t>
      </w:r>
      <w:r w:rsidRPr="00152C8C">
        <w:rPr>
          <w:i/>
        </w:rPr>
        <w:t>array</w:t>
      </w:r>
      <w:r>
        <w:rPr>
          <w:i/>
        </w:rPr>
        <w:t xml:space="preserve"> </w:t>
      </w:r>
      <w:r>
        <w:t xml:space="preserve">fornecido pela infra-estrutura </w:t>
      </w:r>
      <w:r w:rsidRPr="00152C8C">
        <w:rPr>
          <w:i/>
        </w:rPr>
        <w:t>GoertzelController</w:t>
      </w:r>
      <w:r>
        <w:rPr>
          <w:i/>
        </w:rPr>
        <w:t xml:space="preserve"> </w:t>
      </w:r>
      <w:r>
        <w:t>e de calcular a contribuição da amostra para a energia total do bloco.</w:t>
      </w:r>
    </w:p>
    <w:p w:rsidR="00150057" w:rsidRDefault="00150057" w:rsidP="00150057">
      <w:pPr>
        <w:pStyle w:val="Ttulo3"/>
      </w:pPr>
      <w:bookmarkStart w:id="85" w:name="_Toc302427703"/>
      <w:r>
        <w:t>4.5.2 Sistema Operativo</w:t>
      </w:r>
      <w:bookmarkEnd w:id="85"/>
    </w:p>
    <w:p w:rsidR="00150057" w:rsidRDefault="00150057" w:rsidP="00150057">
      <w:r>
        <w:t xml:space="preserve">Uma das grandes diferenças entre executar a infra-estrutura implementada num PC e num ARM é o simples facto do PC ter um sistema operativo em execução a virtualizar o hardware e como a infra-estrutura foi desenhada para correr sob alguma abstracção (nomeadamente de tarefas) foi necessário encontrar um sistema operativo para portar a infra-estrutura para o </w:t>
      </w:r>
      <w:r w:rsidRPr="00350FD6">
        <w:rPr>
          <w:i/>
        </w:rPr>
        <w:t>ARM</w:t>
      </w:r>
      <w:r>
        <w:t xml:space="preserve">. Existem muitos sistemas operativos </w:t>
      </w:r>
      <w:r w:rsidRPr="00302074">
        <w:rPr>
          <w:i/>
        </w:rPr>
        <w:t>open-source</w:t>
      </w:r>
      <w:r>
        <w:t xml:space="preserve"> para a arquitectura </w:t>
      </w:r>
      <w:r w:rsidRPr="00350FD6">
        <w:rPr>
          <w:i/>
        </w:rPr>
        <w:t>ARM</w:t>
      </w:r>
      <w:r>
        <w:t>, para a realização deste projecto foram abordados três:</w:t>
      </w:r>
    </w:p>
    <w:p w:rsidR="00150057" w:rsidRDefault="00150057" w:rsidP="00150057">
      <w:pPr>
        <w:pStyle w:val="PargrafodaLista"/>
        <w:numPr>
          <w:ilvl w:val="0"/>
          <w:numId w:val="21"/>
        </w:numPr>
        <w:spacing w:before="240" w:after="240"/>
      </w:pPr>
      <w:proofErr w:type="spellStart"/>
      <w:r w:rsidRPr="00340876">
        <w:rPr>
          <w:b/>
          <w:i/>
        </w:rPr>
        <w:t>eCos</w:t>
      </w:r>
      <w:proofErr w:type="spellEnd"/>
      <w:r>
        <w:t xml:space="preserve"> (ADD_REF) - um dos maiores sistemas operativos no mercado, conhecido por estar disponível para várias arquitecturas e </w:t>
      </w:r>
      <w:proofErr w:type="spellStart"/>
      <w:r w:rsidRPr="00350FD6">
        <w:rPr>
          <w:i/>
        </w:rPr>
        <w:t>targets</w:t>
      </w:r>
      <w:proofErr w:type="spellEnd"/>
      <w:r>
        <w:t xml:space="preserve"> diferentes.</w:t>
      </w:r>
    </w:p>
    <w:p w:rsidR="00150057" w:rsidRDefault="00150057" w:rsidP="00150057">
      <w:pPr>
        <w:pStyle w:val="PargrafodaLista"/>
        <w:numPr>
          <w:ilvl w:val="0"/>
          <w:numId w:val="21"/>
        </w:numPr>
        <w:spacing w:before="240" w:after="240"/>
      </w:pPr>
      <w:proofErr w:type="spellStart"/>
      <w:r w:rsidRPr="00340876">
        <w:rPr>
          <w:b/>
          <w:i/>
        </w:rPr>
        <w:t>FreeRTOS</w:t>
      </w:r>
      <w:proofErr w:type="spellEnd"/>
      <w:r>
        <w:rPr>
          <w:b/>
        </w:rPr>
        <w:t>(</w:t>
      </w:r>
      <w:r w:rsidRPr="00340876">
        <w:t>ADD</w:t>
      </w:r>
      <w:r>
        <w:rPr>
          <w:b/>
        </w:rPr>
        <w:t>_</w:t>
      </w:r>
      <w:r w:rsidRPr="00340876">
        <w:t>REF</w:t>
      </w:r>
      <w:r>
        <w:rPr>
          <w:b/>
        </w:rPr>
        <w:t>)</w:t>
      </w:r>
      <w:r>
        <w:t xml:space="preserve"> - um sistema bastante mais pequeno que o </w:t>
      </w:r>
      <w:proofErr w:type="spellStart"/>
      <w:r w:rsidRPr="00340876">
        <w:rPr>
          <w:i/>
        </w:rPr>
        <w:t>eCos</w:t>
      </w:r>
      <w:proofErr w:type="spellEnd"/>
      <w:r>
        <w:t>, mas igualmente com alguma presença no mercado.</w:t>
      </w:r>
    </w:p>
    <w:p w:rsidR="00150057" w:rsidRDefault="00150057" w:rsidP="00150057">
      <w:pPr>
        <w:pStyle w:val="PargrafodaLista"/>
        <w:numPr>
          <w:ilvl w:val="0"/>
          <w:numId w:val="21"/>
        </w:numPr>
        <w:spacing w:before="240" w:after="240"/>
      </w:pPr>
      <w:proofErr w:type="spellStart"/>
      <w:r w:rsidRPr="00340876">
        <w:rPr>
          <w:b/>
        </w:rPr>
        <w:t>TNKernel</w:t>
      </w:r>
      <w:proofErr w:type="spellEnd"/>
      <w:r w:rsidRPr="00340876">
        <w:t>(</w:t>
      </w:r>
      <w:r>
        <w:t>ADD_REF</w:t>
      </w:r>
      <w:r w:rsidRPr="00340876">
        <w:t>)</w:t>
      </w:r>
      <w:r>
        <w:t xml:space="preserve"> - o sistema mais pequeno de todos, praticamente só trás consigo mecanismos de sincronização e de escalonamento de tarefas.</w:t>
      </w:r>
    </w:p>
    <w:p w:rsidR="00150057" w:rsidRDefault="00150057" w:rsidP="00150057">
      <w:r>
        <w:t xml:space="preserve"> O único que seria necessário fazer o </w:t>
      </w:r>
      <w:proofErr w:type="spellStart"/>
      <w:r w:rsidRPr="00340876">
        <w:rPr>
          <w:i/>
        </w:rPr>
        <w:t>port</w:t>
      </w:r>
      <w:proofErr w:type="spellEnd"/>
      <w:r>
        <w:t xml:space="preserve"> seria o </w:t>
      </w:r>
      <w:proofErr w:type="spellStart"/>
      <w:r w:rsidRPr="00340876">
        <w:rPr>
          <w:i/>
        </w:rPr>
        <w:t>eCos</w:t>
      </w:r>
      <w:proofErr w:type="spellEnd"/>
      <w:r>
        <w:t xml:space="preserve">, uma vez que para os outros dois existem já versões para o processador que se usou no projecto. Na escolha do sistema operativo foi tido em conta a latência do tratamento de interrupções, uma vez que era importante que fosse o mais rápido possível para não perder amostras, o tempo de comutação de uma tarefa, já que a infra-estrutura funciona com múltiplas tarefas em simultâneo é importante que este tempo seja baixo, por fim a implementação dos </w:t>
      </w:r>
      <w:r>
        <w:lastRenderedPageBreak/>
        <w:t>sincronizadores, uma vez que é importante saber se os sincronizadores desligam as interrupções de forma a obter exclusão para secções criticas, pela mesma razão referida em cima.</w:t>
      </w:r>
      <w:r>
        <w:br/>
      </w:r>
      <w:r>
        <w:tab/>
        <w:t xml:space="preserve">Com os critérios definidos, foram avaliados os três sistemas escolhidos, o </w:t>
      </w:r>
      <w:proofErr w:type="spellStart"/>
      <w:r w:rsidRPr="0090323C">
        <w:rPr>
          <w:i/>
        </w:rPr>
        <w:t>eCos</w:t>
      </w:r>
      <w:proofErr w:type="spellEnd"/>
      <w:r>
        <w:rPr>
          <w:i/>
        </w:rPr>
        <w:t xml:space="preserve"> </w:t>
      </w:r>
      <w:r>
        <w:t xml:space="preserve">foi excluído quase de imediato devido aos seus elevados tempos de comutação (LINK_PARA_TESTES), tanto o </w:t>
      </w:r>
      <w:proofErr w:type="spellStart"/>
      <w:r w:rsidRPr="0090323C">
        <w:rPr>
          <w:i/>
        </w:rPr>
        <w:t>TNKernel</w:t>
      </w:r>
      <w:proofErr w:type="spellEnd"/>
      <w:r>
        <w:t xml:space="preserve"> e </w:t>
      </w:r>
      <w:proofErr w:type="spellStart"/>
      <w:r w:rsidRPr="0090323C">
        <w:rPr>
          <w:i/>
        </w:rPr>
        <w:t>FreeRTOS</w:t>
      </w:r>
      <w:proofErr w:type="spellEnd"/>
      <w:r>
        <w:t xml:space="preserve">  desligam as interrupções em chamadas a secções criticas inviabilizando-os. A solução ideal seria um sistema operativo que apenas desliga-se as interrupções quando fosse mesmo necessário (e.g. </w:t>
      </w:r>
      <w:proofErr w:type="spellStart"/>
      <w:r w:rsidRPr="00350FD6">
        <w:rPr>
          <w:i/>
        </w:rPr>
        <w:t>context</w:t>
      </w:r>
      <w:proofErr w:type="spellEnd"/>
      <w:r w:rsidRPr="00350FD6">
        <w:rPr>
          <w:i/>
        </w:rPr>
        <w:t xml:space="preserve"> </w:t>
      </w:r>
      <w:proofErr w:type="spellStart"/>
      <w:r w:rsidRPr="00350FD6">
        <w:rPr>
          <w:i/>
        </w:rPr>
        <w:t>switch</w:t>
      </w:r>
      <w:proofErr w:type="spellEnd"/>
      <w:r>
        <w:t>). Optou-se então por fazer um sistema operativo que cumprisse todos os requisitos necessários.</w:t>
      </w:r>
    </w:p>
    <w:p w:rsidR="00150057" w:rsidRDefault="00150057" w:rsidP="00150057">
      <w:pPr>
        <w:pStyle w:val="Ttulo4"/>
      </w:pPr>
      <w:r>
        <w:t>4.5.2.1. Micro Operating System (mos)</w:t>
      </w:r>
    </w:p>
    <w:p w:rsidR="00150057" w:rsidRDefault="00150057" w:rsidP="00150057">
      <w:r>
        <w:t xml:space="preserve">O </w:t>
      </w:r>
      <w:r w:rsidRPr="00305084">
        <w:rPr>
          <w:i/>
        </w:rPr>
        <w:t>mos</w:t>
      </w:r>
      <w:r>
        <w:rPr>
          <w:i/>
        </w:rPr>
        <w:t xml:space="preserve"> </w:t>
      </w:r>
      <w:r>
        <w:t xml:space="preserve">foi criado no âmbito deste projecto de forma a cumprir todos os requisitos necessários para correr a infra-estrutura, este é baseado numa versão em C++ do núcleo </w:t>
      </w:r>
      <w:r w:rsidRPr="00305084">
        <w:rPr>
          <w:i/>
        </w:rPr>
        <w:t>uthreads</w:t>
      </w:r>
      <w:r>
        <w:rPr>
          <w:i/>
        </w:rPr>
        <w:t xml:space="preserve"> </w:t>
      </w:r>
      <w:r>
        <w:t>leccionado nas aulas de Programação Concorrente. Em comparação com os sistemas operativos referidos neste capitulo (</w:t>
      </w:r>
      <w:proofErr w:type="spellStart"/>
      <w:r w:rsidRPr="00305084">
        <w:rPr>
          <w:i/>
        </w:rPr>
        <w:t>FreeRTOS</w:t>
      </w:r>
      <w:proofErr w:type="spellEnd"/>
      <w:r>
        <w:t xml:space="preserve"> e </w:t>
      </w:r>
      <w:proofErr w:type="spellStart"/>
      <w:r w:rsidRPr="00305084">
        <w:rPr>
          <w:i/>
        </w:rPr>
        <w:t>TNKernel</w:t>
      </w:r>
      <w:proofErr w:type="spellEnd"/>
      <w:r>
        <w:t xml:space="preserve">) o </w:t>
      </w:r>
      <w:r w:rsidRPr="00305084">
        <w:rPr>
          <w:i/>
        </w:rPr>
        <w:t>mos</w:t>
      </w:r>
      <w:r>
        <w:rPr>
          <w:i/>
        </w:rPr>
        <w:t xml:space="preserve"> </w:t>
      </w:r>
      <w:r>
        <w:t>oferece alguma virtualização de periféricos básicos no mundo dos embebidos (</w:t>
      </w:r>
      <w:r w:rsidRPr="00305084">
        <w:rPr>
          <w:i/>
        </w:rPr>
        <w:t>e.g</w:t>
      </w:r>
      <w:r>
        <w:rPr>
          <w:i/>
        </w:rPr>
        <w:t xml:space="preserve">. </w:t>
      </w:r>
      <w:r w:rsidRPr="00D70591">
        <w:rPr>
          <w:i/>
        </w:rPr>
        <w:t>SPI</w:t>
      </w:r>
      <w:r>
        <w:t xml:space="preserve">, </w:t>
      </w:r>
      <w:r w:rsidRPr="00D70591">
        <w:rPr>
          <w:i/>
        </w:rPr>
        <w:t>UART</w:t>
      </w:r>
      <w:r>
        <w:t xml:space="preserve">, </w:t>
      </w:r>
      <w:r w:rsidRPr="00D70591">
        <w:rPr>
          <w:i/>
        </w:rPr>
        <w:t>TIMER</w:t>
      </w:r>
      <w:r>
        <w:t xml:space="preserve">, </w:t>
      </w:r>
      <w:proofErr w:type="spellStart"/>
      <w:r>
        <w:t>etc</w:t>
      </w:r>
      <w:proofErr w:type="spellEnd"/>
      <w:r>
        <w:t xml:space="preserve">). Apesar de ter sido criado para cumprir os requisitos da infra-estrutura de processamento de sinal, o </w:t>
      </w:r>
      <w:r w:rsidRPr="003F017D">
        <w:rPr>
          <w:i/>
        </w:rPr>
        <w:t>mos</w:t>
      </w:r>
      <w:r>
        <w:rPr>
          <w:i/>
        </w:rPr>
        <w:t xml:space="preserve"> </w:t>
      </w:r>
      <w:r>
        <w:t xml:space="preserve">é completamente independente e adjacente a esse facto. </w:t>
      </w:r>
      <w:r>
        <w:br/>
      </w:r>
    </w:p>
    <w:p w:rsidR="00150057" w:rsidRDefault="00150057" w:rsidP="00150057">
      <w:r>
        <w:t>O mos está dividido em três partes:</w:t>
      </w:r>
    </w:p>
    <w:p w:rsidR="00150057" w:rsidRDefault="00150057" w:rsidP="00150057">
      <w:pPr>
        <w:pStyle w:val="PargrafodaLista"/>
        <w:numPr>
          <w:ilvl w:val="0"/>
          <w:numId w:val="22"/>
        </w:numPr>
        <w:spacing w:before="240" w:after="240"/>
      </w:pPr>
      <w:r w:rsidRPr="00266471">
        <w:rPr>
          <w:i/>
        </w:rPr>
        <w:t>Kernel</w:t>
      </w:r>
      <w:r>
        <w:t xml:space="preserve"> - o núcleo do sistema operativo, trata de todo o sistema multi-tarefa bem como o tratamento de interrupções.</w:t>
      </w:r>
    </w:p>
    <w:p w:rsidR="00150057" w:rsidRDefault="00150057" w:rsidP="00150057">
      <w:pPr>
        <w:pStyle w:val="PargrafodaLista"/>
        <w:numPr>
          <w:ilvl w:val="0"/>
          <w:numId w:val="22"/>
        </w:numPr>
        <w:spacing w:before="240" w:after="240"/>
      </w:pPr>
      <w:proofErr w:type="spellStart"/>
      <w:r w:rsidRPr="00266471">
        <w:rPr>
          <w:i/>
        </w:rPr>
        <w:t>Port</w:t>
      </w:r>
      <w:proofErr w:type="spellEnd"/>
      <w:r>
        <w:t xml:space="preserve"> - todo o código comprometido com o hardware, este módulo está dividido em arquitectura, onde contém todo o código comum à arquitectura e </w:t>
      </w:r>
      <w:r w:rsidRPr="001747D1">
        <w:rPr>
          <w:i/>
        </w:rPr>
        <w:t>target</w:t>
      </w:r>
      <w:r>
        <w:rPr>
          <w:i/>
        </w:rPr>
        <w:t xml:space="preserve"> </w:t>
      </w:r>
      <w:r>
        <w:t xml:space="preserve">onde se encontra as </w:t>
      </w:r>
      <w:r w:rsidRPr="001747D1">
        <w:rPr>
          <w:i/>
        </w:rPr>
        <w:t>drivers</w:t>
      </w:r>
      <w:r>
        <w:rPr>
          <w:i/>
        </w:rPr>
        <w:t xml:space="preserve"> e </w:t>
      </w:r>
      <w:proofErr w:type="spellStart"/>
      <w:r>
        <w:rPr>
          <w:i/>
        </w:rPr>
        <w:t>startups</w:t>
      </w:r>
      <w:proofErr w:type="spellEnd"/>
      <w:r>
        <w:rPr>
          <w:i/>
        </w:rPr>
        <w:t xml:space="preserve"> </w:t>
      </w:r>
      <w:r>
        <w:t>especificas de um processador/</w:t>
      </w:r>
      <w:proofErr w:type="spellStart"/>
      <w:r w:rsidRPr="001747D1">
        <w:rPr>
          <w:i/>
        </w:rPr>
        <w:t>board</w:t>
      </w:r>
      <w:proofErr w:type="spellEnd"/>
      <w:r>
        <w:t xml:space="preserve">. </w:t>
      </w:r>
    </w:p>
    <w:p w:rsidR="00150057" w:rsidRDefault="00150057" w:rsidP="00150057">
      <w:pPr>
        <w:pStyle w:val="PargrafodaLista"/>
        <w:numPr>
          <w:ilvl w:val="0"/>
          <w:numId w:val="22"/>
        </w:numPr>
        <w:spacing w:before="240" w:after="240"/>
      </w:pPr>
      <w:r>
        <w:t xml:space="preserve">System - a virtualização do hardware, aqui são definidas contractos que cada </w:t>
      </w:r>
      <w:proofErr w:type="spellStart"/>
      <w:r w:rsidRPr="001747D1">
        <w:rPr>
          <w:i/>
        </w:rPr>
        <w:t>Port</w:t>
      </w:r>
      <w:proofErr w:type="spellEnd"/>
      <w:r>
        <w:rPr>
          <w:i/>
        </w:rPr>
        <w:t xml:space="preserve"> </w:t>
      </w:r>
      <w:r>
        <w:t>deverá cumprir e/ou implementar para o funcionamento do sistema.</w:t>
      </w:r>
    </w:p>
    <w:p w:rsidR="00150057" w:rsidRDefault="00150057" w:rsidP="00150057">
      <w:r>
        <w:t>Todos os requisitos da infra-estrutura referidos anteriormente foram cumpridos no kernel do sistema:</w:t>
      </w:r>
    </w:p>
    <w:p w:rsidR="00150057" w:rsidRDefault="00150057" w:rsidP="00150057">
      <w:pPr>
        <w:pStyle w:val="PargrafodaLista"/>
        <w:numPr>
          <w:ilvl w:val="0"/>
          <w:numId w:val="23"/>
        </w:numPr>
        <w:spacing w:before="240" w:after="240"/>
      </w:pPr>
      <w:r w:rsidRPr="00BB5C27">
        <w:rPr>
          <w:i/>
        </w:rPr>
        <w:lastRenderedPageBreak/>
        <w:t>Tempo de comutação de tarefas reduzido</w:t>
      </w:r>
      <w:r>
        <w:t xml:space="preserve">, este requisito foi implementado sob o </w:t>
      </w:r>
      <w:proofErr w:type="spellStart"/>
      <w:r w:rsidRPr="00BB5C27">
        <w:rPr>
          <w:i/>
        </w:rPr>
        <w:t>context</w:t>
      </w:r>
      <w:proofErr w:type="spellEnd"/>
      <w:r w:rsidRPr="00BB5C27">
        <w:rPr>
          <w:i/>
        </w:rPr>
        <w:t xml:space="preserve"> </w:t>
      </w:r>
      <w:proofErr w:type="spellStart"/>
      <w:r w:rsidRPr="00BB5C27">
        <w:rPr>
          <w:i/>
        </w:rPr>
        <w:t>switch</w:t>
      </w:r>
      <w:proofErr w:type="spellEnd"/>
      <w:r>
        <w:t xml:space="preserve"> do sistema, este apenas salvaguarda a informação necessária para que a tarefa possa ser resposta futuramente.</w:t>
      </w:r>
    </w:p>
    <w:p w:rsidR="00150057" w:rsidRPr="00BB5C27" w:rsidRDefault="00150057" w:rsidP="00150057">
      <w:pPr>
        <w:pStyle w:val="PargrafodaLista"/>
        <w:numPr>
          <w:ilvl w:val="0"/>
          <w:numId w:val="23"/>
        </w:numPr>
        <w:spacing w:before="240" w:after="240"/>
      </w:pPr>
      <w:r w:rsidRPr="00BB5C27">
        <w:rPr>
          <w:i/>
        </w:rPr>
        <w:t>Tempo de latência das interrupções baixa</w:t>
      </w:r>
      <w:r>
        <w:t xml:space="preserve">, para diminuir o tempo de latência foi implementado um esquema semelhante ao do </w:t>
      </w:r>
      <w:proofErr w:type="spellStart"/>
      <w:r w:rsidRPr="00BB5C27">
        <w:rPr>
          <w:i/>
        </w:rPr>
        <w:t>eCos</w:t>
      </w:r>
      <w:proofErr w:type="spellEnd"/>
      <w:r>
        <w:rPr>
          <w:i/>
        </w:rPr>
        <w:t xml:space="preserve"> </w:t>
      </w:r>
      <w:r>
        <w:t xml:space="preserve">cuja principal característica é  delegar o processamento (que não seja crucial) da interrupção para um tarefa definida pelo sistema, que correrá já com as interrupções ligadas. Outra solução teria sido fazer o tratamento das interrupções dentro do contexto da tarefa que estava a executar previamente ao pedido de interrupção, mas esta solução trás é mais propicia a erros nomeadamente a </w:t>
      </w:r>
      <w:r w:rsidRPr="00BB5C27">
        <w:rPr>
          <w:i/>
        </w:rPr>
        <w:t>buffer overflow</w:t>
      </w:r>
      <w:r>
        <w:rPr>
          <w:i/>
        </w:rPr>
        <w:t>.</w:t>
      </w:r>
    </w:p>
    <w:p w:rsidR="00150057" w:rsidRPr="00BC49FC" w:rsidRDefault="00150057" w:rsidP="00150057">
      <w:pPr>
        <w:pStyle w:val="PargrafodaLista"/>
        <w:numPr>
          <w:ilvl w:val="0"/>
          <w:numId w:val="23"/>
        </w:numPr>
        <w:spacing w:before="240" w:after="240"/>
      </w:pPr>
      <w:r>
        <w:rPr>
          <w:i/>
        </w:rPr>
        <w:t xml:space="preserve">Sincronização sem desligar as interrupções, </w:t>
      </w:r>
      <w:r>
        <w:t xml:space="preserve">para resolver este requisito foi criado um </w:t>
      </w:r>
      <w:proofErr w:type="spellStart"/>
      <w:r w:rsidRPr="00BB5C27">
        <w:rPr>
          <w:i/>
        </w:rPr>
        <w:t>lock</w:t>
      </w:r>
      <w:proofErr w:type="spellEnd"/>
      <w:r>
        <w:t xml:space="preserve"> de sistema, este </w:t>
      </w:r>
      <w:proofErr w:type="spellStart"/>
      <w:r w:rsidRPr="00BB5C27">
        <w:rPr>
          <w:i/>
        </w:rPr>
        <w:t>lock</w:t>
      </w:r>
      <w:proofErr w:type="spellEnd"/>
      <w:r>
        <w:t xml:space="preserve"> é um simples contador que quando está diferente de zero significa que está adquirido por alguma tarefa. O contador não é mais que uma "</w:t>
      </w:r>
      <w:proofErr w:type="spellStart"/>
      <w:r w:rsidRPr="00BB5C27">
        <w:rPr>
          <w:i/>
        </w:rPr>
        <w:t>flag</w:t>
      </w:r>
      <w:proofErr w:type="spellEnd"/>
      <w:r>
        <w:t>" reentrante que informa o sistema de tratamento de interrupções que não deve alterar nenhuma variável do sistema (</w:t>
      </w:r>
      <w:proofErr w:type="spellStart"/>
      <w:r w:rsidRPr="00C62549">
        <w:rPr>
          <w:i/>
        </w:rPr>
        <w:t>e.g</w:t>
      </w:r>
      <w:proofErr w:type="spellEnd"/>
      <w:r>
        <w:rPr>
          <w:i/>
        </w:rPr>
        <w:t xml:space="preserve"> </w:t>
      </w:r>
      <w:r>
        <w:t>não deve trocar de tarefas), levando a que o sistema esteja sempre sensível a interrupções.</w:t>
      </w:r>
    </w:p>
    <w:p w:rsidR="00150057" w:rsidRPr="0090323C" w:rsidRDefault="00150057" w:rsidP="00150057"/>
    <w:p w:rsidR="00150057" w:rsidRDefault="00150057" w:rsidP="00150057">
      <w:pPr>
        <w:pStyle w:val="Ttulo3"/>
        <w:rPr>
          <w:i/>
        </w:rPr>
      </w:pPr>
      <w:bookmarkStart w:id="86" w:name="_Toc302427704"/>
      <w:r>
        <w:t xml:space="preserve">4.5.3 </w:t>
      </w:r>
      <w:proofErr w:type="spellStart"/>
      <w:r w:rsidRPr="00152C8C">
        <w:rPr>
          <w:i/>
        </w:rPr>
        <w:t>Port</w:t>
      </w:r>
      <w:proofErr w:type="spellEnd"/>
      <w:r>
        <w:t xml:space="preserve"> da infra-estrutura para </w:t>
      </w:r>
      <w:r w:rsidRPr="00152C8C">
        <w:rPr>
          <w:i/>
        </w:rPr>
        <w:t>ARM</w:t>
      </w:r>
      <w:bookmarkEnd w:id="86"/>
    </w:p>
    <w:p w:rsidR="00150057" w:rsidRDefault="00150057" w:rsidP="00150057">
      <w:r>
        <w:t xml:space="preserve">Após a implementação do sistema operativo </w:t>
      </w:r>
      <w:r w:rsidRPr="00152C8C">
        <w:rPr>
          <w:i/>
        </w:rPr>
        <w:t>mos</w:t>
      </w:r>
      <w:r>
        <w:rPr>
          <w:i/>
        </w:rPr>
        <w:t xml:space="preserve"> </w:t>
      </w:r>
      <w:r>
        <w:t xml:space="preserve">e da aquisição de sinal o </w:t>
      </w:r>
      <w:proofErr w:type="spellStart"/>
      <w:r w:rsidRPr="00902ECD">
        <w:rPr>
          <w:i/>
        </w:rPr>
        <w:t>port</w:t>
      </w:r>
      <w:proofErr w:type="spellEnd"/>
      <w:r>
        <w:rPr>
          <w:i/>
        </w:rPr>
        <w:t xml:space="preserve"> </w:t>
      </w:r>
      <w:r>
        <w:t xml:space="preserve">da infra-estrutura reduziu-se a alterar as criações das tarefas para usar a API do </w:t>
      </w:r>
      <w:r w:rsidRPr="00902ECD">
        <w:rPr>
          <w:i/>
        </w:rPr>
        <w:t>mos</w:t>
      </w:r>
      <w:r>
        <w:rPr>
          <w:i/>
        </w:rPr>
        <w:t xml:space="preserve"> </w:t>
      </w:r>
      <w:r>
        <w:t xml:space="preserve">à do </w:t>
      </w:r>
      <w:proofErr w:type="spellStart"/>
      <w:r w:rsidRPr="00902ECD">
        <w:rPr>
          <w:i/>
        </w:rPr>
        <w:t>windows</w:t>
      </w:r>
      <w:proofErr w:type="spellEnd"/>
      <w:r>
        <w:t xml:space="preserve">. </w:t>
      </w:r>
    </w:p>
    <w:p w:rsidR="00150057" w:rsidRDefault="00150057" w:rsidP="00150057">
      <w:r>
        <w:t xml:space="preserve">Uma vez que a infra-estrutura utiliza aritmética com </w:t>
      </w:r>
      <w:proofErr w:type="spellStart"/>
      <w:r w:rsidRPr="00902ECD">
        <w:rPr>
          <w:i/>
        </w:rPr>
        <w:t>floating-point</w:t>
      </w:r>
      <w:proofErr w:type="spellEnd"/>
      <w:r>
        <w:t xml:space="preserve"> foi utilizada a biblioteca da </w:t>
      </w:r>
      <w:proofErr w:type="spellStart"/>
      <w:r w:rsidRPr="00902ECD">
        <w:rPr>
          <w:i/>
        </w:rPr>
        <w:t>tool-chain</w:t>
      </w:r>
      <w:proofErr w:type="spellEnd"/>
      <w:r>
        <w:t xml:space="preserve"> que sabe realizar tais operações por software. O problema da utilização desta biblioteca é que acrescentou um peso considerável ao processamento de sinal (INSERT_TESTS_OF_OPERATIONS), uma vez que as operações realizadas nos filtros e no </w:t>
      </w:r>
      <w:r w:rsidRPr="007C144E">
        <w:rPr>
          <w:i/>
        </w:rPr>
        <w:t>Goertzel</w:t>
      </w:r>
      <w:r>
        <w:t xml:space="preserve"> são multiplicações e adições de </w:t>
      </w:r>
      <w:proofErr w:type="spellStart"/>
      <w:r w:rsidRPr="007C144E">
        <w:rPr>
          <w:i/>
        </w:rPr>
        <w:t>doubles</w:t>
      </w:r>
      <w:proofErr w:type="spellEnd"/>
      <w:r>
        <w:rPr>
          <w:i/>
        </w:rPr>
        <w:t xml:space="preserve">. </w:t>
      </w:r>
      <w:r>
        <w:br/>
      </w:r>
      <w:r>
        <w:tab/>
        <w:t xml:space="preserve">Após a implementação foram realizadas testes à infra-estrutura (INSERT_TESTS_AGAIN) e reparou-se que a infra-estrutura demorava cerca de 17 segundos para processar um bloco de 1 segundo (8800 amostras). Este facto é contra um dos objectivos do trabalho, latência </w:t>
      </w:r>
      <w:r w:rsidRPr="007C144E">
        <w:t>mínima</w:t>
      </w:r>
      <w:r>
        <w:t xml:space="preserve"> entre a acção de tocar o instrumento e a reflexão dessa na pauta.</w:t>
      </w:r>
    </w:p>
    <w:p w:rsidR="00150057" w:rsidRPr="007C144E" w:rsidRDefault="00150057" w:rsidP="00150057">
      <w:r>
        <w:lastRenderedPageBreak/>
        <w:t xml:space="preserve">A solução encontrada foi abandonar a precisão </w:t>
      </w:r>
      <w:proofErr w:type="spellStart"/>
      <w:r w:rsidRPr="007C144E">
        <w:rPr>
          <w:i/>
        </w:rPr>
        <w:t>floating-point</w:t>
      </w:r>
      <w:proofErr w:type="spellEnd"/>
      <w:r>
        <w:rPr>
          <w:i/>
        </w:rPr>
        <w:t xml:space="preserve"> </w:t>
      </w:r>
      <w:r>
        <w:t>e usar inteiros a 64bits, para não perder toda os valores decimais utilizados foram multiplicados por uma constante. No final foi possível reduzir o tempo até XX (INSERT_REF).</w:t>
      </w:r>
    </w:p>
    <w:p w:rsidR="00263D1B" w:rsidRDefault="00263D1B">
      <w:pPr>
        <w:spacing w:line="276" w:lineRule="auto"/>
        <w:rPr>
          <w:rFonts w:cs="Times New Roman"/>
          <w:szCs w:val="24"/>
        </w:rPr>
      </w:pPr>
      <w:r>
        <w:rPr>
          <w:rFonts w:cs="Times New Roman"/>
          <w:szCs w:val="24"/>
        </w:rPr>
        <w:br w:type="page"/>
      </w:r>
    </w:p>
    <w:p w:rsidR="00150057" w:rsidRDefault="00263D1B" w:rsidP="00263D1B">
      <w:pPr>
        <w:pStyle w:val="Ttulo1"/>
      </w:pPr>
      <w:bookmarkStart w:id="87" w:name="_Toc302427705"/>
      <w:r>
        <w:lastRenderedPageBreak/>
        <w:t>5. Testes e Resultados</w:t>
      </w:r>
      <w:bookmarkEnd w:id="87"/>
    </w:p>
    <w:p w:rsidR="00263D1B" w:rsidRDefault="00995EB6" w:rsidP="00263D1B">
      <w:r>
        <w:t xml:space="preserve">No âmbito do projecto foram realizados vários testes sob o código produzido, esses testes consistiram nomeadamente em </w:t>
      </w:r>
      <w:r w:rsidR="00083CB2">
        <w:t>dois</w:t>
      </w:r>
      <w:r>
        <w:t xml:space="preserve"> tipos de testes:</w:t>
      </w:r>
    </w:p>
    <w:p w:rsidR="00995EB6" w:rsidRDefault="00995EB6" w:rsidP="00995EB6">
      <w:pPr>
        <w:pStyle w:val="PargrafodaLista"/>
        <w:numPr>
          <w:ilvl w:val="0"/>
          <w:numId w:val="25"/>
        </w:numPr>
      </w:pPr>
      <w:r w:rsidRPr="00995EB6">
        <w:rPr>
          <w:b/>
        </w:rPr>
        <w:t>Testes temporais</w:t>
      </w:r>
      <w:r>
        <w:t xml:space="preserve"> - testes verificar o tempo que demora a dada funcionalidade a executar.</w:t>
      </w:r>
    </w:p>
    <w:p w:rsidR="00995EB6" w:rsidRDefault="00083CB2" w:rsidP="00995EB6">
      <w:pPr>
        <w:pStyle w:val="PargrafodaLista"/>
        <w:numPr>
          <w:ilvl w:val="0"/>
          <w:numId w:val="25"/>
        </w:numPr>
      </w:pPr>
      <w:r>
        <w:rPr>
          <w:b/>
        </w:rPr>
        <w:t xml:space="preserve">Testes </w:t>
      </w:r>
      <w:r w:rsidR="00995EB6" w:rsidRPr="00995EB6">
        <w:rPr>
          <w:b/>
        </w:rPr>
        <w:t>teóricos</w:t>
      </w:r>
      <w:r w:rsidR="00995EB6">
        <w:t xml:space="preserve"> - testes realizados com valores teóricos, utilizados nomeadamente para aprovar a implementação do algoritmo e da infra-estrutura. </w:t>
      </w:r>
    </w:p>
    <w:p w:rsidR="00995EB6" w:rsidRDefault="00995EB6" w:rsidP="00995EB6">
      <w:r>
        <w:t xml:space="preserve">Neste capitulo irá estar presente vários testes dos tipos referidos anteriormente em diferente </w:t>
      </w:r>
      <w:proofErr w:type="spellStart"/>
      <w:r w:rsidRPr="00995EB6">
        <w:rPr>
          <w:i/>
        </w:rPr>
        <w:t>targets</w:t>
      </w:r>
      <w:proofErr w:type="spellEnd"/>
      <w:r>
        <w:t xml:space="preserve">, nomeadamente sob a arquitectura </w:t>
      </w:r>
      <w:r w:rsidRPr="00995EB6">
        <w:rPr>
          <w:i/>
        </w:rPr>
        <w:t>PC</w:t>
      </w:r>
      <w:r>
        <w:t xml:space="preserve"> e </w:t>
      </w:r>
      <w:r w:rsidRPr="00995EB6">
        <w:rPr>
          <w:i/>
        </w:rPr>
        <w:t>ARM</w:t>
      </w:r>
      <w:r>
        <w:t>.</w:t>
      </w:r>
      <w:r w:rsidR="0072665D">
        <w:t xml:space="preserve"> Os testes ainda estão divididos entre te</w:t>
      </w:r>
      <w:r w:rsidR="0052418A">
        <w:t xml:space="preserve">stes ao algoritmo de Goertzel, </w:t>
      </w:r>
      <w:r w:rsidR="0072665D">
        <w:t>à infra-estrutura real</w:t>
      </w:r>
      <w:r w:rsidR="0052418A">
        <w:t>izada, de forma a validar ambos e ao sistema operativo realizado no âmbito do projecto.</w:t>
      </w:r>
    </w:p>
    <w:p w:rsidR="00AD259F" w:rsidRDefault="00AD259F" w:rsidP="00995EB6"/>
    <w:p w:rsidR="00995EB6" w:rsidRPr="00995EB6" w:rsidRDefault="00995EB6" w:rsidP="00995EB6">
      <w:pPr>
        <w:pStyle w:val="Ttulo2"/>
        <w:rPr>
          <w:rFonts w:eastAsiaTheme="minorEastAsia"/>
        </w:rPr>
      </w:pPr>
      <w:bookmarkStart w:id="88" w:name="_Toc292127084"/>
      <w:bookmarkStart w:id="89" w:name="_Toc302427706"/>
      <w:r>
        <w:rPr>
          <w:rFonts w:eastAsiaTheme="minorEastAsia"/>
        </w:rPr>
        <w:t>5.1. Testes ao algoritmo de Goertzel</w:t>
      </w:r>
      <w:bookmarkEnd w:id="88"/>
      <w:bookmarkEnd w:id="89"/>
    </w:p>
    <w:p w:rsidR="00995EB6" w:rsidRDefault="00995EB6" w:rsidP="00995EB6">
      <w:pPr>
        <w:rPr>
          <w:rFonts w:eastAsiaTheme="minorEastAsia" w:cs="Times New Roman"/>
          <w:szCs w:val="24"/>
        </w:rPr>
      </w:pPr>
      <w:r>
        <w:rPr>
          <w:rFonts w:eastAsiaTheme="minorEastAsia" w:cs="Times New Roman"/>
          <w:szCs w:val="24"/>
        </w:rPr>
        <w:tab/>
      </w:r>
      <w:r w:rsidRPr="00F759D8">
        <w:rPr>
          <w:rFonts w:eastAsiaTheme="minorEastAsia" w:cs="Times New Roman"/>
          <w:szCs w:val="24"/>
        </w:rPr>
        <w:t xml:space="preserve">Após a implementação do algoritmo de </w:t>
      </w:r>
      <w:r w:rsidRPr="005E33B2">
        <w:rPr>
          <w:rFonts w:eastAsiaTheme="minorEastAsia" w:cs="Times New Roman"/>
          <w:i/>
          <w:szCs w:val="24"/>
        </w:rPr>
        <w:t>Goertzel</w:t>
      </w:r>
      <w:r>
        <w:rPr>
          <w:rFonts w:eastAsiaTheme="minorEastAsia" w:cs="Times New Roman"/>
          <w:szCs w:val="24"/>
        </w:rPr>
        <w:t xml:space="preserve"> foi necessário testá-lo em factores como o funcionamento básico do algoritmo, nomeadamente, como é que programaticamente se identifica a existência de uma frequência presente num determinado sinal</w:t>
      </w:r>
      <w:r w:rsidR="0072665D">
        <w:rPr>
          <w:rFonts w:eastAsiaTheme="minorEastAsia" w:cs="Times New Roman"/>
          <w:szCs w:val="24"/>
        </w:rPr>
        <w:t>,</w:t>
      </w:r>
      <w:r w:rsidR="00960135">
        <w:rPr>
          <w:rFonts w:eastAsiaTheme="minorEastAsia" w:cs="Times New Roman"/>
          <w:szCs w:val="24"/>
        </w:rPr>
        <w:t xml:space="preserve"> bem como quanto tempo demora a processar N amostras</w:t>
      </w:r>
      <w:r w:rsidR="00F83116">
        <w:rPr>
          <w:rFonts w:eastAsiaTheme="minorEastAsia" w:cs="Times New Roman"/>
          <w:szCs w:val="24"/>
        </w:rPr>
        <w:t>.</w:t>
      </w:r>
      <w:r w:rsidR="0072665D">
        <w:rPr>
          <w:rFonts w:eastAsiaTheme="minorEastAsia" w:cs="Times New Roman"/>
          <w:szCs w:val="24"/>
        </w:rPr>
        <w:t xml:space="preserve"> </w:t>
      </w:r>
      <w:r w:rsidR="00F83116">
        <w:rPr>
          <w:rFonts w:eastAsiaTheme="minorEastAsia" w:cs="Times New Roman"/>
          <w:szCs w:val="24"/>
        </w:rPr>
        <w:t xml:space="preserve">Estes testes foram realizados com a versão com decimais </w:t>
      </w:r>
      <w:r w:rsidR="0072665D">
        <w:rPr>
          <w:rFonts w:eastAsiaTheme="minorEastAsia" w:cs="Times New Roman"/>
          <w:szCs w:val="24"/>
        </w:rPr>
        <w:t>d</w:t>
      </w:r>
      <w:r w:rsidR="00F83116">
        <w:rPr>
          <w:rFonts w:eastAsiaTheme="minorEastAsia" w:cs="Times New Roman"/>
          <w:szCs w:val="24"/>
        </w:rPr>
        <w:t>o algoritmo e é de</w:t>
      </w:r>
      <w:r w:rsidR="0072665D">
        <w:rPr>
          <w:rFonts w:eastAsiaTheme="minorEastAsia" w:cs="Times New Roman"/>
          <w:szCs w:val="24"/>
        </w:rPr>
        <w:t xml:space="preserve"> salientar que não </w:t>
      </w:r>
      <w:r w:rsidR="00F83116">
        <w:rPr>
          <w:rFonts w:eastAsiaTheme="minorEastAsia" w:cs="Times New Roman"/>
          <w:szCs w:val="24"/>
        </w:rPr>
        <w:t xml:space="preserve">realizada </w:t>
      </w:r>
      <w:r w:rsidR="0072665D">
        <w:rPr>
          <w:rFonts w:eastAsiaTheme="minorEastAsia" w:cs="Times New Roman"/>
          <w:szCs w:val="24"/>
        </w:rPr>
        <w:t>qualquer tipo de filtragem do sinal</w:t>
      </w:r>
      <w:r w:rsidR="00960135">
        <w:rPr>
          <w:rFonts w:eastAsiaTheme="minorEastAsia" w:cs="Times New Roman"/>
          <w:szCs w:val="24"/>
        </w:rPr>
        <w:t xml:space="preserve">, nem foram </w:t>
      </w:r>
      <w:r w:rsidR="00F83116">
        <w:rPr>
          <w:rFonts w:eastAsiaTheme="minorEastAsia" w:cs="Times New Roman"/>
          <w:szCs w:val="24"/>
        </w:rPr>
        <w:t>efectuados</w:t>
      </w:r>
      <w:r w:rsidR="00960135">
        <w:rPr>
          <w:rFonts w:eastAsiaTheme="minorEastAsia" w:cs="Times New Roman"/>
          <w:szCs w:val="24"/>
        </w:rPr>
        <w:t xml:space="preserve"> testes funcionais uma vez que o algoritmo nunca irá funcionar como meio isolado</w:t>
      </w:r>
      <w:r>
        <w:rPr>
          <w:rFonts w:eastAsiaTheme="minorEastAsia" w:cs="Times New Roman"/>
          <w:szCs w:val="24"/>
        </w:rPr>
        <w:t>.</w:t>
      </w:r>
      <w:r w:rsidR="00960135">
        <w:rPr>
          <w:rFonts w:eastAsiaTheme="minorEastAsia" w:cs="Times New Roman"/>
          <w:szCs w:val="24"/>
        </w:rPr>
        <w:t xml:space="preserve"> </w:t>
      </w:r>
    </w:p>
    <w:p w:rsidR="00995EB6" w:rsidRDefault="00995EB6" w:rsidP="00995EB6">
      <w:pPr>
        <w:pStyle w:val="Ttulo3"/>
        <w:rPr>
          <w:rFonts w:eastAsiaTheme="minorEastAsia"/>
        </w:rPr>
      </w:pPr>
      <w:bookmarkStart w:id="90" w:name="_Toc292127086"/>
      <w:bookmarkStart w:id="91" w:name="_Toc302427707"/>
      <w:r>
        <w:rPr>
          <w:rFonts w:eastAsiaTheme="minorEastAsia"/>
        </w:rPr>
        <w:t>5.1.1. Preparação</w:t>
      </w:r>
      <w:bookmarkEnd w:id="90"/>
      <w:bookmarkEnd w:id="91"/>
    </w:p>
    <w:p w:rsidR="00995EB6" w:rsidRPr="00995EB6" w:rsidRDefault="00995EB6" w:rsidP="00995EB6"/>
    <w:p w:rsidR="00995EB6" w:rsidRPr="005B0212" w:rsidRDefault="00995EB6" w:rsidP="00995EB6">
      <w:pPr>
        <w:rPr>
          <w:rFonts w:cs="Times New Roman"/>
          <w:szCs w:val="24"/>
        </w:rPr>
      </w:pPr>
      <w:r>
        <w:rPr>
          <w:rFonts w:cs="Times New Roman"/>
          <w:szCs w:val="24"/>
        </w:rPr>
        <w:tab/>
        <w:t xml:space="preserve">Para estes testes </w:t>
      </w:r>
      <w:r w:rsidRPr="005B0212">
        <w:rPr>
          <w:rFonts w:cs="Times New Roman"/>
          <w:szCs w:val="24"/>
        </w:rPr>
        <w:t>foi realizado um m</w:t>
      </w:r>
      <w:r>
        <w:rPr>
          <w:rFonts w:cs="Times New Roman"/>
          <w:szCs w:val="24"/>
        </w:rPr>
        <w:t>ódulo de criação de sinusóides</w:t>
      </w:r>
      <w:r w:rsidRPr="005B0212">
        <w:rPr>
          <w:rFonts w:cs="Times New Roman"/>
          <w:szCs w:val="24"/>
        </w:rPr>
        <w:t xml:space="preserve">, </w:t>
      </w:r>
      <w:r>
        <w:rPr>
          <w:rFonts w:cs="Times New Roman"/>
          <w:szCs w:val="24"/>
        </w:rPr>
        <w:t xml:space="preserve">no qual estas </w:t>
      </w:r>
      <w:r w:rsidRPr="005B0212">
        <w:rPr>
          <w:rFonts w:cs="Times New Roman"/>
          <w:szCs w:val="24"/>
        </w:rPr>
        <w:t>são criadas com os seguintes requisitos:</w:t>
      </w:r>
    </w:p>
    <w:p w:rsidR="00995EB6" w:rsidRPr="005B0212" w:rsidRDefault="00995EB6" w:rsidP="00995EB6">
      <w:pPr>
        <w:pStyle w:val="PargrafodaLista"/>
        <w:numPr>
          <w:ilvl w:val="0"/>
          <w:numId w:val="11"/>
        </w:numPr>
        <w:rPr>
          <w:rFonts w:cs="Times New Roman"/>
          <w:szCs w:val="24"/>
        </w:rPr>
      </w:pPr>
      <w:r w:rsidRPr="005B0212">
        <w:rPr>
          <w:rFonts w:cs="Times New Roman"/>
          <w:szCs w:val="24"/>
        </w:rPr>
        <w:t>Frequência de Amostragem(</w:t>
      </w:r>
      <w:r w:rsidRPr="005B0212">
        <w:rPr>
          <w:rFonts w:cs="Times New Roman"/>
          <w:i/>
          <w:szCs w:val="24"/>
        </w:rPr>
        <w:t>Fs</w:t>
      </w:r>
      <w:r w:rsidRPr="005B0212">
        <w:rPr>
          <w:rFonts w:cs="Times New Roman"/>
          <w:szCs w:val="24"/>
        </w:rPr>
        <w:t>) = 8800 kHz</w:t>
      </w:r>
    </w:p>
    <w:p w:rsidR="00995EB6" w:rsidRPr="005B0212" w:rsidRDefault="00995EB6" w:rsidP="00995EB6">
      <w:pPr>
        <w:pStyle w:val="PargrafodaLista"/>
        <w:numPr>
          <w:ilvl w:val="0"/>
          <w:numId w:val="11"/>
        </w:numPr>
        <w:rPr>
          <w:rFonts w:cs="Times New Roman"/>
          <w:szCs w:val="24"/>
        </w:rPr>
      </w:pPr>
      <w:r w:rsidRPr="005B0212">
        <w:rPr>
          <w:rFonts w:cs="Times New Roman"/>
          <w:szCs w:val="24"/>
        </w:rPr>
        <w:t>Amplitude(</w:t>
      </w:r>
      <w:r w:rsidRPr="005B0212">
        <w:rPr>
          <w:rFonts w:cs="Times New Roman"/>
          <w:i/>
          <w:szCs w:val="24"/>
        </w:rPr>
        <w:t>A</w:t>
      </w:r>
      <w:r w:rsidRPr="005B0212">
        <w:rPr>
          <w:rFonts w:cs="Times New Roman"/>
          <w:szCs w:val="24"/>
        </w:rPr>
        <w:t xml:space="preserve">) = 1000 </w:t>
      </w:r>
    </w:p>
    <w:p w:rsidR="00995EB6" w:rsidRPr="00292A10" w:rsidRDefault="00995EB6" w:rsidP="00995EB6">
      <w:pPr>
        <w:pStyle w:val="PargrafodaLista"/>
        <w:numPr>
          <w:ilvl w:val="0"/>
          <w:numId w:val="11"/>
        </w:numPr>
        <w:rPr>
          <w:rFonts w:cs="Times New Roman"/>
          <w:szCs w:val="24"/>
        </w:rPr>
      </w:pPr>
      <w:r w:rsidRPr="00292A10">
        <w:rPr>
          <w:rFonts w:cs="Times New Roman"/>
          <w:szCs w:val="24"/>
        </w:rPr>
        <w:t>Frequência (</w:t>
      </w:r>
      <w:proofErr w:type="spellStart"/>
      <w:r w:rsidRPr="00292A10">
        <w:rPr>
          <w:rFonts w:cs="Times New Roman"/>
          <w:i/>
          <w:szCs w:val="24"/>
        </w:rPr>
        <w:t>fo</w:t>
      </w:r>
      <w:proofErr w:type="spellEnd"/>
      <w:r w:rsidRPr="00292A10">
        <w:rPr>
          <w:rFonts w:cs="Times New Roman"/>
          <w:szCs w:val="24"/>
        </w:rPr>
        <w:t>) é passada como parâmetro</w:t>
      </w:r>
    </w:p>
    <w:p w:rsidR="00995EB6" w:rsidRPr="00292A10" w:rsidRDefault="00995EB6" w:rsidP="00995EB6">
      <w:pPr>
        <w:rPr>
          <w:rFonts w:cs="Times New Roman"/>
          <w:szCs w:val="24"/>
        </w:rPr>
      </w:pPr>
      <w:r>
        <w:rPr>
          <w:rFonts w:cs="Times New Roman"/>
          <w:szCs w:val="24"/>
        </w:rPr>
        <w:t>O</w:t>
      </w:r>
      <w:r w:rsidRPr="005B0212">
        <w:rPr>
          <w:rFonts w:cs="Times New Roman"/>
          <w:szCs w:val="24"/>
        </w:rPr>
        <w:t xml:space="preserve"> cálculo </w:t>
      </w:r>
      <w:r>
        <w:rPr>
          <w:rFonts w:cs="Times New Roman"/>
          <w:szCs w:val="24"/>
        </w:rPr>
        <w:t xml:space="preserve">das amostras da sinusóide </w:t>
      </w:r>
      <w:r w:rsidRPr="005B0212">
        <w:rPr>
          <w:rFonts w:cs="Times New Roman"/>
          <w:szCs w:val="24"/>
        </w:rPr>
        <w:t xml:space="preserve">é efectuado </w:t>
      </w:r>
      <w:r>
        <w:rPr>
          <w:rFonts w:cs="Times New Roman"/>
          <w:szCs w:val="24"/>
        </w:rPr>
        <w:t xml:space="preserve">de acordo </w:t>
      </w:r>
      <w:r w:rsidRPr="005B0212">
        <w:rPr>
          <w:rFonts w:cs="Times New Roman"/>
          <w:szCs w:val="24"/>
        </w:rPr>
        <w:t xml:space="preserve">com a equação </w:t>
      </w:r>
      <w:fldSimple w:instr=" REF _Ref291578240 \h  \* MERGEFORMAT ">
        <w:r w:rsidR="0072665D" w:rsidRPr="0072665D">
          <w:rPr>
            <w:rFonts w:cs="Times New Roman"/>
            <w:szCs w:val="24"/>
          </w:rPr>
          <w:t>(</w:t>
        </w:r>
        <w:r w:rsidR="0072665D" w:rsidRPr="0072665D">
          <w:rPr>
            <w:rFonts w:cs="Times New Roman"/>
            <w:noProof/>
            <w:szCs w:val="24"/>
          </w:rPr>
          <w:t>14</w:t>
        </w:r>
      </w:fldSimple>
      <w:r w:rsidRPr="005B0212">
        <w:rPr>
          <w:rFonts w:cs="Times New Roman"/>
          <w:szCs w:val="24"/>
        </w:rPr>
        <w:t>)</w:t>
      </w:r>
    </w:p>
    <w:tbl>
      <w:tblPr>
        <w:tblStyle w:val="Tabelacomgrelha"/>
        <w:tblpPr w:leftFromText="141" w:rightFromText="141" w:vertAnchor="text" w:horzAnchor="margin" w:tblpY="224"/>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81"/>
        <w:gridCol w:w="2881"/>
        <w:gridCol w:w="2882"/>
      </w:tblGrid>
      <w:tr w:rsidR="00995EB6" w:rsidRPr="00B5566D" w:rsidTr="00F83116">
        <w:tc>
          <w:tcPr>
            <w:tcW w:w="2881" w:type="dxa"/>
          </w:tcPr>
          <w:p w:rsidR="00995EB6" w:rsidRPr="00B5566D" w:rsidRDefault="00995EB6" w:rsidP="00F83116">
            <w:pPr>
              <w:rPr>
                <w:rFonts w:cs="Times New Roman"/>
                <w:sz w:val="24"/>
                <w:szCs w:val="24"/>
              </w:rPr>
            </w:pPr>
          </w:p>
        </w:tc>
        <w:tc>
          <w:tcPr>
            <w:tcW w:w="2881" w:type="dxa"/>
          </w:tcPr>
          <w:p w:rsidR="00995EB6" w:rsidRPr="00B5566D" w:rsidRDefault="00995EB6" w:rsidP="00F83116">
            <w:pPr>
              <w:rPr>
                <w:rFonts w:cs="Times New Roman"/>
                <w:sz w:val="24"/>
                <w:szCs w:val="24"/>
              </w:rPr>
            </w:pP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2π*fo</m:t>
                          </m:r>
                        </m:num>
                        <m:den>
                          <m:r>
                            <w:rPr>
                              <w:rFonts w:ascii="Cambria Math" w:eastAsiaTheme="minorEastAsia" w:hAnsi="Cambria Math" w:cs="Times New Roman"/>
                              <w:sz w:val="24"/>
                              <w:szCs w:val="24"/>
                            </w:rPr>
                            <m:t>Fs</m:t>
                          </m:r>
                        </m:den>
                      </m:f>
                      <m:r>
                        <w:rPr>
                          <w:rFonts w:ascii="Cambria Math" w:eastAsiaTheme="minorEastAsia" w:hAnsi="Cambria Math" w:cs="Times New Roman"/>
                          <w:sz w:val="24"/>
                          <w:szCs w:val="24"/>
                        </w:rPr>
                        <m:t>n</m:t>
                      </m:r>
                    </m:e>
                  </m:d>
                  <m:ctrlPr>
                    <w:rPr>
                      <w:rFonts w:ascii="Cambria Math" w:eastAsiaTheme="minorEastAsia" w:hAnsi="Cambria Math" w:cs="Times New Roman"/>
                      <w:i/>
                      <w:sz w:val="24"/>
                      <w:szCs w:val="24"/>
                    </w:rPr>
                  </m:ctrlPr>
                </m:e>
              </m:func>
            </m:oMath>
            <w:r>
              <w:rPr>
                <w:rFonts w:cs="Times New Roman"/>
                <w:sz w:val="24"/>
                <w:szCs w:val="24"/>
              </w:rPr>
              <w:t xml:space="preserve"> </w:t>
            </w:r>
          </w:p>
        </w:tc>
        <w:tc>
          <w:tcPr>
            <w:tcW w:w="2882" w:type="dxa"/>
          </w:tcPr>
          <w:p w:rsidR="00995EB6" w:rsidRDefault="00995EB6" w:rsidP="00F83116">
            <w:pPr>
              <w:pStyle w:val="Legenda"/>
              <w:keepNext/>
              <w:jc w:val="right"/>
            </w:pPr>
            <w:bookmarkStart w:id="92" w:name="_Ref291578240"/>
            <w:r>
              <w:t>(</w:t>
            </w:r>
            <w:fldSimple w:instr=" SEQ Equação \* ARABIC ">
              <w:r w:rsidR="0072665D">
                <w:rPr>
                  <w:noProof/>
                </w:rPr>
                <w:t>14</w:t>
              </w:r>
            </w:fldSimple>
            <w:bookmarkEnd w:id="92"/>
            <w:r>
              <w:t>)</w:t>
            </w:r>
          </w:p>
          <w:p w:rsidR="00995EB6" w:rsidRPr="00777F32" w:rsidRDefault="00995EB6" w:rsidP="00F83116">
            <w:pPr>
              <w:pStyle w:val="Legenda"/>
              <w:spacing w:line="360" w:lineRule="auto"/>
              <w:jc w:val="right"/>
              <w:rPr>
                <w:rFonts w:cs="Times New Roman"/>
                <w:sz w:val="24"/>
                <w:szCs w:val="24"/>
              </w:rPr>
            </w:pPr>
          </w:p>
        </w:tc>
      </w:tr>
    </w:tbl>
    <w:p w:rsidR="00995EB6" w:rsidRDefault="00995EB6" w:rsidP="00995EB6">
      <w:pPr>
        <w:pStyle w:val="Ttulo3"/>
      </w:pPr>
      <w:bookmarkStart w:id="93" w:name="_Toc292127087"/>
    </w:p>
    <w:p w:rsidR="00995EB6" w:rsidRDefault="00995EB6" w:rsidP="00995EB6">
      <w:pPr>
        <w:pStyle w:val="Ttulo3"/>
      </w:pPr>
      <w:bookmarkStart w:id="94" w:name="_Toc302427708"/>
      <w:r>
        <w:t xml:space="preserve">5.1.2. </w:t>
      </w:r>
      <w:bookmarkEnd w:id="93"/>
      <w:r w:rsidR="00960135">
        <w:t>Teste teórico</w:t>
      </w:r>
      <w:bookmarkEnd w:id="94"/>
    </w:p>
    <w:p w:rsidR="00995EB6" w:rsidRPr="00BB5ADC" w:rsidRDefault="00995EB6" w:rsidP="00995EB6"/>
    <w:p w:rsidR="00995EB6" w:rsidRDefault="00995EB6" w:rsidP="00995EB6">
      <w:pPr>
        <w:rPr>
          <w:rFonts w:cs="Times New Roman"/>
          <w:szCs w:val="24"/>
        </w:rPr>
      </w:pPr>
      <w:r>
        <w:rPr>
          <w:rFonts w:cs="Times New Roman"/>
          <w:szCs w:val="24"/>
        </w:rPr>
        <w:tab/>
      </w:r>
      <w:r w:rsidRPr="005B0212">
        <w:rPr>
          <w:rFonts w:cs="Times New Roman"/>
          <w:szCs w:val="24"/>
        </w:rPr>
        <w:t>O</w:t>
      </w:r>
      <w:r>
        <w:rPr>
          <w:rFonts w:cs="Times New Roman"/>
          <w:szCs w:val="24"/>
        </w:rPr>
        <w:t>s</w:t>
      </w:r>
      <w:r w:rsidRPr="005B0212">
        <w:rPr>
          <w:rFonts w:cs="Times New Roman"/>
          <w:szCs w:val="24"/>
        </w:rPr>
        <w:t xml:space="preserve"> </w:t>
      </w:r>
      <w:r>
        <w:rPr>
          <w:rFonts w:cs="Times New Roman"/>
          <w:szCs w:val="24"/>
        </w:rPr>
        <w:t xml:space="preserve">testes iniciais consistiram em </w:t>
      </w:r>
      <w:r w:rsidRPr="005B0212">
        <w:rPr>
          <w:rFonts w:cs="Times New Roman"/>
          <w:szCs w:val="24"/>
        </w:rPr>
        <w:t xml:space="preserve">a </w:t>
      </w:r>
      <w:r>
        <w:rPr>
          <w:rFonts w:cs="Times New Roman"/>
          <w:szCs w:val="24"/>
        </w:rPr>
        <w:t xml:space="preserve">criar </w:t>
      </w:r>
      <w:r w:rsidRPr="005B0212">
        <w:rPr>
          <w:rFonts w:cs="Times New Roman"/>
          <w:szCs w:val="24"/>
        </w:rPr>
        <w:t>v</w:t>
      </w:r>
      <w:r>
        <w:rPr>
          <w:rFonts w:cs="Times New Roman"/>
          <w:szCs w:val="24"/>
        </w:rPr>
        <w:t>á</w:t>
      </w:r>
      <w:r w:rsidRPr="005B0212">
        <w:rPr>
          <w:rFonts w:cs="Times New Roman"/>
          <w:szCs w:val="24"/>
        </w:rPr>
        <w:t>rias sinusóides com diferentes frequências</w:t>
      </w:r>
      <w:r>
        <w:rPr>
          <w:rFonts w:cs="Times New Roman"/>
          <w:szCs w:val="24"/>
        </w:rPr>
        <w:t xml:space="preserve">, passá-las a um filtro de </w:t>
      </w:r>
      <w:r w:rsidRPr="00BB5ADC">
        <w:rPr>
          <w:rFonts w:cs="Times New Roman"/>
          <w:i/>
          <w:szCs w:val="24"/>
        </w:rPr>
        <w:t>Goertzel</w:t>
      </w:r>
      <w:r>
        <w:rPr>
          <w:rFonts w:cs="Times New Roman"/>
          <w:i/>
          <w:szCs w:val="24"/>
        </w:rPr>
        <w:t xml:space="preserve"> </w:t>
      </w:r>
      <w:r>
        <w:rPr>
          <w:rFonts w:cs="Times New Roman"/>
          <w:szCs w:val="24"/>
        </w:rPr>
        <w:t>e verificar se as frequências estavam presentes.</w:t>
      </w:r>
    </w:p>
    <w:p w:rsidR="00995EB6" w:rsidRDefault="00995EB6" w:rsidP="00995EB6">
      <w:pPr>
        <w:rPr>
          <w:rFonts w:cs="Times New Roman"/>
          <w:szCs w:val="24"/>
        </w:rPr>
      </w:pPr>
      <w:r>
        <w:rPr>
          <w:rFonts w:cs="Times New Roman"/>
          <w:szCs w:val="24"/>
        </w:rPr>
        <w:tab/>
        <w:t xml:space="preserve">Após se verificar que o algoritmo estava devidamente implementado, uma vez que produziu resultados válidos para os testes iniciais, </w:t>
      </w:r>
      <w:r w:rsidR="00AD259F">
        <w:rPr>
          <w:rFonts w:cs="Times New Roman"/>
          <w:szCs w:val="24"/>
        </w:rPr>
        <w:t>gerou-se um sinal composto</w:t>
      </w:r>
      <w:r>
        <w:rPr>
          <w:rFonts w:cs="Times New Roman"/>
          <w:szCs w:val="24"/>
        </w:rPr>
        <w:t xml:space="preserve"> por sinusóides de várias frequências</w:t>
      </w:r>
      <w:r w:rsidR="00960135">
        <w:rPr>
          <w:rFonts w:cs="Times New Roman"/>
          <w:szCs w:val="24"/>
        </w:rPr>
        <w:t xml:space="preserve"> (descritas na </w:t>
      </w:r>
      <w:r w:rsidR="00960135">
        <w:rPr>
          <w:rFonts w:cs="Times New Roman"/>
          <w:szCs w:val="24"/>
        </w:rPr>
        <w:fldChar w:fldCharType="begin"/>
      </w:r>
      <w:r w:rsidR="00960135">
        <w:rPr>
          <w:rFonts w:cs="Times New Roman"/>
          <w:szCs w:val="24"/>
        </w:rPr>
        <w:instrText xml:space="preserve"> REF _Ref291579404 \h </w:instrText>
      </w:r>
      <w:r w:rsidR="00960135">
        <w:rPr>
          <w:rFonts w:cs="Times New Roman"/>
          <w:szCs w:val="24"/>
        </w:rPr>
      </w:r>
      <w:r w:rsidR="00960135">
        <w:rPr>
          <w:rFonts w:cs="Times New Roman"/>
          <w:szCs w:val="24"/>
        </w:rPr>
        <w:fldChar w:fldCharType="separate"/>
      </w:r>
      <w:r w:rsidR="00960135">
        <w:t xml:space="preserve">Tabela </w:t>
      </w:r>
      <w:r w:rsidR="00960135">
        <w:rPr>
          <w:noProof/>
        </w:rPr>
        <w:t>9</w:t>
      </w:r>
      <w:r w:rsidR="00960135">
        <w:rPr>
          <w:rFonts w:cs="Times New Roman"/>
          <w:szCs w:val="24"/>
        </w:rPr>
        <w:fldChar w:fldCharType="end"/>
      </w:r>
      <w:r w:rsidR="00960135">
        <w:rPr>
          <w:rFonts w:cs="Times New Roman"/>
          <w:szCs w:val="24"/>
        </w:rPr>
        <w:t>)</w:t>
      </w:r>
      <w:r w:rsidR="00AD259F">
        <w:rPr>
          <w:rFonts w:cs="Times New Roman"/>
          <w:szCs w:val="24"/>
        </w:rPr>
        <w:t xml:space="preserve"> e entregou-se ao algoritmo de </w:t>
      </w:r>
      <w:r w:rsidR="00AD259F" w:rsidRPr="00AD259F">
        <w:rPr>
          <w:rFonts w:cs="Times New Roman"/>
          <w:i/>
          <w:szCs w:val="24"/>
        </w:rPr>
        <w:t>Goertzel</w:t>
      </w:r>
      <w:r w:rsidR="00AD259F">
        <w:rPr>
          <w:rFonts w:cs="Times New Roman"/>
          <w:szCs w:val="24"/>
        </w:rPr>
        <w:t xml:space="preserve"> de forma a obter resultados</w:t>
      </w:r>
      <w:r>
        <w:rPr>
          <w:rFonts w:cs="Times New Roman"/>
          <w:szCs w:val="24"/>
        </w:rPr>
        <w:t>. A</w:t>
      </w:r>
      <w:r w:rsidRPr="005B0212">
        <w:rPr>
          <w:rFonts w:cs="Times New Roman"/>
          <w:szCs w:val="24"/>
        </w:rPr>
        <w:t xml:space="preserve"> </w:t>
      </w:r>
      <w:fldSimple w:instr=" REF _Ref291579404 \h  \* MERGEFORMAT ">
        <w:r w:rsidR="00AD259F" w:rsidRPr="00AD259F">
          <w:rPr>
            <w:rFonts w:cs="Times New Roman"/>
            <w:szCs w:val="24"/>
          </w:rPr>
          <w:t>Tabela 9</w:t>
        </w:r>
      </w:fldSimple>
      <w:r w:rsidRPr="005B0212">
        <w:rPr>
          <w:rFonts w:cs="Times New Roman"/>
          <w:szCs w:val="24"/>
        </w:rPr>
        <w:t xml:space="preserve"> mostra os resultados obtidos </w:t>
      </w:r>
      <w:r>
        <w:rPr>
          <w:rFonts w:cs="Times New Roman"/>
          <w:szCs w:val="24"/>
        </w:rPr>
        <w:t>neste</w:t>
      </w:r>
      <w:r w:rsidRPr="005B0212">
        <w:rPr>
          <w:rFonts w:cs="Times New Roman"/>
          <w:szCs w:val="24"/>
        </w:rPr>
        <w:t xml:space="preserve"> teste.</w:t>
      </w:r>
    </w:p>
    <w:tbl>
      <w:tblPr>
        <w:tblStyle w:val="SombreadoClaro2"/>
        <w:tblpPr w:leftFromText="141" w:rightFromText="141" w:vertAnchor="text" w:horzAnchor="margin" w:tblpY="126"/>
        <w:tblW w:w="0" w:type="auto"/>
        <w:tblLook w:val="04A0"/>
      </w:tblPr>
      <w:tblGrid>
        <w:gridCol w:w="2881"/>
        <w:gridCol w:w="2881"/>
        <w:gridCol w:w="2882"/>
      </w:tblGrid>
      <w:tr w:rsidR="00F83116" w:rsidRPr="00BB5ADC" w:rsidTr="00F83116">
        <w:trPr>
          <w:cnfStyle w:val="100000000000"/>
        </w:trPr>
        <w:tc>
          <w:tcPr>
            <w:cnfStyle w:val="001000000000"/>
            <w:tcW w:w="2881" w:type="dxa"/>
          </w:tcPr>
          <w:p w:rsidR="00F83116" w:rsidRPr="00BB5ADC" w:rsidRDefault="00F83116" w:rsidP="00F83116">
            <w:pPr>
              <w:jc w:val="center"/>
              <w:rPr>
                <w:sz w:val="20"/>
              </w:rPr>
            </w:pPr>
            <w:r w:rsidRPr="00BB5ADC">
              <w:rPr>
                <w:sz w:val="20"/>
              </w:rPr>
              <w:t>Frequências(Hz)</w:t>
            </w:r>
          </w:p>
        </w:tc>
        <w:tc>
          <w:tcPr>
            <w:tcW w:w="2881" w:type="dxa"/>
          </w:tcPr>
          <w:p w:rsidR="00F83116" w:rsidRPr="00BB5ADC" w:rsidRDefault="00F83116" w:rsidP="00F83116">
            <w:pPr>
              <w:jc w:val="center"/>
              <w:cnfStyle w:val="100000000000"/>
              <w:rPr>
                <w:sz w:val="20"/>
              </w:rPr>
            </w:pPr>
            <w:r w:rsidRPr="00BB5ADC">
              <w:rPr>
                <w:sz w:val="20"/>
              </w:rPr>
              <w:t>Percentagem do sinal (%)</w:t>
            </w:r>
          </w:p>
        </w:tc>
        <w:tc>
          <w:tcPr>
            <w:tcW w:w="2882" w:type="dxa"/>
          </w:tcPr>
          <w:p w:rsidR="00F83116" w:rsidRPr="00BB5ADC" w:rsidRDefault="00F83116" w:rsidP="00F83116">
            <w:pPr>
              <w:jc w:val="center"/>
              <w:cnfStyle w:val="100000000000"/>
              <w:rPr>
                <w:sz w:val="20"/>
              </w:rPr>
            </w:pPr>
            <w:r>
              <w:rPr>
                <w:sz w:val="20"/>
              </w:rPr>
              <w:t>Percentagem Válida (&gt;10%)</w:t>
            </w:r>
          </w:p>
        </w:tc>
      </w:tr>
      <w:tr w:rsidR="00F83116" w:rsidRPr="00BB5ADC" w:rsidTr="00F83116">
        <w:trPr>
          <w:cnfStyle w:val="000000100000"/>
        </w:trPr>
        <w:tc>
          <w:tcPr>
            <w:cnfStyle w:val="001000000000"/>
            <w:tcW w:w="2881" w:type="dxa"/>
          </w:tcPr>
          <w:p w:rsidR="00F83116" w:rsidRPr="00BB5ADC" w:rsidRDefault="00F83116" w:rsidP="00F83116">
            <w:pPr>
              <w:jc w:val="center"/>
              <w:rPr>
                <w:b w:val="0"/>
                <w:sz w:val="20"/>
              </w:rPr>
            </w:pPr>
            <w:r w:rsidRPr="00BB5ADC">
              <w:rPr>
                <w:b w:val="0"/>
                <w:sz w:val="20"/>
              </w:rPr>
              <w:t>55</w:t>
            </w:r>
          </w:p>
        </w:tc>
        <w:tc>
          <w:tcPr>
            <w:tcW w:w="2881" w:type="dxa"/>
          </w:tcPr>
          <w:p w:rsidR="00F83116" w:rsidRPr="00BB5ADC" w:rsidRDefault="00F83116" w:rsidP="00F83116">
            <w:pPr>
              <w:jc w:val="center"/>
              <w:cnfStyle w:val="000000100000"/>
              <w:rPr>
                <w:sz w:val="20"/>
              </w:rPr>
            </w:pPr>
            <w:r w:rsidRPr="00BB5ADC">
              <w:rPr>
                <w:sz w:val="20"/>
              </w:rPr>
              <w:t>21.8</w:t>
            </w:r>
          </w:p>
        </w:tc>
        <w:tc>
          <w:tcPr>
            <w:tcW w:w="2882" w:type="dxa"/>
          </w:tcPr>
          <w:p w:rsidR="00F83116" w:rsidRPr="00BB5ADC" w:rsidRDefault="00F83116" w:rsidP="00F83116">
            <w:pPr>
              <w:jc w:val="center"/>
              <w:cnfStyle w:val="000000100000"/>
              <w:rPr>
                <w:sz w:val="20"/>
              </w:rPr>
            </w:pPr>
            <w:r w:rsidRPr="00BB5ADC">
              <w:rPr>
                <w:sz w:val="20"/>
              </w:rPr>
              <w:t>Sim</w:t>
            </w:r>
          </w:p>
        </w:tc>
      </w:tr>
      <w:tr w:rsidR="00F83116" w:rsidRPr="00BB5ADC" w:rsidTr="00F83116">
        <w:tc>
          <w:tcPr>
            <w:cnfStyle w:val="001000000000"/>
            <w:tcW w:w="2881" w:type="dxa"/>
          </w:tcPr>
          <w:p w:rsidR="00F83116" w:rsidRPr="00BB5ADC" w:rsidRDefault="00F83116" w:rsidP="00F83116">
            <w:pPr>
              <w:jc w:val="center"/>
              <w:rPr>
                <w:b w:val="0"/>
                <w:sz w:val="20"/>
              </w:rPr>
            </w:pPr>
            <w:r w:rsidRPr="00BB5ADC">
              <w:rPr>
                <w:b w:val="0"/>
                <w:sz w:val="20"/>
              </w:rPr>
              <w:t>110</w:t>
            </w:r>
          </w:p>
        </w:tc>
        <w:tc>
          <w:tcPr>
            <w:tcW w:w="2881" w:type="dxa"/>
          </w:tcPr>
          <w:p w:rsidR="00F83116" w:rsidRPr="00BB5ADC" w:rsidRDefault="00F83116" w:rsidP="00F83116">
            <w:pPr>
              <w:jc w:val="center"/>
              <w:cnfStyle w:val="000000000000"/>
              <w:rPr>
                <w:sz w:val="20"/>
              </w:rPr>
            </w:pPr>
            <w:r w:rsidRPr="00BB5ADC">
              <w:rPr>
                <w:sz w:val="20"/>
              </w:rPr>
              <w:t>22</w:t>
            </w:r>
          </w:p>
        </w:tc>
        <w:tc>
          <w:tcPr>
            <w:tcW w:w="2882" w:type="dxa"/>
          </w:tcPr>
          <w:p w:rsidR="00F83116" w:rsidRPr="00BB5ADC" w:rsidRDefault="00F83116" w:rsidP="00F83116">
            <w:pPr>
              <w:jc w:val="center"/>
              <w:cnfStyle w:val="000000000000"/>
              <w:rPr>
                <w:sz w:val="20"/>
              </w:rPr>
            </w:pPr>
            <w:r w:rsidRPr="00BB5ADC">
              <w:rPr>
                <w:sz w:val="20"/>
              </w:rPr>
              <w:t>Sim</w:t>
            </w:r>
          </w:p>
        </w:tc>
      </w:tr>
      <w:tr w:rsidR="00F83116" w:rsidRPr="00BB5ADC" w:rsidTr="00F83116">
        <w:trPr>
          <w:cnfStyle w:val="000000100000"/>
        </w:trPr>
        <w:tc>
          <w:tcPr>
            <w:cnfStyle w:val="001000000000"/>
            <w:tcW w:w="2881" w:type="dxa"/>
          </w:tcPr>
          <w:p w:rsidR="00F83116" w:rsidRPr="00BB5ADC" w:rsidRDefault="00F83116" w:rsidP="00F83116">
            <w:pPr>
              <w:jc w:val="center"/>
              <w:rPr>
                <w:b w:val="0"/>
                <w:sz w:val="20"/>
              </w:rPr>
            </w:pPr>
            <w:r w:rsidRPr="00BB5ADC">
              <w:rPr>
                <w:b w:val="0"/>
                <w:sz w:val="20"/>
              </w:rPr>
              <w:t>440</w:t>
            </w:r>
          </w:p>
        </w:tc>
        <w:tc>
          <w:tcPr>
            <w:tcW w:w="2881" w:type="dxa"/>
          </w:tcPr>
          <w:p w:rsidR="00F83116" w:rsidRPr="00BB5ADC" w:rsidRDefault="00F83116" w:rsidP="00F83116">
            <w:pPr>
              <w:jc w:val="center"/>
              <w:cnfStyle w:val="000000100000"/>
              <w:rPr>
                <w:sz w:val="20"/>
              </w:rPr>
            </w:pPr>
            <w:r w:rsidRPr="00BB5ADC">
              <w:rPr>
                <w:sz w:val="20"/>
              </w:rPr>
              <w:t>15.1</w:t>
            </w:r>
          </w:p>
        </w:tc>
        <w:tc>
          <w:tcPr>
            <w:tcW w:w="2882" w:type="dxa"/>
          </w:tcPr>
          <w:p w:rsidR="00F83116" w:rsidRPr="00BB5ADC" w:rsidRDefault="00F83116" w:rsidP="00F83116">
            <w:pPr>
              <w:jc w:val="center"/>
              <w:cnfStyle w:val="000000100000"/>
              <w:rPr>
                <w:sz w:val="20"/>
              </w:rPr>
            </w:pPr>
            <w:r w:rsidRPr="00BB5ADC">
              <w:rPr>
                <w:sz w:val="20"/>
              </w:rPr>
              <w:t>Sim</w:t>
            </w:r>
          </w:p>
        </w:tc>
      </w:tr>
      <w:tr w:rsidR="00F83116" w:rsidRPr="00BB5ADC" w:rsidTr="00F83116">
        <w:tc>
          <w:tcPr>
            <w:cnfStyle w:val="001000000000"/>
            <w:tcW w:w="2881" w:type="dxa"/>
          </w:tcPr>
          <w:p w:rsidR="00F83116" w:rsidRPr="00BB5ADC" w:rsidRDefault="00F83116" w:rsidP="00F83116">
            <w:pPr>
              <w:jc w:val="center"/>
              <w:rPr>
                <w:b w:val="0"/>
                <w:sz w:val="20"/>
              </w:rPr>
            </w:pPr>
            <w:r w:rsidRPr="00BB5ADC">
              <w:rPr>
                <w:b w:val="0"/>
                <w:sz w:val="20"/>
              </w:rPr>
              <w:t>880</w:t>
            </w:r>
          </w:p>
        </w:tc>
        <w:tc>
          <w:tcPr>
            <w:tcW w:w="2881" w:type="dxa"/>
          </w:tcPr>
          <w:p w:rsidR="00F83116" w:rsidRPr="00BB5ADC" w:rsidRDefault="00F83116" w:rsidP="00F83116">
            <w:pPr>
              <w:jc w:val="center"/>
              <w:cnfStyle w:val="000000000000"/>
              <w:rPr>
                <w:sz w:val="20"/>
              </w:rPr>
            </w:pPr>
            <w:r w:rsidRPr="00BB5ADC">
              <w:rPr>
                <w:sz w:val="20"/>
              </w:rPr>
              <w:t>15.6</w:t>
            </w:r>
          </w:p>
        </w:tc>
        <w:tc>
          <w:tcPr>
            <w:tcW w:w="2882" w:type="dxa"/>
          </w:tcPr>
          <w:p w:rsidR="00F83116" w:rsidRPr="00BB5ADC" w:rsidRDefault="00F83116" w:rsidP="00F83116">
            <w:pPr>
              <w:jc w:val="center"/>
              <w:cnfStyle w:val="000000000000"/>
              <w:rPr>
                <w:sz w:val="20"/>
              </w:rPr>
            </w:pPr>
            <w:r w:rsidRPr="00BB5ADC">
              <w:rPr>
                <w:sz w:val="20"/>
              </w:rPr>
              <w:t>Sim</w:t>
            </w:r>
          </w:p>
        </w:tc>
      </w:tr>
      <w:tr w:rsidR="00F83116" w:rsidRPr="00BB5ADC" w:rsidTr="00F83116">
        <w:trPr>
          <w:cnfStyle w:val="000000100000"/>
        </w:trPr>
        <w:tc>
          <w:tcPr>
            <w:cnfStyle w:val="001000000000"/>
            <w:tcW w:w="2881" w:type="dxa"/>
          </w:tcPr>
          <w:p w:rsidR="00F83116" w:rsidRPr="00BB5ADC" w:rsidRDefault="00F83116" w:rsidP="00F83116">
            <w:pPr>
              <w:jc w:val="center"/>
              <w:rPr>
                <w:b w:val="0"/>
                <w:sz w:val="20"/>
              </w:rPr>
            </w:pPr>
            <w:r w:rsidRPr="00BB5ADC">
              <w:rPr>
                <w:b w:val="0"/>
                <w:sz w:val="20"/>
              </w:rPr>
              <w:t>1760</w:t>
            </w:r>
          </w:p>
        </w:tc>
        <w:tc>
          <w:tcPr>
            <w:tcW w:w="2881" w:type="dxa"/>
          </w:tcPr>
          <w:p w:rsidR="00F83116" w:rsidRPr="00BB5ADC" w:rsidRDefault="00F83116" w:rsidP="00F83116">
            <w:pPr>
              <w:jc w:val="center"/>
              <w:cnfStyle w:val="000000100000"/>
              <w:rPr>
                <w:sz w:val="20"/>
              </w:rPr>
            </w:pPr>
            <w:r w:rsidRPr="00BB5ADC">
              <w:rPr>
                <w:sz w:val="20"/>
              </w:rPr>
              <w:t>15.9</w:t>
            </w:r>
          </w:p>
        </w:tc>
        <w:tc>
          <w:tcPr>
            <w:tcW w:w="2882" w:type="dxa"/>
          </w:tcPr>
          <w:p w:rsidR="00F83116" w:rsidRPr="00BB5ADC" w:rsidRDefault="00F83116" w:rsidP="00F83116">
            <w:pPr>
              <w:jc w:val="center"/>
              <w:cnfStyle w:val="000000100000"/>
              <w:rPr>
                <w:sz w:val="20"/>
              </w:rPr>
            </w:pPr>
            <w:r w:rsidRPr="00BB5ADC">
              <w:rPr>
                <w:sz w:val="20"/>
              </w:rPr>
              <w:t>Sim</w:t>
            </w:r>
          </w:p>
        </w:tc>
      </w:tr>
      <w:tr w:rsidR="00F83116" w:rsidRPr="00BB5ADC" w:rsidTr="00F83116">
        <w:tc>
          <w:tcPr>
            <w:cnfStyle w:val="001000000000"/>
            <w:tcW w:w="2881" w:type="dxa"/>
          </w:tcPr>
          <w:p w:rsidR="00F83116" w:rsidRPr="00BB5ADC" w:rsidRDefault="00F83116" w:rsidP="00F83116">
            <w:pPr>
              <w:jc w:val="center"/>
              <w:rPr>
                <w:b w:val="0"/>
                <w:sz w:val="20"/>
              </w:rPr>
            </w:pPr>
            <w:r w:rsidRPr="00BB5ADC">
              <w:rPr>
                <w:b w:val="0"/>
                <w:sz w:val="20"/>
              </w:rPr>
              <w:t>3520</w:t>
            </w:r>
          </w:p>
        </w:tc>
        <w:tc>
          <w:tcPr>
            <w:tcW w:w="2881" w:type="dxa"/>
          </w:tcPr>
          <w:p w:rsidR="00F83116" w:rsidRPr="00BB5ADC" w:rsidRDefault="00F83116" w:rsidP="00F83116">
            <w:pPr>
              <w:jc w:val="center"/>
              <w:cnfStyle w:val="000000000000"/>
              <w:rPr>
                <w:sz w:val="20"/>
              </w:rPr>
            </w:pPr>
            <w:r w:rsidRPr="00BB5ADC">
              <w:rPr>
                <w:sz w:val="20"/>
              </w:rPr>
              <w:t>16</w:t>
            </w:r>
          </w:p>
        </w:tc>
        <w:tc>
          <w:tcPr>
            <w:tcW w:w="2882" w:type="dxa"/>
          </w:tcPr>
          <w:p w:rsidR="00F83116" w:rsidRPr="00BB5ADC" w:rsidRDefault="00F83116" w:rsidP="00F83116">
            <w:pPr>
              <w:jc w:val="center"/>
              <w:cnfStyle w:val="000000000000"/>
              <w:rPr>
                <w:sz w:val="20"/>
              </w:rPr>
            </w:pPr>
            <w:r w:rsidRPr="00BB5ADC">
              <w:rPr>
                <w:sz w:val="20"/>
              </w:rPr>
              <w:t>Sim</w:t>
            </w:r>
          </w:p>
        </w:tc>
      </w:tr>
    </w:tbl>
    <w:p w:rsidR="00995EB6" w:rsidRDefault="00F83116" w:rsidP="00995EB6">
      <w:pPr>
        <w:pStyle w:val="Legenda"/>
        <w:keepNext/>
        <w:jc w:val="center"/>
        <w:rPr>
          <w:noProof/>
        </w:rPr>
      </w:pPr>
      <w:bookmarkStart w:id="95" w:name="_Ref291579388"/>
      <w:bookmarkStart w:id="96" w:name="_Toc291590958"/>
      <w:bookmarkStart w:id="97" w:name="_Toc292127124"/>
      <w:bookmarkStart w:id="98" w:name="_Ref291579404"/>
      <w:r>
        <w:rPr>
          <w:rFonts w:cs="Times New Roman"/>
          <w:b w:val="0"/>
          <w:bCs w:val="0"/>
          <w:color w:val="auto"/>
          <w:sz w:val="24"/>
          <w:szCs w:val="24"/>
        </w:rPr>
        <w:br/>
      </w:r>
      <w:r w:rsidR="00995EB6">
        <w:t xml:space="preserve">Tabela </w:t>
      </w:r>
      <w:fldSimple w:instr=" SEQ Tabela \* ARABIC ">
        <w:r w:rsidR="00593A55">
          <w:rPr>
            <w:noProof/>
          </w:rPr>
          <w:t>9</w:t>
        </w:r>
      </w:fldSimple>
      <w:bookmarkEnd w:id="98"/>
      <w:r w:rsidR="00995EB6">
        <w:rPr>
          <w:noProof/>
        </w:rPr>
        <w:t xml:space="preserve"> - Resultados </w:t>
      </w:r>
      <w:bookmarkEnd w:id="95"/>
      <w:bookmarkEnd w:id="96"/>
      <w:r w:rsidR="00995EB6">
        <w:rPr>
          <w:noProof/>
        </w:rPr>
        <w:t xml:space="preserve">do teste </w:t>
      </w:r>
      <w:r w:rsidR="000918B0">
        <w:rPr>
          <w:noProof/>
        </w:rPr>
        <w:t xml:space="preserve">teórico ao algoritmo de </w:t>
      </w:r>
      <w:r w:rsidR="000918B0" w:rsidRPr="000918B0">
        <w:rPr>
          <w:i/>
          <w:noProof/>
        </w:rPr>
        <w:t>Goertzel</w:t>
      </w:r>
      <w:r w:rsidR="000918B0">
        <w:rPr>
          <w:noProof/>
        </w:rPr>
        <w:t xml:space="preserve"> </w:t>
      </w:r>
      <w:r w:rsidR="000918B0">
        <w:rPr>
          <w:noProof/>
        </w:rPr>
        <w:br/>
      </w:r>
      <w:r w:rsidR="00995EB6">
        <w:rPr>
          <w:noProof/>
        </w:rPr>
        <w:t>com sinais compostos por múltiplas sinusoides</w:t>
      </w:r>
      <w:bookmarkEnd w:id="97"/>
      <w:r w:rsidR="00995EB6">
        <w:rPr>
          <w:noProof/>
        </w:rPr>
        <w:t xml:space="preserve"> </w:t>
      </w:r>
    </w:p>
    <w:p w:rsidR="00995EB6" w:rsidRDefault="00995EB6" w:rsidP="00995EB6"/>
    <w:p w:rsidR="00995EB6" w:rsidRPr="00B169BA" w:rsidRDefault="00995EB6" w:rsidP="00995EB6">
      <w:pPr>
        <w:rPr>
          <w:rFonts w:cs="Times New Roman"/>
        </w:rPr>
      </w:pPr>
      <w:r w:rsidRPr="006844F6">
        <w:rPr>
          <w:rFonts w:cs="Times New Roman"/>
        </w:rPr>
        <w:t xml:space="preserve">A </w:t>
      </w:r>
      <w:r w:rsidRPr="006844F6">
        <w:rPr>
          <w:rFonts w:cs="Times New Roman"/>
          <w:b/>
        </w:rPr>
        <w:t>Percentagem do Sinal</w:t>
      </w:r>
      <w:r w:rsidRPr="006844F6">
        <w:rPr>
          <w:rFonts w:cs="Times New Roman"/>
        </w:rPr>
        <w:t xml:space="preserve"> representa a contribuição da frequência para o sinal.</w:t>
      </w:r>
      <w:r w:rsidRPr="00B169BA">
        <w:rPr>
          <w:rFonts w:cs="Times New Roman"/>
        </w:rPr>
        <w:t xml:space="preserve"> </w:t>
      </w:r>
    </w:p>
    <w:p w:rsidR="0072665D" w:rsidRDefault="00995EB6" w:rsidP="00995EB6">
      <w:pPr>
        <w:rPr>
          <w:rFonts w:cs="Times New Roman"/>
        </w:rPr>
      </w:pPr>
      <w:r>
        <w:rPr>
          <w:rFonts w:cs="Times New Roman"/>
        </w:rPr>
        <w:tab/>
        <w:t>Como se pode</w:t>
      </w:r>
      <w:r w:rsidRPr="005B0212">
        <w:rPr>
          <w:rFonts w:cs="Times New Roman"/>
        </w:rPr>
        <w:t xml:space="preserve"> verificar nos resultados obtidos </w:t>
      </w:r>
      <w:r w:rsidR="0072665D">
        <w:rPr>
          <w:rFonts w:cs="Times New Roman"/>
        </w:rPr>
        <w:t>todas as frequências foram detectadas porem nota-se que existe alguma divisão da energia do sin</w:t>
      </w:r>
      <w:r w:rsidR="00782F6A">
        <w:rPr>
          <w:rFonts w:cs="Times New Roman"/>
        </w:rPr>
        <w:t xml:space="preserve">al pelas diferentes frequências, </w:t>
      </w:r>
      <w:r w:rsidR="00782F6A" w:rsidRPr="005B0212">
        <w:rPr>
          <w:rFonts w:cs="Times New Roman"/>
        </w:rPr>
        <w:t xml:space="preserve">mas durante o teste </w:t>
      </w:r>
      <w:r w:rsidR="00782F6A">
        <w:rPr>
          <w:rFonts w:cs="Times New Roman"/>
        </w:rPr>
        <w:t xml:space="preserve">detectaram-se problemas com a resolução do algoritmo (tal como apresentado no subcapítulo </w:t>
      </w:r>
      <w:fldSimple w:instr=" REF _Ref302398955 \h  \* MERGEFORMAT ">
        <w:r w:rsidR="00782F6A" w:rsidRPr="00782F6A">
          <w:rPr>
            <w:i/>
          </w:rPr>
          <w:t>3.5 Tratamento da Resolução do Goertzel</w:t>
        </w:r>
      </w:fldSimple>
      <w:r w:rsidR="00782F6A">
        <w:rPr>
          <w:rFonts w:cs="Times New Roman"/>
        </w:rPr>
        <w:t>), uma vez que</w:t>
      </w:r>
      <w:r w:rsidR="00782F6A">
        <w:rPr>
          <w:rFonts w:eastAsiaTheme="minorEastAsia" w:cs="Times New Roman"/>
          <w:szCs w:val="24"/>
        </w:rPr>
        <w:t xml:space="preserve"> ao testar o algoritmo com frequências com um intervalo curto(</w:t>
      </w:r>
      <w:r w:rsidR="00782F6A" w:rsidRPr="00782F6A">
        <w:rPr>
          <w:rFonts w:eastAsiaTheme="minorEastAsia" w:cs="Times New Roman"/>
          <w:i/>
          <w:szCs w:val="24"/>
        </w:rPr>
        <w:t>e.g.</w:t>
      </w:r>
      <w:r w:rsidR="00782F6A">
        <w:rPr>
          <w:rFonts w:eastAsiaTheme="minorEastAsia" w:cs="Times New Roman"/>
          <w:szCs w:val="24"/>
        </w:rPr>
        <w:t xml:space="preserve"> primeira oitava do piano) este retornava a indicação da presença de frequências que na realidade não estavam presentes</w:t>
      </w:r>
      <w:r w:rsidR="00782F6A">
        <w:rPr>
          <w:rFonts w:cs="Times New Roman"/>
        </w:rPr>
        <w:t>.</w:t>
      </w:r>
      <w:r w:rsidR="0072665D">
        <w:rPr>
          <w:rFonts w:cs="Times New Roman"/>
        </w:rPr>
        <w:t xml:space="preserve"> </w:t>
      </w:r>
    </w:p>
    <w:p w:rsidR="00F83116" w:rsidRDefault="00F83116" w:rsidP="00960135">
      <w:pPr>
        <w:pStyle w:val="Ttulo3"/>
      </w:pPr>
    </w:p>
    <w:p w:rsidR="00960135" w:rsidRDefault="00960135" w:rsidP="00960135">
      <w:pPr>
        <w:pStyle w:val="Ttulo3"/>
      </w:pPr>
      <w:bookmarkStart w:id="99" w:name="_Toc302427709"/>
      <w:r>
        <w:t>5.1.3. Teste temporal</w:t>
      </w:r>
      <w:bookmarkEnd w:id="99"/>
    </w:p>
    <w:p w:rsidR="000D1E7A" w:rsidRPr="00D92366" w:rsidRDefault="000D1E7A" w:rsidP="000D1E7A">
      <w:pPr>
        <w:rPr>
          <w:rFonts w:cs="Times New Roman"/>
        </w:rPr>
      </w:pPr>
      <w:r w:rsidRPr="00D92366">
        <w:rPr>
          <w:rFonts w:cs="Times New Roman"/>
        </w:rPr>
        <w:t>Um dos aspectos mais importantes na escolha de um algoritmo de processamento de sinal é o seu tempo de processamento</w:t>
      </w:r>
      <w:r>
        <w:rPr>
          <w:rFonts w:cs="Times New Roman"/>
        </w:rPr>
        <w:t>.</w:t>
      </w:r>
      <w:r w:rsidRPr="00D92366">
        <w:rPr>
          <w:rFonts w:cs="Times New Roman"/>
        </w:rPr>
        <w:t xml:space="preserve"> </w:t>
      </w:r>
      <w:r>
        <w:rPr>
          <w:rFonts w:cs="Times New Roman"/>
        </w:rPr>
        <w:t>P</w:t>
      </w:r>
      <w:r w:rsidRPr="00D92366">
        <w:rPr>
          <w:rFonts w:cs="Times New Roman"/>
        </w:rPr>
        <w:t>ara averiguar esses tempos foram realizad</w:t>
      </w:r>
      <w:r>
        <w:rPr>
          <w:rFonts w:cs="Times New Roman"/>
        </w:rPr>
        <w:t>o</w:t>
      </w:r>
      <w:r w:rsidRPr="00D92366">
        <w:rPr>
          <w:rFonts w:cs="Times New Roman"/>
        </w:rPr>
        <w:t>s algu</w:t>
      </w:r>
      <w:r>
        <w:rPr>
          <w:rFonts w:cs="Times New Roman"/>
        </w:rPr>
        <w:t>ns</w:t>
      </w:r>
      <w:r w:rsidRPr="00D92366">
        <w:rPr>
          <w:rFonts w:cs="Times New Roman"/>
        </w:rPr>
        <w:t xml:space="preserve"> </w:t>
      </w:r>
      <w:r>
        <w:rPr>
          <w:rFonts w:cs="Times New Roman"/>
        </w:rPr>
        <w:t xml:space="preserve">testes </w:t>
      </w:r>
      <w:r w:rsidRPr="00D92366">
        <w:rPr>
          <w:rFonts w:cs="Times New Roman"/>
        </w:rPr>
        <w:t>que determina</w:t>
      </w:r>
      <w:r>
        <w:rPr>
          <w:rFonts w:cs="Times New Roman"/>
        </w:rPr>
        <w:t>m</w:t>
      </w:r>
      <w:r w:rsidRPr="00D92366">
        <w:rPr>
          <w:rFonts w:cs="Times New Roman"/>
        </w:rPr>
        <w:t xml:space="preserve"> quanto tempo demoraria o </w:t>
      </w:r>
      <w:r w:rsidRPr="005E33B2">
        <w:rPr>
          <w:rFonts w:cs="Times New Roman"/>
          <w:i/>
        </w:rPr>
        <w:t>Goertzel</w:t>
      </w:r>
      <w:r w:rsidRPr="00D92366">
        <w:rPr>
          <w:rFonts w:cs="Times New Roman"/>
        </w:rPr>
        <w:t xml:space="preserve"> a calcular se alguma das 88 frequências est</w:t>
      </w:r>
      <w:r>
        <w:rPr>
          <w:rFonts w:cs="Times New Roman"/>
        </w:rPr>
        <w:t>á</w:t>
      </w:r>
      <w:r w:rsidRPr="00D92366">
        <w:rPr>
          <w:rFonts w:cs="Times New Roman"/>
        </w:rPr>
        <w:t xml:space="preserve"> presente numa dada amostra</w:t>
      </w:r>
      <w:r>
        <w:rPr>
          <w:rFonts w:cs="Times New Roman"/>
        </w:rPr>
        <w:t xml:space="preserve">; apresentam-se os respectivos resultados na </w:t>
      </w:r>
      <w:fldSimple w:instr=" REF _Ref291588315 \h  \* MERGEFORMAT ">
        <w:r w:rsidRPr="000D1E7A">
          <w:rPr>
            <w:rFonts w:cs="Times New Roman"/>
          </w:rPr>
          <w:t>Tabela 10</w:t>
        </w:r>
      </w:fldSimple>
      <w:r w:rsidRPr="00D92366">
        <w:rPr>
          <w:rFonts w:cs="Times New Roman"/>
        </w:rPr>
        <w:t>.</w:t>
      </w:r>
    </w:p>
    <w:p w:rsidR="000D1E7A" w:rsidRPr="001471B9" w:rsidRDefault="000D1E7A" w:rsidP="000D1E7A"/>
    <w:tbl>
      <w:tblPr>
        <w:tblStyle w:val="ListaClara1"/>
        <w:tblpPr w:leftFromText="141" w:rightFromText="141" w:vertAnchor="text" w:tblpXSpec="center" w:tblpY="-41"/>
        <w:tblW w:w="0" w:type="auto"/>
        <w:tblLook w:val="04A0"/>
      </w:tblPr>
      <w:tblGrid>
        <w:gridCol w:w="716"/>
        <w:gridCol w:w="1744"/>
        <w:gridCol w:w="2000"/>
        <w:gridCol w:w="1438"/>
        <w:gridCol w:w="1894"/>
      </w:tblGrid>
      <w:tr w:rsidR="000D1E7A" w:rsidTr="00F83116">
        <w:trPr>
          <w:cnfStyle w:val="100000000000"/>
        </w:trPr>
        <w:tc>
          <w:tcPr>
            <w:cnfStyle w:val="001000000000"/>
            <w:tcW w:w="716" w:type="dxa"/>
          </w:tcPr>
          <w:p w:rsidR="000D1E7A" w:rsidRPr="00407D01" w:rsidRDefault="000D1E7A" w:rsidP="00F83116">
            <w:pPr>
              <w:tabs>
                <w:tab w:val="left" w:pos="6725"/>
              </w:tabs>
              <w:jc w:val="center"/>
              <w:rPr>
                <w:rFonts w:eastAsiaTheme="minorEastAsia" w:cs="Times New Roman"/>
                <w:sz w:val="20"/>
                <w:szCs w:val="24"/>
              </w:rPr>
            </w:pPr>
            <w:r w:rsidRPr="00407D01">
              <w:rPr>
                <w:rFonts w:eastAsiaTheme="minorEastAsia" w:cs="Times New Roman"/>
                <w:sz w:val="20"/>
                <w:szCs w:val="24"/>
              </w:rPr>
              <w:t>N</w:t>
            </w:r>
          </w:p>
        </w:tc>
        <w:tc>
          <w:tcPr>
            <w:tcW w:w="1744" w:type="dxa"/>
          </w:tcPr>
          <w:p w:rsidR="000D1E7A" w:rsidRPr="00407D01" w:rsidRDefault="000D1E7A" w:rsidP="00F83116">
            <w:pPr>
              <w:tabs>
                <w:tab w:val="left" w:pos="6725"/>
              </w:tabs>
              <w:jc w:val="center"/>
              <w:cnfStyle w:val="100000000000"/>
              <w:rPr>
                <w:rFonts w:eastAsiaTheme="minorEastAsia" w:cs="Times New Roman"/>
                <w:sz w:val="20"/>
                <w:szCs w:val="24"/>
              </w:rPr>
            </w:pPr>
            <w:r w:rsidRPr="00407D01">
              <w:rPr>
                <w:rFonts w:eastAsiaTheme="minorEastAsia" w:cs="Times New Roman"/>
                <w:sz w:val="20"/>
                <w:szCs w:val="24"/>
              </w:rPr>
              <w:t>Tempo Total(</w:t>
            </w:r>
            <w:proofErr w:type="spellStart"/>
            <w:r w:rsidRPr="00407D01">
              <w:rPr>
                <w:rFonts w:eastAsiaTheme="minorEastAsia" w:cs="Times New Roman"/>
                <w:sz w:val="20"/>
                <w:szCs w:val="24"/>
              </w:rPr>
              <w:t>ns</w:t>
            </w:r>
            <w:proofErr w:type="spellEnd"/>
            <w:r w:rsidRPr="00407D01">
              <w:rPr>
                <w:rFonts w:eastAsiaTheme="minorEastAsia" w:cs="Times New Roman"/>
                <w:sz w:val="20"/>
                <w:szCs w:val="24"/>
              </w:rPr>
              <w:t>)</w:t>
            </w:r>
          </w:p>
        </w:tc>
        <w:tc>
          <w:tcPr>
            <w:tcW w:w="2000" w:type="dxa"/>
          </w:tcPr>
          <w:p w:rsidR="000D1E7A" w:rsidRPr="00407D01" w:rsidRDefault="000D1E7A" w:rsidP="00F83116">
            <w:pPr>
              <w:tabs>
                <w:tab w:val="left" w:pos="6725"/>
              </w:tabs>
              <w:jc w:val="center"/>
              <w:cnfStyle w:val="100000000000"/>
              <w:rPr>
                <w:rFonts w:eastAsiaTheme="minorEastAsia" w:cs="Times New Roman"/>
                <w:sz w:val="20"/>
                <w:szCs w:val="24"/>
              </w:rPr>
            </w:pPr>
            <w:r w:rsidRPr="00407D01">
              <w:rPr>
                <w:rFonts w:eastAsiaTheme="minorEastAsia" w:cs="Times New Roman"/>
                <w:sz w:val="20"/>
                <w:szCs w:val="24"/>
              </w:rPr>
              <w:t>Tempo Relativo</w:t>
            </w:r>
            <w:r>
              <w:rPr>
                <w:rFonts w:eastAsiaTheme="minorEastAsia" w:cs="Times New Roman"/>
                <w:sz w:val="20"/>
                <w:szCs w:val="24"/>
              </w:rPr>
              <w:t>(</w:t>
            </w:r>
            <w:proofErr w:type="spellStart"/>
            <w:r>
              <w:rPr>
                <w:rFonts w:eastAsiaTheme="minorEastAsia" w:cs="Times New Roman"/>
                <w:sz w:val="20"/>
                <w:szCs w:val="24"/>
              </w:rPr>
              <w:t>ns</w:t>
            </w:r>
            <w:proofErr w:type="spellEnd"/>
            <w:r>
              <w:rPr>
                <w:rFonts w:eastAsiaTheme="minorEastAsia" w:cs="Times New Roman"/>
                <w:sz w:val="20"/>
                <w:szCs w:val="24"/>
              </w:rPr>
              <w:t>)</w:t>
            </w:r>
          </w:p>
        </w:tc>
        <w:tc>
          <w:tcPr>
            <w:tcW w:w="1438" w:type="dxa"/>
          </w:tcPr>
          <w:p w:rsidR="000D1E7A" w:rsidRPr="00407D01" w:rsidRDefault="000D1E7A" w:rsidP="00F83116">
            <w:pPr>
              <w:tabs>
                <w:tab w:val="left" w:pos="6725"/>
              </w:tabs>
              <w:jc w:val="center"/>
              <w:cnfStyle w:val="100000000000"/>
              <w:rPr>
                <w:rFonts w:eastAsiaTheme="minorEastAsia" w:cs="Times New Roman"/>
                <w:sz w:val="20"/>
                <w:szCs w:val="24"/>
              </w:rPr>
            </w:pPr>
            <w:r w:rsidRPr="00407D01">
              <w:rPr>
                <w:rFonts w:eastAsiaTheme="minorEastAsia" w:cs="Times New Roman"/>
                <w:sz w:val="20"/>
                <w:szCs w:val="24"/>
              </w:rPr>
              <w:t>Arquitectura</w:t>
            </w:r>
          </w:p>
        </w:tc>
        <w:tc>
          <w:tcPr>
            <w:tcW w:w="1894" w:type="dxa"/>
          </w:tcPr>
          <w:p w:rsidR="000D1E7A" w:rsidRPr="00407D01" w:rsidRDefault="00F83116" w:rsidP="00F83116">
            <w:pPr>
              <w:tabs>
                <w:tab w:val="left" w:pos="6725"/>
              </w:tabs>
              <w:jc w:val="center"/>
              <w:cnfStyle w:val="100000000000"/>
              <w:rPr>
                <w:rFonts w:eastAsiaTheme="minorEastAsia" w:cs="Times New Roman"/>
                <w:sz w:val="20"/>
                <w:szCs w:val="24"/>
              </w:rPr>
            </w:pPr>
            <w:proofErr w:type="spellStart"/>
            <w:r>
              <w:rPr>
                <w:rFonts w:eastAsiaTheme="minorEastAsia" w:cs="Times New Roman"/>
                <w:sz w:val="20"/>
                <w:szCs w:val="24"/>
              </w:rPr>
              <w:t>Processador-M</w:t>
            </w:r>
            <w:r w:rsidR="000D1E7A" w:rsidRPr="00407D01">
              <w:rPr>
                <w:rFonts w:eastAsiaTheme="minorEastAsia" w:cs="Times New Roman"/>
                <w:sz w:val="20"/>
                <w:szCs w:val="24"/>
              </w:rPr>
              <w:t>Hz</w:t>
            </w:r>
            <w:proofErr w:type="spellEnd"/>
          </w:p>
        </w:tc>
      </w:tr>
      <w:tr w:rsidR="00F83116" w:rsidTr="00F83116">
        <w:trPr>
          <w:cnfStyle w:val="000000100000"/>
        </w:trPr>
        <w:tc>
          <w:tcPr>
            <w:cnfStyle w:val="001000000000"/>
            <w:tcW w:w="716" w:type="dxa"/>
          </w:tcPr>
          <w:p w:rsidR="00F83116" w:rsidRPr="00407D01" w:rsidRDefault="00F83116" w:rsidP="00F83116">
            <w:pPr>
              <w:tabs>
                <w:tab w:val="left" w:pos="6725"/>
              </w:tabs>
              <w:jc w:val="center"/>
              <w:rPr>
                <w:rFonts w:eastAsiaTheme="minorEastAsia" w:cs="Times New Roman"/>
                <w:b w:val="0"/>
                <w:sz w:val="20"/>
                <w:szCs w:val="20"/>
              </w:rPr>
            </w:pPr>
            <w:r w:rsidRPr="00407D01">
              <w:rPr>
                <w:rFonts w:eastAsiaTheme="minorEastAsia" w:cs="Times New Roman"/>
                <w:b w:val="0"/>
                <w:sz w:val="20"/>
                <w:szCs w:val="20"/>
              </w:rPr>
              <w:t>200</w:t>
            </w:r>
          </w:p>
        </w:tc>
        <w:tc>
          <w:tcPr>
            <w:tcW w:w="1744"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cs="Times New Roman"/>
                <w:sz w:val="20"/>
                <w:szCs w:val="20"/>
              </w:rPr>
              <w:t>6022000000</w:t>
            </w:r>
          </w:p>
        </w:tc>
        <w:tc>
          <w:tcPr>
            <w:tcW w:w="2000"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cs="Times New Roman"/>
                <w:sz w:val="20"/>
                <w:szCs w:val="20"/>
              </w:rPr>
              <w:t>602200</w:t>
            </w:r>
          </w:p>
        </w:tc>
        <w:tc>
          <w:tcPr>
            <w:tcW w:w="1438"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eastAsiaTheme="minorEastAsia" w:cs="Times New Roman"/>
                <w:sz w:val="20"/>
                <w:szCs w:val="20"/>
              </w:rPr>
              <w:t>x86</w:t>
            </w:r>
          </w:p>
        </w:tc>
        <w:tc>
          <w:tcPr>
            <w:tcW w:w="1894" w:type="dxa"/>
          </w:tcPr>
          <w:p w:rsidR="00F83116" w:rsidRPr="00407D01" w:rsidRDefault="00F83116" w:rsidP="00F83116">
            <w:pPr>
              <w:tabs>
                <w:tab w:val="left" w:pos="6725"/>
              </w:tabs>
              <w:jc w:val="center"/>
              <w:cnfStyle w:val="000000100000"/>
              <w:rPr>
                <w:rFonts w:eastAsiaTheme="minorEastAsia" w:cs="Times New Roman"/>
                <w:sz w:val="20"/>
                <w:szCs w:val="20"/>
              </w:rPr>
            </w:pPr>
            <w:r>
              <w:rPr>
                <w:rFonts w:eastAsiaTheme="minorEastAsia" w:cs="Times New Roman"/>
                <w:sz w:val="20"/>
                <w:szCs w:val="20"/>
              </w:rPr>
              <w:t>I5-</w:t>
            </w:r>
            <w:r w:rsidRPr="00407D01">
              <w:rPr>
                <w:rFonts w:eastAsiaTheme="minorEastAsia" w:cs="Times New Roman"/>
                <w:sz w:val="20"/>
                <w:szCs w:val="20"/>
              </w:rPr>
              <w:t>24</w:t>
            </w:r>
            <w:r>
              <w:rPr>
                <w:rFonts w:eastAsiaTheme="minorEastAsia" w:cs="Times New Roman"/>
                <w:sz w:val="20"/>
                <w:szCs w:val="20"/>
              </w:rPr>
              <w:t>00</w:t>
            </w:r>
          </w:p>
        </w:tc>
      </w:tr>
      <w:tr w:rsidR="00F83116" w:rsidTr="00F83116">
        <w:tc>
          <w:tcPr>
            <w:cnfStyle w:val="001000000000"/>
            <w:tcW w:w="716" w:type="dxa"/>
          </w:tcPr>
          <w:p w:rsidR="00F83116" w:rsidRPr="00407D01" w:rsidRDefault="00F83116" w:rsidP="00F83116">
            <w:pPr>
              <w:tabs>
                <w:tab w:val="left" w:pos="6725"/>
              </w:tabs>
              <w:jc w:val="center"/>
              <w:rPr>
                <w:rFonts w:eastAsiaTheme="minorEastAsia" w:cs="Times New Roman"/>
                <w:b w:val="0"/>
                <w:sz w:val="20"/>
                <w:szCs w:val="20"/>
              </w:rPr>
            </w:pPr>
            <w:r w:rsidRPr="00407D01">
              <w:rPr>
                <w:rFonts w:eastAsiaTheme="minorEastAsia" w:cs="Times New Roman"/>
                <w:b w:val="0"/>
                <w:sz w:val="20"/>
                <w:szCs w:val="20"/>
              </w:rPr>
              <w:t>200</w:t>
            </w:r>
          </w:p>
        </w:tc>
        <w:tc>
          <w:tcPr>
            <w:tcW w:w="1744" w:type="dxa"/>
          </w:tcPr>
          <w:p w:rsidR="00F83116" w:rsidRPr="00407D01" w:rsidRDefault="00F83116" w:rsidP="00F83116">
            <w:pPr>
              <w:tabs>
                <w:tab w:val="left" w:pos="6725"/>
              </w:tabs>
              <w:jc w:val="center"/>
              <w:cnfStyle w:val="000000000000"/>
              <w:rPr>
                <w:rFonts w:eastAsiaTheme="minorEastAsia" w:cs="Times New Roman"/>
                <w:sz w:val="20"/>
                <w:szCs w:val="20"/>
              </w:rPr>
            </w:pPr>
            <w:r w:rsidRPr="00407D01">
              <w:rPr>
                <w:rFonts w:cs="Times New Roman"/>
                <w:sz w:val="20"/>
                <w:szCs w:val="20"/>
              </w:rPr>
              <w:t>3260000000</w:t>
            </w:r>
          </w:p>
        </w:tc>
        <w:tc>
          <w:tcPr>
            <w:tcW w:w="2000" w:type="dxa"/>
          </w:tcPr>
          <w:p w:rsidR="00F83116" w:rsidRPr="00407D01" w:rsidRDefault="00F83116" w:rsidP="00F83116">
            <w:pPr>
              <w:tabs>
                <w:tab w:val="left" w:pos="6725"/>
              </w:tabs>
              <w:jc w:val="center"/>
              <w:cnfStyle w:val="000000000000"/>
              <w:rPr>
                <w:rFonts w:eastAsiaTheme="minorEastAsia" w:cs="Times New Roman"/>
                <w:sz w:val="20"/>
                <w:szCs w:val="20"/>
              </w:rPr>
            </w:pPr>
            <w:r w:rsidRPr="00407D01">
              <w:rPr>
                <w:rFonts w:cs="Times New Roman"/>
                <w:sz w:val="20"/>
                <w:szCs w:val="20"/>
              </w:rPr>
              <w:t>326000</w:t>
            </w:r>
          </w:p>
        </w:tc>
        <w:tc>
          <w:tcPr>
            <w:tcW w:w="1438" w:type="dxa"/>
          </w:tcPr>
          <w:p w:rsidR="00F83116" w:rsidRPr="00407D01" w:rsidRDefault="00F83116" w:rsidP="00F83116">
            <w:pPr>
              <w:tabs>
                <w:tab w:val="left" w:pos="6725"/>
              </w:tabs>
              <w:jc w:val="center"/>
              <w:cnfStyle w:val="000000000000"/>
              <w:rPr>
                <w:rFonts w:eastAsiaTheme="minorEastAsia" w:cs="Times New Roman"/>
                <w:sz w:val="20"/>
                <w:szCs w:val="20"/>
              </w:rPr>
            </w:pPr>
            <w:r w:rsidRPr="00407D01">
              <w:rPr>
                <w:rFonts w:eastAsiaTheme="minorEastAsia" w:cs="Times New Roman"/>
                <w:sz w:val="20"/>
                <w:szCs w:val="20"/>
              </w:rPr>
              <w:t>x64</w:t>
            </w:r>
          </w:p>
        </w:tc>
        <w:tc>
          <w:tcPr>
            <w:tcW w:w="1894" w:type="dxa"/>
          </w:tcPr>
          <w:p w:rsidR="00F83116" w:rsidRPr="00407D01" w:rsidRDefault="00F83116" w:rsidP="00F83116">
            <w:pPr>
              <w:tabs>
                <w:tab w:val="left" w:pos="6725"/>
              </w:tabs>
              <w:jc w:val="center"/>
              <w:cnfStyle w:val="000000000000"/>
              <w:rPr>
                <w:rFonts w:eastAsiaTheme="minorEastAsia" w:cs="Times New Roman"/>
                <w:sz w:val="20"/>
                <w:szCs w:val="20"/>
              </w:rPr>
            </w:pPr>
            <w:r>
              <w:rPr>
                <w:rFonts w:eastAsiaTheme="minorEastAsia" w:cs="Times New Roman"/>
                <w:sz w:val="20"/>
                <w:szCs w:val="20"/>
              </w:rPr>
              <w:t>I7-</w:t>
            </w:r>
            <w:r w:rsidRPr="00407D01">
              <w:rPr>
                <w:rFonts w:eastAsiaTheme="minorEastAsia" w:cs="Times New Roman"/>
                <w:sz w:val="20"/>
                <w:szCs w:val="20"/>
              </w:rPr>
              <w:t>1</w:t>
            </w:r>
            <w:r>
              <w:rPr>
                <w:rFonts w:eastAsiaTheme="minorEastAsia" w:cs="Times New Roman"/>
                <w:sz w:val="20"/>
                <w:szCs w:val="20"/>
              </w:rPr>
              <w:t>600</w:t>
            </w:r>
          </w:p>
        </w:tc>
      </w:tr>
      <w:tr w:rsidR="00F83116" w:rsidTr="00F83116">
        <w:trPr>
          <w:cnfStyle w:val="000000100000"/>
        </w:trPr>
        <w:tc>
          <w:tcPr>
            <w:cnfStyle w:val="001000000000"/>
            <w:tcW w:w="716" w:type="dxa"/>
          </w:tcPr>
          <w:p w:rsidR="00F83116" w:rsidRPr="00407D01" w:rsidRDefault="00F83116" w:rsidP="00F83116">
            <w:pPr>
              <w:tabs>
                <w:tab w:val="left" w:pos="6725"/>
              </w:tabs>
              <w:jc w:val="center"/>
              <w:rPr>
                <w:rFonts w:eastAsiaTheme="minorEastAsia" w:cs="Times New Roman"/>
                <w:b w:val="0"/>
                <w:sz w:val="20"/>
                <w:szCs w:val="20"/>
              </w:rPr>
            </w:pPr>
            <w:r w:rsidRPr="00407D01">
              <w:rPr>
                <w:rFonts w:eastAsiaTheme="minorEastAsia" w:cs="Times New Roman"/>
                <w:b w:val="0"/>
                <w:sz w:val="20"/>
                <w:szCs w:val="20"/>
              </w:rPr>
              <w:t>200</w:t>
            </w:r>
          </w:p>
        </w:tc>
        <w:tc>
          <w:tcPr>
            <w:tcW w:w="1744"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cs="Times New Roman"/>
                <w:sz w:val="20"/>
                <w:szCs w:val="20"/>
              </w:rPr>
              <w:t>2792000000</w:t>
            </w:r>
          </w:p>
        </w:tc>
        <w:tc>
          <w:tcPr>
            <w:tcW w:w="2000"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cs="Times New Roman"/>
                <w:sz w:val="20"/>
                <w:szCs w:val="20"/>
              </w:rPr>
              <w:t>279200</w:t>
            </w:r>
          </w:p>
        </w:tc>
        <w:tc>
          <w:tcPr>
            <w:tcW w:w="1438"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eastAsiaTheme="minorEastAsia" w:cs="Times New Roman"/>
                <w:sz w:val="20"/>
                <w:szCs w:val="20"/>
              </w:rPr>
              <w:t>x64</w:t>
            </w:r>
          </w:p>
        </w:tc>
        <w:tc>
          <w:tcPr>
            <w:tcW w:w="1894" w:type="dxa"/>
          </w:tcPr>
          <w:p w:rsidR="00F83116" w:rsidRPr="00407D01" w:rsidRDefault="00F83116" w:rsidP="00F83116">
            <w:pPr>
              <w:tabs>
                <w:tab w:val="left" w:pos="6725"/>
              </w:tabs>
              <w:jc w:val="center"/>
              <w:cnfStyle w:val="000000100000"/>
              <w:rPr>
                <w:rFonts w:eastAsiaTheme="minorEastAsia" w:cs="Times New Roman"/>
                <w:sz w:val="20"/>
                <w:szCs w:val="20"/>
              </w:rPr>
            </w:pPr>
            <w:r>
              <w:rPr>
                <w:rFonts w:eastAsiaTheme="minorEastAsia" w:cs="Times New Roman"/>
                <w:sz w:val="20"/>
                <w:szCs w:val="20"/>
              </w:rPr>
              <w:t>I5-</w:t>
            </w:r>
            <w:r w:rsidRPr="00407D01">
              <w:rPr>
                <w:rFonts w:eastAsiaTheme="minorEastAsia" w:cs="Times New Roman"/>
                <w:sz w:val="20"/>
                <w:szCs w:val="20"/>
              </w:rPr>
              <w:t>2</w:t>
            </w:r>
            <w:r>
              <w:rPr>
                <w:rFonts w:eastAsiaTheme="minorEastAsia" w:cs="Times New Roman"/>
                <w:sz w:val="20"/>
                <w:szCs w:val="20"/>
              </w:rPr>
              <w:t>800</w:t>
            </w:r>
          </w:p>
        </w:tc>
      </w:tr>
      <w:tr w:rsidR="00F83116" w:rsidTr="00F83116">
        <w:tc>
          <w:tcPr>
            <w:cnfStyle w:val="001000000000"/>
            <w:tcW w:w="716" w:type="dxa"/>
          </w:tcPr>
          <w:p w:rsidR="00F83116" w:rsidRPr="000D1E7A" w:rsidRDefault="00F83116" w:rsidP="00F83116">
            <w:pPr>
              <w:tabs>
                <w:tab w:val="left" w:pos="6725"/>
              </w:tabs>
              <w:jc w:val="center"/>
              <w:rPr>
                <w:rFonts w:eastAsiaTheme="minorEastAsia" w:cs="Times New Roman"/>
                <w:b w:val="0"/>
                <w:sz w:val="20"/>
                <w:szCs w:val="20"/>
              </w:rPr>
            </w:pPr>
            <w:r w:rsidRPr="000D1E7A">
              <w:rPr>
                <w:rFonts w:eastAsiaTheme="minorEastAsia" w:cs="Times New Roman"/>
                <w:b w:val="0"/>
                <w:sz w:val="20"/>
                <w:szCs w:val="20"/>
              </w:rPr>
              <w:t>200</w:t>
            </w:r>
          </w:p>
        </w:tc>
        <w:tc>
          <w:tcPr>
            <w:tcW w:w="1744" w:type="dxa"/>
          </w:tcPr>
          <w:p w:rsidR="00F83116" w:rsidRPr="00407D01" w:rsidRDefault="00F83116" w:rsidP="00F83116">
            <w:pPr>
              <w:tabs>
                <w:tab w:val="left" w:pos="6725"/>
              </w:tabs>
              <w:jc w:val="center"/>
              <w:cnfStyle w:val="000000000000"/>
              <w:rPr>
                <w:rFonts w:cs="Times New Roman"/>
                <w:sz w:val="20"/>
                <w:szCs w:val="20"/>
              </w:rPr>
            </w:pPr>
            <w:r>
              <w:rPr>
                <w:rFonts w:cs="Times New Roman"/>
                <w:sz w:val="20"/>
                <w:szCs w:val="20"/>
              </w:rPr>
              <w:t>a inserir</w:t>
            </w:r>
          </w:p>
        </w:tc>
        <w:tc>
          <w:tcPr>
            <w:tcW w:w="2000" w:type="dxa"/>
          </w:tcPr>
          <w:p w:rsidR="00F83116" w:rsidRPr="00407D01" w:rsidRDefault="00F83116" w:rsidP="00F83116">
            <w:pPr>
              <w:tabs>
                <w:tab w:val="left" w:pos="6725"/>
              </w:tabs>
              <w:jc w:val="center"/>
              <w:cnfStyle w:val="000000000000"/>
              <w:rPr>
                <w:rFonts w:cs="Times New Roman"/>
                <w:sz w:val="20"/>
                <w:szCs w:val="20"/>
              </w:rPr>
            </w:pPr>
            <w:r>
              <w:rPr>
                <w:rFonts w:cs="Times New Roman"/>
                <w:sz w:val="20"/>
                <w:szCs w:val="20"/>
              </w:rPr>
              <w:t>a inserir</w:t>
            </w:r>
          </w:p>
        </w:tc>
        <w:tc>
          <w:tcPr>
            <w:tcW w:w="1438" w:type="dxa"/>
          </w:tcPr>
          <w:p w:rsidR="00F83116" w:rsidRPr="00407D01" w:rsidRDefault="00F83116" w:rsidP="00F83116">
            <w:pPr>
              <w:tabs>
                <w:tab w:val="left" w:pos="6725"/>
              </w:tabs>
              <w:jc w:val="center"/>
              <w:cnfStyle w:val="000000000000"/>
              <w:rPr>
                <w:rFonts w:eastAsiaTheme="minorEastAsia" w:cs="Times New Roman"/>
                <w:sz w:val="20"/>
                <w:szCs w:val="20"/>
              </w:rPr>
            </w:pPr>
            <w:r>
              <w:rPr>
                <w:rFonts w:eastAsiaTheme="minorEastAsia" w:cs="Times New Roman"/>
                <w:sz w:val="20"/>
                <w:szCs w:val="20"/>
              </w:rPr>
              <w:t>ARM7</w:t>
            </w:r>
          </w:p>
        </w:tc>
        <w:tc>
          <w:tcPr>
            <w:tcW w:w="1894" w:type="dxa"/>
          </w:tcPr>
          <w:p w:rsidR="00F83116" w:rsidRPr="00407D01" w:rsidRDefault="00F83116" w:rsidP="00F83116">
            <w:pPr>
              <w:tabs>
                <w:tab w:val="left" w:pos="6725"/>
              </w:tabs>
              <w:jc w:val="center"/>
              <w:cnfStyle w:val="000000000000"/>
              <w:rPr>
                <w:rFonts w:eastAsiaTheme="minorEastAsia" w:cs="Times New Roman"/>
                <w:sz w:val="20"/>
                <w:szCs w:val="20"/>
              </w:rPr>
            </w:pPr>
            <w:r>
              <w:rPr>
                <w:rFonts w:eastAsiaTheme="minorEastAsia" w:cs="Times New Roman"/>
                <w:sz w:val="20"/>
                <w:szCs w:val="20"/>
              </w:rPr>
              <w:t>LPC2294-60</w:t>
            </w:r>
          </w:p>
        </w:tc>
      </w:tr>
      <w:tr w:rsidR="00F83116" w:rsidTr="00F83116">
        <w:trPr>
          <w:cnfStyle w:val="000000100000"/>
        </w:trPr>
        <w:tc>
          <w:tcPr>
            <w:cnfStyle w:val="001000000000"/>
            <w:tcW w:w="716" w:type="dxa"/>
          </w:tcPr>
          <w:p w:rsidR="00F83116" w:rsidRPr="00407D01" w:rsidRDefault="00F83116" w:rsidP="00F83116">
            <w:pPr>
              <w:tabs>
                <w:tab w:val="left" w:pos="6725"/>
              </w:tabs>
              <w:jc w:val="center"/>
              <w:rPr>
                <w:rFonts w:eastAsiaTheme="minorEastAsia" w:cs="Times New Roman"/>
                <w:b w:val="0"/>
                <w:sz w:val="20"/>
                <w:szCs w:val="20"/>
              </w:rPr>
            </w:pPr>
            <w:r w:rsidRPr="00407D01">
              <w:rPr>
                <w:rFonts w:eastAsiaTheme="minorEastAsia" w:cs="Times New Roman"/>
                <w:b w:val="0"/>
                <w:sz w:val="20"/>
                <w:szCs w:val="20"/>
              </w:rPr>
              <w:t>2000</w:t>
            </w:r>
          </w:p>
        </w:tc>
        <w:tc>
          <w:tcPr>
            <w:tcW w:w="1744" w:type="dxa"/>
          </w:tcPr>
          <w:p w:rsidR="00F83116" w:rsidRPr="00407D01" w:rsidRDefault="00F83116" w:rsidP="00F83116">
            <w:pPr>
              <w:tabs>
                <w:tab w:val="left" w:pos="6725"/>
              </w:tabs>
              <w:jc w:val="center"/>
              <w:cnfStyle w:val="000000100000"/>
              <w:rPr>
                <w:rFonts w:cs="Times New Roman"/>
                <w:sz w:val="20"/>
                <w:szCs w:val="20"/>
              </w:rPr>
            </w:pPr>
            <w:r w:rsidRPr="00407D01">
              <w:rPr>
                <w:rFonts w:cs="Times New Roman"/>
                <w:sz w:val="20"/>
                <w:szCs w:val="20"/>
              </w:rPr>
              <w:t>54117000000</w:t>
            </w:r>
          </w:p>
        </w:tc>
        <w:tc>
          <w:tcPr>
            <w:tcW w:w="2000" w:type="dxa"/>
          </w:tcPr>
          <w:p w:rsidR="00F83116" w:rsidRPr="00407D01" w:rsidRDefault="00F83116" w:rsidP="00F83116">
            <w:pPr>
              <w:tabs>
                <w:tab w:val="left" w:pos="6725"/>
              </w:tabs>
              <w:jc w:val="center"/>
              <w:cnfStyle w:val="000000100000"/>
              <w:rPr>
                <w:rFonts w:cs="Times New Roman"/>
                <w:sz w:val="20"/>
                <w:szCs w:val="20"/>
              </w:rPr>
            </w:pPr>
            <w:r w:rsidRPr="00407D01">
              <w:rPr>
                <w:rFonts w:cs="Times New Roman"/>
                <w:sz w:val="20"/>
                <w:szCs w:val="20"/>
              </w:rPr>
              <w:t>5411700</w:t>
            </w:r>
          </w:p>
        </w:tc>
        <w:tc>
          <w:tcPr>
            <w:tcW w:w="1438"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eastAsiaTheme="minorEastAsia" w:cs="Times New Roman"/>
                <w:sz w:val="20"/>
                <w:szCs w:val="20"/>
              </w:rPr>
              <w:t>x86</w:t>
            </w:r>
          </w:p>
        </w:tc>
        <w:tc>
          <w:tcPr>
            <w:tcW w:w="1894" w:type="dxa"/>
          </w:tcPr>
          <w:p w:rsidR="00F83116" w:rsidRPr="00407D01" w:rsidRDefault="00F83116" w:rsidP="00F83116">
            <w:pPr>
              <w:tabs>
                <w:tab w:val="left" w:pos="6725"/>
              </w:tabs>
              <w:jc w:val="center"/>
              <w:cnfStyle w:val="000000100000"/>
              <w:rPr>
                <w:rFonts w:eastAsiaTheme="minorEastAsia" w:cs="Times New Roman"/>
                <w:sz w:val="20"/>
                <w:szCs w:val="20"/>
              </w:rPr>
            </w:pPr>
            <w:r>
              <w:rPr>
                <w:rFonts w:eastAsiaTheme="minorEastAsia" w:cs="Times New Roman"/>
                <w:sz w:val="20"/>
                <w:szCs w:val="20"/>
              </w:rPr>
              <w:t>I5-</w:t>
            </w:r>
            <w:r w:rsidRPr="00407D01">
              <w:rPr>
                <w:rFonts w:eastAsiaTheme="minorEastAsia" w:cs="Times New Roman"/>
                <w:sz w:val="20"/>
                <w:szCs w:val="20"/>
              </w:rPr>
              <w:t>24</w:t>
            </w:r>
            <w:r>
              <w:rPr>
                <w:rFonts w:eastAsiaTheme="minorEastAsia" w:cs="Times New Roman"/>
                <w:sz w:val="20"/>
                <w:szCs w:val="20"/>
              </w:rPr>
              <w:t>00</w:t>
            </w:r>
          </w:p>
        </w:tc>
      </w:tr>
      <w:tr w:rsidR="00F83116" w:rsidTr="00F83116">
        <w:tc>
          <w:tcPr>
            <w:cnfStyle w:val="001000000000"/>
            <w:tcW w:w="716" w:type="dxa"/>
          </w:tcPr>
          <w:p w:rsidR="00F83116" w:rsidRPr="00407D01" w:rsidRDefault="00F83116" w:rsidP="00F83116">
            <w:pPr>
              <w:tabs>
                <w:tab w:val="left" w:pos="6725"/>
              </w:tabs>
              <w:jc w:val="center"/>
              <w:rPr>
                <w:rFonts w:eastAsiaTheme="minorEastAsia" w:cs="Times New Roman"/>
                <w:b w:val="0"/>
                <w:sz w:val="20"/>
                <w:szCs w:val="20"/>
              </w:rPr>
            </w:pPr>
            <w:r w:rsidRPr="00407D01">
              <w:rPr>
                <w:rFonts w:eastAsiaTheme="minorEastAsia" w:cs="Times New Roman"/>
                <w:b w:val="0"/>
                <w:sz w:val="20"/>
                <w:szCs w:val="20"/>
              </w:rPr>
              <w:t>2000</w:t>
            </w:r>
          </w:p>
        </w:tc>
        <w:tc>
          <w:tcPr>
            <w:tcW w:w="1744" w:type="dxa"/>
          </w:tcPr>
          <w:p w:rsidR="00F83116" w:rsidRPr="00407D01" w:rsidRDefault="00F83116" w:rsidP="00F83116">
            <w:pPr>
              <w:tabs>
                <w:tab w:val="left" w:pos="6725"/>
              </w:tabs>
              <w:jc w:val="center"/>
              <w:cnfStyle w:val="000000000000"/>
              <w:rPr>
                <w:rFonts w:cs="Times New Roman"/>
                <w:sz w:val="20"/>
                <w:szCs w:val="20"/>
              </w:rPr>
            </w:pPr>
            <w:r w:rsidRPr="00407D01">
              <w:rPr>
                <w:rFonts w:cs="Times New Roman"/>
                <w:sz w:val="20"/>
                <w:szCs w:val="20"/>
              </w:rPr>
              <w:t>30967000000</w:t>
            </w:r>
          </w:p>
        </w:tc>
        <w:tc>
          <w:tcPr>
            <w:tcW w:w="2000" w:type="dxa"/>
          </w:tcPr>
          <w:p w:rsidR="00F83116" w:rsidRPr="00407D01" w:rsidRDefault="00F83116" w:rsidP="00F83116">
            <w:pPr>
              <w:tabs>
                <w:tab w:val="left" w:pos="6725"/>
              </w:tabs>
              <w:jc w:val="center"/>
              <w:cnfStyle w:val="000000000000"/>
              <w:rPr>
                <w:rFonts w:cs="Times New Roman"/>
                <w:sz w:val="20"/>
                <w:szCs w:val="20"/>
              </w:rPr>
            </w:pPr>
            <w:r w:rsidRPr="00407D01">
              <w:rPr>
                <w:rFonts w:cs="Times New Roman"/>
                <w:sz w:val="20"/>
                <w:szCs w:val="20"/>
              </w:rPr>
              <w:t>3096700</w:t>
            </w:r>
          </w:p>
        </w:tc>
        <w:tc>
          <w:tcPr>
            <w:tcW w:w="1438" w:type="dxa"/>
          </w:tcPr>
          <w:p w:rsidR="00F83116" w:rsidRPr="00407D01" w:rsidRDefault="00F83116" w:rsidP="00F83116">
            <w:pPr>
              <w:tabs>
                <w:tab w:val="left" w:pos="6725"/>
              </w:tabs>
              <w:jc w:val="center"/>
              <w:cnfStyle w:val="000000000000"/>
              <w:rPr>
                <w:rFonts w:eastAsiaTheme="minorEastAsia" w:cs="Times New Roman"/>
                <w:sz w:val="20"/>
                <w:szCs w:val="20"/>
              </w:rPr>
            </w:pPr>
            <w:r w:rsidRPr="00407D01">
              <w:rPr>
                <w:rFonts w:eastAsiaTheme="minorEastAsia" w:cs="Times New Roman"/>
                <w:sz w:val="20"/>
                <w:szCs w:val="20"/>
              </w:rPr>
              <w:t>x64</w:t>
            </w:r>
          </w:p>
        </w:tc>
        <w:tc>
          <w:tcPr>
            <w:tcW w:w="1894" w:type="dxa"/>
          </w:tcPr>
          <w:p w:rsidR="00F83116" w:rsidRPr="00407D01" w:rsidRDefault="00F83116" w:rsidP="00F83116">
            <w:pPr>
              <w:tabs>
                <w:tab w:val="left" w:pos="6725"/>
              </w:tabs>
              <w:jc w:val="center"/>
              <w:cnfStyle w:val="000000000000"/>
              <w:rPr>
                <w:rFonts w:eastAsiaTheme="minorEastAsia" w:cs="Times New Roman"/>
                <w:sz w:val="20"/>
                <w:szCs w:val="20"/>
              </w:rPr>
            </w:pPr>
            <w:r>
              <w:rPr>
                <w:rFonts w:eastAsiaTheme="minorEastAsia" w:cs="Times New Roman"/>
                <w:sz w:val="20"/>
                <w:szCs w:val="20"/>
              </w:rPr>
              <w:t>I7-</w:t>
            </w:r>
            <w:r w:rsidRPr="00407D01">
              <w:rPr>
                <w:rFonts w:eastAsiaTheme="minorEastAsia" w:cs="Times New Roman"/>
                <w:sz w:val="20"/>
                <w:szCs w:val="20"/>
              </w:rPr>
              <w:t>1</w:t>
            </w:r>
            <w:r>
              <w:rPr>
                <w:rFonts w:eastAsiaTheme="minorEastAsia" w:cs="Times New Roman"/>
                <w:sz w:val="20"/>
                <w:szCs w:val="20"/>
              </w:rPr>
              <w:t>600</w:t>
            </w:r>
          </w:p>
        </w:tc>
      </w:tr>
      <w:tr w:rsidR="00F83116" w:rsidTr="00F83116">
        <w:trPr>
          <w:cnfStyle w:val="000000100000"/>
        </w:trPr>
        <w:tc>
          <w:tcPr>
            <w:cnfStyle w:val="001000000000"/>
            <w:tcW w:w="716" w:type="dxa"/>
          </w:tcPr>
          <w:p w:rsidR="00F83116" w:rsidRPr="00407D01" w:rsidRDefault="00F83116" w:rsidP="00F83116">
            <w:pPr>
              <w:tabs>
                <w:tab w:val="left" w:pos="6725"/>
              </w:tabs>
              <w:jc w:val="center"/>
              <w:rPr>
                <w:rFonts w:eastAsiaTheme="minorEastAsia" w:cs="Times New Roman"/>
                <w:b w:val="0"/>
                <w:sz w:val="20"/>
                <w:szCs w:val="20"/>
              </w:rPr>
            </w:pPr>
            <w:r w:rsidRPr="00407D01">
              <w:rPr>
                <w:rFonts w:eastAsiaTheme="minorEastAsia" w:cs="Times New Roman"/>
                <w:b w:val="0"/>
                <w:sz w:val="20"/>
                <w:szCs w:val="20"/>
              </w:rPr>
              <w:t>2000</w:t>
            </w:r>
          </w:p>
        </w:tc>
        <w:tc>
          <w:tcPr>
            <w:tcW w:w="1744" w:type="dxa"/>
          </w:tcPr>
          <w:p w:rsidR="00F83116" w:rsidRPr="00407D01" w:rsidRDefault="00F83116" w:rsidP="00F83116">
            <w:pPr>
              <w:tabs>
                <w:tab w:val="left" w:pos="6725"/>
              </w:tabs>
              <w:jc w:val="center"/>
              <w:cnfStyle w:val="000000100000"/>
              <w:rPr>
                <w:rFonts w:cs="Times New Roman"/>
                <w:sz w:val="20"/>
                <w:szCs w:val="20"/>
              </w:rPr>
            </w:pPr>
            <w:r w:rsidRPr="00407D01">
              <w:rPr>
                <w:rFonts w:cs="Times New Roman"/>
                <w:sz w:val="20"/>
                <w:szCs w:val="20"/>
              </w:rPr>
              <w:t>24585000000</w:t>
            </w:r>
          </w:p>
        </w:tc>
        <w:tc>
          <w:tcPr>
            <w:tcW w:w="2000" w:type="dxa"/>
          </w:tcPr>
          <w:p w:rsidR="00F83116" w:rsidRPr="00407D01" w:rsidRDefault="00F83116" w:rsidP="00F83116">
            <w:pPr>
              <w:tabs>
                <w:tab w:val="left" w:pos="6725"/>
              </w:tabs>
              <w:jc w:val="center"/>
              <w:cnfStyle w:val="000000100000"/>
              <w:rPr>
                <w:rFonts w:cs="Times New Roman"/>
                <w:sz w:val="20"/>
                <w:szCs w:val="20"/>
              </w:rPr>
            </w:pPr>
            <w:r w:rsidRPr="00407D01">
              <w:rPr>
                <w:rFonts w:cs="Times New Roman"/>
                <w:sz w:val="20"/>
                <w:szCs w:val="20"/>
              </w:rPr>
              <w:t>2458500</w:t>
            </w:r>
          </w:p>
        </w:tc>
        <w:tc>
          <w:tcPr>
            <w:tcW w:w="1438"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eastAsiaTheme="minorEastAsia" w:cs="Times New Roman"/>
                <w:sz w:val="20"/>
                <w:szCs w:val="20"/>
              </w:rPr>
              <w:t>x64</w:t>
            </w:r>
          </w:p>
        </w:tc>
        <w:tc>
          <w:tcPr>
            <w:tcW w:w="1894" w:type="dxa"/>
          </w:tcPr>
          <w:p w:rsidR="00F83116" w:rsidRPr="00407D01" w:rsidRDefault="00F83116" w:rsidP="00F83116">
            <w:pPr>
              <w:tabs>
                <w:tab w:val="left" w:pos="6725"/>
              </w:tabs>
              <w:jc w:val="center"/>
              <w:cnfStyle w:val="000000100000"/>
              <w:rPr>
                <w:rFonts w:eastAsiaTheme="minorEastAsia" w:cs="Times New Roman"/>
                <w:sz w:val="20"/>
                <w:szCs w:val="20"/>
              </w:rPr>
            </w:pPr>
            <w:r>
              <w:rPr>
                <w:rFonts w:eastAsiaTheme="minorEastAsia" w:cs="Times New Roman"/>
                <w:sz w:val="20"/>
                <w:szCs w:val="20"/>
              </w:rPr>
              <w:t>I5-</w:t>
            </w:r>
            <w:r w:rsidRPr="00407D01">
              <w:rPr>
                <w:rFonts w:eastAsiaTheme="minorEastAsia" w:cs="Times New Roman"/>
                <w:sz w:val="20"/>
                <w:szCs w:val="20"/>
              </w:rPr>
              <w:t>2</w:t>
            </w:r>
            <w:r>
              <w:rPr>
                <w:rFonts w:eastAsiaTheme="minorEastAsia" w:cs="Times New Roman"/>
                <w:sz w:val="20"/>
                <w:szCs w:val="20"/>
              </w:rPr>
              <w:t>800</w:t>
            </w:r>
          </w:p>
        </w:tc>
      </w:tr>
      <w:tr w:rsidR="000D1E7A" w:rsidTr="00F83116">
        <w:tc>
          <w:tcPr>
            <w:cnfStyle w:val="001000000000"/>
            <w:tcW w:w="716" w:type="dxa"/>
          </w:tcPr>
          <w:p w:rsidR="000D1E7A" w:rsidRPr="00407D01" w:rsidRDefault="000D1E7A" w:rsidP="000D1E7A">
            <w:pPr>
              <w:tabs>
                <w:tab w:val="left" w:pos="6725"/>
              </w:tabs>
              <w:jc w:val="center"/>
              <w:rPr>
                <w:rFonts w:eastAsiaTheme="minorEastAsia" w:cs="Times New Roman"/>
                <w:sz w:val="20"/>
                <w:szCs w:val="20"/>
              </w:rPr>
            </w:pPr>
            <w:r w:rsidRPr="00407D01">
              <w:rPr>
                <w:rFonts w:eastAsiaTheme="minorEastAsia" w:cs="Times New Roman"/>
                <w:b w:val="0"/>
                <w:sz w:val="20"/>
                <w:szCs w:val="20"/>
              </w:rPr>
              <w:t>2000</w:t>
            </w:r>
          </w:p>
        </w:tc>
        <w:tc>
          <w:tcPr>
            <w:tcW w:w="1744" w:type="dxa"/>
          </w:tcPr>
          <w:p w:rsidR="000D1E7A" w:rsidRPr="00407D01" w:rsidRDefault="000D1E7A" w:rsidP="000D1E7A">
            <w:pPr>
              <w:tabs>
                <w:tab w:val="left" w:pos="6725"/>
              </w:tabs>
              <w:jc w:val="center"/>
              <w:cnfStyle w:val="000000000000"/>
              <w:rPr>
                <w:rFonts w:cs="Times New Roman"/>
                <w:sz w:val="20"/>
                <w:szCs w:val="20"/>
              </w:rPr>
            </w:pPr>
            <w:r>
              <w:rPr>
                <w:rFonts w:cs="Times New Roman"/>
                <w:sz w:val="20"/>
                <w:szCs w:val="20"/>
              </w:rPr>
              <w:t>a inserir</w:t>
            </w:r>
          </w:p>
        </w:tc>
        <w:tc>
          <w:tcPr>
            <w:tcW w:w="2000" w:type="dxa"/>
          </w:tcPr>
          <w:p w:rsidR="000D1E7A" w:rsidRPr="00407D01" w:rsidRDefault="000D1E7A" w:rsidP="000D1E7A">
            <w:pPr>
              <w:tabs>
                <w:tab w:val="left" w:pos="6725"/>
              </w:tabs>
              <w:jc w:val="center"/>
              <w:cnfStyle w:val="000000000000"/>
              <w:rPr>
                <w:rFonts w:cs="Times New Roman"/>
                <w:sz w:val="20"/>
                <w:szCs w:val="20"/>
              </w:rPr>
            </w:pPr>
            <w:r>
              <w:rPr>
                <w:rFonts w:cs="Times New Roman"/>
                <w:sz w:val="20"/>
                <w:szCs w:val="20"/>
              </w:rPr>
              <w:t>a inserir</w:t>
            </w:r>
          </w:p>
        </w:tc>
        <w:tc>
          <w:tcPr>
            <w:tcW w:w="1438" w:type="dxa"/>
          </w:tcPr>
          <w:p w:rsidR="000D1E7A" w:rsidRPr="00407D01" w:rsidRDefault="000D1E7A" w:rsidP="000D1E7A">
            <w:pPr>
              <w:tabs>
                <w:tab w:val="left" w:pos="6725"/>
              </w:tabs>
              <w:jc w:val="center"/>
              <w:cnfStyle w:val="000000000000"/>
              <w:rPr>
                <w:rFonts w:eastAsiaTheme="minorEastAsia" w:cs="Times New Roman"/>
                <w:sz w:val="20"/>
                <w:szCs w:val="20"/>
              </w:rPr>
            </w:pPr>
            <w:r>
              <w:rPr>
                <w:rFonts w:eastAsiaTheme="minorEastAsia" w:cs="Times New Roman"/>
                <w:sz w:val="20"/>
                <w:szCs w:val="20"/>
              </w:rPr>
              <w:t>ARM7</w:t>
            </w:r>
          </w:p>
        </w:tc>
        <w:tc>
          <w:tcPr>
            <w:tcW w:w="1894" w:type="dxa"/>
          </w:tcPr>
          <w:p w:rsidR="000D1E7A" w:rsidRPr="00407D01" w:rsidRDefault="000D1E7A" w:rsidP="000D1E7A">
            <w:pPr>
              <w:tabs>
                <w:tab w:val="left" w:pos="6725"/>
              </w:tabs>
              <w:jc w:val="center"/>
              <w:cnfStyle w:val="000000000000"/>
              <w:rPr>
                <w:rFonts w:eastAsiaTheme="minorEastAsia" w:cs="Times New Roman"/>
                <w:sz w:val="20"/>
                <w:szCs w:val="20"/>
              </w:rPr>
            </w:pPr>
            <w:r>
              <w:rPr>
                <w:rFonts w:eastAsiaTheme="minorEastAsia" w:cs="Times New Roman"/>
                <w:sz w:val="20"/>
                <w:szCs w:val="20"/>
              </w:rPr>
              <w:t>LPC2294</w:t>
            </w:r>
            <w:r w:rsidR="00F83116">
              <w:rPr>
                <w:rFonts w:eastAsiaTheme="minorEastAsia" w:cs="Times New Roman"/>
                <w:sz w:val="20"/>
                <w:szCs w:val="20"/>
              </w:rPr>
              <w:t>-60</w:t>
            </w:r>
          </w:p>
        </w:tc>
      </w:tr>
    </w:tbl>
    <w:p w:rsidR="000D1E7A" w:rsidRDefault="000D1E7A" w:rsidP="000D1E7A">
      <w:pPr>
        <w:pStyle w:val="Legenda"/>
        <w:jc w:val="center"/>
        <w:rPr>
          <w:rFonts w:eastAsiaTheme="minorEastAsia" w:cs="Times New Roman"/>
          <w:sz w:val="24"/>
          <w:szCs w:val="24"/>
        </w:rPr>
      </w:pPr>
      <w:bookmarkStart w:id="100" w:name="_Toc291590959"/>
      <w:bookmarkStart w:id="101" w:name="_Toc292127127"/>
      <w:bookmarkStart w:id="102" w:name="_Ref291588315"/>
      <w:r>
        <w:t xml:space="preserve">Tabela </w:t>
      </w:r>
      <w:fldSimple w:instr=" SEQ Tabela \* ARABIC ">
        <w:r w:rsidR="00593A55">
          <w:rPr>
            <w:noProof/>
          </w:rPr>
          <w:t>10</w:t>
        </w:r>
      </w:fldSimple>
      <w:bookmarkEnd w:id="102"/>
      <w:r>
        <w:t xml:space="preserve"> - </w:t>
      </w:r>
      <w:r w:rsidRPr="00D101B4">
        <w:t xml:space="preserve">Resultado do calculo do tempo de processamento do algoritmo de </w:t>
      </w:r>
      <w:r w:rsidRPr="005E33B2">
        <w:rPr>
          <w:i/>
        </w:rPr>
        <w:t>Goertzel</w:t>
      </w:r>
      <w:r>
        <w:t>.</w:t>
      </w:r>
      <w:bookmarkEnd w:id="100"/>
      <w:bookmarkEnd w:id="101"/>
    </w:p>
    <w:p w:rsidR="000D1E7A" w:rsidRDefault="000D1E7A" w:rsidP="000D1E7A">
      <w:pPr>
        <w:tabs>
          <w:tab w:val="left" w:pos="567"/>
        </w:tabs>
        <w:rPr>
          <w:rFonts w:eastAsiaTheme="minorEastAsia" w:cs="Times New Roman"/>
          <w:szCs w:val="24"/>
        </w:rPr>
      </w:pPr>
      <w:r>
        <w:rPr>
          <w:rFonts w:eastAsiaTheme="minorEastAsia" w:cs="Times New Roman"/>
          <w:szCs w:val="24"/>
        </w:rPr>
        <w:tab/>
      </w:r>
    </w:p>
    <w:p w:rsidR="000D1E7A" w:rsidRDefault="000D1E7A" w:rsidP="000D1E7A">
      <w:pPr>
        <w:tabs>
          <w:tab w:val="left" w:pos="567"/>
        </w:tabs>
        <w:rPr>
          <w:rFonts w:eastAsiaTheme="minorEastAsia" w:cs="Times New Roman"/>
          <w:szCs w:val="24"/>
        </w:rPr>
      </w:pPr>
      <w:r>
        <w:rPr>
          <w:rFonts w:eastAsiaTheme="minorEastAsia" w:cs="Times New Roman"/>
          <w:szCs w:val="24"/>
        </w:rPr>
        <w:tab/>
        <w:t xml:space="preserve">O </w:t>
      </w:r>
      <w:r w:rsidRPr="00D92366">
        <w:rPr>
          <w:rFonts w:eastAsiaTheme="minorEastAsia" w:cs="Times New Roman"/>
          <w:b/>
          <w:szCs w:val="24"/>
        </w:rPr>
        <w:t>tempo total</w:t>
      </w:r>
      <w:r>
        <w:rPr>
          <w:rFonts w:eastAsiaTheme="minorEastAsia" w:cs="Times New Roman"/>
          <w:szCs w:val="24"/>
        </w:rPr>
        <w:t xml:space="preserve"> representa o tempo de execução do teste; o </w:t>
      </w:r>
      <w:r w:rsidRPr="00D92366">
        <w:rPr>
          <w:rFonts w:eastAsiaTheme="minorEastAsia" w:cs="Times New Roman"/>
          <w:b/>
          <w:szCs w:val="24"/>
        </w:rPr>
        <w:t>tempo relativo</w:t>
      </w:r>
      <w:r>
        <w:rPr>
          <w:rFonts w:eastAsiaTheme="minorEastAsia" w:cs="Times New Roman"/>
          <w:szCs w:val="24"/>
        </w:rPr>
        <w:t xml:space="preserve"> representa quanto tempo demora o algoritmo de Goertzel a iterar cada uma das 88 frequências de tal forma a testar se esta está presente ou não; a frequência de amostragem utilizada para estes testes foi de 8800 Hz.</w:t>
      </w:r>
    </w:p>
    <w:p w:rsidR="000D1E7A" w:rsidRDefault="000D1E7A" w:rsidP="000D1E7A">
      <w:pPr>
        <w:tabs>
          <w:tab w:val="left" w:pos="567"/>
        </w:tabs>
        <w:rPr>
          <w:rFonts w:eastAsiaTheme="minorEastAsia" w:cs="Times New Roman"/>
          <w:szCs w:val="24"/>
        </w:rPr>
      </w:pPr>
      <w:r>
        <w:rPr>
          <w:rFonts w:eastAsiaTheme="minorEastAsia" w:cs="Times New Roman"/>
          <w:szCs w:val="24"/>
        </w:rPr>
        <w:tab/>
        <w:t xml:space="preserve">Os testes consistiram maioritariamente em dar </w:t>
      </w:r>
      <w:r w:rsidR="00F83116">
        <w:rPr>
          <w:rFonts w:eastAsiaTheme="minorEastAsia" w:cs="Times New Roman"/>
          <w:szCs w:val="24"/>
        </w:rPr>
        <w:t>várias</w:t>
      </w:r>
      <w:r>
        <w:rPr>
          <w:rFonts w:eastAsiaTheme="minorEastAsia" w:cs="Times New Roman"/>
          <w:szCs w:val="24"/>
        </w:rPr>
        <w:t xml:space="preserve"> amostra</w:t>
      </w:r>
      <w:r w:rsidR="00F83116">
        <w:rPr>
          <w:rFonts w:eastAsiaTheme="minorEastAsia" w:cs="Times New Roman"/>
          <w:szCs w:val="24"/>
        </w:rPr>
        <w:t>s</w:t>
      </w:r>
      <w:r>
        <w:rPr>
          <w:rFonts w:eastAsiaTheme="minorEastAsia" w:cs="Times New Roman"/>
          <w:szCs w:val="24"/>
        </w:rPr>
        <w:t xml:space="preserve"> à implementação do algoritmo e esperar pelos resultados da detecção de frequência. </w:t>
      </w:r>
    </w:p>
    <w:p w:rsidR="000D1E7A" w:rsidRDefault="000D1E7A" w:rsidP="000D1E7A">
      <w:pPr>
        <w:tabs>
          <w:tab w:val="left" w:pos="567"/>
        </w:tabs>
        <w:rPr>
          <w:rFonts w:eastAsiaTheme="minorEastAsia" w:cs="Times New Roman"/>
          <w:szCs w:val="24"/>
        </w:rPr>
      </w:pPr>
      <w:r>
        <w:rPr>
          <w:rFonts w:eastAsiaTheme="minorEastAsia" w:cs="Times New Roman"/>
          <w:szCs w:val="24"/>
        </w:rPr>
        <w:tab/>
        <w:t>Os testes foram executados em várias arquitecturas com diferentes processadores de tal forma a que fosse possível visualizar como é que o algoritmo se comportava com diferentes capacidades de processamento</w:t>
      </w:r>
      <w:r w:rsidR="00F83116">
        <w:rPr>
          <w:rFonts w:eastAsiaTheme="minorEastAsia" w:cs="Times New Roman"/>
          <w:szCs w:val="24"/>
        </w:rPr>
        <w:t xml:space="preserve">, como é visível na </w:t>
      </w:r>
      <w:r w:rsidR="00F83116">
        <w:rPr>
          <w:rFonts w:eastAsiaTheme="minorEastAsia" w:cs="Times New Roman"/>
          <w:szCs w:val="24"/>
        </w:rPr>
        <w:fldChar w:fldCharType="begin"/>
      </w:r>
      <w:r w:rsidR="00F83116">
        <w:rPr>
          <w:rFonts w:eastAsiaTheme="minorEastAsia" w:cs="Times New Roman"/>
          <w:szCs w:val="24"/>
        </w:rPr>
        <w:instrText xml:space="preserve"> REF _Ref291588315 \h </w:instrText>
      </w:r>
      <w:r w:rsidR="00F83116">
        <w:rPr>
          <w:rFonts w:eastAsiaTheme="minorEastAsia" w:cs="Times New Roman"/>
          <w:szCs w:val="24"/>
        </w:rPr>
      </w:r>
      <w:r w:rsidR="00F83116">
        <w:rPr>
          <w:rFonts w:eastAsiaTheme="minorEastAsia" w:cs="Times New Roman"/>
          <w:szCs w:val="24"/>
        </w:rPr>
        <w:fldChar w:fldCharType="separate"/>
      </w:r>
      <w:r w:rsidR="00F83116">
        <w:t xml:space="preserve">Tabela </w:t>
      </w:r>
      <w:r w:rsidR="00F83116">
        <w:rPr>
          <w:noProof/>
        </w:rPr>
        <w:t>10</w:t>
      </w:r>
      <w:r w:rsidR="00F83116">
        <w:rPr>
          <w:rFonts w:eastAsiaTheme="minorEastAsia" w:cs="Times New Roman"/>
          <w:szCs w:val="24"/>
        </w:rPr>
        <w:fldChar w:fldCharType="end"/>
      </w:r>
      <w:r w:rsidR="00F83116">
        <w:rPr>
          <w:rFonts w:eastAsiaTheme="minorEastAsia" w:cs="Times New Roman"/>
          <w:szCs w:val="24"/>
        </w:rPr>
        <w:t xml:space="preserve"> </w:t>
      </w:r>
      <w:r>
        <w:rPr>
          <w:rFonts w:eastAsiaTheme="minorEastAsia" w:cs="Times New Roman"/>
          <w:szCs w:val="24"/>
        </w:rPr>
        <w:t>.</w:t>
      </w:r>
    </w:p>
    <w:p w:rsidR="00F83116" w:rsidRDefault="00F83116" w:rsidP="000D1E7A">
      <w:pPr>
        <w:tabs>
          <w:tab w:val="left" w:pos="567"/>
        </w:tabs>
        <w:rPr>
          <w:rFonts w:eastAsiaTheme="minorEastAsia" w:cs="Times New Roman"/>
          <w:szCs w:val="24"/>
        </w:rPr>
      </w:pPr>
    </w:p>
    <w:p w:rsidR="00F83116" w:rsidRDefault="00F83116" w:rsidP="00F83116">
      <w:pPr>
        <w:pStyle w:val="Ttulo2"/>
        <w:rPr>
          <w:rFonts w:eastAsiaTheme="minorEastAsia"/>
          <w:i/>
        </w:rPr>
      </w:pPr>
      <w:bookmarkStart w:id="103" w:name="_Toc302427710"/>
      <w:r>
        <w:rPr>
          <w:rFonts w:eastAsiaTheme="minorEastAsia"/>
        </w:rPr>
        <w:lastRenderedPageBreak/>
        <w:t xml:space="preserve">5.2 Testes à infra-estrutura </w:t>
      </w:r>
      <w:proofErr w:type="spellStart"/>
      <w:r w:rsidRPr="00F83116">
        <w:rPr>
          <w:rFonts w:eastAsiaTheme="minorEastAsia"/>
          <w:i/>
        </w:rPr>
        <w:t>GoerzelController</w:t>
      </w:r>
      <w:bookmarkEnd w:id="103"/>
      <w:proofErr w:type="spellEnd"/>
    </w:p>
    <w:p w:rsidR="00F83116" w:rsidRDefault="00F83116" w:rsidP="00F83116">
      <w:r>
        <w:br/>
        <w:t xml:space="preserve">Os testes à infra-estrutura foram realizados igualmente em duas arquitecturas diferentes de forma </w:t>
      </w:r>
      <w:r w:rsidR="0052418A">
        <w:t xml:space="preserve">a aprovar a sua implementação, os testes apresentados neste </w:t>
      </w:r>
      <w:proofErr w:type="spellStart"/>
      <w:r w:rsidR="0052418A">
        <w:t>subcapitulo</w:t>
      </w:r>
      <w:proofErr w:type="spellEnd"/>
      <w:r w:rsidR="0052418A">
        <w:t xml:space="preserve"> sobre a arquitectura PC correm sobre o sistema operativo </w:t>
      </w:r>
      <w:proofErr w:type="spellStart"/>
      <w:r w:rsidR="0052418A">
        <w:t>windows</w:t>
      </w:r>
      <w:proofErr w:type="spellEnd"/>
      <w:r w:rsidR="0052418A">
        <w:t xml:space="preserve"> (INSERT_REF_TO_ARQ_PC) e sobre a arquitectura ARM correram sobre o </w:t>
      </w:r>
      <w:r w:rsidR="0052418A" w:rsidRPr="0052418A">
        <w:rPr>
          <w:i/>
        </w:rPr>
        <w:t>mos</w:t>
      </w:r>
      <w:r w:rsidR="0052418A">
        <w:rPr>
          <w:i/>
        </w:rPr>
        <w:t xml:space="preserve"> </w:t>
      </w:r>
      <w:r w:rsidR="0052418A">
        <w:t>(INSERT_REF_TO_MOS).</w:t>
      </w:r>
    </w:p>
    <w:p w:rsidR="0052418A" w:rsidRDefault="0052418A" w:rsidP="0052418A">
      <w:pPr>
        <w:pStyle w:val="Ttulo3"/>
      </w:pPr>
      <w:bookmarkStart w:id="104" w:name="_Toc302427711"/>
      <w:r>
        <w:t>5.2.1 Preparação</w:t>
      </w:r>
      <w:bookmarkEnd w:id="104"/>
    </w:p>
    <w:p w:rsidR="0052418A" w:rsidRDefault="0052418A" w:rsidP="0052418A">
      <w:r>
        <w:t xml:space="preserve">Ao contrário dos testes realizados ao algoritmo de </w:t>
      </w:r>
      <w:r w:rsidRPr="0052418A">
        <w:rPr>
          <w:i/>
        </w:rPr>
        <w:t>Goertzel</w:t>
      </w:r>
      <w:r>
        <w:rPr>
          <w:i/>
        </w:rPr>
        <w:t xml:space="preserve"> </w:t>
      </w:r>
      <w:r>
        <w:t>os testes à infra-estrutura são muito mais amplos, uma vez que, com a infra-estrutura vêm resolvido todos os problemas detectados na fase processamento de sinal (INSERT_REF_TO_CAP3) sendo necessário testar as soluções adoptadas.</w:t>
      </w:r>
    </w:p>
    <w:p w:rsidR="0052418A" w:rsidRDefault="0052418A" w:rsidP="0052418A">
      <w:r>
        <w:t xml:space="preserve">A preparação segue os mesmos princípios descritos na preparação para o algoritmo de Goertzel mas como foram realizados testes funcionais foi necessário preparar a placa de som no </w:t>
      </w:r>
      <w:r w:rsidRPr="0052418A">
        <w:rPr>
          <w:i/>
        </w:rPr>
        <w:t>Windows</w:t>
      </w:r>
      <w:r>
        <w:t xml:space="preserve"> e o </w:t>
      </w:r>
      <w:r w:rsidRPr="0052418A">
        <w:rPr>
          <w:i/>
        </w:rPr>
        <w:t>ADC</w:t>
      </w:r>
      <w:r>
        <w:t xml:space="preserve"> no </w:t>
      </w:r>
      <w:r w:rsidRPr="0052418A">
        <w:rPr>
          <w:i/>
        </w:rPr>
        <w:t>mos</w:t>
      </w:r>
      <w:r>
        <w:rPr>
          <w:i/>
        </w:rPr>
        <w:t xml:space="preserve"> </w:t>
      </w:r>
      <w:r>
        <w:t>de forma a que fosse possível obter amostras de som reais.</w:t>
      </w:r>
    </w:p>
    <w:p w:rsidR="00782F6A" w:rsidRDefault="00782F6A" w:rsidP="000918B0">
      <w:pPr>
        <w:pStyle w:val="Ttulo3"/>
        <w:rPr>
          <w:rFonts w:ascii="Times New Roman" w:eastAsiaTheme="minorHAnsi" w:hAnsi="Times New Roman" w:cstheme="minorBidi"/>
          <w:b w:val="0"/>
          <w:bCs w:val="0"/>
          <w:color w:val="auto"/>
        </w:rPr>
      </w:pPr>
    </w:p>
    <w:p w:rsidR="00782F6A" w:rsidRDefault="00782F6A" w:rsidP="000918B0">
      <w:pPr>
        <w:pStyle w:val="Ttulo3"/>
        <w:rPr>
          <w:rFonts w:ascii="Times New Roman" w:eastAsiaTheme="minorHAnsi" w:hAnsi="Times New Roman" w:cstheme="minorBidi"/>
          <w:b w:val="0"/>
          <w:bCs w:val="0"/>
          <w:color w:val="auto"/>
        </w:rPr>
      </w:pPr>
    </w:p>
    <w:p w:rsidR="00782F6A" w:rsidRDefault="00782F6A" w:rsidP="000918B0">
      <w:pPr>
        <w:pStyle w:val="Ttulo3"/>
        <w:rPr>
          <w:rFonts w:ascii="Times New Roman" w:eastAsiaTheme="minorHAnsi" w:hAnsi="Times New Roman" w:cstheme="minorBidi"/>
          <w:b w:val="0"/>
          <w:bCs w:val="0"/>
          <w:color w:val="auto"/>
        </w:rPr>
      </w:pPr>
    </w:p>
    <w:p w:rsidR="00782F6A" w:rsidRDefault="00782F6A" w:rsidP="000918B0">
      <w:pPr>
        <w:pStyle w:val="Ttulo3"/>
        <w:rPr>
          <w:rFonts w:ascii="Times New Roman" w:eastAsiaTheme="minorHAnsi" w:hAnsi="Times New Roman" w:cstheme="minorBidi"/>
          <w:b w:val="0"/>
          <w:bCs w:val="0"/>
          <w:color w:val="auto"/>
        </w:rPr>
      </w:pPr>
    </w:p>
    <w:p w:rsidR="00782F6A" w:rsidRDefault="00782F6A" w:rsidP="000918B0">
      <w:pPr>
        <w:pStyle w:val="Ttulo3"/>
        <w:rPr>
          <w:rFonts w:ascii="Times New Roman" w:eastAsiaTheme="minorHAnsi" w:hAnsi="Times New Roman" w:cstheme="minorBidi"/>
          <w:b w:val="0"/>
          <w:bCs w:val="0"/>
          <w:color w:val="auto"/>
        </w:rPr>
      </w:pPr>
    </w:p>
    <w:p w:rsidR="00782F6A" w:rsidRDefault="00782F6A">
      <w:pPr>
        <w:spacing w:line="276" w:lineRule="auto"/>
      </w:pPr>
      <w:r>
        <w:rPr>
          <w:b/>
          <w:bCs/>
        </w:rPr>
        <w:br w:type="page"/>
      </w:r>
    </w:p>
    <w:p w:rsidR="0052418A" w:rsidRDefault="000918B0" w:rsidP="000918B0">
      <w:pPr>
        <w:pStyle w:val="Ttulo3"/>
      </w:pPr>
      <w:bookmarkStart w:id="105" w:name="_Toc302427712"/>
      <w:r>
        <w:lastRenderedPageBreak/>
        <w:t>5.2.2</w:t>
      </w:r>
      <w:r w:rsidR="00AC3D70">
        <w:t>.</w:t>
      </w:r>
      <w:r>
        <w:t xml:space="preserve"> Teste teórico</w:t>
      </w:r>
      <w:bookmarkEnd w:id="105"/>
      <w:r>
        <w:t xml:space="preserve"> </w:t>
      </w:r>
    </w:p>
    <w:p w:rsidR="000918B0" w:rsidRDefault="000918B0" w:rsidP="000918B0">
      <w:r>
        <w:t xml:space="preserve">As frequências utilizadas para o teste teórico da infra-estrutura foram as mesmas usadas no teste teórico do algoritmo de Goertzel os resultados estão apresentados na </w:t>
      </w:r>
      <w:r>
        <w:fldChar w:fldCharType="begin"/>
      </w:r>
      <w:r>
        <w:instrText xml:space="preserve"> REF _Ref302398167 \h </w:instrText>
      </w:r>
      <w:r>
        <w:fldChar w:fldCharType="separate"/>
      </w:r>
      <w:r>
        <w:t xml:space="preserve">Tabela </w:t>
      </w:r>
      <w:r>
        <w:rPr>
          <w:noProof/>
        </w:rPr>
        <w:t>11</w:t>
      </w:r>
      <w:r>
        <w:fldChar w:fldCharType="end"/>
      </w:r>
      <w:r>
        <w:t>.</w:t>
      </w:r>
    </w:p>
    <w:tbl>
      <w:tblPr>
        <w:tblStyle w:val="SombreadoClaro2"/>
        <w:tblpPr w:leftFromText="141" w:rightFromText="141" w:vertAnchor="text" w:horzAnchor="margin" w:tblpY="126"/>
        <w:tblW w:w="0" w:type="auto"/>
        <w:tblLook w:val="04A0"/>
      </w:tblPr>
      <w:tblGrid>
        <w:gridCol w:w="2881"/>
        <w:gridCol w:w="2881"/>
        <w:gridCol w:w="2882"/>
      </w:tblGrid>
      <w:tr w:rsidR="000918B0" w:rsidRPr="00BB5ADC" w:rsidTr="000918B0">
        <w:trPr>
          <w:cnfStyle w:val="100000000000"/>
        </w:trPr>
        <w:tc>
          <w:tcPr>
            <w:cnfStyle w:val="001000000000"/>
            <w:tcW w:w="2881" w:type="dxa"/>
          </w:tcPr>
          <w:p w:rsidR="000918B0" w:rsidRPr="00BB5ADC" w:rsidRDefault="000918B0" w:rsidP="000918B0">
            <w:pPr>
              <w:jc w:val="center"/>
              <w:rPr>
                <w:sz w:val="20"/>
              </w:rPr>
            </w:pPr>
            <w:r w:rsidRPr="00BB5ADC">
              <w:rPr>
                <w:sz w:val="20"/>
              </w:rPr>
              <w:t>Frequências(Hz)</w:t>
            </w:r>
          </w:p>
        </w:tc>
        <w:tc>
          <w:tcPr>
            <w:tcW w:w="2881" w:type="dxa"/>
          </w:tcPr>
          <w:p w:rsidR="000918B0" w:rsidRPr="00BB5ADC" w:rsidRDefault="000918B0" w:rsidP="000918B0">
            <w:pPr>
              <w:jc w:val="center"/>
              <w:cnfStyle w:val="100000000000"/>
              <w:rPr>
                <w:sz w:val="20"/>
              </w:rPr>
            </w:pPr>
            <w:r w:rsidRPr="00BB5ADC">
              <w:rPr>
                <w:sz w:val="20"/>
              </w:rPr>
              <w:t>Percentagem do sinal (%)</w:t>
            </w:r>
          </w:p>
        </w:tc>
        <w:tc>
          <w:tcPr>
            <w:tcW w:w="2882" w:type="dxa"/>
          </w:tcPr>
          <w:p w:rsidR="000918B0" w:rsidRPr="00BB5ADC" w:rsidRDefault="000918B0" w:rsidP="000918B0">
            <w:pPr>
              <w:jc w:val="center"/>
              <w:cnfStyle w:val="100000000000"/>
              <w:rPr>
                <w:sz w:val="20"/>
              </w:rPr>
            </w:pPr>
            <w:r>
              <w:rPr>
                <w:sz w:val="20"/>
              </w:rPr>
              <w:t>Percentagem Válida (&gt;10%)</w:t>
            </w:r>
          </w:p>
        </w:tc>
      </w:tr>
      <w:tr w:rsidR="000918B0" w:rsidRPr="00BB5ADC" w:rsidTr="000918B0">
        <w:trPr>
          <w:cnfStyle w:val="000000100000"/>
        </w:trPr>
        <w:tc>
          <w:tcPr>
            <w:cnfStyle w:val="001000000000"/>
            <w:tcW w:w="2881" w:type="dxa"/>
          </w:tcPr>
          <w:p w:rsidR="000918B0" w:rsidRPr="00BB5ADC" w:rsidRDefault="000918B0" w:rsidP="000918B0">
            <w:pPr>
              <w:jc w:val="center"/>
              <w:rPr>
                <w:b w:val="0"/>
                <w:sz w:val="20"/>
              </w:rPr>
            </w:pPr>
            <w:r w:rsidRPr="00BB5ADC">
              <w:rPr>
                <w:b w:val="0"/>
                <w:sz w:val="20"/>
              </w:rPr>
              <w:t>55</w:t>
            </w:r>
          </w:p>
        </w:tc>
        <w:tc>
          <w:tcPr>
            <w:tcW w:w="2881" w:type="dxa"/>
          </w:tcPr>
          <w:p w:rsidR="000918B0" w:rsidRPr="00BB5ADC" w:rsidRDefault="000918B0" w:rsidP="000918B0">
            <w:pPr>
              <w:jc w:val="center"/>
              <w:cnfStyle w:val="000000100000"/>
              <w:rPr>
                <w:sz w:val="20"/>
              </w:rPr>
            </w:pPr>
            <w:r>
              <w:rPr>
                <w:sz w:val="20"/>
              </w:rPr>
              <w:t>50</w:t>
            </w:r>
          </w:p>
        </w:tc>
        <w:tc>
          <w:tcPr>
            <w:tcW w:w="2882" w:type="dxa"/>
          </w:tcPr>
          <w:p w:rsidR="000918B0" w:rsidRPr="00BB5ADC" w:rsidRDefault="000918B0" w:rsidP="000918B0">
            <w:pPr>
              <w:jc w:val="center"/>
              <w:cnfStyle w:val="000000100000"/>
              <w:rPr>
                <w:sz w:val="20"/>
              </w:rPr>
            </w:pPr>
            <w:r w:rsidRPr="00BB5ADC">
              <w:rPr>
                <w:sz w:val="20"/>
              </w:rPr>
              <w:t>Sim</w:t>
            </w:r>
          </w:p>
        </w:tc>
      </w:tr>
      <w:tr w:rsidR="000918B0" w:rsidRPr="00BB5ADC" w:rsidTr="000918B0">
        <w:tc>
          <w:tcPr>
            <w:cnfStyle w:val="001000000000"/>
            <w:tcW w:w="2881" w:type="dxa"/>
          </w:tcPr>
          <w:p w:rsidR="000918B0" w:rsidRPr="00BB5ADC" w:rsidRDefault="000918B0" w:rsidP="000918B0">
            <w:pPr>
              <w:jc w:val="center"/>
              <w:rPr>
                <w:b w:val="0"/>
                <w:sz w:val="20"/>
              </w:rPr>
            </w:pPr>
            <w:r w:rsidRPr="00BB5ADC">
              <w:rPr>
                <w:b w:val="0"/>
                <w:sz w:val="20"/>
              </w:rPr>
              <w:t>110</w:t>
            </w:r>
          </w:p>
        </w:tc>
        <w:tc>
          <w:tcPr>
            <w:tcW w:w="2881" w:type="dxa"/>
          </w:tcPr>
          <w:p w:rsidR="000918B0" w:rsidRPr="00BB5ADC" w:rsidRDefault="000918B0" w:rsidP="000918B0">
            <w:pPr>
              <w:jc w:val="center"/>
              <w:cnfStyle w:val="000000000000"/>
              <w:rPr>
                <w:sz w:val="20"/>
              </w:rPr>
            </w:pPr>
            <w:r>
              <w:rPr>
                <w:sz w:val="20"/>
              </w:rPr>
              <w:t>49</w:t>
            </w:r>
          </w:p>
        </w:tc>
        <w:tc>
          <w:tcPr>
            <w:tcW w:w="2882" w:type="dxa"/>
          </w:tcPr>
          <w:p w:rsidR="000918B0" w:rsidRPr="00BB5ADC" w:rsidRDefault="000918B0" w:rsidP="000918B0">
            <w:pPr>
              <w:jc w:val="center"/>
              <w:cnfStyle w:val="000000000000"/>
              <w:rPr>
                <w:sz w:val="20"/>
              </w:rPr>
            </w:pPr>
            <w:r w:rsidRPr="00BB5ADC">
              <w:rPr>
                <w:sz w:val="20"/>
              </w:rPr>
              <w:t>Sim</w:t>
            </w:r>
          </w:p>
        </w:tc>
      </w:tr>
      <w:tr w:rsidR="000918B0" w:rsidRPr="00BB5ADC" w:rsidTr="000918B0">
        <w:trPr>
          <w:cnfStyle w:val="000000100000"/>
        </w:trPr>
        <w:tc>
          <w:tcPr>
            <w:cnfStyle w:val="001000000000"/>
            <w:tcW w:w="2881" w:type="dxa"/>
          </w:tcPr>
          <w:p w:rsidR="000918B0" w:rsidRPr="00BB5ADC" w:rsidRDefault="000918B0" w:rsidP="000918B0">
            <w:pPr>
              <w:jc w:val="center"/>
              <w:rPr>
                <w:b w:val="0"/>
                <w:sz w:val="20"/>
              </w:rPr>
            </w:pPr>
            <w:r w:rsidRPr="00BB5ADC">
              <w:rPr>
                <w:b w:val="0"/>
                <w:sz w:val="20"/>
              </w:rPr>
              <w:t>440</w:t>
            </w:r>
          </w:p>
        </w:tc>
        <w:tc>
          <w:tcPr>
            <w:tcW w:w="2881" w:type="dxa"/>
          </w:tcPr>
          <w:p w:rsidR="000918B0" w:rsidRPr="00BB5ADC" w:rsidRDefault="000918B0" w:rsidP="000918B0">
            <w:pPr>
              <w:jc w:val="center"/>
              <w:cnfStyle w:val="000000100000"/>
              <w:rPr>
                <w:sz w:val="20"/>
              </w:rPr>
            </w:pPr>
            <w:r>
              <w:rPr>
                <w:sz w:val="20"/>
              </w:rPr>
              <w:t>67</w:t>
            </w:r>
          </w:p>
        </w:tc>
        <w:tc>
          <w:tcPr>
            <w:tcW w:w="2882" w:type="dxa"/>
          </w:tcPr>
          <w:p w:rsidR="000918B0" w:rsidRPr="00BB5ADC" w:rsidRDefault="000918B0" w:rsidP="000918B0">
            <w:pPr>
              <w:jc w:val="center"/>
              <w:cnfStyle w:val="000000100000"/>
              <w:rPr>
                <w:sz w:val="20"/>
              </w:rPr>
            </w:pPr>
            <w:r w:rsidRPr="00BB5ADC">
              <w:rPr>
                <w:sz w:val="20"/>
              </w:rPr>
              <w:t>Sim</w:t>
            </w:r>
          </w:p>
        </w:tc>
      </w:tr>
      <w:tr w:rsidR="000918B0" w:rsidRPr="00BB5ADC" w:rsidTr="000918B0">
        <w:tc>
          <w:tcPr>
            <w:cnfStyle w:val="001000000000"/>
            <w:tcW w:w="2881" w:type="dxa"/>
          </w:tcPr>
          <w:p w:rsidR="000918B0" w:rsidRPr="00BB5ADC" w:rsidRDefault="000918B0" w:rsidP="000918B0">
            <w:pPr>
              <w:jc w:val="center"/>
              <w:rPr>
                <w:b w:val="0"/>
                <w:sz w:val="20"/>
              </w:rPr>
            </w:pPr>
            <w:r w:rsidRPr="00BB5ADC">
              <w:rPr>
                <w:b w:val="0"/>
                <w:sz w:val="20"/>
              </w:rPr>
              <w:t>880</w:t>
            </w:r>
          </w:p>
        </w:tc>
        <w:tc>
          <w:tcPr>
            <w:tcW w:w="2881" w:type="dxa"/>
          </w:tcPr>
          <w:p w:rsidR="000918B0" w:rsidRPr="00BB5ADC" w:rsidRDefault="000918B0" w:rsidP="000918B0">
            <w:pPr>
              <w:jc w:val="center"/>
              <w:cnfStyle w:val="000000000000"/>
              <w:rPr>
                <w:sz w:val="20"/>
              </w:rPr>
            </w:pPr>
            <w:r>
              <w:rPr>
                <w:sz w:val="20"/>
              </w:rPr>
              <w:t>21</w:t>
            </w:r>
          </w:p>
        </w:tc>
        <w:tc>
          <w:tcPr>
            <w:tcW w:w="2882" w:type="dxa"/>
          </w:tcPr>
          <w:p w:rsidR="000918B0" w:rsidRPr="00BB5ADC" w:rsidRDefault="000918B0" w:rsidP="000918B0">
            <w:pPr>
              <w:jc w:val="center"/>
              <w:cnfStyle w:val="000000000000"/>
              <w:rPr>
                <w:sz w:val="20"/>
              </w:rPr>
            </w:pPr>
            <w:r w:rsidRPr="00BB5ADC">
              <w:rPr>
                <w:sz w:val="20"/>
              </w:rPr>
              <w:t>Sim</w:t>
            </w:r>
          </w:p>
        </w:tc>
      </w:tr>
      <w:tr w:rsidR="000918B0" w:rsidRPr="00BB5ADC" w:rsidTr="000918B0">
        <w:trPr>
          <w:cnfStyle w:val="000000100000"/>
        </w:trPr>
        <w:tc>
          <w:tcPr>
            <w:cnfStyle w:val="001000000000"/>
            <w:tcW w:w="2881" w:type="dxa"/>
          </w:tcPr>
          <w:p w:rsidR="000918B0" w:rsidRPr="00BB5ADC" w:rsidRDefault="000918B0" w:rsidP="000918B0">
            <w:pPr>
              <w:jc w:val="center"/>
              <w:rPr>
                <w:b w:val="0"/>
                <w:sz w:val="20"/>
              </w:rPr>
            </w:pPr>
            <w:r w:rsidRPr="00BB5ADC">
              <w:rPr>
                <w:b w:val="0"/>
                <w:sz w:val="20"/>
              </w:rPr>
              <w:t>1760</w:t>
            </w:r>
          </w:p>
        </w:tc>
        <w:tc>
          <w:tcPr>
            <w:tcW w:w="2881" w:type="dxa"/>
          </w:tcPr>
          <w:p w:rsidR="000918B0" w:rsidRPr="00BB5ADC" w:rsidRDefault="000918B0" w:rsidP="000918B0">
            <w:pPr>
              <w:jc w:val="center"/>
              <w:cnfStyle w:val="000000100000"/>
              <w:rPr>
                <w:sz w:val="20"/>
              </w:rPr>
            </w:pPr>
            <w:r>
              <w:rPr>
                <w:sz w:val="20"/>
              </w:rPr>
              <w:t>72</w:t>
            </w:r>
          </w:p>
        </w:tc>
        <w:tc>
          <w:tcPr>
            <w:tcW w:w="2882" w:type="dxa"/>
          </w:tcPr>
          <w:p w:rsidR="000918B0" w:rsidRPr="00BB5ADC" w:rsidRDefault="000918B0" w:rsidP="000918B0">
            <w:pPr>
              <w:jc w:val="center"/>
              <w:cnfStyle w:val="000000100000"/>
              <w:rPr>
                <w:sz w:val="20"/>
              </w:rPr>
            </w:pPr>
            <w:r w:rsidRPr="00BB5ADC">
              <w:rPr>
                <w:sz w:val="20"/>
              </w:rPr>
              <w:t>Sim</w:t>
            </w:r>
          </w:p>
        </w:tc>
      </w:tr>
      <w:tr w:rsidR="000918B0" w:rsidRPr="00BB5ADC" w:rsidTr="000918B0">
        <w:tc>
          <w:tcPr>
            <w:cnfStyle w:val="001000000000"/>
            <w:tcW w:w="2881" w:type="dxa"/>
          </w:tcPr>
          <w:p w:rsidR="000918B0" w:rsidRPr="00BB5ADC" w:rsidRDefault="000918B0" w:rsidP="000918B0">
            <w:pPr>
              <w:jc w:val="center"/>
              <w:rPr>
                <w:b w:val="0"/>
                <w:sz w:val="20"/>
              </w:rPr>
            </w:pPr>
            <w:r w:rsidRPr="00BB5ADC">
              <w:rPr>
                <w:b w:val="0"/>
                <w:sz w:val="20"/>
              </w:rPr>
              <w:t>3520</w:t>
            </w:r>
          </w:p>
        </w:tc>
        <w:tc>
          <w:tcPr>
            <w:tcW w:w="2881" w:type="dxa"/>
          </w:tcPr>
          <w:p w:rsidR="000918B0" w:rsidRPr="00BB5ADC" w:rsidRDefault="000918B0" w:rsidP="000918B0">
            <w:pPr>
              <w:jc w:val="center"/>
              <w:cnfStyle w:val="000000000000"/>
              <w:rPr>
                <w:sz w:val="20"/>
              </w:rPr>
            </w:pPr>
            <w:r>
              <w:rPr>
                <w:sz w:val="20"/>
              </w:rPr>
              <w:t>79</w:t>
            </w:r>
          </w:p>
        </w:tc>
        <w:tc>
          <w:tcPr>
            <w:tcW w:w="2882" w:type="dxa"/>
          </w:tcPr>
          <w:p w:rsidR="000918B0" w:rsidRPr="00BB5ADC" w:rsidRDefault="000918B0" w:rsidP="000918B0">
            <w:pPr>
              <w:keepNext/>
              <w:jc w:val="center"/>
              <w:cnfStyle w:val="000000000000"/>
              <w:rPr>
                <w:sz w:val="20"/>
              </w:rPr>
            </w:pPr>
            <w:r w:rsidRPr="00BB5ADC">
              <w:rPr>
                <w:sz w:val="20"/>
              </w:rPr>
              <w:t>Sim</w:t>
            </w:r>
          </w:p>
        </w:tc>
      </w:tr>
    </w:tbl>
    <w:p w:rsidR="000918B0" w:rsidRDefault="000918B0" w:rsidP="000918B0">
      <w:pPr>
        <w:pStyle w:val="Legenda"/>
        <w:framePr w:hSpace="141" w:wrap="around" w:vAnchor="text" w:hAnchor="page" w:x="3042" w:y="2752"/>
        <w:jc w:val="center"/>
      </w:pPr>
      <w:bookmarkStart w:id="106" w:name="_Ref302398167"/>
      <w:r>
        <w:t xml:space="preserve">Tabela </w:t>
      </w:r>
      <w:fldSimple w:instr=" SEQ Tabela \* ARABIC ">
        <w:r w:rsidR="00593A55">
          <w:rPr>
            <w:noProof/>
          </w:rPr>
          <w:t>11</w:t>
        </w:r>
      </w:fldSimple>
      <w:bookmarkEnd w:id="106"/>
      <w:r>
        <w:t xml:space="preserve"> - Resultados do teste teórico à infra-estrutura  com múltiplas frequências. </w:t>
      </w:r>
    </w:p>
    <w:p w:rsidR="00782F6A" w:rsidRDefault="000918B0" w:rsidP="0052418A">
      <w:r>
        <w:t>As diferenças nos resultados são visíveis, todas as percentagens das frequências aumentaram consideravelmente, isto deve-se ao facto de haver uma filtragem do sinal antes de ser processado pe</w:t>
      </w:r>
      <w:r w:rsidR="00BA1000">
        <w:t xml:space="preserve">lo algoritmo de Goertzel, assim </w:t>
      </w:r>
      <w:r>
        <w:t>a energia da contribuição da frequência para o sinal é comparada com a energia das amostras filtradas e como estas estão filtradas para cada gama</w:t>
      </w:r>
      <w:r w:rsidR="00C73BE2">
        <w:t>, todas as outras frequências</w:t>
      </w:r>
      <w:r>
        <w:t xml:space="preserve"> que não estejam presentes </w:t>
      </w:r>
      <w:r w:rsidR="00C73BE2">
        <w:t>nessa gama</w:t>
      </w:r>
      <w:r>
        <w:t>, não est</w:t>
      </w:r>
      <w:r w:rsidR="00C73BE2">
        <w:t>ar</w:t>
      </w:r>
      <w:r>
        <w:t>ão "visíveis"</w:t>
      </w:r>
      <w:r w:rsidR="00BA1000">
        <w:t>,</w:t>
      </w:r>
      <w:r>
        <w:t xml:space="preserve"> não contribuindo assim para o valor da energia filtrada</w:t>
      </w:r>
      <w:r w:rsidR="00C73BE2">
        <w:t>, levando a que a diferença entre a energia total(energia filtrada) e a energia de contribuição da frequência seja menor</w:t>
      </w:r>
      <w:r>
        <w:t>.</w:t>
      </w:r>
    </w:p>
    <w:p w:rsidR="00F24791" w:rsidRDefault="00F24791" w:rsidP="0052418A">
      <w:r>
        <w:t xml:space="preserve">Algo que se pode observar na </w:t>
      </w:r>
      <w:r>
        <w:fldChar w:fldCharType="begin"/>
      </w:r>
      <w:r>
        <w:instrText xml:space="preserve"> REF _Ref302398167 \h </w:instrText>
      </w:r>
      <w:r>
        <w:fldChar w:fldCharType="separate"/>
      </w:r>
      <w:r>
        <w:t xml:space="preserve">Tabela </w:t>
      </w:r>
      <w:r>
        <w:rPr>
          <w:noProof/>
        </w:rPr>
        <w:t>11</w:t>
      </w:r>
      <w:r>
        <w:fldChar w:fldCharType="end"/>
      </w:r>
      <w:r>
        <w:t xml:space="preserve"> é que a frequência 880Hz tem uma percentagem consideravelmente mais baixa em comparação com todas as outras, isso deve-se ao facto de ser uma frequência de corte na gama onde se encontra.</w:t>
      </w:r>
    </w:p>
    <w:p w:rsidR="0052418A" w:rsidRPr="0052418A" w:rsidRDefault="00782F6A" w:rsidP="0052418A">
      <w:r>
        <w:t xml:space="preserve">Outra diferença foi o facto de em frequências </w:t>
      </w:r>
      <w:r w:rsidR="00262CCC">
        <w:t xml:space="preserve">com intervalo curto não existiu qualquer resultado falso, isto prova que todo o tratamento realizado para resolver a resolução do Goertzel foi propicio. </w:t>
      </w:r>
    </w:p>
    <w:p w:rsidR="0052418A" w:rsidRDefault="00AC3D70" w:rsidP="00AC3D70">
      <w:pPr>
        <w:pStyle w:val="Ttulo3"/>
      </w:pPr>
      <w:bookmarkStart w:id="107" w:name="_Toc302427713"/>
      <w:r>
        <w:t>5.2.3. Teste temporal</w:t>
      </w:r>
      <w:bookmarkEnd w:id="107"/>
    </w:p>
    <w:p w:rsidR="007961AD" w:rsidRDefault="007961AD" w:rsidP="00157E8D">
      <w:r>
        <w:tab/>
      </w:r>
      <w:r w:rsidR="00157E8D">
        <w:t xml:space="preserve">Ao contrário do teste temporal realizado para o algoritmo de </w:t>
      </w:r>
      <w:r w:rsidR="00157E8D" w:rsidRPr="00157E8D">
        <w:rPr>
          <w:i/>
        </w:rPr>
        <w:t>Goertzel</w:t>
      </w:r>
      <w:r w:rsidR="00157E8D">
        <w:t>, o teste da infra-estrutura não pode ser apenas entregar amostras à infra-estruturas e medir o tempo que esta demora a processar. Isto deve-se necessariamente à forma como a infra-es</w:t>
      </w:r>
      <w:r>
        <w:t xml:space="preserve">trutura trabalha as amostras. </w:t>
      </w:r>
    </w:p>
    <w:p w:rsidR="00036457" w:rsidRDefault="007961AD" w:rsidP="00157E8D">
      <w:pPr>
        <w:rPr>
          <w:rFonts w:eastAsiaTheme="minorEastAsia" w:cs="Times New Roman"/>
          <w:szCs w:val="24"/>
        </w:rPr>
      </w:pPr>
      <w:r>
        <w:lastRenderedPageBreak/>
        <w:tab/>
      </w:r>
      <w:r w:rsidR="00157E8D">
        <w:rPr>
          <w:rFonts w:eastAsiaTheme="minorEastAsia" w:cs="Times New Roman"/>
          <w:szCs w:val="24"/>
        </w:rPr>
        <w:t>Foi necessário então fazer vários testes modulados ao funcionamento da infra-estrutura, para testar e comparar quanto tempo demora o processamento de uma ou várias notas, tendo em atenção se estas se encontram na mesma gama ou não.</w:t>
      </w:r>
      <w:r w:rsidR="005D749A">
        <w:rPr>
          <w:rFonts w:eastAsiaTheme="minorEastAsia" w:cs="Times New Roman"/>
          <w:szCs w:val="24"/>
        </w:rPr>
        <w:br/>
        <w:t xml:space="preserve">A </w:t>
      </w:r>
      <w:r w:rsidR="00036457">
        <w:rPr>
          <w:rFonts w:eastAsiaTheme="minorEastAsia" w:cs="Times New Roman"/>
          <w:szCs w:val="24"/>
        </w:rPr>
        <w:fldChar w:fldCharType="begin"/>
      </w:r>
      <w:r w:rsidR="00036457">
        <w:rPr>
          <w:rFonts w:eastAsiaTheme="minorEastAsia" w:cs="Times New Roman"/>
          <w:szCs w:val="24"/>
        </w:rPr>
        <w:instrText xml:space="preserve"> REF _Ref302407594 \h </w:instrText>
      </w:r>
      <w:r w:rsidR="00036457">
        <w:rPr>
          <w:rFonts w:eastAsiaTheme="minorEastAsia" w:cs="Times New Roman"/>
          <w:szCs w:val="24"/>
        </w:rPr>
      </w:r>
      <w:r w:rsidR="00036457">
        <w:rPr>
          <w:rFonts w:eastAsiaTheme="minorEastAsia" w:cs="Times New Roman"/>
          <w:szCs w:val="24"/>
        </w:rPr>
        <w:fldChar w:fldCharType="separate"/>
      </w:r>
      <w:r w:rsidR="00036457">
        <w:t xml:space="preserve">Tabela </w:t>
      </w:r>
      <w:r w:rsidR="00036457">
        <w:rPr>
          <w:noProof/>
        </w:rPr>
        <w:t>12</w:t>
      </w:r>
      <w:r w:rsidR="00036457">
        <w:rPr>
          <w:rFonts w:eastAsiaTheme="minorEastAsia" w:cs="Times New Roman"/>
          <w:szCs w:val="24"/>
        </w:rPr>
        <w:fldChar w:fldCharType="end"/>
      </w:r>
      <w:r w:rsidR="00036457">
        <w:rPr>
          <w:rFonts w:eastAsiaTheme="minorEastAsia" w:cs="Times New Roman"/>
          <w:szCs w:val="24"/>
        </w:rPr>
        <w:t xml:space="preserve"> mostra</w:t>
      </w:r>
      <w:r w:rsidR="005D749A">
        <w:rPr>
          <w:rFonts w:eastAsiaTheme="minorEastAsia" w:cs="Times New Roman"/>
          <w:szCs w:val="24"/>
        </w:rPr>
        <w:t xml:space="preserve"> os resultados de testes singulares (amostras que só contenham uma</w:t>
      </w:r>
      <w:r w:rsidR="008009A1">
        <w:rPr>
          <w:rFonts w:eastAsiaTheme="minorEastAsia" w:cs="Times New Roman"/>
          <w:szCs w:val="24"/>
        </w:rPr>
        <w:t xml:space="preserve"> </w:t>
      </w:r>
      <w:r w:rsidR="005D749A">
        <w:rPr>
          <w:rFonts w:eastAsiaTheme="minorEastAsia" w:cs="Times New Roman"/>
          <w:szCs w:val="24"/>
        </w:rPr>
        <w:t>frequência).</w:t>
      </w:r>
    </w:p>
    <w:tbl>
      <w:tblPr>
        <w:tblStyle w:val="ListaMdia21"/>
        <w:tblpPr w:leftFromText="141" w:rightFromText="141" w:vertAnchor="text" w:horzAnchor="margin" w:tblpXSpec="center" w:tblpY="393"/>
        <w:tblW w:w="7548" w:type="dxa"/>
        <w:tblLook w:val="04A0"/>
      </w:tblPr>
      <w:tblGrid>
        <w:gridCol w:w="1695"/>
        <w:gridCol w:w="2016"/>
        <w:gridCol w:w="2016"/>
        <w:gridCol w:w="1821"/>
      </w:tblGrid>
      <w:tr w:rsidR="005D749A" w:rsidTr="008009A1">
        <w:trPr>
          <w:cnfStyle w:val="100000000000"/>
        </w:trPr>
        <w:tc>
          <w:tcPr>
            <w:cnfStyle w:val="001000000100"/>
            <w:tcW w:w="1782" w:type="dxa"/>
            <w:vAlign w:val="center"/>
          </w:tcPr>
          <w:p w:rsidR="005D749A" w:rsidRPr="00A632D6" w:rsidRDefault="005D749A" w:rsidP="005D749A">
            <w:pPr>
              <w:tabs>
                <w:tab w:val="left" w:pos="709"/>
              </w:tabs>
              <w:jc w:val="center"/>
              <w:rPr>
                <w:rFonts w:eastAsiaTheme="minorEastAsia" w:cs="Times New Roman"/>
                <w:b/>
                <w:i/>
                <w:sz w:val="20"/>
              </w:rPr>
            </w:pPr>
            <w:r w:rsidRPr="00A632D6">
              <w:rPr>
                <w:rFonts w:eastAsiaTheme="minorEastAsia" w:cs="Times New Roman"/>
                <w:b/>
                <w:i/>
                <w:sz w:val="20"/>
              </w:rPr>
              <w:t>Gama(Hz)</w:t>
            </w:r>
          </w:p>
        </w:tc>
        <w:tc>
          <w:tcPr>
            <w:tcW w:w="1922" w:type="dxa"/>
            <w:vAlign w:val="center"/>
          </w:tcPr>
          <w:p w:rsidR="005D749A" w:rsidRPr="00F71FC1" w:rsidRDefault="005D749A" w:rsidP="008009A1">
            <w:pPr>
              <w:tabs>
                <w:tab w:val="left" w:pos="6725"/>
              </w:tabs>
              <w:jc w:val="center"/>
              <w:cnfStyle w:val="100000000000"/>
            </w:pPr>
            <w:r w:rsidRPr="00F71FC1">
              <w:t xml:space="preserve">Tempo </w:t>
            </w:r>
            <w:r w:rsidR="008009A1" w:rsidRPr="00F71FC1">
              <w:t>p</w:t>
            </w:r>
            <w:r w:rsidRPr="00F71FC1">
              <w:t>rocessamento(</w:t>
            </w:r>
            <w:proofErr w:type="spellStart"/>
            <w:r w:rsidRPr="00F71FC1">
              <w:t>ns</w:t>
            </w:r>
            <w:proofErr w:type="spellEnd"/>
            <w:r w:rsidRPr="00F71FC1">
              <w:t>) PC</w:t>
            </w:r>
            <w:r w:rsidR="00F71FC1" w:rsidRPr="00F71FC1">
              <w:t>(</w:t>
            </w:r>
            <w:proofErr w:type="spellStart"/>
            <w:r w:rsidR="00F71FC1" w:rsidRPr="00F71FC1">
              <w:t>aprox</w:t>
            </w:r>
            <w:proofErr w:type="spellEnd"/>
            <w:r w:rsidR="00F71FC1" w:rsidRPr="00F71FC1">
              <w:t>.)</w:t>
            </w:r>
          </w:p>
        </w:tc>
        <w:tc>
          <w:tcPr>
            <w:tcW w:w="1922" w:type="dxa"/>
            <w:vAlign w:val="center"/>
          </w:tcPr>
          <w:p w:rsidR="005D749A" w:rsidRPr="00F71FC1" w:rsidRDefault="005D749A" w:rsidP="008009A1">
            <w:pPr>
              <w:tabs>
                <w:tab w:val="left" w:pos="6725"/>
              </w:tabs>
              <w:jc w:val="center"/>
              <w:cnfStyle w:val="100000000000"/>
            </w:pPr>
            <w:r w:rsidRPr="00F71FC1">
              <w:t xml:space="preserve">Tempo </w:t>
            </w:r>
            <w:r w:rsidR="008009A1" w:rsidRPr="00F71FC1">
              <w:t>p</w:t>
            </w:r>
            <w:r w:rsidRPr="00F71FC1">
              <w:t>rocessamento(</w:t>
            </w:r>
            <w:proofErr w:type="spellStart"/>
            <w:r w:rsidRPr="00F71FC1">
              <w:t>ns</w:t>
            </w:r>
            <w:proofErr w:type="spellEnd"/>
            <w:r w:rsidRPr="00F71FC1">
              <w:t>) ARM</w:t>
            </w:r>
            <w:r w:rsidR="00F71FC1" w:rsidRPr="00F71FC1">
              <w:t>(</w:t>
            </w:r>
            <w:proofErr w:type="spellStart"/>
            <w:r w:rsidR="00F71FC1" w:rsidRPr="00F71FC1">
              <w:t>aprox</w:t>
            </w:r>
            <w:proofErr w:type="spellEnd"/>
            <w:r w:rsidR="00F71FC1" w:rsidRPr="00F71FC1">
              <w:t>.)</w:t>
            </w:r>
          </w:p>
        </w:tc>
        <w:tc>
          <w:tcPr>
            <w:tcW w:w="1922" w:type="dxa"/>
            <w:vAlign w:val="center"/>
          </w:tcPr>
          <w:p w:rsidR="005D749A" w:rsidRPr="00407D01" w:rsidRDefault="005D749A" w:rsidP="000C588D">
            <w:pPr>
              <w:tabs>
                <w:tab w:val="left" w:pos="6725"/>
              </w:tabs>
              <w:jc w:val="center"/>
              <w:cnfStyle w:val="100000000000"/>
              <w:rPr>
                <w:rFonts w:eastAsiaTheme="minorEastAsia" w:cs="Times New Roman"/>
                <w:sz w:val="20"/>
              </w:rPr>
            </w:pPr>
            <w:r>
              <w:rPr>
                <w:rFonts w:eastAsiaTheme="minorEastAsia" w:cs="Times New Roman"/>
                <w:sz w:val="20"/>
              </w:rPr>
              <w:t xml:space="preserve">Frequência utilizada </w:t>
            </w:r>
            <w:r w:rsidR="000C588D">
              <w:rPr>
                <w:rFonts w:eastAsiaTheme="minorEastAsia" w:cs="Times New Roman"/>
                <w:sz w:val="20"/>
              </w:rPr>
              <w:t>(Hz)</w:t>
            </w:r>
          </w:p>
        </w:tc>
      </w:tr>
      <w:tr w:rsidR="005D749A" w:rsidTr="008009A1">
        <w:trPr>
          <w:cnfStyle w:val="000000100000"/>
        </w:trPr>
        <w:tc>
          <w:tcPr>
            <w:cnfStyle w:val="001000000000"/>
            <w:tcW w:w="1782" w:type="dxa"/>
          </w:tcPr>
          <w:p w:rsidR="005D749A" w:rsidRPr="00A632D6" w:rsidRDefault="00036457" w:rsidP="00036457">
            <w:pPr>
              <w:tabs>
                <w:tab w:val="left" w:pos="709"/>
              </w:tabs>
              <w:jc w:val="center"/>
              <w:rPr>
                <w:rFonts w:eastAsiaTheme="minorEastAsia" w:cs="Times New Roman"/>
                <w:b/>
                <w:sz w:val="20"/>
                <w:szCs w:val="24"/>
              </w:rPr>
            </w:pPr>
            <w:r>
              <w:rPr>
                <w:rFonts w:eastAsiaTheme="minorEastAsia" w:cs="Times New Roman"/>
                <w:b/>
                <w:sz w:val="20"/>
                <w:szCs w:val="24"/>
              </w:rPr>
              <w:t>27</w:t>
            </w:r>
            <w:r w:rsidR="005D749A" w:rsidRPr="00A632D6">
              <w:rPr>
                <w:rFonts w:eastAsiaTheme="minorEastAsia" w:cs="Times New Roman"/>
                <w:b/>
                <w:sz w:val="20"/>
                <w:szCs w:val="24"/>
              </w:rPr>
              <w:t>,</w:t>
            </w:r>
            <w:r>
              <w:rPr>
                <w:rFonts w:eastAsiaTheme="minorEastAsia" w:cs="Times New Roman"/>
                <w:b/>
                <w:sz w:val="20"/>
                <w:szCs w:val="24"/>
              </w:rPr>
              <w:t>5</w:t>
            </w:r>
            <w:r w:rsidR="005D749A" w:rsidRPr="00A632D6">
              <w:rPr>
                <w:rFonts w:eastAsiaTheme="minorEastAsia" w:cs="Times New Roman"/>
                <w:b/>
                <w:sz w:val="20"/>
                <w:szCs w:val="24"/>
              </w:rPr>
              <w:t xml:space="preserve"> - 61,7354</w:t>
            </w:r>
          </w:p>
        </w:tc>
        <w:tc>
          <w:tcPr>
            <w:tcW w:w="1922" w:type="dxa"/>
          </w:tcPr>
          <w:p w:rsidR="005D749A" w:rsidRPr="00407D01" w:rsidRDefault="000C588D" w:rsidP="005D749A">
            <w:pPr>
              <w:tabs>
                <w:tab w:val="left" w:pos="6725"/>
              </w:tabs>
              <w:jc w:val="center"/>
              <w:cnfStyle w:val="000000100000"/>
              <w:rPr>
                <w:rFonts w:eastAsiaTheme="minorEastAsia" w:cs="Times New Roman"/>
                <w:sz w:val="20"/>
                <w:szCs w:val="20"/>
              </w:rPr>
            </w:pPr>
            <w:r w:rsidRPr="000C588D">
              <w:rPr>
                <w:rFonts w:eastAsiaTheme="minorEastAsia" w:cs="Times New Roman"/>
                <w:sz w:val="20"/>
                <w:szCs w:val="20"/>
              </w:rPr>
              <w:t>795000</w:t>
            </w:r>
          </w:p>
        </w:tc>
        <w:tc>
          <w:tcPr>
            <w:tcW w:w="1922" w:type="dxa"/>
          </w:tcPr>
          <w:p w:rsidR="005D749A" w:rsidRPr="00407D01" w:rsidRDefault="005D749A" w:rsidP="005D749A">
            <w:pPr>
              <w:tabs>
                <w:tab w:val="left" w:pos="6725"/>
              </w:tabs>
              <w:jc w:val="center"/>
              <w:cnfStyle w:val="000000100000"/>
              <w:rPr>
                <w:rFonts w:cs="Times New Roman"/>
                <w:sz w:val="20"/>
                <w:szCs w:val="20"/>
              </w:rPr>
            </w:pPr>
            <w:r>
              <w:rPr>
                <w:rFonts w:cs="Times New Roman"/>
                <w:sz w:val="20"/>
                <w:szCs w:val="20"/>
              </w:rPr>
              <w:t>a inserir</w:t>
            </w:r>
          </w:p>
        </w:tc>
        <w:tc>
          <w:tcPr>
            <w:tcW w:w="1922" w:type="dxa"/>
          </w:tcPr>
          <w:p w:rsidR="005D749A" w:rsidRPr="00407D01" w:rsidRDefault="000C588D" w:rsidP="005D749A">
            <w:pPr>
              <w:tabs>
                <w:tab w:val="left" w:pos="6725"/>
              </w:tabs>
              <w:jc w:val="center"/>
              <w:cnfStyle w:val="000000100000"/>
              <w:rPr>
                <w:rFonts w:cs="Times New Roman"/>
                <w:sz w:val="20"/>
                <w:szCs w:val="20"/>
              </w:rPr>
            </w:pPr>
            <w:r>
              <w:rPr>
                <w:rFonts w:cs="Times New Roman"/>
                <w:sz w:val="20"/>
                <w:szCs w:val="20"/>
              </w:rPr>
              <w:t>55</w:t>
            </w:r>
          </w:p>
        </w:tc>
      </w:tr>
      <w:tr w:rsidR="005D749A" w:rsidRPr="000A36B6" w:rsidTr="008009A1">
        <w:tc>
          <w:tcPr>
            <w:cnfStyle w:val="001000000000"/>
            <w:tcW w:w="1782" w:type="dxa"/>
          </w:tcPr>
          <w:p w:rsidR="005D749A" w:rsidRPr="00A632D6" w:rsidRDefault="005D749A" w:rsidP="005D749A">
            <w:pPr>
              <w:tabs>
                <w:tab w:val="left" w:pos="709"/>
              </w:tabs>
              <w:jc w:val="center"/>
              <w:rPr>
                <w:rFonts w:eastAsiaTheme="minorEastAsia" w:cs="Times New Roman"/>
                <w:b/>
                <w:sz w:val="20"/>
                <w:szCs w:val="24"/>
              </w:rPr>
            </w:pPr>
            <w:r w:rsidRPr="00A632D6">
              <w:rPr>
                <w:rFonts w:eastAsiaTheme="minorEastAsia" w:cs="Times New Roman"/>
                <w:b/>
                <w:sz w:val="20"/>
                <w:szCs w:val="24"/>
              </w:rPr>
              <w:t>65,4064 - 146,832</w:t>
            </w:r>
          </w:p>
        </w:tc>
        <w:tc>
          <w:tcPr>
            <w:tcW w:w="1922" w:type="dxa"/>
          </w:tcPr>
          <w:p w:rsidR="005D749A" w:rsidRPr="00407D01" w:rsidRDefault="00832CCA" w:rsidP="005D749A">
            <w:pPr>
              <w:tabs>
                <w:tab w:val="left" w:pos="6725"/>
              </w:tabs>
              <w:jc w:val="center"/>
              <w:cnfStyle w:val="000000000000"/>
              <w:rPr>
                <w:rFonts w:eastAsiaTheme="minorEastAsia" w:cs="Times New Roman"/>
                <w:sz w:val="20"/>
                <w:szCs w:val="20"/>
              </w:rPr>
            </w:pPr>
            <w:r w:rsidRPr="00832CCA">
              <w:rPr>
                <w:rFonts w:eastAsiaTheme="minorEastAsia" w:cs="Times New Roman"/>
                <w:sz w:val="20"/>
                <w:szCs w:val="20"/>
              </w:rPr>
              <w:t>670000</w:t>
            </w:r>
          </w:p>
        </w:tc>
        <w:tc>
          <w:tcPr>
            <w:tcW w:w="1922" w:type="dxa"/>
          </w:tcPr>
          <w:p w:rsidR="005D749A" w:rsidRPr="00407D01" w:rsidRDefault="005D749A" w:rsidP="005D749A">
            <w:pPr>
              <w:tabs>
                <w:tab w:val="left" w:pos="6725"/>
              </w:tabs>
              <w:jc w:val="center"/>
              <w:cnfStyle w:val="000000000000"/>
              <w:rPr>
                <w:rFonts w:cs="Times New Roman"/>
                <w:sz w:val="20"/>
                <w:szCs w:val="20"/>
              </w:rPr>
            </w:pPr>
            <w:r>
              <w:rPr>
                <w:rFonts w:cs="Times New Roman"/>
                <w:sz w:val="20"/>
                <w:szCs w:val="20"/>
              </w:rPr>
              <w:t>a inserir</w:t>
            </w:r>
          </w:p>
        </w:tc>
        <w:tc>
          <w:tcPr>
            <w:tcW w:w="1922" w:type="dxa"/>
          </w:tcPr>
          <w:p w:rsidR="005D749A" w:rsidRPr="00407D01" w:rsidRDefault="00832CCA" w:rsidP="005D749A">
            <w:pPr>
              <w:tabs>
                <w:tab w:val="left" w:pos="6725"/>
              </w:tabs>
              <w:jc w:val="center"/>
              <w:cnfStyle w:val="000000000000"/>
              <w:rPr>
                <w:rFonts w:cs="Times New Roman"/>
                <w:sz w:val="20"/>
                <w:szCs w:val="20"/>
              </w:rPr>
            </w:pPr>
            <w:r w:rsidRPr="00832CCA">
              <w:rPr>
                <w:rFonts w:cs="Times New Roman"/>
                <w:sz w:val="20"/>
                <w:szCs w:val="20"/>
              </w:rPr>
              <w:t>103.826</w:t>
            </w:r>
          </w:p>
        </w:tc>
      </w:tr>
      <w:tr w:rsidR="005D749A" w:rsidTr="008009A1">
        <w:trPr>
          <w:cnfStyle w:val="000000100000"/>
        </w:trPr>
        <w:tc>
          <w:tcPr>
            <w:cnfStyle w:val="001000000000"/>
            <w:tcW w:w="1782" w:type="dxa"/>
          </w:tcPr>
          <w:p w:rsidR="005D749A" w:rsidRPr="00A632D6" w:rsidRDefault="005D749A" w:rsidP="005D749A">
            <w:pPr>
              <w:tabs>
                <w:tab w:val="left" w:pos="709"/>
              </w:tabs>
              <w:jc w:val="center"/>
              <w:rPr>
                <w:rFonts w:eastAsiaTheme="minorEastAsia" w:cs="Times New Roman"/>
                <w:b/>
                <w:sz w:val="20"/>
                <w:szCs w:val="24"/>
              </w:rPr>
            </w:pPr>
            <w:r w:rsidRPr="00A632D6">
              <w:rPr>
                <w:rFonts w:eastAsiaTheme="minorEastAsia" w:cs="Times New Roman"/>
                <w:b/>
                <w:sz w:val="20"/>
                <w:szCs w:val="24"/>
              </w:rPr>
              <w:t>155,563 - 349,228</w:t>
            </w:r>
          </w:p>
        </w:tc>
        <w:tc>
          <w:tcPr>
            <w:tcW w:w="1922" w:type="dxa"/>
          </w:tcPr>
          <w:p w:rsidR="005D749A" w:rsidRPr="00407D01" w:rsidRDefault="00832CCA" w:rsidP="005D749A">
            <w:pPr>
              <w:tabs>
                <w:tab w:val="left" w:pos="6725"/>
              </w:tabs>
              <w:jc w:val="center"/>
              <w:cnfStyle w:val="000000100000"/>
              <w:rPr>
                <w:rFonts w:eastAsiaTheme="minorEastAsia" w:cs="Times New Roman"/>
                <w:sz w:val="20"/>
                <w:szCs w:val="20"/>
              </w:rPr>
            </w:pPr>
            <w:r w:rsidRPr="00832CCA">
              <w:rPr>
                <w:rFonts w:eastAsiaTheme="minorEastAsia" w:cs="Times New Roman"/>
                <w:sz w:val="20"/>
                <w:szCs w:val="20"/>
              </w:rPr>
              <w:t>655000</w:t>
            </w:r>
          </w:p>
        </w:tc>
        <w:tc>
          <w:tcPr>
            <w:tcW w:w="1922" w:type="dxa"/>
          </w:tcPr>
          <w:p w:rsidR="005D749A" w:rsidRPr="00407D01" w:rsidRDefault="005D749A" w:rsidP="005D749A">
            <w:pPr>
              <w:tabs>
                <w:tab w:val="left" w:pos="6725"/>
              </w:tabs>
              <w:jc w:val="center"/>
              <w:cnfStyle w:val="000000100000"/>
              <w:rPr>
                <w:rFonts w:cs="Times New Roman"/>
                <w:sz w:val="20"/>
                <w:szCs w:val="20"/>
              </w:rPr>
            </w:pPr>
            <w:r>
              <w:rPr>
                <w:rFonts w:cs="Times New Roman"/>
                <w:sz w:val="20"/>
                <w:szCs w:val="20"/>
              </w:rPr>
              <w:t>a inserir</w:t>
            </w:r>
          </w:p>
        </w:tc>
        <w:tc>
          <w:tcPr>
            <w:tcW w:w="1922" w:type="dxa"/>
          </w:tcPr>
          <w:p w:rsidR="005D749A" w:rsidRPr="00407D01" w:rsidRDefault="00832CCA" w:rsidP="005D749A">
            <w:pPr>
              <w:tabs>
                <w:tab w:val="left" w:pos="6725"/>
              </w:tabs>
              <w:jc w:val="center"/>
              <w:cnfStyle w:val="000000100000"/>
              <w:rPr>
                <w:rFonts w:cs="Times New Roman"/>
                <w:sz w:val="20"/>
                <w:szCs w:val="20"/>
              </w:rPr>
            </w:pPr>
            <w:r w:rsidRPr="00832CCA">
              <w:rPr>
                <w:rFonts w:cs="Times New Roman"/>
                <w:sz w:val="20"/>
                <w:szCs w:val="20"/>
              </w:rPr>
              <w:t>329.628</w:t>
            </w:r>
          </w:p>
        </w:tc>
      </w:tr>
      <w:tr w:rsidR="005D749A" w:rsidTr="008009A1">
        <w:tc>
          <w:tcPr>
            <w:cnfStyle w:val="001000000000"/>
            <w:tcW w:w="1782" w:type="dxa"/>
          </w:tcPr>
          <w:p w:rsidR="005D749A" w:rsidRPr="00A632D6" w:rsidRDefault="005D749A" w:rsidP="005D749A">
            <w:pPr>
              <w:tabs>
                <w:tab w:val="left" w:pos="709"/>
              </w:tabs>
              <w:jc w:val="center"/>
              <w:rPr>
                <w:rFonts w:eastAsiaTheme="minorEastAsia" w:cs="Times New Roman"/>
                <w:b/>
                <w:sz w:val="20"/>
                <w:szCs w:val="24"/>
              </w:rPr>
            </w:pPr>
            <w:r w:rsidRPr="00A632D6">
              <w:rPr>
                <w:rFonts w:eastAsiaTheme="minorEastAsia" w:cs="Times New Roman"/>
                <w:b/>
                <w:sz w:val="20"/>
                <w:szCs w:val="24"/>
              </w:rPr>
              <w:t>369,994 - 830,609</w:t>
            </w:r>
          </w:p>
        </w:tc>
        <w:tc>
          <w:tcPr>
            <w:tcW w:w="1922" w:type="dxa"/>
          </w:tcPr>
          <w:p w:rsidR="005D749A" w:rsidRPr="00407D01" w:rsidRDefault="00832CCA" w:rsidP="005D749A">
            <w:pPr>
              <w:tabs>
                <w:tab w:val="left" w:pos="6725"/>
              </w:tabs>
              <w:jc w:val="center"/>
              <w:cnfStyle w:val="000000000000"/>
              <w:rPr>
                <w:rFonts w:cs="Times New Roman"/>
                <w:sz w:val="20"/>
                <w:szCs w:val="20"/>
              </w:rPr>
            </w:pPr>
            <w:r w:rsidRPr="00832CCA">
              <w:rPr>
                <w:rFonts w:cs="Times New Roman"/>
                <w:sz w:val="20"/>
                <w:szCs w:val="20"/>
              </w:rPr>
              <w:t>193500</w:t>
            </w:r>
          </w:p>
        </w:tc>
        <w:tc>
          <w:tcPr>
            <w:tcW w:w="1922" w:type="dxa"/>
          </w:tcPr>
          <w:p w:rsidR="005D749A" w:rsidRPr="00407D01" w:rsidRDefault="005D749A" w:rsidP="005D749A">
            <w:pPr>
              <w:tabs>
                <w:tab w:val="left" w:pos="6725"/>
              </w:tabs>
              <w:jc w:val="center"/>
              <w:cnfStyle w:val="000000000000"/>
              <w:rPr>
                <w:rFonts w:cs="Times New Roman"/>
                <w:sz w:val="20"/>
                <w:szCs w:val="20"/>
              </w:rPr>
            </w:pPr>
            <w:r>
              <w:rPr>
                <w:rFonts w:cs="Times New Roman"/>
                <w:sz w:val="20"/>
                <w:szCs w:val="20"/>
              </w:rPr>
              <w:t>a inserir</w:t>
            </w:r>
          </w:p>
        </w:tc>
        <w:tc>
          <w:tcPr>
            <w:tcW w:w="1922" w:type="dxa"/>
          </w:tcPr>
          <w:p w:rsidR="005D749A" w:rsidRDefault="00832CCA" w:rsidP="005D749A">
            <w:pPr>
              <w:tabs>
                <w:tab w:val="left" w:pos="6725"/>
              </w:tabs>
              <w:jc w:val="center"/>
              <w:cnfStyle w:val="000000000000"/>
              <w:rPr>
                <w:rFonts w:cs="Times New Roman"/>
                <w:sz w:val="20"/>
                <w:szCs w:val="20"/>
              </w:rPr>
            </w:pPr>
            <w:r>
              <w:rPr>
                <w:rFonts w:cs="Times New Roman"/>
                <w:sz w:val="20"/>
                <w:szCs w:val="20"/>
              </w:rPr>
              <w:t>587.33</w:t>
            </w:r>
          </w:p>
        </w:tc>
      </w:tr>
      <w:tr w:rsidR="005D749A" w:rsidTr="008009A1">
        <w:trPr>
          <w:cnfStyle w:val="000000100000"/>
        </w:trPr>
        <w:tc>
          <w:tcPr>
            <w:cnfStyle w:val="001000000000"/>
            <w:tcW w:w="1782" w:type="dxa"/>
          </w:tcPr>
          <w:p w:rsidR="005D749A" w:rsidRPr="00A632D6" w:rsidRDefault="005D749A" w:rsidP="005D749A">
            <w:pPr>
              <w:tabs>
                <w:tab w:val="left" w:pos="709"/>
              </w:tabs>
              <w:jc w:val="center"/>
              <w:rPr>
                <w:rFonts w:eastAsiaTheme="minorEastAsia" w:cs="Times New Roman"/>
                <w:b/>
                <w:sz w:val="20"/>
                <w:szCs w:val="24"/>
              </w:rPr>
            </w:pPr>
            <w:r w:rsidRPr="00A632D6">
              <w:rPr>
                <w:rFonts w:eastAsiaTheme="minorEastAsia" w:cs="Times New Roman"/>
                <w:b/>
                <w:sz w:val="20"/>
                <w:szCs w:val="24"/>
              </w:rPr>
              <w:t>880 - 1975,53</w:t>
            </w:r>
          </w:p>
        </w:tc>
        <w:tc>
          <w:tcPr>
            <w:tcW w:w="1922" w:type="dxa"/>
          </w:tcPr>
          <w:p w:rsidR="005D749A" w:rsidRPr="00407D01" w:rsidRDefault="00832CCA" w:rsidP="005D749A">
            <w:pPr>
              <w:tabs>
                <w:tab w:val="left" w:pos="6725"/>
              </w:tabs>
              <w:jc w:val="center"/>
              <w:cnfStyle w:val="000000100000"/>
              <w:rPr>
                <w:rFonts w:cs="Times New Roman"/>
                <w:sz w:val="20"/>
                <w:szCs w:val="20"/>
              </w:rPr>
            </w:pPr>
            <w:r w:rsidRPr="00832CCA">
              <w:rPr>
                <w:rFonts w:cs="Times New Roman"/>
                <w:sz w:val="20"/>
                <w:szCs w:val="20"/>
              </w:rPr>
              <w:t>148200</w:t>
            </w:r>
          </w:p>
        </w:tc>
        <w:tc>
          <w:tcPr>
            <w:tcW w:w="1922" w:type="dxa"/>
          </w:tcPr>
          <w:p w:rsidR="005D749A" w:rsidRPr="00407D01" w:rsidRDefault="005D749A" w:rsidP="005D749A">
            <w:pPr>
              <w:tabs>
                <w:tab w:val="left" w:pos="6725"/>
              </w:tabs>
              <w:jc w:val="center"/>
              <w:cnfStyle w:val="000000100000"/>
              <w:rPr>
                <w:rFonts w:cs="Times New Roman"/>
                <w:sz w:val="20"/>
                <w:szCs w:val="20"/>
              </w:rPr>
            </w:pPr>
            <w:r>
              <w:rPr>
                <w:rFonts w:cs="Times New Roman"/>
                <w:sz w:val="20"/>
                <w:szCs w:val="20"/>
              </w:rPr>
              <w:t>a inserir</w:t>
            </w:r>
          </w:p>
        </w:tc>
        <w:tc>
          <w:tcPr>
            <w:tcW w:w="1922" w:type="dxa"/>
          </w:tcPr>
          <w:p w:rsidR="005D749A" w:rsidRPr="00407D01" w:rsidRDefault="00832CCA" w:rsidP="005D749A">
            <w:pPr>
              <w:tabs>
                <w:tab w:val="left" w:pos="6725"/>
              </w:tabs>
              <w:jc w:val="center"/>
              <w:cnfStyle w:val="000000100000"/>
              <w:rPr>
                <w:rFonts w:cs="Times New Roman"/>
                <w:sz w:val="20"/>
                <w:szCs w:val="20"/>
              </w:rPr>
            </w:pPr>
            <w:r>
              <w:rPr>
                <w:rFonts w:cs="Times New Roman"/>
                <w:sz w:val="20"/>
                <w:szCs w:val="20"/>
              </w:rPr>
              <w:t>1567.98</w:t>
            </w:r>
          </w:p>
        </w:tc>
      </w:tr>
      <w:tr w:rsidR="005D749A" w:rsidTr="008009A1">
        <w:tc>
          <w:tcPr>
            <w:cnfStyle w:val="001000000000"/>
            <w:tcW w:w="1782" w:type="dxa"/>
          </w:tcPr>
          <w:p w:rsidR="005D749A" w:rsidRPr="00A632D6" w:rsidRDefault="005D749A" w:rsidP="005D749A">
            <w:pPr>
              <w:tabs>
                <w:tab w:val="left" w:pos="709"/>
              </w:tabs>
              <w:jc w:val="center"/>
              <w:rPr>
                <w:rFonts w:eastAsiaTheme="minorEastAsia" w:cs="Times New Roman"/>
                <w:b/>
                <w:sz w:val="20"/>
                <w:szCs w:val="24"/>
              </w:rPr>
            </w:pPr>
            <w:r w:rsidRPr="00A632D6">
              <w:rPr>
                <w:rFonts w:eastAsiaTheme="minorEastAsia" w:cs="Times New Roman"/>
                <w:b/>
                <w:sz w:val="20"/>
                <w:szCs w:val="24"/>
              </w:rPr>
              <w:t>2093 - 4186,01</w:t>
            </w:r>
          </w:p>
        </w:tc>
        <w:tc>
          <w:tcPr>
            <w:tcW w:w="1922" w:type="dxa"/>
          </w:tcPr>
          <w:p w:rsidR="005D749A" w:rsidRPr="00407D01" w:rsidRDefault="008009A1" w:rsidP="005D749A">
            <w:pPr>
              <w:tabs>
                <w:tab w:val="left" w:pos="6725"/>
              </w:tabs>
              <w:jc w:val="center"/>
              <w:cnfStyle w:val="000000000000"/>
              <w:rPr>
                <w:rFonts w:cs="Times New Roman"/>
                <w:sz w:val="20"/>
                <w:szCs w:val="20"/>
              </w:rPr>
            </w:pPr>
            <w:r>
              <w:rPr>
                <w:rFonts w:cs="Times New Roman"/>
                <w:sz w:val="20"/>
                <w:szCs w:val="20"/>
              </w:rPr>
              <w:t>127900</w:t>
            </w:r>
          </w:p>
        </w:tc>
        <w:tc>
          <w:tcPr>
            <w:tcW w:w="1922" w:type="dxa"/>
          </w:tcPr>
          <w:p w:rsidR="005D749A" w:rsidRPr="00407D01" w:rsidRDefault="005D749A" w:rsidP="005D749A">
            <w:pPr>
              <w:tabs>
                <w:tab w:val="left" w:pos="6725"/>
              </w:tabs>
              <w:jc w:val="center"/>
              <w:cnfStyle w:val="000000000000"/>
              <w:rPr>
                <w:rFonts w:cs="Times New Roman"/>
                <w:sz w:val="20"/>
                <w:szCs w:val="20"/>
              </w:rPr>
            </w:pPr>
            <w:r>
              <w:rPr>
                <w:rFonts w:cs="Times New Roman"/>
                <w:sz w:val="20"/>
                <w:szCs w:val="20"/>
              </w:rPr>
              <w:t>a inserir</w:t>
            </w:r>
          </w:p>
        </w:tc>
        <w:tc>
          <w:tcPr>
            <w:tcW w:w="1922" w:type="dxa"/>
          </w:tcPr>
          <w:p w:rsidR="005D749A" w:rsidRPr="00407D01" w:rsidRDefault="008009A1" w:rsidP="00036457">
            <w:pPr>
              <w:keepNext/>
              <w:tabs>
                <w:tab w:val="left" w:pos="6725"/>
              </w:tabs>
              <w:jc w:val="center"/>
              <w:cnfStyle w:val="000000000000"/>
              <w:rPr>
                <w:rFonts w:cs="Times New Roman"/>
                <w:sz w:val="20"/>
                <w:szCs w:val="20"/>
              </w:rPr>
            </w:pPr>
            <w:r w:rsidRPr="008009A1">
              <w:rPr>
                <w:rFonts w:cs="Times New Roman"/>
                <w:sz w:val="20"/>
                <w:szCs w:val="20"/>
              </w:rPr>
              <w:t>4186.01</w:t>
            </w:r>
          </w:p>
        </w:tc>
      </w:tr>
    </w:tbl>
    <w:p w:rsidR="00036457" w:rsidRDefault="00036457" w:rsidP="00036457">
      <w:pPr>
        <w:pStyle w:val="Legenda"/>
        <w:framePr w:hSpace="141" w:wrap="around" w:vAnchor="text" w:hAnchor="page" w:x="3577" w:y="3789"/>
      </w:pPr>
      <w:bookmarkStart w:id="108" w:name="_Ref302407594"/>
      <w:r>
        <w:t xml:space="preserve">Tabela </w:t>
      </w:r>
      <w:fldSimple w:instr=" SEQ Tabela \* ARABIC ">
        <w:r w:rsidR="00593A55">
          <w:rPr>
            <w:noProof/>
          </w:rPr>
          <w:t>12</w:t>
        </w:r>
      </w:fldSimple>
      <w:bookmarkEnd w:id="108"/>
      <w:r>
        <w:t xml:space="preserve"> - Tempos relativos de processamento da infra-estrutura.</w:t>
      </w:r>
    </w:p>
    <w:p w:rsidR="005D749A" w:rsidRPr="005D749A" w:rsidRDefault="005D749A" w:rsidP="00157E8D">
      <w:pPr>
        <w:rPr>
          <w:rFonts w:eastAsiaTheme="minorEastAsia" w:cs="Times New Roman"/>
          <w:szCs w:val="24"/>
        </w:rPr>
      </w:pPr>
    </w:p>
    <w:p w:rsidR="00995EB6" w:rsidRPr="006B0833" w:rsidRDefault="00036457" w:rsidP="00995EB6">
      <w:r>
        <w:br/>
        <w:t xml:space="preserve">Na </w:t>
      </w:r>
      <w:r>
        <w:fldChar w:fldCharType="begin"/>
      </w:r>
      <w:r>
        <w:instrText xml:space="preserve"> REF _Ref302407594 \h </w:instrText>
      </w:r>
      <w:r>
        <w:fldChar w:fldCharType="separate"/>
      </w:r>
      <w:r>
        <w:t xml:space="preserve">Tabela </w:t>
      </w:r>
      <w:r>
        <w:rPr>
          <w:noProof/>
        </w:rPr>
        <w:t>12</w:t>
      </w:r>
      <w:r>
        <w:fldChar w:fldCharType="end"/>
      </w:r>
      <w:r>
        <w:t xml:space="preserve"> nota-se imediatamente a discrepância de valores entre as primeiras gamas e as ultimas, isso deve-se à divisão por software da frequência de amostragem (</w:t>
      </w:r>
      <w:fldSimple w:instr=" REF _Ref302407954 \h  \* MERGEFORMAT ">
        <w:r w:rsidRPr="00C36BB1">
          <w:rPr>
            <w:i/>
          </w:rPr>
          <w:t>3.5 Tratamento da Resolução do Goertzel</w:t>
        </w:r>
      </w:fldSimple>
      <w:r>
        <w:t>)</w:t>
      </w:r>
      <w:r w:rsidR="00C36BB1">
        <w:t xml:space="preserve">. É interessante comparar os valores entre a </w:t>
      </w:r>
      <w:r w:rsidR="00C36BB1">
        <w:fldChar w:fldCharType="begin"/>
      </w:r>
      <w:r w:rsidR="00C36BB1">
        <w:instrText xml:space="preserve"> REF _Ref291588315 \h </w:instrText>
      </w:r>
      <w:r w:rsidR="00C36BB1">
        <w:fldChar w:fldCharType="separate"/>
      </w:r>
      <w:r w:rsidR="00C36BB1">
        <w:t>Tabel</w:t>
      </w:r>
      <w:r w:rsidR="00C36BB1">
        <w:t>a</w:t>
      </w:r>
      <w:r w:rsidR="00C36BB1">
        <w:t xml:space="preserve"> </w:t>
      </w:r>
      <w:r w:rsidR="00C36BB1">
        <w:rPr>
          <w:noProof/>
        </w:rPr>
        <w:t>10</w:t>
      </w:r>
      <w:r w:rsidR="00C36BB1">
        <w:fldChar w:fldCharType="end"/>
      </w:r>
      <w:r w:rsidR="00C36BB1">
        <w:t xml:space="preserve"> e a </w:t>
      </w:r>
      <w:r w:rsidR="00C36BB1">
        <w:fldChar w:fldCharType="begin"/>
      </w:r>
      <w:r w:rsidR="00C36BB1">
        <w:instrText xml:space="preserve"> REF _Ref302407594 \h </w:instrText>
      </w:r>
      <w:r w:rsidR="00C36BB1">
        <w:fldChar w:fldCharType="separate"/>
      </w:r>
      <w:r w:rsidR="00C36BB1">
        <w:t xml:space="preserve">Tabela </w:t>
      </w:r>
      <w:r w:rsidR="00C36BB1">
        <w:rPr>
          <w:noProof/>
        </w:rPr>
        <w:t>12</w:t>
      </w:r>
      <w:r w:rsidR="00C36BB1">
        <w:fldChar w:fldCharType="end"/>
      </w:r>
      <w:r w:rsidR="00C36BB1">
        <w:t xml:space="preserve"> </w:t>
      </w:r>
      <w:r w:rsidR="008E4058">
        <w:t xml:space="preserve">já que a infra-estrutura conseguiu (para gamas altas) ser mais eficiente do que a implementação do algoritmo isso deve-se ao facto da infra-estrutura não processar sempre as amostras, além disso uma vez que </w:t>
      </w:r>
      <w:r w:rsidR="00BA2CF2">
        <w:t xml:space="preserve">esta </w:t>
      </w:r>
      <w:r w:rsidR="008E4058">
        <w:t>sabe descartar sil</w:t>
      </w:r>
      <w:r w:rsidR="00BA2CF2">
        <w:t>ê</w:t>
      </w:r>
      <w:r w:rsidR="008E4058">
        <w:t>ncio (</w:t>
      </w:r>
      <w:fldSimple w:instr=" REF _Ref302408242 \h  \* MERGEFORMAT ">
        <w:r w:rsidR="008E4058" w:rsidRPr="008E4058">
          <w:rPr>
            <w:i/>
          </w:rPr>
          <w:t>4.3.5 Funcionamento e Características</w:t>
        </w:r>
      </w:fldSimple>
      <w:r w:rsidR="008E4058">
        <w:t>) o processamento em "</w:t>
      </w:r>
      <w:proofErr w:type="spellStart"/>
      <w:r w:rsidR="008E4058" w:rsidRPr="008E4058">
        <w:rPr>
          <w:i/>
        </w:rPr>
        <w:t>long</w:t>
      </w:r>
      <w:proofErr w:type="spellEnd"/>
      <w:r w:rsidR="008E4058" w:rsidRPr="008E4058">
        <w:rPr>
          <w:i/>
        </w:rPr>
        <w:t xml:space="preserve"> </w:t>
      </w:r>
      <w:proofErr w:type="spellStart"/>
      <w:r w:rsidR="008E4058" w:rsidRPr="008E4058">
        <w:rPr>
          <w:i/>
        </w:rPr>
        <w:t>running</w:t>
      </w:r>
      <w:proofErr w:type="spellEnd"/>
      <w:r w:rsidR="008E4058">
        <w:t xml:space="preserve">" torna-se mais eficiente tanto a </w:t>
      </w:r>
      <w:r w:rsidR="00BA2CF2">
        <w:t>nível</w:t>
      </w:r>
      <w:r w:rsidR="008E4058">
        <w:t xml:space="preserve"> de memória como a nível de velocidade de execução. </w:t>
      </w:r>
      <w:r w:rsidR="00995EB6">
        <w:rPr>
          <w:rFonts w:cs="Times New Roman"/>
        </w:rPr>
        <w:tab/>
      </w:r>
      <w:r w:rsidR="00995EB6" w:rsidRPr="005B0212">
        <w:rPr>
          <w:rFonts w:cs="Times New Roman"/>
        </w:rPr>
        <w:t xml:space="preserve"> </w:t>
      </w:r>
    </w:p>
    <w:p w:rsidR="00995EB6" w:rsidRPr="00263D1B" w:rsidRDefault="00F71FC1" w:rsidP="00995EB6">
      <w:r>
        <w:t>A segunda fase dos testes temporais consistiu em construir um sinal com várias frequências de diferentes gamas e medir o seu tempo, os resultados encontram-se na</w:t>
      </w:r>
      <w:r w:rsidR="00593A55">
        <w:t xml:space="preserve"> </w:t>
      </w:r>
      <w:r w:rsidR="00593A55">
        <w:fldChar w:fldCharType="begin"/>
      </w:r>
      <w:r w:rsidR="00593A55">
        <w:instrText xml:space="preserve"> REF _Ref302413316 \h </w:instrText>
      </w:r>
      <w:r w:rsidR="00593A55">
        <w:fldChar w:fldCharType="separate"/>
      </w:r>
      <w:r w:rsidR="00593A55">
        <w:t xml:space="preserve">Tabela </w:t>
      </w:r>
      <w:r w:rsidR="00593A55">
        <w:rPr>
          <w:noProof/>
        </w:rPr>
        <w:t>13</w:t>
      </w:r>
      <w:r w:rsidR="00593A55">
        <w:fldChar w:fldCharType="end"/>
      </w:r>
      <w:r w:rsidR="00593A55">
        <w:t>.</w:t>
      </w:r>
    </w:p>
    <w:p w:rsidR="00F71FC1" w:rsidRDefault="00150057" w:rsidP="00150057">
      <w:pPr>
        <w:rPr>
          <w:rFonts w:eastAsiaTheme="minorEastAsia" w:cs="Times New Roman"/>
          <w:szCs w:val="24"/>
        </w:rPr>
      </w:pPr>
      <w:r>
        <w:rPr>
          <w:rFonts w:eastAsiaTheme="minorEastAsia" w:cs="Times New Roman"/>
          <w:szCs w:val="24"/>
        </w:rPr>
        <w:t xml:space="preserve"> </w:t>
      </w:r>
    </w:p>
    <w:p w:rsidR="00593A55" w:rsidRDefault="00593A55" w:rsidP="00150057">
      <w:pPr>
        <w:rPr>
          <w:rFonts w:eastAsiaTheme="minorEastAsia" w:cs="Times New Roman"/>
          <w:szCs w:val="24"/>
        </w:rPr>
      </w:pPr>
    </w:p>
    <w:p w:rsidR="00593A55" w:rsidRDefault="00593A55" w:rsidP="00150057">
      <w:pPr>
        <w:rPr>
          <w:rFonts w:eastAsiaTheme="minorEastAsia" w:cs="Times New Roman"/>
          <w:szCs w:val="24"/>
        </w:rPr>
      </w:pPr>
    </w:p>
    <w:p w:rsidR="00593A55" w:rsidRPr="003D11BC" w:rsidRDefault="00593A55" w:rsidP="00150057">
      <w:pPr>
        <w:rPr>
          <w:rFonts w:eastAsiaTheme="minorEastAsia"/>
        </w:rPr>
      </w:pPr>
    </w:p>
    <w:tbl>
      <w:tblPr>
        <w:tblStyle w:val="ListaMdia2"/>
        <w:tblW w:w="8755" w:type="dxa"/>
        <w:tblLayout w:type="fixed"/>
        <w:tblLook w:val="04A0"/>
      </w:tblPr>
      <w:tblGrid>
        <w:gridCol w:w="4503"/>
        <w:gridCol w:w="2126"/>
        <w:gridCol w:w="2126"/>
      </w:tblGrid>
      <w:tr w:rsidR="00F71FC1" w:rsidTr="00593A55">
        <w:trPr>
          <w:cnfStyle w:val="100000000000"/>
        </w:trPr>
        <w:tc>
          <w:tcPr>
            <w:cnfStyle w:val="001000000100"/>
            <w:tcW w:w="4503" w:type="dxa"/>
            <w:vAlign w:val="center"/>
          </w:tcPr>
          <w:p w:rsidR="00F71FC1" w:rsidRPr="00593A55" w:rsidRDefault="00F71FC1" w:rsidP="00593A55">
            <w:pPr>
              <w:jc w:val="center"/>
              <w:rPr>
                <w:rFonts w:eastAsiaTheme="minorEastAsia"/>
                <w:b/>
                <w:szCs w:val="26"/>
              </w:rPr>
            </w:pPr>
            <w:proofErr w:type="spellStart"/>
            <w:r w:rsidRPr="00593A55">
              <w:rPr>
                <w:rFonts w:eastAsiaTheme="minorEastAsia"/>
                <w:b/>
                <w:szCs w:val="26"/>
              </w:rPr>
              <w:t>Frequencias</w:t>
            </w:r>
            <w:proofErr w:type="spellEnd"/>
            <w:r w:rsidRPr="00593A55">
              <w:rPr>
                <w:rFonts w:eastAsiaTheme="minorEastAsia"/>
                <w:b/>
                <w:szCs w:val="26"/>
              </w:rPr>
              <w:t xml:space="preserve"> (Hz)</w:t>
            </w:r>
          </w:p>
        </w:tc>
        <w:tc>
          <w:tcPr>
            <w:tcW w:w="2126" w:type="dxa"/>
            <w:vAlign w:val="center"/>
          </w:tcPr>
          <w:p w:rsidR="00F71FC1" w:rsidRPr="00593A55" w:rsidRDefault="00F71FC1" w:rsidP="00593A55">
            <w:pPr>
              <w:tabs>
                <w:tab w:val="left" w:pos="6725"/>
              </w:tabs>
              <w:jc w:val="center"/>
              <w:cnfStyle w:val="100000000000"/>
              <w:rPr>
                <w:b/>
                <w:szCs w:val="26"/>
              </w:rPr>
            </w:pPr>
            <w:r w:rsidRPr="00593A55">
              <w:rPr>
                <w:b/>
                <w:szCs w:val="26"/>
              </w:rPr>
              <w:t>Tempo processamento(</w:t>
            </w:r>
            <w:proofErr w:type="spellStart"/>
            <w:r w:rsidRPr="00593A55">
              <w:rPr>
                <w:b/>
                <w:szCs w:val="26"/>
              </w:rPr>
              <w:t>ns</w:t>
            </w:r>
            <w:proofErr w:type="spellEnd"/>
            <w:r w:rsidRPr="00593A55">
              <w:rPr>
                <w:b/>
                <w:szCs w:val="26"/>
              </w:rPr>
              <w:t>) PC(</w:t>
            </w:r>
            <w:proofErr w:type="spellStart"/>
            <w:r w:rsidRPr="00593A55">
              <w:rPr>
                <w:b/>
                <w:szCs w:val="26"/>
              </w:rPr>
              <w:t>aprox</w:t>
            </w:r>
            <w:proofErr w:type="spellEnd"/>
            <w:r w:rsidRPr="00593A55">
              <w:rPr>
                <w:b/>
                <w:szCs w:val="26"/>
              </w:rPr>
              <w:t>.)</w:t>
            </w:r>
          </w:p>
        </w:tc>
        <w:tc>
          <w:tcPr>
            <w:tcW w:w="2126" w:type="dxa"/>
            <w:vAlign w:val="center"/>
          </w:tcPr>
          <w:p w:rsidR="00F71FC1" w:rsidRPr="00593A55" w:rsidRDefault="00F71FC1" w:rsidP="00593A55">
            <w:pPr>
              <w:tabs>
                <w:tab w:val="left" w:pos="6725"/>
              </w:tabs>
              <w:jc w:val="center"/>
              <w:cnfStyle w:val="100000000000"/>
              <w:rPr>
                <w:b/>
                <w:szCs w:val="26"/>
              </w:rPr>
            </w:pPr>
            <w:r w:rsidRPr="00593A55">
              <w:rPr>
                <w:b/>
                <w:szCs w:val="26"/>
              </w:rPr>
              <w:t>Tempo processamento(</w:t>
            </w:r>
            <w:proofErr w:type="spellStart"/>
            <w:r w:rsidRPr="00593A55">
              <w:rPr>
                <w:b/>
                <w:szCs w:val="26"/>
              </w:rPr>
              <w:t>ns</w:t>
            </w:r>
            <w:proofErr w:type="spellEnd"/>
            <w:r w:rsidRPr="00593A55">
              <w:rPr>
                <w:b/>
                <w:szCs w:val="26"/>
              </w:rPr>
              <w:t>) ARM(</w:t>
            </w:r>
            <w:proofErr w:type="spellStart"/>
            <w:r w:rsidRPr="00593A55">
              <w:rPr>
                <w:b/>
                <w:szCs w:val="26"/>
              </w:rPr>
              <w:t>aprox</w:t>
            </w:r>
            <w:proofErr w:type="spellEnd"/>
            <w:r w:rsidRPr="00593A55">
              <w:rPr>
                <w:b/>
                <w:szCs w:val="26"/>
              </w:rPr>
              <w:t>.)</w:t>
            </w:r>
          </w:p>
        </w:tc>
      </w:tr>
      <w:tr w:rsidR="00F71FC1" w:rsidTr="00593A55">
        <w:trPr>
          <w:cnfStyle w:val="000000100000"/>
        </w:trPr>
        <w:tc>
          <w:tcPr>
            <w:cnfStyle w:val="001000000000"/>
            <w:tcW w:w="4503" w:type="dxa"/>
            <w:vAlign w:val="center"/>
          </w:tcPr>
          <w:p w:rsidR="00F71FC1" w:rsidRDefault="00F71FC1" w:rsidP="00593A55">
            <w:pPr>
              <w:jc w:val="center"/>
              <w:rPr>
                <w:rFonts w:eastAsiaTheme="minorEastAsia"/>
              </w:rPr>
            </w:pPr>
            <w:r w:rsidRPr="00F71FC1">
              <w:rPr>
                <w:rFonts w:eastAsiaTheme="minorEastAsia"/>
                <w:b/>
              </w:rPr>
              <w:t>55</w:t>
            </w:r>
            <w:r w:rsidRPr="00F71FC1">
              <w:rPr>
                <w:rFonts w:eastAsiaTheme="minorEastAsia"/>
              </w:rPr>
              <w:t>,</w:t>
            </w:r>
            <w:r>
              <w:rPr>
                <w:rFonts w:eastAsiaTheme="minorEastAsia"/>
              </w:rPr>
              <w:t xml:space="preserve"> </w:t>
            </w:r>
            <w:r w:rsidRPr="00F71FC1">
              <w:rPr>
                <w:rFonts w:eastAsiaTheme="minorEastAsia"/>
                <w:b/>
              </w:rPr>
              <w:t>329.628</w:t>
            </w:r>
            <w:r>
              <w:rPr>
                <w:rFonts w:eastAsiaTheme="minorEastAsia"/>
              </w:rPr>
              <w:t xml:space="preserve">, </w:t>
            </w:r>
            <w:r w:rsidRPr="00F71FC1">
              <w:rPr>
                <w:rFonts w:eastAsiaTheme="minorEastAsia"/>
                <w:b/>
              </w:rPr>
              <w:t>4186.01</w:t>
            </w:r>
          </w:p>
        </w:tc>
        <w:tc>
          <w:tcPr>
            <w:tcW w:w="2126" w:type="dxa"/>
            <w:vAlign w:val="center"/>
          </w:tcPr>
          <w:p w:rsidR="00F71FC1" w:rsidRDefault="00F71FC1" w:rsidP="00593A55">
            <w:pPr>
              <w:jc w:val="center"/>
              <w:cnfStyle w:val="000000100000"/>
              <w:rPr>
                <w:rFonts w:eastAsiaTheme="minorEastAsia"/>
              </w:rPr>
            </w:pPr>
            <w:r w:rsidRPr="00F71FC1">
              <w:rPr>
                <w:rFonts w:eastAsiaTheme="minorEastAsia"/>
              </w:rPr>
              <w:t>7</w:t>
            </w:r>
            <w:r w:rsidR="00593A55">
              <w:rPr>
                <w:rFonts w:eastAsiaTheme="minorEastAsia"/>
              </w:rPr>
              <w:t>9</w:t>
            </w:r>
            <w:r w:rsidRPr="00F71FC1">
              <w:rPr>
                <w:rFonts w:eastAsiaTheme="minorEastAsia"/>
              </w:rPr>
              <w:t>2000</w:t>
            </w:r>
          </w:p>
        </w:tc>
        <w:tc>
          <w:tcPr>
            <w:tcW w:w="2126" w:type="dxa"/>
            <w:vAlign w:val="center"/>
          </w:tcPr>
          <w:p w:rsidR="00F71FC1" w:rsidRPr="00407D01" w:rsidRDefault="00F71FC1" w:rsidP="00593A55">
            <w:pPr>
              <w:tabs>
                <w:tab w:val="left" w:pos="6725"/>
              </w:tabs>
              <w:jc w:val="center"/>
              <w:cnfStyle w:val="000000100000"/>
              <w:rPr>
                <w:rFonts w:cs="Times New Roman"/>
                <w:sz w:val="20"/>
                <w:szCs w:val="20"/>
              </w:rPr>
            </w:pPr>
            <w:r>
              <w:rPr>
                <w:rFonts w:cs="Times New Roman"/>
                <w:sz w:val="20"/>
                <w:szCs w:val="20"/>
              </w:rPr>
              <w:t>a inserir</w:t>
            </w:r>
          </w:p>
        </w:tc>
      </w:tr>
      <w:tr w:rsidR="00F71FC1" w:rsidTr="00593A55">
        <w:tc>
          <w:tcPr>
            <w:cnfStyle w:val="001000000000"/>
            <w:tcW w:w="4503" w:type="dxa"/>
            <w:vAlign w:val="center"/>
          </w:tcPr>
          <w:p w:rsidR="00F71FC1" w:rsidRDefault="00F71FC1" w:rsidP="00593A55">
            <w:pPr>
              <w:jc w:val="center"/>
              <w:rPr>
                <w:rFonts w:eastAsiaTheme="minorEastAsia"/>
              </w:rPr>
            </w:pPr>
            <w:r w:rsidRPr="00F71FC1">
              <w:rPr>
                <w:rFonts w:eastAsiaTheme="minorEastAsia"/>
                <w:b/>
              </w:rPr>
              <w:t>329.628</w:t>
            </w:r>
            <w:r>
              <w:rPr>
                <w:rFonts w:eastAsiaTheme="minorEastAsia"/>
                <w:b/>
              </w:rPr>
              <w:t>,</w:t>
            </w:r>
            <w:r w:rsidR="00593A55">
              <w:rPr>
                <w:rFonts w:eastAsiaTheme="minorEastAsia"/>
                <w:b/>
              </w:rPr>
              <w:t xml:space="preserve"> </w:t>
            </w:r>
            <w:r w:rsidRPr="00F71FC1">
              <w:rPr>
                <w:rFonts w:eastAsiaTheme="minorEastAsia"/>
                <w:b/>
              </w:rPr>
              <w:t>783.991</w:t>
            </w:r>
            <w:r>
              <w:rPr>
                <w:rFonts w:eastAsiaTheme="minorEastAsia"/>
              </w:rPr>
              <w:t xml:space="preserve">, </w:t>
            </w:r>
            <w:r w:rsidR="00593A55" w:rsidRPr="00593A55">
              <w:rPr>
                <w:rFonts w:eastAsiaTheme="minorEastAsia"/>
                <w:b/>
              </w:rPr>
              <w:t>1244.51</w:t>
            </w:r>
            <w:r w:rsidR="00593A55">
              <w:rPr>
                <w:rFonts w:eastAsiaTheme="minorEastAsia"/>
              </w:rPr>
              <w:t xml:space="preserve">, </w:t>
            </w:r>
            <w:r w:rsidRPr="00F71FC1">
              <w:rPr>
                <w:rFonts w:eastAsiaTheme="minorEastAsia"/>
                <w:b/>
              </w:rPr>
              <w:t>4186.01</w:t>
            </w:r>
          </w:p>
        </w:tc>
        <w:tc>
          <w:tcPr>
            <w:tcW w:w="2126" w:type="dxa"/>
            <w:vAlign w:val="center"/>
          </w:tcPr>
          <w:p w:rsidR="00F71FC1" w:rsidRDefault="00F71FC1" w:rsidP="00593A55">
            <w:pPr>
              <w:jc w:val="center"/>
              <w:cnfStyle w:val="000000000000"/>
              <w:rPr>
                <w:rFonts w:eastAsiaTheme="minorEastAsia"/>
              </w:rPr>
            </w:pPr>
            <w:r w:rsidRPr="00F71FC1">
              <w:rPr>
                <w:rFonts w:eastAsiaTheme="minorEastAsia"/>
              </w:rPr>
              <w:t>343000</w:t>
            </w:r>
          </w:p>
        </w:tc>
        <w:tc>
          <w:tcPr>
            <w:tcW w:w="2126" w:type="dxa"/>
            <w:vAlign w:val="center"/>
          </w:tcPr>
          <w:p w:rsidR="00F71FC1" w:rsidRPr="00407D01" w:rsidRDefault="00F71FC1" w:rsidP="00593A55">
            <w:pPr>
              <w:tabs>
                <w:tab w:val="left" w:pos="6725"/>
              </w:tabs>
              <w:jc w:val="center"/>
              <w:cnfStyle w:val="000000000000"/>
              <w:rPr>
                <w:rFonts w:cs="Times New Roman"/>
                <w:sz w:val="20"/>
                <w:szCs w:val="20"/>
              </w:rPr>
            </w:pPr>
            <w:r>
              <w:rPr>
                <w:rFonts w:cs="Times New Roman"/>
                <w:sz w:val="20"/>
                <w:szCs w:val="20"/>
              </w:rPr>
              <w:t>a inserir</w:t>
            </w:r>
          </w:p>
        </w:tc>
      </w:tr>
      <w:tr w:rsidR="00F71FC1" w:rsidTr="00593A55">
        <w:trPr>
          <w:cnfStyle w:val="000000100000"/>
        </w:trPr>
        <w:tc>
          <w:tcPr>
            <w:cnfStyle w:val="001000000000"/>
            <w:tcW w:w="4503" w:type="dxa"/>
            <w:vAlign w:val="center"/>
          </w:tcPr>
          <w:p w:rsidR="00F71FC1" w:rsidRDefault="00593A55" w:rsidP="00593A55">
            <w:pPr>
              <w:jc w:val="center"/>
              <w:rPr>
                <w:rFonts w:eastAsiaTheme="minorEastAsia"/>
              </w:rPr>
            </w:pPr>
            <w:r>
              <w:rPr>
                <w:rFonts w:eastAsiaTheme="minorEastAsia"/>
                <w:b/>
              </w:rPr>
              <w:t xml:space="preserve">65.4064, </w:t>
            </w:r>
            <w:r w:rsidRPr="00F71FC1">
              <w:rPr>
                <w:rFonts w:eastAsiaTheme="minorEastAsia"/>
                <w:b/>
              </w:rPr>
              <w:t>329.628</w:t>
            </w:r>
            <w:r>
              <w:rPr>
                <w:rFonts w:eastAsiaTheme="minorEastAsia"/>
                <w:b/>
              </w:rPr>
              <w:t xml:space="preserve">, </w:t>
            </w:r>
            <w:r w:rsidRPr="00F71FC1">
              <w:rPr>
                <w:rFonts w:eastAsiaTheme="minorEastAsia"/>
                <w:b/>
              </w:rPr>
              <w:t>783.991</w:t>
            </w:r>
            <w:r>
              <w:rPr>
                <w:rFonts w:eastAsiaTheme="minorEastAsia"/>
              </w:rPr>
              <w:t xml:space="preserve">, </w:t>
            </w:r>
            <w:r w:rsidRPr="00593A55">
              <w:rPr>
                <w:rFonts w:eastAsiaTheme="minorEastAsia"/>
                <w:b/>
              </w:rPr>
              <w:t>1244.51</w:t>
            </w:r>
            <w:r>
              <w:rPr>
                <w:rFonts w:eastAsiaTheme="minorEastAsia"/>
              </w:rPr>
              <w:t xml:space="preserve">, </w:t>
            </w:r>
            <w:r w:rsidRPr="00F71FC1">
              <w:rPr>
                <w:rFonts w:eastAsiaTheme="minorEastAsia"/>
                <w:b/>
              </w:rPr>
              <w:t>4186.01</w:t>
            </w:r>
          </w:p>
        </w:tc>
        <w:tc>
          <w:tcPr>
            <w:tcW w:w="2126" w:type="dxa"/>
            <w:vAlign w:val="center"/>
          </w:tcPr>
          <w:p w:rsidR="00F71FC1" w:rsidRDefault="00593A55" w:rsidP="00593A55">
            <w:pPr>
              <w:jc w:val="center"/>
              <w:cnfStyle w:val="000000100000"/>
              <w:rPr>
                <w:rFonts w:eastAsiaTheme="minorEastAsia"/>
              </w:rPr>
            </w:pPr>
            <w:r w:rsidRPr="00593A55">
              <w:rPr>
                <w:rFonts w:eastAsiaTheme="minorEastAsia"/>
              </w:rPr>
              <w:t>7</w:t>
            </w:r>
            <w:r>
              <w:rPr>
                <w:rFonts w:eastAsiaTheme="minorEastAsia"/>
              </w:rPr>
              <w:t>9</w:t>
            </w:r>
            <w:r w:rsidRPr="00593A55">
              <w:rPr>
                <w:rFonts w:eastAsiaTheme="minorEastAsia"/>
              </w:rPr>
              <w:t>2</w:t>
            </w:r>
            <w:r>
              <w:rPr>
                <w:rFonts w:eastAsiaTheme="minorEastAsia"/>
              </w:rPr>
              <w:t>23</w:t>
            </w:r>
            <w:r w:rsidRPr="00593A55">
              <w:rPr>
                <w:rFonts w:eastAsiaTheme="minorEastAsia"/>
              </w:rPr>
              <w:t>0</w:t>
            </w:r>
          </w:p>
        </w:tc>
        <w:tc>
          <w:tcPr>
            <w:tcW w:w="2126" w:type="dxa"/>
            <w:vAlign w:val="center"/>
          </w:tcPr>
          <w:p w:rsidR="00F71FC1" w:rsidRPr="00407D01" w:rsidRDefault="00F71FC1" w:rsidP="00593A55">
            <w:pPr>
              <w:keepNext/>
              <w:tabs>
                <w:tab w:val="left" w:pos="6725"/>
              </w:tabs>
              <w:jc w:val="center"/>
              <w:cnfStyle w:val="000000100000"/>
              <w:rPr>
                <w:rFonts w:cs="Times New Roman"/>
                <w:sz w:val="20"/>
                <w:szCs w:val="20"/>
              </w:rPr>
            </w:pPr>
            <w:r>
              <w:rPr>
                <w:rFonts w:cs="Times New Roman"/>
                <w:sz w:val="20"/>
                <w:szCs w:val="20"/>
              </w:rPr>
              <w:t>a inserir</w:t>
            </w:r>
          </w:p>
        </w:tc>
      </w:tr>
    </w:tbl>
    <w:p w:rsidR="00150057" w:rsidRPr="003D11BC" w:rsidRDefault="00593A55" w:rsidP="00593A55">
      <w:pPr>
        <w:pStyle w:val="Legenda"/>
        <w:jc w:val="center"/>
        <w:rPr>
          <w:rFonts w:eastAsiaTheme="minorEastAsia"/>
        </w:rPr>
      </w:pPr>
      <w:r>
        <w:br/>
      </w:r>
      <w:r>
        <w:tab/>
      </w:r>
      <w:bookmarkStart w:id="109" w:name="_Ref302413316"/>
      <w:r>
        <w:t xml:space="preserve">Tabela </w:t>
      </w:r>
      <w:fldSimple w:instr=" SEQ Tabela \* ARABIC ">
        <w:r>
          <w:rPr>
            <w:noProof/>
          </w:rPr>
          <w:t>13</w:t>
        </w:r>
      </w:fldSimple>
      <w:bookmarkEnd w:id="109"/>
      <w:r>
        <w:t xml:space="preserve"> - Resultado de testes temporais com várias frequências no sinal.</w:t>
      </w:r>
    </w:p>
    <w:p w:rsidR="00593A55" w:rsidRPr="00593A55" w:rsidRDefault="00593A55" w:rsidP="00150057">
      <w:pPr>
        <w:rPr>
          <w:rFonts w:eastAsiaTheme="minorEastAsia" w:cs="Times New Roman"/>
          <w:szCs w:val="24"/>
        </w:rPr>
      </w:pPr>
      <w:r>
        <w:rPr>
          <w:rFonts w:eastAsiaTheme="minorEastAsia" w:cs="Times New Roman"/>
          <w:szCs w:val="24"/>
        </w:rPr>
        <w:br/>
        <w:t xml:space="preserve">A </w:t>
      </w:r>
      <w:r>
        <w:rPr>
          <w:rFonts w:eastAsiaTheme="minorEastAsia" w:cs="Times New Roman"/>
          <w:szCs w:val="24"/>
        </w:rPr>
        <w:fldChar w:fldCharType="begin"/>
      </w:r>
      <w:r>
        <w:rPr>
          <w:rFonts w:eastAsiaTheme="minorEastAsia" w:cs="Times New Roman"/>
          <w:szCs w:val="24"/>
        </w:rPr>
        <w:instrText xml:space="preserve"> REF _Ref302413316 \h </w:instrText>
      </w:r>
      <w:r>
        <w:rPr>
          <w:rFonts w:eastAsiaTheme="minorEastAsia" w:cs="Times New Roman"/>
          <w:szCs w:val="24"/>
        </w:rPr>
      </w:r>
      <w:r>
        <w:rPr>
          <w:rFonts w:eastAsiaTheme="minorEastAsia" w:cs="Times New Roman"/>
          <w:szCs w:val="24"/>
        </w:rPr>
        <w:fldChar w:fldCharType="separate"/>
      </w:r>
      <w:r>
        <w:t xml:space="preserve">Tabela </w:t>
      </w:r>
      <w:r>
        <w:rPr>
          <w:noProof/>
        </w:rPr>
        <w:t>13</w:t>
      </w:r>
      <w:r>
        <w:rPr>
          <w:rFonts w:eastAsiaTheme="minorEastAsia" w:cs="Times New Roman"/>
          <w:szCs w:val="24"/>
        </w:rPr>
        <w:fldChar w:fldCharType="end"/>
      </w:r>
      <w:r>
        <w:rPr>
          <w:rFonts w:eastAsiaTheme="minorEastAsia" w:cs="Times New Roman"/>
          <w:szCs w:val="24"/>
        </w:rPr>
        <w:t xml:space="preserve"> demonstra que a escolha de tornar a infra-estrutura </w:t>
      </w:r>
      <w:r w:rsidRPr="00593A55">
        <w:rPr>
          <w:rFonts w:eastAsiaTheme="minorEastAsia" w:cs="Times New Roman"/>
          <w:i/>
          <w:szCs w:val="24"/>
        </w:rPr>
        <w:t>GoertzelController</w:t>
      </w:r>
      <w:r>
        <w:rPr>
          <w:rFonts w:eastAsiaTheme="minorEastAsia" w:cs="Times New Roman"/>
          <w:i/>
          <w:szCs w:val="24"/>
        </w:rPr>
        <w:t xml:space="preserve"> </w:t>
      </w:r>
      <w:r>
        <w:rPr>
          <w:rFonts w:eastAsiaTheme="minorEastAsia" w:cs="Times New Roman"/>
          <w:szCs w:val="24"/>
        </w:rPr>
        <w:t>multi-tarefa foi correcta, uma vez que como se pode observar os valores de processamento de várias frequências são praticamente o mesmo que levaria a processar a nota com gama mais baixa presente.</w:t>
      </w:r>
    </w:p>
    <w:p w:rsidR="002237A9" w:rsidRDefault="002237A9" w:rsidP="002237A9">
      <w:pPr>
        <w:pStyle w:val="Ttulo2"/>
        <w:rPr>
          <w:i/>
        </w:rPr>
      </w:pPr>
      <w:bookmarkStart w:id="110" w:name="_Toc302427714"/>
      <w:r>
        <w:t>5.</w:t>
      </w:r>
      <w:r w:rsidR="001622F8">
        <w:t>3</w:t>
      </w:r>
      <w:r>
        <w:t xml:space="preserve"> Testes </w:t>
      </w:r>
      <w:r w:rsidR="00B862EF">
        <w:t xml:space="preserve">temporais do </w:t>
      </w:r>
      <w:r w:rsidR="00B862EF" w:rsidRPr="00B862EF">
        <w:rPr>
          <w:i/>
        </w:rPr>
        <w:t>Micro Operating System</w:t>
      </w:r>
      <w:bookmarkEnd w:id="110"/>
    </w:p>
    <w:p w:rsidR="00B862EF" w:rsidRPr="00B862EF" w:rsidRDefault="00B862EF" w:rsidP="00B862EF"/>
    <w:tbl>
      <w:tblPr>
        <w:tblStyle w:val="SombreadoClaro"/>
        <w:tblW w:w="0" w:type="auto"/>
        <w:tblLook w:val="04A0"/>
      </w:tblPr>
      <w:tblGrid>
        <w:gridCol w:w="2881"/>
        <w:gridCol w:w="2881"/>
        <w:gridCol w:w="2882"/>
      </w:tblGrid>
      <w:tr w:rsidR="00B504BA" w:rsidTr="00B504BA">
        <w:trPr>
          <w:cnfStyle w:val="100000000000"/>
        </w:trPr>
        <w:tc>
          <w:tcPr>
            <w:cnfStyle w:val="001000000000"/>
            <w:tcW w:w="2881" w:type="dxa"/>
            <w:vAlign w:val="center"/>
          </w:tcPr>
          <w:p w:rsidR="00B504BA" w:rsidRDefault="00B504BA" w:rsidP="00B504BA">
            <w:pPr>
              <w:jc w:val="center"/>
            </w:pPr>
            <w:r>
              <w:t>Sistema Operativo</w:t>
            </w:r>
          </w:p>
        </w:tc>
        <w:tc>
          <w:tcPr>
            <w:tcW w:w="2881" w:type="dxa"/>
            <w:vAlign w:val="center"/>
          </w:tcPr>
          <w:p w:rsidR="00B504BA" w:rsidRDefault="00B504BA" w:rsidP="00B504BA">
            <w:pPr>
              <w:jc w:val="center"/>
              <w:cnfStyle w:val="100000000000"/>
            </w:pPr>
            <w:r>
              <w:t>Tempo de comutação(</w:t>
            </w:r>
            <w:proofErr w:type="spellStart"/>
            <w:r>
              <w:rPr>
                <w:rFonts w:cs="Times New Roman"/>
              </w:rPr>
              <w:t>µ</w:t>
            </w:r>
            <w:r>
              <w:t>s</w:t>
            </w:r>
            <w:proofErr w:type="spellEnd"/>
            <w:r>
              <w:t>)</w:t>
            </w:r>
          </w:p>
        </w:tc>
        <w:tc>
          <w:tcPr>
            <w:tcW w:w="2882" w:type="dxa"/>
            <w:vAlign w:val="center"/>
          </w:tcPr>
          <w:p w:rsidR="00B504BA" w:rsidRDefault="00B504BA" w:rsidP="00B504BA">
            <w:pPr>
              <w:jc w:val="center"/>
              <w:cnfStyle w:val="100000000000"/>
            </w:pPr>
            <w:r>
              <w:t>Latência de interrupções</w:t>
            </w:r>
          </w:p>
        </w:tc>
      </w:tr>
      <w:tr w:rsidR="00B504BA" w:rsidTr="00B504BA">
        <w:trPr>
          <w:cnfStyle w:val="000000100000"/>
        </w:trPr>
        <w:tc>
          <w:tcPr>
            <w:cnfStyle w:val="001000000000"/>
            <w:tcW w:w="2881" w:type="dxa"/>
            <w:vAlign w:val="center"/>
          </w:tcPr>
          <w:p w:rsidR="00B504BA" w:rsidRDefault="00B504BA" w:rsidP="00B504BA">
            <w:pPr>
              <w:jc w:val="center"/>
            </w:pPr>
            <w:proofErr w:type="spellStart"/>
            <w:r>
              <w:t>FreeRTOS</w:t>
            </w:r>
            <w:proofErr w:type="spellEnd"/>
          </w:p>
        </w:tc>
        <w:tc>
          <w:tcPr>
            <w:tcW w:w="2881" w:type="dxa"/>
            <w:vAlign w:val="center"/>
          </w:tcPr>
          <w:p w:rsidR="00B504BA" w:rsidRDefault="00B504BA" w:rsidP="00B504BA">
            <w:pPr>
              <w:jc w:val="center"/>
              <w:cnfStyle w:val="000000100000"/>
            </w:pPr>
            <w:r>
              <w:t>6,9</w:t>
            </w:r>
          </w:p>
        </w:tc>
        <w:tc>
          <w:tcPr>
            <w:tcW w:w="2882" w:type="dxa"/>
            <w:vAlign w:val="center"/>
          </w:tcPr>
          <w:p w:rsidR="00B504BA" w:rsidRDefault="00B504BA" w:rsidP="00B504BA">
            <w:pPr>
              <w:jc w:val="center"/>
              <w:cnfStyle w:val="000000100000"/>
            </w:pPr>
          </w:p>
        </w:tc>
      </w:tr>
      <w:tr w:rsidR="00B504BA" w:rsidTr="00B504BA">
        <w:tc>
          <w:tcPr>
            <w:cnfStyle w:val="001000000000"/>
            <w:tcW w:w="2881" w:type="dxa"/>
            <w:vAlign w:val="center"/>
          </w:tcPr>
          <w:p w:rsidR="00B504BA" w:rsidRDefault="00B504BA" w:rsidP="00B504BA">
            <w:pPr>
              <w:jc w:val="center"/>
            </w:pPr>
            <w:proofErr w:type="spellStart"/>
            <w:r>
              <w:t>TNKernel</w:t>
            </w:r>
            <w:proofErr w:type="spellEnd"/>
          </w:p>
        </w:tc>
        <w:tc>
          <w:tcPr>
            <w:tcW w:w="2881" w:type="dxa"/>
            <w:vAlign w:val="center"/>
          </w:tcPr>
          <w:p w:rsidR="00B504BA" w:rsidRDefault="00B504BA" w:rsidP="00B504BA">
            <w:pPr>
              <w:jc w:val="center"/>
              <w:cnfStyle w:val="000000000000"/>
            </w:pPr>
            <w:r>
              <w:t>10,385</w:t>
            </w:r>
          </w:p>
        </w:tc>
        <w:tc>
          <w:tcPr>
            <w:tcW w:w="2882" w:type="dxa"/>
            <w:vAlign w:val="center"/>
          </w:tcPr>
          <w:p w:rsidR="00B504BA" w:rsidRDefault="00B504BA" w:rsidP="00B504BA">
            <w:pPr>
              <w:jc w:val="center"/>
              <w:cnfStyle w:val="000000000000"/>
            </w:pPr>
          </w:p>
        </w:tc>
      </w:tr>
      <w:tr w:rsidR="00B504BA" w:rsidTr="00B504BA">
        <w:trPr>
          <w:cnfStyle w:val="000000100000"/>
        </w:trPr>
        <w:tc>
          <w:tcPr>
            <w:cnfStyle w:val="001000000000"/>
            <w:tcW w:w="2881" w:type="dxa"/>
            <w:vAlign w:val="center"/>
          </w:tcPr>
          <w:p w:rsidR="00B504BA" w:rsidRDefault="00B504BA" w:rsidP="00B504BA">
            <w:pPr>
              <w:jc w:val="center"/>
            </w:pPr>
            <w:proofErr w:type="spellStart"/>
            <w:r>
              <w:t>eCos</w:t>
            </w:r>
            <w:proofErr w:type="spellEnd"/>
          </w:p>
        </w:tc>
        <w:tc>
          <w:tcPr>
            <w:tcW w:w="2881" w:type="dxa"/>
            <w:vAlign w:val="center"/>
          </w:tcPr>
          <w:p w:rsidR="00B504BA" w:rsidRDefault="00B504BA" w:rsidP="00B504BA">
            <w:pPr>
              <w:jc w:val="center"/>
              <w:cnfStyle w:val="000000100000"/>
            </w:pPr>
            <w:r>
              <w:t>&gt;200</w:t>
            </w:r>
          </w:p>
        </w:tc>
        <w:tc>
          <w:tcPr>
            <w:tcW w:w="2882" w:type="dxa"/>
            <w:vAlign w:val="center"/>
          </w:tcPr>
          <w:p w:rsidR="00B504BA" w:rsidRDefault="00B504BA" w:rsidP="00B504BA">
            <w:pPr>
              <w:jc w:val="center"/>
              <w:cnfStyle w:val="000000100000"/>
            </w:pPr>
          </w:p>
        </w:tc>
      </w:tr>
      <w:tr w:rsidR="00B504BA" w:rsidTr="00B504BA">
        <w:tc>
          <w:tcPr>
            <w:cnfStyle w:val="001000000000"/>
            <w:tcW w:w="2881" w:type="dxa"/>
            <w:vAlign w:val="center"/>
          </w:tcPr>
          <w:p w:rsidR="00B504BA" w:rsidRDefault="00B504BA" w:rsidP="00B504BA">
            <w:pPr>
              <w:jc w:val="center"/>
            </w:pPr>
            <w:r>
              <w:t>mos</w:t>
            </w:r>
          </w:p>
        </w:tc>
        <w:tc>
          <w:tcPr>
            <w:tcW w:w="2881" w:type="dxa"/>
            <w:vAlign w:val="center"/>
          </w:tcPr>
          <w:p w:rsidR="00B504BA" w:rsidRDefault="00B504BA" w:rsidP="00B504BA">
            <w:pPr>
              <w:jc w:val="center"/>
              <w:cnfStyle w:val="000000000000"/>
            </w:pPr>
            <w:r>
              <w:t>6</w:t>
            </w:r>
          </w:p>
        </w:tc>
        <w:tc>
          <w:tcPr>
            <w:tcW w:w="2882" w:type="dxa"/>
            <w:vAlign w:val="center"/>
          </w:tcPr>
          <w:p w:rsidR="00B504BA" w:rsidRDefault="00B504BA" w:rsidP="00B504BA">
            <w:pPr>
              <w:jc w:val="center"/>
              <w:cnfStyle w:val="000000000000"/>
            </w:pPr>
          </w:p>
        </w:tc>
      </w:tr>
    </w:tbl>
    <w:p w:rsidR="002237A9" w:rsidRPr="002237A9" w:rsidRDefault="002237A9" w:rsidP="002237A9"/>
    <w:sectPr w:rsidR="002237A9" w:rsidRPr="002237A9" w:rsidSect="00263D1B">
      <w:footerReference w:type="default" r:id="rId76"/>
      <w:pgSz w:w="11906" w:h="16838"/>
      <w:pgMar w:top="1417" w:right="1701" w:bottom="1417" w:left="1701" w:header="708"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FAC" w:rsidRDefault="00EF3FAC" w:rsidP="00BA0A47">
      <w:pPr>
        <w:spacing w:after="0" w:line="240" w:lineRule="auto"/>
      </w:pPr>
      <w:r>
        <w:separator/>
      </w:r>
    </w:p>
  </w:endnote>
  <w:endnote w:type="continuationSeparator" w:id="0">
    <w:p w:rsidR="00EF3FAC" w:rsidRDefault="00EF3FAC" w:rsidP="00BA0A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277478"/>
      <w:docPartObj>
        <w:docPartGallery w:val="Page Numbers (Bottom of Page)"/>
        <w:docPartUnique/>
      </w:docPartObj>
    </w:sdtPr>
    <w:sdtContent>
      <w:p w:rsidR="00403D77" w:rsidRDefault="00403D77" w:rsidP="00263D1B">
        <w:pPr>
          <w:pStyle w:val="Rodap"/>
          <w:jc w:val="right"/>
        </w:pPr>
        <w:fldSimple w:instr=" PAGE   \* MERGEFORMAT ">
          <w:r w:rsidR="001622F8">
            <w:rPr>
              <w:noProof/>
            </w:rPr>
            <w:t>44</w:t>
          </w:r>
        </w:fldSimple>
      </w:p>
    </w:sdtContent>
  </w:sdt>
  <w:p w:rsidR="00403D77" w:rsidRDefault="00403D77">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77" w:rsidRPr="0082783D" w:rsidRDefault="00403D77" w:rsidP="0082783D">
    <w:pPr>
      <w:jc w:val="center"/>
      <w:rPr>
        <w:rFonts w:cs="Times New Roman"/>
        <w:b/>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77" w:rsidRPr="0082783D" w:rsidRDefault="00403D77" w:rsidP="0082783D">
    <w:pPr>
      <w:jc w:val="center"/>
      <w:rPr>
        <w:rFonts w:cs="Times New Roman"/>
        <w:b/>
        <w:szCs w:val="24"/>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000243"/>
      <w:docPartObj>
        <w:docPartGallery w:val="Page Numbers (Bottom of Page)"/>
        <w:docPartUnique/>
      </w:docPartObj>
    </w:sdtPr>
    <w:sdtContent>
      <w:p w:rsidR="00403D77" w:rsidRDefault="00403D77" w:rsidP="00150057">
        <w:pPr>
          <w:pStyle w:val="Rodap"/>
          <w:jc w:val="right"/>
        </w:pPr>
        <w:fldSimple w:instr=" PAGE   \* MERGEFORMAT ">
          <w:r w:rsidR="001622F8">
            <w:rPr>
              <w:noProof/>
            </w:rPr>
            <w:t>IX</w:t>
          </w:r>
        </w:fldSimple>
      </w:p>
    </w:sdtContent>
  </w:sdt>
  <w:p w:rsidR="00403D77" w:rsidRPr="0082783D" w:rsidRDefault="00403D77" w:rsidP="0082783D">
    <w:pPr>
      <w:jc w:val="center"/>
      <w:rPr>
        <w:rFonts w:cs="Times New Roman"/>
        <w:b/>
        <w:szCs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277498"/>
      <w:docPartObj>
        <w:docPartGallery w:val="Page Numbers (Bottom of Page)"/>
        <w:docPartUnique/>
      </w:docPartObj>
    </w:sdtPr>
    <w:sdtContent>
      <w:p w:rsidR="00403D77" w:rsidRDefault="00403D77" w:rsidP="00263D1B">
        <w:pPr>
          <w:pStyle w:val="Rodap"/>
          <w:jc w:val="right"/>
        </w:pPr>
        <w:fldSimple w:instr=" PAGE   \* MERGEFORMAT ">
          <w:r w:rsidR="001622F8">
            <w:rPr>
              <w:noProof/>
            </w:rPr>
            <w:t>43</w:t>
          </w:r>
        </w:fldSimple>
      </w:p>
    </w:sdtContent>
  </w:sdt>
  <w:p w:rsidR="00403D77" w:rsidRPr="0082783D" w:rsidRDefault="00403D77" w:rsidP="0082783D">
    <w:pPr>
      <w:jc w:val="center"/>
      <w:rPr>
        <w:rFonts w:cs="Times New Roman"/>
        <w:b/>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FAC" w:rsidRDefault="00EF3FAC" w:rsidP="00BA0A47">
      <w:pPr>
        <w:spacing w:after="0" w:line="240" w:lineRule="auto"/>
      </w:pPr>
      <w:r>
        <w:separator/>
      </w:r>
    </w:p>
  </w:footnote>
  <w:footnote w:type="continuationSeparator" w:id="0">
    <w:p w:rsidR="00EF3FAC" w:rsidRDefault="00EF3FAC" w:rsidP="00BA0A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D2EC5"/>
    <w:multiLevelType w:val="hybridMultilevel"/>
    <w:tmpl w:val="0C2EB9F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BEB7399"/>
    <w:multiLevelType w:val="hybridMultilevel"/>
    <w:tmpl w:val="0122DF7A"/>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2">
    <w:nsid w:val="0E36629D"/>
    <w:multiLevelType w:val="hybridMultilevel"/>
    <w:tmpl w:val="C7F4855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FF735E2"/>
    <w:multiLevelType w:val="hybridMultilevel"/>
    <w:tmpl w:val="C23ABE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6EB6B8F"/>
    <w:multiLevelType w:val="hybridMultilevel"/>
    <w:tmpl w:val="320080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BC34B9A"/>
    <w:multiLevelType w:val="hybridMultilevel"/>
    <w:tmpl w:val="18CCB3B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C550D8B"/>
    <w:multiLevelType w:val="hybridMultilevel"/>
    <w:tmpl w:val="7ACC40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CD00E94"/>
    <w:multiLevelType w:val="hybridMultilevel"/>
    <w:tmpl w:val="E028F92E"/>
    <w:lvl w:ilvl="0" w:tplc="D59E9C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1D230070"/>
    <w:multiLevelType w:val="hybridMultilevel"/>
    <w:tmpl w:val="C97AD2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2460BEA"/>
    <w:multiLevelType w:val="hybridMultilevel"/>
    <w:tmpl w:val="6EC4B9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26B2552"/>
    <w:multiLevelType w:val="hybridMultilevel"/>
    <w:tmpl w:val="EC9A8D56"/>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11">
    <w:nsid w:val="2D665906"/>
    <w:multiLevelType w:val="hybridMultilevel"/>
    <w:tmpl w:val="0136BF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2215537"/>
    <w:multiLevelType w:val="hybridMultilevel"/>
    <w:tmpl w:val="C43E3A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3562015"/>
    <w:multiLevelType w:val="hybridMultilevel"/>
    <w:tmpl w:val="D5F489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3836752"/>
    <w:multiLevelType w:val="hybridMultilevel"/>
    <w:tmpl w:val="FD8A4AAC"/>
    <w:lvl w:ilvl="0" w:tplc="D59E9C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9BC146D"/>
    <w:multiLevelType w:val="hybridMultilevel"/>
    <w:tmpl w:val="94F61A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3B0C73DA"/>
    <w:multiLevelType w:val="hybridMultilevel"/>
    <w:tmpl w:val="780A82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3B7954AE"/>
    <w:multiLevelType w:val="hybridMultilevel"/>
    <w:tmpl w:val="A18C1B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9766DC1"/>
    <w:multiLevelType w:val="hybridMultilevel"/>
    <w:tmpl w:val="542EE5B2"/>
    <w:lvl w:ilvl="0" w:tplc="0816000B">
      <w:start w:val="1"/>
      <w:numFmt w:val="bullet"/>
      <w:lvlText w:val=""/>
      <w:lvlJc w:val="left"/>
      <w:pPr>
        <w:ind w:left="761" w:hanging="360"/>
      </w:pPr>
      <w:rPr>
        <w:rFonts w:ascii="Wingdings" w:hAnsi="Wingdings" w:hint="default"/>
      </w:rPr>
    </w:lvl>
    <w:lvl w:ilvl="1" w:tplc="08160003" w:tentative="1">
      <w:start w:val="1"/>
      <w:numFmt w:val="bullet"/>
      <w:lvlText w:val="o"/>
      <w:lvlJc w:val="left"/>
      <w:pPr>
        <w:ind w:left="1481" w:hanging="360"/>
      </w:pPr>
      <w:rPr>
        <w:rFonts w:ascii="Courier New" w:hAnsi="Courier New" w:cs="Courier New" w:hint="default"/>
      </w:rPr>
    </w:lvl>
    <w:lvl w:ilvl="2" w:tplc="08160005" w:tentative="1">
      <w:start w:val="1"/>
      <w:numFmt w:val="bullet"/>
      <w:lvlText w:val=""/>
      <w:lvlJc w:val="left"/>
      <w:pPr>
        <w:ind w:left="2201" w:hanging="360"/>
      </w:pPr>
      <w:rPr>
        <w:rFonts w:ascii="Wingdings" w:hAnsi="Wingdings" w:hint="default"/>
      </w:rPr>
    </w:lvl>
    <w:lvl w:ilvl="3" w:tplc="08160001" w:tentative="1">
      <w:start w:val="1"/>
      <w:numFmt w:val="bullet"/>
      <w:lvlText w:val=""/>
      <w:lvlJc w:val="left"/>
      <w:pPr>
        <w:ind w:left="2921" w:hanging="360"/>
      </w:pPr>
      <w:rPr>
        <w:rFonts w:ascii="Symbol" w:hAnsi="Symbol" w:hint="default"/>
      </w:rPr>
    </w:lvl>
    <w:lvl w:ilvl="4" w:tplc="08160003" w:tentative="1">
      <w:start w:val="1"/>
      <w:numFmt w:val="bullet"/>
      <w:lvlText w:val="o"/>
      <w:lvlJc w:val="left"/>
      <w:pPr>
        <w:ind w:left="3641" w:hanging="360"/>
      </w:pPr>
      <w:rPr>
        <w:rFonts w:ascii="Courier New" w:hAnsi="Courier New" w:cs="Courier New" w:hint="default"/>
      </w:rPr>
    </w:lvl>
    <w:lvl w:ilvl="5" w:tplc="08160005" w:tentative="1">
      <w:start w:val="1"/>
      <w:numFmt w:val="bullet"/>
      <w:lvlText w:val=""/>
      <w:lvlJc w:val="left"/>
      <w:pPr>
        <w:ind w:left="4361" w:hanging="360"/>
      </w:pPr>
      <w:rPr>
        <w:rFonts w:ascii="Wingdings" w:hAnsi="Wingdings" w:hint="default"/>
      </w:rPr>
    </w:lvl>
    <w:lvl w:ilvl="6" w:tplc="08160001" w:tentative="1">
      <w:start w:val="1"/>
      <w:numFmt w:val="bullet"/>
      <w:lvlText w:val=""/>
      <w:lvlJc w:val="left"/>
      <w:pPr>
        <w:ind w:left="5081" w:hanging="360"/>
      </w:pPr>
      <w:rPr>
        <w:rFonts w:ascii="Symbol" w:hAnsi="Symbol" w:hint="default"/>
      </w:rPr>
    </w:lvl>
    <w:lvl w:ilvl="7" w:tplc="08160003" w:tentative="1">
      <w:start w:val="1"/>
      <w:numFmt w:val="bullet"/>
      <w:lvlText w:val="o"/>
      <w:lvlJc w:val="left"/>
      <w:pPr>
        <w:ind w:left="5801" w:hanging="360"/>
      </w:pPr>
      <w:rPr>
        <w:rFonts w:ascii="Courier New" w:hAnsi="Courier New" w:cs="Courier New" w:hint="default"/>
      </w:rPr>
    </w:lvl>
    <w:lvl w:ilvl="8" w:tplc="08160005" w:tentative="1">
      <w:start w:val="1"/>
      <w:numFmt w:val="bullet"/>
      <w:lvlText w:val=""/>
      <w:lvlJc w:val="left"/>
      <w:pPr>
        <w:ind w:left="6521" w:hanging="360"/>
      </w:pPr>
      <w:rPr>
        <w:rFonts w:ascii="Wingdings" w:hAnsi="Wingdings" w:hint="default"/>
      </w:rPr>
    </w:lvl>
  </w:abstractNum>
  <w:abstractNum w:abstractNumId="19">
    <w:nsid w:val="4FF82E30"/>
    <w:multiLevelType w:val="hybridMultilevel"/>
    <w:tmpl w:val="6AC2F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0785052"/>
    <w:multiLevelType w:val="hybridMultilevel"/>
    <w:tmpl w:val="41642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595A2D0D"/>
    <w:multiLevelType w:val="hybridMultilevel"/>
    <w:tmpl w:val="17B03306"/>
    <w:lvl w:ilvl="0" w:tplc="0816000F">
      <w:start w:val="1"/>
      <w:numFmt w:val="decimal"/>
      <w:lvlText w:val="%1."/>
      <w:lvlJc w:val="left"/>
      <w:pPr>
        <w:ind w:left="3589" w:hanging="360"/>
      </w:pPr>
    </w:lvl>
    <w:lvl w:ilvl="1" w:tplc="08160019" w:tentative="1">
      <w:start w:val="1"/>
      <w:numFmt w:val="lowerLetter"/>
      <w:lvlText w:val="%2."/>
      <w:lvlJc w:val="left"/>
      <w:pPr>
        <w:ind w:left="4309" w:hanging="360"/>
      </w:pPr>
    </w:lvl>
    <w:lvl w:ilvl="2" w:tplc="0816001B" w:tentative="1">
      <w:start w:val="1"/>
      <w:numFmt w:val="lowerRoman"/>
      <w:lvlText w:val="%3."/>
      <w:lvlJc w:val="right"/>
      <w:pPr>
        <w:ind w:left="5029" w:hanging="180"/>
      </w:pPr>
    </w:lvl>
    <w:lvl w:ilvl="3" w:tplc="0816000F" w:tentative="1">
      <w:start w:val="1"/>
      <w:numFmt w:val="decimal"/>
      <w:lvlText w:val="%4."/>
      <w:lvlJc w:val="left"/>
      <w:pPr>
        <w:ind w:left="5749" w:hanging="360"/>
      </w:pPr>
    </w:lvl>
    <w:lvl w:ilvl="4" w:tplc="08160019" w:tentative="1">
      <w:start w:val="1"/>
      <w:numFmt w:val="lowerLetter"/>
      <w:lvlText w:val="%5."/>
      <w:lvlJc w:val="left"/>
      <w:pPr>
        <w:ind w:left="6469" w:hanging="360"/>
      </w:pPr>
    </w:lvl>
    <w:lvl w:ilvl="5" w:tplc="0816001B" w:tentative="1">
      <w:start w:val="1"/>
      <w:numFmt w:val="lowerRoman"/>
      <w:lvlText w:val="%6."/>
      <w:lvlJc w:val="right"/>
      <w:pPr>
        <w:ind w:left="7189" w:hanging="180"/>
      </w:pPr>
    </w:lvl>
    <w:lvl w:ilvl="6" w:tplc="0816000F" w:tentative="1">
      <w:start w:val="1"/>
      <w:numFmt w:val="decimal"/>
      <w:lvlText w:val="%7."/>
      <w:lvlJc w:val="left"/>
      <w:pPr>
        <w:ind w:left="7909" w:hanging="360"/>
      </w:pPr>
    </w:lvl>
    <w:lvl w:ilvl="7" w:tplc="08160019" w:tentative="1">
      <w:start w:val="1"/>
      <w:numFmt w:val="lowerLetter"/>
      <w:lvlText w:val="%8."/>
      <w:lvlJc w:val="left"/>
      <w:pPr>
        <w:ind w:left="8629" w:hanging="360"/>
      </w:pPr>
    </w:lvl>
    <w:lvl w:ilvl="8" w:tplc="0816001B" w:tentative="1">
      <w:start w:val="1"/>
      <w:numFmt w:val="lowerRoman"/>
      <w:lvlText w:val="%9."/>
      <w:lvlJc w:val="right"/>
      <w:pPr>
        <w:ind w:left="9349" w:hanging="180"/>
      </w:pPr>
    </w:lvl>
  </w:abstractNum>
  <w:abstractNum w:abstractNumId="22">
    <w:nsid w:val="6066032E"/>
    <w:multiLevelType w:val="hybridMultilevel"/>
    <w:tmpl w:val="3EACB8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27E4134"/>
    <w:multiLevelType w:val="hybridMultilevel"/>
    <w:tmpl w:val="576E832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70F07F71"/>
    <w:multiLevelType w:val="hybridMultilevel"/>
    <w:tmpl w:val="E7CCF8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23"/>
  </w:num>
  <w:num w:numId="4">
    <w:abstractNumId w:val="7"/>
  </w:num>
  <w:num w:numId="5">
    <w:abstractNumId w:val="14"/>
  </w:num>
  <w:num w:numId="6">
    <w:abstractNumId w:val="20"/>
  </w:num>
  <w:num w:numId="7">
    <w:abstractNumId w:val="11"/>
  </w:num>
  <w:num w:numId="8">
    <w:abstractNumId w:val="4"/>
  </w:num>
  <w:num w:numId="9">
    <w:abstractNumId w:val="0"/>
  </w:num>
  <w:num w:numId="10">
    <w:abstractNumId w:val="5"/>
  </w:num>
  <w:num w:numId="11">
    <w:abstractNumId w:val="19"/>
  </w:num>
  <w:num w:numId="12">
    <w:abstractNumId w:val="10"/>
  </w:num>
  <w:num w:numId="13">
    <w:abstractNumId w:val="17"/>
  </w:num>
  <w:num w:numId="14">
    <w:abstractNumId w:val="13"/>
  </w:num>
  <w:num w:numId="15">
    <w:abstractNumId w:val="21"/>
  </w:num>
  <w:num w:numId="16">
    <w:abstractNumId w:val="6"/>
  </w:num>
  <w:num w:numId="17">
    <w:abstractNumId w:val="1"/>
  </w:num>
  <w:num w:numId="18">
    <w:abstractNumId w:val="24"/>
  </w:num>
  <w:num w:numId="19">
    <w:abstractNumId w:val="3"/>
  </w:num>
  <w:num w:numId="20">
    <w:abstractNumId w:val="9"/>
  </w:num>
  <w:num w:numId="21">
    <w:abstractNumId w:val="12"/>
  </w:num>
  <w:num w:numId="22">
    <w:abstractNumId w:val="22"/>
  </w:num>
  <w:num w:numId="23">
    <w:abstractNumId w:val="8"/>
  </w:num>
  <w:num w:numId="24">
    <w:abstractNumId w:val="15"/>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evenAndOddHeaders/>
  <w:drawingGridHorizontalSpacing w:val="12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1A5D63"/>
    <w:rsid w:val="00017BF5"/>
    <w:rsid w:val="00026E6F"/>
    <w:rsid w:val="000274BD"/>
    <w:rsid w:val="00036457"/>
    <w:rsid w:val="00036849"/>
    <w:rsid w:val="00041F4F"/>
    <w:rsid w:val="00051D1E"/>
    <w:rsid w:val="0005449B"/>
    <w:rsid w:val="00057EAD"/>
    <w:rsid w:val="000654BE"/>
    <w:rsid w:val="00070DFE"/>
    <w:rsid w:val="00083CB2"/>
    <w:rsid w:val="000865C1"/>
    <w:rsid w:val="000918B0"/>
    <w:rsid w:val="00095560"/>
    <w:rsid w:val="000A36B6"/>
    <w:rsid w:val="000A6C71"/>
    <w:rsid w:val="000C588D"/>
    <w:rsid w:val="000D1E7A"/>
    <w:rsid w:val="000D3738"/>
    <w:rsid w:val="000D52B0"/>
    <w:rsid w:val="000D7DAE"/>
    <w:rsid w:val="000E135E"/>
    <w:rsid w:val="000F318C"/>
    <w:rsid w:val="000F6FDE"/>
    <w:rsid w:val="00113AE9"/>
    <w:rsid w:val="001145D1"/>
    <w:rsid w:val="00117E0A"/>
    <w:rsid w:val="00126F07"/>
    <w:rsid w:val="00127CA4"/>
    <w:rsid w:val="0013219E"/>
    <w:rsid w:val="00140B55"/>
    <w:rsid w:val="001476ED"/>
    <w:rsid w:val="00150057"/>
    <w:rsid w:val="0015032A"/>
    <w:rsid w:val="00150EC6"/>
    <w:rsid w:val="00153947"/>
    <w:rsid w:val="00157E8D"/>
    <w:rsid w:val="0016211C"/>
    <w:rsid w:val="001622F8"/>
    <w:rsid w:val="001657F5"/>
    <w:rsid w:val="0017105E"/>
    <w:rsid w:val="0017526A"/>
    <w:rsid w:val="0017714B"/>
    <w:rsid w:val="00180AE5"/>
    <w:rsid w:val="0018197E"/>
    <w:rsid w:val="00183E46"/>
    <w:rsid w:val="00187E8B"/>
    <w:rsid w:val="00191F03"/>
    <w:rsid w:val="001A1DC5"/>
    <w:rsid w:val="001A4623"/>
    <w:rsid w:val="001A5D63"/>
    <w:rsid w:val="001B0E03"/>
    <w:rsid w:val="001B3E9D"/>
    <w:rsid w:val="001B4485"/>
    <w:rsid w:val="001B5425"/>
    <w:rsid w:val="001D2DED"/>
    <w:rsid w:val="001E0073"/>
    <w:rsid w:val="001E0AF4"/>
    <w:rsid w:val="001E20AD"/>
    <w:rsid w:val="001F165F"/>
    <w:rsid w:val="001F6DED"/>
    <w:rsid w:val="00206507"/>
    <w:rsid w:val="0020674D"/>
    <w:rsid w:val="00207723"/>
    <w:rsid w:val="002166BA"/>
    <w:rsid w:val="002237A9"/>
    <w:rsid w:val="00223BBC"/>
    <w:rsid w:val="00245032"/>
    <w:rsid w:val="002451ED"/>
    <w:rsid w:val="002504C9"/>
    <w:rsid w:val="00261CEA"/>
    <w:rsid w:val="00262CCC"/>
    <w:rsid w:val="00263D1B"/>
    <w:rsid w:val="00267E05"/>
    <w:rsid w:val="00270FE5"/>
    <w:rsid w:val="00271853"/>
    <w:rsid w:val="00282E2C"/>
    <w:rsid w:val="002836F2"/>
    <w:rsid w:val="00290611"/>
    <w:rsid w:val="0029066F"/>
    <w:rsid w:val="00292304"/>
    <w:rsid w:val="00292520"/>
    <w:rsid w:val="0029255B"/>
    <w:rsid w:val="002A70EE"/>
    <w:rsid w:val="002B6D52"/>
    <w:rsid w:val="002C3040"/>
    <w:rsid w:val="002C6DFE"/>
    <w:rsid w:val="002D1061"/>
    <w:rsid w:val="002D17A2"/>
    <w:rsid w:val="002D2BCF"/>
    <w:rsid w:val="002D4EC2"/>
    <w:rsid w:val="002E12FF"/>
    <w:rsid w:val="002E45ED"/>
    <w:rsid w:val="002E697F"/>
    <w:rsid w:val="002F35E6"/>
    <w:rsid w:val="002F5285"/>
    <w:rsid w:val="003112FC"/>
    <w:rsid w:val="0031168D"/>
    <w:rsid w:val="00316A56"/>
    <w:rsid w:val="00323871"/>
    <w:rsid w:val="003407E7"/>
    <w:rsid w:val="003413B3"/>
    <w:rsid w:val="00360077"/>
    <w:rsid w:val="00363A7D"/>
    <w:rsid w:val="003672F1"/>
    <w:rsid w:val="0037024A"/>
    <w:rsid w:val="0037391A"/>
    <w:rsid w:val="003762F1"/>
    <w:rsid w:val="00381004"/>
    <w:rsid w:val="0038251A"/>
    <w:rsid w:val="00387036"/>
    <w:rsid w:val="003949A9"/>
    <w:rsid w:val="003A0C88"/>
    <w:rsid w:val="003B519B"/>
    <w:rsid w:val="003B6035"/>
    <w:rsid w:val="003D11BC"/>
    <w:rsid w:val="003D286A"/>
    <w:rsid w:val="003D54E5"/>
    <w:rsid w:val="003D587A"/>
    <w:rsid w:val="003E5E32"/>
    <w:rsid w:val="003F3E90"/>
    <w:rsid w:val="003F59B1"/>
    <w:rsid w:val="003F6146"/>
    <w:rsid w:val="00403D77"/>
    <w:rsid w:val="004123D7"/>
    <w:rsid w:val="0043477C"/>
    <w:rsid w:val="004460C2"/>
    <w:rsid w:val="00450C0F"/>
    <w:rsid w:val="00463C42"/>
    <w:rsid w:val="00465328"/>
    <w:rsid w:val="0046652D"/>
    <w:rsid w:val="00486E2E"/>
    <w:rsid w:val="00487098"/>
    <w:rsid w:val="00493E68"/>
    <w:rsid w:val="004957E2"/>
    <w:rsid w:val="004971D8"/>
    <w:rsid w:val="00497DD1"/>
    <w:rsid w:val="004B1DEE"/>
    <w:rsid w:val="004B699B"/>
    <w:rsid w:val="004C4A98"/>
    <w:rsid w:val="004E4180"/>
    <w:rsid w:val="004E58AC"/>
    <w:rsid w:val="004F58E3"/>
    <w:rsid w:val="004F5F44"/>
    <w:rsid w:val="00507C81"/>
    <w:rsid w:val="00511C19"/>
    <w:rsid w:val="0052418A"/>
    <w:rsid w:val="005335ED"/>
    <w:rsid w:val="00536D3A"/>
    <w:rsid w:val="005455C1"/>
    <w:rsid w:val="00550C0C"/>
    <w:rsid w:val="00553D00"/>
    <w:rsid w:val="00554DDF"/>
    <w:rsid w:val="00557143"/>
    <w:rsid w:val="0057037A"/>
    <w:rsid w:val="00593A55"/>
    <w:rsid w:val="0059585F"/>
    <w:rsid w:val="00597A97"/>
    <w:rsid w:val="005A3BC8"/>
    <w:rsid w:val="005B7336"/>
    <w:rsid w:val="005C0583"/>
    <w:rsid w:val="005C1827"/>
    <w:rsid w:val="005C5642"/>
    <w:rsid w:val="005C6661"/>
    <w:rsid w:val="005D6C53"/>
    <w:rsid w:val="005D749A"/>
    <w:rsid w:val="005E33B2"/>
    <w:rsid w:val="005E7AF0"/>
    <w:rsid w:val="005F28A3"/>
    <w:rsid w:val="00603BD0"/>
    <w:rsid w:val="006047B1"/>
    <w:rsid w:val="00606491"/>
    <w:rsid w:val="006072AC"/>
    <w:rsid w:val="00607D3B"/>
    <w:rsid w:val="006204B9"/>
    <w:rsid w:val="00627473"/>
    <w:rsid w:val="0063108C"/>
    <w:rsid w:val="006350BE"/>
    <w:rsid w:val="00636418"/>
    <w:rsid w:val="006369AB"/>
    <w:rsid w:val="00643D4B"/>
    <w:rsid w:val="00644A92"/>
    <w:rsid w:val="00645BC1"/>
    <w:rsid w:val="00657620"/>
    <w:rsid w:val="00672CC3"/>
    <w:rsid w:val="00674A2D"/>
    <w:rsid w:val="00683890"/>
    <w:rsid w:val="006844F6"/>
    <w:rsid w:val="0069384C"/>
    <w:rsid w:val="00693928"/>
    <w:rsid w:val="006977F4"/>
    <w:rsid w:val="006A4F79"/>
    <w:rsid w:val="006B0833"/>
    <w:rsid w:val="006B1ACB"/>
    <w:rsid w:val="006C1C08"/>
    <w:rsid w:val="006C4C30"/>
    <w:rsid w:val="006D1179"/>
    <w:rsid w:val="006D464E"/>
    <w:rsid w:val="006E54A1"/>
    <w:rsid w:val="006E64BC"/>
    <w:rsid w:val="006F3639"/>
    <w:rsid w:val="006F7ABB"/>
    <w:rsid w:val="0070270A"/>
    <w:rsid w:val="0070314A"/>
    <w:rsid w:val="007065F5"/>
    <w:rsid w:val="00712C6F"/>
    <w:rsid w:val="0071337A"/>
    <w:rsid w:val="0072665D"/>
    <w:rsid w:val="00726BBC"/>
    <w:rsid w:val="00727337"/>
    <w:rsid w:val="00730FFB"/>
    <w:rsid w:val="00735FA9"/>
    <w:rsid w:val="00742AE6"/>
    <w:rsid w:val="0074600D"/>
    <w:rsid w:val="00746FAB"/>
    <w:rsid w:val="007528A2"/>
    <w:rsid w:val="00765C64"/>
    <w:rsid w:val="00777FF3"/>
    <w:rsid w:val="00782F6A"/>
    <w:rsid w:val="007830F9"/>
    <w:rsid w:val="007831C6"/>
    <w:rsid w:val="00784FD5"/>
    <w:rsid w:val="00786BD7"/>
    <w:rsid w:val="007961AD"/>
    <w:rsid w:val="007A3C7D"/>
    <w:rsid w:val="007C0917"/>
    <w:rsid w:val="007D784C"/>
    <w:rsid w:val="007E69F5"/>
    <w:rsid w:val="007F0E40"/>
    <w:rsid w:val="007F27B7"/>
    <w:rsid w:val="007F3ADA"/>
    <w:rsid w:val="008009A1"/>
    <w:rsid w:val="00807106"/>
    <w:rsid w:val="00810D2F"/>
    <w:rsid w:val="00811CC9"/>
    <w:rsid w:val="00812EC0"/>
    <w:rsid w:val="00816C04"/>
    <w:rsid w:val="00817ED3"/>
    <w:rsid w:val="008201DC"/>
    <w:rsid w:val="008205CF"/>
    <w:rsid w:val="0082783D"/>
    <w:rsid w:val="00832CCA"/>
    <w:rsid w:val="00842F1D"/>
    <w:rsid w:val="00852A1C"/>
    <w:rsid w:val="00856452"/>
    <w:rsid w:val="0086134F"/>
    <w:rsid w:val="0086218C"/>
    <w:rsid w:val="00862A7A"/>
    <w:rsid w:val="00867434"/>
    <w:rsid w:val="008770F1"/>
    <w:rsid w:val="00887265"/>
    <w:rsid w:val="0089018F"/>
    <w:rsid w:val="008944EB"/>
    <w:rsid w:val="008976CE"/>
    <w:rsid w:val="008C0189"/>
    <w:rsid w:val="008C5250"/>
    <w:rsid w:val="008E4058"/>
    <w:rsid w:val="008E5808"/>
    <w:rsid w:val="008F431E"/>
    <w:rsid w:val="00900368"/>
    <w:rsid w:val="00904935"/>
    <w:rsid w:val="00912382"/>
    <w:rsid w:val="009179DB"/>
    <w:rsid w:val="009232AC"/>
    <w:rsid w:val="009236CD"/>
    <w:rsid w:val="009301BA"/>
    <w:rsid w:val="00946515"/>
    <w:rsid w:val="00951DFC"/>
    <w:rsid w:val="00960135"/>
    <w:rsid w:val="00964110"/>
    <w:rsid w:val="0096701E"/>
    <w:rsid w:val="0097618A"/>
    <w:rsid w:val="00981D0E"/>
    <w:rsid w:val="00985050"/>
    <w:rsid w:val="00995EB6"/>
    <w:rsid w:val="009A0969"/>
    <w:rsid w:val="009A0CE4"/>
    <w:rsid w:val="009A1A4F"/>
    <w:rsid w:val="009B7417"/>
    <w:rsid w:val="009D6AB8"/>
    <w:rsid w:val="009E100C"/>
    <w:rsid w:val="009E7F15"/>
    <w:rsid w:val="009F3A13"/>
    <w:rsid w:val="009F4D83"/>
    <w:rsid w:val="00A01CB9"/>
    <w:rsid w:val="00A0276A"/>
    <w:rsid w:val="00A04ACA"/>
    <w:rsid w:val="00A10243"/>
    <w:rsid w:val="00A13E57"/>
    <w:rsid w:val="00A232CC"/>
    <w:rsid w:val="00A246D3"/>
    <w:rsid w:val="00A25458"/>
    <w:rsid w:val="00A270F7"/>
    <w:rsid w:val="00A34BDB"/>
    <w:rsid w:val="00A37917"/>
    <w:rsid w:val="00A61BBD"/>
    <w:rsid w:val="00A632D6"/>
    <w:rsid w:val="00A6677F"/>
    <w:rsid w:val="00A66FF7"/>
    <w:rsid w:val="00A70037"/>
    <w:rsid w:val="00A700C1"/>
    <w:rsid w:val="00A701C8"/>
    <w:rsid w:val="00A80DB4"/>
    <w:rsid w:val="00A81FA2"/>
    <w:rsid w:val="00A84EDF"/>
    <w:rsid w:val="00A955D5"/>
    <w:rsid w:val="00AA4904"/>
    <w:rsid w:val="00AB3072"/>
    <w:rsid w:val="00AC162D"/>
    <w:rsid w:val="00AC3D70"/>
    <w:rsid w:val="00AC7CC2"/>
    <w:rsid w:val="00AD259F"/>
    <w:rsid w:val="00AD69B9"/>
    <w:rsid w:val="00AE501E"/>
    <w:rsid w:val="00AE54B0"/>
    <w:rsid w:val="00AF2E6E"/>
    <w:rsid w:val="00B044B2"/>
    <w:rsid w:val="00B14554"/>
    <w:rsid w:val="00B169BA"/>
    <w:rsid w:val="00B3447F"/>
    <w:rsid w:val="00B34E70"/>
    <w:rsid w:val="00B41C9E"/>
    <w:rsid w:val="00B43688"/>
    <w:rsid w:val="00B504BA"/>
    <w:rsid w:val="00B5547B"/>
    <w:rsid w:val="00B5566D"/>
    <w:rsid w:val="00B610CF"/>
    <w:rsid w:val="00B627FA"/>
    <w:rsid w:val="00B675DA"/>
    <w:rsid w:val="00B82578"/>
    <w:rsid w:val="00B862EF"/>
    <w:rsid w:val="00B91403"/>
    <w:rsid w:val="00B923C5"/>
    <w:rsid w:val="00BA0A47"/>
    <w:rsid w:val="00BA1000"/>
    <w:rsid w:val="00BA2CF2"/>
    <w:rsid w:val="00BB5ADC"/>
    <w:rsid w:val="00BB6208"/>
    <w:rsid w:val="00BB7151"/>
    <w:rsid w:val="00BB7B68"/>
    <w:rsid w:val="00BC6D71"/>
    <w:rsid w:val="00BE1387"/>
    <w:rsid w:val="00BE6363"/>
    <w:rsid w:val="00BF01A7"/>
    <w:rsid w:val="00BF1F81"/>
    <w:rsid w:val="00BF5160"/>
    <w:rsid w:val="00C22767"/>
    <w:rsid w:val="00C3296F"/>
    <w:rsid w:val="00C34FDE"/>
    <w:rsid w:val="00C35DD5"/>
    <w:rsid w:val="00C36BB1"/>
    <w:rsid w:val="00C4073B"/>
    <w:rsid w:val="00C41C81"/>
    <w:rsid w:val="00C41CAD"/>
    <w:rsid w:val="00C46D93"/>
    <w:rsid w:val="00C66C9C"/>
    <w:rsid w:val="00C73BE2"/>
    <w:rsid w:val="00C7549A"/>
    <w:rsid w:val="00C86FF0"/>
    <w:rsid w:val="00C9082C"/>
    <w:rsid w:val="00C9593E"/>
    <w:rsid w:val="00C97C91"/>
    <w:rsid w:val="00C97FE9"/>
    <w:rsid w:val="00CA035E"/>
    <w:rsid w:val="00CA0724"/>
    <w:rsid w:val="00CA7855"/>
    <w:rsid w:val="00CB27D6"/>
    <w:rsid w:val="00CC4811"/>
    <w:rsid w:val="00CC5DC6"/>
    <w:rsid w:val="00CD1876"/>
    <w:rsid w:val="00CD31C7"/>
    <w:rsid w:val="00CD354D"/>
    <w:rsid w:val="00CD4765"/>
    <w:rsid w:val="00CD4D93"/>
    <w:rsid w:val="00CD75B0"/>
    <w:rsid w:val="00CE0CF9"/>
    <w:rsid w:val="00CE39F8"/>
    <w:rsid w:val="00CF5F18"/>
    <w:rsid w:val="00D04DBE"/>
    <w:rsid w:val="00D07AAB"/>
    <w:rsid w:val="00D22218"/>
    <w:rsid w:val="00D22EAF"/>
    <w:rsid w:val="00D24212"/>
    <w:rsid w:val="00D31505"/>
    <w:rsid w:val="00D47ADB"/>
    <w:rsid w:val="00D60945"/>
    <w:rsid w:val="00D64B2C"/>
    <w:rsid w:val="00D652F6"/>
    <w:rsid w:val="00D65906"/>
    <w:rsid w:val="00D65BA6"/>
    <w:rsid w:val="00D67F68"/>
    <w:rsid w:val="00D71EE5"/>
    <w:rsid w:val="00D82D92"/>
    <w:rsid w:val="00D86CE6"/>
    <w:rsid w:val="00D877E8"/>
    <w:rsid w:val="00D90E64"/>
    <w:rsid w:val="00D96F9C"/>
    <w:rsid w:val="00DA099D"/>
    <w:rsid w:val="00DA4FF7"/>
    <w:rsid w:val="00DB6001"/>
    <w:rsid w:val="00DC7278"/>
    <w:rsid w:val="00DC786E"/>
    <w:rsid w:val="00DC7A2B"/>
    <w:rsid w:val="00DC7F6F"/>
    <w:rsid w:val="00DD03EA"/>
    <w:rsid w:val="00DE304E"/>
    <w:rsid w:val="00DF2FA5"/>
    <w:rsid w:val="00DF56D3"/>
    <w:rsid w:val="00DF5A2D"/>
    <w:rsid w:val="00E00FA2"/>
    <w:rsid w:val="00E01F5D"/>
    <w:rsid w:val="00E044C3"/>
    <w:rsid w:val="00E14795"/>
    <w:rsid w:val="00E20A1B"/>
    <w:rsid w:val="00E4363F"/>
    <w:rsid w:val="00E54AE5"/>
    <w:rsid w:val="00E55D57"/>
    <w:rsid w:val="00E57331"/>
    <w:rsid w:val="00E61604"/>
    <w:rsid w:val="00E61ACA"/>
    <w:rsid w:val="00E80BDE"/>
    <w:rsid w:val="00E82C99"/>
    <w:rsid w:val="00E83270"/>
    <w:rsid w:val="00E934CC"/>
    <w:rsid w:val="00E96567"/>
    <w:rsid w:val="00E97D54"/>
    <w:rsid w:val="00EA4551"/>
    <w:rsid w:val="00EC4BF8"/>
    <w:rsid w:val="00EC4E90"/>
    <w:rsid w:val="00EC79A5"/>
    <w:rsid w:val="00ED465C"/>
    <w:rsid w:val="00EE5FEF"/>
    <w:rsid w:val="00EE7DD2"/>
    <w:rsid w:val="00EF1B40"/>
    <w:rsid w:val="00EF30CE"/>
    <w:rsid w:val="00EF3FAC"/>
    <w:rsid w:val="00F11C43"/>
    <w:rsid w:val="00F122B8"/>
    <w:rsid w:val="00F17C1A"/>
    <w:rsid w:val="00F21D7A"/>
    <w:rsid w:val="00F23D99"/>
    <w:rsid w:val="00F245AC"/>
    <w:rsid w:val="00F24791"/>
    <w:rsid w:val="00F4255B"/>
    <w:rsid w:val="00F533E1"/>
    <w:rsid w:val="00F573FB"/>
    <w:rsid w:val="00F61FEA"/>
    <w:rsid w:val="00F6730E"/>
    <w:rsid w:val="00F677A8"/>
    <w:rsid w:val="00F71FC1"/>
    <w:rsid w:val="00F74D7D"/>
    <w:rsid w:val="00F759D8"/>
    <w:rsid w:val="00F77DBD"/>
    <w:rsid w:val="00F83116"/>
    <w:rsid w:val="00F861EB"/>
    <w:rsid w:val="00F86B32"/>
    <w:rsid w:val="00F91B19"/>
    <w:rsid w:val="00F95922"/>
    <w:rsid w:val="00FA55FA"/>
    <w:rsid w:val="00FB312C"/>
    <w:rsid w:val="00FB4572"/>
    <w:rsid w:val="00FC362F"/>
    <w:rsid w:val="00FC54F9"/>
    <w:rsid w:val="00FD0BF9"/>
    <w:rsid w:val="00FD167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A55"/>
    <w:pPr>
      <w:spacing w:line="360" w:lineRule="auto"/>
      <w:jc w:val="both"/>
    </w:pPr>
    <w:rPr>
      <w:rFonts w:ascii="Times New Roman" w:hAnsi="Times New Roman"/>
      <w:sz w:val="24"/>
    </w:rPr>
  </w:style>
  <w:style w:type="paragraph" w:styleId="Ttulo1">
    <w:name w:val="heading 1"/>
    <w:basedOn w:val="Normal"/>
    <w:next w:val="Normal"/>
    <w:link w:val="Ttulo1Carcter"/>
    <w:uiPriority w:val="9"/>
    <w:qFormat/>
    <w:rsid w:val="00C407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C407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cter"/>
    <w:uiPriority w:val="9"/>
    <w:unhideWhenUsed/>
    <w:qFormat/>
    <w:rsid w:val="007F0E4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cter"/>
    <w:uiPriority w:val="9"/>
    <w:unhideWhenUsed/>
    <w:qFormat/>
    <w:rsid w:val="001500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C4073B"/>
    <w:rPr>
      <w:rFonts w:asciiTheme="majorHAnsi" w:eastAsiaTheme="majorEastAsia" w:hAnsiTheme="majorHAnsi" w:cstheme="majorBidi"/>
      <w:b/>
      <w:bCs/>
      <w:color w:val="365F91" w:themeColor="accent1" w:themeShade="BF"/>
      <w:sz w:val="28"/>
      <w:szCs w:val="28"/>
    </w:rPr>
  </w:style>
  <w:style w:type="character" w:customStyle="1" w:styleId="Ttulo2Carcter">
    <w:name w:val="Título 2 Carácter"/>
    <w:basedOn w:val="Tipodeletrapredefinidodopargrafo"/>
    <w:link w:val="Ttulo2"/>
    <w:uiPriority w:val="9"/>
    <w:rsid w:val="00C4073B"/>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arcter"/>
    <w:uiPriority w:val="99"/>
    <w:semiHidden/>
    <w:unhideWhenUsed/>
    <w:rsid w:val="00C4073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4073B"/>
    <w:rPr>
      <w:rFonts w:ascii="Tahoma" w:hAnsi="Tahoma" w:cs="Tahoma"/>
      <w:sz w:val="16"/>
      <w:szCs w:val="16"/>
    </w:rPr>
  </w:style>
  <w:style w:type="paragraph" w:styleId="PargrafodaLista">
    <w:name w:val="List Paragraph"/>
    <w:basedOn w:val="Normal"/>
    <w:uiPriority w:val="34"/>
    <w:qFormat/>
    <w:rsid w:val="002166BA"/>
    <w:pPr>
      <w:ind w:left="720"/>
      <w:contextualSpacing/>
    </w:pPr>
  </w:style>
  <w:style w:type="character" w:customStyle="1" w:styleId="Ttulo3Carcter">
    <w:name w:val="Título 3 Carácter"/>
    <w:basedOn w:val="Tipodeletrapredefinidodopargrafo"/>
    <w:link w:val="Ttulo3"/>
    <w:uiPriority w:val="9"/>
    <w:rsid w:val="007F0E40"/>
    <w:rPr>
      <w:rFonts w:asciiTheme="majorHAnsi" w:eastAsiaTheme="majorEastAsia" w:hAnsiTheme="majorHAnsi" w:cstheme="majorBidi"/>
      <w:b/>
      <w:bCs/>
      <w:color w:val="4F81BD" w:themeColor="accent1"/>
    </w:rPr>
  </w:style>
  <w:style w:type="paragraph" w:styleId="Legenda">
    <w:name w:val="caption"/>
    <w:basedOn w:val="Normal"/>
    <w:next w:val="Normal"/>
    <w:uiPriority w:val="35"/>
    <w:unhideWhenUsed/>
    <w:qFormat/>
    <w:rsid w:val="004957E2"/>
    <w:pPr>
      <w:spacing w:line="240" w:lineRule="auto"/>
    </w:pPr>
    <w:rPr>
      <w:b/>
      <w:bCs/>
      <w:color w:val="4F81BD" w:themeColor="accent1"/>
      <w:sz w:val="18"/>
      <w:szCs w:val="18"/>
    </w:rPr>
  </w:style>
  <w:style w:type="paragraph" w:styleId="Cabealho">
    <w:name w:val="header"/>
    <w:basedOn w:val="Normal"/>
    <w:link w:val="CabealhoCarcter"/>
    <w:uiPriority w:val="99"/>
    <w:unhideWhenUsed/>
    <w:rsid w:val="00BA0A4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BA0A47"/>
  </w:style>
  <w:style w:type="paragraph" w:styleId="Rodap">
    <w:name w:val="footer"/>
    <w:basedOn w:val="Normal"/>
    <w:link w:val="RodapCarcter"/>
    <w:uiPriority w:val="99"/>
    <w:unhideWhenUsed/>
    <w:rsid w:val="00BA0A4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BA0A47"/>
  </w:style>
  <w:style w:type="character" w:styleId="TextodoMarcadordePosio">
    <w:name w:val="Placeholder Text"/>
    <w:basedOn w:val="Tipodeletrapredefinidodopargrafo"/>
    <w:uiPriority w:val="99"/>
    <w:semiHidden/>
    <w:rsid w:val="009179DB"/>
    <w:rPr>
      <w:color w:val="808080"/>
    </w:rPr>
  </w:style>
  <w:style w:type="table" w:styleId="Tabelacomgrelha">
    <w:name w:val="Table Grid"/>
    <w:basedOn w:val="Tabelanormal"/>
    <w:uiPriority w:val="59"/>
    <w:rsid w:val="00842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ondice">
    <w:name w:val="TOC Heading"/>
    <w:basedOn w:val="Ttulo1"/>
    <w:next w:val="Normal"/>
    <w:uiPriority w:val="39"/>
    <w:unhideWhenUsed/>
    <w:qFormat/>
    <w:rsid w:val="004460C2"/>
    <w:pPr>
      <w:outlineLvl w:val="9"/>
    </w:pPr>
  </w:style>
  <w:style w:type="paragraph" w:styleId="ndice1">
    <w:name w:val="toc 1"/>
    <w:basedOn w:val="Normal"/>
    <w:next w:val="Normal"/>
    <w:autoRedefine/>
    <w:uiPriority w:val="39"/>
    <w:unhideWhenUsed/>
    <w:rsid w:val="004460C2"/>
    <w:pPr>
      <w:spacing w:after="100"/>
    </w:pPr>
  </w:style>
  <w:style w:type="paragraph" w:styleId="ndice2">
    <w:name w:val="toc 2"/>
    <w:basedOn w:val="Normal"/>
    <w:next w:val="Normal"/>
    <w:autoRedefine/>
    <w:uiPriority w:val="39"/>
    <w:unhideWhenUsed/>
    <w:rsid w:val="004460C2"/>
    <w:pPr>
      <w:spacing w:after="100"/>
      <w:ind w:left="220"/>
    </w:pPr>
  </w:style>
  <w:style w:type="character" w:styleId="Hiperligao">
    <w:name w:val="Hyperlink"/>
    <w:basedOn w:val="Tipodeletrapredefinidodopargrafo"/>
    <w:uiPriority w:val="99"/>
    <w:unhideWhenUsed/>
    <w:rsid w:val="004460C2"/>
    <w:rPr>
      <w:color w:val="0000FF" w:themeColor="hyperlink"/>
      <w:u w:val="single"/>
    </w:rPr>
  </w:style>
  <w:style w:type="paragraph" w:styleId="ndicedeilustraes">
    <w:name w:val="table of figures"/>
    <w:basedOn w:val="Normal"/>
    <w:next w:val="Normal"/>
    <w:uiPriority w:val="99"/>
    <w:unhideWhenUsed/>
    <w:rsid w:val="004460C2"/>
    <w:pPr>
      <w:spacing w:after="0"/>
      <w:ind w:left="440" w:hanging="440"/>
    </w:pPr>
    <w:rPr>
      <w:rFonts w:cstheme="minorHAnsi"/>
      <w:smallCaps/>
      <w:sz w:val="20"/>
      <w:szCs w:val="20"/>
    </w:rPr>
  </w:style>
  <w:style w:type="character" w:customStyle="1" w:styleId="gi">
    <w:name w:val="gi"/>
    <w:basedOn w:val="Tipodeletrapredefinidodopargrafo"/>
    <w:rsid w:val="001E0AF4"/>
  </w:style>
  <w:style w:type="table" w:customStyle="1" w:styleId="SombreadoClaro1">
    <w:name w:val="Sombreado Claro1"/>
    <w:basedOn w:val="Tabelanormal"/>
    <w:uiPriority w:val="60"/>
    <w:rsid w:val="00051D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rio">
    <w:name w:val="annotation reference"/>
    <w:basedOn w:val="Tipodeletrapredefinidodopargrafo"/>
    <w:uiPriority w:val="99"/>
    <w:semiHidden/>
    <w:unhideWhenUsed/>
    <w:rsid w:val="000865C1"/>
    <w:rPr>
      <w:sz w:val="16"/>
      <w:szCs w:val="16"/>
    </w:rPr>
  </w:style>
  <w:style w:type="paragraph" w:styleId="Textodecomentrio">
    <w:name w:val="annotation text"/>
    <w:basedOn w:val="Normal"/>
    <w:link w:val="TextodecomentrioCarcter"/>
    <w:uiPriority w:val="99"/>
    <w:semiHidden/>
    <w:unhideWhenUsed/>
    <w:rsid w:val="000865C1"/>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0865C1"/>
    <w:rPr>
      <w:sz w:val="20"/>
      <w:szCs w:val="20"/>
    </w:rPr>
  </w:style>
  <w:style w:type="paragraph" w:styleId="Assuntodecomentrio">
    <w:name w:val="annotation subject"/>
    <w:basedOn w:val="Textodecomentrio"/>
    <w:next w:val="Textodecomentrio"/>
    <w:link w:val="AssuntodecomentrioCarcter"/>
    <w:uiPriority w:val="99"/>
    <w:semiHidden/>
    <w:unhideWhenUsed/>
    <w:rsid w:val="000865C1"/>
    <w:rPr>
      <w:b/>
      <w:bCs/>
    </w:rPr>
  </w:style>
  <w:style w:type="character" w:customStyle="1" w:styleId="AssuntodecomentrioCarcter">
    <w:name w:val="Assunto de comentário Carácter"/>
    <w:basedOn w:val="TextodecomentrioCarcter"/>
    <w:link w:val="Assuntodecomentrio"/>
    <w:uiPriority w:val="99"/>
    <w:semiHidden/>
    <w:rsid w:val="000865C1"/>
    <w:rPr>
      <w:b/>
      <w:bCs/>
    </w:rPr>
  </w:style>
  <w:style w:type="table" w:customStyle="1" w:styleId="SombreadoClaro2">
    <w:name w:val="Sombreado Claro2"/>
    <w:basedOn w:val="Tabelanormal"/>
    <w:uiPriority w:val="60"/>
    <w:rsid w:val="002F528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1">
    <w:name w:val="Lista Clara1"/>
    <w:basedOn w:val="Tabelanormal"/>
    <w:uiPriority w:val="61"/>
    <w:rsid w:val="002F528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ibliografia">
    <w:name w:val="Bibliography"/>
    <w:basedOn w:val="Normal"/>
    <w:next w:val="Normal"/>
    <w:uiPriority w:val="37"/>
    <w:unhideWhenUsed/>
    <w:rsid w:val="004E58AC"/>
  </w:style>
  <w:style w:type="table" w:customStyle="1" w:styleId="SombreadoClaro3">
    <w:name w:val="Sombreado Claro3"/>
    <w:basedOn w:val="Tabelanormal"/>
    <w:uiPriority w:val="60"/>
    <w:rsid w:val="00C34F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dice3">
    <w:name w:val="toc 3"/>
    <w:basedOn w:val="Normal"/>
    <w:next w:val="Normal"/>
    <w:autoRedefine/>
    <w:uiPriority w:val="39"/>
    <w:unhideWhenUsed/>
    <w:rsid w:val="007831C6"/>
    <w:pPr>
      <w:spacing w:after="100"/>
      <w:ind w:left="440"/>
    </w:pPr>
  </w:style>
  <w:style w:type="table" w:customStyle="1" w:styleId="GrelhaMdia11">
    <w:name w:val="Grelha Média 11"/>
    <w:basedOn w:val="Tabelanormal"/>
    <w:uiPriority w:val="67"/>
    <w:rsid w:val="000A36B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staMdia11">
    <w:name w:val="Lista Média 11"/>
    <w:basedOn w:val="Tabelanormal"/>
    <w:uiPriority w:val="65"/>
    <w:rsid w:val="000A36B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relhaClara1">
    <w:name w:val="Grelha Clara1"/>
    <w:basedOn w:val="Tabelanormal"/>
    <w:uiPriority w:val="62"/>
    <w:rsid w:val="000A36B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elhaClara-Cor11">
    <w:name w:val="Grelha Clara - Cor 11"/>
    <w:basedOn w:val="Tabelanormal"/>
    <w:uiPriority w:val="62"/>
    <w:rsid w:val="000A36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SombreadoMdio21">
    <w:name w:val="Sombreado Médio 21"/>
    <w:basedOn w:val="Tabelanormal"/>
    <w:uiPriority w:val="64"/>
    <w:rsid w:val="000A36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dia21">
    <w:name w:val="Lista Média 21"/>
    <w:basedOn w:val="Tabelanormal"/>
    <w:uiPriority w:val="66"/>
    <w:rsid w:val="000A36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o">
    <w:name w:val="Revision"/>
    <w:hidden/>
    <w:uiPriority w:val="99"/>
    <w:semiHidden/>
    <w:rsid w:val="006844F6"/>
    <w:pPr>
      <w:spacing w:after="0" w:line="240" w:lineRule="auto"/>
    </w:pPr>
  </w:style>
  <w:style w:type="table" w:customStyle="1" w:styleId="SombreadoClaro4">
    <w:name w:val="Sombreado Claro4"/>
    <w:basedOn w:val="Tabelanormal"/>
    <w:uiPriority w:val="60"/>
    <w:rsid w:val="003825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emEspaamento">
    <w:name w:val="No Spacing"/>
    <w:link w:val="SemEspaamentoCarcter"/>
    <w:uiPriority w:val="1"/>
    <w:qFormat/>
    <w:rsid w:val="005C1827"/>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5C1827"/>
    <w:rPr>
      <w:rFonts w:eastAsiaTheme="minorEastAsia"/>
    </w:rPr>
  </w:style>
  <w:style w:type="character" w:customStyle="1" w:styleId="Ttulo4Carcter">
    <w:name w:val="Título 4 Carácter"/>
    <w:basedOn w:val="Tipodeletrapredefinidodopargrafo"/>
    <w:link w:val="Ttulo4"/>
    <w:uiPriority w:val="9"/>
    <w:rsid w:val="00150057"/>
    <w:rPr>
      <w:rFonts w:asciiTheme="majorHAnsi" w:eastAsiaTheme="majorEastAsia" w:hAnsiTheme="majorHAnsi" w:cstheme="majorBidi"/>
      <w:b/>
      <w:bCs/>
      <w:i/>
      <w:iCs/>
      <w:color w:val="4F81BD" w:themeColor="accent1"/>
      <w:sz w:val="24"/>
    </w:rPr>
  </w:style>
  <w:style w:type="paragraph" w:customStyle="1" w:styleId="Code">
    <w:name w:val="Code"/>
    <w:basedOn w:val="Normal"/>
    <w:qFormat/>
    <w:rsid w:val="00150057"/>
    <w:pPr>
      <w:pBdr>
        <w:top w:val="single" w:sz="4" w:space="1" w:color="auto"/>
        <w:left w:val="single" w:sz="4" w:space="4" w:color="auto"/>
        <w:bottom w:val="single" w:sz="4" w:space="1" w:color="auto"/>
        <w:right w:val="single" w:sz="4" w:space="4" w:color="auto"/>
      </w:pBdr>
      <w:spacing w:before="240" w:after="240"/>
    </w:pPr>
    <w:rPr>
      <w:rFonts w:ascii="Consolas" w:hAnsi="Consolas"/>
      <w:color w:val="595959" w:themeColor="text1" w:themeTint="A6"/>
      <w:sz w:val="18"/>
    </w:rPr>
  </w:style>
  <w:style w:type="character" w:customStyle="1" w:styleId="apple-style-span">
    <w:name w:val="apple-style-span"/>
    <w:basedOn w:val="Tipodeletrapredefinidodopargrafo"/>
    <w:rsid w:val="00263D1B"/>
  </w:style>
  <w:style w:type="table" w:styleId="SombreadoClaro-Cor2">
    <w:name w:val="Light Shading Accent 2"/>
    <w:basedOn w:val="Tabelanormal"/>
    <w:uiPriority w:val="60"/>
    <w:rsid w:val="00263D1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extodenotaderodap">
    <w:name w:val="footnote text"/>
    <w:basedOn w:val="Normal"/>
    <w:link w:val="TextodenotaderodapCarcter"/>
    <w:uiPriority w:val="99"/>
    <w:semiHidden/>
    <w:unhideWhenUsed/>
    <w:rsid w:val="00263D1B"/>
    <w:pPr>
      <w:spacing w:after="0" w:line="240" w:lineRule="auto"/>
    </w:pPr>
    <w:rPr>
      <w:rFonts w:asciiTheme="minorHAnsi" w:hAnsiTheme="minorHAnsi"/>
      <w:sz w:val="20"/>
      <w:szCs w:val="20"/>
    </w:rPr>
  </w:style>
  <w:style w:type="character" w:customStyle="1" w:styleId="TextodenotaderodapCarcter">
    <w:name w:val="Texto de nota de rodapé Carácter"/>
    <w:basedOn w:val="Tipodeletrapredefinidodopargrafo"/>
    <w:link w:val="Textodenotaderodap"/>
    <w:uiPriority w:val="99"/>
    <w:semiHidden/>
    <w:rsid w:val="00263D1B"/>
    <w:rPr>
      <w:sz w:val="20"/>
      <w:szCs w:val="20"/>
    </w:rPr>
  </w:style>
  <w:style w:type="character" w:styleId="Refdenotaderodap">
    <w:name w:val="footnote reference"/>
    <w:basedOn w:val="Tipodeletrapredefinidodopargrafo"/>
    <w:uiPriority w:val="99"/>
    <w:semiHidden/>
    <w:unhideWhenUsed/>
    <w:rsid w:val="00263D1B"/>
    <w:rPr>
      <w:vertAlign w:val="superscript"/>
    </w:rPr>
  </w:style>
  <w:style w:type="table" w:customStyle="1" w:styleId="ListaMdia2">
    <w:name w:val="Medium List 2"/>
    <w:basedOn w:val="Tabelanormal"/>
    <w:uiPriority w:val="66"/>
    <w:rsid w:val="00F71FC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elanormal"/>
    <w:uiPriority w:val="60"/>
    <w:rsid w:val="00B504B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42429183">
      <w:bodyDiv w:val="1"/>
      <w:marLeft w:val="0"/>
      <w:marRight w:val="0"/>
      <w:marTop w:val="0"/>
      <w:marBottom w:val="0"/>
      <w:divBdr>
        <w:top w:val="none" w:sz="0" w:space="0" w:color="auto"/>
        <w:left w:val="none" w:sz="0" w:space="0" w:color="auto"/>
        <w:bottom w:val="none" w:sz="0" w:space="0" w:color="auto"/>
        <w:right w:val="none" w:sz="0" w:space="0" w:color="auto"/>
      </w:divBdr>
    </w:div>
    <w:div w:id="145052211">
      <w:bodyDiv w:val="1"/>
      <w:marLeft w:val="0"/>
      <w:marRight w:val="0"/>
      <w:marTop w:val="0"/>
      <w:marBottom w:val="0"/>
      <w:divBdr>
        <w:top w:val="none" w:sz="0" w:space="0" w:color="auto"/>
        <w:left w:val="none" w:sz="0" w:space="0" w:color="auto"/>
        <w:bottom w:val="none" w:sz="0" w:space="0" w:color="auto"/>
        <w:right w:val="none" w:sz="0" w:space="0" w:color="auto"/>
      </w:divBdr>
    </w:div>
    <w:div w:id="200942235">
      <w:bodyDiv w:val="1"/>
      <w:marLeft w:val="0"/>
      <w:marRight w:val="0"/>
      <w:marTop w:val="0"/>
      <w:marBottom w:val="0"/>
      <w:divBdr>
        <w:top w:val="none" w:sz="0" w:space="0" w:color="auto"/>
        <w:left w:val="none" w:sz="0" w:space="0" w:color="auto"/>
        <w:bottom w:val="none" w:sz="0" w:space="0" w:color="auto"/>
        <w:right w:val="none" w:sz="0" w:space="0" w:color="auto"/>
      </w:divBdr>
    </w:div>
    <w:div w:id="239482590">
      <w:bodyDiv w:val="1"/>
      <w:marLeft w:val="0"/>
      <w:marRight w:val="0"/>
      <w:marTop w:val="0"/>
      <w:marBottom w:val="0"/>
      <w:divBdr>
        <w:top w:val="none" w:sz="0" w:space="0" w:color="auto"/>
        <w:left w:val="none" w:sz="0" w:space="0" w:color="auto"/>
        <w:bottom w:val="none" w:sz="0" w:space="0" w:color="auto"/>
        <w:right w:val="none" w:sz="0" w:space="0" w:color="auto"/>
      </w:divBdr>
    </w:div>
    <w:div w:id="286664404">
      <w:bodyDiv w:val="1"/>
      <w:marLeft w:val="0"/>
      <w:marRight w:val="0"/>
      <w:marTop w:val="0"/>
      <w:marBottom w:val="0"/>
      <w:divBdr>
        <w:top w:val="none" w:sz="0" w:space="0" w:color="auto"/>
        <w:left w:val="none" w:sz="0" w:space="0" w:color="auto"/>
        <w:bottom w:val="none" w:sz="0" w:space="0" w:color="auto"/>
        <w:right w:val="none" w:sz="0" w:space="0" w:color="auto"/>
      </w:divBdr>
    </w:div>
    <w:div w:id="680279866">
      <w:bodyDiv w:val="1"/>
      <w:marLeft w:val="0"/>
      <w:marRight w:val="0"/>
      <w:marTop w:val="0"/>
      <w:marBottom w:val="0"/>
      <w:divBdr>
        <w:top w:val="none" w:sz="0" w:space="0" w:color="auto"/>
        <w:left w:val="none" w:sz="0" w:space="0" w:color="auto"/>
        <w:bottom w:val="none" w:sz="0" w:space="0" w:color="auto"/>
        <w:right w:val="none" w:sz="0" w:space="0" w:color="auto"/>
      </w:divBdr>
    </w:div>
    <w:div w:id="697508291">
      <w:bodyDiv w:val="1"/>
      <w:marLeft w:val="0"/>
      <w:marRight w:val="0"/>
      <w:marTop w:val="0"/>
      <w:marBottom w:val="0"/>
      <w:divBdr>
        <w:top w:val="none" w:sz="0" w:space="0" w:color="auto"/>
        <w:left w:val="none" w:sz="0" w:space="0" w:color="auto"/>
        <w:bottom w:val="none" w:sz="0" w:space="0" w:color="auto"/>
        <w:right w:val="none" w:sz="0" w:space="0" w:color="auto"/>
      </w:divBdr>
    </w:div>
    <w:div w:id="1043604547">
      <w:bodyDiv w:val="1"/>
      <w:marLeft w:val="0"/>
      <w:marRight w:val="0"/>
      <w:marTop w:val="0"/>
      <w:marBottom w:val="0"/>
      <w:divBdr>
        <w:top w:val="none" w:sz="0" w:space="0" w:color="auto"/>
        <w:left w:val="none" w:sz="0" w:space="0" w:color="auto"/>
        <w:bottom w:val="none" w:sz="0" w:space="0" w:color="auto"/>
        <w:right w:val="none" w:sz="0" w:space="0" w:color="auto"/>
      </w:divBdr>
    </w:div>
    <w:div w:id="1060521178">
      <w:bodyDiv w:val="1"/>
      <w:marLeft w:val="0"/>
      <w:marRight w:val="0"/>
      <w:marTop w:val="0"/>
      <w:marBottom w:val="0"/>
      <w:divBdr>
        <w:top w:val="none" w:sz="0" w:space="0" w:color="auto"/>
        <w:left w:val="none" w:sz="0" w:space="0" w:color="auto"/>
        <w:bottom w:val="none" w:sz="0" w:space="0" w:color="auto"/>
        <w:right w:val="none" w:sz="0" w:space="0" w:color="auto"/>
      </w:divBdr>
    </w:div>
    <w:div w:id="1270355248">
      <w:bodyDiv w:val="1"/>
      <w:marLeft w:val="0"/>
      <w:marRight w:val="0"/>
      <w:marTop w:val="0"/>
      <w:marBottom w:val="0"/>
      <w:divBdr>
        <w:top w:val="none" w:sz="0" w:space="0" w:color="auto"/>
        <w:left w:val="none" w:sz="0" w:space="0" w:color="auto"/>
        <w:bottom w:val="none" w:sz="0" w:space="0" w:color="auto"/>
        <w:right w:val="none" w:sz="0" w:space="0" w:color="auto"/>
      </w:divBdr>
    </w:div>
    <w:div w:id="1321958965">
      <w:bodyDiv w:val="1"/>
      <w:marLeft w:val="0"/>
      <w:marRight w:val="0"/>
      <w:marTop w:val="0"/>
      <w:marBottom w:val="0"/>
      <w:divBdr>
        <w:top w:val="none" w:sz="0" w:space="0" w:color="auto"/>
        <w:left w:val="none" w:sz="0" w:space="0" w:color="auto"/>
        <w:bottom w:val="none" w:sz="0" w:space="0" w:color="auto"/>
        <w:right w:val="none" w:sz="0" w:space="0" w:color="auto"/>
      </w:divBdr>
    </w:div>
    <w:div w:id="1364090359">
      <w:bodyDiv w:val="1"/>
      <w:marLeft w:val="0"/>
      <w:marRight w:val="0"/>
      <w:marTop w:val="0"/>
      <w:marBottom w:val="0"/>
      <w:divBdr>
        <w:top w:val="none" w:sz="0" w:space="0" w:color="auto"/>
        <w:left w:val="none" w:sz="0" w:space="0" w:color="auto"/>
        <w:bottom w:val="none" w:sz="0" w:space="0" w:color="auto"/>
        <w:right w:val="none" w:sz="0" w:space="0" w:color="auto"/>
      </w:divBdr>
    </w:div>
    <w:div w:id="1382172298">
      <w:bodyDiv w:val="1"/>
      <w:marLeft w:val="0"/>
      <w:marRight w:val="0"/>
      <w:marTop w:val="0"/>
      <w:marBottom w:val="0"/>
      <w:divBdr>
        <w:top w:val="none" w:sz="0" w:space="0" w:color="auto"/>
        <w:left w:val="none" w:sz="0" w:space="0" w:color="auto"/>
        <w:bottom w:val="none" w:sz="0" w:space="0" w:color="auto"/>
        <w:right w:val="none" w:sz="0" w:space="0" w:color="auto"/>
      </w:divBdr>
    </w:div>
    <w:div w:id="1474564209">
      <w:bodyDiv w:val="1"/>
      <w:marLeft w:val="0"/>
      <w:marRight w:val="0"/>
      <w:marTop w:val="0"/>
      <w:marBottom w:val="0"/>
      <w:divBdr>
        <w:top w:val="none" w:sz="0" w:space="0" w:color="auto"/>
        <w:left w:val="none" w:sz="0" w:space="0" w:color="auto"/>
        <w:bottom w:val="none" w:sz="0" w:space="0" w:color="auto"/>
        <w:right w:val="none" w:sz="0" w:space="0" w:color="auto"/>
      </w:divBdr>
    </w:div>
    <w:div w:id="1490629975">
      <w:bodyDiv w:val="1"/>
      <w:marLeft w:val="0"/>
      <w:marRight w:val="0"/>
      <w:marTop w:val="0"/>
      <w:marBottom w:val="0"/>
      <w:divBdr>
        <w:top w:val="none" w:sz="0" w:space="0" w:color="auto"/>
        <w:left w:val="none" w:sz="0" w:space="0" w:color="auto"/>
        <w:bottom w:val="none" w:sz="0" w:space="0" w:color="auto"/>
        <w:right w:val="none" w:sz="0" w:space="0" w:color="auto"/>
      </w:divBdr>
    </w:div>
    <w:div w:id="1698964710">
      <w:bodyDiv w:val="1"/>
      <w:marLeft w:val="0"/>
      <w:marRight w:val="0"/>
      <w:marTop w:val="0"/>
      <w:marBottom w:val="0"/>
      <w:divBdr>
        <w:top w:val="none" w:sz="0" w:space="0" w:color="auto"/>
        <w:left w:val="none" w:sz="0" w:space="0" w:color="auto"/>
        <w:bottom w:val="none" w:sz="0" w:space="0" w:color="auto"/>
        <w:right w:val="none" w:sz="0" w:space="0" w:color="auto"/>
      </w:divBdr>
    </w:div>
    <w:div w:id="1887639421">
      <w:bodyDiv w:val="1"/>
      <w:marLeft w:val="0"/>
      <w:marRight w:val="0"/>
      <w:marTop w:val="0"/>
      <w:marBottom w:val="0"/>
      <w:divBdr>
        <w:top w:val="none" w:sz="0" w:space="0" w:color="auto"/>
        <w:left w:val="none" w:sz="0" w:space="0" w:color="auto"/>
        <w:bottom w:val="none" w:sz="0" w:space="0" w:color="auto"/>
        <w:right w:val="none" w:sz="0" w:space="0" w:color="auto"/>
      </w:divBdr>
    </w:div>
    <w:div w:id="1917589403">
      <w:bodyDiv w:val="1"/>
      <w:marLeft w:val="0"/>
      <w:marRight w:val="0"/>
      <w:marTop w:val="0"/>
      <w:marBottom w:val="0"/>
      <w:divBdr>
        <w:top w:val="none" w:sz="0" w:space="0" w:color="auto"/>
        <w:left w:val="none" w:sz="0" w:space="0" w:color="auto"/>
        <w:bottom w:val="none" w:sz="0" w:space="0" w:color="auto"/>
        <w:right w:val="none" w:sz="0" w:space="0" w:color="auto"/>
      </w:divBdr>
    </w:div>
    <w:div w:id="208125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oleObject" Target="embeddings/oleObject16.bin"/><Relationship Id="rId50" Type="http://schemas.openxmlformats.org/officeDocument/2006/relationships/image" Target="media/image22.png"/><Relationship Id="rId55" Type="http://schemas.openxmlformats.org/officeDocument/2006/relationships/image" Target="media/image25.png"/><Relationship Id="rId63" Type="http://schemas.openxmlformats.org/officeDocument/2006/relationships/oleObject" Target="embeddings/oleObject23.bin"/><Relationship Id="rId68" Type="http://schemas.openxmlformats.org/officeDocument/2006/relationships/image" Target="media/image34.png"/><Relationship Id="rId76"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7.bin"/><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1.bin"/><Relationship Id="rId40" Type="http://schemas.openxmlformats.org/officeDocument/2006/relationships/image" Target="media/image17.png"/><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7.png"/><Relationship Id="rId66" Type="http://schemas.openxmlformats.org/officeDocument/2006/relationships/image" Target="media/image32.png"/><Relationship Id="rId74" Type="http://schemas.openxmlformats.org/officeDocument/2006/relationships/image" Target="media/image40.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oleObject" Target="embeddings/oleObject17.bin"/><Relationship Id="rId57" Type="http://schemas.openxmlformats.org/officeDocument/2006/relationships/oleObject" Target="embeddings/oleObject20.bin"/><Relationship Id="rId61" Type="http://schemas.openxmlformats.org/officeDocument/2006/relationships/oleObject" Target="embeddings/oleObject22.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8.png"/><Relationship Id="rId65" Type="http://schemas.openxmlformats.org/officeDocument/2006/relationships/image" Target="media/image31.png"/><Relationship Id="rId73" Type="http://schemas.openxmlformats.org/officeDocument/2006/relationships/image" Target="media/image39.emf"/><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oleObject" Target="embeddings/oleObject6.bin"/><Relationship Id="rId30" Type="http://schemas.openxmlformats.org/officeDocument/2006/relationships/image" Target="media/image12.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image" Target="media/image35.png"/><Relationship Id="rId77"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oleObject" Target="embeddings/oleObject18.bin"/><Relationship Id="rId72" Type="http://schemas.openxmlformats.org/officeDocument/2006/relationships/image" Target="media/image38.emf"/><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oleObject" Target="embeddings/oleObject21.bin"/><Relationship Id="rId67"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oleObject" Target="embeddings/oleObject13.bin"/><Relationship Id="rId54" Type="http://schemas.openxmlformats.org/officeDocument/2006/relationships/image" Target="media/image24.png"/><Relationship Id="rId62" Type="http://schemas.openxmlformats.org/officeDocument/2006/relationships/image" Target="media/image29.png"/><Relationship Id="rId70" Type="http://schemas.openxmlformats.org/officeDocument/2006/relationships/image" Target="media/image36.emf"/><Relationship Id="rId75" Type="http://schemas.openxmlformats.org/officeDocument/2006/relationships/image" Target="media/image41.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Rob01</b:Tag>
    <b:SourceType>JournalArticle</b:SourceType>
    <b:Guid>{1B06460B-F281-4727-BB50-7B6A6B0D8DB8}</b:Guid>
    <b:LCID>0</b:LCID>
    <b:Author>
      <b:Author>
        <b:NameList>
          <b:Person>
            <b:Last>Robert Beck</b:Last>
            <b:First>Andrew</b:First>
            <b:Middle>G. Dempster, Izzet Kale</b:Middle>
          </b:Person>
        </b:NameList>
      </b:Author>
    </b:Author>
    <b:Title>Finite-Precision Goertzel Filters Used for Signal</b:Title>
    <b:Year>2001</b:Year>
    <b:Volume>VOL. 48</b:Volume>
    <b:Issue>IEEE TRANSACTIONS ON CIRCUITS AND SYSTEMS—II: ANALOG AND DIGITAL SIGNAL PROCESSING</b:Issue>
    <b:RefOrder>4</b:RefOrder>
  </b:Source>
  <b:Source>
    <b:Tag>1</b:Tag>
    <b:SourceType>Book</b:SourceType>
    <b:Guid>{630F655C-51B9-4679-9577-A6C8B96AE7FF}</b:Guid>
    <b:LCID>1033</b:LCID>
    <b:Author>
      <b:Author>
        <b:NameList>
          <b:Person>
            <b:Last>A. Oppenheim</b:Last>
            <b:First>R.</b:First>
            <b:Middle>Schafer</b:Middle>
          </b:Person>
        </b:NameList>
      </b:Author>
    </b:Author>
    <b:Title>Discrete-Time Signal Processing 2nd edition</b:Title>
    <b:Year>1999</b:Year>
    <b:Publisher>Prentice Hall </b:Publisher>
    <b:StandardNumber>ISBN 0130834432.</b:StandardNumber>
    <b:RefOrder>2</b:RefOrder>
  </b:Source>
  <b:Source>
    <b:Tag>MarcadorPosição1</b:Tag>
    <b:SourceType>Book</b:SourceType>
    <b:Guid>{14AB6EA6-B28B-4C19-A103-E18DC48CEC7B}</b:Guid>
    <b:LCID>1033</b:LCID>
    <b:Author>
      <b:Author>
        <b:NameList>
          <b:Person>
            <b:Last>A. Oppenheim</b:Last>
            <b:First>R.</b:First>
            <b:Middle>Schafer</b:Middle>
          </b:Person>
        </b:NameList>
      </b:Author>
    </b:Author>
    <b:Title>Discrete-Time Signal Processing 2nd edition</b:Title>
    <b:Year>1999</b:Year>
    <b:Publisher>Prentice Hall</b:Publisher>
    <b:StandardNumber>ISBN 0130834432.</b:StandardNumber>
    <b:RefOrder>6</b:RefOrder>
  </b:Source>
  <b:Source>
    <b:Tag>Gen1</b:Tag>
    <b:SourceType>InternetSite</b:SourceType>
    <b:Guid>{58A1A351-2FCE-42F1-B506-3F3C5433BB75}</b:Guid>
    <b:LCID>0</b:LCID>
    <b:Author>
      <b:Author>
        <b:NameList>
          <b:Person>
            <b:Last>Banks</b:Last>
            <b:First>Kevin</b:First>
          </b:Person>
        </b:NameList>
      </b:Author>
    </b:Author>
    <b:Title>EETimes</b:Title>
    <b:InternetSiteTitle>The Goertzel Algorithm</b:InternetSiteTitle>
    <b:YearAccessed>2011</b:YearAccessed>
    <b:MonthAccessed>Maio</b:MonthAccessed>
    <b:DayAccessed>2</b:DayAccessed>
    <b:URL>http://www.eetimes.com/design/embedded/4024443/The-Goertzel-Algorithm</b:URL>
    <b:RefOrder>5</b:RefOrder>
  </b:Source>
  <b:Source>
    <b:Tag>Kei11</b:Tag>
    <b:SourceType>InternetSite</b:SourceType>
    <b:Guid>{864C171D-498E-472C-B35F-4E01931ADD28}</b:Guid>
    <b:LCID>0</b:LCID>
    <b:Author>
      <b:Author>
        <b:NameList>
          <b:Person>
            <b:Last>Keil</b:Last>
          </b:Person>
        </b:NameList>
      </b:Author>
    </b:Author>
    <b:InternetSiteTitle>LPC2294 User Manual</b:InternetSiteTitle>
    <b:URL>http://www.keil.com/dd/docs/datashts/philips/user_manual_lpc2119_2129_2194_2292_2294.pdf</b:URL>
    <b:YearAccessed>2011</b:YearAccessed>
    <b:MonthAccessed>Maio</b:MonthAccessed>
    <b:DayAccessed>2</b:DayAccessed>
    <b:RefOrder>3</b:RefOrder>
  </b:Source>
  <b:Source>
    <b:Tag>ARM11</b:Tag>
    <b:SourceType>InternetSite</b:SourceType>
    <b:Guid>{1D6F1BBE-AD0D-4B60-84CA-0623B348394F}</b:Guid>
    <b:LCID>0</b:LCID>
    <b:Author>
      <b:Author>
        <b:NameList>
          <b:Person>
            <b:Last>ARM</b:Last>
          </b:Person>
        </b:NameList>
      </b:Author>
    </b:Author>
    <b:InternetSiteTitle>The Architecture for the Digital World</b:InternetSiteTitle>
    <b:URL>http://www.arm.com</b:URL>
    <b:YearAccessed>2011</b:YearAccessed>
    <b:MonthAccessed>Maio</b:MonthAccessed>
    <b:DayAccessed>2</b:DayAccessed>
    <b:RefOrder>1</b:RefOrder>
  </b:Source>
  <b:Source>
    <b:Tag>Gen111</b:Tag>
    <b:SourceType>InternetSite</b:SourceType>
    <b:Guid>{430DD66A-54ED-4B7A-86DB-1C8E53A0589A}</b:Guid>
    <b:LCID>0</b:LCID>
    <b:Author>
      <b:Author>
        <b:NameList>
          <b:Person>
            <b:Last>Small</b:Last>
            <b:First>Gene</b:First>
          </b:Person>
        </b:NameList>
      </b:Author>
    </b:Author>
    <b:Title>EETimes</b:Title>
    <b:InternetSiteTitle>Detecting CTCSS tones with Goertzel's algorithm</b:InternetSiteTitle>
    <b:YearAccessed>2011</b:YearAccessed>
    <b:MonthAccessed>Maio</b:MonthAccessed>
    <b:DayAccessed>2</b:DayAccessed>
    <b:URL>http://www.eetimes.com/design/embedded/4025660/Detecting-CTCSS-tones-</b:URL>
    <b:RefOrder>7</b:RefOrder>
  </b:Source>
  <b:Source>
    <b:Tag>III11</b:Tag>
    <b:SourceType>InternetSite</b:SourceType>
    <b:Guid>{401C9EA7-DF73-4E69-8FFA-C04820CB2FAF}</b:Guid>
    <b:LCID>0</b:LCID>
    <b:Author>
      <b:Author>
        <b:NameList>
          <b:Person>
            <b:Last>III</b:Last>
            <b:First>Julius</b:First>
            <b:Middle>O. Smith</b:Middle>
          </b:Person>
        </b:NameList>
      </b:Author>
    </b:Author>
    <b:InternetSiteTitle>Center for Computer Research in Music and Acoustics</b:InternetSiteTitle>
    <b:Year>2011</b:Year>
    <b:Month>Junho</b:Month>
    <b:URL>https://ccrma.stanford.edu/~jos/sasp/Hamming_Window.html</b:URL>
    <b:YearAccessed>2011</b:YearAccessed>
    <b:MonthAccessed>Junhp</b:MonthAccessed>
    <b:DayAccessed>17</b:DayAccessed>
    <b:RefOrder>8</b:RefOrder>
  </b:Source>
</b:Sources>
</file>

<file path=customXml/itemProps1.xml><?xml version="1.0" encoding="utf-8"?>
<ds:datastoreItem xmlns:ds="http://schemas.openxmlformats.org/officeDocument/2006/customXml" ds:itemID="{6EA88BB5-DE57-4A19-953E-909277FB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61</Pages>
  <Words>10762</Words>
  <Characters>58118</Characters>
  <Application>Microsoft Office Word</Application>
  <DocSecurity>0</DocSecurity>
  <Lines>484</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DVD</dc:creator>
  <cp:lastModifiedBy>DVD</cp:lastModifiedBy>
  <cp:revision>40</cp:revision>
  <dcterms:created xsi:type="dcterms:W3CDTF">2011-05-02T18:06:00Z</dcterms:created>
  <dcterms:modified xsi:type="dcterms:W3CDTF">2011-08-29T23:32:00Z</dcterms:modified>
</cp:coreProperties>
</file>