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F4" w:rsidRDefault="001E0AF4" w:rsidP="001E0AF4">
      <w:r>
        <w:rPr>
          <w:noProof/>
          <w:lang w:eastAsia="pt-PT"/>
        </w:rPr>
        <w:drawing>
          <wp:anchor distT="0" distB="0" distL="114300" distR="114300" simplePos="0" relativeHeight="251671552"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8" cstate="print"/>
                    <a:stretch>
                      <a:fillRect/>
                    </a:stretch>
                  </pic:blipFill>
                  <pic:spPr>
                    <a:xfrm>
                      <a:off x="0" y="0"/>
                      <a:ext cx="3920948" cy="1806855"/>
                    </a:xfrm>
                    <a:prstGeom prst="rect">
                      <a:avLst/>
                    </a:prstGeom>
                  </pic:spPr>
                </pic:pic>
              </a:graphicData>
            </a:graphic>
          </wp:anchor>
        </w:drawing>
      </w:r>
    </w:p>
    <w:p w:rsidR="001E0AF4" w:rsidRPr="003C4F3B" w:rsidRDefault="001E0AF4" w:rsidP="001E0AF4"/>
    <w:p w:rsidR="001E0AF4" w:rsidRPr="003C4F3B" w:rsidRDefault="00AE4072" w:rsidP="001E0AF4">
      <w:r>
        <w:rPr>
          <w:noProof/>
          <w:lang w:eastAsia="pt-PT"/>
        </w:rPr>
        <w:pict>
          <v:shapetype id="_x0000_t202" coordsize="21600,21600" o:spt="202" path="m,l,21600r21600,l21600,xe">
            <v:stroke joinstyle="miter"/>
            <v:path gradientshapeok="t" o:connecttype="rect"/>
          </v:shapetype>
          <v:shape id="Text Box 21" o:spid="_x0000_s1028" type="#_x0000_t202" style="position:absolute;left:0;text-align:left;margin-left:139.9pt;margin-top:22.9pt;width:220.6pt;height:36.2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" strokecolor="white [3212]">
            <v:textbox style="mso-next-textbox:#Text Box 21">
              <w:txbxContent>
                <w:p w:rsidR="00B90311" w:rsidRPr="00095BBA" w:rsidRDefault="00B90311" w:rsidP="001E0AF4">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B90311" w:rsidRPr="00095BBA" w:rsidRDefault="00B90311" w:rsidP="001E0AF4">
                  <w:pPr>
                    <w:rPr>
                      <w:rFonts w:cs="Times New Roman"/>
                    </w:rPr>
                  </w:pPr>
                </w:p>
              </w:txbxContent>
            </v:textbox>
          </v:shape>
        </w:pict>
      </w:r>
    </w:p>
    <w:p w:rsidR="001E0AF4" w:rsidRPr="003C4F3B" w:rsidRDefault="001E0AF4" w:rsidP="001E0AF4"/>
    <w:p w:rsidR="001E0AF4" w:rsidRPr="003C4F3B" w:rsidRDefault="00AE4072" w:rsidP="001E0AF4">
      <w:r>
        <w:rPr>
          <w:noProof/>
        </w:rPr>
        <w:pict>
          <v:shape id="_x0000_s1029" type="#_x0000_t202" style="position:absolute;left:0;text-align:left;margin-left:25.2pt;margin-top:8.3pt;width:430.75pt;height:37.3pt;z-index:251658240;mso-width-relative:margin;mso-height-relative:margin" stroked="f">
            <v:textbox style="mso-next-textbox:#_x0000_s1029">
              <w:txbxContent>
                <w:p w:rsidR="00B90311" w:rsidRPr="00095BBA" w:rsidRDefault="00B90311" w:rsidP="001E0AF4">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AE4072" w:rsidP="001E0AF4">
      <w:r>
        <w:rPr>
          <w:noProof/>
        </w:rPr>
        <w:pict>
          <v:shape id="_x0000_s1031" type="#_x0000_t202" style="position:absolute;left:0;text-align:left;margin-left:43.2pt;margin-top:12.05pt;width:336.35pt;height:141.4pt;z-index:251660288;mso-height-percent:200;mso-height-percent:200;mso-width-relative:margin;mso-height-relative:margin" stroked="f">
            <v:textbox style="mso-next-textbox:#_x0000_s1031;mso-fit-shape-to-text:t">
              <w:txbxContent>
                <w:p w:rsidR="00B90311" w:rsidRPr="00BF1F81" w:rsidRDefault="00B90311" w:rsidP="00BF1F81">
                  <w:pPr>
                    <w:jc w:val="center"/>
                    <w:rPr>
                      <w:rFonts w:cs="Times New Roman"/>
                      <w:sz w:val="144"/>
                      <w:szCs w:val="96"/>
                    </w:rPr>
                  </w:pPr>
                  <w:r w:rsidRPr="00BF1F81">
                    <w:rPr>
                      <w:rFonts w:cs="Times New Roman"/>
                      <w:sz w:val="144"/>
                      <w:szCs w:val="96"/>
                    </w:rPr>
                    <w:t>O Maestro</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1E0AF4" w:rsidP="001E0AF4"/>
    <w:p w:rsidR="001E0AF4" w:rsidRPr="003C4F3B" w:rsidRDefault="00AE4072" w:rsidP="001E0AF4">
      <w:r>
        <w:rPr>
          <w:noProof/>
        </w:rPr>
        <w:pict>
          <v:shape id="_x0000_s1030" type="#_x0000_t202" style="position:absolute;left:0;text-align:left;margin-left:43.2pt;margin-top:-.05pt;width:306.8pt;height:101.45pt;z-index:251659264;mso-width-relative:margin;mso-height-relative:margin" stroked="f">
            <v:textbox style="mso-next-textbox:#_x0000_s1030">
              <w:txbxContent>
                <w:p w:rsidR="00B90311" w:rsidRPr="00095BBA" w:rsidRDefault="00B90311" w:rsidP="001E0AF4">
                  <w:pPr>
                    <w:jc w:val="center"/>
                    <w:rPr>
                      <w:rFonts w:cs="Times New Roman"/>
                      <w:sz w:val="40"/>
                      <w:szCs w:val="40"/>
                    </w:rPr>
                  </w:pPr>
                  <w:r w:rsidRPr="00095BBA">
                    <w:rPr>
                      <w:rFonts w:cs="Times New Roman"/>
                      <w:sz w:val="40"/>
                      <w:szCs w:val="40"/>
                    </w:rPr>
                    <w:t>Projecto e Seminário 2010/2011</w:t>
                  </w:r>
                </w:p>
                <w:p w:rsidR="00B90311" w:rsidRPr="00095BBA" w:rsidRDefault="00B90311" w:rsidP="001E0AF4">
                  <w:pPr>
                    <w:jc w:val="center"/>
                    <w:rPr>
                      <w:rFonts w:cs="Times New Roman"/>
                      <w:sz w:val="40"/>
                      <w:szCs w:val="40"/>
                    </w:rPr>
                  </w:pPr>
                  <w:r>
                    <w:rPr>
                      <w:rFonts w:cs="Times New Roman"/>
                      <w:sz w:val="40"/>
                      <w:szCs w:val="40"/>
                    </w:rPr>
                    <w:t>Relatório do Projecto</w:t>
                  </w:r>
                </w:p>
              </w:txbxContent>
            </v:textbox>
          </v:shape>
        </w:pict>
      </w:r>
    </w:p>
    <w:p w:rsidR="001E0AF4" w:rsidRPr="003C4F3B" w:rsidRDefault="001E0AF4" w:rsidP="001E0AF4"/>
    <w:p w:rsidR="001E0AF4" w:rsidRPr="003C4F3B" w:rsidRDefault="001E0AF4" w:rsidP="001E0AF4"/>
    <w:p w:rsidR="001E0AF4" w:rsidRPr="003C4F3B" w:rsidRDefault="001E0AF4" w:rsidP="001E0AF4"/>
    <w:p w:rsidR="001E0AF4" w:rsidRPr="003C4F3B" w:rsidRDefault="00AE4072" w:rsidP="001E0AF4">
      <w:r>
        <w:rPr>
          <w:noProof/>
          <w:lang w:eastAsia="pt-PT"/>
        </w:rPr>
        <w:pict>
          <v:shape id="_x0000_s1035" type="#_x0000_t202" style="position:absolute;left:0;text-align:left;margin-left:93.45pt;margin-top:26.9pt;width:213.5pt;height:126.9pt;z-index:251662336;mso-height-percent:200;mso-height-percent:200;mso-width-relative:margin;mso-height-relative:margin" stroked="f">
            <v:textbox style="mso-next-textbox:#_x0000_s1035;mso-fit-shape-to-text:t">
              <w:txbxContent>
                <w:p w:rsidR="00B90311" w:rsidRDefault="00B90311" w:rsidP="00BF1F81">
                  <w:pPr>
                    <w:jc w:val="center"/>
                    <w:rPr>
                      <w:rFonts w:cs="Times New Roman"/>
                      <w:szCs w:val="24"/>
                    </w:rPr>
                  </w:pPr>
                  <w:r>
                    <w:rPr>
                      <w:rFonts w:cs="Times New Roman"/>
                      <w:b/>
                      <w:sz w:val="28"/>
                      <w:szCs w:val="28"/>
                    </w:rPr>
                    <w:t>Desenvolvido por</w:t>
                  </w:r>
                  <w:r w:rsidRPr="00095BBA">
                    <w:rPr>
                      <w:rFonts w:cs="Times New Roman"/>
                      <w:b/>
                      <w:sz w:val="28"/>
                      <w:szCs w:val="28"/>
                    </w:rPr>
                    <w:t>:</w:t>
                  </w:r>
                  <w:r w:rsidRPr="00095BBA">
                    <w:rPr>
                      <w:rFonts w:cs="Times New Roman"/>
                      <w:szCs w:val="24"/>
                    </w:rPr>
                    <w:br/>
                    <w:t>Ana Correia</w:t>
                  </w:r>
                  <w:r>
                    <w:rPr>
                      <w:rFonts w:cs="Times New Roman"/>
                      <w:szCs w:val="24"/>
                    </w:rPr>
                    <w:t xml:space="preserve"> e </w:t>
                  </w:r>
                  <w:r w:rsidRPr="00095BBA">
                    <w:rPr>
                      <w:rFonts w:cs="Times New Roman"/>
                      <w:szCs w:val="24"/>
                    </w:rPr>
                    <w:t>Diogo Cardoso</w:t>
                  </w:r>
                </w:p>
                <w:p w:rsidR="00B90311" w:rsidRPr="00BF1F81" w:rsidRDefault="00B90311" w:rsidP="00BF1F81">
                  <w:pPr>
                    <w:jc w:val="center"/>
                    <w:rPr>
                      <w:rFonts w:cs="Times New Roman"/>
                      <w:b/>
                      <w:sz w:val="28"/>
                      <w:szCs w:val="28"/>
                    </w:rPr>
                  </w:pPr>
                  <w:r w:rsidRPr="00BF1F81">
                    <w:rPr>
                      <w:rFonts w:cs="Times New Roman"/>
                      <w:b/>
                      <w:sz w:val="28"/>
                      <w:szCs w:val="28"/>
                    </w:rPr>
                    <w:t>Orientado por:</w:t>
                  </w:r>
                </w:p>
                <w:p w:rsidR="00B90311" w:rsidRPr="00095BBA" w:rsidRDefault="00B90311" w:rsidP="00BF1F81">
                  <w:pPr>
                    <w:jc w:val="center"/>
                    <w:rPr>
                      <w:rFonts w:cs="Times New Roman"/>
                      <w:szCs w:val="24"/>
                    </w:rPr>
                  </w:pPr>
                  <w:r>
                    <w:rPr>
                      <w:rFonts w:cs="Times New Roman"/>
                      <w:szCs w:val="24"/>
                    </w:rPr>
                    <w:t>Artur Ferreira Pedro Sampaio</w:t>
                  </w:r>
                </w:p>
              </w:txbxContent>
            </v:textbox>
          </v:shape>
        </w:pict>
      </w:r>
    </w:p>
    <w:p w:rsidR="001E0AF4" w:rsidRPr="003C4F3B" w:rsidRDefault="001E0AF4" w:rsidP="00BF1F81">
      <w:pPr>
        <w:jc w:val="center"/>
      </w:pPr>
    </w:p>
    <w:p w:rsidR="001E0AF4" w:rsidRPr="003C4F3B" w:rsidRDefault="001E0AF4" w:rsidP="00BF1F81">
      <w:pPr>
        <w:jc w:val="center"/>
      </w:pPr>
    </w:p>
    <w:p w:rsidR="001E0AF4" w:rsidRDefault="001E0AF4" w:rsidP="00BF1F81">
      <w:pPr>
        <w:jc w:val="center"/>
      </w:pPr>
    </w:p>
    <w:p w:rsidR="001E0AF4" w:rsidRDefault="001E0AF4" w:rsidP="00BF1F81">
      <w:pPr>
        <w:jc w:val="center"/>
      </w:pPr>
    </w:p>
    <w:p w:rsidR="001E0AF4" w:rsidRDefault="001E0AF4" w:rsidP="00BF1F81"/>
    <w:p w:rsidR="001E0AF4" w:rsidRDefault="001E0AF4" w:rsidP="001E0AF4"/>
    <w:p w:rsidR="001E0AF4" w:rsidRDefault="001E0AF4" w:rsidP="001E0AF4"/>
    <w:p w:rsidR="001E0AF4" w:rsidRDefault="001E0AF4" w:rsidP="00BF1F81"/>
    <w:p w:rsidR="00BF1F81" w:rsidRDefault="00BF1F81" w:rsidP="00BF1F81"/>
    <w:p w:rsidR="00BF1F81" w:rsidRDefault="00BF1F81" w:rsidP="00BF1F81"/>
    <w:p w:rsidR="00BF1F81" w:rsidRDefault="00BF1F81">
      <w:r>
        <w:br w:type="page"/>
      </w:r>
    </w:p>
    <w:p w:rsidR="00BF1F81" w:rsidRDefault="00BF1F81" w:rsidP="00BF1F81">
      <w:r>
        <w:rPr>
          <w:noProof/>
          <w:lang w:eastAsia="pt-PT"/>
        </w:rPr>
        <w:lastRenderedPageBreak/>
        <w:drawing>
          <wp:anchor distT="0" distB="0" distL="114300" distR="114300" simplePos="0" relativeHeight="251678720"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10"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8" cstate="print"/>
                    <a:stretch>
                      <a:fillRect/>
                    </a:stretch>
                  </pic:blipFill>
                  <pic:spPr>
                    <a:xfrm>
                      <a:off x="0" y="0"/>
                      <a:ext cx="3920948" cy="1806855"/>
                    </a:xfrm>
                    <a:prstGeom prst="rect">
                      <a:avLst/>
                    </a:prstGeom>
                  </pic:spPr>
                </pic:pic>
              </a:graphicData>
            </a:graphic>
          </wp:anchor>
        </w:drawing>
      </w:r>
    </w:p>
    <w:p w:rsidR="00BF1F81" w:rsidRPr="003C4F3B" w:rsidRDefault="00BF1F81" w:rsidP="00BF1F81"/>
    <w:p w:rsidR="00BF1F81" w:rsidRPr="003C4F3B" w:rsidRDefault="00AE4072" w:rsidP="00BF1F81">
      <w:r>
        <w:rPr>
          <w:noProof/>
          <w:lang w:eastAsia="pt-PT"/>
        </w:rPr>
        <w:pict>
          <v:shape id="_x0000_s1060" type="#_x0000_t202" style="position:absolute;left:0;text-align:left;margin-left:139.9pt;margin-top:22.9pt;width:220.6pt;height:36.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" strokecolor="white [3212]">
            <v:textbox style="mso-next-textbox:#_x0000_s1060">
              <w:txbxContent>
                <w:p w:rsidR="00B90311" w:rsidRPr="00095BBA" w:rsidRDefault="00B90311" w:rsidP="00BF1F81">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B90311" w:rsidRPr="00095BBA" w:rsidRDefault="00B90311" w:rsidP="00BF1F81">
                  <w:pPr>
                    <w:rPr>
                      <w:rFonts w:cs="Times New Roman"/>
                    </w:rPr>
                  </w:pPr>
                </w:p>
              </w:txbxContent>
            </v:textbox>
          </v:shape>
        </w:pict>
      </w:r>
    </w:p>
    <w:p w:rsidR="00BF1F81" w:rsidRPr="003C4F3B" w:rsidRDefault="00BF1F81" w:rsidP="00BF1F81"/>
    <w:p w:rsidR="00BF1F81" w:rsidRPr="003C4F3B" w:rsidRDefault="00AE4072" w:rsidP="00BF1F81">
      <w:r>
        <w:rPr>
          <w:noProof/>
        </w:rPr>
        <w:pict>
          <v:shape id="_x0000_s1061" type="#_x0000_t202" style="position:absolute;left:0;text-align:left;margin-left:25.2pt;margin-top:8.3pt;width:430.75pt;height:37.3pt;z-index:251674624;mso-width-relative:margin;mso-height-relative:margin" stroked="f">
            <v:textbox style="mso-next-textbox:#_x0000_s1061">
              <w:txbxContent>
                <w:p w:rsidR="00B90311" w:rsidRPr="00095BBA" w:rsidRDefault="00B90311" w:rsidP="00BF1F81">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BF1F81" w:rsidRPr="003C4F3B" w:rsidRDefault="00AE4072" w:rsidP="00BF1F81">
      <w:r>
        <w:rPr>
          <w:noProof/>
        </w:rPr>
        <w:pict>
          <v:shape id="_x0000_s1063" type="#_x0000_t202" style="position:absolute;left:0;text-align:left;margin-left:34.2pt;margin-top:20.15pt;width:336.35pt;height:112.4pt;z-index:251676672;mso-height-percent:200;mso-height-percent:200;mso-width-relative:margin;mso-height-relative:margin" stroked="f">
            <v:textbox style="mso-next-textbox:#_x0000_s1063;mso-fit-shape-to-text:t">
              <w:txbxContent>
                <w:p w:rsidR="00B90311" w:rsidRPr="00BF1F81" w:rsidRDefault="00B90311" w:rsidP="00BF1F81">
                  <w:pPr>
                    <w:jc w:val="center"/>
                    <w:rPr>
                      <w:rFonts w:cs="Times New Roman"/>
                      <w:sz w:val="144"/>
                      <w:szCs w:val="96"/>
                    </w:rPr>
                  </w:pPr>
                  <w:r w:rsidRPr="00BF1F81">
                    <w:rPr>
                      <w:rFonts w:cs="Times New Roman"/>
                      <w:sz w:val="144"/>
                      <w:szCs w:val="96"/>
                    </w:rPr>
                    <w:t>O Maestro</w:t>
                  </w:r>
                </w:p>
              </w:txbxContent>
            </v:textbox>
          </v:shape>
        </w:pict>
      </w:r>
    </w:p>
    <w:p w:rsidR="00BF1F81" w:rsidRPr="003C4F3B" w:rsidRDefault="00BF1F81" w:rsidP="00BF1F81"/>
    <w:p w:rsidR="00BF1F81" w:rsidRPr="003C4F3B" w:rsidRDefault="00BF1F81" w:rsidP="00BF1F81"/>
    <w:p w:rsidR="00BF1F81" w:rsidRPr="003C4F3B" w:rsidRDefault="00AE4072" w:rsidP="00BF1F81">
      <w:r>
        <w:rPr>
          <w:noProof/>
        </w:rPr>
        <w:pict>
          <v:shape id="_x0000_s1062" type="#_x0000_t202" style="position:absolute;left:0;text-align:left;margin-left:53.7pt;margin-top:23.25pt;width:306.8pt;height:101.45pt;z-index:251675648;mso-width-relative:margin;mso-height-relative:margin" stroked="f">
            <v:textbox style="mso-next-textbox:#_x0000_s1062">
              <w:txbxContent>
                <w:p w:rsidR="00B90311" w:rsidRPr="00095BBA" w:rsidRDefault="00B90311" w:rsidP="00BF1F81">
                  <w:pPr>
                    <w:jc w:val="center"/>
                    <w:rPr>
                      <w:rFonts w:cs="Times New Roman"/>
                      <w:sz w:val="40"/>
                      <w:szCs w:val="40"/>
                    </w:rPr>
                  </w:pPr>
                  <w:r w:rsidRPr="00095BBA">
                    <w:rPr>
                      <w:rFonts w:cs="Times New Roman"/>
                      <w:sz w:val="40"/>
                      <w:szCs w:val="40"/>
                    </w:rPr>
                    <w:t>Projecto e Seminário 2010/2011</w:t>
                  </w:r>
                </w:p>
                <w:p w:rsidR="00B90311" w:rsidRPr="00095BBA" w:rsidRDefault="00B90311" w:rsidP="00BF1F81">
                  <w:pPr>
                    <w:jc w:val="center"/>
                    <w:rPr>
                      <w:rFonts w:cs="Times New Roman"/>
                      <w:sz w:val="40"/>
                      <w:szCs w:val="40"/>
                    </w:rPr>
                  </w:pPr>
                  <w:r>
                    <w:rPr>
                      <w:rFonts w:cs="Times New Roman"/>
                      <w:sz w:val="40"/>
                      <w:szCs w:val="40"/>
                    </w:rPr>
                    <w:t>Relatório do Projecto</w:t>
                  </w:r>
                </w:p>
              </w:txbxContent>
            </v:textbox>
          </v:shape>
        </w:pict>
      </w:r>
    </w:p>
    <w:p w:rsidR="00BF1F81" w:rsidRPr="003C4F3B" w:rsidRDefault="00BF1F81" w:rsidP="00BF1F81"/>
    <w:p w:rsidR="00BF1F81" w:rsidRPr="003C4F3B" w:rsidRDefault="00BF1F81" w:rsidP="00BF1F81"/>
    <w:p w:rsidR="00BF1F81" w:rsidRPr="003C4F3B" w:rsidRDefault="00AE4072" w:rsidP="00BF1F81">
      <w:r>
        <w:rPr>
          <w:noProof/>
          <w:lang w:eastAsia="pt-PT"/>
        </w:rPr>
        <w:pict>
          <v:shape id="_x0000_s1064" type="#_x0000_t202" style="position:absolute;left:0;text-align:left;margin-left:99.4pt;margin-top:20.6pt;width:213.5pt;height:41.35pt;z-index:251677696;mso-height-percent:200;mso-height-percent:200;mso-width-relative:margin;mso-height-relative:margin" stroked="f">
            <v:textbox style="mso-next-textbox:#_x0000_s1064;mso-fit-shape-to-text:t">
              <w:txbxContent>
                <w:p w:rsidR="00B90311" w:rsidRPr="00BF1F81" w:rsidRDefault="00B90311" w:rsidP="00BF1F81">
                  <w:pPr>
                    <w:jc w:val="center"/>
                    <w:rPr>
                      <w:rFonts w:cs="Times New Roman"/>
                      <w:sz w:val="36"/>
                      <w:szCs w:val="24"/>
                    </w:rPr>
                  </w:pPr>
                  <w:r>
                    <w:rPr>
                      <w:rFonts w:cs="Times New Roman"/>
                      <w:b/>
                      <w:sz w:val="28"/>
                      <w:szCs w:val="28"/>
                    </w:rPr>
                    <w:t>Setembro 2011</w:t>
                  </w:r>
                </w:p>
              </w:txbxContent>
            </v:textbox>
          </v:shape>
        </w:pict>
      </w:r>
    </w:p>
    <w:p w:rsidR="00BF1F81" w:rsidRPr="005C1827" w:rsidRDefault="00BF1F81" w:rsidP="00BF1F81">
      <w:pPr>
        <w:rPr>
          <w:rFonts w:cs="Times New Roman"/>
          <w:b/>
        </w:rPr>
      </w:pPr>
      <w:r w:rsidRPr="005C1827">
        <w:rPr>
          <w:rFonts w:cs="Times New Roman"/>
          <w:b/>
        </w:rPr>
        <w:t>Autores:</w:t>
      </w:r>
    </w:p>
    <w:p w:rsidR="00BF1F81" w:rsidRDefault="00BF1F81" w:rsidP="005C1827">
      <w:pPr>
        <w:jc w:val="center"/>
      </w:pPr>
      <w:r>
        <w:t>______________________________________________________________________</w:t>
      </w:r>
      <w:r w:rsidR="005C1827">
        <w:t>ANA SOFIA DUARTE CORREIA , Nº 31831 (A31831@ALUNOS.ISEL.PT)</w:t>
      </w:r>
    </w:p>
    <w:p w:rsidR="005C1827" w:rsidRDefault="00BF1F81" w:rsidP="000D7DAE">
      <w:pPr>
        <w:jc w:val="center"/>
      </w:pPr>
      <w:r>
        <w:t>______________________________________</w:t>
      </w:r>
      <w:r w:rsidR="000D7DAE">
        <w:t>_______________________________</w:t>
      </w:r>
      <w:r w:rsidR="000D7DAE">
        <w:br/>
      </w:r>
      <w:r w:rsidR="005C1827">
        <w:t>DIOGO S</w:t>
      </w:r>
      <w:r w:rsidR="000D7DAE">
        <w:t xml:space="preserve">ÉRGIO ESTEVES CARDOSO, Nº 32466 </w:t>
      </w:r>
      <w:r w:rsidR="005C1827">
        <w:t>(</w:t>
      </w:r>
      <w:r w:rsidR="000D7DAE">
        <w:t>A32466@ALUNOS.ISEL.PT</w:t>
      </w:r>
      <w:r w:rsidR="005C1827">
        <w:t>)</w:t>
      </w:r>
    </w:p>
    <w:p w:rsidR="00BF1F81" w:rsidRDefault="00BF1F81" w:rsidP="00BF1F81"/>
    <w:p w:rsidR="00BF1F81" w:rsidRDefault="00BF1F81" w:rsidP="005C1827">
      <w:pPr>
        <w:rPr>
          <w:rFonts w:cs="Times New Roman"/>
          <w:b/>
        </w:rPr>
      </w:pPr>
      <w:r w:rsidRPr="005C1827">
        <w:rPr>
          <w:rFonts w:cs="Times New Roman"/>
          <w:b/>
        </w:rPr>
        <w:t>Orientadores:</w:t>
      </w:r>
    </w:p>
    <w:p w:rsidR="00150057" w:rsidRPr="00150057" w:rsidRDefault="00150057" w:rsidP="00150057">
      <w:pPr>
        <w:jc w:val="center"/>
      </w:pPr>
      <w:r>
        <w:t>______________________________________________________________________</w:t>
      </w:r>
      <w:r>
        <w:br/>
        <w:t>ARTUR FERREIRA? (ARTURJ@ISEL.PT)</w:t>
      </w:r>
    </w:p>
    <w:p w:rsidR="00BF1F81" w:rsidRDefault="00BF1F81" w:rsidP="005C1827">
      <w:pPr>
        <w:jc w:val="center"/>
      </w:pPr>
      <w:r>
        <w:t>_____________________________________________</w:t>
      </w:r>
      <w:r w:rsidR="000D7DAE">
        <w:t>_________________________</w:t>
      </w:r>
      <w:r w:rsidR="005C1827">
        <w:br/>
        <w:t>PEDRO MIGUEL SAMPAIO? (PSAMPAIO@CC.ISEL.PT)</w:t>
      </w:r>
    </w:p>
    <w:p w:rsidR="005C1827" w:rsidRDefault="005C1827" w:rsidP="00BF1F81"/>
    <w:p w:rsidR="00CD4765" w:rsidRDefault="00CD4765" w:rsidP="005C1827">
      <w:pPr>
        <w:pStyle w:val="Ttulo1"/>
        <w:sectPr w:rsidR="00CD4765" w:rsidSect="0082783D">
          <w:footerReference w:type="even" r:id="rId9"/>
          <w:footerReference w:type="default" r:id="rId10"/>
          <w:pgSz w:w="11906" w:h="16838"/>
          <w:pgMar w:top="1417" w:right="1701" w:bottom="1417" w:left="1701" w:header="708" w:footer="708" w:gutter="0"/>
          <w:pgNumType w:fmt="upperRoman"/>
          <w:cols w:space="708"/>
          <w:docGrid w:linePitch="360"/>
        </w:sectPr>
      </w:pPr>
    </w:p>
    <w:p w:rsidR="005C1827" w:rsidRDefault="005C1827" w:rsidP="005C1827">
      <w:pPr>
        <w:pStyle w:val="Ttulo1"/>
      </w:pPr>
      <w:r>
        <w:lastRenderedPageBreak/>
        <w:br w:type="page"/>
      </w:r>
    </w:p>
    <w:p w:rsidR="00CD4765" w:rsidRDefault="00CD4765">
      <w:pPr>
        <w:sectPr w:rsidR="00CD4765" w:rsidSect="00CD4765">
          <w:footerReference w:type="default" r:id="rId11"/>
          <w:pgSz w:w="11906" w:h="16838"/>
          <w:pgMar w:top="1417" w:right="1701" w:bottom="1417" w:left="1701" w:header="708" w:footer="708" w:gutter="0"/>
          <w:pgNumType w:fmt="upperRoman" w:start="5"/>
          <w:cols w:space="708"/>
          <w:docGrid w:linePitch="360"/>
        </w:sectPr>
      </w:pPr>
    </w:p>
    <w:p w:rsidR="00D0146A" w:rsidRDefault="00CD4765" w:rsidP="00D0146A">
      <w:pPr>
        <w:pStyle w:val="Ttulo1"/>
      </w:pPr>
      <w:bookmarkStart w:id="0" w:name="_Toc302483487"/>
      <w:r>
        <w:lastRenderedPageBreak/>
        <w:t>Resum</w:t>
      </w:r>
      <w:r w:rsidR="00D0146A">
        <w:t>o</w:t>
      </w:r>
      <w:bookmarkEnd w:id="0"/>
    </w:p>
    <w:p w:rsidR="001452B2" w:rsidRPr="001452B2" w:rsidRDefault="001452B2" w:rsidP="001452B2"/>
    <w:p w:rsidR="00CD4765" w:rsidRDefault="002E6CF9" w:rsidP="001452B2">
      <w:r>
        <w:tab/>
      </w:r>
      <w:r w:rsidR="00D0146A">
        <w:t xml:space="preserve">A musica hoje em dia está espalhada por todo o lado, qualquer dispositivo que caiba no bolso tem um leitor de </w:t>
      </w:r>
      <w:r w:rsidR="00D0146A" w:rsidRPr="00D0146A">
        <w:rPr>
          <w:i/>
        </w:rPr>
        <w:t>mp3</w:t>
      </w:r>
      <w:r w:rsidR="001452B2">
        <w:rPr>
          <w:i/>
        </w:rPr>
        <w:t xml:space="preserve">. </w:t>
      </w:r>
      <w:r w:rsidR="001452B2">
        <w:t xml:space="preserve">A dissipação da musica leva a que as pessoas tenham vontade de aprender a produzir musica, reduzindo-se normalmente à aprendizagem de um instrumento musical. A musica como qualquer outra forma de arte, não é fácil de aprender necessitando de acompanhamento constante de um professor, nomeadamente na fase inicial da aprendizagem. Seria então interessante ter um sistema dedicado que soubesse que notas estão a ser tocadas e as replica-se em forma de pauta. Assim a componente humana não era discriminatório quando alguém tivesse vontade de aprender musica. </w:t>
      </w:r>
    </w:p>
    <w:p w:rsidR="001452B2" w:rsidRDefault="002E6CF9" w:rsidP="001452B2">
      <w:r>
        <w:tab/>
      </w:r>
      <w:r w:rsidR="001452B2">
        <w:t xml:space="preserve">A realização do projecto consistiu na captação e processamento do sinal produzido por um instrumento de forma a que seja possível mostrá-lo sob a forma de uma pauta. O algoritmo de eleição foi o de </w:t>
      </w:r>
      <w:r w:rsidR="001452B2" w:rsidRPr="001452B2">
        <w:rPr>
          <w:i/>
        </w:rPr>
        <w:t>Goertzel</w:t>
      </w:r>
      <w:r w:rsidR="001452B2">
        <w:rPr>
          <w:i/>
        </w:rPr>
        <w:t xml:space="preserve"> </w:t>
      </w:r>
      <w:r w:rsidR="001452B2">
        <w:t>pelas suas características permitirem que seja executado sob um sistema com baixas especificações de hardware.</w:t>
      </w:r>
    </w:p>
    <w:p w:rsidR="001452B2" w:rsidRDefault="002E6CF9" w:rsidP="001452B2">
      <w:pPr>
        <w:jc w:val="left"/>
      </w:pPr>
      <w:r>
        <w:tab/>
      </w:r>
      <w:r w:rsidR="00DD4898">
        <w:t xml:space="preserve">No final deste projecto, foram construídas duas grandes infra-estruturas, um sistema operativo dedicado a sistemas embebidos e uma infra-estrutura de processamento de sinal com várias formas de operação. </w:t>
      </w:r>
      <w:r w:rsidR="001452B2">
        <w:t xml:space="preserve"> </w:t>
      </w:r>
    </w:p>
    <w:p w:rsidR="00034E13" w:rsidRDefault="00034E13" w:rsidP="001452B2">
      <w:pPr>
        <w:jc w:val="left"/>
      </w:pPr>
    </w:p>
    <w:p w:rsidR="00034E13" w:rsidRPr="009B65DF" w:rsidRDefault="00034E13" w:rsidP="00034E13">
      <w:r w:rsidRPr="009B65DF">
        <w:rPr>
          <w:b/>
        </w:rPr>
        <w:t>Palavras Chave:</w:t>
      </w:r>
      <w:r w:rsidRPr="009B65DF">
        <w:t xml:space="preserve"> Sistema dedicado, </w:t>
      </w:r>
      <w:proofErr w:type="spellStart"/>
      <w:r w:rsidRPr="009B65DF">
        <w:rPr>
          <w:i/>
        </w:rPr>
        <w:t>Analog</w:t>
      </w:r>
      <w:proofErr w:type="spellEnd"/>
      <w:r w:rsidRPr="009B65DF">
        <w:rPr>
          <w:i/>
        </w:rPr>
        <w:t xml:space="preserve"> to Digital Converter</w:t>
      </w:r>
      <w:r w:rsidRPr="009B65DF">
        <w:t xml:space="preserve"> (</w:t>
      </w:r>
      <w:r w:rsidRPr="009B65DF">
        <w:rPr>
          <w:i/>
        </w:rPr>
        <w:t>ADC</w:t>
      </w:r>
      <w:r w:rsidRPr="009B65DF">
        <w:t xml:space="preserve">), Algoritmo de </w:t>
      </w:r>
      <w:r w:rsidRPr="009B65DF">
        <w:rPr>
          <w:i/>
        </w:rPr>
        <w:t>Goertzel</w:t>
      </w:r>
      <w:r w:rsidRPr="009B65DF">
        <w:t xml:space="preserve">, notas musicais, </w:t>
      </w:r>
      <w:proofErr w:type="spellStart"/>
      <w:r w:rsidRPr="009B65DF">
        <w:rPr>
          <w:i/>
        </w:rPr>
        <w:t>Advanced</w:t>
      </w:r>
      <w:proofErr w:type="spellEnd"/>
      <w:r w:rsidRPr="009B65DF">
        <w:rPr>
          <w:i/>
        </w:rPr>
        <w:t xml:space="preserve"> </w:t>
      </w:r>
      <w:proofErr w:type="spellStart"/>
      <w:r w:rsidRPr="009B65DF">
        <w:rPr>
          <w:i/>
        </w:rPr>
        <w:t>Risc</w:t>
      </w:r>
      <w:proofErr w:type="spellEnd"/>
      <w:r w:rsidRPr="009B65DF">
        <w:rPr>
          <w:i/>
        </w:rPr>
        <w:t xml:space="preserve"> </w:t>
      </w:r>
      <w:proofErr w:type="spellStart"/>
      <w:r w:rsidRPr="009B65DF">
        <w:rPr>
          <w:i/>
        </w:rPr>
        <w:t>Machine</w:t>
      </w:r>
      <w:proofErr w:type="spellEnd"/>
      <w:r w:rsidRPr="009B65DF">
        <w:t xml:space="preserve"> (</w:t>
      </w:r>
      <w:r w:rsidRPr="009B65DF">
        <w:rPr>
          <w:i/>
        </w:rPr>
        <w:t>ARM7TDMI</w:t>
      </w:r>
      <w:r w:rsidRPr="009B65DF">
        <w:t xml:space="preserve">). </w:t>
      </w:r>
    </w:p>
    <w:p w:rsidR="00034E13" w:rsidRPr="001452B2" w:rsidRDefault="00034E13" w:rsidP="001452B2">
      <w:pPr>
        <w:jc w:val="left"/>
        <w:sectPr w:rsidR="00034E13" w:rsidRPr="001452B2" w:rsidSect="00CD4765">
          <w:footerReference w:type="default" r:id="rId12"/>
          <w:pgSz w:w="11906" w:h="16838"/>
          <w:pgMar w:top="1417" w:right="1701" w:bottom="1417" w:left="1701" w:header="708" w:footer="708" w:gutter="0"/>
          <w:pgNumType w:fmt="upperRoman" w:start="1"/>
          <w:cols w:space="708"/>
          <w:docGrid w:linePitch="360"/>
        </w:sectPr>
      </w:pPr>
    </w:p>
    <w:p w:rsidR="005C1827" w:rsidRDefault="005C1827"/>
    <w:p w:rsidR="005C1827" w:rsidRDefault="005C1827">
      <w:r>
        <w:br w:type="page"/>
      </w:r>
    </w:p>
    <w:p w:rsidR="005C1827" w:rsidRDefault="005C1827" w:rsidP="005C1827">
      <w:pPr>
        <w:pStyle w:val="Ttulo1"/>
      </w:pPr>
      <w:bookmarkStart w:id="1" w:name="_Toc302483488"/>
      <w:r>
        <w:lastRenderedPageBreak/>
        <w:t>Agradecimentos</w:t>
      </w:r>
      <w:bookmarkEnd w:id="1"/>
    </w:p>
    <w:p w:rsidR="005C1827" w:rsidRDefault="005C1827">
      <w:r>
        <w:br w:type="page"/>
      </w:r>
    </w:p>
    <w:p w:rsidR="005C1827" w:rsidRDefault="005C1827" w:rsidP="00BF1F81">
      <w:pPr>
        <w:jc w:val="center"/>
      </w:pPr>
    </w:p>
    <w:p w:rsidR="005C1827" w:rsidRDefault="005C1827">
      <w:r>
        <w:br w:type="page"/>
      </w:r>
    </w:p>
    <w:p w:rsidR="00BF1F81" w:rsidRPr="003C4F3B" w:rsidRDefault="00BF1F81" w:rsidP="00BF1F81">
      <w:pPr>
        <w:jc w:val="center"/>
      </w:pPr>
    </w:p>
    <w:p w:rsidR="00BF1F81" w:rsidRPr="003C4F3B" w:rsidRDefault="00BF1F81" w:rsidP="00BF1F81">
      <w:pPr>
        <w:jc w:val="center"/>
      </w:pPr>
    </w:p>
    <w:p w:rsidR="00BF1F81" w:rsidRDefault="00BF1F81" w:rsidP="00BF1F81">
      <w:pPr>
        <w:jc w:val="center"/>
      </w:pPr>
    </w:p>
    <w:p w:rsidR="00BF1F81" w:rsidRDefault="00BF1F81"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Default="00CD6995" w:rsidP="00BF1F81">
      <w:pPr>
        <w:jc w:val="center"/>
      </w:pPr>
    </w:p>
    <w:p w:rsidR="00CD6995" w:rsidRPr="00CD6995" w:rsidRDefault="00CD6995" w:rsidP="00CD6995">
      <w:pPr>
        <w:jc w:val="right"/>
        <w:rPr>
          <w:rFonts w:asciiTheme="minorHAnsi" w:hAnsiTheme="minorHAnsi" w:cstheme="minorHAnsi"/>
          <w:i/>
        </w:rPr>
      </w:pPr>
      <w:r w:rsidRPr="00CD6995">
        <w:rPr>
          <w:rFonts w:asciiTheme="minorHAnsi" w:hAnsiTheme="minorHAnsi" w:cstheme="minorHAnsi"/>
          <w:i/>
        </w:rPr>
        <w:t>Para os nossos pais e irmãos</w:t>
      </w:r>
    </w:p>
    <w:p w:rsidR="00CD6995" w:rsidRPr="00CD6995" w:rsidRDefault="00CD6995" w:rsidP="00CD6995">
      <w:pPr>
        <w:jc w:val="right"/>
        <w:rPr>
          <w:rFonts w:asciiTheme="minorHAnsi" w:hAnsiTheme="minorHAnsi" w:cstheme="minorHAnsi"/>
          <w:i/>
        </w:rPr>
      </w:pPr>
      <w:r w:rsidRPr="00CD6995">
        <w:rPr>
          <w:rFonts w:asciiTheme="minorHAnsi" w:hAnsiTheme="minorHAnsi" w:cstheme="minorHAnsi"/>
          <w:i/>
        </w:rPr>
        <w:t>Para os nossos amigos</w:t>
      </w:r>
    </w:p>
    <w:p w:rsidR="005C1827" w:rsidRPr="00CD6995" w:rsidRDefault="00CD6995" w:rsidP="00CD6995">
      <w:pPr>
        <w:jc w:val="right"/>
        <w:rPr>
          <w:rFonts w:asciiTheme="minorHAnsi" w:hAnsiTheme="minorHAnsi" w:cstheme="minorHAnsi"/>
        </w:rPr>
      </w:pPr>
      <w:r w:rsidRPr="00CD6995">
        <w:rPr>
          <w:rFonts w:asciiTheme="minorHAnsi" w:hAnsiTheme="minorHAnsi" w:cstheme="minorHAnsi"/>
          <w:i/>
        </w:rPr>
        <w:t>pelo seu constante apoio.</w:t>
      </w:r>
      <w:r w:rsidR="005C1827" w:rsidRPr="00CD6995">
        <w:rPr>
          <w:rFonts w:asciiTheme="minorHAnsi" w:hAnsiTheme="minorHAnsi" w:cstheme="minorHAnsi"/>
        </w:rPr>
        <w:br w:type="page"/>
      </w:r>
    </w:p>
    <w:sdt>
      <w:sdtPr>
        <w:rPr>
          <w:rFonts w:ascii="Times New Roman" w:eastAsiaTheme="minorHAnsi" w:hAnsi="Times New Roman" w:cstheme="minorBidi"/>
          <w:b w:val="0"/>
          <w:bCs w:val="0"/>
          <w:color w:val="auto"/>
          <w:sz w:val="24"/>
          <w:szCs w:val="22"/>
        </w:rPr>
        <w:id w:val="73277434"/>
        <w:docPartObj>
          <w:docPartGallery w:val="Table of Contents"/>
          <w:docPartUnique/>
        </w:docPartObj>
      </w:sdtPr>
      <w:sdtContent>
        <w:p w:rsidR="00150057" w:rsidRDefault="00150057">
          <w:pPr>
            <w:pStyle w:val="Ttulodondice"/>
          </w:pPr>
          <w:r>
            <w:t>Conteúdo</w:t>
          </w:r>
        </w:p>
        <w:p w:rsidR="009A54CB" w:rsidRDefault="00AE4072">
          <w:pPr>
            <w:pStyle w:val="ndice1"/>
            <w:tabs>
              <w:tab w:val="right" w:leader="dot" w:pos="8494"/>
            </w:tabs>
            <w:rPr>
              <w:rFonts w:asciiTheme="minorHAnsi" w:eastAsiaTheme="minorEastAsia" w:hAnsiTheme="minorHAnsi"/>
              <w:noProof/>
              <w:sz w:val="22"/>
              <w:lang w:eastAsia="pt-PT"/>
            </w:rPr>
          </w:pPr>
          <w:r>
            <w:fldChar w:fldCharType="begin"/>
          </w:r>
          <w:r w:rsidR="00150057">
            <w:instrText xml:space="preserve"> TOC \o "1-3" \h \z \u </w:instrText>
          </w:r>
          <w:r>
            <w:fldChar w:fldCharType="separate"/>
          </w:r>
          <w:hyperlink w:anchor="_Toc302483487" w:history="1">
            <w:r w:rsidR="009A54CB" w:rsidRPr="00611CBC">
              <w:rPr>
                <w:rStyle w:val="Hiperligao"/>
                <w:noProof/>
              </w:rPr>
              <w:t>Resumo</w:t>
            </w:r>
            <w:r w:rsidR="009A54CB">
              <w:rPr>
                <w:noProof/>
                <w:webHidden/>
              </w:rPr>
              <w:tab/>
            </w:r>
            <w:r w:rsidR="009A54CB">
              <w:rPr>
                <w:noProof/>
                <w:webHidden/>
              </w:rPr>
              <w:fldChar w:fldCharType="begin"/>
            </w:r>
            <w:r w:rsidR="009A54CB">
              <w:rPr>
                <w:noProof/>
                <w:webHidden/>
              </w:rPr>
              <w:instrText xml:space="preserve"> PAGEREF _Toc302483487 \h </w:instrText>
            </w:r>
            <w:r w:rsidR="009A54CB">
              <w:rPr>
                <w:noProof/>
                <w:webHidden/>
              </w:rPr>
            </w:r>
            <w:r w:rsidR="009A54CB">
              <w:rPr>
                <w:noProof/>
                <w:webHidden/>
              </w:rPr>
              <w:fldChar w:fldCharType="separate"/>
            </w:r>
            <w:r w:rsidR="002E6CF9">
              <w:rPr>
                <w:noProof/>
                <w:webHidden/>
              </w:rPr>
              <w:t>I</w:t>
            </w:r>
            <w:r w:rsidR="009A54CB">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488" w:history="1">
            <w:r w:rsidRPr="00611CBC">
              <w:rPr>
                <w:rStyle w:val="Hiperligao"/>
                <w:noProof/>
              </w:rPr>
              <w:t>Agradecimentos</w:t>
            </w:r>
            <w:r>
              <w:rPr>
                <w:noProof/>
                <w:webHidden/>
              </w:rPr>
              <w:tab/>
            </w:r>
            <w:r>
              <w:rPr>
                <w:noProof/>
                <w:webHidden/>
              </w:rPr>
              <w:fldChar w:fldCharType="begin"/>
            </w:r>
            <w:r>
              <w:rPr>
                <w:noProof/>
                <w:webHidden/>
              </w:rPr>
              <w:instrText xml:space="preserve"> PAGEREF _Toc302483488 \h </w:instrText>
            </w:r>
            <w:r>
              <w:rPr>
                <w:noProof/>
                <w:webHidden/>
              </w:rPr>
            </w:r>
            <w:r>
              <w:rPr>
                <w:noProof/>
                <w:webHidden/>
              </w:rPr>
              <w:fldChar w:fldCharType="separate"/>
            </w:r>
            <w:r w:rsidR="002E6CF9">
              <w:rPr>
                <w:noProof/>
                <w:webHidden/>
              </w:rPr>
              <w:t>III</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490" w:history="1">
            <w:r w:rsidRPr="00611CBC">
              <w:rPr>
                <w:rStyle w:val="Hiperligao"/>
                <w:noProof/>
              </w:rPr>
              <w:t>1. Introdução</w:t>
            </w:r>
            <w:r>
              <w:rPr>
                <w:noProof/>
                <w:webHidden/>
              </w:rPr>
              <w:tab/>
            </w:r>
            <w:r>
              <w:rPr>
                <w:noProof/>
                <w:webHidden/>
              </w:rPr>
              <w:fldChar w:fldCharType="begin"/>
            </w:r>
            <w:r>
              <w:rPr>
                <w:noProof/>
                <w:webHidden/>
              </w:rPr>
              <w:instrText xml:space="preserve"> PAGEREF _Toc302483490 \h </w:instrText>
            </w:r>
            <w:r>
              <w:rPr>
                <w:noProof/>
                <w:webHidden/>
              </w:rPr>
            </w:r>
            <w:r>
              <w:rPr>
                <w:noProof/>
                <w:webHidden/>
              </w:rPr>
              <w:fldChar w:fldCharType="separate"/>
            </w:r>
            <w:r w:rsidR="002E6CF9">
              <w:rPr>
                <w:noProof/>
                <w:webHidden/>
              </w:rPr>
              <w:t>1</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1" w:history="1">
            <w:r w:rsidRPr="00611CBC">
              <w:rPr>
                <w:rStyle w:val="Hiperligao"/>
                <w:noProof/>
              </w:rPr>
              <w:t>1.1 Motivação</w:t>
            </w:r>
            <w:r>
              <w:rPr>
                <w:noProof/>
                <w:webHidden/>
              </w:rPr>
              <w:tab/>
            </w:r>
            <w:r>
              <w:rPr>
                <w:noProof/>
                <w:webHidden/>
              </w:rPr>
              <w:fldChar w:fldCharType="begin"/>
            </w:r>
            <w:r>
              <w:rPr>
                <w:noProof/>
                <w:webHidden/>
              </w:rPr>
              <w:instrText xml:space="preserve"> PAGEREF _Toc302483491 \h </w:instrText>
            </w:r>
            <w:r>
              <w:rPr>
                <w:noProof/>
                <w:webHidden/>
              </w:rPr>
            </w:r>
            <w:r>
              <w:rPr>
                <w:noProof/>
                <w:webHidden/>
              </w:rPr>
              <w:fldChar w:fldCharType="separate"/>
            </w:r>
            <w:r w:rsidR="002E6CF9">
              <w:rPr>
                <w:noProof/>
                <w:webHidden/>
              </w:rPr>
              <w:t>1</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2" w:history="1">
            <w:r w:rsidRPr="00611CBC">
              <w:rPr>
                <w:rStyle w:val="Hiperligao"/>
                <w:noProof/>
              </w:rPr>
              <w:t>1.2 Objectivos e Descrição</w:t>
            </w:r>
            <w:r>
              <w:rPr>
                <w:noProof/>
                <w:webHidden/>
              </w:rPr>
              <w:tab/>
            </w:r>
            <w:r>
              <w:rPr>
                <w:noProof/>
                <w:webHidden/>
              </w:rPr>
              <w:fldChar w:fldCharType="begin"/>
            </w:r>
            <w:r>
              <w:rPr>
                <w:noProof/>
                <w:webHidden/>
              </w:rPr>
              <w:instrText xml:space="preserve"> PAGEREF _Toc302483492 \h </w:instrText>
            </w:r>
            <w:r>
              <w:rPr>
                <w:noProof/>
                <w:webHidden/>
              </w:rPr>
            </w:r>
            <w:r>
              <w:rPr>
                <w:noProof/>
                <w:webHidden/>
              </w:rPr>
              <w:fldChar w:fldCharType="separate"/>
            </w:r>
            <w:r w:rsidR="002E6CF9">
              <w:rPr>
                <w:noProof/>
                <w:webHidden/>
              </w:rPr>
              <w:t>2</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3" w:history="1">
            <w:r w:rsidRPr="00611CBC">
              <w:rPr>
                <w:rStyle w:val="Hiperligao"/>
                <w:noProof/>
              </w:rPr>
              <w:t>1.3 Análise de Requisitos</w:t>
            </w:r>
            <w:r>
              <w:rPr>
                <w:noProof/>
                <w:webHidden/>
              </w:rPr>
              <w:tab/>
            </w:r>
            <w:r>
              <w:rPr>
                <w:noProof/>
                <w:webHidden/>
              </w:rPr>
              <w:fldChar w:fldCharType="begin"/>
            </w:r>
            <w:r>
              <w:rPr>
                <w:noProof/>
                <w:webHidden/>
              </w:rPr>
              <w:instrText xml:space="preserve"> PAGEREF _Toc302483493 \h </w:instrText>
            </w:r>
            <w:r>
              <w:rPr>
                <w:noProof/>
                <w:webHidden/>
              </w:rPr>
            </w:r>
            <w:r>
              <w:rPr>
                <w:noProof/>
                <w:webHidden/>
              </w:rPr>
              <w:fldChar w:fldCharType="separate"/>
            </w:r>
            <w:r w:rsidR="002E6CF9">
              <w:rPr>
                <w:noProof/>
                <w:webHidden/>
              </w:rPr>
              <w:t>3</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4" w:history="1">
            <w:r w:rsidRPr="00611CBC">
              <w:rPr>
                <w:rStyle w:val="Hiperligao"/>
                <w:noProof/>
              </w:rPr>
              <w:t>1.4 Soluções existentes</w:t>
            </w:r>
            <w:r>
              <w:rPr>
                <w:noProof/>
                <w:webHidden/>
              </w:rPr>
              <w:tab/>
            </w:r>
            <w:r>
              <w:rPr>
                <w:noProof/>
                <w:webHidden/>
              </w:rPr>
              <w:fldChar w:fldCharType="begin"/>
            </w:r>
            <w:r>
              <w:rPr>
                <w:noProof/>
                <w:webHidden/>
              </w:rPr>
              <w:instrText xml:space="preserve"> PAGEREF _Toc302483494 \h </w:instrText>
            </w:r>
            <w:r>
              <w:rPr>
                <w:noProof/>
                <w:webHidden/>
              </w:rPr>
            </w:r>
            <w:r>
              <w:rPr>
                <w:noProof/>
                <w:webHidden/>
              </w:rPr>
              <w:fldChar w:fldCharType="separate"/>
            </w:r>
            <w:r w:rsidR="002E6CF9">
              <w:rPr>
                <w:noProof/>
                <w:webHidden/>
              </w:rPr>
              <w:t>4</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5" w:history="1">
            <w:r w:rsidRPr="00611CBC">
              <w:rPr>
                <w:rStyle w:val="Hiperligao"/>
                <w:noProof/>
              </w:rPr>
              <w:t>1.5 Organização do documento</w:t>
            </w:r>
            <w:r>
              <w:rPr>
                <w:noProof/>
                <w:webHidden/>
              </w:rPr>
              <w:tab/>
            </w:r>
            <w:r>
              <w:rPr>
                <w:noProof/>
                <w:webHidden/>
              </w:rPr>
              <w:fldChar w:fldCharType="begin"/>
            </w:r>
            <w:r>
              <w:rPr>
                <w:noProof/>
                <w:webHidden/>
              </w:rPr>
              <w:instrText xml:space="preserve"> PAGEREF _Toc302483495 \h </w:instrText>
            </w:r>
            <w:r>
              <w:rPr>
                <w:noProof/>
                <w:webHidden/>
              </w:rPr>
            </w:r>
            <w:r>
              <w:rPr>
                <w:noProof/>
                <w:webHidden/>
              </w:rPr>
              <w:fldChar w:fldCharType="separate"/>
            </w:r>
            <w:r w:rsidR="002E6CF9">
              <w:rPr>
                <w:noProof/>
                <w:webHidden/>
              </w:rPr>
              <w:t>4</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6" w:history="1">
            <w:r w:rsidRPr="00611CBC">
              <w:rPr>
                <w:rStyle w:val="Hiperligao"/>
                <w:noProof/>
              </w:rPr>
              <w:t>2. Formulação do Problema</w:t>
            </w:r>
            <w:r>
              <w:rPr>
                <w:noProof/>
                <w:webHidden/>
              </w:rPr>
              <w:tab/>
            </w:r>
            <w:r>
              <w:rPr>
                <w:noProof/>
                <w:webHidden/>
              </w:rPr>
              <w:fldChar w:fldCharType="begin"/>
            </w:r>
            <w:r>
              <w:rPr>
                <w:noProof/>
                <w:webHidden/>
              </w:rPr>
              <w:instrText xml:space="preserve"> PAGEREF _Toc302483496 \h </w:instrText>
            </w:r>
            <w:r>
              <w:rPr>
                <w:noProof/>
                <w:webHidden/>
              </w:rPr>
            </w:r>
            <w:r>
              <w:rPr>
                <w:noProof/>
                <w:webHidden/>
              </w:rPr>
              <w:fldChar w:fldCharType="separate"/>
            </w:r>
            <w:r w:rsidR="002E6CF9">
              <w:rPr>
                <w:noProof/>
                <w:webHidden/>
              </w:rPr>
              <w:t>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497" w:history="1">
            <w:r w:rsidRPr="00611CBC">
              <w:rPr>
                <w:rStyle w:val="Hiperligao"/>
                <w:noProof/>
              </w:rPr>
              <w:t>2.1 Conceitos musicais</w:t>
            </w:r>
            <w:r>
              <w:rPr>
                <w:noProof/>
                <w:webHidden/>
              </w:rPr>
              <w:tab/>
            </w:r>
            <w:r>
              <w:rPr>
                <w:noProof/>
                <w:webHidden/>
              </w:rPr>
              <w:fldChar w:fldCharType="begin"/>
            </w:r>
            <w:r>
              <w:rPr>
                <w:noProof/>
                <w:webHidden/>
              </w:rPr>
              <w:instrText xml:space="preserve"> PAGEREF _Toc302483497 \h </w:instrText>
            </w:r>
            <w:r>
              <w:rPr>
                <w:noProof/>
                <w:webHidden/>
              </w:rPr>
            </w:r>
            <w:r>
              <w:rPr>
                <w:noProof/>
                <w:webHidden/>
              </w:rPr>
              <w:fldChar w:fldCharType="separate"/>
            </w:r>
            <w:r w:rsidR="002E6CF9">
              <w:rPr>
                <w:noProof/>
                <w:webHidden/>
              </w:rPr>
              <w:t>8</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498" w:history="1">
            <w:r w:rsidRPr="00611CBC">
              <w:rPr>
                <w:rStyle w:val="Hiperligao"/>
                <w:noProof/>
              </w:rPr>
              <w:t>2.1.1 Notas musicais</w:t>
            </w:r>
            <w:r>
              <w:rPr>
                <w:noProof/>
                <w:webHidden/>
              </w:rPr>
              <w:tab/>
            </w:r>
            <w:r>
              <w:rPr>
                <w:noProof/>
                <w:webHidden/>
              </w:rPr>
              <w:fldChar w:fldCharType="begin"/>
            </w:r>
            <w:r>
              <w:rPr>
                <w:noProof/>
                <w:webHidden/>
              </w:rPr>
              <w:instrText xml:space="preserve"> PAGEREF _Toc302483498 \h </w:instrText>
            </w:r>
            <w:r>
              <w:rPr>
                <w:noProof/>
                <w:webHidden/>
              </w:rPr>
            </w:r>
            <w:r>
              <w:rPr>
                <w:noProof/>
                <w:webHidden/>
              </w:rPr>
              <w:fldChar w:fldCharType="separate"/>
            </w:r>
            <w:r w:rsidR="002E6CF9">
              <w:rPr>
                <w:noProof/>
                <w:webHidden/>
              </w:rPr>
              <w:t>8</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499" w:history="1">
            <w:r w:rsidRPr="00611CBC">
              <w:rPr>
                <w:rStyle w:val="Hiperligao"/>
                <w:noProof/>
              </w:rPr>
              <w:t>2.1.2 Figuras musicais</w:t>
            </w:r>
            <w:r>
              <w:rPr>
                <w:noProof/>
                <w:webHidden/>
              </w:rPr>
              <w:tab/>
            </w:r>
            <w:r>
              <w:rPr>
                <w:noProof/>
                <w:webHidden/>
              </w:rPr>
              <w:fldChar w:fldCharType="begin"/>
            </w:r>
            <w:r>
              <w:rPr>
                <w:noProof/>
                <w:webHidden/>
              </w:rPr>
              <w:instrText xml:space="preserve"> PAGEREF _Toc302483499 \h </w:instrText>
            </w:r>
            <w:r>
              <w:rPr>
                <w:noProof/>
                <w:webHidden/>
              </w:rPr>
            </w:r>
            <w:r>
              <w:rPr>
                <w:noProof/>
                <w:webHidden/>
              </w:rPr>
              <w:fldChar w:fldCharType="separate"/>
            </w:r>
            <w:r w:rsidR="002E6CF9">
              <w:rPr>
                <w:noProof/>
                <w:webHidden/>
              </w:rPr>
              <w:t>9</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00" w:history="1">
            <w:r w:rsidRPr="00611CBC">
              <w:rPr>
                <w:rStyle w:val="Hiperligao"/>
                <w:noProof/>
              </w:rPr>
              <w:t>2.1.3 Alterações Musicais</w:t>
            </w:r>
            <w:r>
              <w:rPr>
                <w:noProof/>
                <w:webHidden/>
              </w:rPr>
              <w:tab/>
            </w:r>
            <w:r>
              <w:rPr>
                <w:noProof/>
                <w:webHidden/>
              </w:rPr>
              <w:fldChar w:fldCharType="begin"/>
            </w:r>
            <w:r>
              <w:rPr>
                <w:noProof/>
                <w:webHidden/>
              </w:rPr>
              <w:instrText xml:space="preserve"> PAGEREF _Toc302483500 \h </w:instrText>
            </w:r>
            <w:r>
              <w:rPr>
                <w:noProof/>
                <w:webHidden/>
              </w:rPr>
            </w:r>
            <w:r>
              <w:rPr>
                <w:noProof/>
                <w:webHidden/>
              </w:rPr>
              <w:fldChar w:fldCharType="separate"/>
            </w:r>
            <w:r w:rsidR="002E6CF9">
              <w:rPr>
                <w:noProof/>
                <w:webHidden/>
              </w:rPr>
              <w:t>10</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01" w:history="1">
            <w:r w:rsidRPr="00611CBC">
              <w:rPr>
                <w:rStyle w:val="Hiperligao"/>
                <w:noProof/>
              </w:rPr>
              <w:t>2.1.4 Claves Musicais</w:t>
            </w:r>
            <w:r>
              <w:rPr>
                <w:noProof/>
                <w:webHidden/>
              </w:rPr>
              <w:tab/>
            </w:r>
            <w:r>
              <w:rPr>
                <w:noProof/>
                <w:webHidden/>
              </w:rPr>
              <w:fldChar w:fldCharType="begin"/>
            </w:r>
            <w:r>
              <w:rPr>
                <w:noProof/>
                <w:webHidden/>
              </w:rPr>
              <w:instrText xml:space="preserve"> PAGEREF _Toc302483501 \h </w:instrText>
            </w:r>
            <w:r>
              <w:rPr>
                <w:noProof/>
                <w:webHidden/>
              </w:rPr>
            </w:r>
            <w:r>
              <w:rPr>
                <w:noProof/>
                <w:webHidden/>
              </w:rPr>
              <w:fldChar w:fldCharType="separate"/>
            </w:r>
            <w:r w:rsidR="002E6CF9">
              <w:rPr>
                <w:noProof/>
                <w:webHidden/>
              </w:rPr>
              <w:t>11</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02" w:history="1">
            <w:r w:rsidRPr="00611CBC">
              <w:rPr>
                <w:rStyle w:val="Hiperligao"/>
                <w:noProof/>
              </w:rPr>
              <w:t>2.1.5 Compasso</w:t>
            </w:r>
            <w:r>
              <w:rPr>
                <w:noProof/>
                <w:webHidden/>
              </w:rPr>
              <w:tab/>
            </w:r>
            <w:r>
              <w:rPr>
                <w:noProof/>
                <w:webHidden/>
              </w:rPr>
              <w:fldChar w:fldCharType="begin"/>
            </w:r>
            <w:r>
              <w:rPr>
                <w:noProof/>
                <w:webHidden/>
              </w:rPr>
              <w:instrText xml:space="preserve"> PAGEREF _Toc302483502 \h </w:instrText>
            </w:r>
            <w:r>
              <w:rPr>
                <w:noProof/>
                <w:webHidden/>
              </w:rPr>
            </w:r>
            <w:r>
              <w:rPr>
                <w:noProof/>
                <w:webHidden/>
              </w:rPr>
              <w:fldChar w:fldCharType="separate"/>
            </w:r>
            <w:r w:rsidR="002E6CF9">
              <w:rPr>
                <w:noProof/>
                <w:webHidden/>
              </w:rPr>
              <w:t>11</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03" w:history="1">
            <w:r w:rsidRPr="00611CBC">
              <w:rPr>
                <w:rStyle w:val="Hiperligao"/>
                <w:noProof/>
              </w:rPr>
              <w:t>2.1.6 Pauta</w:t>
            </w:r>
            <w:r>
              <w:rPr>
                <w:noProof/>
                <w:webHidden/>
              </w:rPr>
              <w:tab/>
            </w:r>
            <w:r>
              <w:rPr>
                <w:noProof/>
                <w:webHidden/>
              </w:rPr>
              <w:fldChar w:fldCharType="begin"/>
            </w:r>
            <w:r>
              <w:rPr>
                <w:noProof/>
                <w:webHidden/>
              </w:rPr>
              <w:instrText xml:space="preserve"> PAGEREF _Toc302483503 \h </w:instrText>
            </w:r>
            <w:r>
              <w:rPr>
                <w:noProof/>
                <w:webHidden/>
              </w:rPr>
            </w:r>
            <w:r>
              <w:rPr>
                <w:noProof/>
                <w:webHidden/>
              </w:rPr>
              <w:fldChar w:fldCharType="separate"/>
            </w:r>
            <w:r w:rsidR="002E6CF9">
              <w:rPr>
                <w:noProof/>
                <w:webHidden/>
              </w:rPr>
              <w:t>13</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04" w:history="1">
            <w:r w:rsidRPr="00611CBC">
              <w:rPr>
                <w:rStyle w:val="Hiperligao"/>
                <w:noProof/>
              </w:rPr>
              <w:t>2.1.7 Instrumento</w:t>
            </w:r>
            <w:r>
              <w:rPr>
                <w:noProof/>
                <w:webHidden/>
              </w:rPr>
              <w:tab/>
            </w:r>
            <w:r>
              <w:rPr>
                <w:noProof/>
                <w:webHidden/>
              </w:rPr>
              <w:fldChar w:fldCharType="begin"/>
            </w:r>
            <w:r>
              <w:rPr>
                <w:noProof/>
                <w:webHidden/>
              </w:rPr>
              <w:instrText xml:space="preserve"> PAGEREF _Toc302483504 \h </w:instrText>
            </w:r>
            <w:r>
              <w:rPr>
                <w:noProof/>
                <w:webHidden/>
              </w:rPr>
            </w:r>
            <w:r>
              <w:rPr>
                <w:noProof/>
                <w:webHidden/>
              </w:rPr>
              <w:fldChar w:fldCharType="separate"/>
            </w:r>
            <w:r w:rsidR="002E6CF9">
              <w:rPr>
                <w:noProof/>
                <w:webHidden/>
              </w:rPr>
              <w:t>13</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05" w:history="1">
            <w:r w:rsidRPr="00611CBC">
              <w:rPr>
                <w:rStyle w:val="Hiperligao"/>
                <w:noProof/>
              </w:rPr>
              <w:t>2.2 Instrumento de Teste</w:t>
            </w:r>
            <w:r>
              <w:rPr>
                <w:noProof/>
                <w:webHidden/>
              </w:rPr>
              <w:tab/>
            </w:r>
            <w:r>
              <w:rPr>
                <w:noProof/>
                <w:webHidden/>
              </w:rPr>
              <w:fldChar w:fldCharType="begin"/>
            </w:r>
            <w:r>
              <w:rPr>
                <w:noProof/>
                <w:webHidden/>
              </w:rPr>
              <w:instrText xml:space="preserve"> PAGEREF _Toc302483505 \h </w:instrText>
            </w:r>
            <w:r>
              <w:rPr>
                <w:noProof/>
                <w:webHidden/>
              </w:rPr>
            </w:r>
            <w:r>
              <w:rPr>
                <w:noProof/>
                <w:webHidden/>
              </w:rPr>
              <w:fldChar w:fldCharType="separate"/>
            </w:r>
            <w:r w:rsidR="002E6CF9">
              <w:rPr>
                <w:noProof/>
                <w:webHidden/>
              </w:rPr>
              <w:t>14</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06" w:history="1">
            <w:r w:rsidRPr="00611CBC">
              <w:rPr>
                <w:rStyle w:val="Hiperligao"/>
                <w:noProof/>
              </w:rPr>
              <w:t>2.3 Algoritmos de detecção de Frequências</w:t>
            </w:r>
            <w:r>
              <w:rPr>
                <w:noProof/>
                <w:webHidden/>
              </w:rPr>
              <w:tab/>
            </w:r>
            <w:r>
              <w:rPr>
                <w:noProof/>
                <w:webHidden/>
              </w:rPr>
              <w:fldChar w:fldCharType="begin"/>
            </w:r>
            <w:r>
              <w:rPr>
                <w:noProof/>
                <w:webHidden/>
              </w:rPr>
              <w:instrText xml:space="preserve"> PAGEREF _Toc302483506 \h </w:instrText>
            </w:r>
            <w:r>
              <w:rPr>
                <w:noProof/>
                <w:webHidden/>
              </w:rPr>
            </w:r>
            <w:r>
              <w:rPr>
                <w:noProof/>
                <w:webHidden/>
              </w:rPr>
              <w:fldChar w:fldCharType="separate"/>
            </w:r>
            <w:r w:rsidR="002E6CF9">
              <w:rPr>
                <w:noProof/>
                <w:webHidden/>
              </w:rPr>
              <w:t>15</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507" w:history="1">
            <w:r w:rsidRPr="00611CBC">
              <w:rPr>
                <w:rStyle w:val="Hiperligao"/>
                <w:noProof/>
              </w:rPr>
              <w:t>3. Detecção de frequência</w:t>
            </w:r>
            <w:r>
              <w:rPr>
                <w:noProof/>
                <w:webHidden/>
              </w:rPr>
              <w:tab/>
            </w:r>
            <w:r>
              <w:rPr>
                <w:noProof/>
                <w:webHidden/>
              </w:rPr>
              <w:fldChar w:fldCharType="begin"/>
            </w:r>
            <w:r>
              <w:rPr>
                <w:noProof/>
                <w:webHidden/>
              </w:rPr>
              <w:instrText xml:space="preserve"> PAGEREF _Toc302483507 \h </w:instrText>
            </w:r>
            <w:r>
              <w:rPr>
                <w:noProof/>
                <w:webHidden/>
              </w:rPr>
            </w:r>
            <w:r>
              <w:rPr>
                <w:noProof/>
                <w:webHidden/>
              </w:rPr>
              <w:fldChar w:fldCharType="separate"/>
            </w:r>
            <w:r w:rsidR="002E6CF9">
              <w:rPr>
                <w:noProof/>
                <w:webHidden/>
              </w:rPr>
              <w:t>17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08" w:history="1">
            <w:r w:rsidRPr="00611CBC">
              <w:rPr>
                <w:rStyle w:val="Hiperligao"/>
                <w:noProof/>
              </w:rPr>
              <w:t>3.1 O algoritmo de Goertzel</w:t>
            </w:r>
            <w:r>
              <w:rPr>
                <w:noProof/>
                <w:webHidden/>
              </w:rPr>
              <w:tab/>
            </w:r>
            <w:r>
              <w:rPr>
                <w:noProof/>
                <w:webHidden/>
              </w:rPr>
              <w:fldChar w:fldCharType="begin"/>
            </w:r>
            <w:r>
              <w:rPr>
                <w:noProof/>
                <w:webHidden/>
              </w:rPr>
              <w:instrText xml:space="preserve"> PAGEREF _Toc302483508 \h </w:instrText>
            </w:r>
            <w:r>
              <w:rPr>
                <w:noProof/>
                <w:webHidden/>
              </w:rPr>
            </w:r>
            <w:r>
              <w:rPr>
                <w:noProof/>
                <w:webHidden/>
              </w:rPr>
              <w:fldChar w:fldCharType="separate"/>
            </w:r>
            <w:r w:rsidR="002E6CF9">
              <w:rPr>
                <w:noProof/>
                <w:webHidden/>
              </w:rPr>
              <w:t>17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09" w:history="1">
            <w:r w:rsidRPr="00611CBC">
              <w:rPr>
                <w:rStyle w:val="Hiperligao"/>
                <w:noProof/>
              </w:rPr>
              <w:t>3.2 Descrição</w:t>
            </w:r>
            <w:r>
              <w:rPr>
                <w:noProof/>
                <w:webHidden/>
              </w:rPr>
              <w:tab/>
            </w:r>
            <w:r>
              <w:rPr>
                <w:noProof/>
                <w:webHidden/>
              </w:rPr>
              <w:fldChar w:fldCharType="begin"/>
            </w:r>
            <w:r>
              <w:rPr>
                <w:noProof/>
                <w:webHidden/>
              </w:rPr>
              <w:instrText xml:space="preserve"> PAGEREF _Toc302483509 \h </w:instrText>
            </w:r>
            <w:r>
              <w:rPr>
                <w:noProof/>
                <w:webHidden/>
              </w:rPr>
            </w:r>
            <w:r>
              <w:rPr>
                <w:noProof/>
                <w:webHidden/>
              </w:rPr>
              <w:fldChar w:fldCharType="separate"/>
            </w:r>
            <w:r w:rsidR="002E6CF9">
              <w:rPr>
                <w:noProof/>
                <w:webHidden/>
              </w:rPr>
              <w:t>18</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0" w:history="1">
            <w:r w:rsidRPr="00611CBC">
              <w:rPr>
                <w:rStyle w:val="Hiperligao"/>
                <w:noProof/>
              </w:rPr>
              <w:t>3.3 Características</w:t>
            </w:r>
            <w:r>
              <w:rPr>
                <w:noProof/>
                <w:webHidden/>
              </w:rPr>
              <w:tab/>
            </w:r>
            <w:r>
              <w:rPr>
                <w:noProof/>
                <w:webHidden/>
              </w:rPr>
              <w:fldChar w:fldCharType="begin"/>
            </w:r>
            <w:r>
              <w:rPr>
                <w:noProof/>
                <w:webHidden/>
              </w:rPr>
              <w:instrText xml:space="preserve"> PAGEREF _Toc302483510 \h </w:instrText>
            </w:r>
            <w:r>
              <w:rPr>
                <w:noProof/>
                <w:webHidden/>
              </w:rPr>
            </w:r>
            <w:r>
              <w:rPr>
                <w:noProof/>
                <w:webHidden/>
              </w:rPr>
              <w:fldChar w:fldCharType="separate"/>
            </w:r>
            <w:r w:rsidR="002E6CF9">
              <w:rPr>
                <w:noProof/>
                <w:webHidden/>
              </w:rPr>
              <w:t>20</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1" w:history="1">
            <w:r w:rsidRPr="00611CBC">
              <w:rPr>
                <w:rStyle w:val="Hiperligao"/>
                <w:noProof/>
              </w:rPr>
              <w:t>3.4 Implementação do  algoritmo</w:t>
            </w:r>
            <w:r>
              <w:rPr>
                <w:noProof/>
                <w:webHidden/>
              </w:rPr>
              <w:tab/>
            </w:r>
            <w:r>
              <w:rPr>
                <w:noProof/>
                <w:webHidden/>
              </w:rPr>
              <w:fldChar w:fldCharType="begin"/>
            </w:r>
            <w:r>
              <w:rPr>
                <w:noProof/>
                <w:webHidden/>
              </w:rPr>
              <w:instrText xml:space="preserve"> PAGEREF _Toc302483511 \h </w:instrText>
            </w:r>
            <w:r>
              <w:rPr>
                <w:noProof/>
                <w:webHidden/>
              </w:rPr>
            </w:r>
            <w:r>
              <w:rPr>
                <w:noProof/>
                <w:webHidden/>
              </w:rPr>
              <w:fldChar w:fldCharType="separate"/>
            </w:r>
            <w:r w:rsidR="002E6CF9">
              <w:rPr>
                <w:noProof/>
                <w:webHidden/>
              </w:rPr>
              <w:t>21</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2" w:history="1">
            <w:r w:rsidRPr="00611CBC">
              <w:rPr>
                <w:rStyle w:val="Hiperligao"/>
                <w:noProof/>
              </w:rPr>
              <w:t>3.5 Tratamento da Resolução do Goertzel</w:t>
            </w:r>
            <w:r>
              <w:rPr>
                <w:noProof/>
                <w:webHidden/>
              </w:rPr>
              <w:tab/>
            </w:r>
            <w:r>
              <w:rPr>
                <w:noProof/>
                <w:webHidden/>
              </w:rPr>
              <w:fldChar w:fldCharType="begin"/>
            </w:r>
            <w:r>
              <w:rPr>
                <w:noProof/>
                <w:webHidden/>
              </w:rPr>
              <w:instrText xml:space="preserve"> PAGEREF _Toc302483512 \h </w:instrText>
            </w:r>
            <w:r>
              <w:rPr>
                <w:noProof/>
                <w:webHidden/>
              </w:rPr>
            </w:r>
            <w:r>
              <w:rPr>
                <w:noProof/>
                <w:webHidden/>
              </w:rPr>
              <w:fldChar w:fldCharType="separate"/>
            </w:r>
            <w:r w:rsidR="002E6CF9">
              <w:rPr>
                <w:noProof/>
                <w:webHidden/>
              </w:rPr>
              <w:t>22</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3" w:history="1">
            <w:r w:rsidRPr="00611CBC">
              <w:rPr>
                <w:rStyle w:val="Hiperligao"/>
                <w:noProof/>
              </w:rPr>
              <w:t>3.6 Filtragem do sinal</w:t>
            </w:r>
            <w:r>
              <w:rPr>
                <w:noProof/>
                <w:webHidden/>
              </w:rPr>
              <w:tab/>
            </w:r>
            <w:r>
              <w:rPr>
                <w:noProof/>
                <w:webHidden/>
              </w:rPr>
              <w:fldChar w:fldCharType="begin"/>
            </w:r>
            <w:r>
              <w:rPr>
                <w:noProof/>
                <w:webHidden/>
              </w:rPr>
              <w:instrText xml:space="preserve"> PAGEREF _Toc302483513 \h </w:instrText>
            </w:r>
            <w:r>
              <w:rPr>
                <w:noProof/>
                <w:webHidden/>
              </w:rPr>
            </w:r>
            <w:r>
              <w:rPr>
                <w:noProof/>
                <w:webHidden/>
              </w:rPr>
              <w:fldChar w:fldCharType="separate"/>
            </w:r>
            <w:r w:rsidR="002E6CF9">
              <w:rPr>
                <w:noProof/>
                <w:webHidden/>
              </w:rPr>
              <w:t>24</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4" w:history="1">
            <w:r w:rsidRPr="00611CBC">
              <w:rPr>
                <w:rStyle w:val="Hiperligao"/>
                <w:noProof/>
              </w:rPr>
              <w:t xml:space="preserve">3.7  Filtros </w:t>
            </w:r>
            <w:r w:rsidRPr="00611CBC">
              <w:rPr>
                <w:rStyle w:val="Hiperligao"/>
                <w:i/>
                <w:noProof/>
              </w:rPr>
              <w:t>FIR</w:t>
            </w:r>
            <w:r>
              <w:rPr>
                <w:noProof/>
                <w:webHidden/>
              </w:rPr>
              <w:tab/>
            </w:r>
            <w:r>
              <w:rPr>
                <w:noProof/>
                <w:webHidden/>
              </w:rPr>
              <w:fldChar w:fldCharType="begin"/>
            </w:r>
            <w:r>
              <w:rPr>
                <w:noProof/>
                <w:webHidden/>
              </w:rPr>
              <w:instrText xml:space="preserve"> PAGEREF _Toc302483514 \h </w:instrText>
            </w:r>
            <w:r>
              <w:rPr>
                <w:noProof/>
                <w:webHidden/>
              </w:rPr>
            </w:r>
            <w:r>
              <w:rPr>
                <w:noProof/>
                <w:webHidden/>
              </w:rPr>
              <w:fldChar w:fldCharType="separate"/>
            </w:r>
            <w:r w:rsidR="002E6CF9">
              <w:rPr>
                <w:noProof/>
                <w:webHidden/>
              </w:rPr>
              <w:t>25</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515" w:history="1">
            <w:r w:rsidRPr="00611CBC">
              <w:rPr>
                <w:rStyle w:val="Hiperligao"/>
                <w:noProof/>
              </w:rPr>
              <w:t>4. Implementação</w:t>
            </w:r>
            <w:r>
              <w:rPr>
                <w:noProof/>
                <w:webHidden/>
              </w:rPr>
              <w:tab/>
            </w:r>
            <w:r>
              <w:rPr>
                <w:noProof/>
                <w:webHidden/>
              </w:rPr>
              <w:fldChar w:fldCharType="begin"/>
            </w:r>
            <w:r>
              <w:rPr>
                <w:noProof/>
                <w:webHidden/>
              </w:rPr>
              <w:instrText xml:space="preserve"> PAGEREF _Toc302483515 \h </w:instrText>
            </w:r>
            <w:r>
              <w:rPr>
                <w:noProof/>
                <w:webHidden/>
              </w:rPr>
            </w:r>
            <w:r>
              <w:rPr>
                <w:noProof/>
                <w:webHidden/>
              </w:rPr>
              <w:fldChar w:fldCharType="separate"/>
            </w:r>
            <w:r w:rsidR="002E6CF9">
              <w:rPr>
                <w:noProof/>
                <w:webHidden/>
              </w:rPr>
              <w:t>27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6" w:history="1">
            <w:r w:rsidRPr="00611CBC">
              <w:rPr>
                <w:rStyle w:val="Hiperligao"/>
                <w:noProof/>
              </w:rPr>
              <w:t>4.1 Linguagem de programação</w:t>
            </w:r>
            <w:r>
              <w:rPr>
                <w:noProof/>
                <w:webHidden/>
              </w:rPr>
              <w:tab/>
            </w:r>
            <w:r>
              <w:rPr>
                <w:noProof/>
                <w:webHidden/>
              </w:rPr>
              <w:fldChar w:fldCharType="begin"/>
            </w:r>
            <w:r>
              <w:rPr>
                <w:noProof/>
                <w:webHidden/>
              </w:rPr>
              <w:instrText xml:space="preserve"> PAGEREF _Toc302483516 \h </w:instrText>
            </w:r>
            <w:r>
              <w:rPr>
                <w:noProof/>
                <w:webHidden/>
              </w:rPr>
            </w:r>
            <w:r>
              <w:rPr>
                <w:noProof/>
                <w:webHidden/>
              </w:rPr>
              <w:fldChar w:fldCharType="separate"/>
            </w:r>
            <w:r w:rsidR="002E6CF9">
              <w:rPr>
                <w:noProof/>
                <w:webHidden/>
              </w:rPr>
              <w:t>27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17" w:history="1">
            <w:r w:rsidRPr="00611CBC">
              <w:rPr>
                <w:rStyle w:val="Hiperligao"/>
                <w:noProof/>
              </w:rPr>
              <w:t>4.2 Algoritmo de Goertzel</w:t>
            </w:r>
            <w:r>
              <w:rPr>
                <w:noProof/>
                <w:webHidden/>
              </w:rPr>
              <w:tab/>
            </w:r>
            <w:r>
              <w:rPr>
                <w:noProof/>
                <w:webHidden/>
              </w:rPr>
              <w:fldChar w:fldCharType="begin"/>
            </w:r>
            <w:r>
              <w:rPr>
                <w:noProof/>
                <w:webHidden/>
              </w:rPr>
              <w:instrText xml:space="preserve"> PAGEREF _Toc302483517 \h </w:instrText>
            </w:r>
            <w:r>
              <w:rPr>
                <w:noProof/>
                <w:webHidden/>
              </w:rPr>
            </w:r>
            <w:r>
              <w:rPr>
                <w:noProof/>
                <w:webHidden/>
              </w:rPr>
              <w:fldChar w:fldCharType="separate"/>
            </w:r>
            <w:r w:rsidR="002E6CF9">
              <w:rPr>
                <w:noProof/>
                <w:webHidden/>
              </w:rPr>
              <w:t>27</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18" w:history="1">
            <w:r w:rsidRPr="00611CBC">
              <w:rPr>
                <w:rStyle w:val="Hiperligao"/>
                <w:noProof/>
              </w:rPr>
              <w:t>4.3. GoertzelController</w:t>
            </w:r>
            <w:r>
              <w:rPr>
                <w:noProof/>
                <w:webHidden/>
              </w:rPr>
              <w:tab/>
            </w:r>
            <w:r>
              <w:rPr>
                <w:noProof/>
                <w:webHidden/>
              </w:rPr>
              <w:fldChar w:fldCharType="begin"/>
            </w:r>
            <w:r>
              <w:rPr>
                <w:noProof/>
                <w:webHidden/>
              </w:rPr>
              <w:instrText xml:space="preserve"> PAGEREF _Toc302483518 \h </w:instrText>
            </w:r>
            <w:r>
              <w:rPr>
                <w:noProof/>
                <w:webHidden/>
              </w:rPr>
            </w:r>
            <w:r>
              <w:rPr>
                <w:noProof/>
                <w:webHidden/>
              </w:rPr>
              <w:fldChar w:fldCharType="separate"/>
            </w:r>
            <w:r w:rsidR="002E6CF9">
              <w:rPr>
                <w:noProof/>
                <w:webHidden/>
              </w:rPr>
              <w:t>28</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19" w:history="1">
            <w:r w:rsidRPr="00611CBC">
              <w:rPr>
                <w:rStyle w:val="Hiperligao"/>
                <w:noProof/>
              </w:rPr>
              <w:t>4.3.1 Configuração e Parametrização</w:t>
            </w:r>
            <w:r>
              <w:rPr>
                <w:noProof/>
                <w:webHidden/>
              </w:rPr>
              <w:tab/>
            </w:r>
            <w:r>
              <w:rPr>
                <w:noProof/>
                <w:webHidden/>
              </w:rPr>
              <w:fldChar w:fldCharType="begin"/>
            </w:r>
            <w:r>
              <w:rPr>
                <w:noProof/>
                <w:webHidden/>
              </w:rPr>
              <w:instrText xml:space="preserve"> PAGEREF _Toc302483519 \h </w:instrText>
            </w:r>
            <w:r>
              <w:rPr>
                <w:noProof/>
                <w:webHidden/>
              </w:rPr>
            </w:r>
            <w:r>
              <w:rPr>
                <w:noProof/>
                <w:webHidden/>
              </w:rPr>
              <w:fldChar w:fldCharType="separate"/>
            </w:r>
            <w:r w:rsidR="002E6CF9">
              <w:rPr>
                <w:noProof/>
                <w:webHidden/>
              </w:rPr>
              <w:t>29</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0" w:history="1">
            <w:r w:rsidRPr="00611CBC">
              <w:rPr>
                <w:rStyle w:val="Hiperligao"/>
                <w:noProof/>
              </w:rPr>
              <w:t>4.3.2 Samples Manager</w:t>
            </w:r>
            <w:r>
              <w:rPr>
                <w:noProof/>
                <w:webHidden/>
              </w:rPr>
              <w:tab/>
            </w:r>
            <w:r>
              <w:rPr>
                <w:noProof/>
                <w:webHidden/>
              </w:rPr>
              <w:fldChar w:fldCharType="begin"/>
            </w:r>
            <w:r>
              <w:rPr>
                <w:noProof/>
                <w:webHidden/>
              </w:rPr>
              <w:instrText xml:space="preserve"> PAGEREF _Toc302483520 \h </w:instrText>
            </w:r>
            <w:r>
              <w:rPr>
                <w:noProof/>
                <w:webHidden/>
              </w:rPr>
            </w:r>
            <w:r>
              <w:rPr>
                <w:noProof/>
                <w:webHidden/>
              </w:rPr>
              <w:fldChar w:fldCharType="separate"/>
            </w:r>
            <w:r w:rsidR="002E6CF9">
              <w:rPr>
                <w:noProof/>
                <w:webHidden/>
              </w:rPr>
              <w:t>30</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1" w:history="1">
            <w:r w:rsidRPr="00611CBC">
              <w:rPr>
                <w:rStyle w:val="Hiperligao"/>
                <w:noProof/>
              </w:rPr>
              <w:t>4.3.3 Goertzel Filters</w:t>
            </w:r>
            <w:r>
              <w:rPr>
                <w:noProof/>
                <w:webHidden/>
              </w:rPr>
              <w:tab/>
            </w:r>
            <w:r>
              <w:rPr>
                <w:noProof/>
                <w:webHidden/>
              </w:rPr>
              <w:fldChar w:fldCharType="begin"/>
            </w:r>
            <w:r>
              <w:rPr>
                <w:noProof/>
                <w:webHidden/>
              </w:rPr>
              <w:instrText xml:space="preserve"> PAGEREF _Toc302483521 \h </w:instrText>
            </w:r>
            <w:r>
              <w:rPr>
                <w:noProof/>
                <w:webHidden/>
              </w:rPr>
            </w:r>
            <w:r>
              <w:rPr>
                <w:noProof/>
                <w:webHidden/>
              </w:rPr>
              <w:fldChar w:fldCharType="separate"/>
            </w:r>
            <w:r w:rsidR="002E6CF9">
              <w:rPr>
                <w:noProof/>
                <w:webHidden/>
              </w:rPr>
              <w:t>30</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2" w:history="1">
            <w:r w:rsidRPr="00611CBC">
              <w:rPr>
                <w:rStyle w:val="Hiperligao"/>
                <w:noProof/>
              </w:rPr>
              <w:t>4.3.4 Results Controller</w:t>
            </w:r>
            <w:r>
              <w:rPr>
                <w:noProof/>
                <w:webHidden/>
              </w:rPr>
              <w:tab/>
            </w:r>
            <w:r>
              <w:rPr>
                <w:noProof/>
                <w:webHidden/>
              </w:rPr>
              <w:fldChar w:fldCharType="begin"/>
            </w:r>
            <w:r>
              <w:rPr>
                <w:noProof/>
                <w:webHidden/>
              </w:rPr>
              <w:instrText xml:space="preserve"> PAGEREF _Toc302483522 \h </w:instrText>
            </w:r>
            <w:r>
              <w:rPr>
                <w:noProof/>
                <w:webHidden/>
              </w:rPr>
            </w:r>
            <w:r>
              <w:rPr>
                <w:noProof/>
                <w:webHidden/>
              </w:rPr>
              <w:fldChar w:fldCharType="separate"/>
            </w:r>
            <w:r w:rsidR="002E6CF9">
              <w:rPr>
                <w:noProof/>
                <w:webHidden/>
              </w:rPr>
              <w:t>31</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3" w:history="1">
            <w:r w:rsidRPr="00611CBC">
              <w:rPr>
                <w:rStyle w:val="Hiperligao"/>
                <w:noProof/>
              </w:rPr>
              <w:t>4.3.5 Funcionamento e Características</w:t>
            </w:r>
            <w:r>
              <w:rPr>
                <w:noProof/>
                <w:webHidden/>
              </w:rPr>
              <w:tab/>
            </w:r>
            <w:r>
              <w:rPr>
                <w:noProof/>
                <w:webHidden/>
              </w:rPr>
              <w:fldChar w:fldCharType="begin"/>
            </w:r>
            <w:r>
              <w:rPr>
                <w:noProof/>
                <w:webHidden/>
              </w:rPr>
              <w:instrText xml:space="preserve"> PAGEREF _Toc302483523 \h </w:instrText>
            </w:r>
            <w:r>
              <w:rPr>
                <w:noProof/>
                <w:webHidden/>
              </w:rPr>
            </w:r>
            <w:r>
              <w:rPr>
                <w:noProof/>
                <w:webHidden/>
              </w:rPr>
              <w:fldChar w:fldCharType="separate"/>
            </w:r>
            <w:r w:rsidR="002E6CF9">
              <w:rPr>
                <w:noProof/>
                <w:webHidden/>
              </w:rPr>
              <w:t>32</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24" w:history="1">
            <w:r w:rsidRPr="00611CBC">
              <w:rPr>
                <w:rStyle w:val="Hiperligao"/>
                <w:noProof/>
              </w:rPr>
              <w:t>4.4 Arquitectura PC (Windows)</w:t>
            </w:r>
            <w:r>
              <w:rPr>
                <w:noProof/>
                <w:webHidden/>
              </w:rPr>
              <w:tab/>
            </w:r>
            <w:r>
              <w:rPr>
                <w:noProof/>
                <w:webHidden/>
              </w:rPr>
              <w:fldChar w:fldCharType="begin"/>
            </w:r>
            <w:r>
              <w:rPr>
                <w:noProof/>
                <w:webHidden/>
              </w:rPr>
              <w:instrText xml:space="preserve"> PAGEREF _Toc302483524 \h </w:instrText>
            </w:r>
            <w:r>
              <w:rPr>
                <w:noProof/>
                <w:webHidden/>
              </w:rPr>
            </w:r>
            <w:r>
              <w:rPr>
                <w:noProof/>
                <w:webHidden/>
              </w:rPr>
              <w:fldChar w:fldCharType="separate"/>
            </w:r>
            <w:r w:rsidR="002E6CF9">
              <w:rPr>
                <w:noProof/>
                <w:webHidden/>
              </w:rPr>
              <w:t>34</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25" w:history="1">
            <w:r w:rsidRPr="00611CBC">
              <w:rPr>
                <w:rStyle w:val="Hiperligao"/>
                <w:noProof/>
              </w:rPr>
              <w:t>4.5 Arquitectura ARM7</w:t>
            </w:r>
            <w:r>
              <w:rPr>
                <w:noProof/>
                <w:webHidden/>
              </w:rPr>
              <w:tab/>
            </w:r>
            <w:r>
              <w:rPr>
                <w:noProof/>
                <w:webHidden/>
              </w:rPr>
              <w:fldChar w:fldCharType="begin"/>
            </w:r>
            <w:r>
              <w:rPr>
                <w:noProof/>
                <w:webHidden/>
              </w:rPr>
              <w:instrText xml:space="preserve"> PAGEREF _Toc302483525 \h </w:instrText>
            </w:r>
            <w:r>
              <w:rPr>
                <w:noProof/>
                <w:webHidden/>
              </w:rPr>
            </w:r>
            <w:r>
              <w:rPr>
                <w:noProof/>
                <w:webHidden/>
              </w:rPr>
              <w:fldChar w:fldCharType="separate"/>
            </w:r>
            <w:r w:rsidR="002E6CF9">
              <w:rPr>
                <w:noProof/>
                <w:webHidden/>
              </w:rPr>
              <w:t>35</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6" w:history="1">
            <w:r w:rsidRPr="00611CBC">
              <w:rPr>
                <w:rStyle w:val="Hiperligao"/>
                <w:noProof/>
              </w:rPr>
              <w:t>4.5.1 Aquisição de sinal</w:t>
            </w:r>
            <w:r>
              <w:rPr>
                <w:noProof/>
                <w:webHidden/>
              </w:rPr>
              <w:tab/>
            </w:r>
            <w:r>
              <w:rPr>
                <w:noProof/>
                <w:webHidden/>
              </w:rPr>
              <w:fldChar w:fldCharType="begin"/>
            </w:r>
            <w:r>
              <w:rPr>
                <w:noProof/>
                <w:webHidden/>
              </w:rPr>
              <w:instrText xml:space="preserve"> PAGEREF _Toc302483526 \h </w:instrText>
            </w:r>
            <w:r>
              <w:rPr>
                <w:noProof/>
                <w:webHidden/>
              </w:rPr>
            </w:r>
            <w:r>
              <w:rPr>
                <w:noProof/>
                <w:webHidden/>
              </w:rPr>
              <w:fldChar w:fldCharType="separate"/>
            </w:r>
            <w:r w:rsidR="002E6CF9">
              <w:rPr>
                <w:noProof/>
                <w:webHidden/>
              </w:rPr>
              <w:t>35</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7" w:history="1">
            <w:r w:rsidRPr="00611CBC">
              <w:rPr>
                <w:rStyle w:val="Hiperligao"/>
                <w:noProof/>
              </w:rPr>
              <w:t>4.5.2 Sistema Operativo</w:t>
            </w:r>
            <w:r>
              <w:rPr>
                <w:noProof/>
                <w:webHidden/>
              </w:rPr>
              <w:tab/>
            </w:r>
            <w:r>
              <w:rPr>
                <w:noProof/>
                <w:webHidden/>
              </w:rPr>
              <w:fldChar w:fldCharType="begin"/>
            </w:r>
            <w:r>
              <w:rPr>
                <w:noProof/>
                <w:webHidden/>
              </w:rPr>
              <w:instrText xml:space="preserve"> PAGEREF _Toc302483527 \h </w:instrText>
            </w:r>
            <w:r>
              <w:rPr>
                <w:noProof/>
                <w:webHidden/>
              </w:rPr>
            </w:r>
            <w:r>
              <w:rPr>
                <w:noProof/>
                <w:webHidden/>
              </w:rPr>
              <w:fldChar w:fldCharType="separate"/>
            </w:r>
            <w:r w:rsidR="002E6CF9">
              <w:rPr>
                <w:noProof/>
                <w:webHidden/>
              </w:rPr>
              <w:t>35</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28" w:history="1">
            <w:r w:rsidRPr="00611CBC">
              <w:rPr>
                <w:rStyle w:val="Hiperligao"/>
                <w:noProof/>
              </w:rPr>
              <w:t xml:space="preserve">4.5.3 </w:t>
            </w:r>
            <w:r w:rsidRPr="00611CBC">
              <w:rPr>
                <w:rStyle w:val="Hiperligao"/>
                <w:i/>
                <w:noProof/>
              </w:rPr>
              <w:t>Port</w:t>
            </w:r>
            <w:r w:rsidRPr="00611CBC">
              <w:rPr>
                <w:rStyle w:val="Hiperligao"/>
                <w:noProof/>
              </w:rPr>
              <w:t xml:space="preserve"> da infra-estrutura para </w:t>
            </w:r>
            <w:r w:rsidRPr="00611CBC">
              <w:rPr>
                <w:rStyle w:val="Hiperligao"/>
                <w:i/>
                <w:noProof/>
              </w:rPr>
              <w:t>ARM</w:t>
            </w:r>
            <w:r>
              <w:rPr>
                <w:noProof/>
                <w:webHidden/>
              </w:rPr>
              <w:tab/>
            </w:r>
            <w:r>
              <w:rPr>
                <w:noProof/>
                <w:webHidden/>
              </w:rPr>
              <w:fldChar w:fldCharType="begin"/>
            </w:r>
            <w:r>
              <w:rPr>
                <w:noProof/>
                <w:webHidden/>
              </w:rPr>
              <w:instrText xml:space="preserve"> PAGEREF _Toc302483528 \h </w:instrText>
            </w:r>
            <w:r>
              <w:rPr>
                <w:noProof/>
                <w:webHidden/>
              </w:rPr>
            </w:r>
            <w:r>
              <w:rPr>
                <w:noProof/>
                <w:webHidden/>
              </w:rPr>
              <w:fldChar w:fldCharType="separate"/>
            </w:r>
            <w:r w:rsidR="002E6CF9">
              <w:rPr>
                <w:noProof/>
                <w:webHidden/>
              </w:rPr>
              <w:t>37</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529" w:history="1">
            <w:r w:rsidRPr="00611CBC">
              <w:rPr>
                <w:rStyle w:val="Hiperligao"/>
                <w:noProof/>
              </w:rPr>
              <w:t>5 Testes e Resultados</w:t>
            </w:r>
            <w:r>
              <w:rPr>
                <w:noProof/>
                <w:webHidden/>
              </w:rPr>
              <w:tab/>
            </w:r>
            <w:r>
              <w:rPr>
                <w:noProof/>
                <w:webHidden/>
              </w:rPr>
              <w:fldChar w:fldCharType="begin"/>
            </w:r>
            <w:r>
              <w:rPr>
                <w:noProof/>
                <w:webHidden/>
              </w:rPr>
              <w:instrText xml:space="preserve"> PAGEREF _Toc302483529 \h </w:instrText>
            </w:r>
            <w:r>
              <w:rPr>
                <w:noProof/>
                <w:webHidden/>
              </w:rPr>
            </w:r>
            <w:r>
              <w:rPr>
                <w:noProof/>
                <w:webHidden/>
              </w:rPr>
              <w:fldChar w:fldCharType="separate"/>
            </w:r>
            <w:r w:rsidR="002E6CF9">
              <w:rPr>
                <w:noProof/>
                <w:webHidden/>
              </w:rPr>
              <w:t>39</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30" w:history="1">
            <w:r w:rsidRPr="00611CBC">
              <w:rPr>
                <w:rStyle w:val="Hiperligao"/>
                <w:noProof/>
              </w:rPr>
              <w:t>5.1 Testes ao algoritmo de Goertzel</w:t>
            </w:r>
            <w:r>
              <w:rPr>
                <w:noProof/>
                <w:webHidden/>
              </w:rPr>
              <w:tab/>
            </w:r>
            <w:r>
              <w:rPr>
                <w:noProof/>
                <w:webHidden/>
              </w:rPr>
              <w:fldChar w:fldCharType="begin"/>
            </w:r>
            <w:r>
              <w:rPr>
                <w:noProof/>
                <w:webHidden/>
              </w:rPr>
              <w:instrText xml:space="preserve"> PAGEREF _Toc302483530 \h </w:instrText>
            </w:r>
            <w:r>
              <w:rPr>
                <w:noProof/>
                <w:webHidden/>
              </w:rPr>
            </w:r>
            <w:r>
              <w:rPr>
                <w:noProof/>
                <w:webHidden/>
              </w:rPr>
              <w:fldChar w:fldCharType="separate"/>
            </w:r>
            <w:r w:rsidR="002E6CF9">
              <w:rPr>
                <w:noProof/>
                <w:webHidden/>
              </w:rPr>
              <w:t>39</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1" w:history="1">
            <w:r w:rsidRPr="00611CBC">
              <w:rPr>
                <w:rStyle w:val="Hiperligao"/>
                <w:noProof/>
              </w:rPr>
              <w:t>5.1.1 Preparação</w:t>
            </w:r>
            <w:r>
              <w:rPr>
                <w:noProof/>
                <w:webHidden/>
              </w:rPr>
              <w:tab/>
            </w:r>
            <w:r>
              <w:rPr>
                <w:noProof/>
                <w:webHidden/>
              </w:rPr>
              <w:fldChar w:fldCharType="begin"/>
            </w:r>
            <w:r>
              <w:rPr>
                <w:noProof/>
                <w:webHidden/>
              </w:rPr>
              <w:instrText xml:space="preserve"> PAGEREF _Toc302483531 \h </w:instrText>
            </w:r>
            <w:r>
              <w:rPr>
                <w:noProof/>
                <w:webHidden/>
              </w:rPr>
            </w:r>
            <w:r>
              <w:rPr>
                <w:noProof/>
                <w:webHidden/>
              </w:rPr>
              <w:fldChar w:fldCharType="separate"/>
            </w:r>
            <w:r w:rsidR="002E6CF9">
              <w:rPr>
                <w:noProof/>
                <w:webHidden/>
              </w:rPr>
              <w:t>39</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2" w:history="1">
            <w:r w:rsidRPr="00611CBC">
              <w:rPr>
                <w:rStyle w:val="Hiperligao"/>
                <w:noProof/>
              </w:rPr>
              <w:t>5.1.2 Teste teórico</w:t>
            </w:r>
            <w:r>
              <w:rPr>
                <w:noProof/>
                <w:webHidden/>
              </w:rPr>
              <w:tab/>
            </w:r>
            <w:r>
              <w:rPr>
                <w:noProof/>
                <w:webHidden/>
              </w:rPr>
              <w:fldChar w:fldCharType="begin"/>
            </w:r>
            <w:r>
              <w:rPr>
                <w:noProof/>
                <w:webHidden/>
              </w:rPr>
              <w:instrText xml:space="preserve"> PAGEREF _Toc302483532 \h </w:instrText>
            </w:r>
            <w:r>
              <w:rPr>
                <w:noProof/>
                <w:webHidden/>
              </w:rPr>
            </w:r>
            <w:r>
              <w:rPr>
                <w:noProof/>
                <w:webHidden/>
              </w:rPr>
              <w:fldChar w:fldCharType="separate"/>
            </w:r>
            <w:r w:rsidR="002E6CF9">
              <w:rPr>
                <w:noProof/>
                <w:webHidden/>
              </w:rPr>
              <w:t>40</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3" w:history="1">
            <w:r w:rsidRPr="00611CBC">
              <w:rPr>
                <w:rStyle w:val="Hiperligao"/>
                <w:noProof/>
              </w:rPr>
              <w:t>5.1.3 Teste temporal</w:t>
            </w:r>
            <w:r>
              <w:rPr>
                <w:noProof/>
                <w:webHidden/>
              </w:rPr>
              <w:tab/>
            </w:r>
            <w:r>
              <w:rPr>
                <w:noProof/>
                <w:webHidden/>
              </w:rPr>
              <w:fldChar w:fldCharType="begin"/>
            </w:r>
            <w:r>
              <w:rPr>
                <w:noProof/>
                <w:webHidden/>
              </w:rPr>
              <w:instrText xml:space="preserve"> PAGEREF _Toc302483533 \h </w:instrText>
            </w:r>
            <w:r>
              <w:rPr>
                <w:noProof/>
                <w:webHidden/>
              </w:rPr>
            </w:r>
            <w:r>
              <w:rPr>
                <w:noProof/>
                <w:webHidden/>
              </w:rPr>
              <w:fldChar w:fldCharType="separate"/>
            </w:r>
            <w:r w:rsidR="002E6CF9">
              <w:rPr>
                <w:noProof/>
                <w:webHidden/>
              </w:rPr>
              <w:t>41</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34" w:history="1">
            <w:r w:rsidRPr="00611CBC">
              <w:rPr>
                <w:rStyle w:val="Hiperligao"/>
                <w:noProof/>
              </w:rPr>
              <w:t xml:space="preserve">5.2 Testes à infra-estrutura </w:t>
            </w:r>
            <w:r w:rsidRPr="00611CBC">
              <w:rPr>
                <w:rStyle w:val="Hiperligao"/>
                <w:i/>
                <w:noProof/>
              </w:rPr>
              <w:t>GoerzelController</w:t>
            </w:r>
            <w:r>
              <w:rPr>
                <w:noProof/>
                <w:webHidden/>
              </w:rPr>
              <w:tab/>
            </w:r>
            <w:r>
              <w:rPr>
                <w:noProof/>
                <w:webHidden/>
              </w:rPr>
              <w:fldChar w:fldCharType="begin"/>
            </w:r>
            <w:r>
              <w:rPr>
                <w:noProof/>
                <w:webHidden/>
              </w:rPr>
              <w:instrText xml:space="preserve"> PAGEREF _Toc302483534 \h </w:instrText>
            </w:r>
            <w:r>
              <w:rPr>
                <w:noProof/>
                <w:webHidden/>
              </w:rPr>
            </w:r>
            <w:r>
              <w:rPr>
                <w:noProof/>
                <w:webHidden/>
              </w:rPr>
              <w:fldChar w:fldCharType="separate"/>
            </w:r>
            <w:r w:rsidR="002E6CF9">
              <w:rPr>
                <w:noProof/>
                <w:webHidden/>
              </w:rPr>
              <w:t>42</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5" w:history="1">
            <w:r w:rsidRPr="00611CBC">
              <w:rPr>
                <w:rStyle w:val="Hiperligao"/>
                <w:noProof/>
              </w:rPr>
              <w:t>5.2.1 Preparação</w:t>
            </w:r>
            <w:r>
              <w:rPr>
                <w:noProof/>
                <w:webHidden/>
              </w:rPr>
              <w:tab/>
            </w:r>
            <w:r>
              <w:rPr>
                <w:noProof/>
                <w:webHidden/>
              </w:rPr>
              <w:fldChar w:fldCharType="begin"/>
            </w:r>
            <w:r>
              <w:rPr>
                <w:noProof/>
                <w:webHidden/>
              </w:rPr>
              <w:instrText xml:space="preserve"> PAGEREF _Toc302483535 \h </w:instrText>
            </w:r>
            <w:r>
              <w:rPr>
                <w:noProof/>
                <w:webHidden/>
              </w:rPr>
            </w:r>
            <w:r>
              <w:rPr>
                <w:noProof/>
                <w:webHidden/>
              </w:rPr>
              <w:fldChar w:fldCharType="separate"/>
            </w:r>
            <w:r w:rsidR="002E6CF9">
              <w:rPr>
                <w:noProof/>
                <w:webHidden/>
              </w:rPr>
              <w:t>42</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6" w:history="1">
            <w:r w:rsidRPr="00611CBC">
              <w:rPr>
                <w:rStyle w:val="Hiperligao"/>
                <w:noProof/>
              </w:rPr>
              <w:t>5.2.2 Teste teórico</w:t>
            </w:r>
            <w:r>
              <w:rPr>
                <w:noProof/>
                <w:webHidden/>
              </w:rPr>
              <w:tab/>
            </w:r>
            <w:r>
              <w:rPr>
                <w:noProof/>
                <w:webHidden/>
              </w:rPr>
              <w:fldChar w:fldCharType="begin"/>
            </w:r>
            <w:r>
              <w:rPr>
                <w:noProof/>
                <w:webHidden/>
              </w:rPr>
              <w:instrText xml:space="preserve"> PAGEREF _Toc302483536 \h </w:instrText>
            </w:r>
            <w:r>
              <w:rPr>
                <w:noProof/>
                <w:webHidden/>
              </w:rPr>
            </w:r>
            <w:r>
              <w:rPr>
                <w:noProof/>
                <w:webHidden/>
              </w:rPr>
              <w:fldChar w:fldCharType="separate"/>
            </w:r>
            <w:r w:rsidR="002E6CF9">
              <w:rPr>
                <w:noProof/>
                <w:webHidden/>
              </w:rPr>
              <w:t>42</w:t>
            </w:r>
            <w:r>
              <w:rPr>
                <w:noProof/>
                <w:webHidden/>
              </w:rPr>
              <w:fldChar w:fldCharType="end"/>
            </w:r>
          </w:hyperlink>
        </w:p>
        <w:p w:rsidR="009A54CB" w:rsidRDefault="009A54CB">
          <w:pPr>
            <w:pStyle w:val="ndice3"/>
            <w:tabs>
              <w:tab w:val="right" w:leader="dot" w:pos="8494"/>
            </w:tabs>
            <w:rPr>
              <w:rFonts w:asciiTheme="minorHAnsi" w:eastAsiaTheme="minorEastAsia" w:hAnsiTheme="minorHAnsi"/>
              <w:noProof/>
              <w:sz w:val="22"/>
              <w:lang w:eastAsia="pt-PT"/>
            </w:rPr>
          </w:pPr>
          <w:hyperlink w:anchor="_Toc302483537" w:history="1">
            <w:r w:rsidRPr="00611CBC">
              <w:rPr>
                <w:rStyle w:val="Hiperligao"/>
                <w:noProof/>
              </w:rPr>
              <w:t>5.2.3 Teste temporal</w:t>
            </w:r>
            <w:r>
              <w:rPr>
                <w:noProof/>
                <w:webHidden/>
              </w:rPr>
              <w:tab/>
            </w:r>
            <w:r>
              <w:rPr>
                <w:noProof/>
                <w:webHidden/>
              </w:rPr>
              <w:fldChar w:fldCharType="begin"/>
            </w:r>
            <w:r>
              <w:rPr>
                <w:noProof/>
                <w:webHidden/>
              </w:rPr>
              <w:instrText xml:space="preserve"> PAGEREF _Toc302483537 \h </w:instrText>
            </w:r>
            <w:r>
              <w:rPr>
                <w:noProof/>
                <w:webHidden/>
              </w:rPr>
            </w:r>
            <w:r>
              <w:rPr>
                <w:noProof/>
                <w:webHidden/>
              </w:rPr>
              <w:fldChar w:fldCharType="separate"/>
            </w:r>
            <w:r w:rsidR="002E6CF9">
              <w:rPr>
                <w:noProof/>
                <w:webHidden/>
              </w:rPr>
              <w:t>43</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38" w:history="1">
            <w:r w:rsidRPr="00611CBC">
              <w:rPr>
                <w:rStyle w:val="Hiperligao"/>
                <w:noProof/>
              </w:rPr>
              <w:t>5.3 Testes temporais aos sistemas operativos</w:t>
            </w:r>
            <w:r>
              <w:rPr>
                <w:noProof/>
                <w:webHidden/>
              </w:rPr>
              <w:tab/>
            </w:r>
            <w:r>
              <w:rPr>
                <w:noProof/>
                <w:webHidden/>
              </w:rPr>
              <w:fldChar w:fldCharType="begin"/>
            </w:r>
            <w:r>
              <w:rPr>
                <w:noProof/>
                <w:webHidden/>
              </w:rPr>
              <w:instrText xml:space="preserve"> PAGEREF _Toc302483538 \h </w:instrText>
            </w:r>
            <w:r>
              <w:rPr>
                <w:noProof/>
                <w:webHidden/>
              </w:rPr>
            </w:r>
            <w:r>
              <w:rPr>
                <w:noProof/>
                <w:webHidden/>
              </w:rPr>
              <w:fldChar w:fldCharType="separate"/>
            </w:r>
            <w:r w:rsidR="002E6CF9">
              <w:rPr>
                <w:noProof/>
                <w:webHidden/>
              </w:rPr>
              <w:t>45</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539" w:history="1">
            <w:r w:rsidRPr="00611CBC">
              <w:rPr>
                <w:rStyle w:val="Hiperligao"/>
                <w:noProof/>
              </w:rPr>
              <w:t>6. Conclusão</w:t>
            </w:r>
            <w:r>
              <w:rPr>
                <w:noProof/>
                <w:webHidden/>
              </w:rPr>
              <w:tab/>
            </w:r>
            <w:r>
              <w:rPr>
                <w:noProof/>
                <w:webHidden/>
              </w:rPr>
              <w:fldChar w:fldCharType="begin"/>
            </w:r>
            <w:r>
              <w:rPr>
                <w:noProof/>
                <w:webHidden/>
              </w:rPr>
              <w:instrText xml:space="preserve"> PAGEREF _Toc302483539 \h </w:instrText>
            </w:r>
            <w:r>
              <w:rPr>
                <w:noProof/>
                <w:webHidden/>
              </w:rPr>
            </w:r>
            <w:r>
              <w:rPr>
                <w:noProof/>
                <w:webHidden/>
              </w:rPr>
              <w:fldChar w:fldCharType="separate"/>
            </w:r>
            <w:r w:rsidR="002E6CF9">
              <w:rPr>
                <w:noProof/>
                <w:webHidden/>
              </w:rPr>
              <w:t>47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40" w:history="1">
            <w:r w:rsidRPr="00611CBC">
              <w:rPr>
                <w:rStyle w:val="Hiperligao"/>
                <w:noProof/>
              </w:rPr>
              <w:t>6.1 Dificuldades e desafios</w:t>
            </w:r>
            <w:r>
              <w:rPr>
                <w:noProof/>
                <w:webHidden/>
              </w:rPr>
              <w:tab/>
            </w:r>
            <w:r>
              <w:rPr>
                <w:noProof/>
                <w:webHidden/>
              </w:rPr>
              <w:fldChar w:fldCharType="begin"/>
            </w:r>
            <w:r>
              <w:rPr>
                <w:noProof/>
                <w:webHidden/>
              </w:rPr>
              <w:instrText xml:space="preserve"> PAGEREF _Toc302483540 \h </w:instrText>
            </w:r>
            <w:r>
              <w:rPr>
                <w:noProof/>
                <w:webHidden/>
              </w:rPr>
            </w:r>
            <w:r>
              <w:rPr>
                <w:noProof/>
                <w:webHidden/>
              </w:rPr>
              <w:fldChar w:fldCharType="separate"/>
            </w:r>
            <w:r w:rsidR="002E6CF9">
              <w:rPr>
                <w:noProof/>
                <w:webHidden/>
              </w:rPr>
              <w:t>47</w:t>
            </w:r>
            <w:r>
              <w:rPr>
                <w:noProof/>
                <w:webHidden/>
              </w:rPr>
              <w:fldChar w:fldCharType="end"/>
            </w:r>
          </w:hyperlink>
        </w:p>
        <w:p w:rsidR="009A54CB" w:rsidRDefault="009A54CB">
          <w:pPr>
            <w:pStyle w:val="ndice2"/>
            <w:tabs>
              <w:tab w:val="right" w:leader="dot" w:pos="8494"/>
            </w:tabs>
            <w:rPr>
              <w:rFonts w:asciiTheme="minorHAnsi" w:eastAsiaTheme="minorEastAsia" w:hAnsiTheme="minorHAnsi"/>
              <w:noProof/>
              <w:sz w:val="22"/>
              <w:lang w:eastAsia="pt-PT"/>
            </w:rPr>
          </w:pPr>
          <w:hyperlink w:anchor="_Toc302483541" w:history="1">
            <w:r w:rsidRPr="00611CBC">
              <w:rPr>
                <w:rStyle w:val="Hiperligao"/>
                <w:noProof/>
              </w:rPr>
              <w:t>6.2 Trabalho futuro</w:t>
            </w:r>
            <w:r>
              <w:rPr>
                <w:noProof/>
                <w:webHidden/>
              </w:rPr>
              <w:tab/>
            </w:r>
            <w:r>
              <w:rPr>
                <w:noProof/>
                <w:webHidden/>
              </w:rPr>
              <w:fldChar w:fldCharType="begin"/>
            </w:r>
            <w:r>
              <w:rPr>
                <w:noProof/>
                <w:webHidden/>
              </w:rPr>
              <w:instrText xml:space="preserve"> PAGEREF _Toc302483541 \h </w:instrText>
            </w:r>
            <w:r>
              <w:rPr>
                <w:noProof/>
                <w:webHidden/>
              </w:rPr>
            </w:r>
            <w:r>
              <w:rPr>
                <w:noProof/>
                <w:webHidden/>
              </w:rPr>
              <w:fldChar w:fldCharType="separate"/>
            </w:r>
            <w:r w:rsidR="002E6CF9">
              <w:rPr>
                <w:noProof/>
                <w:webHidden/>
              </w:rPr>
              <w:t>48</w:t>
            </w:r>
            <w:r>
              <w:rPr>
                <w:noProof/>
                <w:webHidden/>
              </w:rPr>
              <w:fldChar w:fldCharType="end"/>
            </w:r>
          </w:hyperlink>
        </w:p>
        <w:p w:rsidR="009A54CB" w:rsidRDefault="009A54CB">
          <w:pPr>
            <w:pStyle w:val="ndice1"/>
            <w:tabs>
              <w:tab w:val="right" w:leader="dot" w:pos="8494"/>
            </w:tabs>
            <w:rPr>
              <w:rFonts w:asciiTheme="minorHAnsi" w:eastAsiaTheme="minorEastAsia" w:hAnsiTheme="minorHAnsi"/>
              <w:noProof/>
              <w:sz w:val="22"/>
              <w:lang w:eastAsia="pt-PT"/>
            </w:rPr>
          </w:pPr>
          <w:hyperlink w:anchor="_Toc302483542" w:history="1">
            <w:r w:rsidRPr="00611CBC">
              <w:rPr>
                <w:rStyle w:val="Hiperligao"/>
                <w:noProof/>
              </w:rPr>
              <w:t>Bibliografia</w:t>
            </w:r>
            <w:r>
              <w:rPr>
                <w:noProof/>
                <w:webHidden/>
              </w:rPr>
              <w:tab/>
            </w:r>
            <w:r>
              <w:rPr>
                <w:noProof/>
                <w:webHidden/>
              </w:rPr>
              <w:fldChar w:fldCharType="begin"/>
            </w:r>
            <w:r>
              <w:rPr>
                <w:noProof/>
                <w:webHidden/>
              </w:rPr>
              <w:instrText xml:space="preserve"> PAGEREF _Toc302483542 \h </w:instrText>
            </w:r>
            <w:r>
              <w:rPr>
                <w:noProof/>
                <w:webHidden/>
              </w:rPr>
            </w:r>
            <w:r>
              <w:rPr>
                <w:noProof/>
                <w:webHidden/>
              </w:rPr>
              <w:fldChar w:fldCharType="separate"/>
            </w:r>
            <w:r w:rsidR="002E6CF9">
              <w:rPr>
                <w:noProof/>
                <w:webHidden/>
              </w:rPr>
              <w:t>49</w:t>
            </w:r>
            <w:r>
              <w:rPr>
                <w:noProof/>
                <w:webHidden/>
              </w:rPr>
              <w:fldChar w:fldCharType="end"/>
            </w:r>
          </w:hyperlink>
        </w:p>
        <w:p w:rsidR="009A54CB" w:rsidRDefault="00AE4072" w:rsidP="009A54CB">
          <w:r>
            <w:fldChar w:fldCharType="end"/>
          </w:r>
          <w:r w:rsidR="009A54CB">
            <w:br/>
          </w:r>
          <w:r w:rsidR="009A54CB" w:rsidRPr="009A54CB">
            <w:rPr>
              <w:rStyle w:val="Ttulo1Carcter"/>
            </w:rPr>
            <w:t>Lista de Figuras</w:t>
          </w:r>
        </w:p>
      </w:sdtContent>
    </w:sdt>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r>
        <w:fldChar w:fldCharType="begin"/>
      </w:r>
      <w:r>
        <w:instrText xml:space="preserve"> TOC \h \z \c "Figura" </w:instrText>
      </w:r>
      <w:r>
        <w:fldChar w:fldCharType="separate"/>
      </w:r>
      <w:hyperlink r:id="rId13" w:anchor="_Toc302483372" w:history="1">
        <w:r w:rsidRPr="00E02397">
          <w:rPr>
            <w:rStyle w:val="Hiperligao"/>
            <w:noProof/>
          </w:rPr>
          <w:t>Figura 1 - Funcionamento do Maestro.</w:t>
        </w:r>
        <w:r>
          <w:rPr>
            <w:noProof/>
            <w:webHidden/>
          </w:rPr>
          <w:tab/>
        </w:r>
        <w:r>
          <w:rPr>
            <w:noProof/>
            <w:webHidden/>
          </w:rPr>
          <w:fldChar w:fldCharType="begin"/>
        </w:r>
        <w:r>
          <w:rPr>
            <w:noProof/>
            <w:webHidden/>
          </w:rPr>
          <w:instrText xml:space="preserve"> PAGEREF _Toc302483372 \h </w:instrText>
        </w:r>
        <w:r>
          <w:rPr>
            <w:noProof/>
            <w:webHidden/>
          </w:rPr>
        </w:r>
        <w:r>
          <w:rPr>
            <w:noProof/>
            <w:webHidden/>
          </w:rPr>
          <w:fldChar w:fldCharType="separate"/>
        </w:r>
        <w:r w:rsidR="00FD6EF7">
          <w:rPr>
            <w:noProof/>
            <w:webHidden/>
          </w:rPr>
          <w:t>2</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4" w:anchor="_Toc302483373" w:history="1">
        <w:r w:rsidRPr="00E02397">
          <w:rPr>
            <w:rStyle w:val="Hiperligao"/>
            <w:noProof/>
          </w:rPr>
          <w:t xml:space="preserve">Figura 2- Arquitectura de </w:t>
        </w:r>
        <w:r w:rsidRPr="00E02397">
          <w:rPr>
            <w:rStyle w:val="Hiperligao"/>
            <w:i/>
            <w:noProof/>
          </w:rPr>
          <w:t>Software</w:t>
        </w:r>
        <w:r w:rsidRPr="00E02397">
          <w:rPr>
            <w:rStyle w:val="Hiperligao"/>
            <w:noProof/>
          </w:rPr>
          <w:t xml:space="preserve"> do Projecto</w:t>
        </w:r>
        <w:r>
          <w:rPr>
            <w:noProof/>
            <w:webHidden/>
          </w:rPr>
          <w:tab/>
        </w:r>
        <w:r>
          <w:rPr>
            <w:noProof/>
            <w:webHidden/>
          </w:rPr>
          <w:fldChar w:fldCharType="begin"/>
        </w:r>
        <w:r>
          <w:rPr>
            <w:noProof/>
            <w:webHidden/>
          </w:rPr>
          <w:instrText xml:space="preserve"> PAGEREF _Toc302483373 \h </w:instrText>
        </w:r>
        <w:r>
          <w:rPr>
            <w:noProof/>
            <w:webHidden/>
          </w:rPr>
        </w:r>
        <w:r>
          <w:rPr>
            <w:noProof/>
            <w:webHidden/>
          </w:rPr>
          <w:fldChar w:fldCharType="separate"/>
        </w:r>
        <w:r w:rsidR="00FD6EF7">
          <w:rPr>
            <w:noProof/>
            <w:webHidden/>
          </w:rPr>
          <w:t>3</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5" w:anchor="_Toc302483374" w:history="1">
        <w:r w:rsidRPr="00E02397">
          <w:rPr>
            <w:rStyle w:val="Hiperligao"/>
            <w:noProof/>
          </w:rPr>
          <w:t>Figura 1 - Representação das oitavas</w:t>
        </w:r>
        <w:r>
          <w:rPr>
            <w:noProof/>
            <w:webHidden/>
          </w:rPr>
          <w:tab/>
        </w:r>
        <w:r>
          <w:rPr>
            <w:noProof/>
            <w:webHidden/>
          </w:rPr>
          <w:fldChar w:fldCharType="begin"/>
        </w:r>
        <w:r>
          <w:rPr>
            <w:noProof/>
            <w:webHidden/>
          </w:rPr>
          <w:instrText xml:space="preserve"> PAGEREF _Toc302483374 \h </w:instrText>
        </w:r>
        <w:r>
          <w:rPr>
            <w:noProof/>
            <w:webHidden/>
          </w:rPr>
        </w:r>
        <w:r>
          <w:rPr>
            <w:noProof/>
            <w:webHidden/>
          </w:rPr>
          <w:fldChar w:fldCharType="separate"/>
        </w:r>
        <w:r w:rsidR="00FD6EF7">
          <w:rPr>
            <w:noProof/>
            <w:webHidden/>
          </w:rPr>
          <w:t>8</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75" w:history="1">
        <w:r w:rsidRPr="00E02397">
          <w:rPr>
            <w:rStyle w:val="Hiperligao"/>
            <w:noProof/>
          </w:rPr>
          <w:t>Figura 4 - Aumento do tempo de uma simínima.</w:t>
        </w:r>
        <w:r>
          <w:rPr>
            <w:noProof/>
            <w:webHidden/>
          </w:rPr>
          <w:tab/>
        </w:r>
        <w:r>
          <w:rPr>
            <w:noProof/>
            <w:webHidden/>
          </w:rPr>
          <w:fldChar w:fldCharType="begin"/>
        </w:r>
        <w:r>
          <w:rPr>
            <w:noProof/>
            <w:webHidden/>
          </w:rPr>
          <w:instrText xml:space="preserve"> PAGEREF _Toc302483375 \h </w:instrText>
        </w:r>
        <w:r>
          <w:rPr>
            <w:noProof/>
            <w:webHidden/>
          </w:rPr>
        </w:r>
        <w:r>
          <w:rPr>
            <w:noProof/>
            <w:webHidden/>
          </w:rPr>
          <w:fldChar w:fldCharType="separate"/>
        </w:r>
        <w:r w:rsidR="00FD6EF7">
          <w:rPr>
            <w:noProof/>
            <w:webHidden/>
          </w:rPr>
          <w:t>10</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76" w:history="1">
        <w:r w:rsidRPr="00E02397">
          <w:rPr>
            <w:rStyle w:val="Hiperligao"/>
            <w:noProof/>
          </w:rPr>
          <w:t>Figura 5- Representação de um compasso.</w:t>
        </w:r>
        <w:r>
          <w:rPr>
            <w:noProof/>
            <w:webHidden/>
          </w:rPr>
          <w:tab/>
        </w:r>
        <w:r>
          <w:rPr>
            <w:noProof/>
            <w:webHidden/>
          </w:rPr>
          <w:fldChar w:fldCharType="begin"/>
        </w:r>
        <w:r>
          <w:rPr>
            <w:noProof/>
            <w:webHidden/>
          </w:rPr>
          <w:instrText xml:space="preserve"> PAGEREF _Toc302483376 \h </w:instrText>
        </w:r>
        <w:r>
          <w:rPr>
            <w:noProof/>
            <w:webHidden/>
          </w:rPr>
        </w:r>
        <w:r>
          <w:rPr>
            <w:noProof/>
            <w:webHidden/>
          </w:rPr>
          <w:fldChar w:fldCharType="separate"/>
        </w:r>
        <w:r w:rsidR="00FD6EF7">
          <w:rPr>
            <w:noProof/>
            <w:webHidden/>
          </w:rPr>
          <w:t>12</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77" w:history="1">
        <w:r w:rsidRPr="00E02397">
          <w:rPr>
            <w:rStyle w:val="Hiperligao"/>
            <w:noProof/>
          </w:rPr>
          <w:t>Figura 6 - Exemplo de um compasso simples.</w:t>
        </w:r>
        <w:r>
          <w:rPr>
            <w:noProof/>
            <w:webHidden/>
          </w:rPr>
          <w:tab/>
        </w:r>
        <w:r>
          <w:rPr>
            <w:noProof/>
            <w:webHidden/>
          </w:rPr>
          <w:fldChar w:fldCharType="begin"/>
        </w:r>
        <w:r>
          <w:rPr>
            <w:noProof/>
            <w:webHidden/>
          </w:rPr>
          <w:instrText xml:space="preserve"> PAGEREF _Toc302483377 \h </w:instrText>
        </w:r>
        <w:r>
          <w:rPr>
            <w:noProof/>
            <w:webHidden/>
          </w:rPr>
        </w:r>
        <w:r>
          <w:rPr>
            <w:noProof/>
            <w:webHidden/>
          </w:rPr>
          <w:fldChar w:fldCharType="separate"/>
        </w:r>
        <w:r w:rsidR="00FD6EF7">
          <w:rPr>
            <w:noProof/>
            <w:webHidden/>
          </w:rPr>
          <w:t>12</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78" w:history="1">
        <w:r w:rsidRPr="00E02397">
          <w:rPr>
            <w:rStyle w:val="Hiperligao"/>
            <w:noProof/>
          </w:rPr>
          <w:t>Figura 7 - Exemplo de um compasso composto.</w:t>
        </w:r>
        <w:r>
          <w:rPr>
            <w:noProof/>
            <w:webHidden/>
          </w:rPr>
          <w:tab/>
        </w:r>
        <w:r>
          <w:rPr>
            <w:noProof/>
            <w:webHidden/>
          </w:rPr>
          <w:fldChar w:fldCharType="begin"/>
        </w:r>
        <w:r>
          <w:rPr>
            <w:noProof/>
            <w:webHidden/>
          </w:rPr>
          <w:instrText xml:space="preserve"> PAGEREF _Toc302483378 \h </w:instrText>
        </w:r>
        <w:r>
          <w:rPr>
            <w:noProof/>
            <w:webHidden/>
          </w:rPr>
        </w:r>
        <w:r>
          <w:rPr>
            <w:noProof/>
            <w:webHidden/>
          </w:rPr>
          <w:fldChar w:fldCharType="separate"/>
        </w:r>
        <w:r w:rsidR="00FD6EF7">
          <w:rPr>
            <w:noProof/>
            <w:webHidden/>
          </w:rPr>
          <w:t>12</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79" w:history="1">
        <w:r w:rsidRPr="00E02397">
          <w:rPr>
            <w:rStyle w:val="Hiperligao"/>
            <w:noProof/>
          </w:rPr>
          <w:t>Figura 8- Exemplo de uma pauta com clave de Sol.</w:t>
        </w:r>
        <w:r>
          <w:rPr>
            <w:noProof/>
            <w:webHidden/>
          </w:rPr>
          <w:tab/>
        </w:r>
        <w:r>
          <w:rPr>
            <w:noProof/>
            <w:webHidden/>
          </w:rPr>
          <w:fldChar w:fldCharType="begin"/>
        </w:r>
        <w:r>
          <w:rPr>
            <w:noProof/>
            <w:webHidden/>
          </w:rPr>
          <w:instrText xml:space="preserve"> PAGEREF _Toc302483379 \h </w:instrText>
        </w:r>
        <w:r>
          <w:rPr>
            <w:noProof/>
            <w:webHidden/>
          </w:rPr>
        </w:r>
        <w:r>
          <w:rPr>
            <w:noProof/>
            <w:webHidden/>
          </w:rPr>
          <w:fldChar w:fldCharType="separate"/>
        </w:r>
        <w:r w:rsidR="00FD6EF7">
          <w:rPr>
            <w:noProof/>
            <w:webHidden/>
          </w:rPr>
          <w:t>13</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6" w:anchor="_Toc302483380" w:history="1">
        <w:r w:rsidRPr="00E02397">
          <w:rPr>
            <w:rStyle w:val="Hiperligao"/>
            <w:noProof/>
          </w:rPr>
          <w:t>Figura 9 - Diagrama de blocos de um filtro de Goertzel.</w:t>
        </w:r>
        <w:r>
          <w:rPr>
            <w:noProof/>
            <w:webHidden/>
          </w:rPr>
          <w:tab/>
        </w:r>
        <w:r>
          <w:rPr>
            <w:noProof/>
            <w:webHidden/>
          </w:rPr>
          <w:fldChar w:fldCharType="begin"/>
        </w:r>
        <w:r>
          <w:rPr>
            <w:noProof/>
            <w:webHidden/>
          </w:rPr>
          <w:instrText xml:space="preserve"> PAGEREF _Toc302483380 \h </w:instrText>
        </w:r>
        <w:r>
          <w:rPr>
            <w:noProof/>
            <w:webHidden/>
          </w:rPr>
        </w:r>
        <w:r>
          <w:rPr>
            <w:noProof/>
            <w:webHidden/>
          </w:rPr>
          <w:fldChar w:fldCharType="separate"/>
        </w:r>
        <w:r w:rsidR="00FD6EF7">
          <w:rPr>
            <w:noProof/>
            <w:webHidden/>
          </w:rPr>
          <w:t>17</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7" w:anchor="_Toc302483381" w:history="1">
        <w:r w:rsidRPr="00E02397">
          <w:rPr>
            <w:rStyle w:val="Hiperligao"/>
            <w:noProof/>
          </w:rPr>
          <w:t xml:space="preserve">Figura 10 - Máquina de Estados de um filtro de </w:t>
        </w:r>
        <w:r w:rsidRPr="00E02397">
          <w:rPr>
            <w:rStyle w:val="Hiperligao"/>
            <w:i/>
            <w:noProof/>
          </w:rPr>
          <w:t>Goertzel</w:t>
        </w:r>
        <w:r w:rsidRPr="00E02397">
          <w:rPr>
            <w:rStyle w:val="Hiperligao"/>
            <w:noProof/>
          </w:rPr>
          <w:t>. O estado "Calcular energia relativa" refere-se à equação (6)</w:t>
        </w:r>
        <w:r>
          <w:rPr>
            <w:noProof/>
            <w:webHidden/>
          </w:rPr>
          <w:tab/>
        </w:r>
        <w:r>
          <w:rPr>
            <w:noProof/>
            <w:webHidden/>
          </w:rPr>
          <w:fldChar w:fldCharType="begin"/>
        </w:r>
        <w:r>
          <w:rPr>
            <w:noProof/>
            <w:webHidden/>
          </w:rPr>
          <w:instrText xml:space="preserve"> PAGEREF _Toc302483381 \h </w:instrText>
        </w:r>
        <w:r>
          <w:rPr>
            <w:noProof/>
            <w:webHidden/>
          </w:rPr>
        </w:r>
        <w:r>
          <w:rPr>
            <w:noProof/>
            <w:webHidden/>
          </w:rPr>
          <w:fldChar w:fldCharType="separate"/>
        </w:r>
        <w:r w:rsidR="00FD6EF7">
          <w:rPr>
            <w:noProof/>
            <w:webHidden/>
          </w:rPr>
          <w:t>21</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82" w:history="1">
        <w:r w:rsidRPr="00E02397">
          <w:rPr>
            <w:rStyle w:val="Hiperligao"/>
            <w:noProof/>
          </w:rPr>
          <w:t xml:space="preserve">Figura 11 - Diagrama de blocos de um filtro </w:t>
        </w:r>
        <w:r w:rsidRPr="00E02397">
          <w:rPr>
            <w:rStyle w:val="Hiperligao"/>
            <w:i/>
            <w:noProof/>
          </w:rPr>
          <w:t>FIR</w:t>
        </w:r>
        <w:r>
          <w:rPr>
            <w:noProof/>
            <w:webHidden/>
          </w:rPr>
          <w:tab/>
        </w:r>
        <w:r>
          <w:rPr>
            <w:noProof/>
            <w:webHidden/>
          </w:rPr>
          <w:fldChar w:fldCharType="begin"/>
        </w:r>
        <w:r>
          <w:rPr>
            <w:noProof/>
            <w:webHidden/>
          </w:rPr>
          <w:instrText xml:space="preserve"> PAGEREF _Toc302483382 \h </w:instrText>
        </w:r>
        <w:r>
          <w:rPr>
            <w:noProof/>
            <w:webHidden/>
          </w:rPr>
        </w:r>
        <w:r>
          <w:rPr>
            <w:noProof/>
            <w:webHidden/>
          </w:rPr>
          <w:fldChar w:fldCharType="separate"/>
        </w:r>
        <w:r w:rsidR="00FD6EF7">
          <w:rPr>
            <w:noProof/>
            <w:webHidden/>
          </w:rPr>
          <w:t>25</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8" w:anchor="_Toc302483383" w:history="1">
        <w:r w:rsidRPr="00E02397">
          <w:rPr>
            <w:rStyle w:val="Hiperligao"/>
            <w:noProof/>
          </w:rPr>
          <w:t>Figura 12 - Diagrama de blocos do processamento de sinal.</w:t>
        </w:r>
        <w:r>
          <w:rPr>
            <w:noProof/>
            <w:webHidden/>
          </w:rPr>
          <w:tab/>
        </w:r>
        <w:r>
          <w:rPr>
            <w:noProof/>
            <w:webHidden/>
          </w:rPr>
          <w:fldChar w:fldCharType="begin"/>
        </w:r>
        <w:r>
          <w:rPr>
            <w:noProof/>
            <w:webHidden/>
          </w:rPr>
          <w:instrText xml:space="preserve"> PAGEREF _Toc302483383 \h </w:instrText>
        </w:r>
        <w:r>
          <w:rPr>
            <w:noProof/>
            <w:webHidden/>
          </w:rPr>
        </w:r>
        <w:r>
          <w:rPr>
            <w:noProof/>
            <w:webHidden/>
          </w:rPr>
          <w:fldChar w:fldCharType="separate"/>
        </w:r>
        <w:r w:rsidR="00FD6EF7">
          <w:rPr>
            <w:noProof/>
            <w:webHidden/>
          </w:rPr>
          <w:t>28</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84" w:history="1">
        <w:r w:rsidRPr="00E02397">
          <w:rPr>
            <w:rStyle w:val="Hiperligao"/>
            <w:noProof/>
          </w:rPr>
          <w:t>Figura 13- Diagrama de blocos do módulo Goertzel Filters.</w:t>
        </w:r>
        <w:r>
          <w:rPr>
            <w:noProof/>
            <w:webHidden/>
          </w:rPr>
          <w:tab/>
        </w:r>
        <w:r>
          <w:rPr>
            <w:noProof/>
            <w:webHidden/>
          </w:rPr>
          <w:fldChar w:fldCharType="begin"/>
        </w:r>
        <w:r>
          <w:rPr>
            <w:noProof/>
            <w:webHidden/>
          </w:rPr>
          <w:instrText xml:space="preserve"> PAGEREF _Toc302483384 \h </w:instrText>
        </w:r>
        <w:r>
          <w:rPr>
            <w:noProof/>
            <w:webHidden/>
          </w:rPr>
        </w:r>
        <w:r>
          <w:rPr>
            <w:noProof/>
            <w:webHidden/>
          </w:rPr>
          <w:fldChar w:fldCharType="separate"/>
        </w:r>
        <w:r w:rsidR="00FD6EF7">
          <w:rPr>
            <w:noProof/>
            <w:webHidden/>
          </w:rPr>
          <w:t>30</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385" w:history="1">
        <w:r w:rsidRPr="00E02397">
          <w:rPr>
            <w:rStyle w:val="Hiperligao"/>
            <w:noProof/>
          </w:rPr>
          <w:t>Figura 14 - Flowchart do funcionamento do GoertzelController.</w:t>
        </w:r>
        <w:r>
          <w:rPr>
            <w:noProof/>
            <w:webHidden/>
          </w:rPr>
          <w:tab/>
        </w:r>
        <w:r>
          <w:rPr>
            <w:noProof/>
            <w:webHidden/>
          </w:rPr>
          <w:fldChar w:fldCharType="begin"/>
        </w:r>
        <w:r>
          <w:rPr>
            <w:noProof/>
            <w:webHidden/>
          </w:rPr>
          <w:instrText xml:space="preserve"> PAGEREF _Toc302483385 \h </w:instrText>
        </w:r>
        <w:r>
          <w:rPr>
            <w:noProof/>
            <w:webHidden/>
          </w:rPr>
        </w:r>
        <w:r>
          <w:rPr>
            <w:noProof/>
            <w:webHidden/>
          </w:rPr>
          <w:fldChar w:fldCharType="separate"/>
        </w:r>
        <w:r w:rsidR="00FD6EF7">
          <w:rPr>
            <w:noProof/>
            <w:webHidden/>
          </w:rPr>
          <w:t>32</w:t>
        </w:r>
        <w:r>
          <w:rPr>
            <w:noProof/>
            <w:webHidden/>
          </w:rPr>
          <w:fldChar w:fldCharType="end"/>
        </w:r>
      </w:hyperlink>
    </w:p>
    <w:p w:rsidR="00B90311" w:rsidRDefault="00B90311">
      <w:pPr>
        <w:pStyle w:val="ndicedeilustraes"/>
        <w:tabs>
          <w:tab w:val="right" w:leader="dot" w:pos="8494"/>
        </w:tabs>
        <w:rPr>
          <w:rFonts w:asciiTheme="minorHAnsi" w:eastAsiaTheme="minorEastAsia" w:hAnsiTheme="minorHAnsi" w:cstheme="minorBidi"/>
          <w:smallCaps w:val="0"/>
          <w:noProof/>
          <w:sz w:val="22"/>
          <w:szCs w:val="22"/>
          <w:lang w:eastAsia="pt-PT"/>
        </w:rPr>
      </w:pPr>
      <w:hyperlink r:id="rId19" w:anchor="_Toc302483386" w:history="1">
        <w:r w:rsidRPr="00E02397">
          <w:rPr>
            <w:rStyle w:val="Hiperligao"/>
            <w:noProof/>
          </w:rPr>
          <w:t>Figura 15 - Flowchart to tratamento de ruído da infra-estrutura.</w:t>
        </w:r>
        <w:r>
          <w:rPr>
            <w:noProof/>
            <w:webHidden/>
          </w:rPr>
          <w:tab/>
        </w:r>
        <w:r>
          <w:rPr>
            <w:noProof/>
            <w:webHidden/>
          </w:rPr>
          <w:fldChar w:fldCharType="begin"/>
        </w:r>
        <w:r>
          <w:rPr>
            <w:noProof/>
            <w:webHidden/>
          </w:rPr>
          <w:instrText xml:space="preserve"> PAGEREF _Toc302483386 \h </w:instrText>
        </w:r>
        <w:r>
          <w:rPr>
            <w:noProof/>
            <w:webHidden/>
          </w:rPr>
        </w:r>
        <w:r>
          <w:rPr>
            <w:noProof/>
            <w:webHidden/>
          </w:rPr>
          <w:fldChar w:fldCharType="separate"/>
        </w:r>
        <w:r w:rsidR="00FD6EF7">
          <w:rPr>
            <w:noProof/>
            <w:webHidden/>
          </w:rPr>
          <w:t>34</w:t>
        </w:r>
        <w:r>
          <w:rPr>
            <w:noProof/>
            <w:webHidden/>
          </w:rPr>
          <w:fldChar w:fldCharType="end"/>
        </w:r>
      </w:hyperlink>
    </w:p>
    <w:p w:rsidR="00BF1F81" w:rsidRDefault="00B90311" w:rsidP="00BF1F81">
      <w:r>
        <w:fldChar w:fldCharType="end"/>
      </w:r>
    </w:p>
    <w:p w:rsidR="009A54CB" w:rsidRDefault="009A54CB" w:rsidP="009A54CB">
      <w:pPr>
        <w:pStyle w:val="Ttulo1"/>
      </w:pPr>
      <w:bookmarkStart w:id="2" w:name="_Toc302483489"/>
      <w:r>
        <w:t>Lista de Tabelas</w:t>
      </w:r>
      <w:bookmarkEnd w:id="2"/>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r>
        <w:fldChar w:fldCharType="begin"/>
      </w:r>
      <w:r>
        <w:instrText xml:space="preserve"> TOC \h \z \c "Tabela" </w:instrText>
      </w:r>
      <w:r>
        <w:fldChar w:fldCharType="separate"/>
      </w:r>
      <w:hyperlink w:anchor="_Toc302483418" w:history="1">
        <w:r w:rsidRPr="00F341EA">
          <w:rPr>
            <w:rStyle w:val="Hiperligao"/>
            <w:noProof/>
          </w:rPr>
          <w:t>Tabela 1- Notas musicais e as suas frequências.</w:t>
        </w:r>
        <w:r>
          <w:rPr>
            <w:noProof/>
            <w:webHidden/>
          </w:rPr>
          <w:tab/>
        </w:r>
        <w:r>
          <w:rPr>
            <w:noProof/>
            <w:webHidden/>
          </w:rPr>
          <w:fldChar w:fldCharType="begin"/>
        </w:r>
        <w:r>
          <w:rPr>
            <w:noProof/>
            <w:webHidden/>
          </w:rPr>
          <w:instrText xml:space="preserve"> PAGEREF _Toc302483418 \h </w:instrText>
        </w:r>
        <w:r>
          <w:rPr>
            <w:noProof/>
            <w:webHidden/>
          </w:rPr>
        </w:r>
        <w:r>
          <w:rPr>
            <w:noProof/>
            <w:webHidden/>
          </w:rPr>
          <w:fldChar w:fldCharType="separate"/>
        </w:r>
        <w:r w:rsidR="00FD6EF7">
          <w:rPr>
            <w:noProof/>
            <w:webHidden/>
          </w:rPr>
          <w:t>9</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19" w:history="1">
        <w:r w:rsidRPr="00F341EA">
          <w:rPr>
            <w:rStyle w:val="Hiperligao"/>
            <w:noProof/>
          </w:rPr>
          <w:t>Tabela 2- Representação dos símbolos dos tempos que uma nota musical poderá ter.</w:t>
        </w:r>
        <w:r>
          <w:rPr>
            <w:noProof/>
            <w:webHidden/>
          </w:rPr>
          <w:tab/>
        </w:r>
        <w:r>
          <w:rPr>
            <w:noProof/>
            <w:webHidden/>
          </w:rPr>
          <w:fldChar w:fldCharType="begin"/>
        </w:r>
        <w:r>
          <w:rPr>
            <w:noProof/>
            <w:webHidden/>
          </w:rPr>
          <w:instrText xml:space="preserve"> PAGEREF _Toc302483419 \h </w:instrText>
        </w:r>
        <w:r>
          <w:rPr>
            <w:noProof/>
            <w:webHidden/>
          </w:rPr>
        </w:r>
        <w:r>
          <w:rPr>
            <w:noProof/>
            <w:webHidden/>
          </w:rPr>
          <w:fldChar w:fldCharType="separate"/>
        </w:r>
        <w:r w:rsidR="00FD6EF7">
          <w:rPr>
            <w:noProof/>
            <w:webHidden/>
          </w:rPr>
          <w:t>10</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0" w:history="1">
        <w:r w:rsidRPr="00F341EA">
          <w:rPr>
            <w:rStyle w:val="Hiperligao"/>
            <w:noProof/>
          </w:rPr>
          <w:t>Tabela 3 - Alterações musicais.</w:t>
        </w:r>
        <w:r>
          <w:rPr>
            <w:noProof/>
            <w:webHidden/>
          </w:rPr>
          <w:tab/>
        </w:r>
        <w:r>
          <w:rPr>
            <w:noProof/>
            <w:webHidden/>
          </w:rPr>
          <w:fldChar w:fldCharType="begin"/>
        </w:r>
        <w:r>
          <w:rPr>
            <w:noProof/>
            <w:webHidden/>
          </w:rPr>
          <w:instrText xml:space="preserve"> PAGEREF _Toc302483420 \h </w:instrText>
        </w:r>
        <w:r>
          <w:rPr>
            <w:noProof/>
            <w:webHidden/>
          </w:rPr>
        </w:r>
        <w:r>
          <w:rPr>
            <w:noProof/>
            <w:webHidden/>
          </w:rPr>
          <w:fldChar w:fldCharType="separate"/>
        </w:r>
        <w:r w:rsidR="00FD6EF7">
          <w:rPr>
            <w:noProof/>
            <w:webHidden/>
          </w:rPr>
          <w:t>10</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1" w:history="1">
        <w:r w:rsidRPr="00F341EA">
          <w:rPr>
            <w:rStyle w:val="Hiperligao"/>
            <w:noProof/>
          </w:rPr>
          <w:t>Tabela 4- Claves que existem na música.</w:t>
        </w:r>
        <w:r>
          <w:rPr>
            <w:noProof/>
            <w:webHidden/>
          </w:rPr>
          <w:tab/>
        </w:r>
        <w:r>
          <w:rPr>
            <w:noProof/>
            <w:webHidden/>
          </w:rPr>
          <w:fldChar w:fldCharType="begin"/>
        </w:r>
        <w:r>
          <w:rPr>
            <w:noProof/>
            <w:webHidden/>
          </w:rPr>
          <w:instrText xml:space="preserve"> PAGEREF _Toc302483421 \h </w:instrText>
        </w:r>
        <w:r>
          <w:rPr>
            <w:noProof/>
            <w:webHidden/>
          </w:rPr>
        </w:r>
        <w:r>
          <w:rPr>
            <w:noProof/>
            <w:webHidden/>
          </w:rPr>
          <w:fldChar w:fldCharType="separate"/>
        </w:r>
        <w:r w:rsidR="00FD6EF7">
          <w:rPr>
            <w:noProof/>
            <w:webHidden/>
          </w:rPr>
          <w:t>11</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2" w:history="1">
        <w:r w:rsidRPr="00F341EA">
          <w:rPr>
            <w:rStyle w:val="Hiperligao"/>
            <w:noProof/>
          </w:rPr>
          <w:t>Tabela 5 - Gama de frequências de alguns instrumentos.</w:t>
        </w:r>
        <w:r>
          <w:rPr>
            <w:noProof/>
            <w:webHidden/>
          </w:rPr>
          <w:tab/>
        </w:r>
        <w:r>
          <w:rPr>
            <w:noProof/>
            <w:webHidden/>
          </w:rPr>
          <w:fldChar w:fldCharType="begin"/>
        </w:r>
        <w:r>
          <w:rPr>
            <w:noProof/>
            <w:webHidden/>
          </w:rPr>
          <w:instrText xml:space="preserve"> PAGEREF _Toc302483422 \h </w:instrText>
        </w:r>
        <w:r>
          <w:rPr>
            <w:noProof/>
            <w:webHidden/>
          </w:rPr>
        </w:r>
        <w:r>
          <w:rPr>
            <w:noProof/>
            <w:webHidden/>
          </w:rPr>
          <w:fldChar w:fldCharType="separate"/>
        </w:r>
        <w:r w:rsidR="00FD6EF7">
          <w:rPr>
            <w:noProof/>
            <w:webHidden/>
          </w:rPr>
          <w:t>14</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3" w:history="1">
        <w:r w:rsidRPr="00F341EA">
          <w:rPr>
            <w:rStyle w:val="Hiperligao"/>
            <w:noProof/>
          </w:rPr>
          <w:t>Tabela 6 - Gama de frequências (D.C.A - Diferença Com a Anterior).</w:t>
        </w:r>
        <w:r>
          <w:rPr>
            <w:noProof/>
            <w:webHidden/>
          </w:rPr>
          <w:tab/>
        </w:r>
        <w:r>
          <w:rPr>
            <w:noProof/>
            <w:webHidden/>
          </w:rPr>
          <w:fldChar w:fldCharType="begin"/>
        </w:r>
        <w:r>
          <w:rPr>
            <w:noProof/>
            <w:webHidden/>
          </w:rPr>
          <w:instrText xml:space="preserve"> PAGEREF _Toc302483423 \h </w:instrText>
        </w:r>
        <w:r>
          <w:rPr>
            <w:noProof/>
            <w:webHidden/>
          </w:rPr>
        </w:r>
        <w:r>
          <w:rPr>
            <w:noProof/>
            <w:webHidden/>
          </w:rPr>
          <w:fldChar w:fldCharType="separate"/>
        </w:r>
        <w:r w:rsidR="00FD6EF7">
          <w:rPr>
            <w:noProof/>
            <w:webHidden/>
          </w:rPr>
          <w:t>15</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4" w:history="1">
        <w:r w:rsidRPr="00F341EA">
          <w:rPr>
            <w:rStyle w:val="Hiperligao"/>
            <w:noProof/>
          </w:rPr>
          <w:t>Tabela 7 - Algumas frequências da Tabela 6.</w:t>
        </w:r>
        <w:r>
          <w:rPr>
            <w:noProof/>
            <w:webHidden/>
          </w:rPr>
          <w:tab/>
        </w:r>
        <w:r>
          <w:rPr>
            <w:noProof/>
            <w:webHidden/>
          </w:rPr>
          <w:fldChar w:fldCharType="begin"/>
        </w:r>
        <w:r>
          <w:rPr>
            <w:noProof/>
            <w:webHidden/>
          </w:rPr>
          <w:instrText xml:space="preserve"> PAGEREF _Toc302483424 \h </w:instrText>
        </w:r>
        <w:r>
          <w:rPr>
            <w:noProof/>
            <w:webHidden/>
          </w:rPr>
        </w:r>
        <w:r>
          <w:rPr>
            <w:noProof/>
            <w:webHidden/>
          </w:rPr>
          <w:fldChar w:fldCharType="separate"/>
        </w:r>
        <w:r w:rsidR="00FD6EF7">
          <w:rPr>
            <w:noProof/>
            <w:webHidden/>
          </w:rPr>
          <w:t>23</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5" w:history="1">
        <w:r w:rsidRPr="00F341EA">
          <w:rPr>
            <w:rStyle w:val="Hiperligao"/>
            <w:noProof/>
          </w:rPr>
          <w:t>Tabela 8 - Valores de N e das frequências de amostragem para as frequências do piano.</w:t>
        </w:r>
        <w:r>
          <w:rPr>
            <w:noProof/>
            <w:webHidden/>
          </w:rPr>
          <w:tab/>
        </w:r>
        <w:r>
          <w:rPr>
            <w:noProof/>
            <w:webHidden/>
          </w:rPr>
          <w:fldChar w:fldCharType="begin"/>
        </w:r>
        <w:r>
          <w:rPr>
            <w:noProof/>
            <w:webHidden/>
          </w:rPr>
          <w:instrText xml:space="preserve"> PAGEREF _Toc302483425 \h </w:instrText>
        </w:r>
        <w:r>
          <w:rPr>
            <w:noProof/>
            <w:webHidden/>
          </w:rPr>
        </w:r>
        <w:r>
          <w:rPr>
            <w:noProof/>
            <w:webHidden/>
          </w:rPr>
          <w:fldChar w:fldCharType="separate"/>
        </w:r>
        <w:r w:rsidR="00FD6EF7">
          <w:rPr>
            <w:noProof/>
            <w:webHidden/>
          </w:rPr>
          <w:t>24</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6" w:history="1">
        <w:r w:rsidRPr="00F341EA">
          <w:rPr>
            <w:rStyle w:val="Hiperligao"/>
            <w:noProof/>
          </w:rPr>
          <w:t>Tabela 9 - Exemplos de frequências com o mesmo coeficiente.</w:t>
        </w:r>
        <w:r>
          <w:rPr>
            <w:noProof/>
            <w:webHidden/>
          </w:rPr>
          <w:tab/>
        </w:r>
        <w:r>
          <w:rPr>
            <w:noProof/>
            <w:webHidden/>
          </w:rPr>
          <w:fldChar w:fldCharType="begin"/>
        </w:r>
        <w:r>
          <w:rPr>
            <w:noProof/>
            <w:webHidden/>
          </w:rPr>
          <w:instrText xml:space="preserve"> PAGEREF _Toc302483426 \h </w:instrText>
        </w:r>
        <w:r>
          <w:rPr>
            <w:noProof/>
            <w:webHidden/>
          </w:rPr>
        </w:r>
        <w:r>
          <w:rPr>
            <w:noProof/>
            <w:webHidden/>
          </w:rPr>
          <w:fldChar w:fldCharType="separate"/>
        </w:r>
        <w:r w:rsidR="00FD6EF7">
          <w:rPr>
            <w:noProof/>
            <w:webHidden/>
          </w:rPr>
          <w:t>25</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7" w:history="1">
        <w:r w:rsidRPr="00F341EA">
          <w:rPr>
            <w:rStyle w:val="Hiperligao"/>
            <w:noProof/>
          </w:rPr>
          <w:t xml:space="preserve">Tabela 10 - Resultados do teste teórico ao algoritmo de </w:t>
        </w:r>
        <w:r w:rsidRPr="00F341EA">
          <w:rPr>
            <w:rStyle w:val="Hiperligao"/>
            <w:i/>
            <w:noProof/>
          </w:rPr>
          <w:t>Goertzel</w:t>
        </w:r>
        <w:r w:rsidRPr="00F341EA">
          <w:rPr>
            <w:rStyle w:val="Hiperligao"/>
            <w:noProof/>
          </w:rPr>
          <w:t xml:space="preserve">  com sinais compostos por múltiplas sinusoides</w:t>
        </w:r>
        <w:r>
          <w:rPr>
            <w:noProof/>
            <w:webHidden/>
          </w:rPr>
          <w:tab/>
        </w:r>
        <w:r>
          <w:rPr>
            <w:noProof/>
            <w:webHidden/>
          </w:rPr>
          <w:fldChar w:fldCharType="begin"/>
        </w:r>
        <w:r>
          <w:rPr>
            <w:noProof/>
            <w:webHidden/>
          </w:rPr>
          <w:instrText xml:space="preserve"> PAGEREF _Toc302483427 \h </w:instrText>
        </w:r>
        <w:r>
          <w:rPr>
            <w:noProof/>
            <w:webHidden/>
          </w:rPr>
        </w:r>
        <w:r>
          <w:rPr>
            <w:noProof/>
            <w:webHidden/>
          </w:rPr>
          <w:fldChar w:fldCharType="separate"/>
        </w:r>
        <w:r w:rsidR="00FD6EF7">
          <w:rPr>
            <w:noProof/>
            <w:webHidden/>
          </w:rPr>
          <w:t>40</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8" w:history="1">
        <w:r w:rsidRPr="00F341EA">
          <w:rPr>
            <w:rStyle w:val="Hiperligao"/>
            <w:noProof/>
          </w:rPr>
          <w:t xml:space="preserve">Tabela 11 - Resultado do calculo do tempo de processamento do algoritmo de </w:t>
        </w:r>
        <w:r w:rsidRPr="00F341EA">
          <w:rPr>
            <w:rStyle w:val="Hiperligao"/>
            <w:i/>
            <w:noProof/>
          </w:rPr>
          <w:t>Goertzel</w:t>
        </w:r>
        <w:r w:rsidRPr="00F341EA">
          <w:rPr>
            <w:rStyle w:val="Hiperligao"/>
            <w:noProof/>
          </w:rPr>
          <w:t>.</w:t>
        </w:r>
        <w:r>
          <w:rPr>
            <w:noProof/>
            <w:webHidden/>
          </w:rPr>
          <w:tab/>
        </w:r>
        <w:r>
          <w:rPr>
            <w:noProof/>
            <w:webHidden/>
          </w:rPr>
          <w:fldChar w:fldCharType="begin"/>
        </w:r>
        <w:r>
          <w:rPr>
            <w:noProof/>
            <w:webHidden/>
          </w:rPr>
          <w:instrText xml:space="preserve"> PAGEREF _Toc302483428 \h </w:instrText>
        </w:r>
        <w:r>
          <w:rPr>
            <w:noProof/>
            <w:webHidden/>
          </w:rPr>
        </w:r>
        <w:r>
          <w:rPr>
            <w:noProof/>
            <w:webHidden/>
          </w:rPr>
          <w:fldChar w:fldCharType="separate"/>
        </w:r>
        <w:r w:rsidR="00FD6EF7">
          <w:rPr>
            <w:noProof/>
            <w:webHidden/>
          </w:rPr>
          <w:t>41</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29" w:history="1">
        <w:r w:rsidRPr="00F341EA">
          <w:rPr>
            <w:rStyle w:val="Hiperligao"/>
            <w:noProof/>
          </w:rPr>
          <w:t>Tabela 12 - Resultados do teste teórico à infra-estrutura  com múltiplas frequências.</w:t>
        </w:r>
        <w:r>
          <w:rPr>
            <w:noProof/>
            <w:webHidden/>
          </w:rPr>
          <w:tab/>
        </w:r>
        <w:r>
          <w:rPr>
            <w:noProof/>
            <w:webHidden/>
          </w:rPr>
          <w:fldChar w:fldCharType="begin"/>
        </w:r>
        <w:r>
          <w:rPr>
            <w:noProof/>
            <w:webHidden/>
          </w:rPr>
          <w:instrText xml:space="preserve"> PAGEREF _Toc302483429 \h </w:instrText>
        </w:r>
        <w:r>
          <w:rPr>
            <w:noProof/>
            <w:webHidden/>
          </w:rPr>
        </w:r>
        <w:r>
          <w:rPr>
            <w:noProof/>
            <w:webHidden/>
          </w:rPr>
          <w:fldChar w:fldCharType="separate"/>
        </w:r>
        <w:r w:rsidR="00FD6EF7">
          <w:rPr>
            <w:noProof/>
            <w:webHidden/>
          </w:rPr>
          <w:t>42</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30" w:history="1">
        <w:r w:rsidRPr="00F341EA">
          <w:rPr>
            <w:rStyle w:val="Hiperligao"/>
            <w:noProof/>
          </w:rPr>
          <w:t>Tabela 13 - Tempos relativos de processamento da infra-estrutura.</w:t>
        </w:r>
        <w:r>
          <w:rPr>
            <w:noProof/>
            <w:webHidden/>
          </w:rPr>
          <w:tab/>
        </w:r>
        <w:r>
          <w:rPr>
            <w:noProof/>
            <w:webHidden/>
          </w:rPr>
          <w:fldChar w:fldCharType="begin"/>
        </w:r>
        <w:r>
          <w:rPr>
            <w:noProof/>
            <w:webHidden/>
          </w:rPr>
          <w:instrText xml:space="preserve"> PAGEREF _Toc302483430 \h </w:instrText>
        </w:r>
        <w:r>
          <w:rPr>
            <w:noProof/>
            <w:webHidden/>
          </w:rPr>
        </w:r>
        <w:r>
          <w:rPr>
            <w:noProof/>
            <w:webHidden/>
          </w:rPr>
          <w:fldChar w:fldCharType="separate"/>
        </w:r>
        <w:r w:rsidR="00FD6EF7">
          <w:rPr>
            <w:noProof/>
            <w:webHidden/>
          </w:rPr>
          <w:t>44</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31" w:history="1">
        <w:r w:rsidRPr="00F341EA">
          <w:rPr>
            <w:rStyle w:val="Hiperligao"/>
            <w:noProof/>
          </w:rPr>
          <w:t>Tabela 14 - Resultado de testes temporais com várias frequências no sinal.</w:t>
        </w:r>
        <w:r>
          <w:rPr>
            <w:noProof/>
            <w:webHidden/>
          </w:rPr>
          <w:tab/>
        </w:r>
        <w:r>
          <w:rPr>
            <w:noProof/>
            <w:webHidden/>
          </w:rPr>
          <w:fldChar w:fldCharType="begin"/>
        </w:r>
        <w:r>
          <w:rPr>
            <w:noProof/>
            <w:webHidden/>
          </w:rPr>
          <w:instrText xml:space="preserve"> PAGEREF _Toc302483431 \h </w:instrText>
        </w:r>
        <w:r>
          <w:rPr>
            <w:noProof/>
            <w:webHidden/>
          </w:rPr>
        </w:r>
        <w:r>
          <w:rPr>
            <w:noProof/>
            <w:webHidden/>
          </w:rPr>
          <w:fldChar w:fldCharType="separate"/>
        </w:r>
        <w:r w:rsidR="00FD6EF7">
          <w:rPr>
            <w:noProof/>
            <w:webHidden/>
          </w:rPr>
          <w:t>44</w:t>
        </w:r>
        <w:r>
          <w:rPr>
            <w:noProof/>
            <w:webHidden/>
          </w:rPr>
          <w:fldChar w:fldCharType="end"/>
        </w:r>
      </w:hyperlink>
    </w:p>
    <w:p w:rsidR="009A54CB" w:rsidRDefault="009A54CB">
      <w:pPr>
        <w:pStyle w:val="ndicedeilustraes"/>
        <w:tabs>
          <w:tab w:val="right" w:leader="dot" w:pos="8494"/>
        </w:tabs>
        <w:rPr>
          <w:rFonts w:asciiTheme="minorHAnsi" w:eastAsiaTheme="minorEastAsia" w:hAnsiTheme="minorHAnsi" w:cstheme="minorBidi"/>
          <w:smallCaps w:val="0"/>
          <w:noProof/>
          <w:sz w:val="22"/>
          <w:szCs w:val="22"/>
          <w:lang w:eastAsia="pt-PT"/>
        </w:rPr>
      </w:pPr>
      <w:hyperlink w:anchor="_Toc302483432" w:history="1">
        <w:r w:rsidRPr="00F341EA">
          <w:rPr>
            <w:rStyle w:val="Hiperligao"/>
            <w:noProof/>
          </w:rPr>
          <w:t>Tabela 15 - Tempos de comutação e latência.</w:t>
        </w:r>
        <w:r>
          <w:rPr>
            <w:noProof/>
            <w:webHidden/>
          </w:rPr>
          <w:tab/>
        </w:r>
        <w:r>
          <w:rPr>
            <w:noProof/>
            <w:webHidden/>
          </w:rPr>
          <w:fldChar w:fldCharType="begin"/>
        </w:r>
        <w:r>
          <w:rPr>
            <w:noProof/>
            <w:webHidden/>
          </w:rPr>
          <w:instrText xml:space="preserve"> PAGEREF _Toc302483432 \h </w:instrText>
        </w:r>
        <w:r>
          <w:rPr>
            <w:noProof/>
            <w:webHidden/>
          </w:rPr>
        </w:r>
        <w:r>
          <w:rPr>
            <w:noProof/>
            <w:webHidden/>
          </w:rPr>
          <w:fldChar w:fldCharType="separate"/>
        </w:r>
        <w:r w:rsidR="00FD6EF7">
          <w:rPr>
            <w:noProof/>
            <w:webHidden/>
          </w:rPr>
          <w:t>45</w:t>
        </w:r>
        <w:r>
          <w:rPr>
            <w:noProof/>
            <w:webHidden/>
          </w:rPr>
          <w:fldChar w:fldCharType="end"/>
        </w:r>
      </w:hyperlink>
    </w:p>
    <w:p w:rsidR="009A54CB" w:rsidRDefault="009A54CB" w:rsidP="00BF1F81">
      <w:r>
        <w:fldChar w:fldCharType="end"/>
      </w:r>
    </w:p>
    <w:p w:rsidR="00BF1F81" w:rsidRDefault="00BF1F81" w:rsidP="00BF1F81"/>
    <w:p w:rsidR="00BF1F81" w:rsidRDefault="00BF1F81" w:rsidP="00BF1F81"/>
    <w:p w:rsidR="00BF1F81" w:rsidRDefault="00BF1F81" w:rsidP="00BF1F81"/>
    <w:p w:rsidR="00CD4765" w:rsidRDefault="00CD4765">
      <w:r>
        <w:br w:type="page"/>
      </w:r>
    </w:p>
    <w:p w:rsidR="00CD4765" w:rsidRDefault="00CD4765" w:rsidP="00BF1F81">
      <w:pPr>
        <w:sectPr w:rsidR="00CD4765" w:rsidSect="0082783D">
          <w:pgSz w:w="11906" w:h="16838"/>
          <w:pgMar w:top="1417" w:right="1701" w:bottom="1417" w:left="1701" w:header="708" w:footer="708" w:gutter="0"/>
          <w:pgNumType w:fmt="upperRoman"/>
          <w:cols w:space="708"/>
          <w:docGrid w:linePitch="360"/>
        </w:sectPr>
      </w:pPr>
    </w:p>
    <w:p w:rsidR="00742AE6" w:rsidRPr="00414E02" w:rsidRDefault="00742AE6" w:rsidP="00491447">
      <w:pPr>
        <w:pStyle w:val="Ttulo1"/>
        <w:jc w:val="left"/>
        <w:rPr>
          <w:rFonts w:ascii="Times New Roman" w:hAnsi="Times New Roman" w:cs="Times New Roman"/>
          <w:sz w:val="24"/>
          <w:szCs w:val="24"/>
        </w:rPr>
      </w:pPr>
      <w:bookmarkStart w:id="3" w:name="_Toc302483490"/>
      <w:r>
        <w:lastRenderedPageBreak/>
        <w:t>1. Introdução</w:t>
      </w:r>
      <w:bookmarkEnd w:id="3"/>
      <w:r>
        <w:br/>
      </w:r>
    </w:p>
    <w:p w:rsidR="00742AE6" w:rsidRPr="00414E02" w:rsidRDefault="00FC76BA" w:rsidP="00742AE6">
      <w:pPr>
        <w:rPr>
          <w:rFonts w:cs="Times New Roman"/>
          <w:szCs w:val="24"/>
        </w:rPr>
      </w:pPr>
      <w:r>
        <w:rPr>
          <w:rFonts w:cs="Times New Roman"/>
          <w:szCs w:val="24"/>
        </w:rPr>
        <w:tab/>
      </w:r>
      <w:r w:rsidR="00742AE6" w:rsidRPr="00414E02">
        <w:rPr>
          <w:rFonts w:cs="Times New Roman"/>
          <w:szCs w:val="24"/>
        </w:rPr>
        <w:t>O projecto descrito neste relatório - O Maestro - foi criado por Ana Correia e Diogo Cardoso, no âmbito de Projecto e Seminário, na Licenciatura em Engenharia Informática e de Computadores, do Instituto Superior de Engenharia de Lisboa, no semestre de Verão 2010/2011.</w:t>
      </w:r>
    </w:p>
    <w:p w:rsidR="00742AE6" w:rsidRDefault="00742AE6" w:rsidP="00742AE6">
      <w:pPr>
        <w:pStyle w:val="SemEspaamento"/>
      </w:pPr>
    </w:p>
    <w:p w:rsidR="00742AE6" w:rsidRDefault="00742AE6" w:rsidP="00742AE6">
      <w:pPr>
        <w:pStyle w:val="Ttulo2"/>
      </w:pPr>
      <w:bookmarkStart w:id="4" w:name="_Toc302483491"/>
      <w:r>
        <w:t>1.1 Motivação</w:t>
      </w:r>
      <w:bookmarkEnd w:id="4"/>
    </w:p>
    <w:p w:rsidR="00742AE6" w:rsidRPr="00414E02" w:rsidRDefault="00742AE6" w:rsidP="00742AE6"/>
    <w:p w:rsidR="00742AE6" w:rsidRDefault="00FC76BA" w:rsidP="00742AE6">
      <w:pPr>
        <w:rPr>
          <w:rFonts w:cs="Times New Roman"/>
          <w:szCs w:val="24"/>
        </w:rPr>
      </w:pPr>
      <w:r>
        <w:rPr>
          <w:rFonts w:cs="Times New Roman"/>
          <w:szCs w:val="24"/>
        </w:rPr>
        <w:tab/>
      </w:r>
      <w:r w:rsidR="00742AE6" w:rsidRPr="009B65DF">
        <w:rPr>
          <w:rFonts w:cs="Times New Roman"/>
          <w:szCs w:val="24"/>
        </w:rPr>
        <w:t xml:space="preserve">Hoje em dia, a música faz parte do quotidiano de todas as classes sociais. Esta disseminação da música faz com </w:t>
      </w:r>
      <w:r w:rsidR="00742AE6">
        <w:rPr>
          <w:rFonts w:cs="Times New Roman"/>
          <w:szCs w:val="24"/>
        </w:rPr>
        <w:t xml:space="preserve">que praticamente todas as pessoas tenham consigo um dispositivo de reprodução de </w:t>
      </w:r>
      <w:r w:rsidR="00742AE6" w:rsidRPr="009B65DF">
        <w:rPr>
          <w:rFonts w:cs="Times New Roman"/>
          <w:szCs w:val="24"/>
        </w:rPr>
        <w:t>música</w:t>
      </w:r>
      <w:r w:rsidR="00742AE6">
        <w:rPr>
          <w:rFonts w:cs="Times New Roman"/>
          <w:szCs w:val="24"/>
        </w:rPr>
        <w:t xml:space="preserve">, o exemplo mais marcante é o dos leitores de mp3 que existem praticamente em todos os dispositivos móveis, nomeadamente telemóveis. </w:t>
      </w:r>
      <w:r w:rsidR="00742AE6">
        <w:rPr>
          <w:rFonts w:cs="Times New Roman"/>
          <w:szCs w:val="24"/>
        </w:rPr>
        <w:tab/>
        <w:t>Este contacto diário com a música faz com que</w:t>
      </w:r>
      <w:r w:rsidR="00742AE6" w:rsidRPr="009B65DF">
        <w:rPr>
          <w:rFonts w:cs="Times New Roman"/>
          <w:szCs w:val="24"/>
        </w:rPr>
        <w:t xml:space="preserve"> muitas pessoas iniciem um estudo sobre o mundo da música, levando-as a aprender a tocar determinado instrumento. Apesar de existirem diversos meios de estudo e aprendizagem, a interacção humana no âmbito do processo de aprendizagem é algo fulcral para os iniciados, uma vez que, estes simplesmente ainda não têm conhecimento suficiente para saber se o que estão a tocar está correcto ou não. Como tal, necessit</w:t>
      </w:r>
      <w:r w:rsidR="00742AE6">
        <w:rPr>
          <w:rFonts w:cs="Times New Roman"/>
          <w:szCs w:val="24"/>
        </w:rPr>
        <w:t xml:space="preserve">am de interacção no processo de </w:t>
      </w:r>
      <w:r w:rsidR="00742AE6" w:rsidRPr="009B65DF">
        <w:rPr>
          <w:rFonts w:cs="Times New Roman"/>
          <w:szCs w:val="24"/>
        </w:rPr>
        <w:t>aprendizagem musical.</w:t>
      </w:r>
    </w:p>
    <w:p w:rsidR="00742AE6" w:rsidRDefault="00742AE6" w:rsidP="00742AE6">
      <w:pPr>
        <w:rPr>
          <w:rFonts w:cs="Times New Roman"/>
          <w:szCs w:val="24"/>
        </w:rPr>
      </w:pPr>
      <w:r>
        <w:rPr>
          <w:rFonts w:cs="Times New Roman"/>
          <w:szCs w:val="24"/>
        </w:rPr>
        <w:tab/>
        <w:t>S</w:t>
      </w:r>
      <w:r w:rsidRPr="009B65DF">
        <w:rPr>
          <w:rFonts w:cs="Times New Roman"/>
          <w:szCs w:val="24"/>
        </w:rPr>
        <w:t xml:space="preserve">eria então interessante que existisse uma terceira entidade neste mundo; assim além dos alunos e professores propomos a criação de </w:t>
      </w:r>
      <w:r w:rsidRPr="000F6EF4">
        <w:rPr>
          <w:rFonts w:cs="Times New Roman"/>
          <w:i/>
          <w:szCs w:val="24"/>
        </w:rPr>
        <w:t>O Maestro</w:t>
      </w:r>
      <w:r w:rsidRPr="009B65DF">
        <w:rPr>
          <w:rFonts w:cs="Times New Roman"/>
          <w:szCs w:val="24"/>
        </w:rPr>
        <w:t>. O sistema dedicado desenvolv</w:t>
      </w:r>
      <w:r w:rsidR="00C97C91">
        <w:rPr>
          <w:rFonts w:cs="Times New Roman"/>
          <w:szCs w:val="24"/>
        </w:rPr>
        <w:t>ido</w:t>
      </w:r>
      <w:r w:rsidRPr="009B65DF">
        <w:rPr>
          <w:rFonts w:cs="Times New Roman"/>
          <w:szCs w:val="24"/>
        </w:rPr>
        <w:t xml:space="preserve"> neste projecto, tratará de averiguar que notas estão a ser tocadas, permitindo assim aos iniciados comparar as notas tocadas com o que realmente deveria ser tocado. Assim, o sistema produzirá uma pauta musical a partir do som recolhido de um instrumento. </w:t>
      </w:r>
    </w:p>
    <w:p w:rsidR="00742AE6" w:rsidRDefault="00742AE6" w:rsidP="00742AE6">
      <w:pPr>
        <w:rPr>
          <w:rFonts w:cs="Times New Roman"/>
          <w:szCs w:val="24"/>
        </w:rPr>
      </w:pPr>
      <w:r>
        <w:rPr>
          <w:rFonts w:cs="Times New Roman"/>
          <w:szCs w:val="24"/>
        </w:rPr>
        <w:br w:type="page"/>
      </w:r>
    </w:p>
    <w:p w:rsidR="00742AE6" w:rsidRPr="009B65DF" w:rsidRDefault="00742AE6" w:rsidP="00742AE6">
      <w:pPr>
        <w:rPr>
          <w:rFonts w:cs="Times New Roman"/>
          <w:szCs w:val="24"/>
        </w:rPr>
      </w:pPr>
    </w:p>
    <w:p w:rsidR="00742AE6" w:rsidRDefault="00742AE6" w:rsidP="00742AE6">
      <w:pPr>
        <w:pStyle w:val="Ttulo2"/>
      </w:pPr>
      <w:bookmarkStart w:id="5" w:name="_Toc296182006"/>
      <w:bookmarkStart w:id="6" w:name="_Ref302481224"/>
      <w:bookmarkStart w:id="7" w:name="_Toc302483492"/>
      <w:r>
        <w:t>1.2 Objectivos e Descrição</w:t>
      </w:r>
      <w:bookmarkEnd w:id="5"/>
      <w:bookmarkEnd w:id="6"/>
      <w:bookmarkEnd w:id="7"/>
    </w:p>
    <w:p w:rsidR="00742AE6" w:rsidRPr="00B169BA" w:rsidRDefault="00742AE6" w:rsidP="00742AE6"/>
    <w:p w:rsidR="00742AE6" w:rsidRDefault="00742AE6" w:rsidP="00742AE6">
      <w:pPr>
        <w:rPr>
          <w:rFonts w:cs="Times New Roman"/>
          <w:szCs w:val="24"/>
        </w:rPr>
      </w:pPr>
      <w:r>
        <w:rPr>
          <w:rFonts w:cs="Times New Roman"/>
          <w:noProof/>
          <w:szCs w:val="24"/>
          <w:lang w:eastAsia="pt-PT"/>
        </w:rPr>
        <w:drawing>
          <wp:anchor distT="0" distB="0" distL="114300" distR="114300" simplePos="0" relativeHeight="251681792" behindDoc="1" locked="0" layoutInCell="1" allowOverlap="1">
            <wp:simplePos x="0" y="0"/>
            <wp:positionH relativeFrom="margin">
              <wp:align>center</wp:align>
            </wp:positionH>
            <wp:positionV relativeFrom="paragraph">
              <wp:posOffset>546479</wp:posOffset>
            </wp:positionV>
            <wp:extent cx="2765093" cy="2402006"/>
            <wp:effectExtent l="19050" t="0" r="0" b="0"/>
            <wp:wrapNone/>
            <wp:docPr id="15" name="Imagem 1" descr="D:\FAC\LEIC\PS\working-copy\doc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S\working-copy\docs\uso.jpg"/>
                    <pic:cNvPicPr>
                      <a:picLocks noChangeAspect="1" noChangeArrowheads="1"/>
                    </pic:cNvPicPr>
                  </pic:nvPicPr>
                  <pic:blipFill>
                    <a:blip r:embed="rId20" cstate="print"/>
                    <a:srcRect/>
                    <a:stretch>
                      <a:fillRect/>
                    </a:stretch>
                  </pic:blipFill>
                  <pic:spPr bwMode="auto">
                    <a:xfrm>
                      <a:off x="0" y="0"/>
                      <a:ext cx="2765093" cy="2402006"/>
                    </a:xfrm>
                    <a:prstGeom prst="rect">
                      <a:avLst/>
                    </a:prstGeom>
                    <a:noFill/>
                    <a:ln w="9525">
                      <a:noFill/>
                      <a:miter lim="800000"/>
                      <a:headEnd/>
                      <a:tailEnd/>
                    </a:ln>
                  </pic:spPr>
                </pic:pic>
              </a:graphicData>
            </a:graphic>
          </wp:anchor>
        </w:drawing>
      </w:r>
      <w:r w:rsidR="00FC76BA">
        <w:rPr>
          <w:rFonts w:cs="Times New Roman"/>
          <w:szCs w:val="24"/>
        </w:rPr>
        <w:tab/>
      </w:r>
      <w:r w:rsidRPr="009B65DF">
        <w:rPr>
          <w:rFonts w:cs="Times New Roman"/>
          <w:szCs w:val="24"/>
        </w:rPr>
        <w:t xml:space="preserve">A </w:t>
      </w:r>
      <w:fldSimple w:instr=" REF _Ref291750148 \h  \* MERGEFORMAT ">
        <w:r w:rsidR="00FD6EF7" w:rsidRPr="00FD6EF7">
          <w:rPr>
            <w:rFonts w:cs="Times New Roman"/>
            <w:szCs w:val="24"/>
          </w:rPr>
          <w:t>Figura 1</w:t>
        </w:r>
      </w:fldSimple>
      <w:r>
        <w:rPr>
          <w:rFonts w:cs="Times New Roman"/>
          <w:szCs w:val="24"/>
        </w:rPr>
        <w:t xml:space="preserve"> </w:t>
      </w:r>
      <w:r w:rsidRPr="009B65DF">
        <w:rPr>
          <w:rFonts w:cs="Times New Roman"/>
          <w:szCs w:val="24"/>
        </w:rPr>
        <w:t xml:space="preserve">ilustra </w:t>
      </w:r>
      <w:r>
        <w:rPr>
          <w:rFonts w:cs="Times New Roman"/>
          <w:szCs w:val="24"/>
        </w:rPr>
        <w:t>o diagrama de blocos dos elementos do projecto e a</w:t>
      </w:r>
      <w:r w:rsidRPr="009B65DF">
        <w:rPr>
          <w:rFonts w:cs="Times New Roman"/>
          <w:szCs w:val="24"/>
        </w:rPr>
        <w:t xml:space="preserve"> interacção</w:t>
      </w:r>
      <w:r>
        <w:rPr>
          <w:rFonts w:cs="Times New Roman"/>
          <w:szCs w:val="24"/>
        </w:rPr>
        <w:t xml:space="preserve"> entre os mesmos.</w:t>
      </w:r>
    </w:p>
    <w:p w:rsidR="00742AE6"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742AE6" w:rsidP="00742AE6">
      <w:pPr>
        <w:rPr>
          <w:rFonts w:cs="Times New Roman"/>
          <w:szCs w:val="24"/>
        </w:rPr>
      </w:pPr>
    </w:p>
    <w:p w:rsidR="00742AE6" w:rsidRPr="009B65DF" w:rsidRDefault="00AE4072" w:rsidP="00742AE6">
      <w:pPr>
        <w:rPr>
          <w:rFonts w:cs="Times New Roman"/>
          <w:szCs w:val="24"/>
        </w:rPr>
      </w:pPr>
      <w:r w:rsidRPr="00AE4072">
        <w:rPr>
          <w:rFonts w:asciiTheme="minorHAnsi" w:hAnsiTheme="minorHAnsi"/>
          <w:noProof/>
          <w:sz w:val="22"/>
        </w:rPr>
        <w:pict>
          <v:shape id="_x0000_s1067" type="#_x0000_t202" style="position:absolute;left:0;text-align:left;margin-left:71.35pt;margin-top:21.65pt;width:282.3pt;height:21pt;z-index:251682816" stroked="f">
            <v:textbox style="mso-next-textbox:#_x0000_s1067;mso-fit-shape-to-text:t" inset="0,0,0,0">
              <w:txbxContent>
                <w:p w:rsidR="00B90311" w:rsidRPr="00832657" w:rsidRDefault="00B90311" w:rsidP="00742AE6">
                  <w:pPr>
                    <w:pStyle w:val="Legenda"/>
                    <w:jc w:val="center"/>
                    <w:rPr>
                      <w:rFonts w:cs="Times New Roman"/>
                      <w:noProof/>
                      <w:sz w:val="24"/>
                      <w:szCs w:val="24"/>
                    </w:rPr>
                  </w:pPr>
                  <w:bookmarkStart w:id="8" w:name="_Ref291750148"/>
                  <w:bookmarkStart w:id="9" w:name="_Toc292127097"/>
                  <w:bookmarkStart w:id="10" w:name="_Toc302483372"/>
                  <w:r>
                    <w:t xml:space="preserve">Figura </w:t>
                  </w:r>
                  <w:fldSimple w:instr=" SEQ Figura \* ARABIC ">
                    <w:r w:rsidR="00FD6EF7">
                      <w:rPr>
                        <w:noProof/>
                      </w:rPr>
                      <w:t>1</w:t>
                    </w:r>
                  </w:fldSimple>
                  <w:bookmarkEnd w:id="8"/>
                  <w:r>
                    <w:t xml:space="preserve"> - Funcionamento do Maestro.</w:t>
                  </w:r>
                  <w:bookmarkEnd w:id="9"/>
                  <w:bookmarkEnd w:id="10"/>
                </w:p>
              </w:txbxContent>
            </v:textbox>
          </v:shape>
        </w:pict>
      </w:r>
    </w:p>
    <w:p w:rsidR="00742AE6" w:rsidRDefault="00742AE6" w:rsidP="00742AE6">
      <w:pPr>
        <w:rPr>
          <w:rFonts w:cs="Times New Roman"/>
          <w:szCs w:val="24"/>
        </w:rPr>
      </w:pPr>
      <w:r>
        <w:rPr>
          <w:rFonts w:cs="Times New Roman"/>
          <w:szCs w:val="24"/>
        </w:rPr>
        <w:tab/>
      </w:r>
    </w:p>
    <w:p w:rsidR="00742AE6" w:rsidRDefault="00742AE6" w:rsidP="00742AE6">
      <w:pPr>
        <w:rPr>
          <w:rFonts w:cs="Times New Roman"/>
          <w:szCs w:val="24"/>
        </w:rPr>
      </w:pPr>
      <w:r>
        <w:rPr>
          <w:rFonts w:cs="Times New Roman"/>
          <w:i/>
          <w:szCs w:val="24"/>
        </w:rPr>
        <w:tab/>
      </w:r>
      <w:r w:rsidRPr="00644A92">
        <w:rPr>
          <w:rFonts w:cs="Times New Roman"/>
          <w:i/>
          <w:szCs w:val="24"/>
        </w:rPr>
        <w:t>O Maestro,</w:t>
      </w:r>
      <w:r w:rsidRPr="00644A92">
        <w:rPr>
          <w:rFonts w:cs="Times New Roman"/>
          <w:szCs w:val="24"/>
        </w:rPr>
        <w:t xml:space="preserve"> </w:t>
      </w:r>
      <w:r w:rsidR="00C97C91">
        <w:rPr>
          <w:rFonts w:cs="Times New Roman"/>
          <w:szCs w:val="24"/>
        </w:rPr>
        <w:t>é</w:t>
      </w:r>
      <w:r w:rsidRPr="00644A92">
        <w:rPr>
          <w:rFonts w:cs="Times New Roman"/>
          <w:szCs w:val="24"/>
        </w:rPr>
        <w:t xml:space="preserve"> um sistema dedicado sobre a arquitectura </w:t>
      </w:r>
      <w:proofErr w:type="spellStart"/>
      <w:r w:rsidRPr="00644A92">
        <w:rPr>
          <w:rFonts w:cs="Times New Roman"/>
          <w:i/>
          <w:szCs w:val="24"/>
        </w:rPr>
        <w:t>Advance</w:t>
      </w:r>
      <w:proofErr w:type="spellEnd"/>
      <w:r w:rsidRPr="00644A92">
        <w:rPr>
          <w:rFonts w:cs="Times New Roman"/>
          <w:i/>
          <w:szCs w:val="24"/>
        </w:rPr>
        <w:t xml:space="preserve"> </w:t>
      </w:r>
      <w:proofErr w:type="spellStart"/>
      <w:r w:rsidRPr="00644A92">
        <w:rPr>
          <w:rFonts w:cs="Times New Roman"/>
          <w:i/>
          <w:szCs w:val="24"/>
        </w:rPr>
        <w:t>Risk</w:t>
      </w:r>
      <w:proofErr w:type="spellEnd"/>
      <w:r w:rsidRPr="00644A92">
        <w:rPr>
          <w:rFonts w:cs="Times New Roman"/>
          <w:i/>
          <w:szCs w:val="24"/>
        </w:rPr>
        <w:t xml:space="preserve"> </w:t>
      </w:r>
      <w:proofErr w:type="spellStart"/>
      <w:r w:rsidRPr="00644A92">
        <w:rPr>
          <w:rFonts w:cs="Times New Roman"/>
          <w:i/>
          <w:szCs w:val="24"/>
        </w:rPr>
        <w:t>Machine</w:t>
      </w:r>
      <w:proofErr w:type="spellEnd"/>
      <w:r w:rsidRPr="00644A92">
        <w:rPr>
          <w:rFonts w:cs="Times New Roman"/>
          <w:szCs w:val="24"/>
        </w:rPr>
        <w:t xml:space="preserve"> (</w:t>
      </w:r>
      <w:r w:rsidRPr="00644A92">
        <w:rPr>
          <w:rFonts w:cs="Times New Roman"/>
          <w:i/>
          <w:szCs w:val="24"/>
        </w:rPr>
        <w:t>ARM7TDMI)</w:t>
      </w:r>
      <w:sdt>
        <w:sdtPr>
          <w:rPr>
            <w:rFonts w:cs="Times New Roman"/>
            <w:i/>
            <w:szCs w:val="24"/>
          </w:rPr>
          <w:id w:val="120654577"/>
          <w:citation/>
        </w:sdtPr>
        <w:sdtContent>
          <w:r w:rsidR="00AE4072">
            <w:rPr>
              <w:rFonts w:cs="Times New Roman"/>
              <w:i/>
              <w:szCs w:val="24"/>
            </w:rPr>
            <w:fldChar w:fldCharType="begin"/>
          </w:r>
          <w:r w:rsidRPr="00644A92">
            <w:rPr>
              <w:rFonts w:cs="Times New Roman"/>
              <w:szCs w:val="24"/>
            </w:rPr>
            <w:instrText xml:space="preserve"> CITATION ARM11 \l 2070 </w:instrText>
          </w:r>
          <w:r w:rsidR="00AE4072">
            <w:rPr>
              <w:rFonts w:cs="Times New Roman"/>
              <w:i/>
              <w:szCs w:val="24"/>
            </w:rPr>
            <w:fldChar w:fldCharType="separate"/>
          </w:r>
          <w:r w:rsidR="00423006">
            <w:rPr>
              <w:rFonts w:cs="Times New Roman"/>
              <w:noProof/>
              <w:szCs w:val="24"/>
            </w:rPr>
            <w:t xml:space="preserve"> </w:t>
          </w:r>
          <w:r w:rsidR="00423006" w:rsidRPr="00423006">
            <w:rPr>
              <w:rFonts w:cs="Times New Roman"/>
              <w:noProof/>
              <w:szCs w:val="24"/>
            </w:rPr>
            <w:t>[</w:t>
          </w:r>
          <w:hyperlink w:anchor="ARM11" w:history="1">
            <w:r w:rsidR="00423006" w:rsidRPr="00423006">
              <w:rPr>
                <w:rStyle w:val="Ttulo2Carcter"/>
                <w:rFonts w:ascii="Times New Roman" w:eastAsiaTheme="minorHAnsi" w:hAnsi="Times New Roman" w:cs="Times New Roman"/>
                <w:noProof/>
                <w:color w:val="auto"/>
                <w:sz w:val="24"/>
                <w:szCs w:val="24"/>
              </w:rPr>
              <w:t>1</w:t>
            </w:r>
          </w:hyperlink>
          <w:r w:rsidR="00423006" w:rsidRPr="00423006">
            <w:rPr>
              <w:rFonts w:cs="Times New Roman"/>
              <w:noProof/>
              <w:szCs w:val="24"/>
            </w:rPr>
            <w:t>]</w:t>
          </w:r>
          <w:r w:rsidR="00AE4072">
            <w:rPr>
              <w:rFonts w:cs="Times New Roman"/>
              <w:i/>
              <w:szCs w:val="24"/>
            </w:rPr>
            <w:fldChar w:fldCharType="end"/>
          </w:r>
        </w:sdtContent>
      </w:sdt>
      <w:r w:rsidR="00360077">
        <w:rPr>
          <w:rFonts w:cs="Times New Roman"/>
          <w:szCs w:val="24"/>
        </w:rPr>
        <w:t xml:space="preserve"> que trata</w:t>
      </w:r>
      <w:r w:rsidRPr="00644A92">
        <w:rPr>
          <w:rFonts w:cs="Times New Roman"/>
          <w:szCs w:val="24"/>
        </w:rPr>
        <w:t xml:space="preserve"> de obter notas musicais produzidas por determinado instrumento e apresentá-las sob a forma de uma pauta musical. </w:t>
      </w:r>
      <w:r>
        <w:rPr>
          <w:rFonts w:cs="Times New Roman"/>
          <w:szCs w:val="24"/>
        </w:rPr>
        <w:t xml:space="preserve">Para a recolha de amostras será </w:t>
      </w:r>
      <w:r w:rsidRPr="009B65DF">
        <w:rPr>
          <w:rFonts w:cs="Times New Roman"/>
          <w:szCs w:val="24"/>
        </w:rPr>
        <w:t xml:space="preserve">utilizado o </w:t>
      </w:r>
      <w:proofErr w:type="spellStart"/>
      <w:r w:rsidRPr="009B65DF">
        <w:rPr>
          <w:rFonts w:cs="Times New Roman"/>
          <w:i/>
          <w:szCs w:val="24"/>
        </w:rPr>
        <w:t>Analog</w:t>
      </w:r>
      <w:proofErr w:type="spellEnd"/>
      <w:r w:rsidRPr="009B65DF">
        <w:rPr>
          <w:rFonts w:cs="Times New Roman"/>
          <w:i/>
          <w:szCs w:val="24"/>
        </w:rPr>
        <w:t xml:space="preserve"> to Digital Converter</w:t>
      </w:r>
      <w:r w:rsidRPr="009B65DF">
        <w:rPr>
          <w:rFonts w:cs="Times New Roman"/>
          <w:szCs w:val="24"/>
        </w:rPr>
        <w:t xml:space="preserve"> </w:t>
      </w:r>
      <w:r>
        <w:rPr>
          <w:rFonts w:cs="Times New Roman"/>
          <w:szCs w:val="24"/>
        </w:rPr>
        <w:t>(</w:t>
      </w:r>
      <w:r w:rsidRPr="009B65DF">
        <w:rPr>
          <w:rFonts w:cs="Times New Roman"/>
          <w:i/>
          <w:szCs w:val="24"/>
        </w:rPr>
        <w:t>ADC</w:t>
      </w:r>
      <w:r>
        <w:rPr>
          <w:rFonts w:cs="Times New Roman"/>
          <w:i/>
          <w:szCs w:val="24"/>
        </w:rPr>
        <w:t>)</w:t>
      </w:r>
      <w:r w:rsidRPr="009B65DF">
        <w:rPr>
          <w:rFonts w:cs="Times New Roman"/>
          <w:szCs w:val="24"/>
        </w:rPr>
        <w:t xml:space="preserve"> associado ao microcontrolador. Para o </w:t>
      </w:r>
      <w:r w:rsidRPr="0015032A">
        <w:rPr>
          <w:rFonts w:cs="Times New Roman"/>
          <w:i/>
          <w:szCs w:val="24"/>
        </w:rPr>
        <w:t>input</w:t>
      </w:r>
      <w:r w:rsidRPr="009B65DF">
        <w:rPr>
          <w:rFonts w:cs="Times New Roman"/>
          <w:szCs w:val="24"/>
        </w:rPr>
        <w:t xml:space="preserve"> e </w:t>
      </w:r>
      <w:r w:rsidRPr="0015032A">
        <w:rPr>
          <w:rFonts w:cs="Times New Roman"/>
          <w:i/>
          <w:szCs w:val="24"/>
        </w:rPr>
        <w:t>output</w:t>
      </w:r>
      <w:r w:rsidRPr="009B65DF">
        <w:rPr>
          <w:rFonts w:cs="Times New Roman"/>
          <w:szCs w:val="24"/>
        </w:rPr>
        <w:t xml:space="preserve"> irá ser usado um </w:t>
      </w:r>
      <w:proofErr w:type="spellStart"/>
      <w:r w:rsidRPr="006E64BC">
        <w:rPr>
          <w:rFonts w:cs="Times New Roman"/>
          <w:i/>
          <w:szCs w:val="24"/>
        </w:rPr>
        <w:t>Liquid</w:t>
      </w:r>
      <w:proofErr w:type="spellEnd"/>
      <w:r w:rsidRPr="006E64BC">
        <w:rPr>
          <w:rFonts w:cs="Times New Roman"/>
          <w:i/>
          <w:szCs w:val="24"/>
        </w:rPr>
        <w:t xml:space="preserve"> </w:t>
      </w:r>
      <w:proofErr w:type="spellStart"/>
      <w:r w:rsidRPr="006E64BC">
        <w:rPr>
          <w:rFonts w:cs="Times New Roman"/>
          <w:i/>
          <w:szCs w:val="24"/>
        </w:rPr>
        <w:t>Crystal</w:t>
      </w:r>
      <w:proofErr w:type="spellEnd"/>
      <w:r w:rsidRPr="006E64BC">
        <w:rPr>
          <w:rFonts w:cs="Times New Roman"/>
          <w:i/>
          <w:szCs w:val="24"/>
        </w:rPr>
        <w:t xml:space="preserve"> </w:t>
      </w:r>
      <w:proofErr w:type="spellStart"/>
      <w:r w:rsidRPr="006E64BC">
        <w:rPr>
          <w:rFonts w:cs="Times New Roman"/>
          <w:i/>
          <w:szCs w:val="24"/>
        </w:rPr>
        <w:t>Display</w:t>
      </w:r>
      <w:proofErr w:type="spellEnd"/>
      <w:r w:rsidRPr="009B65DF">
        <w:rPr>
          <w:rFonts w:cs="Times New Roman"/>
          <w:szCs w:val="24"/>
        </w:rPr>
        <w:t xml:space="preserve"> (</w:t>
      </w:r>
      <w:r w:rsidRPr="0015032A">
        <w:rPr>
          <w:rFonts w:cs="Times New Roman"/>
          <w:i/>
          <w:szCs w:val="24"/>
        </w:rPr>
        <w:t>LCD</w:t>
      </w:r>
      <w:r w:rsidRPr="009B65DF">
        <w:rPr>
          <w:rFonts w:cs="Times New Roman"/>
          <w:szCs w:val="24"/>
        </w:rPr>
        <w:t xml:space="preserve">) gráfico </w:t>
      </w:r>
      <w:proofErr w:type="spellStart"/>
      <w:r w:rsidRPr="006E64BC">
        <w:rPr>
          <w:rFonts w:cs="Times New Roman"/>
          <w:i/>
          <w:szCs w:val="24"/>
        </w:rPr>
        <w:t>touch</w:t>
      </w:r>
      <w:proofErr w:type="spellEnd"/>
      <w:r w:rsidRPr="006E64BC">
        <w:rPr>
          <w:rFonts w:cs="Times New Roman"/>
          <w:i/>
          <w:szCs w:val="24"/>
        </w:rPr>
        <w:t xml:space="preserve"> </w:t>
      </w:r>
      <w:proofErr w:type="spellStart"/>
      <w:r w:rsidRPr="006E64BC">
        <w:rPr>
          <w:rFonts w:cs="Times New Roman"/>
          <w:i/>
          <w:szCs w:val="24"/>
        </w:rPr>
        <w:t>screen</w:t>
      </w:r>
      <w:proofErr w:type="spellEnd"/>
      <w:r w:rsidRPr="009B65DF">
        <w:rPr>
          <w:rFonts w:cs="Times New Roman"/>
          <w:szCs w:val="24"/>
        </w:rPr>
        <w:t xml:space="preserve"> </w:t>
      </w:r>
      <w:r>
        <w:rPr>
          <w:rFonts w:cs="Times New Roman"/>
          <w:szCs w:val="24"/>
        </w:rPr>
        <w:t xml:space="preserve">como ilustra a </w:t>
      </w:r>
      <w:fldSimple w:instr=" REF _Ref291750148 \h  \* MERGEFORMAT ">
        <w:r w:rsidR="00FD6EF7" w:rsidRPr="00FD6EF7">
          <w:rPr>
            <w:rFonts w:cs="Times New Roman"/>
            <w:szCs w:val="24"/>
          </w:rPr>
          <w:t>Figura 1</w:t>
        </w:r>
      </w:fldSimple>
      <w:r w:rsidRPr="009B65DF">
        <w:rPr>
          <w:rFonts w:cs="Times New Roman"/>
          <w:szCs w:val="24"/>
        </w:rPr>
        <w:t xml:space="preserve">. </w:t>
      </w:r>
      <w:r>
        <w:rPr>
          <w:rFonts w:cs="Times New Roman"/>
          <w:szCs w:val="24"/>
        </w:rPr>
        <w:br/>
        <w:t xml:space="preserve">A componente de software deste projecto está dividida em três camadas, tal como se apresenta na </w:t>
      </w:r>
      <w:fldSimple w:instr=" REF _Ref291750159 \h  \* MERGEFORMAT ">
        <w:r w:rsidR="00FD6EF7" w:rsidRPr="00FD6EF7">
          <w:rPr>
            <w:rFonts w:cs="Times New Roman"/>
            <w:szCs w:val="24"/>
          </w:rPr>
          <w:t>Figura 2</w:t>
        </w:r>
      </w:fldSimple>
      <w:r>
        <w:rPr>
          <w:rFonts w:cs="Times New Roman"/>
          <w:szCs w:val="24"/>
        </w:rPr>
        <w:t>:</w:t>
      </w:r>
    </w:p>
    <w:p w:rsidR="00742AE6" w:rsidRDefault="00742AE6" w:rsidP="00742AE6">
      <w:pPr>
        <w:pStyle w:val="PargrafodaLista"/>
        <w:numPr>
          <w:ilvl w:val="0"/>
          <w:numId w:val="12"/>
        </w:numPr>
        <w:rPr>
          <w:rFonts w:cs="Times New Roman"/>
          <w:szCs w:val="24"/>
        </w:rPr>
      </w:pPr>
      <w:r w:rsidRPr="0015032A">
        <w:rPr>
          <w:rFonts w:cs="Times New Roman"/>
          <w:i/>
          <w:szCs w:val="24"/>
        </w:rPr>
        <w:t>Hardware</w:t>
      </w:r>
      <w:r w:rsidRPr="009B65DF">
        <w:rPr>
          <w:rFonts w:cs="Times New Roman"/>
          <w:szCs w:val="24"/>
        </w:rPr>
        <w:t xml:space="preserve">, responsável por interagir directamente com os periféricos internos </w:t>
      </w:r>
      <w:r>
        <w:rPr>
          <w:rFonts w:cs="Times New Roman"/>
          <w:szCs w:val="24"/>
        </w:rPr>
        <w:t>e</w:t>
      </w:r>
      <w:r w:rsidRPr="009B65DF">
        <w:rPr>
          <w:rFonts w:cs="Times New Roman"/>
          <w:szCs w:val="24"/>
        </w:rPr>
        <w:t xml:space="preserve"> externos do microcontrolador</w:t>
      </w:r>
      <w:r>
        <w:rPr>
          <w:rFonts w:cs="Times New Roman"/>
          <w:szCs w:val="24"/>
        </w:rPr>
        <w:t>.</w:t>
      </w:r>
    </w:p>
    <w:p w:rsidR="00742AE6" w:rsidRDefault="00742AE6" w:rsidP="00742AE6">
      <w:pPr>
        <w:pStyle w:val="PargrafodaLista"/>
        <w:numPr>
          <w:ilvl w:val="0"/>
          <w:numId w:val="12"/>
        </w:numPr>
        <w:rPr>
          <w:rFonts w:cs="Times New Roman"/>
          <w:szCs w:val="24"/>
        </w:rPr>
      </w:pPr>
      <w:r>
        <w:rPr>
          <w:rFonts w:cs="Times New Roman"/>
          <w:szCs w:val="24"/>
        </w:rPr>
        <w:t>A</w:t>
      </w:r>
      <w:r w:rsidRPr="009B65DF">
        <w:rPr>
          <w:rFonts w:cs="Times New Roman"/>
          <w:szCs w:val="24"/>
        </w:rPr>
        <w:t xml:space="preserve">bstracção ao </w:t>
      </w:r>
      <w:r w:rsidRPr="0015032A">
        <w:rPr>
          <w:rFonts w:cs="Times New Roman"/>
          <w:i/>
          <w:szCs w:val="24"/>
        </w:rPr>
        <w:t>hardware</w:t>
      </w:r>
      <w:r w:rsidRPr="009B65DF">
        <w:rPr>
          <w:rFonts w:cs="Times New Roman"/>
          <w:szCs w:val="24"/>
        </w:rPr>
        <w:t>, responsável por definir a ponte entre a ca</w:t>
      </w:r>
      <w:r>
        <w:rPr>
          <w:rFonts w:cs="Times New Roman"/>
          <w:szCs w:val="24"/>
        </w:rPr>
        <w:t xml:space="preserve">mada aplicacional e o </w:t>
      </w:r>
      <w:r w:rsidRPr="0015032A">
        <w:rPr>
          <w:rFonts w:cs="Times New Roman"/>
          <w:i/>
          <w:szCs w:val="24"/>
        </w:rPr>
        <w:t>hardware</w:t>
      </w:r>
      <w:r>
        <w:rPr>
          <w:rFonts w:cs="Times New Roman"/>
          <w:szCs w:val="24"/>
        </w:rPr>
        <w:t>.</w:t>
      </w:r>
    </w:p>
    <w:p w:rsidR="00742AE6" w:rsidRDefault="00742AE6" w:rsidP="00742AE6">
      <w:pPr>
        <w:pStyle w:val="PargrafodaLista"/>
        <w:numPr>
          <w:ilvl w:val="0"/>
          <w:numId w:val="12"/>
        </w:numPr>
        <w:rPr>
          <w:rFonts w:cs="Times New Roman"/>
          <w:szCs w:val="24"/>
        </w:rPr>
      </w:pPr>
      <w:r>
        <w:rPr>
          <w:rFonts w:cs="Times New Roman"/>
          <w:szCs w:val="24"/>
        </w:rPr>
        <w:t xml:space="preserve">Aplicacional, responsável pelo controlo do </w:t>
      </w:r>
      <w:r w:rsidRPr="009B65DF">
        <w:rPr>
          <w:rFonts w:cs="Times New Roman"/>
          <w:i/>
          <w:szCs w:val="24"/>
        </w:rPr>
        <w:t>input</w:t>
      </w:r>
      <w:r>
        <w:rPr>
          <w:rFonts w:cs="Times New Roman"/>
          <w:szCs w:val="24"/>
        </w:rPr>
        <w:t xml:space="preserve"> e </w:t>
      </w:r>
      <w:r w:rsidRPr="009B65DF">
        <w:rPr>
          <w:rFonts w:cs="Times New Roman"/>
          <w:i/>
          <w:szCs w:val="24"/>
        </w:rPr>
        <w:t>output</w:t>
      </w:r>
      <w:r>
        <w:rPr>
          <w:rFonts w:cs="Times New Roman"/>
          <w:szCs w:val="24"/>
        </w:rPr>
        <w:t xml:space="preserve"> do utilizador, gestão da aplicação e ainda é a camada onde o algoritmo de </w:t>
      </w:r>
      <w:r w:rsidRPr="0015032A">
        <w:rPr>
          <w:rFonts w:cs="Times New Roman"/>
          <w:i/>
          <w:szCs w:val="24"/>
        </w:rPr>
        <w:t>Goertzel</w:t>
      </w:r>
      <w:r>
        <w:rPr>
          <w:rFonts w:cs="Times New Roman"/>
          <w:szCs w:val="24"/>
        </w:rPr>
        <w:t xml:space="preserve"> será implementado.</w:t>
      </w:r>
    </w:p>
    <w:p w:rsidR="00742AE6" w:rsidRDefault="00742AE6" w:rsidP="00742AE6">
      <w:pPr>
        <w:pStyle w:val="PargrafodaLista"/>
        <w:ind w:left="770"/>
        <w:rPr>
          <w:rFonts w:cs="Times New Roman"/>
          <w:b/>
          <w:szCs w:val="24"/>
        </w:rPr>
      </w:pPr>
      <w:r>
        <w:rPr>
          <w:rFonts w:cs="Times New Roman"/>
          <w:b/>
          <w:noProof/>
          <w:szCs w:val="24"/>
          <w:lang w:eastAsia="pt-PT"/>
        </w:rPr>
        <w:lastRenderedPageBreak/>
        <w:drawing>
          <wp:anchor distT="0" distB="0" distL="114300" distR="114300" simplePos="0" relativeHeight="251680768" behindDoc="1" locked="0" layoutInCell="1" allowOverlap="1">
            <wp:simplePos x="0" y="0"/>
            <wp:positionH relativeFrom="column">
              <wp:posOffset>1362710</wp:posOffset>
            </wp:positionH>
            <wp:positionV relativeFrom="paragraph">
              <wp:posOffset>123190</wp:posOffset>
            </wp:positionV>
            <wp:extent cx="2766695" cy="2475230"/>
            <wp:effectExtent l="19050" t="0" r="0" b="0"/>
            <wp:wrapThrough wrapText="bothSides">
              <wp:wrapPolygon edited="0">
                <wp:start x="-149" y="0"/>
                <wp:lineTo x="-149" y="21445"/>
                <wp:lineTo x="21565" y="21445"/>
                <wp:lineTo x="21565" y="0"/>
                <wp:lineTo x="-149" y="0"/>
              </wp:wrapPolygon>
            </wp:wrapThrough>
            <wp:docPr id="16" name="Imagem 2" descr="D:\FAC\LEIC\PS\working-copy\docs\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S\working-copy\docs\arquitectura.jpg"/>
                    <pic:cNvPicPr>
                      <a:picLocks noChangeAspect="1" noChangeArrowheads="1"/>
                    </pic:cNvPicPr>
                  </pic:nvPicPr>
                  <pic:blipFill>
                    <a:blip r:embed="rId21" cstate="print"/>
                    <a:srcRect/>
                    <a:stretch>
                      <a:fillRect/>
                    </a:stretch>
                  </pic:blipFill>
                  <pic:spPr bwMode="auto">
                    <a:xfrm>
                      <a:off x="0" y="0"/>
                      <a:ext cx="2766695" cy="2475230"/>
                    </a:xfrm>
                    <a:prstGeom prst="rect">
                      <a:avLst/>
                    </a:prstGeom>
                    <a:noFill/>
                    <a:ln w="9525">
                      <a:noFill/>
                      <a:miter lim="800000"/>
                      <a:headEnd/>
                      <a:tailEnd/>
                    </a:ln>
                  </pic:spPr>
                </pic:pic>
              </a:graphicData>
            </a:graphic>
          </wp:anchor>
        </w:drawing>
      </w: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742AE6" w:rsidP="00742AE6">
      <w:pPr>
        <w:pStyle w:val="PargrafodaLista"/>
        <w:ind w:left="770"/>
        <w:rPr>
          <w:rFonts w:cs="Times New Roman"/>
          <w:b/>
          <w:szCs w:val="24"/>
        </w:rPr>
      </w:pPr>
    </w:p>
    <w:p w:rsidR="00742AE6" w:rsidRDefault="00AE4072" w:rsidP="00742AE6">
      <w:pPr>
        <w:pStyle w:val="PargrafodaLista"/>
        <w:ind w:left="770"/>
        <w:rPr>
          <w:rFonts w:cs="Times New Roman"/>
          <w:b/>
          <w:szCs w:val="24"/>
        </w:rPr>
      </w:pPr>
      <w:r w:rsidRPr="00AE4072">
        <w:rPr>
          <w:rFonts w:cs="Times New Roman"/>
          <w:szCs w:val="24"/>
        </w:rPr>
        <w:pict>
          <v:shape id="_x0000_s1068" type="#_x0000_t202" style="position:absolute;left:0;text-align:left;margin-left:100.65pt;margin-top:26.5pt;width:235.15pt;height:21pt;z-index:251683840" stroked="f">
            <v:textbox style="mso-next-textbox:#_x0000_s1068;mso-fit-shape-to-text:t" inset="0,0,0,0">
              <w:txbxContent>
                <w:p w:rsidR="00B90311" w:rsidRPr="002A547C" w:rsidRDefault="00B90311" w:rsidP="00742AE6">
                  <w:pPr>
                    <w:pStyle w:val="Legenda"/>
                    <w:jc w:val="center"/>
                    <w:rPr>
                      <w:rFonts w:cs="Times New Roman"/>
                      <w:sz w:val="24"/>
                      <w:szCs w:val="24"/>
                    </w:rPr>
                  </w:pPr>
                  <w:bookmarkStart w:id="11" w:name="_Ref291750159"/>
                  <w:bookmarkStart w:id="12" w:name="_Toc292127098"/>
                  <w:bookmarkStart w:id="13" w:name="_Toc302483373"/>
                  <w:r>
                    <w:t xml:space="preserve">Figura </w:t>
                  </w:r>
                  <w:fldSimple w:instr=" SEQ Figura \* ARABIC ">
                    <w:r w:rsidR="00FD6EF7">
                      <w:rPr>
                        <w:noProof/>
                      </w:rPr>
                      <w:t>2</w:t>
                    </w:r>
                  </w:fldSimple>
                  <w:bookmarkEnd w:id="11"/>
                  <w:r>
                    <w:t xml:space="preserve">- Arquitectura de </w:t>
                  </w:r>
                  <w:r w:rsidRPr="0015032A">
                    <w:rPr>
                      <w:i/>
                    </w:rPr>
                    <w:t>Software</w:t>
                  </w:r>
                  <w:r>
                    <w:t xml:space="preserve"> do Projecto</w:t>
                  </w:r>
                  <w:bookmarkEnd w:id="12"/>
                  <w:bookmarkEnd w:id="13"/>
                </w:p>
              </w:txbxContent>
            </v:textbox>
            <w10:wrap type="topAndBottom"/>
          </v:shape>
        </w:pict>
      </w:r>
    </w:p>
    <w:p w:rsidR="00742AE6" w:rsidRDefault="00FC76BA" w:rsidP="00742AE6">
      <w:pPr>
        <w:rPr>
          <w:rFonts w:cs="Times New Roman"/>
          <w:szCs w:val="24"/>
        </w:rPr>
      </w:pPr>
      <w:r>
        <w:rPr>
          <w:rFonts w:cs="Times New Roman"/>
          <w:szCs w:val="24"/>
        </w:rPr>
        <w:tab/>
      </w:r>
      <w:r w:rsidR="00360077">
        <w:rPr>
          <w:rFonts w:cs="Times New Roman"/>
          <w:szCs w:val="24"/>
        </w:rPr>
        <w:t>Apesar do projecto ter sido desenhado para funcionar sobre um sistema embebido, foi tida especial atenção ao factor de portabilidade de código, assim foi objectivo deste projecto que o código fosse portável entre arquitecturas, limitando assim o uso de funcionalidades especificas de arquitecturas</w:t>
      </w:r>
      <w:r w:rsidR="0037024A">
        <w:rPr>
          <w:rFonts w:cs="Times New Roman"/>
          <w:szCs w:val="24"/>
        </w:rPr>
        <w:t xml:space="preserve">. </w:t>
      </w:r>
    </w:p>
    <w:p w:rsidR="0037024A" w:rsidRPr="00B5566D" w:rsidRDefault="0037024A" w:rsidP="00742AE6">
      <w:pPr>
        <w:rPr>
          <w:rFonts w:cs="Times New Roman"/>
          <w:szCs w:val="24"/>
        </w:rPr>
      </w:pPr>
    </w:p>
    <w:p w:rsidR="00742AE6" w:rsidRDefault="00742AE6" w:rsidP="00742AE6">
      <w:pPr>
        <w:pStyle w:val="Ttulo2"/>
      </w:pPr>
      <w:bookmarkStart w:id="14" w:name="_Toc296182007"/>
      <w:bookmarkStart w:id="15" w:name="_Toc302483493"/>
      <w:r>
        <w:t xml:space="preserve">1.3 Análise de </w:t>
      </w:r>
      <w:bookmarkEnd w:id="14"/>
      <w:r>
        <w:t>Requisitos</w:t>
      </w:r>
      <w:bookmarkEnd w:id="15"/>
    </w:p>
    <w:p w:rsidR="00742AE6" w:rsidRPr="004E58AC" w:rsidRDefault="00742AE6" w:rsidP="00742AE6"/>
    <w:p w:rsidR="00742AE6" w:rsidRPr="002A70EE" w:rsidRDefault="00742AE6" w:rsidP="00742AE6">
      <w:pPr>
        <w:rPr>
          <w:rFonts w:cs="Times New Roman"/>
        </w:rPr>
      </w:pPr>
      <w:r>
        <w:rPr>
          <w:rFonts w:cs="Times New Roman"/>
        </w:rPr>
        <w:tab/>
      </w:r>
      <w:r w:rsidRPr="002A70EE">
        <w:rPr>
          <w:rFonts w:cs="Times New Roman"/>
        </w:rPr>
        <w:t xml:space="preserve">Após a análise dos requisitos do projecto, constatou-se que os problemas mais relevantes são a </w:t>
      </w:r>
      <w:r>
        <w:rPr>
          <w:rFonts w:cs="Times New Roman"/>
        </w:rPr>
        <w:t>recolha</w:t>
      </w:r>
      <w:r w:rsidRPr="002A70EE">
        <w:rPr>
          <w:rFonts w:cs="Times New Roman"/>
        </w:rPr>
        <w:t xml:space="preserve"> e processamento</w:t>
      </w:r>
      <w:r>
        <w:rPr>
          <w:rFonts w:cs="Times New Roman"/>
        </w:rPr>
        <w:t xml:space="preserve"> das amostras de</w:t>
      </w:r>
      <w:r w:rsidRPr="002A70EE">
        <w:rPr>
          <w:rFonts w:cs="Times New Roman"/>
        </w:rPr>
        <w:t xml:space="preserve"> som. As frequências que se pretende captar e processar estão na banda de 27 Hz a 4186 Hz. Assim, é necessário</w:t>
      </w:r>
      <w:r>
        <w:rPr>
          <w:rFonts w:cs="Times New Roman"/>
        </w:rPr>
        <w:t xml:space="preserve">, </w:t>
      </w:r>
      <w:r w:rsidRPr="002A70EE">
        <w:rPr>
          <w:rFonts w:cs="Times New Roman"/>
        </w:rPr>
        <w:t xml:space="preserve">respeitando o </w:t>
      </w:r>
      <w:r>
        <w:rPr>
          <w:rFonts w:cs="Times New Roman"/>
        </w:rPr>
        <w:t>teorema</w:t>
      </w:r>
      <w:r w:rsidRPr="002A70EE">
        <w:rPr>
          <w:rFonts w:cs="Times New Roman"/>
        </w:rPr>
        <w:t xml:space="preserve"> de </w:t>
      </w:r>
      <w:r w:rsidRPr="002A70EE">
        <w:rPr>
          <w:rFonts w:cs="Times New Roman"/>
          <w:i/>
        </w:rPr>
        <w:t>Nyquist</w:t>
      </w:r>
      <w:r>
        <w:rPr>
          <w:rFonts w:cs="Times New Roman"/>
          <w:i/>
        </w:rPr>
        <w:t xml:space="preserve"> </w:t>
      </w:r>
      <w:sdt>
        <w:sdtPr>
          <w:rPr>
            <w:rFonts w:cs="Times New Roman"/>
            <w:i/>
          </w:rPr>
          <w:id w:val="60055594"/>
          <w:citation/>
        </w:sdtPr>
        <w:sdtContent>
          <w:r w:rsidR="00AE4072" w:rsidRPr="002A70EE">
            <w:rPr>
              <w:rFonts w:cs="Times New Roman"/>
              <w:i/>
            </w:rPr>
            <w:fldChar w:fldCharType="begin"/>
          </w:r>
          <w:r w:rsidRPr="002A70EE">
            <w:rPr>
              <w:rFonts w:cs="Times New Roman"/>
              <w:i/>
            </w:rPr>
            <w:instrText xml:space="preserve"> CITATION 1 \l 2070  </w:instrText>
          </w:r>
          <w:r w:rsidR="00AE4072" w:rsidRPr="002A70EE">
            <w:rPr>
              <w:rFonts w:cs="Times New Roman"/>
              <w:i/>
            </w:rPr>
            <w:fldChar w:fldCharType="separate"/>
          </w:r>
          <w:r w:rsidR="00423006" w:rsidRPr="00423006">
            <w:rPr>
              <w:rFonts w:cs="Times New Roman"/>
              <w:noProof/>
            </w:rPr>
            <w:t>[</w:t>
          </w:r>
          <w:hyperlink w:anchor="1" w:history="1">
            <w:r w:rsidR="00423006" w:rsidRPr="00423006">
              <w:rPr>
                <w:rStyle w:val="Ttulo2Carcter"/>
                <w:rFonts w:ascii="Times New Roman" w:eastAsiaTheme="minorHAnsi" w:hAnsi="Times New Roman" w:cs="Times New Roman"/>
                <w:noProof/>
                <w:color w:val="auto"/>
                <w:sz w:val="24"/>
                <w:szCs w:val="22"/>
              </w:rPr>
              <w:t>2</w:t>
            </w:r>
          </w:hyperlink>
          <w:r w:rsidR="00423006" w:rsidRPr="00423006">
            <w:rPr>
              <w:rFonts w:cs="Times New Roman"/>
              <w:noProof/>
            </w:rPr>
            <w:t>]</w:t>
          </w:r>
          <w:r w:rsidR="00AE4072" w:rsidRPr="002A70EE">
            <w:rPr>
              <w:rFonts w:cs="Times New Roman"/>
              <w:i/>
            </w:rPr>
            <w:fldChar w:fldCharType="end"/>
          </w:r>
        </w:sdtContent>
      </w:sdt>
      <w:r>
        <w:rPr>
          <w:rFonts w:cs="Times New Roman"/>
          <w:i/>
        </w:rPr>
        <w:t>,</w:t>
      </w:r>
      <w:r w:rsidRPr="002A70EE">
        <w:rPr>
          <w:rFonts w:cs="Times New Roman"/>
        </w:rPr>
        <w:t xml:space="preserve"> no mínimo utilizar uma frequência de amostragem superior a </w:t>
      </w:r>
      <w:r w:rsidRPr="006844F6">
        <w:rPr>
          <w:rFonts w:cs="Times New Roman"/>
        </w:rPr>
        <w:t xml:space="preserve">8372 Hz. O </w:t>
      </w:r>
      <w:r w:rsidRPr="006844F6">
        <w:rPr>
          <w:rFonts w:cs="Times New Roman"/>
          <w:i/>
        </w:rPr>
        <w:t>ADC</w:t>
      </w:r>
      <w:r w:rsidRPr="006844F6">
        <w:rPr>
          <w:rFonts w:cs="Times New Roman"/>
        </w:rPr>
        <w:t xml:space="preserve"> funciona com 10 </w:t>
      </w:r>
      <w:r w:rsidRPr="006844F6">
        <w:rPr>
          <w:rFonts w:cs="Times New Roman"/>
          <w:i/>
        </w:rPr>
        <w:t>bits</w:t>
      </w:r>
      <w:r w:rsidRPr="006844F6">
        <w:rPr>
          <w:rFonts w:cs="Times New Roman"/>
        </w:rPr>
        <w:t xml:space="preserve"> por amostra num intervalo de amplitude de 0 a 3 V,</w:t>
      </w:r>
      <w:r w:rsidRPr="002A70EE">
        <w:rPr>
          <w:rFonts w:cs="Times New Roman"/>
        </w:rPr>
        <w:t xml:space="preserve"> com frequência de amostragem até 400 kHz logo é uma solução adequada para a </w:t>
      </w:r>
      <w:r>
        <w:rPr>
          <w:rFonts w:cs="Times New Roman"/>
        </w:rPr>
        <w:t xml:space="preserve">banda de frequência que se </w:t>
      </w:r>
      <w:r w:rsidRPr="002A70EE">
        <w:rPr>
          <w:rFonts w:cs="Times New Roman"/>
        </w:rPr>
        <w:t>pretend</w:t>
      </w:r>
      <w:r>
        <w:rPr>
          <w:rFonts w:cs="Times New Roman"/>
        </w:rPr>
        <w:t>e processar.</w:t>
      </w:r>
    </w:p>
    <w:p w:rsidR="00742AE6" w:rsidRPr="002A70EE" w:rsidRDefault="00742AE6" w:rsidP="00742AE6">
      <w:pPr>
        <w:rPr>
          <w:rFonts w:cs="Times New Roman"/>
        </w:rPr>
      </w:pPr>
      <w:r w:rsidRPr="002A70EE">
        <w:rPr>
          <w:rFonts w:cs="Times New Roman"/>
        </w:rPr>
        <w:t>Para a implementação do projecto</w:t>
      </w:r>
      <w:r>
        <w:rPr>
          <w:rFonts w:cs="Times New Roman"/>
        </w:rPr>
        <w:t xml:space="preserve"> vão ser utilizados os seguintes recursos</w:t>
      </w:r>
      <w:r w:rsidRPr="002A70EE">
        <w:rPr>
          <w:rFonts w:cs="Times New Roman"/>
        </w:rPr>
        <w:t xml:space="preserve">: </w:t>
      </w:r>
    </w:p>
    <w:p w:rsidR="00742AE6" w:rsidRPr="002A70EE" w:rsidRDefault="00742AE6" w:rsidP="00742AE6">
      <w:pPr>
        <w:pStyle w:val="PargrafodaLista"/>
        <w:numPr>
          <w:ilvl w:val="0"/>
          <w:numId w:val="13"/>
        </w:numPr>
        <w:rPr>
          <w:rFonts w:cs="Times New Roman"/>
        </w:rPr>
      </w:pPr>
      <w:r w:rsidRPr="002A70EE">
        <w:rPr>
          <w:rFonts w:cs="Times New Roman"/>
        </w:rPr>
        <w:t xml:space="preserve">Microcontrolador baseado na arquitectura ARM7TDMI - LPC2294 da NXP </w:t>
      </w:r>
      <w:sdt>
        <w:sdtPr>
          <w:rPr>
            <w:rFonts w:cs="Times New Roman"/>
          </w:rPr>
          <w:id w:val="120654582"/>
          <w:citation/>
        </w:sdtPr>
        <w:sdtContent>
          <w:r w:rsidR="00AE4072" w:rsidRPr="002A70EE">
            <w:rPr>
              <w:rFonts w:cs="Times New Roman"/>
            </w:rPr>
            <w:fldChar w:fldCharType="begin"/>
          </w:r>
          <w:r w:rsidRPr="002A70EE">
            <w:rPr>
              <w:rFonts w:cs="Times New Roman"/>
            </w:rPr>
            <w:instrText xml:space="preserve"> CITATION Kei11 \l 2070 </w:instrText>
          </w:r>
          <w:r w:rsidR="00AE4072" w:rsidRPr="002A70EE">
            <w:rPr>
              <w:rFonts w:cs="Times New Roman"/>
            </w:rPr>
            <w:fldChar w:fldCharType="separate"/>
          </w:r>
          <w:r w:rsidR="00423006" w:rsidRPr="00423006">
            <w:rPr>
              <w:rFonts w:cs="Times New Roman"/>
              <w:noProof/>
            </w:rPr>
            <w:t>[</w:t>
          </w:r>
          <w:hyperlink w:anchor="Kei11" w:history="1">
            <w:r w:rsidR="00423006" w:rsidRPr="00423006">
              <w:rPr>
                <w:rStyle w:val="Ttulo2Carcter"/>
                <w:rFonts w:ascii="Times New Roman" w:eastAsiaTheme="minorHAnsi" w:hAnsi="Times New Roman" w:cs="Times New Roman"/>
                <w:noProof/>
                <w:color w:val="auto"/>
                <w:sz w:val="24"/>
                <w:szCs w:val="22"/>
              </w:rPr>
              <w:t>3</w:t>
            </w:r>
          </w:hyperlink>
          <w:r w:rsidR="00423006" w:rsidRPr="00423006">
            <w:rPr>
              <w:rFonts w:cs="Times New Roman"/>
              <w:noProof/>
            </w:rPr>
            <w:t>]</w:t>
          </w:r>
          <w:r w:rsidR="00AE4072" w:rsidRPr="002A70EE">
            <w:rPr>
              <w:rFonts w:cs="Times New Roman"/>
            </w:rPr>
            <w:fldChar w:fldCharType="end"/>
          </w:r>
        </w:sdtContent>
      </w:sdt>
      <w:r w:rsidRPr="002A70EE">
        <w:rPr>
          <w:rFonts w:cs="Times New Roman"/>
        </w:rPr>
        <w:t>.</w:t>
      </w:r>
    </w:p>
    <w:p w:rsidR="00742AE6" w:rsidRPr="002A70EE" w:rsidRDefault="00742AE6" w:rsidP="00742AE6">
      <w:pPr>
        <w:pStyle w:val="PargrafodaLista"/>
        <w:numPr>
          <w:ilvl w:val="0"/>
          <w:numId w:val="13"/>
        </w:numPr>
        <w:rPr>
          <w:rFonts w:cs="Times New Roman"/>
        </w:rPr>
      </w:pPr>
      <w:r w:rsidRPr="0015032A">
        <w:rPr>
          <w:rFonts w:cs="Times New Roman"/>
          <w:i/>
        </w:rPr>
        <w:t>LCD</w:t>
      </w:r>
      <w:r w:rsidRPr="002A70EE">
        <w:rPr>
          <w:rFonts w:cs="Times New Roman"/>
        </w:rPr>
        <w:t xml:space="preserve"> R</w:t>
      </w:r>
      <w:r w:rsidRPr="0015032A">
        <w:rPr>
          <w:rFonts w:cs="Times New Roman"/>
          <w:i/>
        </w:rPr>
        <w:t>G</w:t>
      </w:r>
      <w:r w:rsidRPr="002A70EE">
        <w:rPr>
          <w:rFonts w:cs="Times New Roman"/>
        </w:rPr>
        <w:t xml:space="preserve">B gráfico (320x240 </w:t>
      </w:r>
      <w:proofErr w:type="spellStart"/>
      <w:r w:rsidRPr="002A70EE">
        <w:rPr>
          <w:rFonts w:cs="Times New Roman"/>
          <w:i/>
        </w:rPr>
        <w:t>pixels</w:t>
      </w:r>
      <w:proofErr w:type="spellEnd"/>
      <w:r w:rsidRPr="002A70EE">
        <w:rPr>
          <w:rFonts w:cs="Times New Roman"/>
        </w:rPr>
        <w:t xml:space="preserve">) com </w:t>
      </w:r>
      <w:proofErr w:type="spellStart"/>
      <w:r w:rsidRPr="002A70EE">
        <w:rPr>
          <w:rFonts w:cs="Times New Roman"/>
          <w:i/>
        </w:rPr>
        <w:t>touch</w:t>
      </w:r>
      <w:proofErr w:type="spellEnd"/>
      <w:r w:rsidRPr="002A70EE">
        <w:rPr>
          <w:rFonts w:cs="Times New Roman"/>
          <w:i/>
        </w:rPr>
        <w:t xml:space="preserve"> </w:t>
      </w:r>
      <w:proofErr w:type="spellStart"/>
      <w:r w:rsidRPr="002A70EE">
        <w:rPr>
          <w:rFonts w:cs="Times New Roman"/>
          <w:i/>
        </w:rPr>
        <w:t>screen</w:t>
      </w:r>
      <w:proofErr w:type="spellEnd"/>
      <w:r w:rsidRPr="002A70EE">
        <w:rPr>
          <w:rFonts w:cs="Times New Roman"/>
        </w:rPr>
        <w:t>.</w:t>
      </w:r>
    </w:p>
    <w:p w:rsidR="00742AE6" w:rsidRDefault="00742AE6" w:rsidP="00742AE6">
      <w:pPr>
        <w:pStyle w:val="PargrafodaLista"/>
        <w:numPr>
          <w:ilvl w:val="0"/>
          <w:numId w:val="13"/>
        </w:numPr>
        <w:rPr>
          <w:rFonts w:cs="Times New Roman"/>
        </w:rPr>
      </w:pPr>
      <w:r w:rsidRPr="002A70EE">
        <w:rPr>
          <w:rFonts w:cs="Times New Roman"/>
        </w:rPr>
        <w:lastRenderedPageBreak/>
        <w:t>Ferramentas open-source da GNU para desenvolvimento sobre a arquitectura ARM7TDMI.</w:t>
      </w:r>
    </w:p>
    <w:p w:rsidR="00742AE6" w:rsidRDefault="00742AE6" w:rsidP="00742AE6">
      <w:pPr>
        <w:pStyle w:val="PargrafodaLista"/>
        <w:numPr>
          <w:ilvl w:val="0"/>
          <w:numId w:val="13"/>
        </w:numPr>
        <w:rPr>
          <w:rFonts w:cs="Times New Roman"/>
        </w:rPr>
      </w:pPr>
      <w:r>
        <w:rPr>
          <w:rFonts w:cs="Times New Roman"/>
        </w:rPr>
        <w:t xml:space="preserve">O periférico </w:t>
      </w:r>
      <w:r w:rsidRPr="00DC786E">
        <w:rPr>
          <w:rFonts w:cs="Times New Roman"/>
          <w:i/>
        </w:rPr>
        <w:t>ADC</w:t>
      </w:r>
      <w:r>
        <w:rPr>
          <w:rFonts w:cs="Times New Roman"/>
        </w:rPr>
        <w:t xml:space="preserve"> do Microcontrolador LCP2294.</w:t>
      </w:r>
    </w:p>
    <w:p w:rsidR="00C97C91" w:rsidRDefault="00C97C91" w:rsidP="00C97C91">
      <w:pPr>
        <w:pStyle w:val="Ttulo2"/>
      </w:pPr>
      <w:bookmarkStart w:id="16" w:name="_Toc302483494"/>
      <w:r>
        <w:t>1.4 Soluções existentes</w:t>
      </w:r>
      <w:bookmarkEnd w:id="16"/>
    </w:p>
    <w:p w:rsidR="0037024A" w:rsidRDefault="00550C0C" w:rsidP="0037024A">
      <w:r>
        <w:tab/>
      </w:r>
      <w:r w:rsidR="0037024A">
        <w:t xml:space="preserve">Existem várias soluções com objectivos semelhantes aos deste projecto. As soluções mais encontradas são aplicações de afinação de instrumentos </w:t>
      </w:r>
      <w:r w:rsidR="00385A8E">
        <w:t>produzidas</w:t>
      </w:r>
      <w:r w:rsidR="0037024A">
        <w:t xml:space="preserve"> normalmente para sistemas operativos móveis. O funcionamento destas reduz-se a pedir ao utilizador que toque uma nota musical, normalmente no centro da escala (</w:t>
      </w:r>
      <w:r w:rsidR="0037024A" w:rsidRPr="0037024A">
        <w:rPr>
          <w:i/>
        </w:rPr>
        <w:t>e.g</w:t>
      </w:r>
      <w:r w:rsidR="0037024A">
        <w:rPr>
          <w:i/>
        </w:rPr>
        <w:t>.</w:t>
      </w:r>
      <w:r w:rsidR="0037024A" w:rsidRPr="0037024A">
        <w:rPr>
          <w:i/>
        </w:rPr>
        <w:t xml:space="preserve"> </w:t>
      </w:r>
      <w:r w:rsidR="0037024A">
        <w:t xml:space="preserve">440Hz LÁ3), e posteriormente o som emitido pelo instrumento é avaliado e comparado </w:t>
      </w:r>
      <w:r w:rsidR="0057037A">
        <w:t>com a nota pedida ao utilizador.</w:t>
      </w:r>
      <w:r w:rsidR="0037024A">
        <w:t xml:space="preserve"> </w:t>
      </w:r>
    </w:p>
    <w:p w:rsidR="0057037A" w:rsidRDefault="0057037A" w:rsidP="0037024A">
      <w:r>
        <w:tab/>
        <w:t xml:space="preserve">Existe ainda uma aplicação </w:t>
      </w:r>
      <w:r w:rsidRPr="0057037A">
        <w:rPr>
          <w:i/>
        </w:rPr>
        <w:t>Note Detector</w:t>
      </w:r>
      <w:r w:rsidR="00034E13">
        <w:t xml:space="preserve"> </w:t>
      </w:r>
      <w:sdt>
        <w:sdtPr>
          <w:id w:val="167903173"/>
          <w:citation/>
        </w:sdtPr>
        <w:sdtContent>
          <w:fldSimple w:instr=" CITATION Mil11 \l 2070 ">
            <w:r w:rsidR="00423006">
              <w:rPr>
                <w:noProof/>
              </w:rPr>
              <w:t>[</w:t>
            </w:r>
            <w:hyperlink w:anchor="Mil11" w:history="1">
              <w:r w:rsidR="00423006" w:rsidRPr="00423006">
                <w:rPr>
                  <w:rStyle w:val="Ttulo2Carcter"/>
                  <w:rFonts w:ascii="Times New Roman" w:eastAsiaTheme="minorHAnsi" w:hAnsi="Times New Roman" w:cstheme="minorBidi"/>
                  <w:noProof/>
                  <w:color w:val="auto"/>
                  <w:sz w:val="24"/>
                  <w:szCs w:val="22"/>
                </w:rPr>
                <w:t>4</w:t>
              </w:r>
            </w:hyperlink>
            <w:r w:rsidR="00423006">
              <w:rPr>
                <w:noProof/>
              </w:rPr>
              <w:t>]</w:t>
            </w:r>
          </w:fldSimple>
        </w:sdtContent>
      </w:sdt>
      <w:r>
        <w:t xml:space="preserve"> realizada em </w:t>
      </w:r>
      <w:r w:rsidRPr="00385A8E">
        <w:rPr>
          <w:i/>
        </w:rPr>
        <w:t>C#</w:t>
      </w:r>
      <w:r>
        <w:t xml:space="preserve"> e </w:t>
      </w:r>
      <w:r w:rsidRPr="00385A8E">
        <w:rPr>
          <w:i/>
        </w:rPr>
        <w:t>C++</w:t>
      </w:r>
      <w:r>
        <w:t xml:space="preserve"> que tem o mesmo comportamento que o Maestro, esta trata de ouvir o som da placa gráfica e de identificar a nota que foi tocada através do algoritmo da </w:t>
      </w:r>
      <w:r w:rsidRPr="00385A8E">
        <w:rPr>
          <w:i/>
        </w:rPr>
        <w:t>FFT</w:t>
      </w:r>
      <w:r>
        <w:t>.</w:t>
      </w:r>
    </w:p>
    <w:p w:rsidR="0057037A" w:rsidRPr="00550C0C" w:rsidRDefault="0057037A" w:rsidP="0037024A">
      <w:r>
        <w:tab/>
      </w:r>
      <w:r w:rsidR="00550C0C">
        <w:t xml:space="preserve">Apesar das diferentes aplicações com premissas semelhantes às deste projecto nenhuma cumpre todas os objectivos do Maestro, as aplicações de afinação apesar de funcionar praticamente em qualquer arquitectura estão normalmente comprometidas a um numero fixo de notas que conseguem detectar, ou sabem que nota vão detectar no momento do processamento de sinal, a aplicação </w:t>
      </w:r>
      <w:r w:rsidR="00550C0C" w:rsidRPr="00550C0C">
        <w:rPr>
          <w:i/>
        </w:rPr>
        <w:t>Note Detector</w:t>
      </w:r>
      <w:r w:rsidR="00550C0C">
        <w:t xml:space="preserve"> está comprometida coma a arquitectura </w:t>
      </w:r>
      <w:r w:rsidR="00550C0C" w:rsidRPr="00034E13">
        <w:rPr>
          <w:i/>
        </w:rPr>
        <w:t>PC</w:t>
      </w:r>
      <w:r w:rsidR="00550C0C">
        <w:t xml:space="preserve"> e sistema operativo </w:t>
      </w:r>
      <w:r w:rsidR="00550C0C" w:rsidRPr="00034E13">
        <w:rPr>
          <w:i/>
        </w:rPr>
        <w:t>Windows</w:t>
      </w:r>
      <w:r w:rsidR="00550C0C">
        <w:t xml:space="preserve">, além disso usa um algoritmo com elevada complexidade aritmética para processar o sinal como irá ser </w:t>
      </w:r>
      <w:r w:rsidR="00150057">
        <w:t>descrito</w:t>
      </w:r>
      <w:r w:rsidR="00034E13">
        <w:t xml:space="preserve"> em</w:t>
      </w:r>
      <w:r w:rsidR="00150057">
        <w:t xml:space="preserve"> </w:t>
      </w:r>
      <w:fldSimple w:instr=" REF _Ref302479533 \h  \* MERGEFORMAT ">
        <w:r w:rsidR="00FD6EF7" w:rsidRPr="00FD6EF7">
          <w:rPr>
            <w:i/>
          </w:rPr>
          <w:t>2.3 Algoritmos de detecção de Frequências</w:t>
        </w:r>
      </w:fldSimple>
      <w:r w:rsidR="00150057" w:rsidRPr="00034E13">
        <w:rPr>
          <w:i/>
        </w:rPr>
        <w:t>.</w:t>
      </w:r>
    </w:p>
    <w:p w:rsidR="00742AE6" w:rsidRDefault="0059423C" w:rsidP="00742AE6">
      <w:pPr>
        <w:pStyle w:val="Ttulo2"/>
      </w:pPr>
      <w:bookmarkStart w:id="17" w:name="_Toc296182008"/>
      <w:r>
        <w:br/>
      </w:r>
      <w:bookmarkStart w:id="18" w:name="_Toc302483495"/>
      <w:r w:rsidR="00742AE6">
        <w:t>1.</w:t>
      </w:r>
      <w:r w:rsidR="00C97C91">
        <w:t>5</w:t>
      </w:r>
      <w:r w:rsidR="00742AE6">
        <w:t xml:space="preserve"> Organização do documento</w:t>
      </w:r>
      <w:bookmarkEnd w:id="17"/>
      <w:bookmarkEnd w:id="18"/>
    </w:p>
    <w:p w:rsidR="00742AE6" w:rsidRDefault="00742AE6" w:rsidP="00742AE6"/>
    <w:p w:rsidR="00742AE6" w:rsidRDefault="00742AE6" w:rsidP="00742AE6">
      <w:pPr>
        <w:rPr>
          <w:rFonts w:cs="Times New Roman"/>
          <w:szCs w:val="24"/>
        </w:rPr>
      </w:pPr>
      <w:r>
        <w:rPr>
          <w:rFonts w:cs="Times New Roman"/>
          <w:szCs w:val="24"/>
        </w:rPr>
        <w:tab/>
      </w:r>
      <w:r w:rsidRPr="00B5566D">
        <w:rPr>
          <w:rFonts w:cs="Times New Roman"/>
          <w:szCs w:val="24"/>
        </w:rPr>
        <w:t>Este documento</w:t>
      </w:r>
      <w:r>
        <w:rPr>
          <w:rFonts w:cs="Times New Roman"/>
          <w:szCs w:val="24"/>
        </w:rPr>
        <w:t xml:space="preserve"> está dividido em </w:t>
      </w:r>
      <w:r w:rsidR="0059423C">
        <w:rPr>
          <w:rFonts w:cs="Times New Roman"/>
          <w:szCs w:val="24"/>
        </w:rPr>
        <w:t>6 capítulos</w:t>
      </w:r>
      <w:r>
        <w:rPr>
          <w:rFonts w:cs="Times New Roman"/>
          <w:szCs w:val="24"/>
        </w:rPr>
        <w:t>.</w:t>
      </w:r>
      <w:r>
        <w:rPr>
          <w:rFonts w:cs="Times New Roman"/>
          <w:szCs w:val="24"/>
        </w:rPr>
        <w:tab/>
      </w:r>
    </w:p>
    <w:p w:rsidR="00742AE6" w:rsidRPr="006844F6" w:rsidRDefault="00742AE6" w:rsidP="00742AE6">
      <w:pPr>
        <w:rPr>
          <w:rFonts w:cs="Times New Roman"/>
          <w:szCs w:val="24"/>
        </w:rPr>
      </w:pPr>
      <w:r>
        <w:rPr>
          <w:rFonts w:cs="Times New Roman"/>
          <w:szCs w:val="24"/>
        </w:rPr>
        <w:tab/>
      </w:r>
      <w:r w:rsidR="0059423C">
        <w:rPr>
          <w:rFonts w:cs="Times New Roman"/>
          <w:szCs w:val="24"/>
        </w:rPr>
        <w:t>No capitulo 2</w:t>
      </w:r>
      <w:r w:rsidRPr="006844F6">
        <w:rPr>
          <w:rFonts w:cs="Times New Roman"/>
          <w:szCs w:val="24"/>
        </w:rPr>
        <w:t xml:space="preserve"> consta a </w:t>
      </w:r>
      <w:r w:rsidR="0059423C">
        <w:rPr>
          <w:rFonts w:cs="Times New Roman"/>
          <w:szCs w:val="24"/>
        </w:rPr>
        <w:t>formulação do problema, onde é explicado os conceitos básicos musicais bem como os algoritmos possíveis para detecção de frequências</w:t>
      </w:r>
      <w:r w:rsidRPr="006844F6">
        <w:rPr>
          <w:rFonts w:cs="Times New Roman"/>
          <w:szCs w:val="24"/>
        </w:rPr>
        <w:t>.</w:t>
      </w:r>
    </w:p>
    <w:p w:rsidR="00742AE6" w:rsidRPr="006844F6" w:rsidRDefault="00742AE6" w:rsidP="00742AE6">
      <w:pPr>
        <w:rPr>
          <w:rFonts w:cs="Times New Roman"/>
          <w:szCs w:val="24"/>
        </w:rPr>
      </w:pPr>
      <w:r w:rsidRPr="006844F6">
        <w:rPr>
          <w:rFonts w:cs="Times New Roman"/>
          <w:szCs w:val="24"/>
        </w:rPr>
        <w:tab/>
      </w:r>
      <w:r w:rsidR="0059423C">
        <w:rPr>
          <w:rFonts w:cs="Times New Roman"/>
          <w:szCs w:val="24"/>
        </w:rPr>
        <w:t xml:space="preserve">No capitulo </w:t>
      </w:r>
      <w:r w:rsidRPr="006844F6">
        <w:rPr>
          <w:rFonts w:cs="Times New Roman"/>
          <w:szCs w:val="24"/>
        </w:rPr>
        <w:t xml:space="preserve">3 </w:t>
      </w:r>
      <w:r w:rsidR="0059423C" w:rsidRPr="006844F6">
        <w:rPr>
          <w:rFonts w:cs="Times New Roman"/>
          <w:szCs w:val="24"/>
        </w:rPr>
        <w:t xml:space="preserve">consta a descrição do algoritmo de </w:t>
      </w:r>
      <w:r w:rsidR="0059423C" w:rsidRPr="006844F6">
        <w:rPr>
          <w:rFonts w:cs="Times New Roman"/>
          <w:i/>
          <w:szCs w:val="24"/>
        </w:rPr>
        <w:t>Goertzel</w:t>
      </w:r>
      <w:sdt>
        <w:sdtPr>
          <w:rPr>
            <w:rFonts w:cs="Times New Roman"/>
            <w:i/>
            <w:szCs w:val="24"/>
          </w:rPr>
          <w:id w:val="167904038"/>
          <w:citation/>
        </w:sdtPr>
        <w:sdtContent>
          <w:r w:rsidR="0059423C" w:rsidRPr="006844F6">
            <w:rPr>
              <w:rFonts w:cs="Times New Roman"/>
              <w:i/>
              <w:szCs w:val="24"/>
            </w:rPr>
            <w:fldChar w:fldCharType="begin"/>
          </w:r>
          <w:r w:rsidR="0059423C" w:rsidRPr="006844F6">
            <w:rPr>
              <w:rFonts w:cs="Times New Roman"/>
              <w:szCs w:val="24"/>
            </w:rPr>
            <w:instrText xml:space="preserve"> CITATION 1 \l 2070 </w:instrText>
          </w:r>
          <w:r w:rsidR="0059423C" w:rsidRPr="006844F6">
            <w:rPr>
              <w:rFonts w:cs="Times New Roman"/>
              <w:i/>
              <w:szCs w:val="24"/>
            </w:rPr>
            <w:fldChar w:fldCharType="separate"/>
          </w:r>
          <w:r w:rsidR="0059423C">
            <w:rPr>
              <w:rFonts w:cs="Times New Roman"/>
              <w:noProof/>
              <w:szCs w:val="24"/>
            </w:rPr>
            <w:t xml:space="preserve"> </w:t>
          </w:r>
          <w:r w:rsidR="0059423C" w:rsidRPr="00423006">
            <w:rPr>
              <w:rFonts w:cs="Times New Roman"/>
              <w:noProof/>
              <w:szCs w:val="24"/>
            </w:rPr>
            <w:t>[</w:t>
          </w:r>
          <w:hyperlink w:anchor="1" w:history="1">
            <w:r w:rsidR="0059423C" w:rsidRPr="00423006">
              <w:rPr>
                <w:rStyle w:val="Ttulo2Carcter"/>
                <w:rFonts w:ascii="Times New Roman" w:eastAsiaTheme="minorHAnsi" w:hAnsi="Times New Roman" w:cs="Times New Roman"/>
                <w:noProof/>
                <w:color w:val="auto"/>
                <w:sz w:val="24"/>
                <w:szCs w:val="24"/>
              </w:rPr>
              <w:t>2</w:t>
            </w:r>
          </w:hyperlink>
          <w:r w:rsidR="0059423C" w:rsidRPr="00423006">
            <w:rPr>
              <w:rFonts w:cs="Times New Roman"/>
              <w:noProof/>
              <w:szCs w:val="24"/>
            </w:rPr>
            <w:t>]</w:t>
          </w:r>
          <w:r w:rsidR="0059423C" w:rsidRPr="006844F6">
            <w:rPr>
              <w:rFonts w:cs="Times New Roman"/>
              <w:i/>
              <w:szCs w:val="24"/>
            </w:rPr>
            <w:fldChar w:fldCharType="end"/>
          </w:r>
        </w:sdtContent>
      </w:sdt>
      <w:r w:rsidR="0059423C" w:rsidRPr="006844F6">
        <w:rPr>
          <w:rFonts w:cs="Times New Roman"/>
          <w:szCs w:val="24"/>
        </w:rPr>
        <w:t xml:space="preserve"> e as motivações para a escolha deste algoritmo para o projecto</w:t>
      </w:r>
      <w:r w:rsidRPr="006844F6">
        <w:rPr>
          <w:rFonts w:cs="Times New Roman"/>
          <w:szCs w:val="24"/>
        </w:rPr>
        <w:t>.</w:t>
      </w:r>
    </w:p>
    <w:p w:rsidR="00742AE6" w:rsidRPr="006E64BC" w:rsidRDefault="00742AE6" w:rsidP="00742AE6">
      <w:r w:rsidRPr="006844F6">
        <w:rPr>
          <w:rFonts w:cs="Times New Roman"/>
          <w:szCs w:val="24"/>
        </w:rPr>
        <w:lastRenderedPageBreak/>
        <w:tab/>
      </w:r>
      <w:r w:rsidR="0059423C">
        <w:rPr>
          <w:rFonts w:cs="Times New Roman"/>
          <w:szCs w:val="24"/>
        </w:rPr>
        <w:t xml:space="preserve">No capitulo </w:t>
      </w:r>
      <w:r w:rsidRPr="006844F6">
        <w:rPr>
          <w:rFonts w:cs="Times New Roman"/>
          <w:szCs w:val="24"/>
        </w:rPr>
        <w:t>4 contém</w:t>
      </w:r>
      <w:r>
        <w:rPr>
          <w:rFonts w:cs="Times New Roman"/>
          <w:szCs w:val="24"/>
        </w:rPr>
        <w:t xml:space="preserve"> </w:t>
      </w:r>
      <w:r w:rsidR="0059423C">
        <w:rPr>
          <w:rFonts w:cs="Times New Roman"/>
          <w:szCs w:val="24"/>
        </w:rPr>
        <w:t>toda a descrição da implementação do projecto, nas diferentes arquitecturas</w:t>
      </w:r>
      <w:r>
        <w:rPr>
          <w:rFonts w:cs="Times New Roman"/>
          <w:szCs w:val="24"/>
        </w:rPr>
        <w:t>.</w:t>
      </w:r>
    </w:p>
    <w:p w:rsidR="00742AE6" w:rsidRDefault="0059423C" w:rsidP="00742AE6">
      <w:pPr>
        <w:rPr>
          <w:rFonts w:cs="Times New Roman"/>
          <w:szCs w:val="24"/>
        </w:rPr>
      </w:pPr>
      <w:r>
        <w:rPr>
          <w:rFonts w:cs="Times New Roman"/>
          <w:szCs w:val="24"/>
        </w:rPr>
        <w:tab/>
        <w:t>No capitulo 5 são apresentados todos os testes efectuados de forma a validar as implementações e opções tomadas.</w:t>
      </w:r>
    </w:p>
    <w:p w:rsidR="0059423C" w:rsidRPr="00414E02" w:rsidRDefault="0059423C" w:rsidP="00742AE6">
      <w:r>
        <w:rPr>
          <w:rFonts w:cs="Times New Roman"/>
          <w:szCs w:val="24"/>
        </w:rPr>
        <w:tab/>
        <w:t>Por fim no capitulo 6 contem uma síntese de dificuldades e desafios encontrados bem como o trabalho futuro sobre o projecto.</w:t>
      </w:r>
    </w:p>
    <w:p w:rsidR="00150057" w:rsidRDefault="00150057">
      <w:pPr>
        <w:spacing w:line="276" w:lineRule="auto"/>
      </w:pPr>
      <w:r>
        <w:br w:type="page"/>
      </w:r>
    </w:p>
    <w:p w:rsidR="00FA67BB" w:rsidRDefault="00FA67BB">
      <w:pPr>
        <w:spacing w:line="276" w:lineRule="auto"/>
        <w:jc w:val="left"/>
        <w:rPr>
          <w:rFonts w:asciiTheme="majorHAnsi" w:eastAsiaTheme="majorEastAsia" w:hAnsiTheme="majorHAnsi" w:cstheme="majorBidi"/>
          <w:b/>
          <w:bCs/>
          <w:color w:val="4F81BD" w:themeColor="accent1"/>
          <w:sz w:val="26"/>
          <w:szCs w:val="26"/>
        </w:rPr>
      </w:pPr>
      <w:r>
        <w:lastRenderedPageBreak/>
        <w:br w:type="page"/>
      </w:r>
    </w:p>
    <w:p w:rsidR="00263D1B" w:rsidRDefault="00263D1B" w:rsidP="00263D1B">
      <w:pPr>
        <w:pStyle w:val="Ttulo2"/>
      </w:pPr>
      <w:bookmarkStart w:id="19" w:name="_Toc302483496"/>
      <w:r>
        <w:lastRenderedPageBreak/>
        <w:t>2. Formulação do Problema</w:t>
      </w:r>
      <w:bookmarkEnd w:id="19"/>
    </w:p>
    <w:p w:rsidR="00263D1B" w:rsidRDefault="00263D1B" w:rsidP="00263D1B"/>
    <w:p w:rsidR="00263D1B" w:rsidRPr="00FE0558" w:rsidRDefault="00FD6EF7" w:rsidP="00263D1B">
      <w:pPr>
        <w:rPr>
          <w:rFonts w:cs="Times New Roman"/>
          <w:szCs w:val="24"/>
        </w:rPr>
      </w:pPr>
      <w:r>
        <w:rPr>
          <w:rFonts w:cs="Times New Roman"/>
          <w:szCs w:val="24"/>
        </w:rPr>
        <w:tab/>
      </w:r>
      <w:r w:rsidR="00385A8E">
        <w:rPr>
          <w:rFonts w:cs="Times New Roman"/>
          <w:szCs w:val="24"/>
        </w:rPr>
        <w:t>No</w:t>
      </w:r>
      <w:r w:rsidR="00263D1B" w:rsidRPr="00FE0558">
        <w:rPr>
          <w:rFonts w:cs="Times New Roman"/>
          <w:szCs w:val="24"/>
        </w:rPr>
        <w:t xml:space="preserve"> âmbito deste projecto </w:t>
      </w:r>
      <w:r w:rsidR="00385A8E">
        <w:rPr>
          <w:rFonts w:cs="Times New Roman"/>
          <w:szCs w:val="24"/>
        </w:rPr>
        <w:t xml:space="preserve">foi criado uma </w:t>
      </w:r>
      <w:r w:rsidR="00263D1B" w:rsidRPr="00FE0558">
        <w:rPr>
          <w:rFonts w:cs="Times New Roman"/>
          <w:szCs w:val="24"/>
        </w:rPr>
        <w:t xml:space="preserve">aplicação que </w:t>
      </w:r>
      <w:r w:rsidR="00385A8E">
        <w:rPr>
          <w:rFonts w:cs="Times New Roman"/>
          <w:szCs w:val="24"/>
        </w:rPr>
        <w:t>trata de</w:t>
      </w:r>
      <w:r w:rsidR="00263D1B" w:rsidRPr="00FE0558">
        <w:rPr>
          <w:rFonts w:cs="Times New Roman"/>
          <w:szCs w:val="24"/>
        </w:rPr>
        <w:t xml:space="preserve"> identificar notas musicais e representa-las numa pauta musical. O principal problema </w:t>
      </w:r>
      <w:r w:rsidR="00263D1B">
        <w:rPr>
          <w:rFonts w:cs="Times New Roman"/>
          <w:szCs w:val="24"/>
        </w:rPr>
        <w:t>encontrado</w:t>
      </w:r>
      <w:r w:rsidR="00263D1B" w:rsidRPr="00FE0558">
        <w:rPr>
          <w:rFonts w:cs="Times New Roman"/>
          <w:szCs w:val="24"/>
        </w:rPr>
        <w:t xml:space="preserve"> </w:t>
      </w:r>
      <w:r w:rsidR="00263D1B">
        <w:rPr>
          <w:rFonts w:cs="Times New Roman"/>
          <w:szCs w:val="24"/>
        </w:rPr>
        <w:t>foi como iria</w:t>
      </w:r>
      <w:r w:rsidR="00263D1B" w:rsidRPr="00FE0558">
        <w:rPr>
          <w:rFonts w:cs="Times New Roman"/>
          <w:szCs w:val="24"/>
        </w:rPr>
        <w:t xml:space="preserve"> ser feito o processamento de sinal(</w:t>
      </w:r>
      <w:r w:rsidR="00263D1B" w:rsidRPr="00BF317E">
        <w:rPr>
          <w:rFonts w:cs="Times New Roman"/>
          <w:szCs w:val="24"/>
        </w:rPr>
        <w:t>detecção</w:t>
      </w:r>
      <w:r w:rsidR="00263D1B" w:rsidRPr="00FE0558">
        <w:rPr>
          <w:rFonts w:cs="Times New Roman"/>
          <w:szCs w:val="24"/>
        </w:rPr>
        <w:t xml:space="preserve"> das frequências) e como o </w:t>
      </w:r>
      <w:r w:rsidR="00263D1B" w:rsidRPr="002D1200">
        <w:rPr>
          <w:rFonts w:cs="Times New Roman"/>
          <w:i/>
          <w:szCs w:val="24"/>
        </w:rPr>
        <w:t>target</w:t>
      </w:r>
      <w:r w:rsidR="00263D1B" w:rsidRPr="00FE0558">
        <w:rPr>
          <w:rFonts w:cs="Times New Roman"/>
          <w:szCs w:val="24"/>
        </w:rPr>
        <w:t xml:space="preserve">  </w:t>
      </w:r>
      <w:r w:rsidR="00263D1B">
        <w:rPr>
          <w:rFonts w:cs="Times New Roman"/>
          <w:szCs w:val="24"/>
        </w:rPr>
        <w:t>do projecto é um sistema embebido que tem algumas limitações técnicas, sendo assim necessário fazer um levantamento de requisitos à complexidade do processamento a realizar, estes foram:</w:t>
      </w:r>
    </w:p>
    <w:p w:rsidR="00263D1B" w:rsidRDefault="00263D1B" w:rsidP="00263D1B">
      <w:pPr>
        <w:pStyle w:val="PargrafodaLista"/>
        <w:numPr>
          <w:ilvl w:val="0"/>
          <w:numId w:val="24"/>
        </w:numPr>
        <w:rPr>
          <w:rFonts w:cs="Times New Roman"/>
          <w:szCs w:val="24"/>
        </w:rPr>
      </w:pPr>
      <w:r w:rsidRPr="00945AEA">
        <w:rPr>
          <w:rFonts w:cs="Times New Roman"/>
          <w:szCs w:val="24"/>
        </w:rPr>
        <w:t xml:space="preserve">Estar preparado para funcionar com arquitecturas que não tenham suporte para </w:t>
      </w:r>
      <w:proofErr w:type="spellStart"/>
      <w:r w:rsidRPr="00945AEA">
        <w:rPr>
          <w:rFonts w:cs="Times New Roman"/>
          <w:i/>
          <w:szCs w:val="24"/>
        </w:rPr>
        <w:t>floating</w:t>
      </w:r>
      <w:proofErr w:type="spellEnd"/>
      <w:r w:rsidRPr="00945AEA">
        <w:rPr>
          <w:rFonts w:cs="Times New Roman"/>
          <w:szCs w:val="24"/>
        </w:rPr>
        <w:t xml:space="preserve"> </w:t>
      </w:r>
      <w:proofErr w:type="spellStart"/>
      <w:r w:rsidRPr="00945AEA">
        <w:rPr>
          <w:rFonts w:cs="Times New Roman"/>
          <w:i/>
          <w:szCs w:val="24"/>
        </w:rPr>
        <w:t>point</w:t>
      </w:r>
      <w:proofErr w:type="spellEnd"/>
      <w:r w:rsidRPr="00945AEA">
        <w:rPr>
          <w:rFonts w:cs="Times New Roman"/>
          <w:szCs w:val="24"/>
        </w:rPr>
        <w:t xml:space="preserve"> (</w:t>
      </w:r>
      <w:r w:rsidRPr="00945AEA">
        <w:rPr>
          <w:rFonts w:cs="Times New Roman"/>
          <w:i/>
          <w:szCs w:val="24"/>
        </w:rPr>
        <w:t>FPU</w:t>
      </w:r>
      <w:r w:rsidRPr="00945AEA">
        <w:rPr>
          <w:rFonts w:cs="Times New Roman"/>
          <w:szCs w:val="24"/>
        </w:rPr>
        <w:t>).</w:t>
      </w:r>
    </w:p>
    <w:p w:rsidR="00263D1B" w:rsidRDefault="00263D1B" w:rsidP="00263D1B">
      <w:pPr>
        <w:pStyle w:val="PargrafodaLista"/>
        <w:numPr>
          <w:ilvl w:val="0"/>
          <w:numId w:val="24"/>
        </w:numPr>
        <w:ind w:left="709" w:hanging="283"/>
        <w:rPr>
          <w:rFonts w:cs="Times New Roman"/>
          <w:szCs w:val="24"/>
        </w:rPr>
      </w:pPr>
      <w:r w:rsidRPr="00945AEA">
        <w:rPr>
          <w:rFonts w:cs="Times New Roman"/>
          <w:szCs w:val="24"/>
        </w:rPr>
        <w:t>Ter latência baixa de processamento, de forma a apresentar resultados ao utilizador em tempo útil .</w:t>
      </w:r>
    </w:p>
    <w:p w:rsidR="00263D1B" w:rsidRPr="00344ED0" w:rsidRDefault="00263D1B" w:rsidP="00263D1B">
      <w:pPr>
        <w:pStyle w:val="PargrafodaLista"/>
        <w:numPr>
          <w:ilvl w:val="0"/>
          <w:numId w:val="24"/>
        </w:numPr>
        <w:ind w:left="709" w:hanging="283"/>
        <w:rPr>
          <w:rFonts w:cs="Times New Roman"/>
          <w:szCs w:val="24"/>
        </w:rPr>
      </w:pPr>
      <w:r>
        <w:rPr>
          <w:rFonts w:cs="Times New Roman"/>
          <w:szCs w:val="24"/>
        </w:rPr>
        <w:t>Permitir simultaneamente a detecção de varias frequências</w:t>
      </w:r>
    </w:p>
    <w:p w:rsidR="00263D1B" w:rsidRDefault="00263D1B" w:rsidP="00263D1B">
      <w:pPr>
        <w:rPr>
          <w:rFonts w:cs="Times New Roman"/>
          <w:szCs w:val="24"/>
        </w:rPr>
      </w:pPr>
      <w:r>
        <w:rPr>
          <w:rFonts w:cs="Times New Roman"/>
          <w:szCs w:val="24"/>
        </w:rPr>
        <w:tab/>
        <w:t xml:space="preserve">Para resolver o problema de detecção de frequências existentes num sinal, existem vários algoritmos, mas pelas limitações de hardware que se impôs sobraram dois algoritmos, a versão optimizada do algoritmo de </w:t>
      </w:r>
      <w:r w:rsidRPr="00353BE1">
        <w:rPr>
          <w:rFonts w:cs="Times New Roman"/>
          <w:i/>
          <w:szCs w:val="24"/>
        </w:rPr>
        <w:t>Goertzel</w:t>
      </w:r>
      <w:r>
        <w:rPr>
          <w:rFonts w:cs="Times New Roman"/>
          <w:szCs w:val="24"/>
        </w:rPr>
        <w:t xml:space="preserve"> e</w:t>
      </w:r>
      <w:r w:rsidRPr="00353BE1">
        <w:rPr>
          <w:rFonts w:cs="Times New Roman"/>
          <w:i/>
          <w:szCs w:val="24"/>
        </w:rPr>
        <w:t xml:space="preserve"> </w:t>
      </w:r>
      <w:proofErr w:type="spellStart"/>
      <w:r w:rsidRPr="00353BE1">
        <w:rPr>
          <w:rFonts w:cs="Times New Roman"/>
          <w:i/>
          <w:szCs w:val="24"/>
        </w:rPr>
        <w:t>Fast</w:t>
      </w:r>
      <w:proofErr w:type="spellEnd"/>
      <w:r w:rsidRPr="00353BE1">
        <w:rPr>
          <w:rFonts w:cs="Times New Roman"/>
          <w:i/>
          <w:szCs w:val="24"/>
        </w:rPr>
        <w:t xml:space="preserve"> Fourier </w:t>
      </w:r>
      <w:proofErr w:type="spellStart"/>
      <w:r w:rsidRPr="00353BE1">
        <w:rPr>
          <w:rFonts w:cs="Times New Roman"/>
          <w:i/>
          <w:szCs w:val="24"/>
        </w:rPr>
        <w:t>Transfom</w:t>
      </w:r>
      <w:proofErr w:type="spellEnd"/>
      <w:r>
        <w:rPr>
          <w:rFonts w:cs="Times New Roman"/>
          <w:szCs w:val="24"/>
        </w:rPr>
        <w:t>(</w:t>
      </w:r>
      <w:r w:rsidRPr="00385A8E">
        <w:rPr>
          <w:rFonts w:cs="Times New Roman"/>
          <w:i/>
          <w:szCs w:val="24"/>
        </w:rPr>
        <w:t>FFT</w:t>
      </w:r>
      <w:r>
        <w:rPr>
          <w:rFonts w:cs="Times New Roman"/>
          <w:szCs w:val="24"/>
        </w:rPr>
        <w:t xml:space="preserve">) na versão </w:t>
      </w:r>
      <w:proofErr w:type="spellStart"/>
      <w:r w:rsidRPr="00353BE1">
        <w:rPr>
          <w:rFonts w:cs="Times New Roman"/>
          <w:i/>
          <w:szCs w:val="24"/>
        </w:rPr>
        <w:t>Cooley-Turkey</w:t>
      </w:r>
      <w:proofErr w:type="spellEnd"/>
      <w:sdt>
        <w:sdtPr>
          <w:rPr>
            <w:rFonts w:cs="Times New Roman"/>
            <w:i/>
            <w:szCs w:val="24"/>
          </w:rPr>
          <w:id w:val="167903176"/>
          <w:citation/>
        </w:sdtPr>
        <w:sdtContent>
          <w:r w:rsidR="00385A8E">
            <w:rPr>
              <w:rFonts w:cs="Times New Roman"/>
              <w:i/>
              <w:szCs w:val="24"/>
            </w:rPr>
            <w:fldChar w:fldCharType="begin"/>
          </w:r>
          <w:r w:rsidR="00385A8E">
            <w:rPr>
              <w:rFonts w:cs="Times New Roman"/>
              <w:i/>
              <w:szCs w:val="24"/>
            </w:rPr>
            <w:instrText xml:space="preserve"> CITATION E0B11 \l 2070 </w:instrText>
          </w:r>
          <w:r w:rsidR="00385A8E">
            <w:rPr>
              <w:rFonts w:cs="Times New Roman"/>
              <w:i/>
              <w:szCs w:val="24"/>
            </w:rPr>
            <w:fldChar w:fldCharType="separate"/>
          </w:r>
          <w:r w:rsidR="00423006">
            <w:rPr>
              <w:rFonts w:cs="Times New Roman"/>
              <w:i/>
              <w:noProof/>
              <w:szCs w:val="24"/>
            </w:rPr>
            <w:t xml:space="preserve"> </w:t>
          </w:r>
          <w:r w:rsidR="00423006" w:rsidRPr="00423006">
            <w:rPr>
              <w:rFonts w:cs="Times New Roman"/>
              <w:noProof/>
              <w:szCs w:val="24"/>
            </w:rPr>
            <w:t>[</w:t>
          </w:r>
          <w:hyperlink w:anchor="E0B11" w:history="1">
            <w:r w:rsidR="00423006" w:rsidRPr="00423006">
              <w:rPr>
                <w:rStyle w:val="Ttulo2Carcter"/>
                <w:rFonts w:ascii="Times New Roman" w:eastAsiaTheme="minorHAnsi" w:hAnsi="Times New Roman" w:cs="Times New Roman"/>
                <w:noProof/>
                <w:color w:val="auto"/>
                <w:sz w:val="24"/>
                <w:szCs w:val="24"/>
              </w:rPr>
              <w:t>5</w:t>
            </w:r>
          </w:hyperlink>
          <w:r w:rsidR="00423006" w:rsidRPr="00423006">
            <w:rPr>
              <w:rFonts w:cs="Times New Roman"/>
              <w:noProof/>
              <w:szCs w:val="24"/>
            </w:rPr>
            <w:t>]</w:t>
          </w:r>
          <w:r w:rsidR="00385A8E">
            <w:rPr>
              <w:rFonts w:cs="Times New Roman"/>
              <w:i/>
              <w:szCs w:val="24"/>
            </w:rPr>
            <w:fldChar w:fldCharType="end"/>
          </w:r>
        </w:sdtContent>
      </w:sdt>
      <w:sdt>
        <w:sdtPr>
          <w:rPr>
            <w:rFonts w:cs="Times New Roman"/>
            <w:i/>
            <w:szCs w:val="24"/>
          </w:rPr>
          <w:id w:val="167903177"/>
          <w:citation/>
        </w:sdtPr>
        <w:sdtContent>
          <w:r w:rsidR="00385A8E">
            <w:rPr>
              <w:rFonts w:cs="Times New Roman"/>
              <w:i/>
              <w:szCs w:val="24"/>
            </w:rPr>
            <w:fldChar w:fldCharType="begin"/>
          </w:r>
          <w:r w:rsidR="00385A8E">
            <w:rPr>
              <w:rFonts w:cs="Times New Roman"/>
              <w:i/>
              <w:szCs w:val="24"/>
            </w:rPr>
            <w:instrText xml:space="preserve"> CITATION GDB11 \l 2070 </w:instrText>
          </w:r>
          <w:r w:rsidR="00385A8E">
            <w:rPr>
              <w:rFonts w:cs="Times New Roman"/>
              <w:i/>
              <w:szCs w:val="24"/>
            </w:rPr>
            <w:fldChar w:fldCharType="separate"/>
          </w:r>
          <w:r w:rsidR="00423006">
            <w:rPr>
              <w:rFonts w:cs="Times New Roman"/>
              <w:i/>
              <w:noProof/>
              <w:szCs w:val="24"/>
            </w:rPr>
            <w:t xml:space="preserve"> </w:t>
          </w:r>
          <w:r w:rsidR="00423006" w:rsidRPr="00423006">
            <w:rPr>
              <w:rFonts w:cs="Times New Roman"/>
              <w:noProof/>
              <w:szCs w:val="24"/>
            </w:rPr>
            <w:t>[</w:t>
          </w:r>
          <w:hyperlink w:anchor="GDB11" w:history="1">
            <w:r w:rsidR="00423006" w:rsidRPr="00423006">
              <w:rPr>
                <w:rStyle w:val="Ttulo2Carcter"/>
                <w:rFonts w:ascii="Times New Roman" w:eastAsiaTheme="minorHAnsi" w:hAnsi="Times New Roman" w:cs="Times New Roman"/>
                <w:noProof/>
                <w:color w:val="auto"/>
                <w:sz w:val="24"/>
                <w:szCs w:val="24"/>
              </w:rPr>
              <w:t>6</w:t>
            </w:r>
          </w:hyperlink>
          <w:r w:rsidR="00423006" w:rsidRPr="00423006">
            <w:rPr>
              <w:rFonts w:cs="Times New Roman"/>
              <w:noProof/>
              <w:szCs w:val="24"/>
            </w:rPr>
            <w:t>]</w:t>
          </w:r>
          <w:r w:rsidR="00385A8E">
            <w:rPr>
              <w:rFonts w:cs="Times New Roman"/>
              <w:i/>
              <w:szCs w:val="24"/>
            </w:rPr>
            <w:fldChar w:fldCharType="end"/>
          </w:r>
        </w:sdtContent>
      </w:sdt>
      <w:r>
        <w:rPr>
          <w:rFonts w:cs="Times New Roman"/>
          <w:szCs w:val="24"/>
        </w:rPr>
        <w:t xml:space="preserve">. </w:t>
      </w:r>
    </w:p>
    <w:p w:rsidR="00263D1B" w:rsidRDefault="00263D1B" w:rsidP="00263D1B">
      <w:pPr>
        <w:rPr>
          <w:rFonts w:cs="Times New Roman"/>
          <w:szCs w:val="24"/>
        </w:rPr>
      </w:pPr>
      <w:r>
        <w:rPr>
          <w:rFonts w:cs="Times New Roman"/>
          <w:szCs w:val="24"/>
        </w:rPr>
        <w:tab/>
        <w:t xml:space="preserve">Uma vez que é objectivo deste projecto transformar o som de uma música em algo visível, nomeadamente uma pauta musical, foi necessário fazer um estudo de conceitos básicos fundamentais de música, designadamente a gama de frequências das notas musicais, a temporização de cada nota e as notações musicais. </w:t>
      </w: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asciiTheme="majorHAnsi" w:eastAsiaTheme="majorEastAsia" w:hAnsiTheme="majorHAnsi" w:cstheme="majorBidi"/>
          <w:b/>
          <w:bCs/>
          <w:color w:val="4F81BD" w:themeColor="accent1"/>
          <w:sz w:val="26"/>
          <w:szCs w:val="26"/>
        </w:rPr>
      </w:pPr>
    </w:p>
    <w:p w:rsidR="00263D1B" w:rsidRDefault="00263D1B" w:rsidP="00263D1B">
      <w:pPr>
        <w:rPr>
          <w:rFonts w:cs="Times New Roman"/>
          <w:szCs w:val="24"/>
        </w:rPr>
      </w:pPr>
    </w:p>
    <w:p w:rsidR="00263D1B" w:rsidRDefault="006C0C30" w:rsidP="00263D1B">
      <w:pPr>
        <w:pStyle w:val="Ttulo2"/>
      </w:pPr>
      <w:bookmarkStart w:id="20" w:name="_Toc302483497"/>
      <w:r>
        <w:t>2.1</w:t>
      </w:r>
      <w:r w:rsidR="00263D1B">
        <w:t xml:space="preserve"> Conceitos musicais</w:t>
      </w:r>
      <w:bookmarkEnd w:id="20"/>
    </w:p>
    <w:p w:rsidR="00263D1B" w:rsidRDefault="00263D1B" w:rsidP="00263D1B">
      <w:pPr>
        <w:rPr>
          <w:rFonts w:cs="Times New Roman"/>
          <w:szCs w:val="24"/>
        </w:rPr>
      </w:pPr>
    </w:p>
    <w:p w:rsidR="00263D1B" w:rsidRDefault="006C0C30" w:rsidP="00263D1B">
      <w:pPr>
        <w:pStyle w:val="Ttulo3"/>
      </w:pPr>
      <w:bookmarkStart w:id="21" w:name="_Toc302483498"/>
      <w:r>
        <w:t>2.1.1</w:t>
      </w:r>
      <w:r w:rsidR="00263D1B">
        <w:t xml:space="preserve"> Notas musicais</w:t>
      </w:r>
      <w:bookmarkEnd w:id="21"/>
    </w:p>
    <w:p w:rsidR="00263D1B" w:rsidRPr="00D368D3" w:rsidRDefault="00263D1B" w:rsidP="00263D1B"/>
    <w:p w:rsidR="00263D1B" w:rsidRDefault="00263D1B" w:rsidP="00263D1B">
      <w:pPr>
        <w:rPr>
          <w:rFonts w:cs="Times New Roman"/>
          <w:szCs w:val="24"/>
        </w:rPr>
      </w:pPr>
      <w:r w:rsidRPr="00080F83">
        <w:rPr>
          <w:rFonts w:cs="Times New Roman"/>
          <w:szCs w:val="24"/>
        </w:rPr>
        <w:tab/>
      </w:r>
      <w:r w:rsidRPr="00524507">
        <w:rPr>
          <w:rFonts w:cs="Times New Roman"/>
          <w:szCs w:val="24"/>
        </w:rPr>
        <w:t xml:space="preserve">No mundo da música, uma nota musical é a representação de uma </w:t>
      </w:r>
      <w:r>
        <w:rPr>
          <w:rFonts w:cs="Times New Roman"/>
          <w:szCs w:val="24"/>
        </w:rPr>
        <w:t>frequência</w:t>
      </w:r>
      <w:r w:rsidRPr="00524507">
        <w:rPr>
          <w:rFonts w:cs="Times New Roman"/>
          <w:szCs w:val="24"/>
        </w:rPr>
        <w:t xml:space="preserve"> e </w:t>
      </w:r>
      <w:r>
        <w:rPr>
          <w:rFonts w:cs="Times New Roman"/>
          <w:szCs w:val="24"/>
        </w:rPr>
        <w:t xml:space="preserve">da sua duração, isto é, a nota é </w:t>
      </w:r>
      <w:r w:rsidRPr="00524507">
        <w:rPr>
          <w:rFonts w:cs="Times New Roman"/>
          <w:szCs w:val="24"/>
        </w:rPr>
        <w:t xml:space="preserve">uma sinusóide que </w:t>
      </w:r>
      <w:r>
        <w:rPr>
          <w:rFonts w:cs="Times New Roman"/>
          <w:szCs w:val="24"/>
        </w:rPr>
        <w:t xml:space="preserve">se </w:t>
      </w:r>
      <w:r w:rsidRPr="00524507">
        <w:rPr>
          <w:rFonts w:cs="Times New Roman"/>
          <w:szCs w:val="24"/>
        </w:rPr>
        <w:t xml:space="preserve">propaga no ar com uma determinada frequência definida em Hertz, </w:t>
      </w:r>
      <w:r>
        <w:rPr>
          <w:rFonts w:cs="Times New Roman"/>
          <w:szCs w:val="24"/>
        </w:rPr>
        <w:t>que se encontra no intervalo de 16Hz a 8000</w:t>
      </w:r>
      <w:r w:rsidRPr="00524507">
        <w:rPr>
          <w:rFonts w:cs="Times New Roman"/>
          <w:szCs w:val="24"/>
        </w:rPr>
        <w:t xml:space="preserve"> Hz</w:t>
      </w:r>
      <w:r>
        <w:rPr>
          <w:rFonts w:cs="Times New Roman"/>
          <w:szCs w:val="24"/>
        </w:rPr>
        <w:t xml:space="preserve"> e repete-se durante um período de tempo. </w:t>
      </w:r>
    </w:p>
    <w:p w:rsidR="00263D1B" w:rsidRDefault="00263D1B" w:rsidP="00263D1B">
      <w:pPr>
        <w:rPr>
          <w:rFonts w:cs="Times New Roman"/>
          <w:szCs w:val="24"/>
        </w:rPr>
      </w:pPr>
      <w:r>
        <w:rPr>
          <w:rFonts w:cs="Times New Roman"/>
          <w:szCs w:val="24"/>
        </w:rPr>
        <w:tab/>
        <w:t>A</w:t>
      </w:r>
      <w:r w:rsidRPr="00524507">
        <w:rPr>
          <w:rFonts w:cs="Times New Roman"/>
          <w:szCs w:val="24"/>
        </w:rPr>
        <w:t xml:space="preserve"> frequência</w:t>
      </w:r>
      <w:r>
        <w:rPr>
          <w:rFonts w:cs="Times New Roman"/>
          <w:szCs w:val="24"/>
        </w:rPr>
        <w:t xml:space="preserve"> que se encontra na nota é a que classifica se</w:t>
      </w:r>
      <w:r w:rsidRPr="00524507">
        <w:rPr>
          <w:rFonts w:cs="Times New Roman"/>
          <w:szCs w:val="24"/>
        </w:rPr>
        <w:t xml:space="preserve"> é aguda ou grave, por exemplo, caso a frequência se encontrar no intervalo de 20Hz a 100Hz</w:t>
      </w:r>
      <w:r>
        <w:rPr>
          <w:rFonts w:cs="Times New Roman"/>
          <w:szCs w:val="24"/>
        </w:rPr>
        <w:t>,</w:t>
      </w:r>
      <w:r w:rsidRPr="00524507">
        <w:rPr>
          <w:rFonts w:cs="Times New Roman"/>
          <w:szCs w:val="24"/>
        </w:rPr>
        <w:t xml:space="preserve"> a nota </w:t>
      </w:r>
      <w:r>
        <w:rPr>
          <w:rFonts w:cs="Times New Roman"/>
          <w:szCs w:val="24"/>
        </w:rPr>
        <w:t>soa</w:t>
      </w:r>
      <w:r w:rsidRPr="00524507">
        <w:rPr>
          <w:rFonts w:cs="Times New Roman"/>
          <w:szCs w:val="24"/>
        </w:rPr>
        <w:t xml:space="preserve"> de forma grave, </w:t>
      </w:r>
      <w:r>
        <w:rPr>
          <w:rFonts w:cs="Times New Roman"/>
          <w:szCs w:val="24"/>
        </w:rPr>
        <w:t>caso seja</w:t>
      </w:r>
      <w:r w:rsidRPr="00524507">
        <w:rPr>
          <w:rFonts w:cs="Times New Roman"/>
          <w:szCs w:val="24"/>
        </w:rPr>
        <w:t xml:space="preserve"> igual </w:t>
      </w:r>
      <w:r>
        <w:rPr>
          <w:rFonts w:cs="Times New Roman"/>
          <w:szCs w:val="24"/>
        </w:rPr>
        <w:t xml:space="preserve">ou superior </w:t>
      </w:r>
      <w:r w:rsidRPr="00524507">
        <w:rPr>
          <w:rFonts w:cs="Times New Roman"/>
          <w:szCs w:val="24"/>
        </w:rPr>
        <w:t>a 400Hz</w:t>
      </w:r>
      <w:r>
        <w:rPr>
          <w:rFonts w:cs="Times New Roman"/>
          <w:szCs w:val="24"/>
        </w:rPr>
        <w:t>,</w:t>
      </w:r>
      <w:r w:rsidRPr="00524507">
        <w:rPr>
          <w:rFonts w:cs="Times New Roman"/>
          <w:szCs w:val="24"/>
        </w:rPr>
        <w:t xml:space="preserve"> </w:t>
      </w:r>
      <w:r>
        <w:rPr>
          <w:rFonts w:cs="Times New Roman"/>
          <w:szCs w:val="24"/>
        </w:rPr>
        <w:t xml:space="preserve">a nota </w:t>
      </w:r>
      <w:r w:rsidRPr="00524507">
        <w:rPr>
          <w:rFonts w:cs="Times New Roman"/>
          <w:szCs w:val="24"/>
        </w:rPr>
        <w:t>soa de forma aguda.</w:t>
      </w:r>
    </w:p>
    <w:p w:rsidR="00263D1B" w:rsidRPr="009B7B4B" w:rsidRDefault="00263D1B" w:rsidP="00263D1B">
      <w:pPr>
        <w:rPr>
          <w:rFonts w:cs="Times New Roman"/>
          <w:szCs w:val="24"/>
        </w:rPr>
      </w:pPr>
      <w:r>
        <w:rPr>
          <w:rFonts w:cs="Times New Roman"/>
          <w:szCs w:val="24"/>
        </w:rPr>
        <w:tab/>
        <w:t xml:space="preserve">Uma escala musical é representada pelas 7 notas musicais Dó, Ré, Mi, Fá, Sol, Lá e Si. Existem duas escritas diferentes para representar uma escala, a primeira é usada na Europa e as notas são representadas por Dó, Ré, Mi, Fá, Sol, Lá e Si e a segunda é usada nos países de Língua Inglesa, em que as notas são representadas por </w:t>
      </w:r>
      <w:r w:rsidRPr="00524507">
        <w:rPr>
          <w:rFonts w:cs="Times New Roman"/>
          <w:szCs w:val="24"/>
        </w:rPr>
        <w:t>C, D, E, F, G, A e B.</w:t>
      </w:r>
    </w:p>
    <w:p w:rsidR="00263D1B" w:rsidRPr="00524507" w:rsidRDefault="00263D1B" w:rsidP="00263D1B">
      <w:pPr>
        <w:rPr>
          <w:rFonts w:cs="Times New Roman"/>
          <w:szCs w:val="24"/>
        </w:rPr>
      </w:pPr>
      <w:r>
        <w:rPr>
          <w:rFonts w:cs="Times New Roman"/>
          <w:szCs w:val="24"/>
        </w:rPr>
        <w:tab/>
        <w:t>E</w:t>
      </w:r>
      <w:r w:rsidRPr="00524507">
        <w:rPr>
          <w:rFonts w:cs="Times New Roman"/>
          <w:szCs w:val="24"/>
        </w:rPr>
        <w:t xml:space="preserve">xistem </w:t>
      </w:r>
      <w:r>
        <w:rPr>
          <w:rFonts w:cs="Times New Roman"/>
          <w:szCs w:val="24"/>
        </w:rPr>
        <w:t xml:space="preserve">ainda </w:t>
      </w:r>
      <w:r w:rsidRPr="00524507">
        <w:rPr>
          <w:rFonts w:cs="Times New Roman"/>
          <w:szCs w:val="24"/>
        </w:rPr>
        <w:t>outras notas</w:t>
      </w:r>
      <w:r>
        <w:rPr>
          <w:rFonts w:cs="Times New Roman"/>
          <w:szCs w:val="24"/>
        </w:rPr>
        <w:t xml:space="preserve"> que são alterações na frequência das 7 notas musicais apresentadas anteriormente. Estas são representadas pelo nomes da nota que irá ser alterada mais </w:t>
      </w:r>
      <w:r w:rsidRPr="00524507">
        <w:rPr>
          <w:rFonts w:cs="Times New Roman"/>
          <w:szCs w:val="24"/>
        </w:rPr>
        <w:t xml:space="preserve"> o símbolo '#', que adiciona meio tom </w:t>
      </w:r>
      <w:r>
        <w:rPr>
          <w:rFonts w:cs="Times New Roman"/>
          <w:szCs w:val="24"/>
        </w:rPr>
        <w:t>em</w:t>
      </w:r>
      <w:r w:rsidRPr="00524507">
        <w:rPr>
          <w:rFonts w:cs="Times New Roman"/>
          <w:szCs w:val="24"/>
        </w:rPr>
        <w:t xml:space="preserve"> altura(frequência) </w:t>
      </w:r>
      <w:r>
        <w:rPr>
          <w:rFonts w:cs="Times New Roman"/>
          <w:szCs w:val="24"/>
        </w:rPr>
        <w:t>ou o</w:t>
      </w:r>
      <w:r w:rsidRPr="00524507">
        <w:rPr>
          <w:rFonts w:cs="Times New Roman"/>
          <w:szCs w:val="24"/>
        </w:rPr>
        <w:t xml:space="preserve"> símbolo 'b', que diminui meio tom </w:t>
      </w:r>
      <w:r>
        <w:rPr>
          <w:rFonts w:cs="Times New Roman"/>
          <w:szCs w:val="24"/>
        </w:rPr>
        <w:t>em</w:t>
      </w:r>
      <w:r w:rsidRPr="00524507">
        <w:rPr>
          <w:rFonts w:cs="Times New Roman"/>
          <w:szCs w:val="24"/>
        </w:rPr>
        <w:t xml:space="preserve"> alt</w:t>
      </w:r>
      <w:r>
        <w:rPr>
          <w:rFonts w:cs="Times New Roman"/>
          <w:szCs w:val="24"/>
        </w:rPr>
        <w:t>ura da nota</w:t>
      </w:r>
      <w:r w:rsidRPr="00524507">
        <w:rPr>
          <w:rFonts w:cs="Times New Roman"/>
          <w:szCs w:val="24"/>
        </w:rPr>
        <w:t xml:space="preserve">. Com isso, existe ao todo 12 notas musicais: Dó, </w:t>
      </w:r>
      <w:proofErr w:type="spellStart"/>
      <w:r w:rsidRPr="00524507">
        <w:rPr>
          <w:rFonts w:cs="Times New Roman"/>
          <w:szCs w:val="24"/>
        </w:rPr>
        <w:t>Dó#</w:t>
      </w:r>
      <w:proofErr w:type="spellEnd"/>
      <w:r w:rsidRPr="00524507">
        <w:rPr>
          <w:rFonts w:cs="Times New Roman"/>
          <w:szCs w:val="24"/>
        </w:rPr>
        <w:t xml:space="preserve"> ou </w:t>
      </w:r>
      <w:proofErr w:type="spellStart"/>
      <w:r w:rsidRPr="00524507">
        <w:rPr>
          <w:rFonts w:cs="Times New Roman"/>
          <w:szCs w:val="24"/>
        </w:rPr>
        <w:t>Réb</w:t>
      </w:r>
      <w:proofErr w:type="spellEnd"/>
      <w:r w:rsidRPr="00524507">
        <w:rPr>
          <w:rFonts w:cs="Times New Roman"/>
          <w:szCs w:val="24"/>
        </w:rPr>
        <w:t xml:space="preserve">, Ré, </w:t>
      </w:r>
      <w:proofErr w:type="spellStart"/>
      <w:r w:rsidRPr="00524507">
        <w:rPr>
          <w:rFonts w:cs="Times New Roman"/>
          <w:szCs w:val="24"/>
        </w:rPr>
        <w:t>Ré#</w:t>
      </w:r>
      <w:proofErr w:type="spellEnd"/>
      <w:r w:rsidRPr="00524507">
        <w:rPr>
          <w:rFonts w:cs="Times New Roman"/>
          <w:szCs w:val="24"/>
        </w:rPr>
        <w:t xml:space="preserve"> ou </w:t>
      </w:r>
      <w:proofErr w:type="spellStart"/>
      <w:r w:rsidRPr="00524507">
        <w:rPr>
          <w:rFonts w:cs="Times New Roman"/>
          <w:szCs w:val="24"/>
        </w:rPr>
        <w:t>Mib</w:t>
      </w:r>
      <w:proofErr w:type="spellEnd"/>
      <w:r w:rsidRPr="00524507">
        <w:rPr>
          <w:rFonts w:cs="Times New Roman"/>
          <w:szCs w:val="24"/>
        </w:rPr>
        <w:t xml:space="preserve">, Mi, Fá, </w:t>
      </w:r>
      <w:proofErr w:type="spellStart"/>
      <w:r w:rsidRPr="00524507">
        <w:rPr>
          <w:rFonts w:cs="Times New Roman"/>
          <w:szCs w:val="24"/>
        </w:rPr>
        <w:t>Fá#</w:t>
      </w:r>
      <w:proofErr w:type="spellEnd"/>
      <w:r w:rsidRPr="00524507">
        <w:rPr>
          <w:rFonts w:cs="Times New Roman"/>
          <w:szCs w:val="24"/>
        </w:rPr>
        <w:t xml:space="preserve"> ou </w:t>
      </w:r>
      <w:proofErr w:type="spellStart"/>
      <w:r w:rsidRPr="00524507">
        <w:rPr>
          <w:rFonts w:cs="Times New Roman"/>
          <w:szCs w:val="24"/>
        </w:rPr>
        <w:t>Solb</w:t>
      </w:r>
      <w:proofErr w:type="spellEnd"/>
      <w:r w:rsidRPr="00524507">
        <w:rPr>
          <w:rFonts w:cs="Times New Roman"/>
          <w:szCs w:val="24"/>
        </w:rPr>
        <w:t xml:space="preserve">, Sol, </w:t>
      </w:r>
      <w:proofErr w:type="spellStart"/>
      <w:r w:rsidRPr="00524507">
        <w:rPr>
          <w:rFonts w:cs="Times New Roman"/>
          <w:szCs w:val="24"/>
        </w:rPr>
        <w:t>Sol#</w:t>
      </w:r>
      <w:proofErr w:type="spellEnd"/>
      <w:r w:rsidRPr="00524507">
        <w:rPr>
          <w:rFonts w:cs="Times New Roman"/>
          <w:szCs w:val="24"/>
        </w:rPr>
        <w:t xml:space="preserve"> ou </w:t>
      </w:r>
      <w:proofErr w:type="spellStart"/>
      <w:r w:rsidRPr="00524507">
        <w:rPr>
          <w:rFonts w:cs="Times New Roman"/>
          <w:szCs w:val="24"/>
        </w:rPr>
        <w:t>Láb</w:t>
      </w:r>
      <w:proofErr w:type="spellEnd"/>
      <w:r w:rsidRPr="00524507">
        <w:rPr>
          <w:rFonts w:cs="Times New Roman"/>
          <w:szCs w:val="24"/>
        </w:rPr>
        <w:t xml:space="preserve">, Lá, </w:t>
      </w:r>
      <w:proofErr w:type="spellStart"/>
      <w:r w:rsidRPr="00524507">
        <w:rPr>
          <w:rFonts w:cs="Times New Roman"/>
          <w:szCs w:val="24"/>
        </w:rPr>
        <w:t>Lá#</w:t>
      </w:r>
      <w:proofErr w:type="spellEnd"/>
      <w:r w:rsidRPr="00524507">
        <w:rPr>
          <w:rFonts w:cs="Times New Roman"/>
          <w:szCs w:val="24"/>
        </w:rPr>
        <w:t xml:space="preserve"> ou </w:t>
      </w:r>
      <w:proofErr w:type="spellStart"/>
      <w:r w:rsidRPr="00524507">
        <w:rPr>
          <w:rFonts w:cs="Times New Roman"/>
          <w:szCs w:val="24"/>
        </w:rPr>
        <w:t>Sib</w:t>
      </w:r>
      <w:proofErr w:type="spellEnd"/>
      <w:r w:rsidRPr="00524507">
        <w:rPr>
          <w:rFonts w:cs="Times New Roman"/>
          <w:szCs w:val="24"/>
        </w:rPr>
        <w:t>, Si.</w:t>
      </w:r>
      <w:r>
        <w:rPr>
          <w:rFonts w:cs="Times New Roman"/>
          <w:szCs w:val="24"/>
        </w:rPr>
        <w:t xml:space="preserve"> Como poderá ser observado</w:t>
      </w:r>
      <w:r w:rsidRPr="00524507">
        <w:rPr>
          <w:rFonts w:cs="Times New Roman"/>
          <w:szCs w:val="24"/>
        </w:rPr>
        <w:t xml:space="preserve"> </w:t>
      </w:r>
      <w:r>
        <w:rPr>
          <w:rFonts w:cs="Times New Roman"/>
          <w:szCs w:val="24"/>
        </w:rPr>
        <w:t>n</w:t>
      </w:r>
      <w:r w:rsidRPr="00524507">
        <w:rPr>
          <w:rFonts w:cs="Times New Roman"/>
          <w:szCs w:val="24"/>
        </w:rPr>
        <w:t>ão existe a</w:t>
      </w:r>
      <w:r>
        <w:rPr>
          <w:rFonts w:cs="Times New Roman"/>
          <w:szCs w:val="24"/>
        </w:rPr>
        <w:t>s</w:t>
      </w:r>
      <w:r w:rsidRPr="00524507">
        <w:rPr>
          <w:rFonts w:cs="Times New Roman"/>
          <w:szCs w:val="24"/>
        </w:rPr>
        <w:t xml:space="preserve"> nota</w:t>
      </w:r>
      <w:r>
        <w:rPr>
          <w:rFonts w:cs="Times New Roman"/>
          <w:szCs w:val="24"/>
        </w:rPr>
        <w:t>s</w:t>
      </w:r>
      <w:r w:rsidRPr="00524507">
        <w:rPr>
          <w:rFonts w:cs="Times New Roman"/>
          <w:szCs w:val="24"/>
        </w:rPr>
        <w:t xml:space="preserve"> </w:t>
      </w:r>
      <w:proofErr w:type="spellStart"/>
      <w:r w:rsidRPr="00524507">
        <w:rPr>
          <w:rFonts w:cs="Times New Roman"/>
          <w:szCs w:val="24"/>
        </w:rPr>
        <w:t>Mi#</w:t>
      </w:r>
      <w:proofErr w:type="spellEnd"/>
      <w:r w:rsidRPr="00524507">
        <w:rPr>
          <w:rFonts w:cs="Times New Roman"/>
          <w:szCs w:val="24"/>
        </w:rPr>
        <w:t xml:space="preserve"> </w:t>
      </w:r>
      <w:r>
        <w:rPr>
          <w:rFonts w:cs="Times New Roman"/>
          <w:szCs w:val="24"/>
        </w:rPr>
        <w:t xml:space="preserve">, </w:t>
      </w:r>
      <w:proofErr w:type="spellStart"/>
      <w:r w:rsidRPr="00524507">
        <w:rPr>
          <w:rFonts w:cs="Times New Roman"/>
          <w:szCs w:val="24"/>
        </w:rPr>
        <w:t>Fáb</w:t>
      </w:r>
      <w:proofErr w:type="spellEnd"/>
      <w:r w:rsidRPr="00524507">
        <w:rPr>
          <w:rFonts w:cs="Times New Roman"/>
          <w:szCs w:val="24"/>
        </w:rPr>
        <w:t xml:space="preserve"> </w:t>
      </w:r>
      <w:r>
        <w:rPr>
          <w:rFonts w:cs="Times New Roman"/>
          <w:szCs w:val="24"/>
        </w:rPr>
        <w:t xml:space="preserve">, </w:t>
      </w:r>
      <w:proofErr w:type="spellStart"/>
      <w:r>
        <w:rPr>
          <w:rFonts w:cs="Times New Roman"/>
          <w:szCs w:val="24"/>
        </w:rPr>
        <w:t>Si#</w:t>
      </w:r>
      <w:proofErr w:type="spellEnd"/>
      <w:r>
        <w:rPr>
          <w:rFonts w:cs="Times New Roman"/>
          <w:szCs w:val="24"/>
        </w:rPr>
        <w:t xml:space="preserve"> e </w:t>
      </w:r>
      <w:proofErr w:type="spellStart"/>
      <w:r>
        <w:rPr>
          <w:rFonts w:cs="Times New Roman"/>
          <w:szCs w:val="24"/>
        </w:rPr>
        <w:t>Dób</w:t>
      </w:r>
      <w:proofErr w:type="spellEnd"/>
      <w:r>
        <w:rPr>
          <w:rFonts w:cs="Times New Roman"/>
          <w:szCs w:val="24"/>
        </w:rPr>
        <w:t xml:space="preserve"> porque a frequência que estas notas iram ter seria igual a outras notas, por exemplo, </w:t>
      </w:r>
      <w:proofErr w:type="spellStart"/>
      <w:r>
        <w:rPr>
          <w:rFonts w:cs="Times New Roman"/>
          <w:szCs w:val="24"/>
        </w:rPr>
        <w:t>Mi#</w:t>
      </w:r>
      <w:proofErr w:type="spellEnd"/>
      <w:r>
        <w:rPr>
          <w:rFonts w:cs="Times New Roman"/>
          <w:szCs w:val="24"/>
        </w:rPr>
        <w:t xml:space="preserve"> teria a mesma frequência que Fá. </w:t>
      </w:r>
    </w:p>
    <w:p w:rsidR="00263D1B" w:rsidRPr="00A22A5D" w:rsidRDefault="00263D1B" w:rsidP="00263D1B">
      <w:pPr>
        <w:rPr>
          <w:rFonts w:cs="Times New Roman"/>
          <w:szCs w:val="24"/>
        </w:rPr>
      </w:pPr>
      <w:r>
        <w:rPr>
          <w:rFonts w:cs="Times New Roman"/>
          <w:szCs w:val="24"/>
        </w:rPr>
        <w:tab/>
        <w:t xml:space="preserve">Ao conjunto desta 12 notas dá-se o nome de oitava.  Existem ao todo 9 oitavas. A figura [] ilustra este processo.  </w:t>
      </w:r>
    </w:p>
    <w:p w:rsidR="00263D1B" w:rsidRDefault="00AE4072" w:rsidP="00263D1B">
      <w:pPr>
        <w:rPr>
          <w:rFonts w:cs="Times New Roman"/>
          <w:szCs w:val="24"/>
        </w:rPr>
      </w:pPr>
      <w:r w:rsidRPr="00AE4072">
        <w:rPr>
          <w:rFonts w:asciiTheme="minorHAnsi" w:hAnsiTheme="minorHAnsi"/>
          <w:noProof/>
          <w:sz w:val="22"/>
        </w:rPr>
        <w:pict>
          <v:shape id="_x0000_s1074" type="#_x0000_t202" style="position:absolute;left:0;text-align:left;margin-left:60.45pt;margin-top:68.95pt;width:286.5pt;height:21pt;z-index:251696128" wrapcoords="-57 0 -57 21073 21600 21073 21600 0 -57 0" stroked="f">
            <v:textbox style="mso-fit-shape-to-text:t" inset="0,0,0,0">
              <w:txbxContent>
                <w:p w:rsidR="00B90311" w:rsidRPr="00E04BF3" w:rsidRDefault="00B90311" w:rsidP="00263D1B">
                  <w:pPr>
                    <w:pStyle w:val="Legenda"/>
                    <w:jc w:val="center"/>
                    <w:rPr>
                      <w:rFonts w:cs="Times New Roman"/>
                      <w:noProof/>
                      <w:sz w:val="24"/>
                      <w:szCs w:val="24"/>
                    </w:rPr>
                  </w:pPr>
                  <w:bookmarkStart w:id="22" w:name="_Toc302483374"/>
                  <w:r>
                    <w:t xml:space="preserve">Figura </w:t>
                  </w:r>
                  <w:fldSimple w:instr=" SEQ Figura \* ARABIC ">
                    <w:r w:rsidR="00FD6EF7">
                      <w:rPr>
                        <w:noProof/>
                      </w:rPr>
                      <w:t>3</w:t>
                    </w:r>
                  </w:fldSimple>
                  <w:r>
                    <w:t xml:space="preserve"> - Representação das oitavas</w:t>
                  </w:r>
                  <w:bookmarkEnd w:id="22"/>
                </w:p>
              </w:txbxContent>
            </v:textbox>
            <w10:wrap type="tight"/>
          </v:shape>
        </w:pict>
      </w:r>
      <w:r w:rsidR="00263D1B">
        <w:rPr>
          <w:rFonts w:cs="Times New Roman"/>
          <w:noProof/>
          <w:szCs w:val="24"/>
          <w:lang w:eastAsia="pt-PT"/>
        </w:rPr>
        <w:drawing>
          <wp:anchor distT="0" distB="0" distL="114300" distR="114300" simplePos="0" relativeHeight="251695104" behindDoc="1" locked="0" layoutInCell="1" allowOverlap="1">
            <wp:simplePos x="0" y="0"/>
            <wp:positionH relativeFrom="column">
              <wp:posOffset>767715</wp:posOffset>
            </wp:positionH>
            <wp:positionV relativeFrom="paragraph">
              <wp:posOffset>120015</wp:posOffset>
            </wp:positionV>
            <wp:extent cx="3638550" cy="698500"/>
            <wp:effectExtent l="19050" t="0" r="0" b="0"/>
            <wp:wrapTight wrapText="bothSides">
              <wp:wrapPolygon edited="0">
                <wp:start x="-113" y="0"/>
                <wp:lineTo x="-113" y="21207"/>
                <wp:lineTo x="21600" y="21207"/>
                <wp:lineTo x="21600" y="0"/>
                <wp:lineTo x="-113" y="0"/>
              </wp:wrapPolygon>
            </wp:wrapTight>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38550" cy="698500"/>
                    </a:xfrm>
                    <a:prstGeom prst="rect">
                      <a:avLst/>
                    </a:prstGeom>
                    <a:noFill/>
                    <a:ln w="9525">
                      <a:noFill/>
                      <a:miter lim="800000"/>
                      <a:headEnd/>
                      <a:tailEnd/>
                    </a:ln>
                  </pic:spPr>
                </pic:pic>
              </a:graphicData>
            </a:graphic>
          </wp:anchor>
        </w:drawing>
      </w:r>
    </w:p>
    <w:p w:rsidR="00263D1B" w:rsidRDefault="00263D1B" w:rsidP="00263D1B">
      <w:pPr>
        <w:rPr>
          <w:rFonts w:cs="Times New Roman"/>
          <w:szCs w:val="24"/>
        </w:rPr>
      </w:pPr>
    </w:p>
    <w:p w:rsidR="00263D1B" w:rsidRDefault="00385A8E" w:rsidP="00263D1B">
      <w:pPr>
        <w:rPr>
          <w:rFonts w:cs="Times New Roman"/>
          <w:szCs w:val="24"/>
        </w:rPr>
      </w:pPr>
      <w:r>
        <w:rPr>
          <w:rFonts w:cs="Times New Roman"/>
          <w:szCs w:val="24"/>
        </w:rPr>
        <w:t>A</w:t>
      </w:r>
      <w:r w:rsidR="00263D1B">
        <w:rPr>
          <w:rFonts w:cs="Times New Roman"/>
          <w:szCs w:val="24"/>
        </w:rPr>
        <w:t xml:space="preserve"> </w:t>
      </w:r>
      <w:r>
        <w:rPr>
          <w:rFonts w:cs="Times New Roman"/>
          <w:szCs w:val="24"/>
        </w:rPr>
        <w:fldChar w:fldCharType="begin"/>
      </w:r>
      <w:r>
        <w:rPr>
          <w:rFonts w:cs="Times New Roman"/>
          <w:szCs w:val="24"/>
        </w:rPr>
        <w:instrText xml:space="preserve"> REF _Ref302480043 \h </w:instrText>
      </w:r>
      <w:r>
        <w:rPr>
          <w:rFonts w:cs="Times New Roman"/>
          <w:szCs w:val="24"/>
        </w:rPr>
      </w:r>
      <w:r>
        <w:rPr>
          <w:rFonts w:cs="Times New Roman"/>
          <w:szCs w:val="24"/>
        </w:rPr>
        <w:fldChar w:fldCharType="separate"/>
      </w:r>
      <w:r w:rsidR="00FD6EF7">
        <w:t xml:space="preserve">Tabela </w:t>
      </w:r>
      <w:r w:rsidR="00FD6EF7">
        <w:rPr>
          <w:noProof/>
        </w:rPr>
        <w:t>1</w:t>
      </w:r>
      <w:r>
        <w:rPr>
          <w:rFonts w:cs="Times New Roman"/>
          <w:szCs w:val="24"/>
        </w:rPr>
        <w:fldChar w:fldCharType="end"/>
      </w:r>
      <w:r>
        <w:rPr>
          <w:rFonts w:cs="Times New Roman"/>
          <w:szCs w:val="24"/>
        </w:rPr>
        <w:t xml:space="preserve"> </w:t>
      </w:r>
      <w:r w:rsidR="00263D1B">
        <w:rPr>
          <w:rFonts w:cs="Times New Roman"/>
          <w:szCs w:val="24"/>
        </w:rPr>
        <w:t>demonstra a frequência de cada nota musical e a oitava  a que essa se encontra.</w:t>
      </w:r>
      <w:r w:rsidR="00263D1B">
        <w:rPr>
          <w:rFonts w:cs="Times New Roman"/>
          <w:szCs w:val="24"/>
        </w:rPr>
        <w:tab/>
      </w:r>
    </w:p>
    <w:tbl>
      <w:tblPr>
        <w:tblStyle w:val="Tabelacomgrelha"/>
        <w:tblpPr w:leftFromText="141" w:rightFromText="141" w:vertAnchor="text" w:horzAnchor="margin" w:tblpY="149"/>
        <w:tblW w:w="9501" w:type="dxa"/>
        <w:tblLayout w:type="fixed"/>
        <w:tblLook w:val="04A0"/>
      </w:tblPr>
      <w:tblGrid>
        <w:gridCol w:w="925"/>
        <w:gridCol w:w="708"/>
        <w:gridCol w:w="709"/>
        <w:gridCol w:w="709"/>
        <w:gridCol w:w="709"/>
        <w:gridCol w:w="708"/>
        <w:gridCol w:w="709"/>
        <w:gridCol w:w="709"/>
        <w:gridCol w:w="709"/>
        <w:gridCol w:w="708"/>
        <w:gridCol w:w="709"/>
        <w:gridCol w:w="709"/>
        <w:gridCol w:w="780"/>
      </w:tblGrid>
      <w:tr w:rsidR="00263D1B" w:rsidRPr="00524507" w:rsidTr="00263D1B">
        <w:tc>
          <w:tcPr>
            <w:tcW w:w="925"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br/>
            </w:r>
            <w:r>
              <w:rPr>
                <w:rFonts w:ascii="Arial" w:eastAsia="Times New Roman" w:hAnsi="Arial" w:cs="Arial"/>
                <w:b/>
                <w:bCs/>
                <w:color w:val="333333"/>
                <w:sz w:val="18"/>
                <w:szCs w:val="18"/>
                <w:lang w:eastAsia="pt-PT"/>
              </w:rPr>
              <w:t>Oitavas</w:t>
            </w:r>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C</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C#</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D</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proofErr w:type="spellStart"/>
            <w:r>
              <w:rPr>
                <w:rFonts w:ascii="Arial" w:eastAsia="Times New Roman" w:hAnsi="Arial" w:cs="Arial"/>
                <w:b/>
                <w:bCs/>
                <w:color w:val="333333"/>
                <w:sz w:val="18"/>
                <w:szCs w:val="18"/>
                <w:lang w:eastAsia="pt-PT"/>
              </w:rPr>
              <w:t>Eb</w:t>
            </w:r>
            <w:proofErr w:type="spellEnd"/>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E</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F</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F#</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G</w:t>
            </w:r>
          </w:p>
        </w:tc>
        <w:tc>
          <w:tcPr>
            <w:tcW w:w="708"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G#</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r>
              <w:rPr>
                <w:rFonts w:ascii="Arial" w:eastAsia="Times New Roman" w:hAnsi="Arial" w:cs="Arial"/>
                <w:b/>
                <w:bCs/>
                <w:color w:val="333333"/>
                <w:sz w:val="18"/>
                <w:szCs w:val="18"/>
                <w:lang w:eastAsia="pt-PT"/>
              </w:rPr>
              <w:t>A</w:t>
            </w:r>
          </w:p>
        </w:tc>
        <w:tc>
          <w:tcPr>
            <w:tcW w:w="709" w:type="dxa"/>
            <w:hideMark/>
          </w:tcPr>
          <w:p w:rsidR="00263D1B" w:rsidRPr="00524507" w:rsidRDefault="00263D1B" w:rsidP="00263D1B">
            <w:pPr>
              <w:spacing w:line="245" w:lineRule="atLeast"/>
              <w:jc w:val="center"/>
              <w:rPr>
                <w:rFonts w:ascii="Arial" w:eastAsia="Times New Roman" w:hAnsi="Arial" w:cs="Arial"/>
                <w:color w:val="333333"/>
                <w:sz w:val="18"/>
                <w:szCs w:val="18"/>
                <w:lang w:eastAsia="pt-PT"/>
              </w:rPr>
            </w:pPr>
            <w:proofErr w:type="spellStart"/>
            <w:r>
              <w:rPr>
                <w:rFonts w:ascii="Arial" w:eastAsia="Times New Roman" w:hAnsi="Arial" w:cs="Arial"/>
                <w:b/>
                <w:bCs/>
                <w:color w:val="333333"/>
                <w:sz w:val="18"/>
                <w:szCs w:val="18"/>
                <w:lang w:eastAsia="pt-PT"/>
              </w:rPr>
              <w:t>Bb</w:t>
            </w:r>
            <w:proofErr w:type="spellEnd"/>
          </w:p>
        </w:tc>
        <w:tc>
          <w:tcPr>
            <w:tcW w:w="780" w:type="dxa"/>
          </w:tcPr>
          <w:p w:rsidR="00263D1B" w:rsidRPr="00524507" w:rsidRDefault="00263D1B" w:rsidP="00263D1B">
            <w:pPr>
              <w:spacing w:line="245" w:lineRule="atLeast"/>
              <w:jc w:val="center"/>
              <w:rPr>
                <w:rFonts w:ascii="Arial" w:eastAsia="Times New Roman" w:hAnsi="Arial" w:cs="Arial"/>
                <w:b/>
                <w:bCs/>
                <w:color w:val="333333"/>
                <w:sz w:val="18"/>
                <w:szCs w:val="18"/>
                <w:lang w:eastAsia="pt-PT"/>
              </w:rPr>
            </w:pPr>
            <w:r>
              <w:rPr>
                <w:rFonts w:ascii="Arial" w:eastAsia="Times New Roman" w:hAnsi="Arial" w:cs="Arial"/>
                <w:b/>
                <w:bCs/>
                <w:color w:val="333333"/>
                <w:sz w:val="18"/>
                <w:szCs w:val="18"/>
                <w:lang w:eastAsia="pt-PT"/>
              </w:rPr>
              <w:t>B</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17.32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19.45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21.83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23.12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24.50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25.96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29.14</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30.87</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1</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32.70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34.65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36.71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38.89</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43.65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46.25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49.00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51.91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58.27</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61.74</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2</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65.41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69.30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73.42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77.78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82.41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87.31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92.50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98.00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103.8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116.5</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123.5</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3</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130.8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138.6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146.8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155.6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164.8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174.6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185.0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196.0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207.7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220.0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233.1</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246.9</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4</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261.6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277.2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293.7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311.1</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329.6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349.2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370.0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392.0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415.3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440.0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466.2</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493.9</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523.3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554.4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587.3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622.3</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659.3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698.5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740.0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784.0</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830.6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880.0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932.3</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987.8</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1047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1109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1175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1245</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1319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1397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1480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1568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1661</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1760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1865</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1976</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7</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2093</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2217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2349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2489</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2637</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2794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2960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3136</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3322</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3520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3729</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3951</w:t>
            </w:r>
          </w:p>
        </w:tc>
      </w:tr>
      <w:tr w:rsidR="00263D1B" w:rsidRPr="00524507" w:rsidTr="00263D1B">
        <w:tc>
          <w:tcPr>
            <w:tcW w:w="925"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b/>
                <w:bCs/>
                <w:color w:val="333333"/>
                <w:sz w:val="18"/>
                <w:szCs w:val="18"/>
                <w:lang w:eastAsia="pt-PT"/>
              </w:rPr>
              <w:t>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4186</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4435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4699</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4978</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5274</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5588</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5920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6272</w:t>
            </w:r>
          </w:p>
        </w:tc>
        <w:tc>
          <w:tcPr>
            <w:tcW w:w="708"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6645</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7040</w:t>
            </w:r>
          </w:p>
        </w:tc>
        <w:tc>
          <w:tcPr>
            <w:tcW w:w="709"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7459</w:t>
            </w:r>
          </w:p>
        </w:tc>
        <w:tc>
          <w:tcPr>
            <w:tcW w:w="780" w:type="dxa"/>
            <w:hideMark/>
          </w:tcPr>
          <w:p w:rsidR="00263D1B" w:rsidRPr="00524507" w:rsidRDefault="00263D1B" w:rsidP="00263D1B">
            <w:pPr>
              <w:spacing w:line="245" w:lineRule="atLeast"/>
              <w:rPr>
                <w:rFonts w:ascii="Arial" w:eastAsia="Times New Roman" w:hAnsi="Arial" w:cs="Arial"/>
                <w:color w:val="333333"/>
                <w:sz w:val="18"/>
                <w:szCs w:val="18"/>
                <w:lang w:eastAsia="pt-PT"/>
              </w:rPr>
            </w:pPr>
            <w:r w:rsidRPr="00524507">
              <w:rPr>
                <w:rFonts w:ascii="Arial" w:eastAsia="Times New Roman" w:hAnsi="Arial" w:cs="Arial"/>
                <w:color w:val="333333"/>
                <w:sz w:val="18"/>
                <w:szCs w:val="18"/>
                <w:lang w:eastAsia="pt-PT"/>
              </w:rPr>
              <w:t>7902</w:t>
            </w:r>
          </w:p>
        </w:tc>
      </w:tr>
    </w:tbl>
    <w:p w:rsidR="00263D1B" w:rsidRDefault="00263D1B" w:rsidP="00263D1B">
      <w:pPr>
        <w:pStyle w:val="Legenda"/>
        <w:keepNext/>
        <w:jc w:val="center"/>
      </w:pPr>
      <w:bookmarkStart w:id="23" w:name="_Ref302480043"/>
      <w:bookmarkStart w:id="24" w:name="_Toc302483418"/>
      <w:r>
        <w:t xml:space="preserve">Tabela </w:t>
      </w:r>
      <w:fldSimple w:instr=" SEQ Tabela \* ARABIC ">
        <w:r w:rsidR="00FD6EF7">
          <w:rPr>
            <w:noProof/>
          </w:rPr>
          <w:t>1</w:t>
        </w:r>
      </w:fldSimple>
      <w:bookmarkEnd w:id="23"/>
      <w:r>
        <w:t>- Notas musicais e as suas frequências.</w:t>
      </w:r>
      <w:bookmarkEnd w:id="24"/>
    </w:p>
    <w:p w:rsidR="00263D1B" w:rsidRDefault="00263D1B" w:rsidP="00263D1B">
      <w:pPr>
        <w:rPr>
          <w:rFonts w:cs="Times New Roman"/>
          <w:szCs w:val="24"/>
        </w:rPr>
      </w:pPr>
    </w:p>
    <w:p w:rsidR="00263D1B" w:rsidRDefault="00263D1B" w:rsidP="00263D1B">
      <w:pPr>
        <w:rPr>
          <w:rFonts w:cs="Times New Roman"/>
          <w:szCs w:val="24"/>
        </w:rPr>
      </w:pPr>
      <w:r>
        <w:rPr>
          <w:rFonts w:cs="Times New Roman"/>
          <w:szCs w:val="24"/>
        </w:rPr>
        <w:tab/>
      </w:r>
      <w:r w:rsidRPr="00524507">
        <w:rPr>
          <w:rFonts w:cs="Times New Roman"/>
          <w:szCs w:val="24"/>
        </w:rPr>
        <w:t xml:space="preserve">A relação entre </w:t>
      </w:r>
      <w:r>
        <w:rPr>
          <w:rFonts w:cs="Times New Roman"/>
          <w:szCs w:val="24"/>
        </w:rPr>
        <w:t>uma frequência de uma nota com a frequência da próxima numa oitava</w:t>
      </w:r>
      <w:r w:rsidRPr="00524507">
        <w:rPr>
          <w:rFonts w:cs="Times New Roman"/>
          <w:szCs w:val="24"/>
        </w:rPr>
        <w:t xml:space="preserve"> é dada por 2</w:t>
      </w:r>
      <w:r w:rsidRPr="00524507">
        <w:rPr>
          <w:rFonts w:cs="Times New Roman"/>
          <w:szCs w:val="24"/>
          <w:vertAlign w:val="superscript"/>
        </w:rPr>
        <w:t>1/12</w:t>
      </w:r>
      <w:r w:rsidRPr="00524507">
        <w:rPr>
          <w:rFonts w:cs="Times New Roman"/>
          <w:szCs w:val="24"/>
        </w:rPr>
        <w:t xml:space="preserve">. </w:t>
      </w:r>
      <w:r>
        <w:rPr>
          <w:rFonts w:cs="Times New Roman"/>
          <w:szCs w:val="24"/>
          <w:vertAlign w:val="superscript"/>
        </w:rPr>
        <w:t xml:space="preserve"> </w:t>
      </w:r>
      <w:r w:rsidRPr="00524507">
        <w:rPr>
          <w:rFonts w:cs="Times New Roman"/>
          <w:szCs w:val="24"/>
        </w:rPr>
        <w:t xml:space="preserve">Por exemplo, </w:t>
      </w:r>
      <w:r>
        <w:rPr>
          <w:rFonts w:cs="Times New Roman"/>
          <w:szCs w:val="24"/>
        </w:rPr>
        <w:t xml:space="preserve">se quiser </w:t>
      </w:r>
      <w:r w:rsidRPr="00524507">
        <w:rPr>
          <w:rFonts w:cs="Times New Roman"/>
          <w:szCs w:val="24"/>
        </w:rPr>
        <w:t>saber qual é frequência da nota</w:t>
      </w:r>
      <w:r>
        <w:rPr>
          <w:rFonts w:cs="Times New Roman"/>
          <w:szCs w:val="24"/>
        </w:rPr>
        <w:t xml:space="preserve"> a seguir ao </w:t>
      </w:r>
      <w:r w:rsidRPr="00524507">
        <w:rPr>
          <w:rFonts w:cs="Times New Roman"/>
          <w:szCs w:val="24"/>
        </w:rPr>
        <w:t>Lá</w:t>
      </w:r>
      <w:r>
        <w:rPr>
          <w:rFonts w:cs="Times New Roman"/>
          <w:szCs w:val="24"/>
        </w:rPr>
        <w:t>(400Hz).</w:t>
      </w:r>
    </w:p>
    <w:p w:rsidR="00263D1B" w:rsidRDefault="00263D1B" w:rsidP="00263D1B">
      <w:pPr>
        <w:rPr>
          <w:rFonts w:cs="Times New Roman"/>
          <w:szCs w:val="24"/>
        </w:rPr>
      </w:pPr>
      <w:r>
        <w:rPr>
          <w:rFonts w:cs="Times New Roman"/>
          <w:szCs w:val="24"/>
        </w:rPr>
        <w:tab/>
      </w:r>
      <w:proofErr w:type="spellStart"/>
      <w:r>
        <w:rPr>
          <w:rFonts w:cs="Times New Roman"/>
          <w:szCs w:val="24"/>
        </w:rPr>
        <w:t>PróximaNotaDoLá</w:t>
      </w:r>
      <w:proofErr w:type="spellEnd"/>
      <w:r w:rsidRPr="00524507">
        <w:rPr>
          <w:rFonts w:cs="Times New Roman"/>
          <w:szCs w:val="24"/>
        </w:rPr>
        <w:t xml:space="preserve"> = 440 * 2</w:t>
      </w:r>
      <w:r w:rsidRPr="00524507">
        <w:rPr>
          <w:rFonts w:cs="Times New Roman"/>
          <w:szCs w:val="24"/>
          <w:vertAlign w:val="superscript"/>
        </w:rPr>
        <w:t>1/12</w:t>
      </w:r>
      <w:r>
        <w:rPr>
          <w:rFonts w:cs="Times New Roman"/>
          <w:szCs w:val="24"/>
          <w:vertAlign w:val="superscript"/>
        </w:rPr>
        <w:t xml:space="preserve">  </w:t>
      </w:r>
      <w:r w:rsidRPr="00524507">
        <w:rPr>
          <w:rFonts w:cs="Times New Roman"/>
          <w:szCs w:val="24"/>
          <w:vertAlign w:val="superscript"/>
        </w:rPr>
        <w:t xml:space="preserve"> </w:t>
      </w:r>
      <w:r>
        <w:rPr>
          <w:rFonts w:cs="Times New Roman"/>
          <w:szCs w:val="24"/>
        </w:rPr>
        <w:t xml:space="preserve">~ 446 Hz = </w:t>
      </w:r>
      <w:proofErr w:type="spellStart"/>
      <w:r>
        <w:rPr>
          <w:rFonts w:cs="Times New Roman"/>
          <w:szCs w:val="24"/>
        </w:rPr>
        <w:t>Lá#</w:t>
      </w:r>
      <w:proofErr w:type="spellEnd"/>
    </w:p>
    <w:p w:rsidR="00263D1B" w:rsidRPr="00263D1B" w:rsidRDefault="006C0C30" w:rsidP="00263D1B">
      <w:pPr>
        <w:pStyle w:val="Ttulo3"/>
      </w:pPr>
      <w:bookmarkStart w:id="25" w:name="_Toc302483499"/>
      <w:r>
        <w:t>2.1.2</w:t>
      </w:r>
      <w:r w:rsidR="00263D1B" w:rsidRPr="00263D1B">
        <w:t xml:space="preserve"> Figuras musicais</w:t>
      </w:r>
      <w:bookmarkEnd w:id="25"/>
    </w:p>
    <w:p w:rsidR="00263D1B" w:rsidRDefault="00263D1B" w:rsidP="00263D1B"/>
    <w:p w:rsidR="00263D1B" w:rsidRPr="003819B6" w:rsidRDefault="00263D1B" w:rsidP="00263D1B">
      <w:pPr>
        <w:rPr>
          <w:rFonts w:cs="Times New Roman"/>
          <w:szCs w:val="24"/>
        </w:rPr>
      </w:pPr>
      <w:r>
        <w:rPr>
          <w:rFonts w:cs="Times New Roman"/>
          <w:szCs w:val="24"/>
        </w:rPr>
        <w:tab/>
      </w:r>
      <w:r w:rsidRPr="003819B6">
        <w:rPr>
          <w:rFonts w:cs="Times New Roman"/>
          <w:szCs w:val="24"/>
        </w:rPr>
        <w:t xml:space="preserve">Como foi </w:t>
      </w:r>
      <w:r>
        <w:rPr>
          <w:rFonts w:cs="Times New Roman"/>
          <w:szCs w:val="24"/>
        </w:rPr>
        <w:t>dito no inicio deste capitulo</w:t>
      </w:r>
      <w:r w:rsidRPr="003819B6">
        <w:rPr>
          <w:rFonts w:cs="Times New Roman"/>
          <w:szCs w:val="24"/>
        </w:rPr>
        <w:t xml:space="preserve"> , uma nota também é a representação da duração </w:t>
      </w:r>
      <w:r>
        <w:rPr>
          <w:rFonts w:cs="Times New Roman"/>
          <w:szCs w:val="24"/>
        </w:rPr>
        <w:t>de tempo</w:t>
      </w:r>
      <w:r w:rsidRPr="003819B6">
        <w:rPr>
          <w:rFonts w:cs="Times New Roman"/>
          <w:szCs w:val="24"/>
        </w:rPr>
        <w:t xml:space="preserve">, isto é, </w:t>
      </w:r>
      <w:r>
        <w:rPr>
          <w:rFonts w:cs="Times New Roman"/>
          <w:szCs w:val="24"/>
        </w:rPr>
        <w:t>a nota</w:t>
      </w:r>
      <w:r w:rsidRPr="003819B6">
        <w:rPr>
          <w:rFonts w:cs="Times New Roman"/>
          <w:szCs w:val="24"/>
        </w:rPr>
        <w:t xml:space="preserve"> pode</w:t>
      </w:r>
      <w:r>
        <w:rPr>
          <w:rFonts w:cs="Times New Roman"/>
          <w:szCs w:val="24"/>
        </w:rPr>
        <w:t>-se repetir</w:t>
      </w:r>
      <w:r w:rsidRPr="003819B6">
        <w:rPr>
          <w:rFonts w:cs="Times New Roman"/>
          <w:szCs w:val="24"/>
        </w:rPr>
        <w:t xml:space="preserve"> durante um período de tempo. Estes tempos são múltiplos uns dos o</w:t>
      </w:r>
      <w:r>
        <w:rPr>
          <w:rFonts w:cs="Times New Roman"/>
          <w:szCs w:val="24"/>
        </w:rPr>
        <w:t>utros. A</w:t>
      </w:r>
      <w:r w:rsidR="00385A8E">
        <w:rPr>
          <w:rFonts w:cs="Times New Roman"/>
          <w:szCs w:val="24"/>
        </w:rPr>
        <w:t xml:space="preserve"> </w:t>
      </w:r>
      <w:r w:rsidR="00385A8E">
        <w:rPr>
          <w:rFonts w:cs="Times New Roman"/>
          <w:szCs w:val="24"/>
        </w:rPr>
        <w:fldChar w:fldCharType="begin"/>
      </w:r>
      <w:r w:rsidR="00385A8E">
        <w:rPr>
          <w:rFonts w:cs="Times New Roman"/>
          <w:szCs w:val="24"/>
        </w:rPr>
        <w:instrText xml:space="preserve"> REF _Ref302480066 \h </w:instrText>
      </w:r>
      <w:r w:rsidR="00385A8E">
        <w:rPr>
          <w:rFonts w:cs="Times New Roman"/>
          <w:szCs w:val="24"/>
        </w:rPr>
      </w:r>
      <w:r w:rsidR="00385A8E">
        <w:rPr>
          <w:rFonts w:cs="Times New Roman"/>
          <w:szCs w:val="24"/>
        </w:rPr>
        <w:fldChar w:fldCharType="separate"/>
      </w:r>
      <w:r w:rsidR="00FD6EF7">
        <w:t xml:space="preserve">Tabela </w:t>
      </w:r>
      <w:r w:rsidR="00FD6EF7">
        <w:rPr>
          <w:noProof/>
        </w:rPr>
        <w:t>2</w:t>
      </w:r>
      <w:r w:rsidR="00385A8E">
        <w:rPr>
          <w:rFonts w:cs="Times New Roman"/>
          <w:szCs w:val="24"/>
        </w:rPr>
        <w:fldChar w:fldCharType="end"/>
      </w:r>
      <w:r>
        <w:rPr>
          <w:rFonts w:cs="Times New Roman"/>
          <w:szCs w:val="24"/>
        </w:rPr>
        <w:t xml:space="preserve"> apresenta os símbolos deste</w:t>
      </w:r>
      <w:r w:rsidRPr="003819B6">
        <w:rPr>
          <w:rFonts w:cs="Times New Roman"/>
          <w:szCs w:val="24"/>
        </w:rPr>
        <w:t xml:space="preserve"> tempos e a relação entre eles.</w:t>
      </w:r>
    </w:p>
    <w:tbl>
      <w:tblPr>
        <w:tblStyle w:val="Tabelacomgrelha"/>
        <w:tblW w:w="0" w:type="auto"/>
        <w:tblLook w:val="04A0"/>
      </w:tblPr>
      <w:tblGrid>
        <w:gridCol w:w="1728"/>
        <w:gridCol w:w="1729"/>
        <w:gridCol w:w="1729"/>
        <w:gridCol w:w="1729"/>
        <w:gridCol w:w="1729"/>
      </w:tblGrid>
      <w:tr w:rsidR="00263D1B" w:rsidTr="00263D1B">
        <w:tc>
          <w:tcPr>
            <w:tcW w:w="1728" w:type="dxa"/>
          </w:tcPr>
          <w:p w:rsidR="00263D1B" w:rsidRDefault="00263D1B" w:rsidP="00263D1B">
            <w:pPr>
              <w:jc w:val="center"/>
            </w:pPr>
            <w:r>
              <w:t>Nota</w:t>
            </w:r>
          </w:p>
        </w:tc>
        <w:tc>
          <w:tcPr>
            <w:tcW w:w="1729" w:type="dxa"/>
          </w:tcPr>
          <w:p w:rsidR="00263D1B" w:rsidRDefault="00263D1B" w:rsidP="00263D1B">
            <w:pPr>
              <w:jc w:val="center"/>
            </w:pPr>
            <w:r>
              <w:t>Pausa</w:t>
            </w:r>
          </w:p>
        </w:tc>
        <w:tc>
          <w:tcPr>
            <w:tcW w:w="1729" w:type="dxa"/>
          </w:tcPr>
          <w:p w:rsidR="00263D1B" w:rsidRDefault="00263D1B" w:rsidP="00263D1B">
            <w:pPr>
              <w:jc w:val="center"/>
            </w:pPr>
            <w:r>
              <w:t>Código</w:t>
            </w:r>
          </w:p>
        </w:tc>
        <w:tc>
          <w:tcPr>
            <w:tcW w:w="1729" w:type="dxa"/>
          </w:tcPr>
          <w:p w:rsidR="00263D1B" w:rsidRDefault="00263D1B" w:rsidP="00263D1B">
            <w:pPr>
              <w:jc w:val="center"/>
            </w:pPr>
            <w:r>
              <w:t>Nome</w:t>
            </w:r>
          </w:p>
        </w:tc>
        <w:tc>
          <w:tcPr>
            <w:tcW w:w="1729" w:type="dxa"/>
          </w:tcPr>
          <w:p w:rsidR="00263D1B" w:rsidRDefault="00263D1B" w:rsidP="00263D1B">
            <w:pPr>
              <w:jc w:val="center"/>
            </w:pPr>
            <w:r>
              <w:t>Valor Proporcional</w:t>
            </w:r>
          </w:p>
        </w:tc>
      </w:tr>
      <w:tr w:rsidR="00263D1B" w:rsidTr="00263D1B">
        <w:tc>
          <w:tcPr>
            <w:tcW w:w="1728" w:type="dxa"/>
          </w:tcPr>
          <w:p w:rsidR="00263D1B" w:rsidRDefault="00263D1B" w:rsidP="00263D1B">
            <w:pPr>
              <w:jc w:val="center"/>
            </w:pPr>
            <w:r w:rsidRPr="00AE4072">
              <w:rPr>
                <w:sz w:val="24"/>
              </w:rPr>
              <w:object w:dxaOrig="27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2.4pt" o:ole="">
                  <v:imagedata r:id="rId23" o:title=""/>
                </v:shape>
                <o:OLEObject Type="Embed" ProgID="PBrush" ShapeID="_x0000_i1025" DrawAspect="Content" ObjectID="_1376226319" r:id="rId24"/>
              </w:object>
            </w:r>
          </w:p>
        </w:tc>
        <w:tc>
          <w:tcPr>
            <w:tcW w:w="1729" w:type="dxa"/>
          </w:tcPr>
          <w:p w:rsidR="00263D1B" w:rsidRDefault="00263D1B" w:rsidP="00263D1B">
            <w:pPr>
              <w:jc w:val="center"/>
            </w:pPr>
            <w:r w:rsidRPr="00AE4072">
              <w:rPr>
                <w:sz w:val="24"/>
              </w:rPr>
              <w:object w:dxaOrig="510" w:dyaOrig="405">
                <v:shape id="_x0000_i1026" type="#_x0000_t75" style="width:26.05pt;height:19.85pt" o:ole="">
                  <v:imagedata r:id="rId25" o:title=""/>
                </v:shape>
                <o:OLEObject Type="Embed" ProgID="PBrush" ShapeID="_x0000_i1026" DrawAspect="Content" ObjectID="_1376226320" r:id="rId26"/>
              </w:object>
            </w:r>
          </w:p>
        </w:tc>
        <w:tc>
          <w:tcPr>
            <w:tcW w:w="1729" w:type="dxa"/>
          </w:tcPr>
          <w:p w:rsidR="00263D1B" w:rsidRDefault="00263D1B" w:rsidP="00263D1B">
            <w:pPr>
              <w:jc w:val="center"/>
            </w:pPr>
            <w:r>
              <w:t>1</w:t>
            </w:r>
          </w:p>
        </w:tc>
        <w:tc>
          <w:tcPr>
            <w:tcW w:w="1729" w:type="dxa"/>
          </w:tcPr>
          <w:p w:rsidR="00263D1B" w:rsidRDefault="00263D1B" w:rsidP="00263D1B">
            <w:pPr>
              <w:jc w:val="center"/>
            </w:pPr>
            <w:r>
              <w:t>Semibreve</w:t>
            </w:r>
          </w:p>
        </w:tc>
        <w:tc>
          <w:tcPr>
            <w:tcW w:w="1729" w:type="dxa"/>
          </w:tcPr>
          <w:p w:rsidR="00263D1B" w:rsidRDefault="00263D1B" w:rsidP="00263D1B">
            <w:pPr>
              <w:jc w:val="center"/>
            </w:pPr>
            <w:r>
              <w:t>1</w:t>
            </w:r>
          </w:p>
        </w:tc>
      </w:tr>
      <w:tr w:rsidR="00263D1B" w:rsidTr="00263D1B">
        <w:tc>
          <w:tcPr>
            <w:tcW w:w="1728" w:type="dxa"/>
          </w:tcPr>
          <w:p w:rsidR="00263D1B" w:rsidRDefault="00263D1B" w:rsidP="00263D1B">
            <w:pPr>
              <w:jc w:val="center"/>
            </w:pPr>
            <w:r w:rsidRPr="00AE4072">
              <w:rPr>
                <w:sz w:val="24"/>
              </w:rPr>
              <w:object w:dxaOrig="300" w:dyaOrig="525">
                <v:shape id="_x0000_i1027" type="#_x0000_t75" style="width:14.9pt;height:27.3pt" o:ole="">
                  <v:imagedata r:id="rId27" o:title=""/>
                </v:shape>
                <o:OLEObject Type="Embed" ProgID="PBrush" ShapeID="_x0000_i1027" DrawAspect="Content" ObjectID="_1376226321" r:id="rId28"/>
              </w:object>
            </w:r>
          </w:p>
        </w:tc>
        <w:tc>
          <w:tcPr>
            <w:tcW w:w="1729" w:type="dxa"/>
          </w:tcPr>
          <w:p w:rsidR="00263D1B" w:rsidRDefault="00263D1B" w:rsidP="00263D1B">
            <w:pPr>
              <w:jc w:val="center"/>
            </w:pPr>
            <w:r w:rsidRPr="00AE4072">
              <w:rPr>
                <w:sz w:val="24"/>
              </w:rPr>
              <w:object w:dxaOrig="360" w:dyaOrig="270">
                <v:shape id="_x0000_i1028" type="#_x0000_t75" style="width:18.6pt;height:13.65pt" o:ole="">
                  <v:imagedata r:id="rId29" o:title=""/>
                </v:shape>
                <o:OLEObject Type="Embed" ProgID="PBrush" ShapeID="_x0000_i1028" DrawAspect="Content" ObjectID="_1376226322" r:id="rId30"/>
              </w:object>
            </w:r>
          </w:p>
        </w:tc>
        <w:tc>
          <w:tcPr>
            <w:tcW w:w="1729" w:type="dxa"/>
          </w:tcPr>
          <w:p w:rsidR="00263D1B" w:rsidRDefault="00263D1B" w:rsidP="00263D1B">
            <w:pPr>
              <w:jc w:val="center"/>
            </w:pPr>
            <w:r>
              <w:t>2</w:t>
            </w:r>
          </w:p>
        </w:tc>
        <w:tc>
          <w:tcPr>
            <w:tcW w:w="1729" w:type="dxa"/>
          </w:tcPr>
          <w:p w:rsidR="00263D1B" w:rsidRDefault="00263D1B" w:rsidP="00263D1B">
            <w:pPr>
              <w:jc w:val="center"/>
            </w:pPr>
            <w:r>
              <w:t>Mínima</w:t>
            </w:r>
          </w:p>
        </w:tc>
        <w:tc>
          <w:tcPr>
            <w:tcW w:w="1729" w:type="dxa"/>
          </w:tcPr>
          <w:p w:rsidR="00263D1B" w:rsidRDefault="00263D1B" w:rsidP="00263D1B">
            <w:pPr>
              <w:jc w:val="center"/>
            </w:pPr>
            <w:r>
              <w:t>1/2</w:t>
            </w:r>
          </w:p>
        </w:tc>
      </w:tr>
      <w:tr w:rsidR="00263D1B" w:rsidTr="00263D1B">
        <w:tc>
          <w:tcPr>
            <w:tcW w:w="1728" w:type="dxa"/>
          </w:tcPr>
          <w:p w:rsidR="00263D1B" w:rsidRDefault="00263D1B" w:rsidP="00263D1B">
            <w:pPr>
              <w:jc w:val="center"/>
            </w:pPr>
            <w:r w:rsidRPr="00AE4072">
              <w:rPr>
                <w:sz w:val="24"/>
              </w:rPr>
              <w:object w:dxaOrig="405" w:dyaOrig="615">
                <v:shape id="_x0000_i1029" type="#_x0000_t75" style="width:19.85pt;height:29.8pt" o:ole="">
                  <v:imagedata r:id="rId31" o:title=""/>
                </v:shape>
                <o:OLEObject Type="Embed" ProgID="PBrush" ShapeID="_x0000_i1029" DrawAspect="Content" ObjectID="_1376226323" r:id="rId32"/>
              </w:object>
            </w:r>
          </w:p>
        </w:tc>
        <w:tc>
          <w:tcPr>
            <w:tcW w:w="1729" w:type="dxa"/>
          </w:tcPr>
          <w:p w:rsidR="00263D1B" w:rsidRDefault="00263D1B" w:rsidP="00263D1B">
            <w:pPr>
              <w:jc w:val="center"/>
            </w:pPr>
            <w:r w:rsidRPr="00AE4072">
              <w:rPr>
                <w:sz w:val="24"/>
              </w:rPr>
              <w:object w:dxaOrig="480" w:dyaOrig="540">
                <v:shape id="_x0000_i1030" type="#_x0000_t75" style="width:23.6pt;height:27.3pt" o:ole="">
                  <v:imagedata r:id="rId33" o:title=""/>
                </v:shape>
                <o:OLEObject Type="Embed" ProgID="PBrush" ShapeID="_x0000_i1030" DrawAspect="Content" ObjectID="_1376226324" r:id="rId34"/>
              </w:object>
            </w:r>
          </w:p>
        </w:tc>
        <w:tc>
          <w:tcPr>
            <w:tcW w:w="1729" w:type="dxa"/>
          </w:tcPr>
          <w:p w:rsidR="00263D1B" w:rsidRDefault="00263D1B" w:rsidP="00263D1B">
            <w:pPr>
              <w:jc w:val="center"/>
            </w:pPr>
            <w:r>
              <w:t>4</w:t>
            </w:r>
          </w:p>
        </w:tc>
        <w:tc>
          <w:tcPr>
            <w:tcW w:w="1729" w:type="dxa"/>
          </w:tcPr>
          <w:p w:rsidR="00263D1B" w:rsidRDefault="00263D1B" w:rsidP="00263D1B">
            <w:pPr>
              <w:jc w:val="center"/>
            </w:pPr>
            <w:proofErr w:type="spellStart"/>
            <w:r>
              <w:t>Semínima</w:t>
            </w:r>
            <w:proofErr w:type="spellEnd"/>
          </w:p>
        </w:tc>
        <w:tc>
          <w:tcPr>
            <w:tcW w:w="1729" w:type="dxa"/>
          </w:tcPr>
          <w:p w:rsidR="00263D1B" w:rsidRDefault="00263D1B" w:rsidP="00263D1B">
            <w:pPr>
              <w:jc w:val="center"/>
            </w:pPr>
            <w:r>
              <w:t>1/4</w:t>
            </w:r>
          </w:p>
        </w:tc>
      </w:tr>
      <w:tr w:rsidR="00263D1B" w:rsidTr="00263D1B">
        <w:tc>
          <w:tcPr>
            <w:tcW w:w="1728" w:type="dxa"/>
          </w:tcPr>
          <w:p w:rsidR="00263D1B" w:rsidRDefault="00263D1B" w:rsidP="00263D1B">
            <w:pPr>
              <w:jc w:val="center"/>
            </w:pPr>
            <w:r w:rsidRPr="00AE4072">
              <w:rPr>
                <w:sz w:val="24"/>
              </w:rPr>
              <w:object w:dxaOrig="480" w:dyaOrig="555">
                <v:shape id="_x0000_i1031" type="#_x0000_t75" style="width:23.6pt;height:27.3pt" o:ole="">
                  <v:imagedata r:id="rId35" o:title=""/>
                </v:shape>
                <o:OLEObject Type="Embed" ProgID="PBrush" ShapeID="_x0000_i1031" DrawAspect="Content" ObjectID="_1376226325" r:id="rId36"/>
              </w:object>
            </w:r>
          </w:p>
        </w:tc>
        <w:tc>
          <w:tcPr>
            <w:tcW w:w="1729" w:type="dxa"/>
          </w:tcPr>
          <w:p w:rsidR="00263D1B" w:rsidRDefault="00263D1B" w:rsidP="00263D1B">
            <w:pPr>
              <w:jc w:val="center"/>
            </w:pPr>
            <w:r w:rsidRPr="00AE4072">
              <w:rPr>
                <w:sz w:val="24"/>
              </w:rPr>
              <w:object w:dxaOrig="240" w:dyaOrig="300">
                <v:shape id="_x0000_i1032" type="#_x0000_t75" style="width:12.4pt;height:14.9pt" o:ole="">
                  <v:imagedata r:id="rId37" o:title=""/>
                </v:shape>
                <o:OLEObject Type="Embed" ProgID="PBrush" ShapeID="_x0000_i1032" DrawAspect="Content" ObjectID="_1376226326" r:id="rId38"/>
              </w:object>
            </w:r>
          </w:p>
        </w:tc>
        <w:tc>
          <w:tcPr>
            <w:tcW w:w="1729" w:type="dxa"/>
          </w:tcPr>
          <w:p w:rsidR="00263D1B" w:rsidRDefault="00263D1B" w:rsidP="00263D1B">
            <w:pPr>
              <w:jc w:val="center"/>
            </w:pPr>
            <w:r>
              <w:t>8</w:t>
            </w:r>
          </w:p>
        </w:tc>
        <w:tc>
          <w:tcPr>
            <w:tcW w:w="1729" w:type="dxa"/>
          </w:tcPr>
          <w:p w:rsidR="00263D1B" w:rsidRDefault="00263D1B" w:rsidP="00263D1B">
            <w:pPr>
              <w:jc w:val="center"/>
            </w:pPr>
            <w:r>
              <w:t>Colcheia</w:t>
            </w:r>
          </w:p>
        </w:tc>
        <w:tc>
          <w:tcPr>
            <w:tcW w:w="1729" w:type="dxa"/>
          </w:tcPr>
          <w:p w:rsidR="00263D1B" w:rsidRDefault="00263D1B" w:rsidP="00263D1B">
            <w:pPr>
              <w:jc w:val="center"/>
            </w:pPr>
            <w:r>
              <w:t>1/8</w:t>
            </w:r>
          </w:p>
        </w:tc>
      </w:tr>
      <w:tr w:rsidR="00263D1B" w:rsidTr="00263D1B">
        <w:tc>
          <w:tcPr>
            <w:tcW w:w="1728" w:type="dxa"/>
          </w:tcPr>
          <w:p w:rsidR="00263D1B" w:rsidRDefault="00263D1B" w:rsidP="00263D1B">
            <w:pPr>
              <w:jc w:val="center"/>
            </w:pPr>
            <w:r w:rsidRPr="00AE4072">
              <w:rPr>
                <w:sz w:val="24"/>
              </w:rPr>
              <w:object w:dxaOrig="390" w:dyaOrig="555">
                <v:shape id="_x0000_i1033" type="#_x0000_t75" style="width:19.85pt;height:27.3pt" o:ole="">
                  <v:imagedata r:id="rId39" o:title=""/>
                </v:shape>
                <o:OLEObject Type="Embed" ProgID="PBrush" ShapeID="_x0000_i1033" DrawAspect="Content" ObjectID="_1376226327" r:id="rId40"/>
              </w:object>
            </w:r>
          </w:p>
        </w:tc>
        <w:tc>
          <w:tcPr>
            <w:tcW w:w="1729" w:type="dxa"/>
          </w:tcPr>
          <w:p w:rsidR="00263D1B" w:rsidRDefault="00263D1B" w:rsidP="00263D1B">
            <w:pPr>
              <w:jc w:val="center"/>
            </w:pPr>
            <w:r w:rsidRPr="00AE4072">
              <w:rPr>
                <w:sz w:val="24"/>
              </w:rPr>
              <w:object w:dxaOrig="375" w:dyaOrig="300">
                <v:shape id="_x0000_i1034" type="#_x0000_t75" style="width:19.85pt;height:14.9pt" o:ole="">
                  <v:imagedata r:id="rId41" o:title=""/>
                </v:shape>
                <o:OLEObject Type="Embed" ProgID="PBrush" ShapeID="_x0000_i1034" DrawAspect="Content" ObjectID="_1376226328" r:id="rId42"/>
              </w:object>
            </w:r>
          </w:p>
        </w:tc>
        <w:tc>
          <w:tcPr>
            <w:tcW w:w="1729" w:type="dxa"/>
          </w:tcPr>
          <w:p w:rsidR="00263D1B" w:rsidRDefault="00263D1B" w:rsidP="00263D1B">
            <w:pPr>
              <w:jc w:val="center"/>
            </w:pPr>
            <w:r>
              <w:t>16</w:t>
            </w:r>
          </w:p>
        </w:tc>
        <w:tc>
          <w:tcPr>
            <w:tcW w:w="1729" w:type="dxa"/>
          </w:tcPr>
          <w:p w:rsidR="00263D1B" w:rsidRDefault="00263D1B" w:rsidP="00263D1B">
            <w:pPr>
              <w:jc w:val="center"/>
            </w:pPr>
            <w:r>
              <w:t>Semicolcheia</w:t>
            </w:r>
          </w:p>
        </w:tc>
        <w:tc>
          <w:tcPr>
            <w:tcW w:w="1729" w:type="dxa"/>
          </w:tcPr>
          <w:p w:rsidR="00263D1B" w:rsidRDefault="00263D1B" w:rsidP="00263D1B">
            <w:pPr>
              <w:jc w:val="center"/>
            </w:pPr>
            <w:r>
              <w:t>1/16</w:t>
            </w:r>
          </w:p>
        </w:tc>
      </w:tr>
      <w:tr w:rsidR="00263D1B" w:rsidTr="00263D1B">
        <w:tc>
          <w:tcPr>
            <w:tcW w:w="1728" w:type="dxa"/>
          </w:tcPr>
          <w:p w:rsidR="00263D1B" w:rsidRDefault="00263D1B" w:rsidP="00263D1B">
            <w:pPr>
              <w:jc w:val="center"/>
            </w:pPr>
            <w:r w:rsidRPr="00AE4072">
              <w:rPr>
                <w:sz w:val="24"/>
              </w:rPr>
              <w:object w:dxaOrig="390" w:dyaOrig="480">
                <v:shape id="_x0000_i1035" type="#_x0000_t75" style="width:19.85pt;height:23.6pt" o:ole="">
                  <v:imagedata r:id="rId43" o:title=""/>
                </v:shape>
                <o:OLEObject Type="Embed" ProgID="PBrush" ShapeID="_x0000_i1035" DrawAspect="Content" ObjectID="_1376226329" r:id="rId44"/>
              </w:object>
            </w:r>
          </w:p>
        </w:tc>
        <w:tc>
          <w:tcPr>
            <w:tcW w:w="1729" w:type="dxa"/>
          </w:tcPr>
          <w:p w:rsidR="00263D1B" w:rsidRDefault="00263D1B" w:rsidP="00263D1B">
            <w:pPr>
              <w:jc w:val="center"/>
            </w:pPr>
            <w:r w:rsidRPr="00AE4072">
              <w:rPr>
                <w:sz w:val="24"/>
              </w:rPr>
              <w:object w:dxaOrig="390" w:dyaOrig="285">
                <v:shape id="_x0000_i1036" type="#_x0000_t75" style="width:19.85pt;height:13.65pt" o:ole="">
                  <v:imagedata r:id="rId45" o:title=""/>
                </v:shape>
                <o:OLEObject Type="Embed" ProgID="PBrush" ShapeID="_x0000_i1036" DrawAspect="Content" ObjectID="_1376226330" r:id="rId46"/>
              </w:object>
            </w:r>
          </w:p>
        </w:tc>
        <w:tc>
          <w:tcPr>
            <w:tcW w:w="1729" w:type="dxa"/>
          </w:tcPr>
          <w:p w:rsidR="00263D1B" w:rsidRDefault="00263D1B" w:rsidP="00263D1B">
            <w:pPr>
              <w:jc w:val="center"/>
            </w:pPr>
            <w:r>
              <w:t>32</w:t>
            </w:r>
          </w:p>
        </w:tc>
        <w:tc>
          <w:tcPr>
            <w:tcW w:w="1729" w:type="dxa"/>
          </w:tcPr>
          <w:p w:rsidR="00263D1B" w:rsidRDefault="00263D1B" w:rsidP="00263D1B">
            <w:pPr>
              <w:jc w:val="center"/>
            </w:pPr>
            <w:r>
              <w:t>Fusa</w:t>
            </w:r>
          </w:p>
        </w:tc>
        <w:tc>
          <w:tcPr>
            <w:tcW w:w="1729" w:type="dxa"/>
          </w:tcPr>
          <w:p w:rsidR="00263D1B" w:rsidRDefault="00263D1B" w:rsidP="00263D1B">
            <w:pPr>
              <w:jc w:val="center"/>
            </w:pPr>
            <w:r>
              <w:t>1/32</w:t>
            </w:r>
          </w:p>
        </w:tc>
      </w:tr>
      <w:tr w:rsidR="00263D1B" w:rsidTr="00263D1B">
        <w:tc>
          <w:tcPr>
            <w:tcW w:w="1728" w:type="dxa"/>
          </w:tcPr>
          <w:p w:rsidR="00263D1B" w:rsidRDefault="00263D1B" w:rsidP="00263D1B">
            <w:pPr>
              <w:jc w:val="center"/>
            </w:pPr>
            <w:r w:rsidRPr="00AE4072">
              <w:rPr>
                <w:sz w:val="24"/>
              </w:rPr>
              <w:object w:dxaOrig="615" w:dyaOrig="1095">
                <v:shape id="_x0000_i1037" type="#_x0000_t75" style="width:18.6pt;height:33.5pt" o:ole="">
                  <v:imagedata r:id="rId47" o:title=""/>
                </v:shape>
                <o:OLEObject Type="Embed" ProgID="PBrush" ShapeID="_x0000_i1037" DrawAspect="Content" ObjectID="_1376226331" r:id="rId48"/>
              </w:object>
            </w:r>
          </w:p>
        </w:tc>
        <w:tc>
          <w:tcPr>
            <w:tcW w:w="1729" w:type="dxa"/>
          </w:tcPr>
          <w:p w:rsidR="00263D1B" w:rsidRDefault="00263D1B" w:rsidP="00263D1B">
            <w:pPr>
              <w:jc w:val="center"/>
            </w:pPr>
            <w:r w:rsidRPr="00AE4072">
              <w:rPr>
                <w:sz w:val="24"/>
              </w:rPr>
              <w:object w:dxaOrig="375" w:dyaOrig="585">
                <v:shape id="_x0000_i1038" type="#_x0000_t75" style="width:19.85pt;height:29.8pt" o:ole="">
                  <v:imagedata r:id="rId49" o:title=""/>
                </v:shape>
                <o:OLEObject Type="Embed" ProgID="PBrush" ShapeID="_x0000_i1038" DrawAspect="Content" ObjectID="_1376226332" r:id="rId50"/>
              </w:object>
            </w:r>
          </w:p>
        </w:tc>
        <w:tc>
          <w:tcPr>
            <w:tcW w:w="1729" w:type="dxa"/>
          </w:tcPr>
          <w:p w:rsidR="00263D1B" w:rsidRDefault="00263D1B" w:rsidP="00263D1B">
            <w:pPr>
              <w:jc w:val="center"/>
            </w:pPr>
            <w:r>
              <w:t>64</w:t>
            </w:r>
          </w:p>
        </w:tc>
        <w:tc>
          <w:tcPr>
            <w:tcW w:w="1729" w:type="dxa"/>
          </w:tcPr>
          <w:p w:rsidR="00263D1B" w:rsidRDefault="00263D1B" w:rsidP="00263D1B">
            <w:pPr>
              <w:jc w:val="center"/>
            </w:pPr>
            <w:r>
              <w:t>Semifusa</w:t>
            </w:r>
          </w:p>
        </w:tc>
        <w:tc>
          <w:tcPr>
            <w:tcW w:w="1729" w:type="dxa"/>
          </w:tcPr>
          <w:p w:rsidR="00263D1B" w:rsidRDefault="00263D1B" w:rsidP="00263D1B">
            <w:pPr>
              <w:jc w:val="center"/>
            </w:pPr>
            <w:r>
              <w:t>1/64</w:t>
            </w:r>
          </w:p>
        </w:tc>
      </w:tr>
    </w:tbl>
    <w:p w:rsidR="00263D1B" w:rsidRDefault="00263D1B" w:rsidP="00263D1B">
      <w:pPr>
        <w:pStyle w:val="Legenda"/>
        <w:keepNext/>
        <w:jc w:val="center"/>
      </w:pPr>
      <w:bookmarkStart w:id="26" w:name="_Ref302480066"/>
      <w:bookmarkStart w:id="27" w:name="_Toc302483419"/>
      <w:r>
        <w:t xml:space="preserve">Tabela </w:t>
      </w:r>
      <w:fldSimple w:instr=" SEQ Tabela \* ARABIC ">
        <w:r w:rsidR="00FD6EF7">
          <w:rPr>
            <w:noProof/>
          </w:rPr>
          <w:t>2</w:t>
        </w:r>
      </w:fldSimple>
      <w:bookmarkEnd w:id="26"/>
      <w:r>
        <w:t>- Representação dos símbolos dos tempos que uma nota musical poderá ter.</w:t>
      </w:r>
      <w:bookmarkEnd w:id="27"/>
    </w:p>
    <w:p w:rsidR="00263D1B" w:rsidRDefault="00263D1B" w:rsidP="00263D1B"/>
    <w:p w:rsidR="00263D1B" w:rsidRDefault="006C0C30" w:rsidP="00263D1B">
      <w:pPr>
        <w:pStyle w:val="Ttulo3"/>
      </w:pPr>
      <w:bookmarkStart w:id="28" w:name="_Toc302483500"/>
      <w:r>
        <w:t>2.1.3</w:t>
      </w:r>
      <w:r w:rsidR="00263D1B">
        <w:t xml:space="preserve"> Alterações Musicais</w:t>
      </w:r>
      <w:bookmarkEnd w:id="28"/>
    </w:p>
    <w:p w:rsidR="00263D1B" w:rsidRDefault="00263D1B" w:rsidP="00263D1B"/>
    <w:p w:rsidR="00263D1B" w:rsidRPr="003819B6" w:rsidRDefault="00263D1B" w:rsidP="00263D1B">
      <w:pPr>
        <w:rPr>
          <w:rFonts w:cs="Times New Roman"/>
          <w:szCs w:val="24"/>
        </w:rPr>
      </w:pPr>
      <w:r>
        <w:rPr>
          <w:rFonts w:cs="Times New Roman"/>
          <w:szCs w:val="24"/>
        </w:rPr>
        <w:tab/>
        <w:t>Uma</w:t>
      </w:r>
      <w:r w:rsidRPr="003819B6">
        <w:rPr>
          <w:rFonts w:cs="Times New Roman"/>
          <w:szCs w:val="24"/>
        </w:rPr>
        <w:t xml:space="preserve"> nota musical pode sofre</w:t>
      </w:r>
      <w:r>
        <w:rPr>
          <w:rFonts w:cs="Times New Roman"/>
          <w:szCs w:val="24"/>
        </w:rPr>
        <w:t xml:space="preserve">r alterações na sua frequência </w:t>
      </w:r>
      <w:r w:rsidRPr="003819B6">
        <w:rPr>
          <w:rFonts w:cs="Times New Roman"/>
          <w:szCs w:val="24"/>
        </w:rPr>
        <w:t xml:space="preserve">original. A </w:t>
      </w:r>
      <w:r w:rsidR="00385A8E">
        <w:rPr>
          <w:rFonts w:cs="Times New Roman"/>
          <w:szCs w:val="24"/>
        </w:rPr>
        <w:fldChar w:fldCharType="begin"/>
      </w:r>
      <w:r w:rsidR="00385A8E">
        <w:rPr>
          <w:rFonts w:cs="Times New Roman"/>
          <w:szCs w:val="24"/>
        </w:rPr>
        <w:instrText xml:space="preserve"> REF _Ref302480106 \h </w:instrText>
      </w:r>
      <w:r w:rsidR="00385A8E">
        <w:rPr>
          <w:rFonts w:cs="Times New Roman"/>
          <w:szCs w:val="24"/>
        </w:rPr>
      </w:r>
      <w:r w:rsidR="00385A8E">
        <w:rPr>
          <w:rFonts w:cs="Times New Roman"/>
          <w:szCs w:val="24"/>
        </w:rPr>
        <w:fldChar w:fldCharType="separate"/>
      </w:r>
      <w:r w:rsidR="00FD6EF7">
        <w:t xml:space="preserve">Tabela </w:t>
      </w:r>
      <w:r w:rsidR="00FD6EF7">
        <w:rPr>
          <w:noProof/>
        </w:rPr>
        <w:t>3</w:t>
      </w:r>
      <w:r w:rsidR="00385A8E">
        <w:rPr>
          <w:rFonts w:cs="Times New Roman"/>
          <w:szCs w:val="24"/>
        </w:rPr>
        <w:fldChar w:fldCharType="end"/>
      </w:r>
      <w:r w:rsidR="00385A8E">
        <w:rPr>
          <w:rFonts w:cs="Times New Roman"/>
          <w:szCs w:val="24"/>
        </w:rPr>
        <w:t xml:space="preserve"> </w:t>
      </w:r>
      <w:r w:rsidRPr="003819B6">
        <w:rPr>
          <w:rFonts w:cs="Times New Roman"/>
          <w:szCs w:val="24"/>
        </w:rPr>
        <w:t>ilustra os símbolos de alteração e as suas consequências.</w:t>
      </w:r>
    </w:p>
    <w:tbl>
      <w:tblPr>
        <w:tblStyle w:val="Tabelacomgrelha"/>
        <w:tblW w:w="0" w:type="auto"/>
        <w:tblLook w:val="04A0"/>
      </w:tblPr>
      <w:tblGrid>
        <w:gridCol w:w="2881"/>
        <w:gridCol w:w="2881"/>
        <w:gridCol w:w="2882"/>
      </w:tblGrid>
      <w:tr w:rsidR="00263D1B" w:rsidTr="00263D1B">
        <w:tc>
          <w:tcPr>
            <w:tcW w:w="2881" w:type="dxa"/>
          </w:tcPr>
          <w:p w:rsidR="00263D1B" w:rsidRDefault="00263D1B" w:rsidP="00263D1B">
            <w:r>
              <w:t>Símbolo</w:t>
            </w:r>
          </w:p>
        </w:tc>
        <w:tc>
          <w:tcPr>
            <w:tcW w:w="2881" w:type="dxa"/>
          </w:tcPr>
          <w:p w:rsidR="00263D1B" w:rsidRDefault="00263D1B" w:rsidP="00263D1B">
            <w:r>
              <w:t>Nome</w:t>
            </w:r>
          </w:p>
        </w:tc>
        <w:tc>
          <w:tcPr>
            <w:tcW w:w="2882" w:type="dxa"/>
          </w:tcPr>
          <w:p w:rsidR="00263D1B" w:rsidRDefault="00263D1B" w:rsidP="00263D1B">
            <w:r>
              <w:t>Objectivo</w:t>
            </w:r>
          </w:p>
        </w:tc>
      </w:tr>
      <w:tr w:rsidR="00263D1B" w:rsidTr="00263D1B">
        <w:tc>
          <w:tcPr>
            <w:tcW w:w="2881" w:type="dxa"/>
          </w:tcPr>
          <w:p w:rsidR="00263D1B" w:rsidRDefault="00263D1B" w:rsidP="00263D1B">
            <w:r w:rsidRPr="00AE4072">
              <w:rPr>
                <w:sz w:val="24"/>
              </w:rPr>
              <w:object w:dxaOrig="1005" w:dyaOrig="750">
                <v:shape id="_x0000_i1039" type="#_x0000_t75" style="width:32.3pt;height:24.85pt" o:ole="">
                  <v:imagedata r:id="rId51" o:title=""/>
                </v:shape>
                <o:OLEObject Type="Embed" ProgID="PBrush" ShapeID="_x0000_i1039" DrawAspect="Content" ObjectID="_1376226333" r:id="rId52"/>
              </w:object>
            </w:r>
          </w:p>
        </w:tc>
        <w:tc>
          <w:tcPr>
            <w:tcW w:w="2881" w:type="dxa"/>
          </w:tcPr>
          <w:p w:rsidR="00263D1B" w:rsidRDefault="00263D1B" w:rsidP="00263D1B">
            <w:r>
              <w:t>Sustenido</w:t>
            </w:r>
          </w:p>
        </w:tc>
        <w:tc>
          <w:tcPr>
            <w:tcW w:w="2882" w:type="dxa"/>
          </w:tcPr>
          <w:p w:rsidR="00263D1B" w:rsidRDefault="00263D1B" w:rsidP="00263D1B">
            <w:r>
              <w:t>Eleva a nota meio tom</w:t>
            </w:r>
          </w:p>
        </w:tc>
      </w:tr>
      <w:tr w:rsidR="00263D1B" w:rsidTr="00263D1B">
        <w:tc>
          <w:tcPr>
            <w:tcW w:w="2881" w:type="dxa"/>
          </w:tcPr>
          <w:p w:rsidR="00263D1B" w:rsidRDefault="00263D1B" w:rsidP="00263D1B">
            <w:r w:rsidRPr="00AE4072">
              <w:rPr>
                <w:sz w:val="24"/>
              </w:rPr>
              <w:object w:dxaOrig="1095" w:dyaOrig="795">
                <v:shape id="_x0000_i1040" type="#_x0000_t75" style="width:37.25pt;height:27.3pt" o:ole="">
                  <v:imagedata r:id="rId53" o:title=""/>
                </v:shape>
                <o:OLEObject Type="Embed" ProgID="PBrush" ShapeID="_x0000_i1040" DrawAspect="Content" ObjectID="_1376226334" r:id="rId54"/>
              </w:object>
            </w:r>
          </w:p>
        </w:tc>
        <w:tc>
          <w:tcPr>
            <w:tcW w:w="2881" w:type="dxa"/>
          </w:tcPr>
          <w:p w:rsidR="00263D1B" w:rsidRDefault="00263D1B" w:rsidP="00263D1B">
            <w:r>
              <w:t>Dobro Sustenido</w:t>
            </w:r>
          </w:p>
        </w:tc>
        <w:tc>
          <w:tcPr>
            <w:tcW w:w="2882" w:type="dxa"/>
          </w:tcPr>
          <w:p w:rsidR="00263D1B" w:rsidRDefault="00263D1B" w:rsidP="00263D1B">
            <w:r>
              <w:t>Eleva a nota um tom</w:t>
            </w:r>
          </w:p>
        </w:tc>
      </w:tr>
      <w:tr w:rsidR="00263D1B" w:rsidTr="00263D1B">
        <w:tc>
          <w:tcPr>
            <w:tcW w:w="2881" w:type="dxa"/>
          </w:tcPr>
          <w:p w:rsidR="00263D1B" w:rsidRDefault="00263D1B" w:rsidP="00263D1B">
            <w:r w:rsidRPr="00AE4072">
              <w:rPr>
                <w:sz w:val="24"/>
              </w:rPr>
              <w:object w:dxaOrig="975" w:dyaOrig="735">
                <v:shape id="_x0000_i1041" type="#_x0000_t75" style="width:32.3pt;height:24.85pt" o:ole="">
                  <v:imagedata r:id="rId55" o:title=""/>
                </v:shape>
                <o:OLEObject Type="Embed" ProgID="PBrush" ShapeID="_x0000_i1041" DrawAspect="Content" ObjectID="_1376226335" r:id="rId56"/>
              </w:object>
            </w:r>
          </w:p>
        </w:tc>
        <w:tc>
          <w:tcPr>
            <w:tcW w:w="2881" w:type="dxa"/>
          </w:tcPr>
          <w:p w:rsidR="00263D1B" w:rsidRDefault="00263D1B" w:rsidP="00263D1B">
            <w:r>
              <w:t>Bemol</w:t>
            </w:r>
          </w:p>
        </w:tc>
        <w:tc>
          <w:tcPr>
            <w:tcW w:w="2882" w:type="dxa"/>
          </w:tcPr>
          <w:p w:rsidR="00263D1B" w:rsidRDefault="00263D1B" w:rsidP="00263D1B">
            <w:r>
              <w:t>Desce a nota meio tom</w:t>
            </w:r>
          </w:p>
        </w:tc>
      </w:tr>
      <w:tr w:rsidR="00263D1B" w:rsidTr="00263D1B">
        <w:tc>
          <w:tcPr>
            <w:tcW w:w="2881" w:type="dxa"/>
          </w:tcPr>
          <w:p w:rsidR="00263D1B" w:rsidRDefault="00263D1B" w:rsidP="00263D1B">
            <w:r w:rsidRPr="00AE4072">
              <w:rPr>
                <w:sz w:val="24"/>
              </w:rPr>
              <w:object w:dxaOrig="1200" w:dyaOrig="720">
                <v:shape id="_x0000_i1042" type="#_x0000_t75" style="width:42.2pt;height:24.85pt" o:ole="">
                  <v:imagedata r:id="rId57" o:title=""/>
                </v:shape>
                <o:OLEObject Type="Embed" ProgID="PBrush" ShapeID="_x0000_i1042" DrawAspect="Content" ObjectID="_1376226336" r:id="rId58"/>
              </w:object>
            </w:r>
          </w:p>
        </w:tc>
        <w:tc>
          <w:tcPr>
            <w:tcW w:w="2881" w:type="dxa"/>
          </w:tcPr>
          <w:p w:rsidR="00263D1B" w:rsidRDefault="00263D1B" w:rsidP="00263D1B">
            <w:r>
              <w:t>Dobro Bemol</w:t>
            </w:r>
          </w:p>
        </w:tc>
        <w:tc>
          <w:tcPr>
            <w:tcW w:w="2882" w:type="dxa"/>
          </w:tcPr>
          <w:p w:rsidR="00263D1B" w:rsidRDefault="00263D1B" w:rsidP="00263D1B">
            <w:r>
              <w:t>Desce a nota um tom</w:t>
            </w:r>
          </w:p>
        </w:tc>
      </w:tr>
      <w:tr w:rsidR="00263D1B" w:rsidTr="00263D1B">
        <w:tc>
          <w:tcPr>
            <w:tcW w:w="2881" w:type="dxa"/>
          </w:tcPr>
          <w:p w:rsidR="00263D1B" w:rsidRDefault="00263D1B" w:rsidP="00263D1B">
            <w:r w:rsidRPr="00AE4072">
              <w:rPr>
                <w:sz w:val="24"/>
              </w:rPr>
              <w:object w:dxaOrig="1080" w:dyaOrig="780">
                <v:shape id="_x0000_i1043" type="#_x0000_t75" style="width:38.5pt;height:27.3pt" o:ole="">
                  <v:imagedata r:id="rId59" o:title=""/>
                </v:shape>
                <o:OLEObject Type="Embed" ProgID="PBrush" ShapeID="_x0000_i1043" DrawAspect="Content" ObjectID="_1376226337" r:id="rId60"/>
              </w:object>
            </w:r>
          </w:p>
        </w:tc>
        <w:tc>
          <w:tcPr>
            <w:tcW w:w="2881" w:type="dxa"/>
          </w:tcPr>
          <w:p w:rsidR="00263D1B" w:rsidRDefault="00263D1B" w:rsidP="00263D1B">
            <w:r>
              <w:t>Bequadro</w:t>
            </w:r>
          </w:p>
        </w:tc>
        <w:tc>
          <w:tcPr>
            <w:tcW w:w="2882" w:type="dxa"/>
          </w:tcPr>
          <w:p w:rsidR="00263D1B" w:rsidRDefault="00263D1B" w:rsidP="00385A8E">
            <w:pPr>
              <w:keepNext/>
            </w:pPr>
            <w:r>
              <w:t>Anula o efeito das alterações</w:t>
            </w:r>
          </w:p>
        </w:tc>
      </w:tr>
    </w:tbl>
    <w:p w:rsidR="00263D1B" w:rsidRDefault="00385A8E" w:rsidP="00385A8E">
      <w:pPr>
        <w:pStyle w:val="Legenda"/>
        <w:jc w:val="center"/>
      </w:pPr>
      <w:r>
        <w:br/>
      </w:r>
      <w:bookmarkStart w:id="29" w:name="_Ref302480106"/>
      <w:bookmarkStart w:id="30" w:name="_Toc302483420"/>
      <w:r>
        <w:t xml:space="preserve">Tabela </w:t>
      </w:r>
      <w:fldSimple w:instr=" SEQ Tabela \* ARABIC ">
        <w:r w:rsidR="00FD6EF7">
          <w:rPr>
            <w:noProof/>
          </w:rPr>
          <w:t>3</w:t>
        </w:r>
      </w:fldSimple>
      <w:bookmarkEnd w:id="29"/>
      <w:r>
        <w:t xml:space="preserve"> - Alterações musicais.</w:t>
      </w:r>
      <w:bookmarkEnd w:id="30"/>
    </w:p>
    <w:p w:rsidR="00263D1B" w:rsidRPr="009B7B4B" w:rsidRDefault="00263D1B" w:rsidP="00263D1B">
      <w:pPr>
        <w:rPr>
          <w:rFonts w:cs="Times New Roman"/>
          <w:szCs w:val="24"/>
        </w:rPr>
      </w:pPr>
      <w:r>
        <w:rPr>
          <w:rFonts w:cs="Times New Roman"/>
          <w:szCs w:val="24"/>
        </w:rPr>
        <w:tab/>
      </w:r>
      <w:r w:rsidRPr="003819B6">
        <w:rPr>
          <w:rFonts w:cs="Times New Roman"/>
          <w:szCs w:val="24"/>
        </w:rPr>
        <w:t>Também existe o símbolo 'ponto' que adiciona metade da duração original</w:t>
      </w:r>
      <w:r>
        <w:rPr>
          <w:rFonts w:cs="Times New Roman"/>
          <w:szCs w:val="24"/>
        </w:rPr>
        <w:t xml:space="preserve"> à nota</w:t>
      </w:r>
      <w:r w:rsidRPr="003819B6">
        <w:rPr>
          <w:rFonts w:cs="Times New Roman"/>
          <w:szCs w:val="24"/>
        </w:rPr>
        <w:t xml:space="preserve">, </w:t>
      </w:r>
      <w:r>
        <w:rPr>
          <w:rFonts w:cs="Times New Roman"/>
          <w:szCs w:val="24"/>
        </w:rPr>
        <w:t>por exemplo</w:t>
      </w:r>
      <w:r w:rsidRPr="003819B6">
        <w:rPr>
          <w:rFonts w:cs="Times New Roman"/>
          <w:szCs w:val="24"/>
        </w:rPr>
        <w:t xml:space="preserve">, caso se encontre uma </w:t>
      </w:r>
      <w:proofErr w:type="spellStart"/>
      <w:r w:rsidRPr="003819B6">
        <w:rPr>
          <w:rFonts w:cs="Times New Roman"/>
          <w:szCs w:val="24"/>
        </w:rPr>
        <w:t>semínima</w:t>
      </w:r>
      <w:proofErr w:type="spellEnd"/>
      <w:r w:rsidRPr="003819B6">
        <w:rPr>
          <w:rFonts w:cs="Times New Roman"/>
          <w:szCs w:val="24"/>
        </w:rPr>
        <w:t xml:space="preserve"> pontuada(</w:t>
      </w:r>
      <w:r>
        <w:rPr>
          <w:rFonts w:cs="Times New Roman"/>
          <w:noProof/>
          <w:szCs w:val="24"/>
          <w:lang w:eastAsia="pt-PT"/>
        </w:rPr>
        <w:drawing>
          <wp:inline distT="0" distB="0" distL="0" distR="0">
            <wp:extent cx="219857" cy="189781"/>
            <wp:effectExtent l="19050" t="0" r="8743" b="0"/>
            <wp:docPr id="11"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cstate="print"/>
                    <a:srcRect/>
                    <a:stretch>
                      <a:fillRect/>
                    </a:stretch>
                  </pic:blipFill>
                  <pic:spPr bwMode="auto">
                    <a:xfrm>
                      <a:off x="0" y="0"/>
                      <a:ext cx="219075" cy="189106"/>
                    </a:xfrm>
                    <a:prstGeom prst="rect">
                      <a:avLst/>
                    </a:prstGeom>
                    <a:noFill/>
                    <a:ln w="9525">
                      <a:noFill/>
                      <a:miter lim="800000"/>
                      <a:headEnd/>
                      <a:tailEnd/>
                    </a:ln>
                  </pic:spPr>
                </pic:pic>
              </a:graphicData>
            </a:graphic>
          </wp:inline>
        </w:drawing>
      </w:r>
      <w:r>
        <w:rPr>
          <w:rFonts w:cs="Times New Roman"/>
          <w:szCs w:val="24"/>
        </w:rPr>
        <w:t xml:space="preserve">), é adicionado à duração </w:t>
      </w:r>
      <w:r w:rsidRPr="003819B6">
        <w:rPr>
          <w:rFonts w:cs="Times New Roman"/>
          <w:szCs w:val="24"/>
        </w:rPr>
        <w:t xml:space="preserve">original </w:t>
      </w:r>
      <w:r>
        <w:rPr>
          <w:rFonts w:cs="Times New Roman"/>
          <w:szCs w:val="24"/>
        </w:rPr>
        <w:t>o tempo de uma colcheia</w:t>
      </w:r>
      <w:r w:rsidR="00385A8E">
        <w:rPr>
          <w:rFonts w:cs="Times New Roman"/>
          <w:szCs w:val="24"/>
        </w:rPr>
        <w:t xml:space="preserve">, ilustrado na </w:t>
      </w:r>
      <w:r w:rsidR="00385A8E">
        <w:rPr>
          <w:rFonts w:cs="Times New Roman"/>
          <w:szCs w:val="24"/>
        </w:rPr>
        <w:fldChar w:fldCharType="begin"/>
      </w:r>
      <w:r w:rsidR="00385A8E">
        <w:rPr>
          <w:rFonts w:cs="Times New Roman"/>
          <w:szCs w:val="24"/>
        </w:rPr>
        <w:instrText xml:space="preserve"> REF _Ref302480137 \h </w:instrText>
      </w:r>
      <w:r w:rsidR="00385A8E">
        <w:rPr>
          <w:rFonts w:cs="Times New Roman"/>
          <w:szCs w:val="24"/>
        </w:rPr>
      </w:r>
      <w:r w:rsidR="00385A8E">
        <w:rPr>
          <w:rFonts w:cs="Times New Roman"/>
          <w:szCs w:val="24"/>
        </w:rPr>
        <w:fldChar w:fldCharType="separate"/>
      </w:r>
      <w:r w:rsidR="00FD6EF7">
        <w:t xml:space="preserve">Figura </w:t>
      </w:r>
      <w:r w:rsidR="00FD6EF7">
        <w:rPr>
          <w:noProof/>
        </w:rPr>
        <w:t>6</w:t>
      </w:r>
      <w:r w:rsidR="00385A8E">
        <w:rPr>
          <w:rFonts w:cs="Times New Roman"/>
          <w:szCs w:val="24"/>
        </w:rPr>
        <w:fldChar w:fldCharType="end"/>
      </w:r>
      <w:r>
        <w:rPr>
          <w:rFonts w:cs="Times New Roman"/>
          <w:szCs w:val="24"/>
        </w:rPr>
        <w:t>.</w:t>
      </w:r>
      <w:r w:rsidRPr="003819B6">
        <w:rPr>
          <w:rFonts w:cs="Times New Roman"/>
          <w:szCs w:val="24"/>
        </w:rPr>
        <w:t xml:space="preserve"> </w:t>
      </w:r>
    </w:p>
    <w:p w:rsidR="00263D1B" w:rsidRDefault="00263D1B" w:rsidP="00263D1B">
      <w:pPr>
        <w:keepNext/>
        <w:jc w:val="center"/>
      </w:pPr>
      <w:r>
        <w:rPr>
          <w:noProof/>
          <w:lang w:eastAsia="pt-PT"/>
        </w:rPr>
        <w:drawing>
          <wp:inline distT="0" distB="0" distL="0" distR="0">
            <wp:extent cx="1542331" cy="658759"/>
            <wp:effectExtent l="19050" t="0" r="719"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cstate="print"/>
                    <a:srcRect/>
                    <a:stretch>
                      <a:fillRect/>
                    </a:stretch>
                  </pic:blipFill>
                  <pic:spPr bwMode="auto">
                    <a:xfrm>
                      <a:off x="0" y="0"/>
                      <a:ext cx="1546020" cy="660335"/>
                    </a:xfrm>
                    <a:prstGeom prst="rect">
                      <a:avLst/>
                    </a:prstGeom>
                    <a:noFill/>
                    <a:ln w="9525">
                      <a:noFill/>
                      <a:miter lim="800000"/>
                      <a:headEnd/>
                      <a:tailEnd/>
                    </a:ln>
                  </pic:spPr>
                </pic:pic>
              </a:graphicData>
            </a:graphic>
          </wp:inline>
        </w:drawing>
      </w:r>
    </w:p>
    <w:p w:rsidR="00263D1B" w:rsidRDefault="00263D1B" w:rsidP="00263D1B">
      <w:pPr>
        <w:pStyle w:val="Legenda"/>
        <w:jc w:val="center"/>
      </w:pPr>
      <w:bookmarkStart w:id="31" w:name="_Toc302483375"/>
      <w:r>
        <w:t xml:space="preserve">Figura </w:t>
      </w:r>
      <w:fldSimple w:instr=" SEQ Figura \* ARABIC ">
        <w:r w:rsidR="00FD6EF7">
          <w:rPr>
            <w:noProof/>
          </w:rPr>
          <w:t>4</w:t>
        </w:r>
      </w:fldSimple>
      <w:r>
        <w:t xml:space="preserve"> - Aumento do tempo de uma </w:t>
      </w:r>
      <w:proofErr w:type="spellStart"/>
      <w:r>
        <w:t>simínima</w:t>
      </w:r>
      <w:proofErr w:type="spellEnd"/>
      <w:r>
        <w:t>.</w:t>
      </w:r>
      <w:bookmarkEnd w:id="31"/>
    </w:p>
    <w:p w:rsidR="00263D1B" w:rsidRDefault="00263D1B" w:rsidP="00263D1B"/>
    <w:p w:rsidR="00263D1B" w:rsidRDefault="006C0C30" w:rsidP="00263D1B">
      <w:pPr>
        <w:pStyle w:val="Ttulo3"/>
      </w:pPr>
      <w:bookmarkStart w:id="32" w:name="_Toc302483501"/>
      <w:r>
        <w:lastRenderedPageBreak/>
        <w:t>2.1.4</w:t>
      </w:r>
      <w:r w:rsidR="00263D1B">
        <w:t xml:space="preserve"> Claves Musicais</w:t>
      </w:r>
      <w:bookmarkEnd w:id="32"/>
    </w:p>
    <w:p w:rsidR="00263D1B" w:rsidRDefault="00263D1B" w:rsidP="00263D1B"/>
    <w:p w:rsidR="00263D1B" w:rsidRPr="003819B6" w:rsidRDefault="00263D1B" w:rsidP="00263D1B">
      <w:pPr>
        <w:rPr>
          <w:rFonts w:cs="Times New Roman"/>
          <w:szCs w:val="24"/>
        </w:rPr>
      </w:pPr>
      <w:r>
        <w:rPr>
          <w:rFonts w:cs="Times New Roman"/>
          <w:szCs w:val="24"/>
        </w:rPr>
        <w:tab/>
        <w:t>As c</w:t>
      </w:r>
      <w:r w:rsidRPr="003819B6">
        <w:rPr>
          <w:rFonts w:cs="Times New Roman"/>
          <w:szCs w:val="24"/>
        </w:rPr>
        <w:t xml:space="preserve">laves são símbolos musicais que tem como objectivo determinar o nome e a altura(frequência) das notas correspondentes a cada uma das linhas e espaços da pauta. A </w:t>
      </w:r>
      <w:r w:rsidR="00385A8E">
        <w:rPr>
          <w:rFonts w:cs="Times New Roman"/>
          <w:szCs w:val="24"/>
        </w:rPr>
        <w:fldChar w:fldCharType="begin"/>
      </w:r>
      <w:r w:rsidR="00385A8E">
        <w:rPr>
          <w:rFonts w:cs="Times New Roman"/>
          <w:szCs w:val="24"/>
        </w:rPr>
        <w:instrText xml:space="preserve"> REF _Ref302480157 \h </w:instrText>
      </w:r>
      <w:r w:rsidR="00385A8E">
        <w:rPr>
          <w:rFonts w:cs="Times New Roman"/>
          <w:szCs w:val="24"/>
        </w:rPr>
      </w:r>
      <w:r w:rsidR="00385A8E">
        <w:rPr>
          <w:rFonts w:cs="Times New Roman"/>
          <w:szCs w:val="24"/>
        </w:rPr>
        <w:fldChar w:fldCharType="separate"/>
      </w:r>
      <w:r w:rsidR="00FD6EF7">
        <w:t xml:space="preserve">Tabela </w:t>
      </w:r>
      <w:r w:rsidR="00FD6EF7">
        <w:rPr>
          <w:noProof/>
        </w:rPr>
        <w:t>4</w:t>
      </w:r>
      <w:r w:rsidR="00385A8E">
        <w:rPr>
          <w:rFonts w:cs="Times New Roman"/>
          <w:szCs w:val="24"/>
        </w:rPr>
        <w:fldChar w:fldCharType="end"/>
      </w:r>
      <w:r w:rsidR="00385A8E">
        <w:rPr>
          <w:rFonts w:cs="Times New Roman"/>
          <w:szCs w:val="24"/>
        </w:rPr>
        <w:t xml:space="preserve"> </w:t>
      </w:r>
      <w:r w:rsidRPr="003819B6">
        <w:rPr>
          <w:rFonts w:cs="Times New Roman"/>
          <w:szCs w:val="24"/>
        </w:rPr>
        <w:t>mostra as claves que existem.</w:t>
      </w:r>
    </w:p>
    <w:tbl>
      <w:tblPr>
        <w:tblStyle w:val="Tabelacomgrelha"/>
        <w:tblW w:w="0" w:type="auto"/>
        <w:tblLook w:val="04A0"/>
      </w:tblPr>
      <w:tblGrid>
        <w:gridCol w:w="2881"/>
        <w:gridCol w:w="2881"/>
        <w:gridCol w:w="2882"/>
      </w:tblGrid>
      <w:tr w:rsidR="00263D1B" w:rsidTr="00263D1B">
        <w:tc>
          <w:tcPr>
            <w:tcW w:w="2881" w:type="dxa"/>
          </w:tcPr>
          <w:p w:rsidR="00263D1B" w:rsidRDefault="00263D1B" w:rsidP="00263D1B">
            <w:r>
              <w:t>Símbolo</w:t>
            </w:r>
          </w:p>
        </w:tc>
        <w:tc>
          <w:tcPr>
            <w:tcW w:w="2881" w:type="dxa"/>
          </w:tcPr>
          <w:p w:rsidR="00263D1B" w:rsidRDefault="00263D1B" w:rsidP="00263D1B">
            <w:r>
              <w:t xml:space="preserve">Nome </w:t>
            </w:r>
          </w:p>
        </w:tc>
        <w:tc>
          <w:tcPr>
            <w:tcW w:w="2882" w:type="dxa"/>
          </w:tcPr>
          <w:p w:rsidR="00263D1B" w:rsidRDefault="00263D1B" w:rsidP="00263D1B">
            <w:r>
              <w:t>Significado</w:t>
            </w:r>
          </w:p>
        </w:tc>
      </w:tr>
      <w:tr w:rsidR="00263D1B" w:rsidTr="00263D1B">
        <w:tc>
          <w:tcPr>
            <w:tcW w:w="2881" w:type="dxa"/>
          </w:tcPr>
          <w:p w:rsidR="00263D1B" w:rsidRDefault="00263D1B" w:rsidP="00263D1B">
            <w:r w:rsidRPr="00AE4072">
              <w:rPr>
                <w:sz w:val="24"/>
              </w:rPr>
              <w:object w:dxaOrig="705" w:dyaOrig="1050">
                <v:shape id="_x0000_i1044" type="#_x0000_t75" style="width:21.1pt;height:31.05pt" o:ole="">
                  <v:imagedata r:id="rId63" o:title=""/>
                </v:shape>
                <o:OLEObject Type="Embed" ProgID="PBrush" ShapeID="_x0000_i1044" DrawAspect="Content" ObjectID="_1376226338" r:id="rId64"/>
              </w:object>
            </w:r>
          </w:p>
        </w:tc>
        <w:tc>
          <w:tcPr>
            <w:tcW w:w="2881" w:type="dxa"/>
          </w:tcPr>
          <w:p w:rsidR="00263D1B" w:rsidRDefault="00263D1B" w:rsidP="00263D1B">
            <w:r>
              <w:t>Clave de Sol</w:t>
            </w:r>
          </w:p>
        </w:tc>
        <w:tc>
          <w:tcPr>
            <w:tcW w:w="2882" w:type="dxa"/>
          </w:tcPr>
          <w:p w:rsidR="00263D1B" w:rsidRDefault="00263D1B" w:rsidP="00263D1B">
            <w:r>
              <w:t>Usada para instrumentos agudos</w:t>
            </w:r>
          </w:p>
        </w:tc>
      </w:tr>
      <w:tr w:rsidR="00263D1B" w:rsidTr="00263D1B">
        <w:tc>
          <w:tcPr>
            <w:tcW w:w="2881" w:type="dxa"/>
          </w:tcPr>
          <w:p w:rsidR="00263D1B" w:rsidRDefault="00263D1B" w:rsidP="00263D1B">
            <w:r w:rsidRPr="00AE4072">
              <w:rPr>
                <w:sz w:val="24"/>
              </w:rPr>
              <w:object w:dxaOrig="480" w:dyaOrig="690">
                <v:shape id="_x0000_i1045" type="#_x0000_t75" style="width:23.6pt;height:34.75pt" o:ole="">
                  <v:imagedata r:id="rId65" o:title=""/>
                </v:shape>
                <o:OLEObject Type="Embed" ProgID="PBrush" ShapeID="_x0000_i1045" DrawAspect="Content" ObjectID="_1376226339" r:id="rId66"/>
              </w:object>
            </w:r>
          </w:p>
        </w:tc>
        <w:tc>
          <w:tcPr>
            <w:tcW w:w="2881" w:type="dxa"/>
          </w:tcPr>
          <w:p w:rsidR="00263D1B" w:rsidRDefault="00263D1B" w:rsidP="00263D1B">
            <w:r>
              <w:t>Clave de Fá</w:t>
            </w:r>
          </w:p>
        </w:tc>
        <w:tc>
          <w:tcPr>
            <w:tcW w:w="2882" w:type="dxa"/>
          </w:tcPr>
          <w:p w:rsidR="00263D1B" w:rsidRDefault="00263D1B" w:rsidP="00263D1B">
            <w:r>
              <w:t>Usada para instrumentos graves</w:t>
            </w:r>
          </w:p>
        </w:tc>
      </w:tr>
      <w:tr w:rsidR="00263D1B" w:rsidTr="00263D1B">
        <w:tc>
          <w:tcPr>
            <w:tcW w:w="2881" w:type="dxa"/>
          </w:tcPr>
          <w:p w:rsidR="00263D1B" w:rsidRDefault="00263D1B" w:rsidP="00263D1B">
            <w:r w:rsidRPr="00AE4072">
              <w:rPr>
                <w:sz w:val="24"/>
              </w:rPr>
              <w:object w:dxaOrig="705" w:dyaOrig="885">
                <v:shape id="_x0000_i1046" type="#_x0000_t75" style="width:34.75pt;height:44.7pt" o:ole="">
                  <v:imagedata r:id="rId67" o:title=""/>
                </v:shape>
                <o:OLEObject Type="Embed" ProgID="PBrush" ShapeID="_x0000_i1046" DrawAspect="Content" ObjectID="_1376226340" r:id="rId68"/>
              </w:object>
            </w:r>
          </w:p>
        </w:tc>
        <w:tc>
          <w:tcPr>
            <w:tcW w:w="2881" w:type="dxa"/>
          </w:tcPr>
          <w:p w:rsidR="00263D1B" w:rsidRDefault="00263D1B" w:rsidP="00263D1B">
            <w:r>
              <w:t>Clave de Dó</w:t>
            </w:r>
          </w:p>
        </w:tc>
        <w:tc>
          <w:tcPr>
            <w:tcW w:w="2882" w:type="dxa"/>
          </w:tcPr>
          <w:p w:rsidR="00263D1B" w:rsidRDefault="00263D1B" w:rsidP="00263D1B">
            <w:r>
              <w:t>Usada para instrumentos de sons mediadores agudos</w:t>
            </w:r>
          </w:p>
        </w:tc>
      </w:tr>
      <w:tr w:rsidR="00263D1B" w:rsidTr="00263D1B">
        <w:tc>
          <w:tcPr>
            <w:tcW w:w="2881" w:type="dxa"/>
          </w:tcPr>
          <w:p w:rsidR="00263D1B" w:rsidRDefault="00263D1B" w:rsidP="00263D1B">
            <w:r w:rsidRPr="00AE4072">
              <w:rPr>
                <w:sz w:val="24"/>
              </w:rPr>
              <w:object w:dxaOrig="675" w:dyaOrig="780">
                <v:shape id="_x0000_i1047" type="#_x0000_t75" style="width:34.75pt;height:38.5pt" o:ole="">
                  <v:imagedata r:id="rId69" o:title=""/>
                </v:shape>
                <o:OLEObject Type="Embed" ProgID="PBrush" ShapeID="_x0000_i1047" DrawAspect="Content" ObjectID="_1376226341" r:id="rId70"/>
              </w:object>
            </w:r>
          </w:p>
        </w:tc>
        <w:tc>
          <w:tcPr>
            <w:tcW w:w="2881" w:type="dxa"/>
          </w:tcPr>
          <w:p w:rsidR="00263D1B" w:rsidRDefault="00263D1B" w:rsidP="00263D1B">
            <w:r>
              <w:t>Clave de Percussão</w:t>
            </w:r>
          </w:p>
        </w:tc>
        <w:tc>
          <w:tcPr>
            <w:tcW w:w="2882" w:type="dxa"/>
          </w:tcPr>
          <w:p w:rsidR="00263D1B" w:rsidRDefault="00263D1B" w:rsidP="00263D1B">
            <w:r>
              <w:t>Usada para instrumentos de percussão</w:t>
            </w:r>
          </w:p>
        </w:tc>
      </w:tr>
    </w:tbl>
    <w:p w:rsidR="00263D1B" w:rsidRDefault="00263D1B" w:rsidP="00263D1B">
      <w:pPr>
        <w:pStyle w:val="Legenda"/>
        <w:keepNext/>
        <w:jc w:val="center"/>
      </w:pPr>
      <w:bookmarkStart w:id="33" w:name="_Ref302480157"/>
      <w:bookmarkStart w:id="34" w:name="_Toc302483421"/>
      <w:r>
        <w:t xml:space="preserve">Tabela </w:t>
      </w:r>
      <w:fldSimple w:instr=" SEQ Tabela \* ARABIC ">
        <w:r w:rsidR="00FD6EF7">
          <w:rPr>
            <w:noProof/>
          </w:rPr>
          <w:t>4</w:t>
        </w:r>
      </w:fldSimple>
      <w:bookmarkEnd w:id="33"/>
      <w:r>
        <w:t>- Claves que existem na música.</w:t>
      </w:r>
      <w:bookmarkEnd w:id="34"/>
    </w:p>
    <w:p w:rsidR="00263D1B" w:rsidRDefault="00263D1B" w:rsidP="00263D1B"/>
    <w:p w:rsidR="00263D1B" w:rsidRPr="003819B6" w:rsidRDefault="00263D1B" w:rsidP="00263D1B">
      <w:pPr>
        <w:rPr>
          <w:rFonts w:cs="Times New Roman"/>
          <w:szCs w:val="24"/>
        </w:rPr>
      </w:pPr>
      <w:r w:rsidRPr="003819B6">
        <w:rPr>
          <w:rFonts w:cs="Times New Roman"/>
          <w:szCs w:val="24"/>
        </w:rPr>
        <w:tab/>
        <w:t>A necessidade de existir varias tipos de claves é para facilitar a leitura musical de vários instrumentos. Por exemplo, o violino usa a clave de sol, o violoncelo usa a clave se Fá. O piano é um instrumento que para escrever todas as notas possíveis é necessário utilizar tanto a clave de Fá como a clave Sol.</w:t>
      </w:r>
    </w:p>
    <w:p w:rsidR="00263D1B" w:rsidRDefault="00263D1B" w:rsidP="00263D1B"/>
    <w:p w:rsidR="00263D1B" w:rsidRDefault="006C0C30" w:rsidP="00263D1B">
      <w:pPr>
        <w:pStyle w:val="Ttulo3"/>
      </w:pPr>
      <w:bookmarkStart w:id="35" w:name="_Toc302483502"/>
      <w:r>
        <w:t>2.1.5</w:t>
      </w:r>
      <w:r w:rsidR="00263D1B">
        <w:t xml:space="preserve"> Compasso</w:t>
      </w:r>
      <w:bookmarkEnd w:id="35"/>
    </w:p>
    <w:p w:rsidR="00263D1B" w:rsidRDefault="00263D1B" w:rsidP="00263D1B"/>
    <w:p w:rsidR="00263D1B" w:rsidRPr="003819B6" w:rsidRDefault="00263D1B" w:rsidP="00263D1B">
      <w:pPr>
        <w:rPr>
          <w:rFonts w:cs="Times New Roman"/>
          <w:szCs w:val="24"/>
        </w:rPr>
      </w:pPr>
      <w:r w:rsidRPr="003819B6">
        <w:rPr>
          <w:rFonts w:cs="Times New Roman"/>
          <w:szCs w:val="24"/>
        </w:rPr>
        <w:tab/>
        <w:t xml:space="preserve">Um compasso é a forma de dividir quantitativamente em grupo de sons de uma composição musical, com base de </w:t>
      </w:r>
      <w:r>
        <w:rPr>
          <w:rFonts w:cs="Times New Roman"/>
          <w:szCs w:val="24"/>
        </w:rPr>
        <w:t>som</w:t>
      </w:r>
      <w:r w:rsidRPr="003819B6">
        <w:rPr>
          <w:rFonts w:cs="Times New Roman"/>
          <w:szCs w:val="24"/>
        </w:rPr>
        <w:t xml:space="preserve"> e </w:t>
      </w:r>
      <w:r>
        <w:rPr>
          <w:rFonts w:cs="Times New Roman"/>
          <w:szCs w:val="24"/>
        </w:rPr>
        <w:t>silencio</w:t>
      </w:r>
      <w:r w:rsidRPr="003819B6">
        <w:rPr>
          <w:rFonts w:cs="Times New Roman"/>
          <w:szCs w:val="24"/>
        </w:rPr>
        <w:t>. Estes podem ser de diversos tipos de divisão, e são representados por fracções matemáticas, tais como, 2/4, 3/4</w:t>
      </w:r>
      <w:r>
        <w:rPr>
          <w:rFonts w:cs="Times New Roman"/>
          <w:szCs w:val="24"/>
        </w:rPr>
        <w:t xml:space="preserve"> e outros.</w:t>
      </w:r>
      <w:r w:rsidR="00831B64">
        <w:rPr>
          <w:rFonts w:cs="Times New Roman"/>
          <w:szCs w:val="24"/>
        </w:rPr>
        <w:t xml:space="preserve"> A </w:t>
      </w:r>
      <w:r w:rsidR="00831B64">
        <w:rPr>
          <w:rFonts w:cs="Times New Roman"/>
          <w:szCs w:val="24"/>
        </w:rPr>
        <w:fldChar w:fldCharType="begin"/>
      </w:r>
      <w:r w:rsidR="00831B64">
        <w:rPr>
          <w:rFonts w:cs="Times New Roman"/>
          <w:szCs w:val="24"/>
        </w:rPr>
        <w:instrText xml:space="preserve"> REF _Ref302480220 \h </w:instrText>
      </w:r>
      <w:r w:rsidR="00831B64">
        <w:rPr>
          <w:rFonts w:cs="Times New Roman"/>
          <w:szCs w:val="24"/>
        </w:rPr>
      </w:r>
      <w:r w:rsidR="00831B64">
        <w:rPr>
          <w:rFonts w:cs="Times New Roman"/>
          <w:szCs w:val="24"/>
        </w:rPr>
        <w:fldChar w:fldCharType="separate"/>
      </w:r>
      <w:r w:rsidR="00FD6EF7">
        <w:t xml:space="preserve">Figura </w:t>
      </w:r>
      <w:r w:rsidR="00FD6EF7">
        <w:rPr>
          <w:noProof/>
        </w:rPr>
        <w:t>7</w:t>
      </w:r>
      <w:r w:rsidR="00831B64">
        <w:rPr>
          <w:rFonts w:cs="Times New Roman"/>
          <w:szCs w:val="24"/>
        </w:rPr>
        <w:fldChar w:fldCharType="end"/>
      </w:r>
      <w:r w:rsidR="00831B64">
        <w:rPr>
          <w:rFonts w:cs="Times New Roman"/>
          <w:szCs w:val="24"/>
        </w:rPr>
        <w:t xml:space="preserve"> ilustra o exemplo de um compasso.</w:t>
      </w:r>
      <w:r w:rsidRPr="003819B6">
        <w:rPr>
          <w:rFonts w:cs="Times New Roman"/>
          <w:szCs w:val="24"/>
        </w:rPr>
        <w:tab/>
      </w:r>
      <w:r w:rsidR="00831B64">
        <w:rPr>
          <w:rFonts w:cs="Times New Roman"/>
          <w:szCs w:val="24"/>
        </w:rPr>
        <w:br/>
      </w:r>
      <w:r w:rsidR="00831B64">
        <w:rPr>
          <w:rFonts w:cs="Times New Roman"/>
          <w:szCs w:val="24"/>
        </w:rPr>
        <w:tab/>
      </w:r>
      <w:r w:rsidRPr="003819B6">
        <w:rPr>
          <w:rFonts w:cs="Times New Roman"/>
          <w:szCs w:val="24"/>
        </w:rPr>
        <w:t xml:space="preserve">Existem duas categorias de compasso: simples e composto. Quando o compasso </w:t>
      </w:r>
      <w:r>
        <w:rPr>
          <w:rFonts w:cs="Times New Roman"/>
          <w:szCs w:val="24"/>
        </w:rPr>
        <w:t>é</w:t>
      </w:r>
      <w:r w:rsidRPr="003819B6">
        <w:rPr>
          <w:rFonts w:cs="Times New Roman"/>
          <w:szCs w:val="24"/>
        </w:rPr>
        <w:t xml:space="preserve"> superior a 2</w:t>
      </w:r>
      <w:r>
        <w:rPr>
          <w:rFonts w:cs="Times New Roman"/>
          <w:szCs w:val="24"/>
        </w:rPr>
        <w:t>, 3 e 4, então o ele é simples ou se</w:t>
      </w:r>
      <w:r w:rsidRPr="003819B6">
        <w:rPr>
          <w:rFonts w:cs="Times New Roman"/>
          <w:szCs w:val="24"/>
        </w:rPr>
        <w:t xml:space="preserve"> for superior a 6,9 ou 12 , então ele é composto.</w:t>
      </w:r>
    </w:p>
    <w:p w:rsidR="00263D1B" w:rsidRDefault="00263D1B" w:rsidP="00831B64">
      <w:pPr>
        <w:keepNext/>
        <w:jc w:val="center"/>
      </w:pPr>
      <w:r>
        <w:rPr>
          <w:noProof/>
          <w:lang w:eastAsia="pt-PT"/>
        </w:rPr>
        <w:lastRenderedPageBreak/>
        <w:drawing>
          <wp:inline distT="0" distB="0" distL="0" distR="0">
            <wp:extent cx="3898900" cy="923290"/>
            <wp:effectExtent l="19050" t="0" r="635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1" cstate="print"/>
                    <a:srcRect/>
                    <a:stretch>
                      <a:fillRect/>
                    </a:stretch>
                  </pic:blipFill>
                  <pic:spPr bwMode="auto">
                    <a:xfrm>
                      <a:off x="0" y="0"/>
                      <a:ext cx="3898900" cy="923290"/>
                    </a:xfrm>
                    <a:prstGeom prst="rect">
                      <a:avLst/>
                    </a:prstGeom>
                    <a:noFill/>
                    <a:ln w="9525">
                      <a:noFill/>
                      <a:miter lim="800000"/>
                      <a:headEnd/>
                      <a:tailEnd/>
                    </a:ln>
                  </pic:spPr>
                </pic:pic>
              </a:graphicData>
            </a:graphic>
          </wp:inline>
        </w:drawing>
      </w:r>
    </w:p>
    <w:p w:rsidR="00263D1B" w:rsidRDefault="00263D1B" w:rsidP="00831B64">
      <w:pPr>
        <w:pStyle w:val="Legenda"/>
        <w:jc w:val="center"/>
      </w:pPr>
      <w:bookmarkStart w:id="36" w:name="_Toc302483376"/>
      <w:r>
        <w:t xml:space="preserve">Figura </w:t>
      </w:r>
      <w:fldSimple w:instr=" SEQ Figura \* ARABIC ">
        <w:r w:rsidR="00FD6EF7">
          <w:rPr>
            <w:noProof/>
          </w:rPr>
          <w:t>5</w:t>
        </w:r>
      </w:fldSimple>
      <w:r>
        <w:t>- Representação de um compasso.</w:t>
      </w:r>
      <w:bookmarkEnd w:id="36"/>
    </w:p>
    <w:p w:rsidR="00263D1B" w:rsidRPr="00726377" w:rsidRDefault="00263D1B" w:rsidP="00263D1B"/>
    <w:p w:rsidR="00263D1B" w:rsidRDefault="006C0C30" w:rsidP="00263D1B">
      <w:pPr>
        <w:pStyle w:val="Ttulo4"/>
      </w:pPr>
      <w:r>
        <w:tab/>
        <w:t xml:space="preserve">2.1.5.1 </w:t>
      </w:r>
      <w:r w:rsidR="00263D1B">
        <w:t>Compasso Simples</w:t>
      </w:r>
    </w:p>
    <w:p w:rsidR="00263D1B" w:rsidRDefault="00263D1B" w:rsidP="00263D1B"/>
    <w:p w:rsidR="00263D1B" w:rsidRPr="003819B6" w:rsidRDefault="00263D1B" w:rsidP="00263D1B">
      <w:pPr>
        <w:rPr>
          <w:rFonts w:cs="Times New Roman"/>
          <w:szCs w:val="24"/>
        </w:rPr>
      </w:pPr>
      <w:r w:rsidRPr="003819B6">
        <w:rPr>
          <w:rFonts w:cs="Times New Roman"/>
          <w:szCs w:val="24"/>
        </w:rPr>
        <w:tab/>
        <w:t>Um compasso simples indica a quantidade de notas que cabe dentro do compasso</w:t>
      </w:r>
      <w:r>
        <w:rPr>
          <w:rFonts w:cs="Times New Roman"/>
          <w:szCs w:val="24"/>
        </w:rPr>
        <w:t xml:space="preserve">(número superior) e </w:t>
      </w:r>
      <w:r w:rsidRPr="003819B6">
        <w:rPr>
          <w:rFonts w:cs="Times New Roman"/>
          <w:szCs w:val="24"/>
        </w:rPr>
        <w:t>a unidade de tempo que deve ser usada dentro do compasso</w:t>
      </w:r>
      <w:r>
        <w:rPr>
          <w:rFonts w:cs="Times New Roman"/>
          <w:szCs w:val="24"/>
        </w:rPr>
        <w:t>(número inferior)</w:t>
      </w:r>
      <w:r w:rsidRPr="003819B6">
        <w:rPr>
          <w:rFonts w:cs="Times New Roman"/>
          <w:szCs w:val="24"/>
        </w:rPr>
        <w:t xml:space="preserve">. A </w:t>
      </w:r>
      <w:r w:rsidR="00831B64">
        <w:rPr>
          <w:rFonts w:cs="Times New Roman"/>
          <w:szCs w:val="24"/>
        </w:rPr>
        <w:fldChar w:fldCharType="begin"/>
      </w:r>
      <w:r w:rsidR="00831B64">
        <w:rPr>
          <w:rFonts w:cs="Times New Roman"/>
          <w:szCs w:val="24"/>
        </w:rPr>
        <w:instrText xml:space="preserve"> REF _Ref302480137 \h </w:instrText>
      </w:r>
      <w:r w:rsidR="00831B64">
        <w:rPr>
          <w:rFonts w:cs="Times New Roman"/>
          <w:szCs w:val="24"/>
        </w:rPr>
      </w:r>
      <w:r w:rsidR="00831B64">
        <w:rPr>
          <w:rFonts w:cs="Times New Roman"/>
          <w:szCs w:val="24"/>
        </w:rPr>
        <w:fldChar w:fldCharType="separate"/>
      </w:r>
      <w:r w:rsidR="00FD6EF7">
        <w:t xml:space="preserve">Figura </w:t>
      </w:r>
      <w:r w:rsidR="00FD6EF7">
        <w:rPr>
          <w:noProof/>
        </w:rPr>
        <w:t>6</w:t>
      </w:r>
      <w:r w:rsidR="00831B64">
        <w:rPr>
          <w:rFonts w:cs="Times New Roman"/>
          <w:szCs w:val="24"/>
        </w:rPr>
        <w:fldChar w:fldCharType="end"/>
      </w:r>
      <w:r w:rsidR="00831B64">
        <w:rPr>
          <w:rFonts w:cs="Times New Roman"/>
          <w:szCs w:val="24"/>
        </w:rPr>
        <w:t xml:space="preserve"> </w:t>
      </w:r>
      <w:r w:rsidRPr="003819B6">
        <w:rPr>
          <w:rFonts w:cs="Times New Roman"/>
          <w:szCs w:val="24"/>
        </w:rPr>
        <w:t>ilustra um exemplo de compasso simples.</w:t>
      </w:r>
    </w:p>
    <w:p w:rsidR="00263D1B" w:rsidRDefault="00263D1B" w:rsidP="00263D1B">
      <w:pPr>
        <w:keepNext/>
      </w:pPr>
      <w:r>
        <w:rPr>
          <w:noProof/>
          <w:lang w:eastAsia="pt-PT"/>
        </w:rPr>
        <w:drawing>
          <wp:inline distT="0" distB="0" distL="0" distR="0">
            <wp:extent cx="4276641" cy="672861"/>
            <wp:effectExtent l="1905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2" cstate="print"/>
                    <a:srcRect/>
                    <a:stretch>
                      <a:fillRect/>
                    </a:stretch>
                  </pic:blipFill>
                  <pic:spPr bwMode="auto">
                    <a:xfrm>
                      <a:off x="0" y="0"/>
                      <a:ext cx="4272129" cy="672151"/>
                    </a:xfrm>
                    <a:prstGeom prst="rect">
                      <a:avLst/>
                    </a:prstGeom>
                    <a:noFill/>
                    <a:ln w="9525">
                      <a:noFill/>
                      <a:miter lim="800000"/>
                      <a:headEnd/>
                      <a:tailEnd/>
                    </a:ln>
                  </pic:spPr>
                </pic:pic>
              </a:graphicData>
            </a:graphic>
          </wp:inline>
        </w:drawing>
      </w:r>
    </w:p>
    <w:p w:rsidR="00263D1B" w:rsidRDefault="00263D1B" w:rsidP="00263D1B">
      <w:pPr>
        <w:pStyle w:val="Legenda"/>
        <w:jc w:val="center"/>
      </w:pPr>
      <w:bookmarkStart w:id="37" w:name="_Ref302480137"/>
      <w:bookmarkStart w:id="38" w:name="_Toc302483377"/>
      <w:r>
        <w:t xml:space="preserve">Figura </w:t>
      </w:r>
      <w:fldSimple w:instr=" SEQ Figura \* ARABIC ">
        <w:r w:rsidR="00FD6EF7">
          <w:rPr>
            <w:noProof/>
          </w:rPr>
          <w:t>6</w:t>
        </w:r>
      </w:fldSimple>
      <w:bookmarkEnd w:id="37"/>
      <w:r>
        <w:t xml:space="preserve"> - Exemplo de um compasso simples.</w:t>
      </w:r>
      <w:bookmarkEnd w:id="38"/>
    </w:p>
    <w:p w:rsidR="00263D1B" w:rsidRPr="003819B6" w:rsidRDefault="00263D1B" w:rsidP="00263D1B">
      <w:pPr>
        <w:pStyle w:val="Ttulo4"/>
      </w:pPr>
      <w:r>
        <w:tab/>
      </w:r>
    </w:p>
    <w:p w:rsidR="00263D1B" w:rsidRDefault="006C0C30" w:rsidP="00263D1B">
      <w:pPr>
        <w:pStyle w:val="Ttulo4"/>
      </w:pPr>
      <w:r>
        <w:tab/>
        <w:t>2.1.5.2</w:t>
      </w:r>
      <w:r w:rsidR="00263D1B">
        <w:t xml:space="preserve"> Compasso Composto</w:t>
      </w:r>
    </w:p>
    <w:p w:rsidR="00263D1B" w:rsidRPr="003819B6" w:rsidRDefault="00263D1B" w:rsidP="00263D1B">
      <w:pPr>
        <w:rPr>
          <w:szCs w:val="24"/>
        </w:rPr>
      </w:pPr>
    </w:p>
    <w:p w:rsidR="00263D1B" w:rsidRPr="003819B6" w:rsidRDefault="00263D1B" w:rsidP="00263D1B">
      <w:pPr>
        <w:rPr>
          <w:rFonts w:cs="Times New Roman"/>
          <w:szCs w:val="24"/>
        </w:rPr>
      </w:pPr>
      <w:r>
        <w:rPr>
          <w:rFonts w:cs="Times New Roman"/>
          <w:szCs w:val="24"/>
        </w:rPr>
        <w:tab/>
      </w:r>
      <w:r w:rsidRPr="003819B6">
        <w:rPr>
          <w:rFonts w:cs="Times New Roman"/>
          <w:szCs w:val="24"/>
        </w:rPr>
        <w:t>Um compasso composto indica a quantidade notas que cabe dentro do compasso</w:t>
      </w:r>
      <w:r>
        <w:rPr>
          <w:rFonts w:cs="Times New Roman"/>
          <w:szCs w:val="24"/>
        </w:rPr>
        <w:t>(número superior)</w:t>
      </w:r>
      <w:r w:rsidRPr="003819B6">
        <w:rPr>
          <w:rFonts w:cs="Times New Roman"/>
          <w:szCs w:val="24"/>
        </w:rPr>
        <w:t xml:space="preserve"> e a figura musical que deve estar dentro do compasso</w:t>
      </w:r>
      <w:r>
        <w:rPr>
          <w:rFonts w:cs="Times New Roman"/>
          <w:szCs w:val="24"/>
        </w:rPr>
        <w:t>(número inferior)</w:t>
      </w:r>
      <w:r w:rsidRPr="003819B6">
        <w:rPr>
          <w:rFonts w:cs="Times New Roman"/>
          <w:szCs w:val="24"/>
        </w:rPr>
        <w:t xml:space="preserve">, porém não compromete a unidade de tempo, isto é, não obriga que a figura tenha o tempo de origem. A </w:t>
      </w:r>
      <w:r w:rsidR="00831B64">
        <w:rPr>
          <w:rFonts w:cs="Times New Roman"/>
          <w:szCs w:val="24"/>
        </w:rPr>
        <w:fldChar w:fldCharType="begin"/>
      </w:r>
      <w:r w:rsidR="00831B64">
        <w:rPr>
          <w:rFonts w:cs="Times New Roman"/>
          <w:szCs w:val="24"/>
        </w:rPr>
        <w:instrText xml:space="preserve"> REF _Ref302480220 \h </w:instrText>
      </w:r>
      <w:r w:rsidR="00831B64">
        <w:rPr>
          <w:rFonts w:cs="Times New Roman"/>
          <w:szCs w:val="24"/>
        </w:rPr>
      </w:r>
      <w:r w:rsidR="00831B64">
        <w:rPr>
          <w:rFonts w:cs="Times New Roman"/>
          <w:szCs w:val="24"/>
        </w:rPr>
        <w:fldChar w:fldCharType="separate"/>
      </w:r>
      <w:r w:rsidR="00FD6EF7">
        <w:t xml:space="preserve">Figura </w:t>
      </w:r>
      <w:r w:rsidR="00FD6EF7">
        <w:rPr>
          <w:noProof/>
        </w:rPr>
        <w:t>7</w:t>
      </w:r>
      <w:r w:rsidR="00831B64">
        <w:rPr>
          <w:rFonts w:cs="Times New Roman"/>
          <w:szCs w:val="24"/>
        </w:rPr>
        <w:fldChar w:fldCharType="end"/>
      </w:r>
      <w:r w:rsidR="00831B64">
        <w:rPr>
          <w:rFonts w:cs="Times New Roman"/>
          <w:szCs w:val="24"/>
        </w:rPr>
        <w:t xml:space="preserve"> </w:t>
      </w:r>
      <w:r w:rsidRPr="003819B6">
        <w:rPr>
          <w:rFonts w:cs="Times New Roman"/>
          <w:szCs w:val="24"/>
        </w:rPr>
        <w:t xml:space="preserve">ilustra a ideia deste compasso. </w:t>
      </w:r>
    </w:p>
    <w:p w:rsidR="00263D1B" w:rsidRDefault="00263D1B" w:rsidP="00263D1B"/>
    <w:p w:rsidR="00263D1B" w:rsidRDefault="00263D1B" w:rsidP="00263D1B">
      <w:pPr>
        <w:keepNext/>
      </w:pPr>
      <w:r>
        <w:rPr>
          <w:noProof/>
          <w:lang w:eastAsia="pt-PT"/>
        </w:rPr>
        <w:drawing>
          <wp:inline distT="0" distB="0" distL="0" distR="0">
            <wp:extent cx="4656467" cy="577970"/>
            <wp:effectExtent l="1905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cstate="print"/>
                    <a:srcRect/>
                    <a:stretch>
                      <a:fillRect/>
                    </a:stretch>
                  </pic:blipFill>
                  <pic:spPr bwMode="auto">
                    <a:xfrm>
                      <a:off x="0" y="0"/>
                      <a:ext cx="4658678" cy="578244"/>
                    </a:xfrm>
                    <a:prstGeom prst="rect">
                      <a:avLst/>
                    </a:prstGeom>
                    <a:noFill/>
                    <a:ln w="9525">
                      <a:noFill/>
                      <a:miter lim="800000"/>
                      <a:headEnd/>
                      <a:tailEnd/>
                    </a:ln>
                  </pic:spPr>
                </pic:pic>
              </a:graphicData>
            </a:graphic>
          </wp:inline>
        </w:drawing>
      </w:r>
    </w:p>
    <w:p w:rsidR="00263D1B" w:rsidRDefault="00263D1B" w:rsidP="00263D1B">
      <w:pPr>
        <w:pStyle w:val="Legenda"/>
        <w:jc w:val="center"/>
      </w:pPr>
      <w:bookmarkStart w:id="39" w:name="_Ref302480220"/>
      <w:bookmarkStart w:id="40" w:name="_Toc302483378"/>
      <w:r>
        <w:t xml:space="preserve">Figura </w:t>
      </w:r>
      <w:fldSimple w:instr=" SEQ Figura \* ARABIC ">
        <w:r w:rsidR="00FD6EF7">
          <w:rPr>
            <w:noProof/>
          </w:rPr>
          <w:t>7</w:t>
        </w:r>
      </w:fldSimple>
      <w:bookmarkEnd w:id="39"/>
      <w:r>
        <w:t xml:space="preserve"> - Exemplo de um compasso composto.</w:t>
      </w:r>
      <w:bookmarkEnd w:id="40"/>
    </w:p>
    <w:p w:rsidR="00263D1B" w:rsidRDefault="00263D1B" w:rsidP="00263D1B"/>
    <w:p w:rsidR="00263D1B" w:rsidRDefault="006C0C30" w:rsidP="00263D1B">
      <w:pPr>
        <w:pStyle w:val="Ttulo3"/>
      </w:pPr>
      <w:bookmarkStart w:id="41" w:name="_Toc302483503"/>
      <w:r>
        <w:lastRenderedPageBreak/>
        <w:t>2.1.6</w:t>
      </w:r>
      <w:r w:rsidR="00263D1B">
        <w:t xml:space="preserve"> Pauta</w:t>
      </w:r>
      <w:bookmarkEnd w:id="41"/>
    </w:p>
    <w:p w:rsidR="00263D1B" w:rsidRPr="00DD3359" w:rsidRDefault="00263D1B" w:rsidP="00263D1B"/>
    <w:p w:rsidR="00263D1B" w:rsidRPr="009B7B4B" w:rsidRDefault="00263D1B" w:rsidP="00263D1B">
      <w:pPr>
        <w:keepNext/>
        <w:rPr>
          <w:rFonts w:cs="Times New Roman"/>
          <w:szCs w:val="24"/>
        </w:rPr>
      </w:pPr>
      <w:r>
        <w:tab/>
      </w:r>
      <w:r w:rsidRPr="009B7B4B">
        <w:rPr>
          <w:rFonts w:cs="Times New Roman"/>
          <w:szCs w:val="24"/>
        </w:rPr>
        <w:t>Uma pauta é constituída por um conjunto de 4 espaços</w:t>
      </w:r>
      <w:r>
        <w:rPr>
          <w:rFonts w:cs="Times New Roman"/>
          <w:szCs w:val="24"/>
        </w:rPr>
        <w:t xml:space="preserve"> delimitados por 5 linhas </w:t>
      </w:r>
      <w:r w:rsidRPr="009B7B4B">
        <w:rPr>
          <w:rFonts w:cs="Times New Roman"/>
          <w:szCs w:val="24"/>
        </w:rPr>
        <w:t>equidistantes cuja função é a id</w:t>
      </w:r>
      <w:r>
        <w:rPr>
          <w:rFonts w:cs="Times New Roman"/>
          <w:szCs w:val="24"/>
        </w:rPr>
        <w:t xml:space="preserve">entificação das notas (sons). A </w:t>
      </w:r>
      <w:r w:rsidRPr="009B7B4B">
        <w:rPr>
          <w:rFonts w:cs="Times New Roman"/>
          <w:szCs w:val="24"/>
        </w:rPr>
        <w:t>cada espaço ou linha corresponderá apenas a uma nota</w:t>
      </w:r>
      <w:r>
        <w:rPr>
          <w:rFonts w:cs="Times New Roman"/>
          <w:szCs w:val="24"/>
        </w:rPr>
        <w:t xml:space="preserve">. Além destas linhas principais existem as linhas </w:t>
      </w:r>
      <w:r w:rsidRPr="009B7B4B">
        <w:rPr>
          <w:rFonts w:cs="Times New Roman"/>
          <w:szCs w:val="24"/>
        </w:rPr>
        <w:t>suplementares que só são utilizadas se e</w:t>
      </w:r>
      <w:r>
        <w:rPr>
          <w:rFonts w:cs="Times New Roman"/>
          <w:szCs w:val="24"/>
        </w:rPr>
        <w:t xml:space="preserve">xistirem notas cuja localização </w:t>
      </w:r>
      <w:r w:rsidRPr="009B7B4B">
        <w:rPr>
          <w:rFonts w:cs="Times New Roman"/>
          <w:szCs w:val="24"/>
        </w:rPr>
        <w:t>seja fora das 5 linhas principais</w:t>
      </w:r>
      <w:r>
        <w:rPr>
          <w:rFonts w:cs="Times New Roman"/>
          <w:szCs w:val="24"/>
        </w:rPr>
        <w:t>(notas mais agudas ou mais graves)</w:t>
      </w:r>
      <w:r w:rsidRPr="009B7B4B">
        <w:rPr>
          <w:rFonts w:cs="Times New Roman"/>
          <w:szCs w:val="24"/>
        </w:rPr>
        <w:t>. Essas linhas não são totalmente desenhadas, ape</w:t>
      </w:r>
      <w:r>
        <w:rPr>
          <w:rFonts w:cs="Times New Roman"/>
          <w:szCs w:val="24"/>
        </w:rPr>
        <w:t xml:space="preserve">nas o </w:t>
      </w:r>
      <w:r w:rsidRPr="009B7B4B">
        <w:rPr>
          <w:rFonts w:cs="Times New Roman"/>
          <w:szCs w:val="24"/>
        </w:rPr>
        <w:t>suficiente para se perceber qua</w:t>
      </w:r>
      <w:r>
        <w:rPr>
          <w:rFonts w:cs="Times New Roman"/>
          <w:szCs w:val="24"/>
        </w:rPr>
        <w:t xml:space="preserve">l a localização exacta da nota. </w:t>
      </w:r>
      <w:r w:rsidRPr="009B7B4B">
        <w:rPr>
          <w:rFonts w:cs="Times New Roman"/>
          <w:szCs w:val="24"/>
        </w:rPr>
        <w:t>O conjunto de linhas e espaços, por si só não tem qua</w:t>
      </w:r>
      <w:r>
        <w:rPr>
          <w:rFonts w:cs="Times New Roman"/>
          <w:szCs w:val="24"/>
        </w:rPr>
        <w:t>lquer significado, é necessário ter uma clave para indicar a localização da nota.</w:t>
      </w:r>
    </w:p>
    <w:p w:rsidR="00263D1B" w:rsidRDefault="00263D1B" w:rsidP="00831B64">
      <w:pPr>
        <w:pStyle w:val="Legenda"/>
        <w:jc w:val="center"/>
      </w:pPr>
      <w:r>
        <w:rPr>
          <w:noProof/>
          <w:lang w:eastAsia="pt-PT"/>
        </w:rPr>
        <w:drawing>
          <wp:inline distT="0" distB="0" distL="0" distR="0">
            <wp:extent cx="3830320" cy="1000760"/>
            <wp:effectExtent l="19050" t="0" r="0" b="0"/>
            <wp:docPr id="1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cstate="print"/>
                    <a:srcRect/>
                    <a:stretch>
                      <a:fillRect/>
                    </a:stretch>
                  </pic:blipFill>
                  <pic:spPr bwMode="auto">
                    <a:xfrm>
                      <a:off x="0" y="0"/>
                      <a:ext cx="3830320" cy="1000760"/>
                    </a:xfrm>
                    <a:prstGeom prst="rect">
                      <a:avLst/>
                    </a:prstGeom>
                    <a:noFill/>
                    <a:ln w="9525">
                      <a:noFill/>
                      <a:miter lim="800000"/>
                      <a:headEnd/>
                      <a:tailEnd/>
                    </a:ln>
                  </pic:spPr>
                </pic:pic>
              </a:graphicData>
            </a:graphic>
          </wp:inline>
        </w:drawing>
      </w:r>
    </w:p>
    <w:p w:rsidR="00263D1B" w:rsidRDefault="00263D1B" w:rsidP="00831B64">
      <w:pPr>
        <w:pStyle w:val="Legenda"/>
        <w:jc w:val="center"/>
      </w:pPr>
      <w:bookmarkStart w:id="42" w:name="_Toc302483379"/>
      <w:r>
        <w:t xml:space="preserve">Figura </w:t>
      </w:r>
      <w:fldSimple w:instr=" SEQ Figura \* ARABIC ">
        <w:r w:rsidR="00FD6EF7">
          <w:rPr>
            <w:noProof/>
          </w:rPr>
          <w:t>8</w:t>
        </w:r>
      </w:fldSimple>
      <w:r>
        <w:t>- Exemplo de uma pauta com clave de Sol.</w:t>
      </w:r>
      <w:bookmarkEnd w:id="42"/>
    </w:p>
    <w:p w:rsidR="00263D1B" w:rsidRDefault="00263D1B" w:rsidP="00263D1B">
      <w:pPr>
        <w:pStyle w:val="Legenda"/>
      </w:pPr>
      <w:r w:rsidRPr="009B7B4B">
        <w:rPr>
          <w:noProof/>
          <w:lang w:eastAsia="pt-PT"/>
        </w:rPr>
        <w:t xml:space="preserve"> </w:t>
      </w:r>
    </w:p>
    <w:p w:rsidR="00263D1B" w:rsidRDefault="00263D1B" w:rsidP="00263D1B">
      <w:pPr>
        <w:pStyle w:val="Ttulo3"/>
      </w:pPr>
      <w:bookmarkStart w:id="43" w:name="_Toc302483504"/>
      <w:r>
        <w:t>2.1.7 Instrumento</w:t>
      </w:r>
      <w:bookmarkEnd w:id="43"/>
    </w:p>
    <w:p w:rsidR="00263D1B" w:rsidRDefault="00263D1B" w:rsidP="00263D1B"/>
    <w:p w:rsidR="00263D1B" w:rsidRPr="003D6870" w:rsidRDefault="00263D1B" w:rsidP="00263D1B">
      <w:pPr>
        <w:rPr>
          <w:rFonts w:cs="Times New Roman"/>
          <w:szCs w:val="24"/>
        </w:rPr>
      </w:pPr>
      <w:r w:rsidRPr="003D6870">
        <w:rPr>
          <w:rFonts w:cs="Times New Roman"/>
          <w:szCs w:val="24"/>
        </w:rPr>
        <w:tab/>
        <w:t xml:space="preserve">Todas as frequências das notas musicais são únicas, </w:t>
      </w:r>
      <w:r>
        <w:rPr>
          <w:rFonts w:cs="Times New Roman"/>
          <w:szCs w:val="24"/>
        </w:rPr>
        <w:t>ou seja</w:t>
      </w:r>
      <w:r w:rsidRPr="003D6870">
        <w:rPr>
          <w:rFonts w:cs="Times New Roman"/>
          <w:szCs w:val="24"/>
        </w:rPr>
        <w:t>, são iguais para todos os instrumentos</w:t>
      </w:r>
      <w:r>
        <w:rPr>
          <w:rFonts w:cs="Times New Roman"/>
          <w:szCs w:val="24"/>
        </w:rPr>
        <w:t xml:space="preserve">, o </w:t>
      </w:r>
      <w:r w:rsidRPr="003D6870">
        <w:rPr>
          <w:rFonts w:cs="Times New Roman"/>
          <w:szCs w:val="24"/>
        </w:rPr>
        <w:t>que distingue os instrumentos uns dos outros é o seu timbre</w:t>
      </w:r>
      <w:r>
        <w:rPr>
          <w:rFonts w:cs="Times New Roman"/>
          <w:szCs w:val="24"/>
        </w:rPr>
        <w:t>.</w:t>
      </w:r>
      <w:r w:rsidRPr="003D6870">
        <w:rPr>
          <w:rFonts w:cs="Times New Roman"/>
          <w:szCs w:val="24"/>
        </w:rPr>
        <w:t xml:space="preserve"> </w:t>
      </w:r>
    </w:p>
    <w:p w:rsidR="00263D1B" w:rsidRPr="003819B6" w:rsidRDefault="00263D1B" w:rsidP="00263D1B">
      <w:pPr>
        <w:rPr>
          <w:rFonts w:cs="Times New Roman"/>
          <w:szCs w:val="24"/>
        </w:rPr>
      </w:pPr>
      <w:r w:rsidRPr="003819B6">
        <w:rPr>
          <w:rFonts w:cs="Times New Roman"/>
          <w:szCs w:val="24"/>
        </w:rPr>
        <w:tab/>
        <w:t>O tim</w:t>
      </w:r>
      <w:r>
        <w:rPr>
          <w:rFonts w:cs="Times New Roman"/>
          <w:szCs w:val="24"/>
        </w:rPr>
        <w:t xml:space="preserve">bre é o </w:t>
      </w:r>
      <w:r w:rsidRPr="003819B6">
        <w:rPr>
          <w:rFonts w:cs="Times New Roman"/>
          <w:szCs w:val="24"/>
        </w:rPr>
        <w:t>que permite distinguir dois sons com a mesma frequência e a mesma amplitude, mas produzidos de instrumentos diferentes. Por exemplo, quando a nota Lá é tocada num piano e no violino</w:t>
      </w:r>
      <w:r>
        <w:rPr>
          <w:rFonts w:cs="Times New Roman"/>
          <w:szCs w:val="24"/>
        </w:rPr>
        <w:t xml:space="preserve"> ao mesmo tempo</w:t>
      </w:r>
      <w:r w:rsidRPr="003819B6">
        <w:rPr>
          <w:rFonts w:cs="Times New Roman"/>
          <w:szCs w:val="24"/>
        </w:rPr>
        <w:t>, consegue logo identificar qual dos instrumentos é que tocou, porque cada instrumento tem um timbre diferente.</w:t>
      </w:r>
    </w:p>
    <w:p w:rsidR="00831B64" w:rsidRDefault="00263D1B" w:rsidP="00263D1B">
      <w:pPr>
        <w:rPr>
          <w:rFonts w:cs="Times New Roman"/>
          <w:szCs w:val="24"/>
        </w:rPr>
      </w:pPr>
      <w:r w:rsidRPr="003819B6">
        <w:rPr>
          <w:rFonts w:cs="Times New Roman"/>
          <w:szCs w:val="24"/>
        </w:rPr>
        <w:tab/>
      </w:r>
    </w:p>
    <w:p w:rsidR="00831B64" w:rsidRDefault="00831B64" w:rsidP="00263D1B">
      <w:pPr>
        <w:rPr>
          <w:rFonts w:cs="Times New Roman"/>
          <w:szCs w:val="24"/>
        </w:rPr>
      </w:pPr>
    </w:p>
    <w:p w:rsidR="00831B64" w:rsidRDefault="00831B64" w:rsidP="00263D1B">
      <w:pPr>
        <w:rPr>
          <w:rFonts w:cs="Times New Roman"/>
          <w:szCs w:val="24"/>
        </w:rPr>
      </w:pPr>
    </w:p>
    <w:p w:rsidR="00263D1B" w:rsidRPr="003819B6" w:rsidRDefault="00FD6EF7" w:rsidP="00263D1B">
      <w:pPr>
        <w:rPr>
          <w:rFonts w:cs="Times New Roman"/>
          <w:szCs w:val="24"/>
        </w:rPr>
      </w:pPr>
      <w:r>
        <w:rPr>
          <w:rFonts w:cs="Times New Roman"/>
          <w:szCs w:val="24"/>
        </w:rPr>
        <w:lastRenderedPageBreak/>
        <w:tab/>
      </w:r>
      <w:r w:rsidR="00263D1B" w:rsidRPr="003819B6">
        <w:rPr>
          <w:rFonts w:cs="Times New Roman"/>
          <w:szCs w:val="24"/>
        </w:rPr>
        <w:t xml:space="preserve">Nem todos os instrumentos reproduzem todas as notas </w:t>
      </w:r>
      <w:r w:rsidR="00263D1B">
        <w:rPr>
          <w:rFonts w:cs="Times New Roman"/>
          <w:szCs w:val="24"/>
        </w:rPr>
        <w:t xml:space="preserve">que demonstra a tabela[], </w:t>
      </w:r>
      <w:r w:rsidR="00263D1B" w:rsidRPr="003819B6">
        <w:rPr>
          <w:rFonts w:cs="Times New Roman"/>
          <w:szCs w:val="24"/>
        </w:rPr>
        <w:t xml:space="preserve">porque os seus intervalos de frequências são diferentes. Na </w:t>
      </w:r>
      <w:r w:rsidR="00831B64">
        <w:rPr>
          <w:rFonts w:cs="Times New Roman"/>
          <w:szCs w:val="24"/>
        </w:rPr>
        <w:fldChar w:fldCharType="begin"/>
      </w:r>
      <w:r w:rsidR="00831B64">
        <w:rPr>
          <w:rFonts w:cs="Times New Roman"/>
          <w:szCs w:val="24"/>
        </w:rPr>
        <w:instrText xml:space="preserve"> REF _Ref302480308 \h </w:instrText>
      </w:r>
      <w:r w:rsidR="00831B64">
        <w:rPr>
          <w:rFonts w:cs="Times New Roman"/>
          <w:szCs w:val="24"/>
        </w:rPr>
      </w:r>
      <w:r w:rsidR="00831B64">
        <w:rPr>
          <w:rFonts w:cs="Times New Roman"/>
          <w:szCs w:val="24"/>
        </w:rPr>
        <w:fldChar w:fldCharType="separate"/>
      </w:r>
      <w:r>
        <w:t xml:space="preserve">Tabela </w:t>
      </w:r>
      <w:r>
        <w:rPr>
          <w:noProof/>
        </w:rPr>
        <w:t>5</w:t>
      </w:r>
      <w:r w:rsidR="00831B64">
        <w:rPr>
          <w:rFonts w:cs="Times New Roman"/>
          <w:szCs w:val="24"/>
        </w:rPr>
        <w:fldChar w:fldCharType="end"/>
      </w:r>
      <w:r w:rsidR="00831B64">
        <w:rPr>
          <w:rFonts w:cs="Times New Roman"/>
          <w:szCs w:val="24"/>
        </w:rPr>
        <w:t xml:space="preserve"> </w:t>
      </w:r>
      <w:r w:rsidR="00263D1B" w:rsidRPr="003819B6">
        <w:rPr>
          <w:rFonts w:cs="Times New Roman"/>
          <w:szCs w:val="24"/>
        </w:rPr>
        <w:t>demonstra alguns dos intervalos dos instrumentos mais conhecidos.</w:t>
      </w:r>
    </w:p>
    <w:tbl>
      <w:tblPr>
        <w:tblStyle w:val="Tabelacomgrelha"/>
        <w:tblpPr w:leftFromText="141" w:rightFromText="141" w:vertAnchor="text" w:horzAnchor="page" w:tblpX="2351" w:tblpY="278"/>
        <w:tblW w:w="0" w:type="auto"/>
        <w:tblLook w:val="04A0"/>
      </w:tblPr>
      <w:tblGrid>
        <w:gridCol w:w="4322"/>
        <w:gridCol w:w="4322"/>
      </w:tblGrid>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Instrumentos</w:t>
            </w:r>
          </w:p>
        </w:tc>
        <w:tc>
          <w:tcPr>
            <w:tcW w:w="4322" w:type="dxa"/>
          </w:tcPr>
          <w:p w:rsidR="00263D1B" w:rsidRPr="00680FBB" w:rsidRDefault="00263D1B" w:rsidP="00263D1B">
            <w:pPr>
              <w:rPr>
                <w:rFonts w:cs="Times New Roman"/>
                <w:sz w:val="24"/>
                <w:szCs w:val="24"/>
              </w:rPr>
            </w:pPr>
            <w:r w:rsidRPr="00680FBB">
              <w:rPr>
                <w:rFonts w:cs="Times New Roman"/>
                <w:sz w:val="24"/>
                <w:szCs w:val="24"/>
              </w:rPr>
              <w:t>Largura de banda(Hz)</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Piano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27.50 - 4,186.00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Tuba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43.65 - 349.23</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Violino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196.00 - 3,136.00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130.81 -1,174.00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Violoncelo</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41.20 - 246.94</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Clarinete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164.81 - 1,567.00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Flauta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261.63 - 3,349.30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Guitarra</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82.41 - 880.00</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Trombone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82.41 - 493.88</w:t>
            </w:r>
          </w:p>
        </w:tc>
      </w:tr>
      <w:tr w:rsidR="00263D1B" w:rsidRPr="00680FBB" w:rsidTr="00263D1B">
        <w:tc>
          <w:tcPr>
            <w:tcW w:w="4322" w:type="dxa"/>
          </w:tcPr>
          <w:p w:rsidR="00263D1B" w:rsidRPr="00680FBB" w:rsidRDefault="00263D1B" w:rsidP="00263D1B">
            <w:pPr>
              <w:rPr>
                <w:rFonts w:cs="Times New Roman"/>
                <w:sz w:val="24"/>
                <w:szCs w:val="24"/>
              </w:rPr>
            </w:pPr>
            <w:r w:rsidRPr="00680FBB">
              <w:rPr>
                <w:rFonts w:cs="Times New Roman"/>
                <w:sz w:val="24"/>
                <w:szCs w:val="24"/>
              </w:rPr>
              <w:t>Trompete</w:t>
            </w:r>
          </w:p>
        </w:tc>
        <w:tc>
          <w:tcPr>
            <w:tcW w:w="4322" w:type="dxa"/>
          </w:tcPr>
          <w:p w:rsidR="00263D1B" w:rsidRPr="00680FBB" w:rsidRDefault="00263D1B" w:rsidP="00263D1B">
            <w:pPr>
              <w:rPr>
                <w:rFonts w:cs="Times New Roman"/>
                <w:sz w:val="24"/>
                <w:szCs w:val="24"/>
              </w:rPr>
            </w:pPr>
            <w:r w:rsidRPr="00C85CA7">
              <w:rPr>
                <w:rFonts w:eastAsia="Times New Roman" w:cs="Times New Roman"/>
                <w:sz w:val="24"/>
                <w:szCs w:val="24"/>
                <w:lang w:eastAsia="pt-PT"/>
              </w:rPr>
              <w:t>164.81 - 987.77</w:t>
            </w:r>
          </w:p>
        </w:tc>
      </w:tr>
    </w:tbl>
    <w:p w:rsidR="00263D1B" w:rsidRPr="00D3501E" w:rsidRDefault="00263D1B" w:rsidP="00263D1B"/>
    <w:p w:rsidR="00263D1B" w:rsidRPr="009349C8" w:rsidRDefault="00263D1B" w:rsidP="00263D1B"/>
    <w:p w:rsidR="00263D1B" w:rsidRDefault="00263D1B" w:rsidP="00263D1B">
      <w:pPr>
        <w:pStyle w:val="Ttulo3"/>
      </w:pPr>
    </w:p>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263D1B"/>
    <w:p w:rsidR="00263D1B" w:rsidRDefault="00263D1B" w:rsidP="00831B64">
      <w:pPr>
        <w:pStyle w:val="Legenda"/>
        <w:keepNext/>
        <w:jc w:val="center"/>
      </w:pPr>
      <w:bookmarkStart w:id="44" w:name="_Ref302480308"/>
      <w:bookmarkStart w:id="45" w:name="_Toc302483422"/>
      <w:r>
        <w:t xml:space="preserve">Tabela </w:t>
      </w:r>
      <w:fldSimple w:instr=" SEQ Tabela \* ARABIC ">
        <w:r w:rsidR="00FD6EF7">
          <w:rPr>
            <w:noProof/>
          </w:rPr>
          <w:t>5</w:t>
        </w:r>
      </w:fldSimple>
      <w:bookmarkEnd w:id="44"/>
      <w:r>
        <w:t xml:space="preserve"> - Gama de frequências de alguns instrumentos.</w:t>
      </w:r>
      <w:bookmarkEnd w:id="45"/>
    </w:p>
    <w:p w:rsidR="00263D1B" w:rsidRDefault="00263D1B" w:rsidP="00263D1B">
      <w:pPr>
        <w:pStyle w:val="Ttulo4"/>
      </w:pPr>
    </w:p>
    <w:p w:rsidR="00263D1B" w:rsidRDefault="006C0C30" w:rsidP="00263D1B">
      <w:pPr>
        <w:pStyle w:val="Ttulo2"/>
      </w:pPr>
      <w:bookmarkStart w:id="46" w:name="_Toc302483505"/>
      <w:r>
        <w:t>2.2</w:t>
      </w:r>
      <w:r w:rsidR="00263D1B">
        <w:t xml:space="preserve"> Instrumento de Teste</w:t>
      </w:r>
      <w:bookmarkEnd w:id="46"/>
    </w:p>
    <w:p w:rsidR="00263D1B" w:rsidRDefault="00263D1B" w:rsidP="00263D1B"/>
    <w:p w:rsidR="00263D1B" w:rsidRPr="00680FBB" w:rsidRDefault="00263D1B" w:rsidP="00263D1B">
      <w:pPr>
        <w:rPr>
          <w:rFonts w:cs="Times New Roman"/>
          <w:szCs w:val="24"/>
        </w:rPr>
      </w:pPr>
      <w:r w:rsidRPr="00680FBB">
        <w:rPr>
          <w:rFonts w:cs="Times New Roman"/>
          <w:szCs w:val="24"/>
        </w:rPr>
        <w:t>Para teste do algoritmo era necessário que o instrumento tivesse os seguintes aspectos:</w:t>
      </w:r>
    </w:p>
    <w:p w:rsidR="00263D1B" w:rsidRPr="00680FBB" w:rsidRDefault="00263D1B" w:rsidP="00263D1B">
      <w:pPr>
        <w:pStyle w:val="PargrafodaLista"/>
        <w:numPr>
          <w:ilvl w:val="0"/>
          <w:numId w:val="1"/>
        </w:numPr>
        <w:rPr>
          <w:rFonts w:cs="Times New Roman"/>
          <w:szCs w:val="24"/>
        </w:rPr>
      </w:pPr>
      <w:r w:rsidRPr="00680FBB">
        <w:rPr>
          <w:rFonts w:cs="Times New Roman"/>
          <w:szCs w:val="24"/>
        </w:rPr>
        <w:t>Ter uma largura de banda elevada, para ser possível aplicar o algoritmo para frequências altas e baixas.</w:t>
      </w:r>
    </w:p>
    <w:p w:rsidR="00263D1B" w:rsidRPr="00760B88" w:rsidRDefault="00263D1B" w:rsidP="00263D1B">
      <w:pPr>
        <w:pStyle w:val="PargrafodaLista"/>
        <w:numPr>
          <w:ilvl w:val="0"/>
          <w:numId w:val="1"/>
        </w:numPr>
        <w:rPr>
          <w:rFonts w:cs="Times New Roman"/>
          <w:szCs w:val="24"/>
        </w:rPr>
      </w:pPr>
      <w:r w:rsidRPr="00680FBB">
        <w:rPr>
          <w:rFonts w:cs="Times New Roman"/>
          <w:szCs w:val="24"/>
        </w:rPr>
        <w:t>Produzir frequências próximas, para testar a precisão e resolução do algoritmo.</w:t>
      </w:r>
    </w:p>
    <w:p w:rsidR="00263D1B" w:rsidRDefault="00263D1B" w:rsidP="00263D1B">
      <w:pPr>
        <w:rPr>
          <w:rFonts w:cs="Times New Roman"/>
          <w:szCs w:val="24"/>
        </w:rPr>
      </w:pPr>
      <w:r>
        <w:rPr>
          <w:rFonts w:cs="Times New Roman"/>
          <w:szCs w:val="24"/>
        </w:rPr>
        <w:tab/>
      </w:r>
      <w:r w:rsidRPr="00680FBB">
        <w:rPr>
          <w:rFonts w:cs="Times New Roman"/>
          <w:szCs w:val="24"/>
        </w:rPr>
        <w:t xml:space="preserve">O piano cumpre estas condições, porque abrange </w:t>
      </w:r>
      <w:r>
        <w:rPr>
          <w:rFonts w:cs="Times New Roman"/>
          <w:szCs w:val="24"/>
        </w:rPr>
        <w:t>uma vasta gama de frequências</w:t>
      </w:r>
      <w:r w:rsidRPr="00680FBB">
        <w:rPr>
          <w:rFonts w:cs="Times New Roman"/>
          <w:szCs w:val="24"/>
        </w:rPr>
        <w:t xml:space="preserve"> e estas são muito próximas das suas anteriores</w:t>
      </w:r>
      <w:r>
        <w:rPr>
          <w:rFonts w:cs="Times New Roman"/>
          <w:szCs w:val="24"/>
        </w:rPr>
        <w:t xml:space="preserve">, como demonstra a </w:t>
      </w:r>
      <w:r w:rsidR="00831B64">
        <w:rPr>
          <w:rFonts w:cs="Times New Roman"/>
          <w:szCs w:val="24"/>
        </w:rPr>
        <w:fldChar w:fldCharType="begin"/>
      </w:r>
      <w:r w:rsidR="00831B64">
        <w:rPr>
          <w:rFonts w:cs="Times New Roman"/>
          <w:szCs w:val="24"/>
        </w:rPr>
        <w:instrText xml:space="preserve"> REF _Ref302480404 \h </w:instrText>
      </w:r>
      <w:r w:rsidR="00831B64">
        <w:rPr>
          <w:rFonts w:cs="Times New Roman"/>
          <w:szCs w:val="24"/>
        </w:rPr>
      </w:r>
      <w:r w:rsidR="00831B64">
        <w:rPr>
          <w:rFonts w:cs="Times New Roman"/>
          <w:szCs w:val="24"/>
        </w:rPr>
        <w:fldChar w:fldCharType="separate"/>
      </w:r>
      <w:r w:rsidR="00FD6EF7">
        <w:t xml:space="preserve">Tabela </w:t>
      </w:r>
      <w:r w:rsidR="00FD6EF7">
        <w:rPr>
          <w:noProof/>
        </w:rPr>
        <w:t>6</w:t>
      </w:r>
      <w:r w:rsidR="00831B64">
        <w:rPr>
          <w:rFonts w:cs="Times New Roman"/>
          <w:szCs w:val="24"/>
        </w:rPr>
        <w:fldChar w:fldCharType="end"/>
      </w:r>
      <w:r>
        <w:rPr>
          <w:rFonts w:cs="Times New Roman"/>
          <w:szCs w:val="24"/>
        </w:rPr>
        <w:t>, assim</w:t>
      </w:r>
      <w:r w:rsidRPr="00680FBB">
        <w:rPr>
          <w:rFonts w:cs="Times New Roman"/>
          <w:szCs w:val="24"/>
        </w:rPr>
        <w:t xml:space="preserve"> </w:t>
      </w:r>
      <w:r>
        <w:rPr>
          <w:rFonts w:cs="Times New Roman"/>
          <w:szCs w:val="24"/>
        </w:rPr>
        <w:t xml:space="preserve">as </w:t>
      </w:r>
      <w:r w:rsidRPr="00680FBB">
        <w:rPr>
          <w:rFonts w:cs="Times New Roman"/>
          <w:szCs w:val="24"/>
        </w:rPr>
        <w:t xml:space="preserve">frequências que se pretende captar e processar estão na banda de 27 Hz a 4186 Hz. </w:t>
      </w:r>
      <w:r>
        <w:rPr>
          <w:rFonts w:cs="Times New Roman"/>
          <w:szCs w:val="24"/>
        </w:rPr>
        <w:t>Portanto</w:t>
      </w:r>
      <w:r w:rsidRPr="00680FBB">
        <w:rPr>
          <w:rFonts w:cs="Times New Roman"/>
          <w:szCs w:val="24"/>
        </w:rPr>
        <w:t xml:space="preserve"> é necessário no mínimo utilizar uma frequência de amostragem superior a 8372Hz, respeitando o ritmo de </w:t>
      </w:r>
      <w:r w:rsidRPr="00680FBB">
        <w:rPr>
          <w:rFonts w:cs="Times New Roman"/>
          <w:i/>
          <w:szCs w:val="24"/>
        </w:rPr>
        <w:t>Nyquist</w:t>
      </w:r>
      <w:r w:rsidR="00831B64">
        <w:rPr>
          <w:rFonts w:cs="Times New Roman"/>
          <w:szCs w:val="24"/>
        </w:rPr>
        <w:t>.</w:t>
      </w:r>
    </w:p>
    <w:p w:rsidR="00831B64" w:rsidRPr="00BF317E" w:rsidRDefault="00831B64" w:rsidP="00263D1B">
      <w:pPr>
        <w:rPr>
          <w:rFonts w:cs="Times New Roman"/>
          <w:szCs w:val="24"/>
        </w:rPr>
      </w:pPr>
    </w:p>
    <w:tbl>
      <w:tblPr>
        <w:tblStyle w:val="SombreadoClaro3"/>
        <w:tblW w:w="0" w:type="auto"/>
        <w:tblLook w:val="04A0"/>
      </w:tblPr>
      <w:tblGrid>
        <w:gridCol w:w="1213"/>
        <w:gridCol w:w="1042"/>
        <w:gridCol w:w="1215"/>
        <w:gridCol w:w="1083"/>
        <w:gridCol w:w="1215"/>
        <w:gridCol w:w="1035"/>
        <w:gridCol w:w="1052"/>
        <w:gridCol w:w="865"/>
      </w:tblGrid>
      <w:tr w:rsidR="00263D1B" w:rsidTr="00263D1B">
        <w:trPr>
          <w:cnfStyle w:val="1000000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lastRenderedPageBreak/>
              <w:t>Frequências</w:t>
            </w:r>
          </w:p>
        </w:tc>
        <w:tc>
          <w:tcPr>
            <w:tcW w:w="1042"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215"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1083"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215"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1035"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c>
          <w:tcPr>
            <w:tcW w:w="1052" w:type="dxa"/>
          </w:tcPr>
          <w:p w:rsidR="00263D1B" w:rsidRPr="00C34FDE" w:rsidRDefault="00263D1B" w:rsidP="00263D1B">
            <w:pPr>
              <w:jc w:val="center"/>
              <w:cnfStyle w:val="100000000000"/>
              <w:rPr>
                <w:rFonts w:eastAsia="Times New Roman" w:cs="Times New Roman"/>
                <w:b w:val="0"/>
                <w:color w:val="000000"/>
                <w:sz w:val="16"/>
                <w:szCs w:val="18"/>
                <w:lang w:eastAsia="pt-PT"/>
              </w:rPr>
            </w:pPr>
            <w:r w:rsidRPr="00C34FDE">
              <w:rPr>
                <w:rFonts w:eastAsia="Times New Roman" w:cs="Times New Roman"/>
                <w:color w:val="000000"/>
                <w:sz w:val="16"/>
                <w:szCs w:val="18"/>
                <w:lang w:eastAsia="pt-PT"/>
              </w:rPr>
              <w:t>Frequências</w:t>
            </w:r>
          </w:p>
        </w:tc>
        <w:tc>
          <w:tcPr>
            <w:tcW w:w="865" w:type="dxa"/>
          </w:tcPr>
          <w:p w:rsidR="00263D1B" w:rsidRPr="00C34FDE" w:rsidRDefault="00263D1B" w:rsidP="00263D1B">
            <w:pPr>
              <w:jc w:val="center"/>
              <w:cnfStyle w:val="100000000000"/>
              <w:rPr>
                <w:rFonts w:eastAsia="Times New Roman" w:cs="Times New Roman"/>
                <w:color w:val="000000"/>
                <w:sz w:val="16"/>
                <w:szCs w:val="18"/>
                <w:lang w:eastAsia="pt-PT"/>
              </w:rPr>
            </w:pPr>
            <w:r>
              <w:rPr>
                <w:rFonts w:eastAsia="Times New Roman" w:cs="Times New Roman"/>
                <w:color w:val="000000"/>
                <w:sz w:val="16"/>
                <w:szCs w:val="18"/>
                <w:lang w:eastAsia="pt-PT"/>
              </w:rPr>
              <w:t>D.C.A</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27,5000</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Pr>
                <w:rFonts w:eastAsia="Times New Roman" w:cs="Times New Roman"/>
                <w:color w:val="000000"/>
                <w:sz w:val="16"/>
                <w:szCs w:val="18"/>
                <w:lang w:eastAsia="pt-PT"/>
              </w:rPr>
              <w:t>- - -</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97,9989</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5,5003</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349,2280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19,6000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1244,5100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69,8500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29,1352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1,6352</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103,8260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5,8271</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369,9940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20,7660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1318,5100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74,0000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30,8677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1,7325</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110,0000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6,1740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391,9950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22,0010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1396,9100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78,4000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32,7032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1,8355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116,5410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6,5410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415,3050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23,3100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1479,9800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83,0700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34,6478</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1,9446</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123,4710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6,9300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440,0000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24,6950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1567,9800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88,0000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36,7081</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2,0603</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130,8130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7,3420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466,1640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26,1640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1661,2200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93,2400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38,8909</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2,1828</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138,5910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7,7780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493,8830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27,7190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1760,0000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98,7800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41,2034</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2,3125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146,8320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8,2410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523,2510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29,3680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1864,6600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104,6600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43,6535</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2,4501</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155,5630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8,7310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554,3650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31,1140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1975,5300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110,8700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46,2493</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2,5958</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164,8140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9,2510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587,3300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32,9650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2093,0000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117,4700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48,9994</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2,7501</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174,6140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9,8000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622,2540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34,9240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2217,4600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124,4600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51,9131</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2,9137</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184,9970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10,3830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659,2550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37,0010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2349,3200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131,8600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55,0000</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3,0869</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195,9980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11,0010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698,4560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39,2010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2489,0200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139,7000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58,2705</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3,2705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207,6520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11,6540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739,9890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41,5330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2637,0200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148,0000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61,7354</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3,4649</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220,0000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12,3480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783,9910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44,0020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2793,8300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156,8100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65,4064</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3,6710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233,0820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13,0820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830,6090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46,6180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2959,9600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166,1300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69,2957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3,8893</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246,9420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13,8600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880,0000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49,3910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3135,9600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176,0000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73,4162</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4,1205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261,6260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14,6840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932,3280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52,3280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3322,4400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186,4800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77,7817</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4,3655</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277,1830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15,5570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987,7670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55,4390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3520,0000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197,5600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82,4069</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4,6252</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293,6650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16,4820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1046,5000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58,7330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3729,3100</w:t>
            </w:r>
          </w:p>
        </w:tc>
        <w:tc>
          <w:tcPr>
            <w:tcW w:w="86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209,3100</w:t>
            </w:r>
          </w:p>
        </w:tc>
      </w:tr>
      <w:tr w:rsidR="00263D1B" w:rsidTr="00263D1B">
        <w:trPr>
          <w:cnfStyle w:val="000000100000"/>
        </w:trPr>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87,3071</w:t>
            </w:r>
          </w:p>
        </w:tc>
        <w:tc>
          <w:tcPr>
            <w:tcW w:w="1042"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4,9002</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311,1270</w:t>
            </w:r>
          </w:p>
        </w:tc>
        <w:tc>
          <w:tcPr>
            <w:tcW w:w="1083"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17,4620</w:t>
            </w:r>
          </w:p>
        </w:tc>
        <w:tc>
          <w:tcPr>
            <w:tcW w:w="1215"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1108,7300</w:t>
            </w:r>
          </w:p>
        </w:tc>
        <w:tc>
          <w:tcPr>
            <w:tcW w:w="103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62,2300</w:t>
            </w:r>
          </w:p>
        </w:tc>
        <w:tc>
          <w:tcPr>
            <w:tcW w:w="1052" w:type="dxa"/>
          </w:tcPr>
          <w:p w:rsidR="00263D1B" w:rsidRPr="00C34FDE" w:rsidRDefault="00263D1B" w:rsidP="00263D1B">
            <w:pPr>
              <w:jc w:val="center"/>
              <w:cnfStyle w:val="0000001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3951,0700</w:t>
            </w:r>
          </w:p>
        </w:tc>
        <w:tc>
          <w:tcPr>
            <w:tcW w:w="865" w:type="dxa"/>
          </w:tcPr>
          <w:p w:rsidR="00263D1B" w:rsidRPr="00C34FDE" w:rsidRDefault="00263D1B" w:rsidP="00263D1B">
            <w:pPr>
              <w:jc w:val="center"/>
              <w:cnfStyle w:val="0000001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221,7600</w:t>
            </w:r>
          </w:p>
        </w:tc>
      </w:tr>
      <w:tr w:rsidR="00263D1B" w:rsidTr="00263D1B">
        <w:tc>
          <w:tcPr>
            <w:cnfStyle w:val="001000000000"/>
            <w:tcW w:w="1213" w:type="dxa"/>
          </w:tcPr>
          <w:p w:rsidR="00263D1B" w:rsidRPr="00C34FDE" w:rsidRDefault="00263D1B" w:rsidP="00263D1B">
            <w:pPr>
              <w:jc w:val="center"/>
              <w:rPr>
                <w:rFonts w:eastAsia="Times New Roman" w:cs="Times New Roman"/>
                <w:color w:val="000000"/>
                <w:sz w:val="16"/>
                <w:szCs w:val="18"/>
                <w:lang w:eastAsia="pt-PT"/>
              </w:rPr>
            </w:pPr>
            <w:r w:rsidRPr="00C34FDE">
              <w:rPr>
                <w:rFonts w:eastAsia="Times New Roman" w:cs="Times New Roman"/>
                <w:color w:val="000000"/>
                <w:sz w:val="16"/>
                <w:szCs w:val="18"/>
                <w:lang w:eastAsia="pt-PT"/>
              </w:rPr>
              <w:t>92,4986</w:t>
            </w:r>
          </w:p>
        </w:tc>
        <w:tc>
          <w:tcPr>
            <w:tcW w:w="1042"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5,1915</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329,6280</w:t>
            </w:r>
          </w:p>
        </w:tc>
        <w:tc>
          <w:tcPr>
            <w:tcW w:w="1083"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18,5010</w:t>
            </w:r>
          </w:p>
        </w:tc>
        <w:tc>
          <w:tcPr>
            <w:tcW w:w="1215"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1174,6600</w:t>
            </w:r>
          </w:p>
        </w:tc>
        <w:tc>
          <w:tcPr>
            <w:tcW w:w="1035" w:type="dxa"/>
          </w:tcPr>
          <w:p w:rsidR="00263D1B" w:rsidRPr="00C34FDE" w:rsidRDefault="00263D1B" w:rsidP="00263D1B">
            <w:pPr>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65,9300</w:t>
            </w:r>
          </w:p>
        </w:tc>
        <w:tc>
          <w:tcPr>
            <w:tcW w:w="1052" w:type="dxa"/>
          </w:tcPr>
          <w:p w:rsidR="00263D1B" w:rsidRPr="00C34FDE" w:rsidRDefault="00263D1B" w:rsidP="00263D1B">
            <w:pPr>
              <w:jc w:val="center"/>
              <w:cnfStyle w:val="000000000000"/>
              <w:rPr>
                <w:rFonts w:eastAsia="Times New Roman" w:cs="Times New Roman"/>
                <w:b/>
                <w:color w:val="000000"/>
                <w:sz w:val="16"/>
                <w:szCs w:val="18"/>
                <w:lang w:eastAsia="pt-PT"/>
              </w:rPr>
            </w:pPr>
            <w:r w:rsidRPr="00C34FDE">
              <w:rPr>
                <w:rFonts w:eastAsia="Times New Roman" w:cs="Times New Roman"/>
                <w:b/>
                <w:color w:val="000000"/>
                <w:sz w:val="16"/>
                <w:szCs w:val="18"/>
                <w:lang w:eastAsia="pt-PT"/>
              </w:rPr>
              <w:t>4186,0100</w:t>
            </w:r>
          </w:p>
        </w:tc>
        <w:tc>
          <w:tcPr>
            <w:tcW w:w="865" w:type="dxa"/>
          </w:tcPr>
          <w:p w:rsidR="00263D1B" w:rsidRPr="00C34FDE" w:rsidRDefault="00263D1B" w:rsidP="00263D1B">
            <w:pPr>
              <w:keepNext/>
              <w:jc w:val="center"/>
              <w:cnfStyle w:val="000000000000"/>
              <w:rPr>
                <w:rFonts w:eastAsia="Times New Roman" w:cs="Times New Roman"/>
                <w:color w:val="000000"/>
                <w:sz w:val="16"/>
                <w:szCs w:val="18"/>
                <w:lang w:eastAsia="pt-PT"/>
              </w:rPr>
            </w:pPr>
            <w:r w:rsidRPr="00C34FDE">
              <w:rPr>
                <w:rFonts w:eastAsia="Times New Roman" w:cs="Times New Roman"/>
                <w:color w:val="000000"/>
                <w:sz w:val="16"/>
                <w:szCs w:val="18"/>
                <w:lang w:eastAsia="pt-PT"/>
              </w:rPr>
              <w:t>234,9400</w:t>
            </w:r>
          </w:p>
        </w:tc>
      </w:tr>
    </w:tbl>
    <w:p w:rsidR="00263D1B" w:rsidRDefault="00263D1B" w:rsidP="00263D1B">
      <w:pPr>
        <w:pStyle w:val="Legenda"/>
        <w:keepNext/>
        <w:jc w:val="center"/>
      </w:pPr>
      <w:bookmarkStart w:id="47" w:name="_Ref302480404"/>
      <w:bookmarkStart w:id="48" w:name="_Toc302483423"/>
      <w:r>
        <w:t xml:space="preserve">Tabela </w:t>
      </w:r>
      <w:fldSimple w:instr=" SEQ Tabela \* ARABIC ">
        <w:r w:rsidR="00FD6EF7">
          <w:rPr>
            <w:noProof/>
          </w:rPr>
          <w:t>6</w:t>
        </w:r>
      </w:fldSimple>
      <w:bookmarkEnd w:id="47"/>
      <w:r>
        <w:t xml:space="preserve"> - Gama de frequências</w:t>
      </w:r>
      <w:r w:rsidR="00995EB6">
        <w:t xml:space="preserve"> (D.C.A - Diferença Com a Anterior).</w:t>
      </w:r>
      <w:bookmarkEnd w:id="48"/>
    </w:p>
    <w:p w:rsidR="00263D1B" w:rsidRDefault="00263D1B" w:rsidP="00263D1B">
      <w:pPr>
        <w:pStyle w:val="Legenda"/>
        <w:keepNext/>
        <w:jc w:val="center"/>
      </w:pPr>
    </w:p>
    <w:p w:rsidR="00263D1B" w:rsidRDefault="00263D1B" w:rsidP="00263D1B"/>
    <w:p w:rsidR="00263D1B" w:rsidRDefault="006C0C30" w:rsidP="00263D1B">
      <w:pPr>
        <w:pStyle w:val="Ttulo2"/>
      </w:pPr>
      <w:bookmarkStart w:id="49" w:name="_Ref302479533"/>
      <w:bookmarkStart w:id="50" w:name="_Ref302480455"/>
      <w:bookmarkStart w:id="51" w:name="_Toc302483506"/>
      <w:r>
        <w:t>2.3</w:t>
      </w:r>
      <w:r w:rsidR="00263D1B">
        <w:t xml:space="preserve"> Algoritmos de detecção de Frequências</w:t>
      </w:r>
      <w:bookmarkEnd w:id="49"/>
      <w:bookmarkEnd w:id="50"/>
      <w:bookmarkEnd w:id="51"/>
    </w:p>
    <w:p w:rsidR="00263D1B" w:rsidRPr="00251D8D" w:rsidRDefault="00263D1B" w:rsidP="00263D1B"/>
    <w:p w:rsidR="00263D1B" w:rsidRDefault="00263D1B" w:rsidP="00263D1B">
      <w:pPr>
        <w:rPr>
          <w:rFonts w:cs="Times New Roman"/>
          <w:szCs w:val="24"/>
        </w:rPr>
      </w:pPr>
      <w:r>
        <w:rPr>
          <w:rFonts w:cs="Times New Roman"/>
          <w:szCs w:val="24"/>
        </w:rPr>
        <w:tab/>
      </w:r>
      <w:r w:rsidRPr="00B5566D">
        <w:rPr>
          <w:rFonts w:cs="Times New Roman"/>
          <w:szCs w:val="24"/>
        </w:rPr>
        <w:t xml:space="preserve">Quando é necessário resolver um problema que envolva </w:t>
      </w:r>
      <w:r w:rsidRPr="00D7555F">
        <w:rPr>
          <w:rFonts w:cs="Times New Roman"/>
          <w:szCs w:val="24"/>
          <w:u w:val="single"/>
        </w:rPr>
        <w:t>detecção</w:t>
      </w:r>
      <w:r w:rsidRPr="00B5566D">
        <w:rPr>
          <w:rFonts w:cs="Times New Roman"/>
          <w:szCs w:val="24"/>
        </w:rPr>
        <w:t xml:space="preserve"> </w:t>
      </w:r>
      <w:r>
        <w:rPr>
          <w:rFonts w:cs="Times New Roman"/>
          <w:szCs w:val="24"/>
        </w:rPr>
        <w:t>d</w:t>
      </w:r>
      <w:r w:rsidRPr="00B5566D">
        <w:rPr>
          <w:rFonts w:cs="Times New Roman"/>
          <w:szCs w:val="24"/>
        </w:rPr>
        <w:t xml:space="preserve">e frequências, normalmente, a primeira abordagem a tomar é usar a </w:t>
      </w:r>
      <w:proofErr w:type="spellStart"/>
      <w:r w:rsidRPr="00A84EDF">
        <w:rPr>
          <w:rFonts w:cs="Times New Roman"/>
          <w:i/>
          <w:szCs w:val="24"/>
        </w:rPr>
        <w:t>Fast</w:t>
      </w:r>
      <w:proofErr w:type="spellEnd"/>
      <w:r w:rsidRPr="00A84EDF">
        <w:rPr>
          <w:rFonts w:cs="Times New Roman"/>
          <w:i/>
          <w:szCs w:val="24"/>
        </w:rPr>
        <w:t xml:space="preserve"> Fourier </w:t>
      </w:r>
      <w:proofErr w:type="spellStart"/>
      <w:r w:rsidRPr="00A84EDF">
        <w:rPr>
          <w:rFonts w:cs="Times New Roman"/>
          <w:i/>
          <w:szCs w:val="24"/>
        </w:rPr>
        <w:t>Transform</w:t>
      </w:r>
      <w:proofErr w:type="spellEnd"/>
      <w:r>
        <w:rPr>
          <w:rFonts w:cs="Times New Roman"/>
          <w:szCs w:val="24"/>
        </w:rPr>
        <w:t xml:space="preserve"> (</w:t>
      </w:r>
      <w:r w:rsidRPr="00353BE1">
        <w:rPr>
          <w:rFonts w:cs="Times New Roman"/>
          <w:i/>
          <w:szCs w:val="24"/>
        </w:rPr>
        <w:t>FFT</w:t>
      </w:r>
      <w:r>
        <w:rPr>
          <w:rFonts w:cs="Times New Roman"/>
          <w:szCs w:val="24"/>
        </w:rPr>
        <w:t>)</w:t>
      </w:r>
      <w:r w:rsidRPr="00B5566D">
        <w:rPr>
          <w:rFonts w:cs="Times New Roman"/>
          <w:szCs w:val="24"/>
        </w:rPr>
        <w:t xml:space="preserve">. </w:t>
      </w:r>
    </w:p>
    <w:p w:rsidR="00263D1B" w:rsidRDefault="00263D1B" w:rsidP="00263D1B">
      <w:pPr>
        <w:rPr>
          <w:rFonts w:cs="Times New Roman"/>
          <w:szCs w:val="24"/>
        </w:rPr>
      </w:pPr>
      <w:r>
        <w:rPr>
          <w:rFonts w:cs="Times New Roman"/>
          <w:szCs w:val="24"/>
        </w:rPr>
        <w:tab/>
      </w:r>
      <w:r w:rsidRPr="00251D8D">
        <w:rPr>
          <w:rFonts w:cs="Times New Roman"/>
          <w:szCs w:val="24"/>
        </w:rPr>
        <w:t>A</w:t>
      </w:r>
      <w:r>
        <w:rPr>
          <w:rFonts w:cs="Times New Roman"/>
          <w:szCs w:val="24"/>
        </w:rPr>
        <w:t xml:space="preserve"> </w:t>
      </w:r>
      <w:r w:rsidRPr="00251D8D">
        <w:rPr>
          <w:rFonts w:cs="Times New Roman"/>
          <w:szCs w:val="24"/>
        </w:rPr>
        <w:t xml:space="preserve"> </w:t>
      </w:r>
      <w:r w:rsidRPr="00353BE1">
        <w:rPr>
          <w:rFonts w:cs="Times New Roman"/>
          <w:i/>
          <w:szCs w:val="24"/>
        </w:rPr>
        <w:t>FFT</w:t>
      </w:r>
      <w:r w:rsidRPr="00251D8D">
        <w:rPr>
          <w:rFonts w:cs="Times New Roman"/>
          <w:szCs w:val="24"/>
        </w:rPr>
        <w:t xml:space="preserve"> é um algoritmo utilizado para calcular a transformada </w:t>
      </w:r>
      <w:r>
        <w:rPr>
          <w:rFonts w:cs="Times New Roman"/>
          <w:szCs w:val="24"/>
        </w:rPr>
        <w:t xml:space="preserve">discreta </w:t>
      </w:r>
      <w:r w:rsidRPr="00251D8D">
        <w:rPr>
          <w:rFonts w:cs="Times New Roman"/>
          <w:szCs w:val="24"/>
        </w:rPr>
        <w:t xml:space="preserve">de </w:t>
      </w:r>
      <w:r w:rsidRPr="00353BE1">
        <w:rPr>
          <w:rFonts w:cs="Times New Roman"/>
          <w:i/>
          <w:szCs w:val="24"/>
        </w:rPr>
        <w:t>Fourier</w:t>
      </w:r>
      <w:r>
        <w:rPr>
          <w:rFonts w:cs="Times New Roman"/>
          <w:szCs w:val="24"/>
        </w:rPr>
        <w:t xml:space="preserve"> </w:t>
      </w:r>
      <w:r w:rsidRPr="00251D8D">
        <w:rPr>
          <w:rFonts w:cs="Times New Roman"/>
          <w:szCs w:val="24"/>
        </w:rPr>
        <w:t>(</w:t>
      </w:r>
      <w:r w:rsidRPr="00353BE1">
        <w:rPr>
          <w:rFonts w:cs="Times New Roman"/>
          <w:i/>
          <w:szCs w:val="24"/>
        </w:rPr>
        <w:t>DFT</w:t>
      </w:r>
      <w:r w:rsidRPr="00251D8D">
        <w:rPr>
          <w:rFonts w:cs="Times New Roman"/>
          <w:szCs w:val="24"/>
        </w:rPr>
        <w:t>) e a sua inversa</w:t>
      </w:r>
      <w:r>
        <w:rPr>
          <w:rFonts w:cs="Times New Roman"/>
          <w:szCs w:val="24"/>
        </w:rPr>
        <w:t xml:space="preserve">. O modo de funcionamento deste algoritmo é repartir uma DFT que contem N amostras, por duas DFT  de comprimento N/2 como demonstra a equação []. </w:t>
      </w:r>
    </w:p>
    <w:p w:rsidR="00263D1B" w:rsidRDefault="00263D1B" w:rsidP="00263D1B">
      <w:pPr>
        <w:rPr>
          <w:rFonts w:cs="Times New Roman"/>
          <w:szCs w:val="24"/>
        </w:rPr>
      </w:pPr>
      <w:r>
        <w:rPr>
          <w:rFonts w:ascii="Arial" w:hAnsi="Arial" w:cs="Arial"/>
          <w:noProof/>
          <w:color w:val="000000"/>
          <w:sz w:val="18"/>
          <w:szCs w:val="18"/>
          <w:shd w:val="clear" w:color="auto" w:fill="FFFFFF"/>
          <w:lang w:eastAsia="pt-PT"/>
        </w:rPr>
        <w:drawing>
          <wp:inline distT="0" distB="0" distL="0" distR="0">
            <wp:extent cx="4338955" cy="466090"/>
            <wp:effectExtent l="19050" t="0" r="4445" b="0"/>
            <wp:docPr id="7" name="Imagem 20" descr="&#10;  \begin{matrix} X_k &amp; =&#10;&amp; \sum \limits_{m=0}^{N/2-1} x_{2m}     e^{-\frac{2\pi i}{N} (2m)k}   +&#10;  \sum \limits_{m=0}^{N/2-1} x_{2m+1} e^{-\frac{2\pi i}{N} (2m+1)k}.&#10;  \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begin{matrix} X_k &amp; =&#10;&amp; \sum \limits_{m=0}^{N/2-1} x_{2m}     e^{-\frac{2\pi i}{N} (2m)k}   +&#10;  \sum \limits_{m=0}^{N/2-1} x_{2m+1} e^{-\frac{2\pi i}{N} (2m+1)k}.&#10;  \end{matrix}&#10;"/>
                    <pic:cNvPicPr>
                      <a:picLocks noChangeAspect="1" noChangeArrowheads="1"/>
                    </pic:cNvPicPr>
                  </pic:nvPicPr>
                  <pic:blipFill>
                    <a:blip r:embed="rId75" cstate="print"/>
                    <a:srcRect/>
                    <a:stretch>
                      <a:fillRect/>
                    </a:stretch>
                  </pic:blipFill>
                  <pic:spPr bwMode="auto">
                    <a:xfrm>
                      <a:off x="0" y="0"/>
                      <a:ext cx="4338955" cy="466090"/>
                    </a:xfrm>
                    <a:prstGeom prst="rect">
                      <a:avLst/>
                    </a:prstGeom>
                    <a:noFill/>
                    <a:ln w="9525">
                      <a:noFill/>
                      <a:miter lim="800000"/>
                      <a:headEnd/>
                      <a:tailEnd/>
                    </a:ln>
                  </pic:spPr>
                </pic:pic>
              </a:graphicData>
            </a:graphic>
          </wp:inline>
        </w:drawing>
      </w:r>
    </w:p>
    <w:p w:rsidR="00263D1B" w:rsidRDefault="00263D1B" w:rsidP="00263D1B">
      <w:pPr>
        <w:rPr>
          <w:rFonts w:cs="Times New Roman"/>
          <w:szCs w:val="24"/>
        </w:rPr>
      </w:pPr>
      <w:r>
        <w:rPr>
          <w:rFonts w:cs="Times New Roman"/>
          <w:szCs w:val="24"/>
        </w:rPr>
        <w:t xml:space="preserve">onde </w:t>
      </w:r>
      <w:proofErr w:type="spellStart"/>
      <w:r>
        <w:rPr>
          <w:rFonts w:cs="Times New Roman"/>
          <w:szCs w:val="24"/>
        </w:rPr>
        <w:t>Xk</w:t>
      </w:r>
      <w:proofErr w:type="spellEnd"/>
      <w:r>
        <w:rPr>
          <w:rFonts w:cs="Times New Roman"/>
          <w:szCs w:val="24"/>
        </w:rPr>
        <w:t xml:space="preserve"> é o resultado da </w:t>
      </w:r>
      <w:r w:rsidRPr="00831B64">
        <w:rPr>
          <w:rFonts w:cs="Times New Roman"/>
          <w:i/>
          <w:szCs w:val="24"/>
        </w:rPr>
        <w:t>DFT</w:t>
      </w:r>
      <w:r>
        <w:rPr>
          <w:rFonts w:cs="Times New Roman"/>
          <w:szCs w:val="24"/>
        </w:rPr>
        <w:t>, N é o número de amostras, x2 é o sinal adquirido.</w:t>
      </w:r>
    </w:p>
    <w:p w:rsidR="00263D1B" w:rsidRDefault="00FD6EF7" w:rsidP="00263D1B">
      <w:pPr>
        <w:rPr>
          <w:rFonts w:cs="Times New Roman"/>
          <w:szCs w:val="24"/>
        </w:rPr>
      </w:pPr>
      <w:r>
        <w:rPr>
          <w:rFonts w:cs="Times New Roman"/>
          <w:szCs w:val="24"/>
        </w:rPr>
        <w:lastRenderedPageBreak/>
        <w:tab/>
      </w:r>
      <w:r w:rsidR="00263D1B">
        <w:rPr>
          <w:rFonts w:cs="Times New Roman"/>
          <w:szCs w:val="24"/>
        </w:rPr>
        <w:t xml:space="preserve">A </w:t>
      </w:r>
      <w:r w:rsidR="00263D1B" w:rsidRPr="00831B64">
        <w:rPr>
          <w:rFonts w:cs="Times New Roman"/>
          <w:i/>
          <w:szCs w:val="24"/>
        </w:rPr>
        <w:t>FFT</w:t>
      </w:r>
      <w:r w:rsidR="00263D1B">
        <w:rPr>
          <w:rFonts w:cs="Times New Roman"/>
          <w:szCs w:val="24"/>
        </w:rPr>
        <w:t xml:space="preserve"> diferenciam-se do </w:t>
      </w:r>
      <w:r w:rsidR="00263D1B" w:rsidRPr="00831B64">
        <w:rPr>
          <w:rFonts w:cs="Times New Roman"/>
          <w:i/>
          <w:szCs w:val="24"/>
        </w:rPr>
        <w:t>Goertzel</w:t>
      </w:r>
      <w:r w:rsidR="00263D1B">
        <w:rPr>
          <w:rFonts w:cs="Times New Roman"/>
          <w:szCs w:val="24"/>
        </w:rPr>
        <w:t xml:space="preserve"> pelo </w:t>
      </w:r>
      <w:r w:rsidR="00263D1B" w:rsidRPr="00B5566D">
        <w:rPr>
          <w:rFonts w:cs="Times New Roman"/>
          <w:szCs w:val="24"/>
        </w:rPr>
        <w:t xml:space="preserve">facto </w:t>
      </w:r>
      <w:r w:rsidR="00263D1B">
        <w:rPr>
          <w:rFonts w:cs="Times New Roman"/>
          <w:szCs w:val="24"/>
        </w:rPr>
        <w:t>de</w:t>
      </w:r>
      <w:r w:rsidR="00263D1B" w:rsidRPr="00B5566D">
        <w:rPr>
          <w:rFonts w:cs="Times New Roman"/>
          <w:szCs w:val="24"/>
        </w:rPr>
        <w:t xml:space="preserve"> conseguir detectar várias frequências</w:t>
      </w:r>
      <w:r w:rsidR="00263D1B">
        <w:rPr>
          <w:rFonts w:cs="Times New Roman"/>
          <w:szCs w:val="24"/>
        </w:rPr>
        <w:t xml:space="preserve"> </w:t>
      </w:r>
      <w:r w:rsidR="00263D1B" w:rsidRPr="00B5566D">
        <w:rPr>
          <w:rFonts w:cs="Times New Roman"/>
          <w:szCs w:val="24"/>
        </w:rPr>
        <w:t>de uma só vez</w:t>
      </w:r>
      <w:r w:rsidR="00263D1B">
        <w:rPr>
          <w:rFonts w:cs="Times New Roman"/>
          <w:szCs w:val="24"/>
        </w:rPr>
        <w:t xml:space="preserve"> porque produz um vector com </w:t>
      </w:r>
      <w:r w:rsidR="00263D1B" w:rsidRPr="00A84EDF">
        <w:rPr>
          <w:rFonts w:cs="Times New Roman"/>
          <w:i/>
          <w:szCs w:val="24"/>
        </w:rPr>
        <w:t>N</w:t>
      </w:r>
      <w:r w:rsidR="00263D1B">
        <w:rPr>
          <w:rFonts w:cs="Times New Roman"/>
          <w:szCs w:val="24"/>
        </w:rPr>
        <w:t xml:space="preserve"> coeficientes espectrais, </w:t>
      </w:r>
      <w:r w:rsidR="00263D1B" w:rsidRPr="00B5566D">
        <w:rPr>
          <w:rFonts w:cs="Times New Roman"/>
          <w:szCs w:val="24"/>
        </w:rPr>
        <w:t xml:space="preserve">enquanto que para cada filtro de </w:t>
      </w:r>
      <w:r w:rsidR="00263D1B" w:rsidRPr="005E33B2">
        <w:rPr>
          <w:rFonts w:cs="Times New Roman"/>
          <w:i/>
          <w:szCs w:val="24"/>
        </w:rPr>
        <w:t>Goertzel</w:t>
      </w:r>
      <w:r w:rsidR="00263D1B" w:rsidRPr="00B5566D">
        <w:rPr>
          <w:rFonts w:cs="Times New Roman"/>
          <w:szCs w:val="24"/>
        </w:rPr>
        <w:t xml:space="preserve"> apenas é possível detectar a presença de uma frequência. </w:t>
      </w:r>
      <w:r w:rsidR="00263D1B">
        <w:rPr>
          <w:rFonts w:cs="Times New Roman"/>
          <w:szCs w:val="24"/>
        </w:rPr>
        <w:t xml:space="preserve">Essa diferença reflecte-se nas diferentes complexidades computacionais destes dois algoritmos. Para um sinal com  </w:t>
      </w:r>
      <w:r w:rsidR="00263D1B" w:rsidRPr="005E33B2">
        <w:rPr>
          <w:rFonts w:cs="Times New Roman"/>
          <w:i/>
          <w:szCs w:val="24"/>
        </w:rPr>
        <w:t>N</w:t>
      </w:r>
      <w:r w:rsidR="00263D1B">
        <w:rPr>
          <w:rFonts w:cs="Times New Roman"/>
          <w:szCs w:val="24"/>
        </w:rPr>
        <w:t xml:space="preserve"> amostras, o cálculo da sua </w:t>
      </w:r>
      <w:r w:rsidR="00263D1B" w:rsidRPr="00A84EDF">
        <w:rPr>
          <w:rFonts w:cs="Times New Roman"/>
          <w:i/>
          <w:szCs w:val="24"/>
        </w:rPr>
        <w:t>FFT</w:t>
      </w:r>
      <w:r w:rsidR="00263D1B">
        <w:rPr>
          <w:rFonts w:cs="Times New Roman"/>
          <w:szCs w:val="24"/>
        </w:rPr>
        <w:t xml:space="preserve"> envolve a execução de </w:t>
      </w:r>
      <w:r w:rsidR="00263D1B" w:rsidRPr="005E33B2">
        <w:rPr>
          <w:rFonts w:cs="Times New Roman"/>
          <w:i/>
          <w:szCs w:val="24"/>
        </w:rPr>
        <w:t>Nlog</w:t>
      </w:r>
      <w:r w:rsidR="00263D1B" w:rsidRPr="005E33B2">
        <w:rPr>
          <w:rFonts w:cs="Times New Roman"/>
          <w:i/>
          <w:szCs w:val="24"/>
          <w:vertAlign w:val="subscript"/>
        </w:rPr>
        <w:t>2</w:t>
      </w:r>
      <w:r w:rsidR="00263D1B" w:rsidRPr="005E33B2">
        <w:rPr>
          <w:rFonts w:cs="Times New Roman"/>
          <w:i/>
          <w:szCs w:val="24"/>
        </w:rPr>
        <w:t>(N)</w:t>
      </w:r>
      <w:r w:rsidR="00263D1B">
        <w:rPr>
          <w:rFonts w:cs="Times New Roman"/>
          <w:szCs w:val="24"/>
        </w:rPr>
        <w:t xml:space="preserve"> multiplicações complexas, logo não se poderia utilizar este algoritmo, porque os sistemas alvo que se pretende abranger  podem não conter </w:t>
      </w:r>
      <w:r w:rsidR="00263D1B" w:rsidRPr="00353BE1">
        <w:rPr>
          <w:rFonts w:cs="Times New Roman"/>
          <w:i/>
          <w:szCs w:val="24"/>
        </w:rPr>
        <w:t>FPU</w:t>
      </w:r>
      <w:r w:rsidR="00263D1B">
        <w:rPr>
          <w:rFonts w:cs="Times New Roman"/>
          <w:szCs w:val="24"/>
        </w:rPr>
        <w:t xml:space="preserve">,  além disso a </w:t>
      </w:r>
      <w:r w:rsidR="00263D1B" w:rsidRPr="009B7B4B">
        <w:rPr>
          <w:rFonts w:cs="Times New Roman"/>
          <w:i/>
          <w:szCs w:val="24"/>
        </w:rPr>
        <w:t>FFT</w:t>
      </w:r>
      <w:r w:rsidR="00263D1B">
        <w:rPr>
          <w:rFonts w:cs="Times New Roman"/>
          <w:szCs w:val="24"/>
        </w:rPr>
        <w:t xml:space="preserve"> usa uma quantidade substancial de memória e necessita de uma grande capacidade computacional devido à sua elevada complexidade </w:t>
      </w:r>
      <w:r w:rsidR="00263D1B" w:rsidRPr="009C6A01">
        <w:rPr>
          <w:rFonts w:cs="Times New Roman"/>
          <w:szCs w:val="24"/>
        </w:rPr>
        <w:t>aritmética</w:t>
      </w:r>
      <w:r w:rsidR="00263D1B">
        <w:rPr>
          <w:rFonts w:cs="Times New Roman"/>
          <w:szCs w:val="24"/>
        </w:rPr>
        <w:t xml:space="preserve">. A principal vantagem da </w:t>
      </w:r>
      <w:r w:rsidR="00263D1B" w:rsidRPr="009B7B4B">
        <w:rPr>
          <w:rFonts w:cs="Times New Roman"/>
          <w:i/>
          <w:szCs w:val="24"/>
        </w:rPr>
        <w:t>FFT</w:t>
      </w:r>
      <w:r w:rsidR="00263D1B">
        <w:rPr>
          <w:rFonts w:cs="Times New Roman"/>
          <w:szCs w:val="24"/>
        </w:rPr>
        <w:t xml:space="preserve"> é a rapidez do calculo de uma </w:t>
      </w:r>
      <w:r w:rsidR="00263D1B" w:rsidRPr="00EF2EFD">
        <w:rPr>
          <w:rFonts w:cs="Times New Roman"/>
          <w:i/>
          <w:szCs w:val="24"/>
        </w:rPr>
        <w:t>DFT</w:t>
      </w:r>
      <w:r w:rsidR="00263D1B">
        <w:rPr>
          <w:rFonts w:cs="Times New Roman"/>
          <w:szCs w:val="24"/>
        </w:rPr>
        <w:t>, mas não seria aproveitado nos sistemas alvo por causa das suas limitações de recursos computacionais.</w:t>
      </w:r>
    </w:p>
    <w:p w:rsidR="00263D1B" w:rsidRDefault="00263D1B" w:rsidP="00263D1B">
      <w:pPr>
        <w:rPr>
          <w:rFonts w:cs="Times New Roman"/>
          <w:szCs w:val="24"/>
        </w:rPr>
      </w:pPr>
      <w:r>
        <w:rPr>
          <w:rFonts w:cs="Times New Roman"/>
          <w:szCs w:val="24"/>
        </w:rPr>
        <w:tab/>
        <w:t xml:space="preserve">O algoritmo de </w:t>
      </w:r>
      <w:r w:rsidRPr="00353BE1">
        <w:rPr>
          <w:rFonts w:cs="Times New Roman"/>
          <w:i/>
          <w:szCs w:val="24"/>
        </w:rPr>
        <w:t>Goertzel</w:t>
      </w:r>
      <w:r>
        <w:rPr>
          <w:rFonts w:cs="Times New Roman"/>
          <w:szCs w:val="24"/>
        </w:rPr>
        <w:t xml:space="preserve"> em comparação com a </w:t>
      </w:r>
      <w:r w:rsidRPr="00353BE1">
        <w:rPr>
          <w:rFonts w:cs="Times New Roman"/>
          <w:i/>
          <w:szCs w:val="24"/>
        </w:rPr>
        <w:t>FFT</w:t>
      </w:r>
      <w:r>
        <w:rPr>
          <w:rFonts w:cs="Times New Roman"/>
          <w:szCs w:val="24"/>
        </w:rPr>
        <w:t xml:space="preserve">, é um algoritmo mais leve em relação ao poder de computação necessário,  não necessita de uma grande quantidade de memória e é portável para todos tipos de arquitectura (com ou sem </w:t>
      </w:r>
      <w:r w:rsidRPr="00EF2EFD">
        <w:rPr>
          <w:rFonts w:cs="Times New Roman"/>
          <w:i/>
          <w:szCs w:val="24"/>
        </w:rPr>
        <w:t>FPU</w:t>
      </w:r>
      <w:r>
        <w:rPr>
          <w:rFonts w:cs="Times New Roman"/>
          <w:szCs w:val="24"/>
        </w:rPr>
        <w:t xml:space="preserve">). A principal vantagem é o facto de ser possível ter diferentes filtros de </w:t>
      </w:r>
      <w:r w:rsidRPr="00F245AC">
        <w:rPr>
          <w:rFonts w:cs="Times New Roman"/>
          <w:i/>
          <w:szCs w:val="24"/>
        </w:rPr>
        <w:t>Goertzel</w:t>
      </w:r>
      <w:r>
        <w:rPr>
          <w:rFonts w:cs="Times New Roman"/>
          <w:szCs w:val="24"/>
        </w:rPr>
        <w:t xml:space="preserve"> em execução com diferentes configurações (</w:t>
      </w:r>
      <w:r w:rsidRPr="00F245AC">
        <w:rPr>
          <w:rFonts w:cs="Times New Roman"/>
          <w:i/>
          <w:szCs w:val="24"/>
        </w:rPr>
        <w:t>N</w:t>
      </w:r>
      <w:r>
        <w:rPr>
          <w:rFonts w:cs="Times New Roman"/>
          <w:szCs w:val="24"/>
        </w:rPr>
        <w:t xml:space="preserve"> e </w:t>
      </w:r>
      <w:r w:rsidRPr="00F245AC">
        <w:rPr>
          <w:rFonts w:cs="Times New Roman"/>
          <w:i/>
          <w:szCs w:val="24"/>
        </w:rPr>
        <w:t>Fs</w:t>
      </w:r>
      <w:r w:rsidRPr="00F245AC">
        <w:rPr>
          <w:rFonts w:cs="Times New Roman"/>
          <w:szCs w:val="24"/>
        </w:rPr>
        <w:t>)</w:t>
      </w:r>
      <w:r>
        <w:rPr>
          <w:rFonts w:cs="Times New Roman"/>
          <w:szCs w:val="24"/>
        </w:rPr>
        <w:t xml:space="preserve">,  podendo assim optimizar ainda mais o processamento das frequências.  </w:t>
      </w:r>
    </w:p>
    <w:p w:rsidR="00263D1B" w:rsidRDefault="00FD6EF7" w:rsidP="00263D1B">
      <w:pPr>
        <w:rPr>
          <w:rFonts w:cs="Times New Roman"/>
          <w:szCs w:val="24"/>
        </w:rPr>
      </w:pPr>
      <w:r>
        <w:rPr>
          <w:rFonts w:cs="Times New Roman"/>
          <w:szCs w:val="24"/>
        </w:rPr>
        <w:tab/>
      </w:r>
      <w:r w:rsidR="00263D1B">
        <w:rPr>
          <w:rFonts w:cs="Times New Roman"/>
          <w:szCs w:val="24"/>
        </w:rPr>
        <w:t xml:space="preserve">Tanto a </w:t>
      </w:r>
      <w:r w:rsidR="00263D1B" w:rsidRPr="00831B64">
        <w:rPr>
          <w:rFonts w:cs="Times New Roman"/>
          <w:i/>
          <w:szCs w:val="24"/>
        </w:rPr>
        <w:t>FFT</w:t>
      </w:r>
      <w:r w:rsidR="00263D1B">
        <w:rPr>
          <w:rFonts w:cs="Times New Roman"/>
          <w:szCs w:val="24"/>
        </w:rPr>
        <w:t xml:space="preserve"> como o </w:t>
      </w:r>
      <w:r w:rsidR="00263D1B" w:rsidRPr="00831B64">
        <w:rPr>
          <w:rFonts w:cs="Times New Roman"/>
          <w:i/>
          <w:szCs w:val="24"/>
        </w:rPr>
        <w:t>Goertzel</w:t>
      </w:r>
      <w:r w:rsidR="00263D1B">
        <w:rPr>
          <w:rFonts w:cs="Times New Roman"/>
          <w:szCs w:val="24"/>
        </w:rPr>
        <w:t>, descartam a amplitude e o timbre do instrumento, apenas focando-se nas frequências do sinal, assim ambos podem ser utilizados para detectar as frequências de qualquer instrumento que esteja a tocar.</w:t>
      </w:r>
    </w:p>
    <w:p w:rsidR="00263D1B" w:rsidRDefault="00263D1B" w:rsidP="00263D1B"/>
    <w:p w:rsidR="00263D1B" w:rsidRDefault="00263D1B" w:rsidP="00263D1B"/>
    <w:p w:rsidR="00263D1B" w:rsidRDefault="00263D1B" w:rsidP="00263D1B"/>
    <w:p w:rsidR="00263D1B" w:rsidRDefault="00263D1B" w:rsidP="00263D1B"/>
    <w:p w:rsidR="00FA67BB" w:rsidRDefault="00FA67BB">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150057" w:rsidRPr="00FA67BB" w:rsidRDefault="00150057" w:rsidP="00FA67BB">
      <w:pPr>
        <w:pStyle w:val="Ttulo1"/>
      </w:pPr>
      <w:bookmarkStart w:id="52" w:name="_Toc302483507"/>
      <w:r w:rsidRPr="00356BFC">
        <w:lastRenderedPageBreak/>
        <w:t>3</w:t>
      </w:r>
      <w:r>
        <w:t>. Detecção de frequência</w:t>
      </w:r>
      <w:bookmarkEnd w:id="52"/>
      <w:r>
        <w:t xml:space="preserve"> </w:t>
      </w:r>
    </w:p>
    <w:p w:rsidR="00150057" w:rsidRPr="00D02F48" w:rsidRDefault="00150057" w:rsidP="00150057"/>
    <w:p w:rsidR="00150057" w:rsidRPr="00FA67BB" w:rsidRDefault="00FD6EF7" w:rsidP="00150057">
      <w:pPr>
        <w:rPr>
          <w:rFonts w:cs="Times New Roman"/>
          <w:szCs w:val="24"/>
        </w:rPr>
      </w:pPr>
      <w:r>
        <w:rPr>
          <w:rFonts w:cs="Times New Roman"/>
          <w:szCs w:val="24"/>
        </w:rPr>
        <w:tab/>
      </w:r>
      <w:r w:rsidR="00150057">
        <w:rPr>
          <w:rFonts w:cs="Times New Roman"/>
          <w:szCs w:val="24"/>
        </w:rPr>
        <w:t>No capitulo 2 (</w:t>
      </w:r>
      <w:fldSimple w:instr=" REF _Ref302480455 \h  \* MERGEFORMAT ">
        <w:r w:rsidRPr="00FD6EF7">
          <w:rPr>
            <w:i/>
          </w:rPr>
          <w:t>2.3 Algoritmos de detecção de Frequências</w:t>
        </w:r>
      </w:fldSimple>
      <w:r w:rsidR="00150057">
        <w:rPr>
          <w:rFonts w:cs="Times New Roman"/>
          <w:szCs w:val="24"/>
        </w:rPr>
        <w:t>) abordou</w:t>
      </w:r>
      <w:r w:rsidR="00150057" w:rsidRPr="00D02F48">
        <w:rPr>
          <w:rFonts w:cs="Times New Roman"/>
          <w:szCs w:val="24"/>
        </w:rPr>
        <w:t xml:space="preserve">-se o algoritmo de </w:t>
      </w:r>
      <w:r w:rsidR="00150057" w:rsidRPr="00831B64">
        <w:rPr>
          <w:rFonts w:cs="Times New Roman"/>
          <w:i/>
          <w:szCs w:val="24"/>
        </w:rPr>
        <w:t>Goertzel</w:t>
      </w:r>
      <w:r w:rsidR="00150057" w:rsidRPr="00D02F48">
        <w:rPr>
          <w:rFonts w:cs="Times New Roman"/>
          <w:szCs w:val="24"/>
        </w:rPr>
        <w:t xml:space="preserve"> e a </w:t>
      </w:r>
      <w:r w:rsidR="00150057" w:rsidRPr="00831B64">
        <w:rPr>
          <w:rFonts w:cs="Times New Roman"/>
          <w:i/>
          <w:szCs w:val="24"/>
        </w:rPr>
        <w:t>FFT</w:t>
      </w:r>
      <w:r w:rsidR="00150057" w:rsidRPr="00D02F48">
        <w:rPr>
          <w:rFonts w:cs="Times New Roman"/>
          <w:szCs w:val="24"/>
        </w:rPr>
        <w:t xml:space="preserve"> como possíveis soluções para a detecção de freq</w:t>
      </w:r>
      <w:r w:rsidR="00831B64">
        <w:rPr>
          <w:rFonts w:cs="Times New Roman"/>
          <w:szCs w:val="24"/>
        </w:rPr>
        <w:t xml:space="preserve">uências, mas como descrito  em previamente </w:t>
      </w:r>
      <w:r w:rsidR="00150057" w:rsidRPr="00D02F48">
        <w:rPr>
          <w:rFonts w:cs="Times New Roman"/>
          <w:szCs w:val="24"/>
        </w:rPr>
        <w:t xml:space="preserve">o algoritmo de </w:t>
      </w:r>
      <w:r w:rsidR="00150057" w:rsidRPr="00831B64">
        <w:rPr>
          <w:rFonts w:cs="Times New Roman"/>
          <w:i/>
          <w:szCs w:val="24"/>
        </w:rPr>
        <w:t>Goertzel</w:t>
      </w:r>
      <w:r w:rsidR="00150057" w:rsidRPr="00D02F48">
        <w:rPr>
          <w:rFonts w:cs="Times New Roman"/>
          <w:szCs w:val="24"/>
        </w:rPr>
        <w:t xml:space="preserve"> é mais portável e menos complexo </w:t>
      </w:r>
      <w:r w:rsidR="00150057">
        <w:rPr>
          <w:rFonts w:cs="Times New Roman"/>
          <w:szCs w:val="24"/>
        </w:rPr>
        <w:t xml:space="preserve">aritmeticamente </w:t>
      </w:r>
      <w:r w:rsidR="00150057" w:rsidRPr="00D02F48">
        <w:rPr>
          <w:rFonts w:cs="Times New Roman"/>
          <w:szCs w:val="24"/>
        </w:rPr>
        <w:t xml:space="preserve">do que a </w:t>
      </w:r>
      <w:r w:rsidR="00150057" w:rsidRPr="00831B64">
        <w:rPr>
          <w:rFonts w:cs="Times New Roman"/>
          <w:i/>
          <w:szCs w:val="24"/>
        </w:rPr>
        <w:t>FFT</w:t>
      </w:r>
      <w:r w:rsidR="00150057" w:rsidRPr="00D02F48">
        <w:rPr>
          <w:rFonts w:cs="Times New Roman"/>
          <w:szCs w:val="24"/>
        </w:rPr>
        <w:t xml:space="preserve">, levando assim a que este seja o algoritmo eleito </w:t>
      </w:r>
      <w:r w:rsidR="00150057">
        <w:rPr>
          <w:rFonts w:cs="Times New Roman"/>
          <w:szCs w:val="24"/>
        </w:rPr>
        <w:t>para resolução deste problema</w:t>
      </w:r>
      <w:r w:rsidR="00831B64">
        <w:rPr>
          <w:rFonts w:cs="Times New Roman"/>
          <w:szCs w:val="24"/>
        </w:rPr>
        <w:t xml:space="preserve">. </w:t>
      </w:r>
      <w:r w:rsidR="00150057" w:rsidRPr="00D02F48">
        <w:rPr>
          <w:rFonts w:cs="Times New Roman"/>
          <w:szCs w:val="24"/>
        </w:rPr>
        <w:t>Neste capítulo são anal</w:t>
      </w:r>
      <w:r w:rsidR="00150057">
        <w:rPr>
          <w:rFonts w:cs="Times New Roman"/>
          <w:szCs w:val="24"/>
        </w:rPr>
        <w:t xml:space="preserve">isadas as suas características, </w:t>
      </w:r>
      <w:r w:rsidR="00150057" w:rsidRPr="00D02F48">
        <w:rPr>
          <w:rFonts w:cs="Times New Roman"/>
          <w:szCs w:val="24"/>
        </w:rPr>
        <w:t>o seu funcionamento</w:t>
      </w:r>
      <w:r w:rsidR="00150057">
        <w:rPr>
          <w:rFonts w:cs="Times New Roman"/>
          <w:szCs w:val="24"/>
        </w:rPr>
        <w:t xml:space="preserve"> e algumas limitações do algoritmo</w:t>
      </w:r>
      <w:r w:rsidR="00150057" w:rsidRPr="00D02F48">
        <w:rPr>
          <w:rFonts w:cs="Times New Roman"/>
          <w:szCs w:val="24"/>
        </w:rPr>
        <w:t xml:space="preserve">. </w:t>
      </w:r>
    </w:p>
    <w:p w:rsidR="00150057" w:rsidRPr="007D0759" w:rsidRDefault="006C0C30" w:rsidP="00FD6EF7">
      <w:pPr>
        <w:pStyle w:val="Ttulo2"/>
        <w:jc w:val="left"/>
      </w:pPr>
      <w:bookmarkStart w:id="53" w:name="_Toc302483508"/>
      <w:r>
        <w:t>3.1</w:t>
      </w:r>
      <w:r w:rsidR="00150057">
        <w:t xml:space="preserve"> O algoritmo de Goertzel</w:t>
      </w:r>
      <w:bookmarkEnd w:id="53"/>
      <w:r w:rsidR="00FD6EF7">
        <w:br/>
      </w:r>
    </w:p>
    <w:p w:rsidR="00150057" w:rsidRPr="001B0E03" w:rsidRDefault="00FD6EF7" w:rsidP="00150057">
      <w:pPr>
        <w:rPr>
          <w:rFonts w:cs="Times New Roman"/>
          <w:i/>
          <w:szCs w:val="24"/>
        </w:rPr>
      </w:pPr>
      <w:r>
        <w:rPr>
          <w:rFonts w:cs="Times New Roman"/>
          <w:szCs w:val="24"/>
        </w:rPr>
        <w:tab/>
      </w:r>
      <w:r w:rsidR="00150057" w:rsidRPr="00B5566D">
        <w:rPr>
          <w:rFonts w:cs="Times New Roman"/>
          <w:szCs w:val="24"/>
        </w:rPr>
        <w:t xml:space="preserve">O algoritmo de </w:t>
      </w:r>
      <w:r w:rsidR="00150057" w:rsidRPr="005E33B2">
        <w:rPr>
          <w:rFonts w:cs="Times New Roman"/>
          <w:i/>
          <w:szCs w:val="24"/>
        </w:rPr>
        <w:t>Goertzel</w:t>
      </w:r>
      <w:r w:rsidR="00150057" w:rsidRPr="00B5566D">
        <w:rPr>
          <w:rFonts w:cs="Times New Roman"/>
          <w:szCs w:val="24"/>
        </w:rPr>
        <w:t xml:space="preserve"> foi criado por </w:t>
      </w:r>
      <w:proofErr w:type="spellStart"/>
      <w:r w:rsidR="00150057" w:rsidRPr="00B5566D">
        <w:rPr>
          <w:rFonts w:cs="Times New Roman"/>
          <w:szCs w:val="24"/>
        </w:rPr>
        <w:t>Gerald</w:t>
      </w:r>
      <w:proofErr w:type="spellEnd"/>
      <w:r w:rsidR="00150057" w:rsidRPr="00B5566D">
        <w:rPr>
          <w:rFonts w:cs="Times New Roman"/>
          <w:szCs w:val="24"/>
        </w:rPr>
        <w:t xml:space="preserve"> Goertzel em 1958</w:t>
      </w:r>
      <w:r w:rsidR="00150057">
        <w:rPr>
          <w:rFonts w:cs="Times New Roman"/>
          <w:szCs w:val="24"/>
        </w:rPr>
        <w:t>. E</w:t>
      </w:r>
      <w:r w:rsidR="00150057" w:rsidRPr="00B5566D">
        <w:rPr>
          <w:rFonts w:cs="Times New Roman"/>
          <w:szCs w:val="24"/>
        </w:rPr>
        <w:t xml:space="preserve">ste </w:t>
      </w:r>
      <w:r w:rsidR="00150057">
        <w:rPr>
          <w:rFonts w:cs="Times New Roman"/>
          <w:szCs w:val="24"/>
        </w:rPr>
        <w:t xml:space="preserve">algoritmo </w:t>
      </w:r>
      <w:r w:rsidR="00150057" w:rsidRPr="00B5566D">
        <w:rPr>
          <w:rFonts w:cs="Times New Roman"/>
          <w:szCs w:val="24"/>
        </w:rPr>
        <w:t xml:space="preserve">calcula </w:t>
      </w:r>
      <w:r w:rsidR="00150057">
        <w:rPr>
          <w:rFonts w:cs="Times New Roman"/>
          <w:szCs w:val="24"/>
        </w:rPr>
        <w:t>um coeficiente d</w:t>
      </w:r>
      <w:r w:rsidR="00150057" w:rsidRPr="00B5566D">
        <w:rPr>
          <w:rFonts w:cs="Times New Roman"/>
          <w:szCs w:val="24"/>
        </w:rPr>
        <w:t>a transformada discreta de Fourier (</w:t>
      </w:r>
      <w:r w:rsidR="00150057" w:rsidRPr="005E33B2">
        <w:rPr>
          <w:rFonts w:cs="Times New Roman"/>
          <w:i/>
          <w:szCs w:val="24"/>
        </w:rPr>
        <w:t>DFT</w:t>
      </w:r>
      <w:r w:rsidR="00150057">
        <w:rPr>
          <w:rFonts w:cs="Times New Roman"/>
          <w:szCs w:val="24"/>
        </w:rPr>
        <w:t xml:space="preserve"> – </w:t>
      </w:r>
      <w:proofErr w:type="spellStart"/>
      <w:r w:rsidR="00150057" w:rsidRPr="005E33B2">
        <w:rPr>
          <w:rFonts w:cs="Times New Roman"/>
          <w:i/>
          <w:szCs w:val="24"/>
        </w:rPr>
        <w:t>Discrete</w:t>
      </w:r>
      <w:proofErr w:type="spellEnd"/>
      <w:r w:rsidR="00150057" w:rsidRPr="005E33B2">
        <w:rPr>
          <w:rFonts w:cs="Times New Roman"/>
          <w:i/>
          <w:szCs w:val="24"/>
        </w:rPr>
        <w:t xml:space="preserve"> Fourier </w:t>
      </w:r>
      <w:proofErr w:type="spellStart"/>
      <w:r w:rsidR="00150057" w:rsidRPr="005E33B2">
        <w:rPr>
          <w:rFonts w:cs="Times New Roman"/>
          <w:i/>
          <w:szCs w:val="24"/>
        </w:rPr>
        <w:t>Transform</w:t>
      </w:r>
      <w:proofErr w:type="spellEnd"/>
      <w:r w:rsidR="00150057" w:rsidRPr="00B5566D">
        <w:rPr>
          <w:rFonts w:cs="Times New Roman"/>
          <w:szCs w:val="24"/>
        </w:rPr>
        <w:t xml:space="preserve">) </w:t>
      </w:r>
      <w:r w:rsidR="00150057">
        <w:rPr>
          <w:rFonts w:cs="Times New Roman"/>
          <w:szCs w:val="24"/>
        </w:rPr>
        <w:t xml:space="preserve">através </w:t>
      </w:r>
      <w:r w:rsidR="00150057" w:rsidRPr="006844F6">
        <w:rPr>
          <w:rFonts w:cs="Times New Roman"/>
          <w:szCs w:val="24"/>
        </w:rPr>
        <w:t>de um filtro recursivo</w:t>
      </w:r>
      <w:r w:rsidR="00831B64">
        <w:rPr>
          <w:rFonts w:cs="Times New Roman"/>
          <w:szCs w:val="24"/>
        </w:rPr>
        <w:t xml:space="preserve"> </w:t>
      </w:r>
      <w:sdt>
        <w:sdtPr>
          <w:rPr>
            <w:rFonts w:cs="Times New Roman"/>
            <w:szCs w:val="24"/>
          </w:rPr>
          <w:id w:val="167903231"/>
          <w:citation/>
        </w:sdtPr>
        <w:sdtContent>
          <w:r w:rsidR="00831B64">
            <w:rPr>
              <w:rFonts w:cs="Times New Roman"/>
              <w:szCs w:val="24"/>
            </w:rPr>
            <w:fldChar w:fldCharType="begin"/>
          </w:r>
          <w:r w:rsidR="00831B64">
            <w:rPr>
              <w:rFonts w:cs="Times New Roman"/>
              <w:szCs w:val="24"/>
            </w:rPr>
            <w:instrText xml:space="preserve"> CITATION Rob01 \l 2070 </w:instrText>
          </w:r>
          <w:r w:rsidR="00831B64">
            <w:rPr>
              <w:rFonts w:cs="Times New Roman"/>
              <w:szCs w:val="24"/>
            </w:rPr>
            <w:fldChar w:fldCharType="separate"/>
          </w:r>
          <w:r w:rsidR="00423006" w:rsidRPr="00423006">
            <w:rPr>
              <w:rFonts w:cs="Times New Roman"/>
              <w:noProof/>
              <w:szCs w:val="24"/>
            </w:rPr>
            <w:t>[</w:t>
          </w:r>
          <w:hyperlink w:anchor="Rob01" w:history="1">
            <w:r w:rsidR="00423006" w:rsidRPr="00423006">
              <w:rPr>
                <w:rStyle w:val="Ttulo2Carcter"/>
                <w:rFonts w:ascii="Times New Roman" w:eastAsiaTheme="minorHAnsi" w:hAnsi="Times New Roman" w:cs="Times New Roman"/>
                <w:noProof/>
                <w:color w:val="auto"/>
                <w:sz w:val="24"/>
                <w:szCs w:val="24"/>
              </w:rPr>
              <w:t>7</w:t>
            </w:r>
          </w:hyperlink>
          <w:r w:rsidR="00423006" w:rsidRPr="00423006">
            <w:rPr>
              <w:rFonts w:cs="Times New Roman"/>
              <w:noProof/>
              <w:szCs w:val="24"/>
            </w:rPr>
            <w:t>]</w:t>
          </w:r>
          <w:r w:rsidR="00831B64">
            <w:rPr>
              <w:rFonts w:cs="Times New Roman"/>
              <w:szCs w:val="24"/>
            </w:rPr>
            <w:fldChar w:fldCharType="end"/>
          </w:r>
        </w:sdtContent>
      </w:sdt>
      <w:r w:rsidR="00150057" w:rsidRPr="00B5566D">
        <w:rPr>
          <w:rFonts w:cs="Times New Roman"/>
          <w:szCs w:val="24"/>
        </w:rPr>
        <w:t>. Existem várias versões do algoritmo</w:t>
      </w:r>
      <w:r w:rsidR="00150057">
        <w:rPr>
          <w:rFonts w:cs="Times New Roman"/>
          <w:szCs w:val="24"/>
        </w:rPr>
        <w:t>;</w:t>
      </w:r>
      <w:r w:rsidR="00150057" w:rsidRPr="00B5566D">
        <w:rPr>
          <w:rFonts w:cs="Times New Roman"/>
          <w:szCs w:val="24"/>
        </w:rPr>
        <w:t xml:space="preserve"> neste documento </w:t>
      </w:r>
      <w:r w:rsidR="00150057">
        <w:rPr>
          <w:rFonts w:cs="Times New Roman"/>
          <w:szCs w:val="24"/>
        </w:rPr>
        <w:t>trata-se</w:t>
      </w:r>
      <w:r w:rsidR="00150057" w:rsidRPr="00B5566D">
        <w:rPr>
          <w:rFonts w:cs="Times New Roman"/>
          <w:szCs w:val="24"/>
        </w:rPr>
        <w:t xml:space="preserve"> uma versão optimizada que não tira partido de operações complexas para a detecção de frequências.</w:t>
      </w:r>
      <w:r w:rsidR="00150057">
        <w:rPr>
          <w:rFonts w:cs="Times New Roman"/>
          <w:szCs w:val="24"/>
        </w:rPr>
        <w:t xml:space="preserve"> </w:t>
      </w:r>
    </w:p>
    <w:p w:rsidR="00150057" w:rsidRDefault="00150057" w:rsidP="00150057">
      <w:pPr>
        <w:rPr>
          <w:rFonts w:cs="Times New Roman"/>
          <w:szCs w:val="24"/>
        </w:rPr>
      </w:pPr>
      <w:r w:rsidRPr="00B5566D">
        <w:rPr>
          <w:rFonts w:cs="Times New Roman"/>
          <w:szCs w:val="24"/>
        </w:rPr>
        <w:t>A</w:t>
      </w:r>
      <w:r w:rsidRPr="00B30EF9">
        <w:rPr>
          <w:rFonts w:cs="Times New Roman"/>
          <w:szCs w:val="24"/>
        </w:rPr>
        <w:t xml:space="preserve"> </w:t>
      </w:r>
      <w:fldSimple w:instr=" REF _Ref301862911 \h  \* MERGEFORMAT ">
        <w:r w:rsidR="00FD6EF7" w:rsidRPr="00FD6EF7">
          <w:rPr>
            <w:rFonts w:cs="Times New Roman"/>
            <w:szCs w:val="24"/>
          </w:rPr>
          <w:t>Figura 9</w:t>
        </w:r>
      </w:fldSimple>
      <w:r w:rsidRPr="00B30EF9">
        <w:rPr>
          <w:rFonts w:cs="Times New Roman"/>
          <w:szCs w:val="24"/>
        </w:rPr>
        <w:t xml:space="preserve"> </w:t>
      </w:r>
      <w:r>
        <w:rPr>
          <w:rFonts w:cs="Times New Roman"/>
          <w:szCs w:val="24"/>
        </w:rPr>
        <w:t xml:space="preserve">ilustra o diagrama de blocos do filtro de </w:t>
      </w:r>
      <w:r w:rsidRPr="005E33B2">
        <w:rPr>
          <w:rFonts w:cs="Times New Roman"/>
          <w:i/>
          <w:szCs w:val="24"/>
        </w:rPr>
        <w:t>Goertzel</w:t>
      </w:r>
      <w:r>
        <w:rPr>
          <w:rFonts w:cs="Times New Roman"/>
          <w:szCs w:val="24"/>
        </w:rPr>
        <w:t>.</w:t>
      </w:r>
    </w:p>
    <w:p w:rsidR="00150057" w:rsidRPr="007942AB" w:rsidRDefault="00AE4072" w:rsidP="00150057">
      <w:pPr>
        <w:rPr>
          <w:rFonts w:cs="Times New Roman"/>
          <w:szCs w:val="24"/>
        </w:rPr>
      </w:pPr>
      <w:r w:rsidRPr="00AE4072">
        <w:rPr>
          <w:rFonts w:asciiTheme="minorHAnsi" w:hAnsiTheme="minorHAnsi"/>
          <w:noProof/>
          <w:sz w:val="22"/>
        </w:rPr>
        <w:pict>
          <v:shape id="_x0000_s1071" type="#_x0000_t202" style="position:absolute;left:0;text-align:left;margin-left:52.2pt;margin-top:207pt;width:322.5pt;height:.05pt;z-index:251688960" stroked="f">
            <v:textbox style="mso-next-textbox:#_x0000_s1071;mso-fit-shape-to-text:t" inset="0,0,0,0">
              <w:txbxContent>
                <w:p w:rsidR="00B90311" w:rsidRPr="00822A0C" w:rsidRDefault="00B90311" w:rsidP="00150057">
                  <w:pPr>
                    <w:pStyle w:val="Legenda"/>
                    <w:jc w:val="center"/>
                    <w:rPr>
                      <w:rFonts w:cs="Times New Roman"/>
                      <w:noProof/>
                      <w:sz w:val="24"/>
                      <w:szCs w:val="24"/>
                    </w:rPr>
                  </w:pPr>
                  <w:bookmarkStart w:id="54" w:name="_Ref301862911"/>
                  <w:bookmarkStart w:id="55" w:name="_Toc302483380"/>
                  <w:r>
                    <w:t xml:space="preserve">Figura </w:t>
                  </w:r>
                  <w:fldSimple w:instr=" SEQ Figura \* ARABIC ">
                    <w:r w:rsidR="00FD6EF7">
                      <w:rPr>
                        <w:noProof/>
                      </w:rPr>
                      <w:t>9</w:t>
                    </w:r>
                  </w:fldSimple>
                  <w:bookmarkEnd w:id="54"/>
                  <w:r>
                    <w:t xml:space="preserve"> - Diagrama de blocos de um filtro de Goertzel.</w:t>
                  </w:r>
                  <w:bookmarkEnd w:id="55"/>
                </w:p>
              </w:txbxContent>
            </v:textbox>
            <w10:wrap type="topAndBottom"/>
          </v:shape>
        </w:pict>
      </w:r>
      <w:r w:rsidR="00150057">
        <w:rPr>
          <w:rFonts w:cs="Times New Roman"/>
          <w:noProof/>
          <w:szCs w:val="24"/>
          <w:lang w:eastAsia="pt-PT"/>
        </w:rPr>
        <w:drawing>
          <wp:anchor distT="0" distB="0" distL="114300" distR="114300" simplePos="0" relativeHeight="251687936" behindDoc="0" locked="0" layoutInCell="1" allowOverlap="1">
            <wp:simplePos x="0" y="0"/>
            <wp:positionH relativeFrom="column">
              <wp:posOffset>662940</wp:posOffset>
            </wp:positionH>
            <wp:positionV relativeFrom="paragraph">
              <wp:posOffset>114300</wp:posOffset>
            </wp:positionV>
            <wp:extent cx="4095750" cy="2457450"/>
            <wp:effectExtent l="1905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cstate="print"/>
                    <a:srcRect/>
                    <a:stretch>
                      <a:fillRect/>
                    </a:stretch>
                  </pic:blipFill>
                  <pic:spPr bwMode="auto">
                    <a:xfrm>
                      <a:off x="0" y="0"/>
                      <a:ext cx="4095750" cy="2457450"/>
                    </a:xfrm>
                    <a:prstGeom prst="rect">
                      <a:avLst/>
                    </a:prstGeom>
                    <a:noFill/>
                    <a:ln w="9525">
                      <a:noFill/>
                      <a:miter lim="800000"/>
                      <a:headEnd/>
                      <a:tailEnd/>
                    </a:ln>
                  </pic:spPr>
                </pic:pic>
              </a:graphicData>
            </a:graphic>
          </wp:anchor>
        </w:drawing>
      </w:r>
      <w:r w:rsidR="00150057">
        <w:br w:type="page"/>
      </w:r>
    </w:p>
    <w:p w:rsidR="00150057" w:rsidRPr="00644A92" w:rsidRDefault="006C0C30" w:rsidP="00150057">
      <w:pPr>
        <w:pStyle w:val="Ttulo2"/>
      </w:pPr>
      <w:bookmarkStart w:id="56" w:name="_Toc296182011"/>
      <w:bookmarkStart w:id="57" w:name="_Toc302483509"/>
      <w:r>
        <w:lastRenderedPageBreak/>
        <w:t>3.2</w:t>
      </w:r>
      <w:r w:rsidR="00150057" w:rsidRPr="00644A92">
        <w:t xml:space="preserve"> Descrição</w:t>
      </w:r>
      <w:bookmarkEnd w:id="56"/>
      <w:bookmarkEnd w:id="57"/>
    </w:p>
    <w:p w:rsidR="00150057" w:rsidRPr="00644A92" w:rsidRDefault="00150057" w:rsidP="00150057">
      <w:pPr>
        <w:rPr>
          <w:u w:val="single"/>
        </w:rPr>
      </w:pPr>
    </w:p>
    <w:p w:rsidR="00150057" w:rsidRPr="00644A92" w:rsidRDefault="00150057" w:rsidP="00150057">
      <w:pPr>
        <w:rPr>
          <w:rFonts w:cs="Times New Roman"/>
          <w:szCs w:val="24"/>
        </w:rPr>
      </w:pPr>
      <w:r w:rsidRPr="00644A92">
        <w:rPr>
          <w:rFonts w:cs="Times New Roman"/>
          <w:szCs w:val="24"/>
        </w:rPr>
        <w:tab/>
        <w:t xml:space="preserve">O algoritmo de </w:t>
      </w:r>
      <w:r w:rsidRPr="00644A92">
        <w:rPr>
          <w:rFonts w:cs="Times New Roman"/>
          <w:i/>
          <w:szCs w:val="24"/>
        </w:rPr>
        <w:t>Goertzel</w:t>
      </w:r>
      <w:sdt>
        <w:sdtPr>
          <w:rPr>
            <w:rFonts w:cs="Times New Roman"/>
            <w:szCs w:val="24"/>
          </w:rPr>
          <w:id w:val="19711086"/>
          <w:citation/>
        </w:sdtPr>
        <w:sdtContent>
          <w:r w:rsidR="00AE4072" w:rsidRPr="00B5566D">
            <w:rPr>
              <w:rFonts w:cs="Times New Roman"/>
              <w:szCs w:val="24"/>
            </w:rPr>
            <w:fldChar w:fldCharType="begin"/>
          </w:r>
          <w:r w:rsidRPr="00644A92">
            <w:rPr>
              <w:rFonts w:cs="Times New Roman"/>
              <w:szCs w:val="24"/>
            </w:rPr>
            <w:instrText xml:space="preserve"> CITATION Gen1 \l 2070 </w:instrText>
          </w:r>
          <w:r w:rsidR="00AE4072" w:rsidRPr="00B5566D">
            <w:rPr>
              <w:rFonts w:cs="Times New Roman"/>
              <w:szCs w:val="24"/>
            </w:rPr>
            <w:fldChar w:fldCharType="separate"/>
          </w:r>
          <w:r w:rsidR="00423006">
            <w:rPr>
              <w:rFonts w:cs="Times New Roman"/>
              <w:noProof/>
              <w:szCs w:val="24"/>
            </w:rPr>
            <w:t xml:space="preserve"> </w:t>
          </w:r>
          <w:r w:rsidR="00423006" w:rsidRPr="00423006">
            <w:rPr>
              <w:rFonts w:cs="Times New Roman"/>
              <w:noProof/>
              <w:szCs w:val="24"/>
            </w:rPr>
            <w:t>[</w:t>
          </w:r>
          <w:hyperlink w:anchor="Gen1" w:history="1">
            <w:r w:rsidR="00423006" w:rsidRPr="00423006">
              <w:rPr>
                <w:rStyle w:val="Ttulo2Carcter"/>
                <w:rFonts w:ascii="Times New Roman" w:eastAsiaTheme="minorHAnsi" w:hAnsi="Times New Roman" w:cs="Times New Roman"/>
                <w:noProof/>
                <w:color w:val="auto"/>
                <w:sz w:val="24"/>
                <w:szCs w:val="24"/>
              </w:rPr>
              <w:t>8</w:t>
            </w:r>
          </w:hyperlink>
          <w:r w:rsidR="00423006" w:rsidRPr="00423006">
            <w:rPr>
              <w:rFonts w:cs="Times New Roman"/>
              <w:noProof/>
              <w:szCs w:val="24"/>
            </w:rPr>
            <w:t>]</w:t>
          </w:r>
          <w:r w:rsidR="00AE4072" w:rsidRPr="00B5566D">
            <w:rPr>
              <w:rFonts w:cs="Times New Roman"/>
              <w:szCs w:val="24"/>
            </w:rPr>
            <w:fldChar w:fldCharType="end"/>
          </w:r>
        </w:sdtContent>
      </w:sdt>
      <w:sdt>
        <w:sdtPr>
          <w:rPr>
            <w:rFonts w:cs="Times New Roman"/>
            <w:szCs w:val="24"/>
          </w:rPr>
          <w:id w:val="19711088"/>
          <w:citation/>
        </w:sdtPr>
        <w:sdtContent>
          <w:r w:rsidR="00AE4072">
            <w:rPr>
              <w:rFonts w:cs="Times New Roman"/>
              <w:szCs w:val="24"/>
            </w:rPr>
            <w:fldChar w:fldCharType="begin"/>
          </w:r>
          <w:r w:rsidRPr="00644A92">
            <w:rPr>
              <w:rFonts w:cs="Times New Roman"/>
              <w:szCs w:val="24"/>
            </w:rPr>
            <w:instrText xml:space="preserve"> CITATION MarcadorPosição1 \l 2070  </w:instrText>
          </w:r>
          <w:r w:rsidR="00AE4072">
            <w:rPr>
              <w:rFonts w:cs="Times New Roman"/>
              <w:szCs w:val="24"/>
            </w:rPr>
            <w:fldChar w:fldCharType="separate"/>
          </w:r>
          <w:r w:rsidR="00423006">
            <w:rPr>
              <w:rFonts w:cs="Times New Roman"/>
              <w:noProof/>
              <w:szCs w:val="24"/>
            </w:rPr>
            <w:t xml:space="preserve"> </w:t>
          </w:r>
          <w:r w:rsidR="00423006" w:rsidRPr="00423006">
            <w:rPr>
              <w:rFonts w:cs="Times New Roman"/>
              <w:noProof/>
              <w:szCs w:val="24"/>
            </w:rPr>
            <w:t>[</w:t>
          </w:r>
          <w:hyperlink w:anchor="MarcadorPosição1" w:history="1">
            <w:r w:rsidR="00423006" w:rsidRPr="00423006">
              <w:rPr>
                <w:rStyle w:val="Ttulo2Carcter"/>
                <w:rFonts w:ascii="Times New Roman" w:eastAsiaTheme="minorHAnsi" w:hAnsi="Times New Roman" w:cs="Times New Roman"/>
                <w:noProof/>
                <w:color w:val="auto"/>
                <w:sz w:val="24"/>
                <w:szCs w:val="24"/>
              </w:rPr>
              <w:t>9</w:t>
            </w:r>
          </w:hyperlink>
          <w:r w:rsidR="00423006" w:rsidRPr="00423006">
            <w:rPr>
              <w:rFonts w:cs="Times New Roman"/>
              <w:noProof/>
              <w:szCs w:val="24"/>
            </w:rPr>
            <w:t>]</w:t>
          </w:r>
          <w:r w:rsidR="00AE4072">
            <w:rPr>
              <w:rFonts w:cs="Times New Roman"/>
              <w:szCs w:val="24"/>
            </w:rPr>
            <w:fldChar w:fldCharType="end"/>
          </w:r>
        </w:sdtContent>
      </w:sdt>
      <w:r w:rsidRPr="00644A92">
        <w:rPr>
          <w:rFonts w:cs="Times New Roman"/>
          <w:szCs w:val="24"/>
        </w:rPr>
        <w:t xml:space="preserve"> detecta a presença de uma dada frequência através de amostragem do espectro do sinal nessa frequência. </w:t>
      </w:r>
      <w:r w:rsidRPr="00B5566D">
        <w:rPr>
          <w:rFonts w:cs="Times New Roman"/>
          <w:szCs w:val="24"/>
        </w:rPr>
        <w:t xml:space="preserve">Calculado o valor do módulo do espectro de amplitude numa dada frequência e comparando-o com a energia total </w:t>
      </w:r>
      <w:r>
        <w:rPr>
          <w:rFonts w:cs="Times New Roman"/>
          <w:szCs w:val="24"/>
        </w:rPr>
        <w:t xml:space="preserve">das amostras, </w:t>
      </w:r>
      <w:r w:rsidRPr="00B5566D">
        <w:rPr>
          <w:rFonts w:cs="Times New Roman"/>
          <w:szCs w:val="24"/>
        </w:rPr>
        <w:t xml:space="preserve">é possível verificar quanto é que a frequência </w:t>
      </w:r>
      <w:r w:rsidRPr="006844F6">
        <w:rPr>
          <w:rFonts w:cs="Times New Roman"/>
          <w:szCs w:val="24"/>
        </w:rPr>
        <w:t>contribui</w:t>
      </w:r>
      <w:r w:rsidRPr="00B5566D">
        <w:rPr>
          <w:rFonts w:cs="Times New Roman"/>
          <w:szCs w:val="24"/>
        </w:rPr>
        <w:t xml:space="preserve"> para a energia do sinal.</w:t>
      </w:r>
      <w:r>
        <w:rPr>
          <w:rFonts w:cs="Times New Roman"/>
          <w:szCs w:val="24"/>
        </w:rPr>
        <w:t xml:space="preserve"> </w:t>
      </w:r>
      <w:r w:rsidRPr="00B5566D">
        <w:rPr>
          <w:rFonts w:cs="Times New Roman"/>
          <w:szCs w:val="24"/>
        </w:rPr>
        <w:t xml:space="preserve">Quanto menor a diferença entre a energia do sinal e a energia da frequência, maior é a contribuição da frequência para o sinal. </w:t>
      </w:r>
      <w:r w:rsidRPr="00644A92">
        <w:rPr>
          <w:rFonts w:cs="Times New Roman"/>
          <w:szCs w:val="24"/>
        </w:rPr>
        <w:t xml:space="preserve">Assim, definindo um limite nesta diferença é possível avaliar se uma frequência se encontra ou não presente no sinal </w:t>
      </w:r>
      <w:sdt>
        <w:sdtPr>
          <w:rPr>
            <w:rFonts w:cs="Times New Roman"/>
            <w:szCs w:val="24"/>
          </w:rPr>
          <w:id w:val="19711087"/>
          <w:citation/>
        </w:sdtPr>
        <w:sdtContent>
          <w:r w:rsidR="00AE4072" w:rsidRPr="006844F6">
            <w:rPr>
              <w:rFonts w:cs="Times New Roman"/>
              <w:szCs w:val="24"/>
            </w:rPr>
            <w:fldChar w:fldCharType="begin"/>
          </w:r>
          <w:r w:rsidRPr="00644A92">
            <w:rPr>
              <w:rFonts w:cs="Times New Roman"/>
              <w:szCs w:val="24"/>
            </w:rPr>
            <w:instrText xml:space="preserve"> CITATION Gen111 \l 2070 </w:instrText>
          </w:r>
          <w:r w:rsidR="00AE4072" w:rsidRPr="006844F6">
            <w:rPr>
              <w:rFonts w:cs="Times New Roman"/>
              <w:szCs w:val="24"/>
            </w:rPr>
            <w:fldChar w:fldCharType="separate"/>
          </w:r>
          <w:r w:rsidR="00423006" w:rsidRPr="00423006">
            <w:rPr>
              <w:rFonts w:cs="Times New Roman"/>
              <w:noProof/>
              <w:szCs w:val="24"/>
            </w:rPr>
            <w:t>[</w:t>
          </w:r>
          <w:hyperlink w:anchor="Gen111" w:history="1">
            <w:r w:rsidR="00423006" w:rsidRPr="00423006">
              <w:rPr>
                <w:rStyle w:val="Ttulo2Carcter"/>
                <w:rFonts w:ascii="Times New Roman" w:eastAsiaTheme="minorHAnsi" w:hAnsi="Times New Roman" w:cs="Times New Roman"/>
                <w:noProof/>
                <w:color w:val="auto"/>
                <w:sz w:val="24"/>
                <w:szCs w:val="24"/>
              </w:rPr>
              <w:t>10</w:t>
            </w:r>
          </w:hyperlink>
          <w:r w:rsidR="00423006" w:rsidRPr="00423006">
            <w:rPr>
              <w:rFonts w:cs="Times New Roman"/>
              <w:noProof/>
              <w:szCs w:val="24"/>
            </w:rPr>
            <w:t>]</w:t>
          </w:r>
          <w:r w:rsidR="00AE4072" w:rsidRPr="006844F6">
            <w:rPr>
              <w:rFonts w:cs="Times New Roman"/>
              <w:szCs w:val="24"/>
            </w:rPr>
            <w:fldChar w:fldCharType="end"/>
          </w:r>
        </w:sdtContent>
      </w:sdt>
      <w:r w:rsidRPr="00644A92">
        <w:rPr>
          <w:rFonts w:cs="Times New Roman"/>
          <w:szCs w:val="24"/>
        </w:rPr>
        <w:t>.</w:t>
      </w:r>
    </w:p>
    <w:p w:rsidR="00150057" w:rsidRPr="00B5566D" w:rsidRDefault="00150057" w:rsidP="00150057">
      <w:pPr>
        <w:rPr>
          <w:rFonts w:cs="Times New Roman"/>
          <w:szCs w:val="24"/>
        </w:rPr>
      </w:pPr>
      <w:r w:rsidRPr="00B5566D">
        <w:rPr>
          <w:rFonts w:cs="Times New Roman"/>
          <w:szCs w:val="24"/>
        </w:rPr>
        <w:t>O algoritmo é composto pelos seguintes componentes:</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Um coeficiente </w:t>
      </w:r>
      <m:oMath>
        <m:r>
          <w:rPr>
            <w:rFonts w:ascii="Cambria Math" w:eastAsiaTheme="minorEastAsia" w:hAnsi="Cambria Math" w:cs="Times New Roman"/>
            <w:szCs w:val="24"/>
          </w:rPr>
          <m:t>coeff</m:t>
        </m:r>
      </m:oMath>
      <w:r w:rsidRPr="00B5566D">
        <w:rPr>
          <w:rFonts w:cs="Times New Roman"/>
          <w:szCs w:val="24"/>
        </w:rPr>
        <w:t>.</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Uma constante </w:t>
      </w:r>
      <w:r w:rsidRPr="00B5566D">
        <w:rPr>
          <w:rFonts w:cs="Times New Roman"/>
          <w:i/>
          <w:szCs w:val="24"/>
        </w:rPr>
        <w:t xml:space="preserve">k </w:t>
      </w:r>
      <w:r w:rsidRPr="00B5566D">
        <w:rPr>
          <w:rFonts w:cs="Times New Roman"/>
          <w:szCs w:val="24"/>
        </w:rPr>
        <w:t>que representa a frequência que se pretende detectar.</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valor da frequência de amostragem </w:t>
      </w:r>
      <w:r w:rsidRPr="00B5566D">
        <w:rPr>
          <w:rFonts w:cs="Times New Roman"/>
          <w:i/>
          <w:szCs w:val="24"/>
        </w:rPr>
        <w:t>Fs.</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valor da frequência que se pretende detectar, </w:t>
      </w:r>
      <w:proofErr w:type="spellStart"/>
      <w:r w:rsidRPr="00B5566D">
        <w:rPr>
          <w:rFonts w:cs="Times New Roman"/>
          <w:i/>
          <w:szCs w:val="24"/>
        </w:rPr>
        <w:t>Fn</w:t>
      </w:r>
      <w:proofErr w:type="spellEnd"/>
      <w:r w:rsidRPr="00B5566D">
        <w:rPr>
          <w:rFonts w:cs="Times New Roman"/>
          <w:i/>
          <w:szCs w:val="24"/>
        </w:rPr>
        <w:t>.</w:t>
      </w:r>
    </w:p>
    <w:p w:rsidR="00150057" w:rsidRPr="00B5566D" w:rsidRDefault="00150057" w:rsidP="00150057">
      <w:pPr>
        <w:pStyle w:val="PargrafodaLista"/>
        <w:numPr>
          <w:ilvl w:val="0"/>
          <w:numId w:val="2"/>
        </w:numPr>
        <w:rPr>
          <w:rFonts w:cs="Times New Roman"/>
          <w:szCs w:val="24"/>
        </w:rPr>
      </w:pPr>
      <w:r w:rsidRPr="00B5566D">
        <w:rPr>
          <w:rFonts w:cs="Times New Roman"/>
          <w:szCs w:val="24"/>
        </w:rPr>
        <w:t xml:space="preserve">O numero de amostras do sinal que irão ser processadas, </w:t>
      </w:r>
      <w:r w:rsidRPr="00B5566D">
        <w:rPr>
          <w:rFonts w:cs="Times New Roman"/>
          <w:i/>
          <w:szCs w:val="24"/>
        </w:rPr>
        <w:t>N</w:t>
      </w:r>
      <w:r w:rsidRPr="00B5566D">
        <w:rPr>
          <w:rFonts w:cs="Times New Roman"/>
          <w:szCs w:val="24"/>
        </w:rPr>
        <w:t>.</w:t>
      </w:r>
    </w:p>
    <w:p w:rsidR="00150057" w:rsidRPr="00B5566D" w:rsidRDefault="00150057" w:rsidP="00150057">
      <w:pPr>
        <w:rPr>
          <w:rFonts w:cs="Times New Roman"/>
          <w:szCs w:val="24"/>
        </w:rPr>
      </w:pPr>
      <w:r w:rsidRPr="00B5566D">
        <w:rPr>
          <w:rFonts w:cs="Times New Roman"/>
          <w:szCs w:val="24"/>
        </w:rPr>
        <w:t xml:space="preserve">O valor do coeficiente e da constante </w:t>
      </w:r>
      <w:r w:rsidRPr="00F759D8">
        <w:rPr>
          <w:rFonts w:cs="Times New Roman"/>
          <w:i/>
          <w:szCs w:val="24"/>
        </w:rPr>
        <w:t>k</w:t>
      </w:r>
      <w:r w:rsidRPr="00B5566D">
        <w:rPr>
          <w:rFonts w:cs="Times New Roman"/>
          <w:szCs w:val="24"/>
        </w:rPr>
        <w:t xml:space="preserve"> são calculados pelas seguintes expressões: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B5566D" w:rsidTr="00150057">
        <w:tc>
          <w:tcPr>
            <w:tcW w:w="2881" w:type="dxa"/>
          </w:tcPr>
          <w:p w:rsidR="00150057" w:rsidRPr="00B5566D" w:rsidRDefault="00150057" w:rsidP="00150057">
            <w:pPr>
              <w:rPr>
                <w:rFonts w:cs="Times New Roman"/>
                <w:sz w:val="24"/>
                <w:szCs w:val="24"/>
              </w:rPr>
            </w:pPr>
          </w:p>
        </w:tc>
        <w:tc>
          <w:tcPr>
            <w:tcW w:w="2881" w:type="dxa"/>
          </w:tcPr>
          <w:p w:rsidR="00150057" w:rsidRPr="00B5566D" w:rsidRDefault="00150057" w:rsidP="00150057">
            <w:pPr>
              <w:rPr>
                <w:rFonts w:cs="Times New Roman"/>
                <w:sz w:val="24"/>
                <w:szCs w:val="24"/>
              </w:rPr>
            </w:pPr>
            <m:oMathPara>
              <m:oMath>
                <m:r>
                  <w:rPr>
                    <w:rFonts w:ascii="Cambria Math" w:eastAsiaTheme="minorEastAsia" w:hAnsi="Cambria Math" w:cs="Times New Roman"/>
                    <w:sz w:val="24"/>
                    <w:szCs w:val="24"/>
                  </w:rPr>
                  <m:t>coeff</m:t>
                </m:r>
                <m:r>
                  <w:rPr>
                    <w:rFonts w:ascii="Cambria Math" w:eastAsiaTheme="minorEastAsia" w:cs="Times New Roman"/>
                    <w:sz w:val="24"/>
                    <w:szCs w:val="24"/>
                  </w:rPr>
                  <m:t>=2</m:t>
                </m:r>
                <m:r>
                  <w:rPr>
                    <w:rFonts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cs="Times New Roman"/>
                        <w:sz w:val="24"/>
                        <w:szCs w:val="24"/>
                      </w:rPr>
                      <m:t>cos</m:t>
                    </m:r>
                    <m:ctrlPr>
                      <w:rPr>
                        <w:rFonts w:ascii="Cambria Math" w:eastAsiaTheme="minorEastAsia" w:hAnsi="Cambria Math" w:cs="Times New Roman"/>
                        <w:sz w:val="24"/>
                        <w:szCs w:val="24"/>
                      </w:rPr>
                    </m:ctrlPr>
                  </m:fName>
                  <m:e>
                    <m:d>
                      <m:dPr>
                        <m:ctrlPr>
                          <w:rPr>
                            <w:rFonts w:ascii="Cambria Math" w:eastAsiaTheme="minorEastAsia" w:hAnsi="Cambria Math" w:cs="Times New Roman"/>
                            <w:i/>
                            <w:sz w:val="24"/>
                            <w:szCs w:val="24"/>
                          </w:rPr>
                        </m:ctrlPr>
                      </m:dPr>
                      <m:e>
                        <m:r>
                          <w:rPr>
                            <w:rFonts w:ascii="Cambria Math" w:eastAsiaTheme="minorEastAsia" w:cs="Times New Roman"/>
                            <w:sz w:val="24"/>
                            <w:szCs w:val="24"/>
                          </w:rPr>
                          <m:t>2</m:t>
                        </m:r>
                        <m:r>
                          <w:rPr>
                            <w:rFonts w:ascii="Cambria Math" w:eastAsiaTheme="minorEastAsia" w:hAnsi="Cambria Math" w:cs="Times New Roman"/>
                            <w:sz w:val="24"/>
                            <w:szCs w:val="24"/>
                          </w:rPr>
                          <m:t>π</m:t>
                        </m:r>
                        <m:r>
                          <w:rPr>
                            <w:rFonts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N</m:t>
                            </m:r>
                          </m:den>
                        </m:f>
                      </m:e>
                    </m:d>
                  </m:e>
                </m:func>
              </m:oMath>
            </m:oMathPara>
          </w:p>
        </w:tc>
        <w:tc>
          <w:tcPr>
            <w:tcW w:w="2882" w:type="dxa"/>
          </w:tcPr>
          <w:p w:rsidR="00150057" w:rsidRPr="00B5566D" w:rsidRDefault="00150057" w:rsidP="00150057">
            <w:pPr>
              <w:pStyle w:val="Legenda"/>
              <w:spacing w:line="360" w:lineRule="auto"/>
              <w:jc w:val="right"/>
              <w:rPr>
                <w:rFonts w:cs="Times New Roman"/>
                <w:sz w:val="24"/>
                <w:szCs w:val="24"/>
              </w:rPr>
            </w:pPr>
            <w:r w:rsidRPr="00B5566D">
              <w:rPr>
                <w:rFonts w:cs="Times New Roman"/>
                <w:sz w:val="24"/>
                <w:szCs w:val="24"/>
              </w:rPr>
              <w:t>(</w:t>
            </w:r>
            <w:r w:rsidR="00AE4072" w:rsidRPr="00B5566D">
              <w:rPr>
                <w:rFonts w:cs="Times New Roman"/>
                <w:sz w:val="24"/>
                <w:szCs w:val="24"/>
              </w:rPr>
              <w:fldChar w:fldCharType="begin"/>
            </w:r>
            <w:r w:rsidRPr="00B5566D">
              <w:rPr>
                <w:rFonts w:cs="Times New Roman"/>
                <w:sz w:val="24"/>
                <w:szCs w:val="24"/>
              </w:rPr>
              <w:instrText xml:space="preserve"> SEQ Equação \* ARABIC </w:instrText>
            </w:r>
            <w:r w:rsidR="00AE4072" w:rsidRPr="00B5566D">
              <w:rPr>
                <w:rFonts w:cs="Times New Roman"/>
                <w:sz w:val="24"/>
                <w:szCs w:val="24"/>
              </w:rPr>
              <w:fldChar w:fldCharType="separate"/>
            </w:r>
            <w:r w:rsidR="00FD6EF7">
              <w:rPr>
                <w:rFonts w:cs="Times New Roman"/>
                <w:noProof/>
                <w:sz w:val="24"/>
                <w:szCs w:val="24"/>
              </w:rPr>
              <w:t>1</w:t>
            </w:r>
            <w:r w:rsidR="00AE4072" w:rsidRPr="00B5566D">
              <w:rPr>
                <w:rFonts w:cs="Times New Roman"/>
                <w:sz w:val="24"/>
                <w:szCs w:val="24"/>
              </w:rPr>
              <w:fldChar w:fldCharType="end"/>
            </w:r>
            <w:r w:rsidRPr="00B5566D">
              <w:rPr>
                <w:rFonts w:cs="Times New Roman"/>
                <w:sz w:val="24"/>
                <w:szCs w:val="24"/>
              </w:rPr>
              <w:t>)</w:t>
            </w:r>
          </w:p>
        </w:tc>
      </w:tr>
    </w:tbl>
    <w:p w:rsidR="00150057" w:rsidRPr="00B5566D" w:rsidRDefault="00150057" w:rsidP="00150057">
      <w:pPr>
        <w:rPr>
          <w:rFonts w:eastAsiaTheme="minorEastAsia" w:cs="Times New Roman"/>
          <w:szCs w:val="24"/>
        </w:rPr>
      </w:pP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B5566D" w:rsidTr="00150057">
        <w:tc>
          <w:tcPr>
            <w:tcW w:w="2881" w:type="dxa"/>
          </w:tcPr>
          <w:p w:rsidR="00150057" w:rsidRPr="00B5566D" w:rsidRDefault="00150057" w:rsidP="00150057">
            <w:pPr>
              <w:rPr>
                <w:rFonts w:eastAsiaTheme="minorEastAsia" w:cs="Times New Roman"/>
                <w:sz w:val="24"/>
                <w:szCs w:val="24"/>
              </w:rPr>
            </w:pPr>
          </w:p>
        </w:tc>
        <w:tc>
          <w:tcPr>
            <w:tcW w:w="2881" w:type="dxa"/>
          </w:tcPr>
          <w:p w:rsidR="00150057" w:rsidRPr="00B5566D"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k</m:t>
                </m:r>
                <m:r>
                  <w:rPr>
                    <w:rFonts w:ascii="Cambria Math" w:eastAsiaTheme="minorEastAsia" w:cs="Times New Roman"/>
                    <w:sz w:val="24"/>
                    <w:szCs w:val="24"/>
                  </w:rPr>
                  <m:t xml:space="preserve"> = </m:t>
                </m:r>
                <m:r>
                  <w:rPr>
                    <w:rFonts w:ascii="Cambria Math" w:eastAsiaTheme="minorEastAsia" w:hAnsi="Cambria Math" w:cs="Times New Roman"/>
                    <w:sz w:val="24"/>
                    <w:szCs w:val="24"/>
                  </w:rPr>
                  <m:t>N</m:t>
                </m:r>
                <m:r>
                  <w:rPr>
                    <w:rFonts w:ascii="Cambria Math" w:eastAsiaTheme="minorEastAsia" w:cs="Times New Roman"/>
                    <w:sz w:val="24"/>
                    <w:szCs w:val="24"/>
                  </w:rPr>
                  <m:t xml:space="preserve"> </m:t>
                </m:r>
                <m:r>
                  <w:rPr>
                    <w:rFonts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Fn</m:t>
                    </m:r>
                  </m:num>
                  <m:den>
                    <m:r>
                      <w:rPr>
                        <w:rFonts w:ascii="Cambria Math" w:eastAsiaTheme="minorEastAsia" w:hAnsi="Cambria Math" w:cs="Times New Roman"/>
                        <w:sz w:val="24"/>
                        <w:szCs w:val="24"/>
                      </w:rPr>
                      <m:t>Fs</m:t>
                    </m:r>
                  </m:den>
                </m:f>
              </m:oMath>
            </m:oMathPara>
          </w:p>
        </w:tc>
        <w:tc>
          <w:tcPr>
            <w:tcW w:w="2882" w:type="dxa"/>
          </w:tcPr>
          <w:p w:rsidR="00150057" w:rsidRPr="00B5566D" w:rsidRDefault="00150057" w:rsidP="00150057">
            <w:pPr>
              <w:pStyle w:val="Legenda"/>
              <w:spacing w:line="360" w:lineRule="auto"/>
              <w:jc w:val="right"/>
              <w:rPr>
                <w:rFonts w:eastAsiaTheme="minorEastAsia" w:cs="Times New Roman"/>
                <w:sz w:val="24"/>
                <w:szCs w:val="24"/>
              </w:rPr>
            </w:pPr>
            <w:bookmarkStart w:id="58" w:name="_Ref290826821"/>
            <w:r w:rsidRPr="00B5566D">
              <w:rPr>
                <w:rFonts w:eastAsiaTheme="minorEastAsia" w:cs="Times New Roman"/>
                <w:sz w:val="24"/>
                <w:szCs w:val="24"/>
              </w:rPr>
              <w:t>(</w:t>
            </w:r>
            <w:r w:rsidR="00AE4072"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00AE4072" w:rsidRPr="00B5566D">
              <w:rPr>
                <w:rFonts w:eastAsiaTheme="minorEastAsia" w:cs="Times New Roman"/>
                <w:sz w:val="24"/>
                <w:szCs w:val="24"/>
              </w:rPr>
              <w:fldChar w:fldCharType="separate"/>
            </w:r>
            <w:r w:rsidR="00FD6EF7">
              <w:rPr>
                <w:rFonts w:eastAsiaTheme="minorEastAsia" w:cs="Times New Roman"/>
                <w:noProof/>
                <w:sz w:val="24"/>
                <w:szCs w:val="24"/>
              </w:rPr>
              <w:t>2</w:t>
            </w:r>
            <w:r w:rsidR="00AE4072" w:rsidRPr="00B5566D">
              <w:rPr>
                <w:rFonts w:eastAsiaTheme="minorEastAsia" w:cs="Times New Roman"/>
                <w:sz w:val="24"/>
                <w:szCs w:val="24"/>
              </w:rPr>
              <w:fldChar w:fldCharType="end"/>
            </w:r>
            <w:r w:rsidRPr="00B5566D">
              <w:rPr>
                <w:rFonts w:eastAsiaTheme="minorEastAsia" w:cs="Times New Roman"/>
                <w:sz w:val="24"/>
                <w:szCs w:val="24"/>
              </w:rPr>
              <w:t>)</w:t>
            </w:r>
            <w:bookmarkEnd w:id="58"/>
          </w:p>
        </w:tc>
      </w:tr>
    </w:tbl>
    <w:p w:rsidR="00150057" w:rsidRPr="00D71EE5" w:rsidRDefault="00FD6EF7" w:rsidP="00150057">
      <w:pPr>
        <w:rPr>
          <w:rFonts w:eastAsiaTheme="minorEastAsia" w:cs="Times New Roman"/>
          <w:szCs w:val="24"/>
        </w:rPr>
      </w:pPr>
      <w:r>
        <w:rPr>
          <w:rFonts w:eastAsiaTheme="minorEastAsia" w:cs="Times New Roman"/>
          <w:szCs w:val="24"/>
        </w:rPr>
        <w:tab/>
      </w:r>
      <w:r w:rsidR="00150057">
        <w:rPr>
          <w:rFonts w:eastAsiaTheme="minorEastAsia" w:cs="Times New Roman"/>
          <w:szCs w:val="24"/>
        </w:rPr>
        <w:t>A</w:t>
      </w:r>
      <w:r w:rsidR="00150057" w:rsidRPr="00B5566D">
        <w:rPr>
          <w:rFonts w:eastAsiaTheme="minorEastAsia" w:cs="Times New Roman"/>
          <w:szCs w:val="24"/>
        </w:rPr>
        <w:t xml:space="preserve"> constante </w:t>
      </w:r>
      <w:r w:rsidR="00150057" w:rsidRPr="00F759D8">
        <w:rPr>
          <w:rFonts w:eastAsiaTheme="minorEastAsia" w:cs="Times New Roman"/>
          <w:i/>
          <w:szCs w:val="24"/>
        </w:rPr>
        <w:t>k</w:t>
      </w:r>
      <w:r w:rsidR="00150057" w:rsidRPr="00B5566D">
        <w:rPr>
          <w:rFonts w:eastAsiaTheme="minorEastAsia" w:cs="Times New Roman"/>
          <w:szCs w:val="24"/>
        </w:rPr>
        <w:t xml:space="preserve"> tem o valor inteiro mais próximo</w:t>
      </w:r>
      <w:r w:rsidR="00150057">
        <w:rPr>
          <w:rFonts w:eastAsiaTheme="minorEastAsia" w:cs="Times New Roman"/>
          <w:szCs w:val="24"/>
        </w:rPr>
        <w:t xml:space="preserve"> resultante do arredondamento</w:t>
      </w:r>
      <w:r w:rsidR="00150057" w:rsidRPr="00B5566D">
        <w:rPr>
          <w:rFonts w:eastAsiaTheme="minorEastAsia" w:cs="Times New Roman"/>
          <w:szCs w:val="24"/>
        </w:rPr>
        <w:t xml:space="preserve"> do resultado da equação</w:t>
      </w:r>
      <w:r w:rsidR="00150057">
        <w:rPr>
          <w:rFonts w:eastAsiaTheme="minorEastAsia" w:cs="Times New Roman"/>
          <w:szCs w:val="24"/>
        </w:rPr>
        <w:t xml:space="preserve"> </w:t>
      </w:r>
      <w:r w:rsidR="00AE4072">
        <w:rPr>
          <w:rFonts w:eastAsiaTheme="minorEastAsia" w:cs="Times New Roman"/>
          <w:szCs w:val="24"/>
        </w:rPr>
        <w:fldChar w:fldCharType="begin"/>
      </w:r>
      <w:r w:rsidR="00150057">
        <w:rPr>
          <w:rFonts w:eastAsiaTheme="minorEastAsia" w:cs="Times New Roman"/>
          <w:szCs w:val="24"/>
        </w:rPr>
        <w:instrText xml:space="preserve"> REF _Ref290826821 \h </w:instrText>
      </w:r>
      <w:r w:rsidR="00AE4072">
        <w:rPr>
          <w:rFonts w:eastAsiaTheme="minorEastAsia" w:cs="Times New Roman"/>
          <w:szCs w:val="24"/>
        </w:rPr>
      </w:r>
      <w:r w:rsidR="00AE4072">
        <w:rPr>
          <w:rFonts w:eastAsiaTheme="minorEastAsia" w:cs="Times New Roman"/>
          <w:szCs w:val="24"/>
        </w:rPr>
        <w:fldChar w:fldCharType="separate"/>
      </w:r>
      <w:r w:rsidRPr="00B5566D">
        <w:rPr>
          <w:rFonts w:eastAsiaTheme="minorEastAsia" w:cs="Times New Roman"/>
          <w:szCs w:val="24"/>
        </w:rPr>
        <w:t>(</w:t>
      </w:r>
      <w:r>
        <w:rPr>
          <w:rFonts w:eastAsiaTheme="minorEastAsia" w:cs="Times New Roman"/>
          <w:noProof/>
          <w:szCs w:val="24"/>
        </w:rPr>
        <w:t>2</w:t>
      </w:r>
      <w:r w:rsidRPr="00B5566D">
        <w:rPr>
          <w:rFonts w:eastAsiaTheme="minorEastAsia" w:cs="Times New Roman"/>
          <w:szCs w:val="24"/>
        </w:rPr>
        <w:t>)</w:t>
      </w:r>
      <w:r w:rsidR="00AE4072">
        <w:rPr>
          <w:rFonts w:eastAsiaTheme="minorEastAsia" w:cs="Times New Roman"/>
          <w:szCs w:val="24"/>
        </w:rPr>
        <w:fldChar w:fldCharType="end"/>
      </w:r>
      <w:r w:rsidR="00150057" w:rsidRPr="00B5566D">
        <w:rPr>
          <w:rFonts w:eastAsiaTheme="minorEastAsia" w:cs="Times New Roman"/>
          <w:szCs w:val="24"/>
        </w:rPr>
        <w:t>.</w:t>
      </w:r>
    </w:p>
    <w:p w:rsidR="00150057" w:rsidRPr="00B5566D" w:rsidRDefault="00150057" w:rsidP="00150057">
      <w:pPr>
        <w:rPr>
          <w:rFonts w:cs="Times New Roman"/>
          <w:szCs w:val="24"/>
        </w:rPr>
      </w:pPr>
      <w:r>
        <w:rPr>
          <w:rFonts w:cs="Times New Roman"/>
          <w:szCs w:val="24"/>
        </w:rPr>
        <w:t xml:space="preserve">A partir da </w:t>
      </w:r>
      <w:fldSimple w:instr=" REF _Ref301862911 \h  \* MERGEFORMAT ">
        <w:r w:rsidR="00FD6EF7" w:rsidRPr="00FD6EF7">
          <w:rPr>
            <w:rFonts w:cs="Times New Roman"/>
            <w:szCs w:val="24"/>
          </w:rPr>
          <w:t>Figura 9</w:t>
        </w:r>
      </w:fldSimple>
      <w:r>
        <w:rPr>
          <w:rFonts w:cs="Times New Roman"/>
          <w:szCs w:val="24"/>
        </w:rPr>
        <w:t xml:space="preserve"> </w:t>
      </w:r>
      <w:r w:rsidRPr="00B5566D">
        <w:rPr>
          <w:rFonts w:cs="Times New Roman"/>
          <w:szCs w:val="24"/>
        </w:rPr>
        <w:t>pode</w:t>
      </w:r>
      <w:r>
        <w:rPr>
          <w:rFonts w:cs="Times New Roman"/>
          <w:szCs w:val="24"/>
        </w:rPr>
        <w:t>-se</w:t>
      </w:r>
      <w:r w:rsidRPr="00B5566D">
        <w:rPr>
          <w:rFonts w:cs="Times New Roman"/>
          <w:szCs w:val="24"/>
        </w:rPr>
        <w:t xml:space="preserve"> deduzir a</w:t>
      </w:r>
      <w:r>
        <w:rPr>
          <w:rFonts w:cs="Times New Roman"/>
          <w:szCs w:val="24"/>
        </w:rPr>
        <w:t>s seguinte equações</w:t>
      </w:r>
      <w:r w:rsidRPr="00B5566D">
        <w:rPr>
          <w:rFonts w:cs="Times New Roman"/>
          <w:szCs w:val="24"/>
        </w:rPr>
        <w:t>:</w:t>
      </w:r>
    </w:p>
    <w:tbl>
      <w:tblPr>
        <w:tblStyle w:val="Tabelacomgrelha"/>
        <w:tblpPr w:leftFromText="141" w:rightFromText="141" w:vertAnchor="text" w:tblpY="6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668"/>
        <w:gridCol w:w="6237"/>
        <w:gridCol w:w="739"/>
      </w:tblGrid>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Default="00150057" w:rsidP="00150057">
            <w:pPr>
              <w:jc w:val="center"/>
              <w:rPr>
                <w:rFonts w:eastAsiaTheme="minorEastAsia" w:cs="Times New Roman"/>
                <w:sz w:val="24"/>
                <w:szCs w:val="24"/>
              </w:rPr>
            </w:p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coeff*y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 x(n)</m:t>
              </m:r>
            </m:oMath>
            <w:r>
              <w:rPr>
                <w:rFonts w:eastAsiaTheme="minorEastAsia" w:cs="Times New Roman"/>
                <w:sz w:val="24"/>
                <w:szCs w:val="24"/>
              </w:rPr>
              <w:t>;</w:t>
            </w:r>
          </w:p>
          <w:p w:rsidR="00150057" w:rsidRPr="00191131" w:rsidRDefault="00150057" w:rsidP="00150057">
            <w:pPr>
              <w:jc w:val="center"/>
              <w:rPr>
                <w:rFonts w:eastAsiaTheme="minorEastAsia" w:cs="Times New Roman"/>
                <w:i/>
                <w:sz w:val="24"/>
                <w:szCs w:val="24"/>
              </w:rPr>
            </w:pPr>
            <w:r>
              <w:rPr>
                <w:rFonts w:eastAsiaTheme="minorEastAsia" w:cs="Times New Roman"/>
                <w:i/>
                <w:sz w:val="24"/>
                <w:szCs w:val="24"/>
              </w:rPr>
              <w:t xml:space="preserve">onde y(-1) e y(-2) </w:t>
            </w:r>
            <w:r w:rsidRPr="00191131">
              <w:rPr>
                <w:rFonts w:eastAsiaTheme="minorEastAsia" w:cs="Times New Roman"/>
                <w:i/>
                <w:sz w:val="24"/>
                <w:szCs w:val="24"/>
              </w:rPr>
              <w:t>= 0</w:t>
            </w:r>
          </w:p>
        </w:tc>
        <w:tc>
          <w:tcPr>
            <w:tcW w:w="739" w:type="dxa"/>
          </w:tcPr>
          <w:p w:rsidR="00150057" w:rsidRPr="00B5566D" w:rsidRDefault="00150057" w:rsidP="00150057">
            <w:pPr>
              <w:pStyle w:val="Legenda"/>
              <w:spacing w:line="360" w:lineRule="auto"/>
              <w:jc w:val="right"/>
              <w:rPr>
                <w:rFonts w:eastAsiaTheme="minorEastAsia" w:cs="Times New Roman"/>
                <w:sz w:val="24"/>
                <w:szCs w:val="24"/>
              </w:rPr>
            </w:pPr>
            <w:r w:rsidRPr="00B5566D">
              <w:rPr>
                <w:rFonts w:eastAsiaTheme="minorEastAsia" w:cs="Times New Roman"/>
                <w:sz w:val="24"/>
                <w:szCs w:val="24"/>
              </w:rPr>
              <w:t xml:space="preserve"> </w:t>
            </w:r>
            <w:bookmarkStart w:id="59" w:name="_Ref301801965"/>
            <w:bookmarkStart w:id="60" w:name="_Ref290666680"/>
            <w:r w:rsidRPr="00B5566D">
              <w:rPr>
                <w:rFonts w:eastAsiaTheme="minorEastAsia" w:cs="Times New Roman"/>
                <w:sz w:val="24"/>
                <w:szCs w:val="24"/>
              </w:rPr>
              <w:t>(</w:t>
            </w:r>
            <w:r w:rsidR="00AE4072"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00AE4072" w:rsidRPr="00B5566D">
              <w:rPr>
                <w:rFonts w:eastAsiaTheme="minorEastAsia" w:cs="Times New Roman"/>
                <w:sz w:val="24"/>
                <w:szCs w:val="24"/>
              </w:rPr>
              <w:fldChar w:fldCharType="separate"/>
            </w:r>
            <w:r w:rsidR="00FD6EF7">
              <w:rPr>
                <w:rFonts w:eastAsiaTheme="minorEastAsia" w:cs="Times New Roman"/>
                <w:noProof/>
                <w:sz w:val="24"/>
                <w:szCs w:val="24"/>
              </w:rPr>
              <w:t>3</w:t>
            </w:r>
            <w:r w:rsidR="00AE4072" w:rsidRPr="00B5566D">
              <w:rPr>
                <w:rFonts w:eastAsiaTheme="minorEastAsia" w:cs="Times New Roman"/>
                <w:sz w:val="24"/>
                <w:szCs w:val="24"/>
              </w:rPr>
              <w:fldChar w:fldCharType="end"/>
            </w:r>
            <w:bookmarkEnd w:id="59"/>
            <w:r w:rsidRPr="00B5566D">
              <w:rPr>
                <w:rFonts w:eastAsiaTheme="minorEastAsia" w:cs="Times New Roman"/>
                <w:sz w:val="24"/>
                <w:szCs w:val="24"/>
              </w:rPr>
              <w:t>)</w:t>
            </w:r>
            <w:bookmarkEnd w:id="60"/>
          </w:p>
        </w:tc>
      </w:tr>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Pr="00B5566D" w:rsidRDefault="00AE4072" w:rsidP="00150057">
            <w:pPr>
              <w:jc w:val="center"/>
              <w:rPr>
                <w:rFonts w:eastAsiaTheme="minorEastAsia"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0</m:t>
                    </m:r>
                  </m:sub>
                </m:sSub>
                <m:r>
                  <w:rPr>
                    <w:rFonts w:ascii="Cambria Math" w:eastAsiaTheme="minorEastAsia" w:cs="Times New Roman"/>
                    <w:sz w:val="24"/>
                    <w:szCs w:val="24"/>
                  </w:rPr>
                  <m:t>=</m:t>
                </m:r>
                <m:r>
                  <w:rPr>
                    <w:rFonts w:ascii="Cambria Math" w:eastAsiaTheme="minorEastAsia" w:hAnsi="Cambria Math" w:cs="Times New Roman"/>
                    <w:sz w:val="24"/>
                    <w:szCs w:val="24"/>
                  </w:rPr>
                  <m:t>coeff</m:t>
                </m:r>
                <m:r>
                  <w:rPr>
                    <w:rFonts w:ascii="Cambria Math" w:eastAsiaTheme="minorEastAsia" w:cs="Times New Roman"/>
                    <w:sz w:val="24"/>
                    <w:szCs w:val="24"/>
                  </w:rPr>
                  <m:t xml:space="preserve"> </m:t>
                </m:r>
                <m:r>
                  <w:rPr>
                    <w:rFonts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m:rPr>
                    <m:sty m:val="p"/>
                  </m:rPr>
                  <w:rPr>
                    <w:rFonts w:ascii="Cambria Math" w:eastAsiaTheme="minorEastAsia"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oMath>
            </m:oMathPara>
          </w:p>
          <w:p w:rsidR="00150057" w:rsidRPr="00191131" w:rsidRDefault="00AE4072" w:rsidP="00150057">
            <w:pPr>
              <w:jc w:val="center"/>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ascii="Cambria Math" w:eastAsiaTheme="minorEastAsia"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0</m:t>
                    </m:r>
                  </m:sub>
                </m:sSub>
              </m:oMath>
            </m:oMathPara>
          </w:p>
        </w:tc>
        <w:tc>
          <w:tcPr>
            <w:tcW w:w="739" w:type="dxa"/>
          </w:tcPr>
          <w:p w:rsidR="00150057" w:rsidRPr="00191131" w:rsidRDefault="00150057" w:rsidP="00150057">
            <w:pPr>
              <w:pStyle w:val="Legenda"/>
              <w:spacing w:line="360" w:lineRule="auto"/>
              <w:jc w:val="right"/>
              <w:rPr>
                <w:rFonts w:eastAsiaTheme="minorEastAsia" w:cs="Times New Roman"/>
                <w:sz w:val="24"/>
                <w:szCs w:val="24"/>
              </w:rPr>
            </w:pPr>
            <w:bookmarkStart w:id="61" w:name="_Ref301801931"/>
            <w:bookmarkStart w:id="62" w:name="_Ref301801925"/>
            <w:r>
              <w:rPr>
                <w:rFonts w:eastAsiaTheme="minorEastAsia" w:cs="Times New Roman"/>
                <w:sz w:val="24"/>
                <w:szCs w:val="24"/>
              </w:rPr>
              <w:t>(</w:t>
            </w:r>
            <w:r w:rsidR="00AE4072" w:rsidRPr="00191131">
              <w:rPr>
                <w:rFonts w:eastAsiaTheme="minorEastAsia" w:cs="Times New Roman"/>
                <w:sz w:val="24"/>
                <w:szCs w:val="24"/>
              </w:rPr>
              <w:fldChar w:fldCharType="begin"/>
            </w:r>
            <w:r w:rsidRPr="00191131">
              <w:rPr>
                <w:rFonts w:eastAsiaTheme="minorEastAsia" w:cs="Times New Roman"/>
                <w:sz w:val="24"/>
                <w:szCs w:val="24"/>
              </w:rPr>
              <w:instrText xml:space="preserve"> SEQ Equação \* ARABIC </w:instrText>
            </w:r>
            <w:r w:rsidR="00AE4072" w:rsidRPr="00191131">
              <w:rPr>
                <w:rFonts w:eastAsiaTheme="minorEastAsia" w:cs="Times New Roman"/>
                <w:sz w:val="24"/>
                <w:szCs w:val="24"/>
              </w:rPr>
              <w:fldChar w:fldCharType="separate"/>
            </w:r>
            <w:r w:rsidR="00FD6EF7">
              <w:rPr>
                <w:rFonts w:eastAsiaTheme="minorEastAsia" w:cs="Times New Roman"/>
                <w:noProof/>
                <w:sz w:val="24"/>
                <w:szCs w:val="24"/>
              </w:rPr>
              <w:t>4</w:t>
            </w:r>
            <w:r w:rsidR="00AE4072" w:rsidRPr="00191131">
              <w:rPr>
                <w:rFonts w:eastAsiaTheme="minorEastAsia" w:cs="Times New Roman"/>
                <w:sz w:val="24"/>
                <w:szCs w:val="24"/>
              </w:rPr>
              <w:fldChar w:fldCharType="end"/>
            </w:r>
            <w:bookmarkEnd w:id="61"/>
            <w:r w:rsidRPr="00191131">
              <w:rPr>
                <w:rFonts w:eastAsiaTheme="minorEastAsia" w:cs="Times New Roman"/>
                <w:sz w:val="24"/>
                <w:szCs w:val="24"/>
              </w:rPr>
              <w:t>)</w:t>
            </w:r>
            <w:bookmarkEnd w:id="62"/>
          </w:p>
          <w:p w:rsidR="00150057" w:rsidRPr="00B5566D" w:rsidRDefault="00150057" w:rsidP="00150057">
            <w:pPr>
              <w:pStyle w:val="Legenda"/>
              <w:spacing w:line="360" w:lineRule="auto"/>
              <w:rPr>
                <w:rFonts w:eastAsiaTheme="minorEastAsia" w:cs="Times New Roman"/>
                <w:sz w:val="24"/>
                <w:szCs w:val="24"/>
              </w:rPr>
            </w:pPr>
          </w:p>
        </w:tc>
      </w:tr>
    </w:tbl>
    <w:p w:rsidR="00150057" w:rsidRPr="00B5566D" w:rsidRDefault="00150057" w:rsidP="00150057">
      <w:pPr>
        <w:rPr>
          <w:rFonts w:eastAsiaTheme="minorEastAsia" w:cs="Times New Roman"/>
          <w:szCs w:val="24"/>
        </w:rPr>
      </w:pPr>
    </w:p>
    <w:p w:rsidR="00150057" w:rsidRPr="00B5566D" w:rsidRDefault="00150057" w:rsidP="00150057">
      <w:pPr>
        <w:rPr>
          <w:rFonts w:cs="Times New Roman"/>
          <w:szCs w:val="24"/>
        </w:rPr>
      </w:pPr>
      <w:r>
        <w:rPr>
          <w:rFonts w:cs="Times New Roman"/>
          <w:szCs w:val="24"/>
        </w:rPr>
        <w:tab/>
        <w:t xml:space="preserve">A equação </w:t>
      </w:r>
      <w:r w:rsidR="00AE4072">
        <w:rPr>
          <w:rFonts w:cs="Times New Roman"/>
          <w:szCs w:val="24"/>
        </w:rPr>
        <w:fldChar w:fldCharType="begin"/>
      </w:r>
      <w:r>
        <w:rPr>
          <w:rFonts w:cs="Times New Roman"/>
          <w:szCs w:val="24"/>
        </w:rPr>
        <w:instrText xml:space="preserve"> REF _Ref301801965 \h </w:instrText>
      </w:r>
      <w:r w:rsidR="00AE4072">
        <w:rPr>
          <w:rFonts w:cs="Times New Roman"/>
          <w:szCs w:val="24"/>
        </w:rPr>
      </w:r>
      <w:r w:rsidR="00AE4072">
        <w:rPr>
          <w:rFonts w:cs="Times New Roman"/>
          <w:szCs w:val="24"/>
        </w:rPr>
        <w:fldChar w:fldCharType="separate"/>
      </w:r>
      <w:r w:rsidR="00FD6EF7" w:rsidRPr="00B5566D">
        <w:rPr>
          <w:rFonts w:eastAsiaTheme="minorEastAsia" w:cs="Times New Roman"/>
          <w:szCs w:val="24"/>
        </w:rPr>
        <w:t>(</w:t>
      </w:r>
      <w:r w:rsidR="00FD6EF7">
        <w:rPr>
          <w:rFonts w:eastAsiaTheme="minorEastAsia" w:cs="Times New Roman"/>
          <w:noProof/>
          <w:szCs w:val="24"/>
        </w:rPr>
        <w:t>3</w:t>
      </w:r>
      <w:r w:rsidR="00AE4072">
        <w:rPr>
          <w:rFonts w:cs="Times New Roman"/>
          <w:szCs w:val="24"/>
        </w:rPr>
        <w:fldChar w:fldCharType="end"/>
      </w:r>
      <w:r>
        <w:rPr>
          <w:rFonts w:cs="Times New Roman"/>
          <w:szCs w:val="24"/>
        </w:rPr>
        <w:t xml:space="preserve"> representa a relação entre as amostras de entrada x(n) e o resultado do filtro y(n), enquanto que a</w:t>
      </w:r>
      <w:r w:rsidRPr="00B5566D">
        <w:rPr>
          <w:rFonts w:cs="Times New Roman"/>
          <w:szCs w:val="24"/>
        </w:rPr>
        <w:t xml:space="preserve"> equação</w:t>
      </w:r>
      <w:r>
        <w:rPr>
          <w:rFonts w:cs="Times New Roman"/>
          <w:szCs w:val="24"/>
        </w:rPr>
        <w:t xml:space="preserve"> </w:t>
      </w:r>
      <w:r w:rsidR="00AE4072">
        <w:fldChar w:fldCharType="begin"/>
      </w:r>
      <w:r>
        <w:instrText xml:space="preserve"> REF _Ref301801931 \h </w:instrText>
      </w:r>
      <w:r w:rsidR="00AE4072">
        <w:fldChar w:fldCharType="separate"/>
      </w:r>
      <w:r w:rsidR="00FD6EF7">
        <w:rPr>
          <w:rFonts w:eastAsiaTheme="minorEastAsia" w:cs="Times New Roman"/>
          <w:szCs w:val="24"/>
        </w:rPr>
        <w:t>(</w:t>
      </w:r>
      <w:r w:rsidR="00FD6EF7">
        <w:rPr>
          <w:rFonts w:eastAsiaTheme="minorEastAsia" w:cs="Times New Roman"/>
          <w:noProof/>
          <w:szCs w:val="24"/>
        </w:rPr>
        <w:t>4</w:t>
      </w:r>
      <w:r w:rsidR="00AE4072">
        <w:fldChar w:fldCharType="end"/>
      </w:r>
      <w:r w:rsidRPr="00B5566D">
        <w:rPr>
          <w:rFonts w:cs="Times New Roman"/>
          <w:szCs w:val="24"/>
        </w:rPr>
        <w:t xml:space="preserve"> representa </w:t>
      </w:r>
      <w:r>
        <w:rPr>
          <w:rFonts w:cs="Times New Roman"/>
          <w:szCs w:val="24"/>
        </w:rPr>
        <w:t>a evolução dos valores</w:t>
      </w:r>
      <w:r w:rsidRPr="00B5566D">
        <w:rPr>
          <w:rFonts w:cs="Times New Roman"/>
          <w:szCs w:val="24"/>
        </w:rPr>
        <w:t xml:space="preserve"> </w:t>
      </w:r>
      <w:r>
        <w:rPr>
          <w:rFonts w:cs="Times New Roman"/>
          <w:szCs w:val="24"/>
        </w:rPr>
        <w:t xml:space="preserve">das unidades de atraso </w:t>
      </w:r>
      <w:r w:rsidRPr="00B5566D">
        <w:rPr>
          <w:rFonts w:cs="Times New Roman"/>
          <w:szCs w:val="24"/>
        </w:rPr>
        <w:t>intermédi</w:t>
      </w:r>
      <w:r>
        <w:rPr>
          <w:rFonts w:cs="Times New Roman"/>
          <w:szCs w:val="24"/>
        </w:rPr>
        <w:t>as</w:t>
      </w:r>
      <w:r w:rsidRPr="00B5566D">
        <w:rPr>
          <w:rFonts w:cs="Times New Roman"/>
          <w:szCs w:val="24"/>
        </w:rPr>
        <w:t xml:space="preserve"> à medida que as </w:t>
      </w:r>
      <w:r>
        <w:rPr>
          <w:rFonts w:cs="Times New Roman"/>
          <w:szCs w:val="24"/>
        </w:rPr>
        <w:t>N</w:t>
      </w:r>
      <w:r w:rsidRPr="00B5566D">
        <w:rPr>
          <w:rFonts w:cs="Times New Roman"/>
          <w:szCs w:val="24"/>
        </w:rPr>
        <w:t xml:space="preserve"> amostras "circulam" pelo filtro</w:t>
      </w:r>
      <w:r>
        <w:rPr>
          <w:rFonts w:cs="Times New Roman"/>
          <w:szCs w:val="24"/>
        </w:rPr>
        <w:t>. O</w:t>
      </w:r>
      <w:r w:rsidRPr="00B5566D">
        <w:rPr>
          <w:rFonts w:cs="Times New Roman"/>
          <w:szCs w:val="24"/>
        </w:rPr>
        <w:t xml:space="preserve"> filtro guarda apenas os últimos dois estados intermédios para os usar posteriormente na geração de um novo. </w:t>
      </w:r>
    </w:p>
    <w:p w:rsidR="00150057" w:rsidRPr="00B5566D" w:rsidRDefault="00150057" w:rsidP="00150057">
      <w:pPr>
        <w:rPr>
          <w:rFonts w:cs="Times New Roman"/>
          <w:szCs w:val="24"/>
        </w:rPr>
      </w:pPr>
      <w:r>
        <w:rPr>
          <w:rFonts w:cs="Times New Roman"/>
          <w:szCs w:val="24"/>
        </w:rPr>
        <w:tab/>
      </w:r>
      <w:r w:rsidRPr="00B5566D">
        <w:rPr>
          <w:rFonts w:cs="Times New Roman"/>
          <w:szCs w:val="24"/>
        </w:rPr>
        <w:t xml:space="preserve">Após o processamento de todos os elementos das </w:t>
      </w:r>
      <w:r w:rsidRPr="005E33B2">
        <w:rPr>
          <w:rFonts w:cs="Times New Roman"/>
          <w:i/>
          <w:szCs w:val="24"/>
        </w:rPr>
        <w:t>N</w:t>
      </w:r>
      <w:r w:rsidRPr="00B5566D">
        <w:rPr>
          <w:rFonts w:cs="Times New Roman"/>
          <w:szCs w:val="24"/>
        </w:rPr>
        <w:t xml:space="preserve"> amostras o algoritmo de </w:t>
      </w:r>
      <w:r w:rsidRPr="005E33B2">
        <w:rPr>
          <w:rFonts w:cs="Times New Roman"/>
          <w:i/>
          <w:szCs w:val="24"/>
        </w:rPr>
        <w:t>Goertzel</w:t>
      </w:r>
      <w:r w:rsidRPr="00B5566D">
        <w:rPr>
          <w:rFonts w:cs="Times New Roman"/>
          <w:szCs w:val="24"/>
        </w:rPr>
        <w:t xml:space="preserve"> retorna um valor de energia relativa através da equação </w:t>
      </w:r>
      <w:fldSimple w:instr=" REF _Ref290671547 \h  \* MERGEFORMAT ">
        <w:r w:rsidR="00FD6EF7" w:rsidRPr="00FD6EF7">
          <w:rPr>
            <w:rFonts w:cs="Times New Roman"/>
            <w:szCs w:val="24"/>
          </w:rPr>
          <w:t>(5)</w:t>
        </w:r>
      </w:fldSimple>
      <w:r w:rsidRPr="00B5566D">
        <w:rPr>
          <w:rFonts w:cs="Times New Roman"/>
          <w:szCs w:val="24"/>
        </w:rPr>
        <w:t xml:space="preserve">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5528"/>
        <w:gridCol w:w="1732"/>
      </w:tblGrid>
      <w:tr w:rsidR="00150057" w:rsidRPr="00B5566D" w:rsidTr="00150057">
        <w:trPr>
          <w:trHeight w:val="378"/>
        </w:trPr>
        <w:tc>
          <w:tcPr>
            <w:tcW w:w="1384" w:type="dxa"/>
            <w:vAlign w:val="center"/>
          </w:tcPr>
          <w:p w:rsidR="00150057" w:rsidRPr="00B5566D" w:rsidRDefault="00150057" w:rsidP="00150057">
            <w:pPr>
              <w:rPr>
                <w:rFonts w:eastAsiaTheme="minorEastAsia" w:cs="Times New Roman"/>
                <w:sz w:val="24"/>
                <w:szCs w:val="24"/>
              </w:rPr>
            </w:pPr>
          </w:p>
        </w:tc>
        <w:tc>
          <w:tcPr>
            <w:tcW w:w="5528" w:type="dxa"/>
            <w:vAlign w:val="center"/>
          </w:tcPr>
          <w:p w:rsidR="00150057" w:rsidRPr="00B5566D" w:rsidRDefault="00AE4072" w:rsidP="00150057">
            <w:pPr>
              <w:rPr>
                <w:rFonts w:eastAsiaTheme="minorEastAsia" w:cs="Times New Roman"/>
                <w:sz w:val="24"/>
                <w:szCs w:val="24"/>
              </w:rPr>
            </w:pPr>
            <m:oMathPara>
              <m:oMathParaPr>
                <m:jc m:val="center"/>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energia</m:t>
                    </m:r>
                    <m:r>
                      <w:rPr>
                        <w:rFonts w:ascii="Cambria Math" w:eastAsiaTheme="minorEastAsia" w:cs="Times New Roman"/>
                        <w:sz w:val="24"/>
                        <w:szCs w:val="24"/>
                      </w:rPr>
                      <m:t xml:space="preserve"> </m:t>
                    </m:r>
                  </m:e>
                  <m:sup>
                    <m:r>
                      <w:rPr>
                        <w:rFonts w:ascii="Cambria Math" w:eastAsiaTheme="minorEastAsia" w:cs="Times New Roman"/>
                        <w:sz w:val="24"/>
                        <w:szCs w:val="24"/>
                      </w:rPr>
                      <m:t>2</m:t>
                    </m:r>
                  </m:sup>
                </m:sSup>
                <m:r>
                  <w:rPr>
                    <w:rFonts w:ascii="Cambria Math" w:eastAsiaTheme="minorEastAsia" w:cs="Times New Roman"/>
                    <w:sz w:val="24"/>
                    <w:szCs w:val="24"/>
                  </w:rPr>
                  <m:t xml:space="preserve">=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e>
                  <m:sup>
                    <m:r>
                      <w:rPr>
                        <w:rFonts w:ascii="Cambria Math" w:eastAsiaTheme="minorEastAsia" w:cs="Times New Roman"/>
                        <w:sz w:val="24"/>
                        <w:szCs w:val="24"/>
                      </w:rPr>
                      <m:t>2</m:t>
                    </m:r>
                  </m:sup>
                </m:sSup>
                <m:r>
                  <w:rPr>
                    <w:rFonts w:ascii="Cambria Math" w:eastAsiaTheme="minorEastAsia"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e>
                  <m:sup>
                    <m:r>
                      <w:rPr>
                        <w:rFonts w:ascii="Cambria Math" w:eastAsiaTheme="minorEastAsia" w:cs="Times New Roman"/>
                        <w:sz w:val="24"/>
                        <w:szCs w:val="24"/>
                      </w:rPr>
                      <m:t>2</m:t>
                    </m:r>
                  </m:sup>
                </m:sSup>
                <m:r>
                  <w:rPr>
                    <w:rFonts w:ascii="Cambria Math" w:eastAsiaTheme="minorEastAsia" w:cs="Times New Roman"/>
                    <w:sz w:val="24"/>
                    <w:szCs w:val="24"/>
                  </w:rPr>
                  <m:t xml:space="preserve"> </m:t>
                </m:r>
                <m:r>
                  <w:rPr>
                    <w:rFonts w:eastAsiaTheme="minorEastAsia" w:cs="Times New Roman"/>
                    <w:sz w:val="24"/>
                    <w:szCs w:val="24"/>
                  </w:rPr>
                  <m:t>-</m:t>
                </m:r>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w:rPr>
                    <w:rFonts w:eastAsiaTheme="minorEastAsia" w:hAnsi="Cambria Math" w:cs="Times New Roman"/>
                    <w:sz w:val="24"/>
                    <w:szCs w:val="24"/>
                  </w:rPr>
                  <m:t>*</m:t>
                </m:r>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2</m:t>
                    </m:r>
                  </m:sub>
                </m:sSub>
                <m:r>
                  <w:rPr>
                    <w:rFonts w:ascii="Cambria Math" w:eastAsiaTheme="minorEastAsia" w:cs="Times New Roman"/>
                    <w:sz w:val="24"/>
                    <w:szCs w:val="24"/>
                  </w:rPr>
                  <m:t xml:space="preserve"> </m:t>
                </m:r>
                <m:r>
                  <w:rPr>
                    <w:rFonts w:eastAsiaTheme="minorEastAsia" w:hAnsi="Cambria Math" w:cs="Times New Roman"/>
                    <w:sz w:val="24"/>
                    <w:szCs w:val="24"/>
                  </w:rPr>
                  <m:t>*</m:t>
                </m:r>
                <m:r>
                  <w:rPr>
                    <w:rFonts w:ascii="Cambria Math" w:eastAsiaTheme="minorEastAsia" w:cs="Times New Roman"/>
                    <w:sz w:val="24"/>
                    <w:szCs w:val="24"/>
                  </w:rPr>
                  <m:t xml:space="preserve"> </m:t>
                </m:r>
                <m:r>
                  <w:rPr>
                    <w:rFonts w:ascii="Cambria Math" w:eastAsiaTheme="minorEastAsia" w:hAnsi="Cambria Math" w:cs="Times New Roman"/>
                    <w:sz w:val="24"/>
                    <w:szCs w:val="24"/>
                  </w:rPr>
                  <m:t>coeff</m:t>
                </m:r>
              </m:oMath>
            </m:oMathPara>
          </w:p>
        </w:tc>
        <w:tc>
          <w:tcPr>
            <w:tcW w:w="1732" w:type="dxa"/>
            <w:vAlign w:val="center"/>
          </w:tcPr>
          <w:p w:rsidR="00150057" w:rsidRPr="00B5566D" w:rsidRDefault="00150057" w:rsidP="00150057">
            <w:pPr>
              <w:pStyle w:val="Legenda"/>
              <w:spacing w:line="360" w:lineRule="auto"/>
              <w:jc w:val="right"/>
              <w:rPr>
                <w:rFonts w:eastAsiaTheme="minorEastAsia" w:cs="Times New Roman"/>
                <w:sz w:val="24"/>
                <w:szCs w:val="24"/>
              </w:rPr>
            </w:pPr>
            <w:bookmarkStart w:id="63" w:name="_Ref290671547"/>
            <w:r w:rsidRPr="00B5566D">
              <w:rPr>
                <w:rFonts w:eastAsiaTheme="minorEastAsia" w:cs="Times New Roman"/>
                <w:sz w:val="24"/>
                <w:szCs w:val="24"/>
              </w:rPr>
              <w:t>(</w:t>
            </w:r>
            <w:r w:rsidR="00AE4072" w:rsidRPr="00B5566D">
              <w:rPr>
                <w:rFonts w:eastAsiaTheme="minorEastAsia" w:cs="Times New Roman"/>
                <w:sz w:val="24"/>
                <w:szCs w:val="24"/>
              </w:rPr>
              <w:fldChar w:fldCharType="begin"/>
            </w:r>
            <w:r w:rsidRPr="00B5566D">
              <w:rPr>
                <w:rFonts w:eastAsiaTheme="minorEastAsia" w:cs="Times New Roman"/>
                <w:sz w:val="24"/>
                <w:szCs w:val="24"/>
              </w:rPr>
              <w:instrText xml:space="preserve"> SEQ Equação \* ARABIC </w:instrText>
            </w:r>
            <w:r w:rsidR="00AE4072" w:rsidRPr="00B5566D">
              <w:rPr>
                <w:rFonts w:eastAsiaTheme="minorEastAsia" w:cs="Times New Roman"/>
                <w:sz w:val="24"/>
                <w:szCs w:val="24"/>
              </w:rPr>
              <w:fldChar w:fldCharType="separate"/>
            </w:r>
            <w:r w:rsidR="00FD6EF7">
              <w:rPr>
                <w:rFonts w:eastAsiaTheme="minorEastAsia" w:cs="Times New Roman"/>
                <w:noProof/>
                <w:sz w:val="24"/>
                <w:szCs w:val="24"/>
              </w:rPr>
              <w:t>5</w:t>
            </w:r>
            <w:r w:rsidR="00AE4072" w:rsidRPr="00B5566D">
              <w:rPr>
                <w:rFonts w:eastAsiaTheme="minorEastAsia" w:cs="Times New Roman"/>
                <w:sz w:val="24"/>
                <w:szCs w:val="24"/>
              </w:rPr>
              <w:fldChar w:fldCharType="end"/>
            </w:r>
            <w:r w:rsidRPr="00B5566D">
              <w:rPr>
                <w:rFonts w:eastAsiaTheme="minorEastAsia" w:cs="Times New Roman"/>
                <w:sz w:val="24"/>
                <w:szCs w:val="24"/>
              </w:rPr>
              <w:t>)</w:t>
            </w:r>
            <w:bookmarkEnd w:id="63"/>
          </w:p>
        </w:tc>
      </w:tr>
    </w:tbl>
    <w:p w:rsidR="00150057" w:rsidRDefault="00150057" w:rsidP="00150057">
      <w:pPr>
        <w:rPr>
          <w:rFonts w:eastAsiaTheme="minorEastAsia" w:cs="Times New Roman"/>
          <w:szCs w:val="24"/>
        </w:rPr>
      </w:pPr>
      <w:r>
        <w:rPr>
          <w:rFonts w:eastAsiaTheme="minorEastAsia" w:cs="Times New Roman"/>
          <w:szCs w:val="24"/>
        </w:rPr>
        <w:tab/>
      </w:r>
    </w:p>
    <w:p w:rsidR="00150057" w:rsidRDefault="00150057" w:rsidP="00150057">
      <w:pPr>
        <w:rPr>
          <w:rFonts w:eastAsiaTheme="minorEastAsia" w:cs="Times New Roman"/>
          <w:szCs w:val="24"/>
        </w:rPr>
      </w:pPr>
      <w:r>
        <w:rPr>
          <w:rFonts w:eastAsiaTheme="minorEastAsia" w:cs="Times New Roman"/>
          <w:szCs w:val="24"/>
        </w:rPr>
        <w:tab/>
        <w:t xml:space="preserve">Na realidade o algoritmo de </w:t>
      </w:r>
      <w:r w:rsidRPr="005E33B2">
        <w:rPr>
          <w:rFonts w:eastAsiaTheme="minorEastAsia" w:cs="Times New Roman"/>
          <w:i/>
          <w:szCs w:val="24"/>
        </w:rPr>
        <w:t>Goertzel</w:t>
      </w:r>
      <w:r>
        <w:rPr>
          <w:rFonts w:eastAsiaTheme="minorEastAsia" w:cs="Times New Roman"/>
          <w:szCs w:val="24"/>
        </w:rPr>
        <w:t xml:space="preserve"> não retorna a energia total do espectro da frequência, isto é, este só retorna o valor da energia da componente positiva do espectro. Sendo assim é necessário multiplicar por dois para obter a energia total da frequência no espectro </w:t>
      </w:r>
      <w:r w:rsidR="00AE4072">
        <w:rPr>
          <w:rFonts w:eastAsiaTheme="minorEastAsia" w:cs="Times New Roman"/>
          <w:szCs w:val="24"/>
        </w:rPr>
        <w:fldChar w:fldCharType="begin"/>
      </w:r>
      <w:r>
        <w:rPr>
          <w:rFonts w:eastAsiaTheme="minorEastAsia" w:cs="Times New Roman"/>
          <w:szCs w:val="24"/>
        </w:rPr>
        <w:instrText xml:space="preserve"> REF _Ref291754834 \h </w:instrText>
      </w:r>
      <w:r w:rsidR="00AE4072">
        <w:rPr>
          <w:rFonts w:eastAsiaTheme="minorEastAsia" w:cs="Times New Roman"/>
          <w:szCs w:val="24"/>
        </w:rPr>
      </w:r>
      <w:r w:rsidR="00AE4072">
        <w:rPr>
          <w:rFonts w:eastAsiaTheme="minorEastAsia" w:cs="Times New Roman"/>
          <w:szCs w:val="24"/>
        </w:rPr>
        <w:fldChar w:fldCharType="separate"/>
      </w:r>
      <w:r w:rsidR="00FD6EF7">
        <w:rPr>
          <w:rFonts w:eastAsiaTheme="minorEastAsia" w:cs="Times New Roman"/>
          <w:szCs w:val="24"/>
        </w:rPr>
        <w:t>(</w:t>
      </w:r>
      <w:r w:rsidR="00FD6EF7">
        <w:rPr>
          <w:rFonts w:eastAsiaTheme="minorEastAsia" w:cs="Times New Roman"/>
          <w:noProof/>
          <w:szCs w:val="24"/>
        </w:rPr>
        <w:t>6</w:t>
      </w:r>
      <w:r w:rsidR="00FD6EF7">
        <w:rPr>
          <w:rFonts w:eastAsiaTheme="minorEastAsia" w:cs="Times New Roman"/>
          <w:szCs w:val="24"/>
        </w:rPr>
        <w:t>)</w:t>
      </w:r>
      <w:r w:rsidR="00AE4072">
        <w:rPr>
          <w:rFonts w:eastAsiaTheme="minorEastAsia" w:cs="Times New Roman"/>
          <w:szCs w:val="24"/>
        </w:rPr>
        <w:fldChar w:fldCharType="end"/>
      </w:r>
      <w:r>
        <w:rPr>
          <w:rFonts w:eastAsiaTheme="minorEastAsia" w:cs="Times New Roman"/>
          <w:szCs w:val="24"/>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4820"/>
        <w:gridCol w:w="2015"/>
      </w:tblGrid>
      <w:tr w:rsidR="00150057" w:rsidTr="00150057">
        <w:tc>
          <w:tcPr>
            <w:tcW w:w="1809" w:type="dxa"/>
          </w:tcPr>
          <w:p w:rsidR="00150057" w:rsidRDefault="00150057" w:rsidP="00150057">
            <w:pPr>
              <w:rPr>
                <w:rFonts w:eastAsiaTheme="minorEastAsia" w:cs="Times New Roman"/>
                <w:sz w:val="24"/>
                <w:szCs w:val="24"/>
              </w:rPr>
            </w:pPr>
          </w:p>
        </w:tc>
        <w:tc>
          <w:tcPr>
            <w:tcW w:w="4820" w:type="dxa"/>
          </w:tcPr>
          <w:p w:rsidR="00150057"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energiaTotal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energia</m:t>
                    </m:r>
                    <m:r>
                      <w:rPr>
                        <w:rFonts w:ascii="Cambria Math" w:eastAsiaTheme="minorEastAsia" w:cs="Times New Roman"/>
                        <w:sz w:val="24"/>
                        <w:szCs w:val="24"/>
                      </w:rPr>
                      <m:t xml:space="preserve"> </m:t>
                    </m:r>
                  </m:e>
                  <m:sup>
                    <m:r>
                      <w:rPr>
                        <w:rFonts w:ascii="Cambria Math" w:eastAsiaTheme="minorEastAsia" w:cs="Times New Roman"/>
                        <w:sz w:val="24"/>
                        <w:szCs w:val="24"/>
                      </w:rPr>
                      <m:t>2</m:t>
                    </m:r>
                  </m:sup>
                </m:sSup>
                <m:r>
                  <w:rPr>
                    <w:rFonts w:ascii="Cambria Math" w:eastAsiaTheme="minorEastAsia" w:hAnsi="Cambria Math" w:cs="Cambria Math"/>
                    <w:sz w:val="24"/>
                    <w:szCs w:val="24"/>
                  </w:rPr>
                  <m:t>*2</m:t>
                </m:r>
              </m:oMath>
            </m:oMathPara>
          </w:p>
        </w:tc>
        <w:tc>
          <w:tcPr>
            <w:tcW w:w="2015" w:type="dxa"/>
          </w:tcPr>
          <w:p w:rsidR="00150057" w:rsidRDefault="00150057" w:rsidP="00150057">
            <w:pPr>
              <w:pStyle w:val="Legenda"/>
              <w:jc w:val="right"/>
              <w:rPr>
                <w:rFonts w:eastAsiaTheme="minorEastAsia" w:cs="Times New Roman"/>
                <w:sz w:val="24"/>
                <w:szCs w:val="24"/>
              </w:rPr>
            </w:pPr>
            <w:bookmarkStart w:id="64" w:name="_Ref291754834"/>
            <w:r>
              <w:rPr>
                <w:rFonts w:eastAsiaTheme="minorEastAsia" w:cs="Times New Roman"/>
                <w:sz w:val="24"/>
                <w:szCs w:val="24"/>
              </w:rPr>
              <w:t>(</w:t>
            </w:r>
            <w:r w:rsidR="00AE4072">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sidR="00AE4072">
              <w:rPr>
                <w:rFonts w:eastAsiaTheme="minorEastAsia" w:cs="Times New Roman"/>
                <w:sz w:val="24"/>
                <w:szCs w:val="24"/>
              </w:rPr>
              <w:fldChar w:fldCharType="separate"/>
            </w:r>
            <w:r w:rsidR="00FD6EF7">
              <w:rPr>
                <w:rFonts w:eastAsiaTheme="minorEastAsia" w:cs="Times New Roman"/>
                <w:noProof/>
                <w:sz w:val="24"/>
                <w:szCs w:val="24"/>
              </w:rPr>
              <w:t>6</w:t>
            </w:r>
            <w:r w:rsidR="00AE4072">
              <w:rPr>
                <w:rFonts w:eastAsiaTheme="minorEastAsia" w:cs="Times New Roman"/>
                <w:sz w:val="24"/>
                <w:szCs w:val="24"/>
              </w:rPr>
              <w:fldChar w:fldCharType="end"/>
            </w:r>
            <w:r>
              <w:rPr>
                <w:rFonts w:eastAsiaTheme="minorEastAsia" w:cs="Times New Roman"/>
                <w:sz w:val="24"/>
                <w:szCs w:val="24"/>
              </w:rPr>
              <w:t>)</w:t>
            </w:r>
            <w:bookmarkEnd w:id="64"/>
          </w:p>
        </w:tc>
      </w:tr>
    </w:tbl>
    <w:p w:rsidR="00150057" w:rsidRDefault="00150057" w:rsidP="00150057">
      <w:pPr>
        <w:rPr>
          <w:rFonts w:eastAsiaTheme="minorEastAsia" w:cs="Times New Roman"/>
          <w:szCs w:val="24"/>
        </w:rPr>
      </w:pPr>
    </w:p>
    <w:p w:rsidR="00150057" w:rsidRDefault="00FD6EF7" w:rsidP="00150057">
      <w:pPr>
        <w:rPr>
          <w:rFonts w:eastAsiaTheme="minorEastAsia" w:cs="Times New Roman"/>
          <w:szCs w:val="24"/>
        </w:rPr>
      </w:pPr>
      <w:r>
        <w:rPr>
          <w:rFonts w:eastAsiaTheme="minorEastAsia" w:cs="Times New Roman"/>
          <w:szCs w:val="24"/>
        </w:rPr>
        <w:tab/>
      </w:r>
      <w:r w:rsidR="00150057">
        <w:rPr>
          <w:rFonts w:eastAsiaTheme="minorEastAsia" w:cs="Times New Roman"/>
          <w:szCs w:val="24"/>
        </w:rPr>
        <w:t xml:space="preserve">Para saber se uma dada frequência está presente no sinal é necessário comparar a energia total do sinal com a energia relativa da frequência assim é necessário calcular essa energia relativa com a equação </w:t>
      </w:r>
      <w:r w:rsidR="00AE4072">
        <w:rPr>
          <w:rFonts w:eastAsiaTheme="minorEastAsia" w:cs="Times New Roman"/>
          <w:szCs w:val="24"/>
        </w:rPr>
        <w:fldChar w:fldCharType="begin"/>
      </w:r>
      <w:r w:rsidR="00150057">
        <w:rPr>
          <w:rFonts w:eastAsiaTheme="minorEastAsia" w:cs="Times New Roman"/>
          <w:szCs w:val="24"/>
        </w:rPr>
        <w:instrText xml:space="preserve"> REF _Ref291754931 \h </w:instrText>
      </w:r>
      <w:r w:rsidR="00AE4072">
        <w:rPr>
          <w:rFonts w:eastAsiaTheme="minorEastAsia" w:cs="Times New Roman"/>
          <w:szCs w:val="24"/>
        </w:rPr>
      </w:r>
      <w:r w:rsidR="00AE4072">
        <w:rPr>
          <w:rFonts w:eastAsiaTheme="minorEastAsia" w:cs="Times New Roman"/>
          <w:szCs w:val="24"/>
        </w:rPr>
        <w:fldChar w:fldCharType="separate"/>
      </w:r>
      <w:r>
        <w:rPr>
          <w:rFonts w:eastAsiaTheme="minorEastAsia" w:cs="Times New Roman"/>
          <w:szCs w:val="24"/>
        </w:rPr>
        <w:t>(</w:t>
      </w:r>
      <w:r>
        <w:rPr>
          <w:rFonts w:eastAsiaTheme="minorEastAsia" w:cs="Times New Roman"/>
          <w:noProof/>
          <w:szCs w:val="24"/>
        </w:rPr>
        <w:t>7</w:t>
      </w:r>
      <w:r>
        <w:rPr>
          <w:rFonts w:eastAsiaTheme="minorEastAsia" w:cs="Times New Roman"/>
          <w:szCs w:val="24"/>
        </w:rPr>
        <w:t>)</w:t>
      </w:r>
      <w:r w:rsidR="00AE4072">
        <w:rPr>
          <w:rFonts w:eastAsiaTheme="minorEastAsia" w:cs="Times New Roman"/>
          <w:szCs w:val="24"/>
        </w:rPr>
        <w:fldChar w:fldCharType="end"/>
      </w:r>
      <w:r w:rsidR="00150057">
        <w:rPr>
          <w:rFonts w:eastAsiaTheme="minorEastAsia" w:cs="Times New Roman"/>
          <w:szCs w:val="24"/>
        </w:rPr>
        <w:t>:</w:t>
      </w:r>
    </w:p>
    <w:p w:rsidR="00150057" w:rsidRDefault="00150057" w:rsidP="00150057">
      <w:pPr>
        <w:rPr>
          <w:rFonts w:eastAsiaTheme="minorEastAsia" w:cs="Times New Roman"/>
          <w:szCs w:val="24"/>
        </w:rPr>
      </w:pP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35"/>
        <w:gridCol w:w="3827"/>
        <w:gridCol w:w="2582"/>
      </w:tblGrid>
      <w:tr w:rsidR="00150057" w:rsidTr="00150057">
        <w:tc>
          <w:tcPr>
            <w:tcW w:w="2235" w:type="dxa"/>
          </w:tcPr>
          <w:p w:rsidR="00150057" w:rsidRDefault="00150057" w:rsidP="00150057">
            <w:pPr>
              <w:rPr>
                <w:rFonts w:eastAsiaTheme="minorEastAsia" w:cs="Times New Roman"/>
                <w:sz w:val="24"/>
                <w:szCs w:val="24"/>
              </w:rPr>
            </w:pPr>
          </w:p>
        </w:tc>
        <w:tc>
          <w:tcPr>
            <w:tcW w:w="3827" w:type="dxa"/>
          </w:tcPr>
          <w:p w:rsidR="00150057" w:rsidRDefault="00150057" w:rsidP="00150057">
            <w:pPr>
              <w:rPr>
                <w:rFonts w:eastAsia="Times New Roman" w:cs="Times New Roman"/>
                <w:sz w:val="24"/>
                <w:szCs w:val="24"/>
              </w:rPr>
            </w:pPr>
            <m:oMathPara>
              <m:oMath>
                <m:r>
                  <m:rPr>
                    <m:sty m:val="p"/>
                  </m:rPr>
                  <w:rPr>
                    <w:rFonts w:ascii="Cambria Math" w:eastAsia="Times New Roman" w:hAnsi="Cambria Math" w:cs="Times New Roman"/>
                    <w:sz w:val="24"/>
                    <w:szCs w:val="24"/>
                  </w:rPr>
                  <m:t>energiaRelativa</m:t>
                </m:r>
                <m:r>
                  <m:rPr>
                    <m:sty m:val="p"/>
                  </m:rPr>
                  <w:rPr>
                    <w:rFonts w:ascii="Cambria Math" w:eastAsia="Times New Roman"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cs="Times New Roman"/>
                        <w:sz w:val="24"/>
                        <w:szCs w:val="24"/>
                      </w:rPr>
                      <m:t>energiaTotal</m:t>
                    </m:r>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den>
                </m:f>
              </m:oMath>
            </m:oMathPara>
          </w:p>
        </w:tc>
        <w:tc>
          <w:tcPr>
            <w:tcW w:w="2582" w:type="dxa"/>
          </w:tcPr>
          <w:p w:rsidR="00150057" w:rsidRDefault="00150057" w:rsidP="00150057">
            <w:pPr>
              <w:pStyle w:val="Legenda"/>
              <w:jc w:val="right"/>
              <w:rPr>
                <w:rFonts w:eastAsiaTheme="minorEastAsia" w:cs="Times New Roman"/>
                <w:sz w:val="24"/>
                <w:szCs w:val="24"/>
              </w:rPr>
            </w:pPr>
            <w:bookmarkStart w:id="65" w:name="_Ref291754941"/>
            <w:bookmarkStart w:id="66" w:name="_Ref291754931"/>
            <w:r>
              <w:rPr>
                <w:rFonts w:eastAsiaTheme="minorEastAsia" w:cs="Times New Roman"/>
                <w:sz w:val="24"/>
                <w:szCs w:val="24"/>
              </w:rPr>
              <w:t>(</w:t>
            </w:r>
            <w:r w:rsidR="00AE4072">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sidR="00AE4072">
              <w:rPr>
                <w:rFonts w:eastAsiaTheme="minorEastAsia" w:cs="Times New Roman"/>
                <w:sz w:val="24"/>
                <w:szCs w:val="24"/>
              </w:rPr>
              <w:fldChar w:fldCharType="separate"/>
            </w:r>
            <w:r w:rsidR="00FD6EF7">
              <w:rPr>
                <w:rFonts w:eastAsiaTheme="minorEastAsia" w:cs="Times New Roman"/>
                <w:noProof/>
                <w:sz w:val="24"/>
                <w:szCs w:val="24"/>
              </w:rPr>
              <w:t>7</w:t>
            </w:r>
            <w:r w:rsidR="00AE4072">
              <w:rPr>
                <w:rFonts w:eastAsiaTheme="minorEastAsia" w:cs="Times New Roman"/>
                <w:sz w:val="24"/>
                <w:szCs w:val="24"/>
              </w:rPr>
              <w:fldChar w:fldCharType="end"/>
            </w:r>
            <w:bookmarkStart w:id="67" w:name="_Ref291754936"/>
            <w:bookmarkEnd w:id="65"/>
            <w:r>
              <w:rPr>
                <w:rFonts w:eastAsiaTheme="minorEastAsia" w:cs="Times New Roman"/>
                <w:sz w:val="24"/>
                <w:szCs w:val="24"/>
              </w:rPr>
              <w:t>)</w:t>
            </w:r>
            <w:bookmarkEnd w:id="66"/>
            <w:bookmarkEnd w:id="67"/>
          </w:p>
        </w:tc>
      </w:tr>
    </w:tbl>
    <w:p w:rsidR="00150057" w:rsidRPr="00B5566D" w:rsidRDefault="00150057" w:rsidP="00150057">
      <w:pPr>
        <w:rPr>
          <w:rFonts w:eastAsiaTheme="minorEastAsia" w:cs="Times New Roman"/>
          <w:szCs w:val="24"/>
        </w:rPr>
      </w:pPr>
      <w:r>
        <w:rPr>
          <w:rFonts w:eastAsiaTheme="minorEastAsia" w:cs="Times New Roman"/>
          <w:szCs w:val="24"/>
        </w:rPr>
        <w:t xml:space="preserve"> </w:t>
      </w:r>
    </w:p>
    <w:tbl>
      <w:tblPr>
        <w:tblStyle w:val="Tabelacomgrelha"/>
        <w:tblpPr w:leftFromText="141" w:rightFromText="141" w:vertAnchor="text" w:horzAnchor="margin" w:tblpY="2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668"/>
        <w:gridCol w:w="6237"/>
        <w:gridCol w:w="739"/>
      </w:tblGrid>
      <w:tr w:rsidR="00150057" w:rsidRPr="00B5566D" w:rsidTr="00150057">
        <w:tc>
          <w:tcPr>
            <w:tcW w:w="1668" w:type="dxa"/>
          </w:tcPr>
          <w:p w:rsidR="00150057" w:rsidRPr="00B5566D" w:rsidRDefault="00150057" w:rsidP="00150057">
            <w:pPr>
              <w:rPr>
                <w:rFonts w:eastAsiaTheme="minorEastAsia" w:cs="Times New Roman"/>
                <w:sz w:val="24"/>
                <w:szCs w:val="24"/>
              </w:rPr>
            </w:pPr>
          </w:p>
        </w:tc>
        <w:tc>
          <w:tcPr>
            <w:tcW w:w="6237" w:type="dxa"/>
          </w:tcPr>
          <w:p w:rsidR="00150057" w:rsidRPr="00B5566D" w:rsidRDefault="00150057" w:rsidP="00150057">
            <w:pPr>
              <w:rPr>
                <w:rFonts w:eastAsiaTheme="minorEastAsia" w:cs="Times New Roman"/>
                <w:sz w:val="24"/>
                <w:szCs w:val="24"/>
              </w:rPr>
            </w:pPr>
          </w:p>
        </w:tc>
        <w:tc>
          <w:tcPr>
            <w:tcW w:w="739" w:type="dxa"/>
          </w:tcPr>
          <w:p w:rsidR="00150057" w:rsidRPr="00B5566D" w:rsidRDefault="00150057" w:rsidP="00150057">
            <w:pPr>
              <w:pStyle w:val="Legenda"/>
              <w:spacing w:line="360" w:lineRule="auto"/>
              <w:rPr>
                <w:rFonts w:eastAsiaTheme="minorEastAsia" w:cs="Times New Roman"/>
                <w:sz w:val="24"/>
                <w:szCs w:val="24"/>
              </w:rPr>
            </w:pPr>
          </w:p>
        </w:tc>
      </w:tr>
    </w:tbl>
    <w:p w:rsidR="00150057" w:rsidRDefault="00150057" w:rsidP="00150057">
      <w:pPr>
        <w:pStyle w:val="Ttulo2"/>
        <w:rPr>
          <w:rFonts w:eastAsiaTheme="minorEastAsia"/>
        </w:rPr>
      </w:pPr>
    </w:p>
    <w:p w:rsidR="00150057" w:rsidRPr="00150057" w:rsidRDefault="00150057" w:rsidP="00150057">
      <w:pPr>
        <w:pStyle w:val="Ttulo2"/>
        <w:rPr>
          <w:rFonts w:eastAsiaTheme="minorHAnsi"/>
        </w:rPr>
      </w:pPr>
      <w:r>
        <w:br w:type="page"/>
      </w:r>
      <w:bookmarkStart w:id="68" w:name="_Ref291760242"/>
      <w:bookmarkStart w:id="69" w:name="_Toc296182012"/>
      <w:bookmarkStart w:id="70" w:name="_Toc302483510"/>
      <w:r>
        <w:rPr>
          <w:rFonts w:eastAsiaTheme="minorEastAsia"/>
        </w:rPr>
        <w:lastRenderedPageBreak/>
        <w:t>3</w:t>
      </w:r>
      <w:r w:rsidRPr="00B5566D">
        <w:rPr>
          <w:rFonts w:eastAsiaTheme="minorEastAsia"/>
        </w:rPr>
        <w:t>.</w:t>
      </w:r>
      <w:r w:rsidR="006C0C30">
        <w:rPr>
          <w:rFonts w:eastAsiaTheme="minorEastAsia"/>
        </w:rPr>
        <w:t>3</w:t>
      </w:r>
      <w:r w:rsidRPr="00B5566D">
        <w:rPr>
          <w:rFonts w:eastAsiaTheme="minorEastAsia"/>
        </w:rPr>
        <w:t xml:space="preserve"> Características</w:t>
      </w:r>
      <w:bookmarkEnd w:id="68"/>
      <w:bookmarkEnd w:id="69"/>
      <w:bookmarkEnd w:id="70"/>
    </w:p>
    <w:p w:rsidR="00150057" w:rsidRPr="00B5566D" w:rsidRDefault="00150057" w:rsidP="00150057">
      <w:pPr>
        <w:rPr>
          <w:rFonts w:cs="Times New Roman"/>
          <w:szCs w:val="24"/>
        </w:rPr>
      </w:pPr>
    </w:p>
    <w:p w:rsidR="00150057" w:rsidRDefault="00150057" w:rsidP="00150057">
      <w:pPr>
        <w:rPr>
          <w:rFonts w:eastAsiaTheme="minorEastAsia" w:cs="Times New Roman"/>
          <w:szCs w:val="24"/>
        </w:rPr>
      </w:pPr>
      <w:r w:rsidRPr="00B5566D">
        <w:rPr>
          <w:rFonts w:cs="Times New Roman"/>
          <w:szCs w:val="24"/>
        </w:rPr>
        <w:tab/>
        <w:t xml:space="preserve">O algoritmo optimizado de </w:t>
      </w:r>
      <w:r w:rsidRPr="005E33B2">
        <w:rPr>
          <w:rFonts w:cs="Times New Roman"/>
          <w:i/>
          <w:szCs w:val="24"/>
        </w:rPr>
        <w:t>Goertzel</w:t>
      </w:r>
      <w:r w:rsidRPr="00B5566D">
        <w:rPr>
          <w:rFonts w:cs="Times New Roman"/>
          <w:szCs w:val="24"/>
        </w:rPr>
        <w:t xml:space="preserve"> não usa operações complexas, </w:t>
      </w:r>
      <w:r>
        <w:rPr>
          <w:rFonts w:cs="Times New Roman"/>
          <w:szCs w:val="24"/>
        </w:rPr>
        <w:t xml:space="preserve">e como consequência a </w:t>
      </w:r>
      <w:r w:rsidRPr="00B5566D">
        <w:rPr>
          <w:rFonts w:cs="Times New Roman"/>
          <w:szCs w:val="24"/>
        </w:rPr>
        <w:t xml:space="preserve">sua complexidade aritmética é reduzida necessitando apenas de </w:t>
      </w:r>
      <m:oMath>
        <m:r>
          <w:rPr>
            <w:rFonts w:ascii="Cambria Math" w:cs="Times New Roman"/>
            <w:szCs w:val="24"/>
          </w:rPr>
          <m:t>2(</m:t>
        </m:r>
        <m:r>
          <w:rPr>
            <w:rFonts w:ascii="Cambria Math" w:hAnsi="Cambria Math" w:cs="Times New Roman"/>
            <w:szCs w:val="24"/>
          </w:rPr>
          <m:t>N</m:t>
        </m:r>
        <m:r>
          <w:rPr>
            <w:rFonts w:ascii="Cambria Math" w:cs="Times New Roman"/>
            <w:szCs w:val="24"/>
          </w:rPr>
          <m:t>+2)</m:t>
        </m:r>
      </m:oMath>
      <w:r>
        <w:rPr>
          <w:rFonts w:eastAsiaTheme="minorEastAsia" w:cs="Times New Roman"/>
          <w:szCs w:val="24"/>
        </w:rPr>
        <w:t xml:space="preserve"> </w:t>
      </w:r>
      <w:r w:rsidRPr="00B5566D">
        <w:rPr>
          <w:rFonts w:eastAsiaTheme="minorEastAsia" w:cs="Times New Roman"/>
          <w:szCs w:val="24"/>
        </w:rPr>
        <w:t xml:space="preserve">multiplicações e </w:t>
      </w:r>
      <m:oMath>
        <m:r>
          <w:rPr>
            <w:rFonts w:ascii="Cambria Math" w:eastAsiaTheme="minorEastAsia" w:cs="Times New Roman"/>
            <w:szCs w:val="24"/>
          </w:rPr>
          <m:t>4(</m:t>
        </m:r>
        <m:r>
          <w:rPr>
            <w:rFonts w:ascii="Cambria Math" w:eastAsiaTheme="minorEastAsia" w:hAnsi="Cambria Math" w:cs="Times New Roman"/>
            <w:szCs w:val="24"/>
          </w:rPr>
          <m:t>N</m:t>
        </m:r>
        <m:r>
          <w:rPr>
            <w:rFonts w:ascii="Cambria Math" w:eastAsiaTheme="minorEastAsia" w:cs="Times New Roman"/>
            <w:szCs w:val="24"/>
          </w:rPr>
          <m:t>+1)</m:t>
        </m:r>
      </m:oMath>
      <w:r w:rsidRPr="00B5566D">
        <w:rPr>
          <w:rFonts w:eastAsiaTheme="minorEastAsia" w:cs="Times New Roman"/>
          <w:szCs w:val="24"/>
        </w:rPr>
        <w:t xml:space="preserve"> adições, sendo </w:t>
      </w:r>
      <w:r w:rsidRPr="00B5566D">
        <w:rPr>
          <w:rFonts w:eastAsiaTheme="minorEastAsia" w:cs="Times New Roman"/>
          <w:i/>
          <w:szCs w:val="24"/>
        </w:rPr>
        <w:t xml:space="preserve">N </w:t>
      </w:r>
      <w:r w:rsidRPr="00B5566D">
        <w:rPr>
          <w:rFonts w:eastAsiaTheme="minorEastAsia" w:cs="Times New Roman"/>
          <w:szCs w:val="24"/>
        </w:rPr>
        <w:t xml:space="preserve">o </w:t>
      </w:r>
      <w:r>
        <w:rPr>
          <w:rFonts w:eastAsiaTheme="minorEastAsia" w:cs="Times New Roman"/>
          <w:szCs w:val="24"/>
        </w:rPr>
        <w:t xml:space="preserve">número de </w:t>
      </w:r>
      <w:r w:rsidRPr="00B5566D">
        <w:rPr>
          <w:rFonts w:eastAsiaTheme="minorEastAsia" w:cs="Times New Roman"/>
          <w:szCs w:val="24"/>
        </w:rPr>
        <w:t>amostra</w:t>
      </w:r>
      <w:r>
        <w:rPr>
          <w:rFonts w:eastAsiaTheme="minorEastAsia" w:cs="Times New Roman"/>
          <w:szCs w:val="24"/>
        </w:rPr>
        <w:t>s do sinal na entrada do filtro</w:t>
      </w:r>
      <w:r w:rsidRPr="00B5566D">
        <w:rPr>
          <w:rFonts w:eastAsiaTheme="minorEastAsia" w:cs="Times New Roman"/>
          <w:szCs w:val="24"/>
        </w:rPr>
        <w:t xml:space="preserve">. </w:t>
      </w:r>
    </w:p>
    <w:p w:rsidR="00150057" w:rsidRPr="00B5566D"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Em memória</w:t>
      </w:r>
      <w:r>
        <w:rPr>
          <w:rFonts w:eastAsiaTheme="minorEastAsia" w:cs="Times New Roman"/>
          <w:szCs w:val="24"/>
        </w:rPr>
        <w:t>, em cada instante</w:t>
      </w:r>
      <w:r w:rsidRPr="00B5566D">
        <w:rPr>
          <w:rFonts w:eastAsiaTheme="minorEastAsia" w:cs="Times New Roman"/>
          <w:szCs w:val="24"/>
        </w:rPr>
        <w:t xml:space="preserve"> o algoritmo apenas necessita de ter </w:t>
      </w:r>
      <w:r>
        <w:rPr>
          <w:rFonts w:eastAsiaTheme="minorEastAsia" w:cs="Times New Roman"/>
          <w:szCs w:val="24"/>
        </w:rPr>
        <w:t>a amostra actual</w:t>
      </w:r>
      <w:r w:rsidRPr="00B5566D">
        <w:rPr>
          <w:rFonts w:eastAsiaTheme="minorEastAsia" w:cs="Times New Roman"/>
          <w:szCs w:val="24"/>
        </w:rPr>
        <w:t xml:space="preserve"> e os valores intermédios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0</m:t>
            </m:r>
          </m:sub>
        </m:sSub>
      </m:oMath>
      <w:r w:rsidRPr="00B5566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1</m:t>
            </m:r>
          </m:sub>
        </m:sSub>
      </m:oMath>
      <w:r w:rsidRPr="00B5566D">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cs="Times New Roman"/>
                <w:szCs w:val="24"/>
              </w:rPr>
              <m:t>2</m:t>
            </m:r>
          </m:sub>
        </m:sSub>
      </m:oMath>
      <w:r w:rsidRPr="00B5566D">
        <w:rPr>
          <w:rFonts w:eastAsiaTheme="minorEastAsia" w:cs="Times New Roman"/>
          <w:szCs w:val="24"/>
        </w:rPr>
        <w:t>, podendo ter em memória não volátil os valores de k e coeficientes.</w:t>
      </w:r>
    </w:p>
    <w:p w:rsidR="00150057"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 xml:space="preserve">Outra característica do </w:t>
      </w:r>
      <w:r w:rsidRPr="00831B64">
        <w:rPr>
          <w:rFonts w:eastAsiaTheme="minorEastAsia" w:cs="Times New Roman"/>
          <w:i/>
          <w:szCs w:val="24"/>
        </w:rPr>
        <w:t>Goertzel</w:t>
      </w:r>
      <w:r w:rsidRPr="00B5566D">
        <w:rPr>
          <w:rFonts w:eastAsiaTheme="minorEastAsia" w:cs="Times New Roman"/>
          <w:szCs w:val="24"/>
        </w:rPr>
        <w:t xml:space="preserve"> é este ser paralelizável uma vez que </w:t>
      </w:r>
      <w:r>
        <w:rPr>
          <w:rFonts w:eastAsiaTheme="minorEastAsia" w:cs="Times New Roman"/>
          <w:szCs w:val="24"/>
        </w:rPr>
        <w:t>cada</w:t>
      </w:r>
      <w:r w:rsidRPr="00B5566D">
        <w:rPr>
          <w:rFonts w:eastAsiaTheme="minorEastAsia" w:cs="Times New Roman"/>
          <w:szCs w:val="24"/>
        </w:rPr>
        <w:t xml:space="preserve"> filtro é independente de outros que possam existir, podendo assim detectar várias frequências simultaneamente.</w:t>
      </w:r>
      <w:r>
        <w:rPr>
          <w:rFonts w:eastAsiaTheme="minorEastAsia" w:cs="Times New Roman"/>
          <w:szCs w:val="24"/>
        </w:rPr>
        <w:t xml:space="preserve"> Através de um banco de filtros de </w:t>
      </w:r>
      <w:r w:rsidRPr="00831B64">
        <w:rPr>
          <w:rFonts w:eastAsiaTheme="minorEastAsia" w:cs="Times New Roman"/>
          <w:i/>
          <w:szCs w:val="24"/>
        </w:rPr>
        <w:t>Goertzel</w:t>
      </w:r>
      <w:r>
        <w:rPr>
          <w:rFonts w:eastAsiaTheme="minorEastAsia" w:cs="Times New Roman"/>
          <w:szCs w:val="24"/>
        </w:rPr>
        <w:t>, é possível detectar simultaneamente a presença de várias frequências.</w:t>
      </w:r>
    </w:p>
    <w:p w:rsidR="00150057" w:rsidRDefault="00150057" w:rsidP="00150057">
      <w:pPr>
        <w:rPr>
          <w:rFonts w:eastAsiaTheme="minorEastAsia" w:cs="Times New Roman"/>
          <w:szCs w:val="24"/>
        </w:rPr>
      </w:pPr>
      <w:r>
        <w:rPr>
          <w:rFonts w:eastAsiaTheme="minorEastAsia" w:cs="Times New Roman"/>
          <w:szCs w:val="24"/>
        </w:rPr>
        <w:tab/>
        <w:t xml:space="preserve">A resolução em frequência do algoritmo é dada pela equação </w:t>
      </w:r>
      <w:r w:rsidR="00AE4072">
        <w:rPr>
          <w:rFonts w:eastAsiaTheme="minorEastAsia" w:cs="Times New Roman"/>
          <w:szCs w:val="24"/>
        </w:rPr>
        <w:fldChar w:fldCharType="begin"/>
      </w:r>
      <w:r>
        <w:rPr>
          <w:rFonts w:eastAsiaTheme="minorEastAsia" w:cs="Times New Roman"/>
          <w:szCs w:val="24"/>
        </w:rPr>
        <w:instrText xml:space="preserve"> REF _Ref291580124 \h </w:instrText>
      </w:r>
      <w:r w:rsidR="00AE4072">
        <w:rPr>
          <w:rFonts w:eastAsiaTheme="minorEastAsia" w:cs="Times New Roman"/>
          <w:szCs w:val="24"/>
        </w:rPr>
      </w:r>
      <w:r w:rsidR="00AE4072">
        <w:rPr>
          <w:rFonts w:eastAsiaTheme="minorEastAsia" w:cs="Times New Roman"/>
          <w:szCs w:val="24"/>
        </w:rPr>
        <w:fldChar w:fldCharType="separate"/>
      </w:r>
      <w:r w:rsidR="00FD6EF7" w:rsidRPr="000A6C71">
        <w:rPr>
          <w:rFonts w:eastAsiaTheme="minorEastAsia" w:cs="Times New Roman"/>
          <w:szCs w:val="24"/>
        </w:rPr>
        <w:t>(</w:t>
      </w:r>
      <w:r w:rsidR="00FD6EF7">
        <w:rPr>
          <w:rFonts w:eastAsiaTheme="minorEastAsia" w:cs="Times New Roman"/>
          <w:noProof/>
          <w:szCs w:val="24"/>
        </w:rPr>
        <w:t>8</w:t>
      </w:r>
      <w:r w:rsidR="00FD6EF7" w:rsidRPr="000A6C71">
        <w:rPr>
          <w:rFonts w:eastAsiaTheme="minorEastAsia" w:cs="Times New Roman"/>
          <w:szCs w:val="24"/>
        </w:rPr>
        <w:t>)</w:t>
      </w:r>
      <w:r w:rsidR="00AE4072">
        <w:rPr>
          <w:rFonts w:eastAsiaTheme="minorEastAsia" w:cs="Times New Roman"/>
          <w:szCs w:val="24"/>
        </w:rPr>
        <w:fldChar w:fldCharType="end"/>
      </w:r>
      <w:r>
        <w:rPr>
          <w:rFonts w:eastAsiaTheme="minorEastAsia" w:cs="Times New Roman"/>
          <w:szCs w:val="24"/>
        </w:rPr>
        <w:t>.</w:t>
      </w:r>
    </w:p>
    <w:p w:rsidR="00150057" w:rsidRDefault="00150057" w:rsidP="00150057">
      <w:pPr>
        <w:rPr>
          <w:rFonts w:eastAsiaTheme="minorEastAsia" w:cs="Times New Roman"/>
          <w:szCs w:val="24"/>
        </w:rPr>
      </w:pPr>
      <w:r>
        <w:rPr>
          <w:rFonts w:eastAsiaTheme="minorEastAsia" w:cs="Times New Roman"/>
          <w:szCs w:val="24"/>
        </w:rPr>
        <w:t xml:space="preserve"> </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RPr="00EA1789" w:rsidTr="00150057">
        <w:tc>
          <w:tcPr>
            <w:tcW w:w="2881" w:type="dxa"/>
          </w:tcPr>
          <w:p w:rsidR="00150057" w:rsidRPr="00EA1789" w:rsidRDefault="00150057" w:rsidP="00150057">
            <w:pPr>
              <w:rPr>
                <w:rFonts w:eastAsiaTheme="minorEastAsia" w:cs="Times New Roman"/>
                <w:sz w:val="24"/>
                <w:szCs w:val="24"/>
              </w:rPr>
            </w:pPr>
          </w:p>
        </w:tc>
        <w:tc>
          <w:tcPr>
            <w:tcW w:w="2881" w:type="dxa"/>
          </w:tcPr>
          <w:p w:rsidR="00150057" w:rsidRPr="00EA1789" w:rsidRDefault="00150057" w:rsidP="00150057">
            <w:pPr>
              <w:rPr>
                <w:rFonts w:eastAsiaTheme="minorEastAsia" w:cs="Times New Roman"/>
                <w:sz w:val="24"/>
                <w:szCs w:val="24"/>
              </w:rPr>
            </w:pPr>
            <m:oMathPara>
              <m:oMath>
                <m:r>
                  <m:rPr>
                    <m:sty m:val="p"/>
                  </m:rPr>
                  <w:rPr>
                    <w:rFonts w:ascii="Cambria Math" w:eastAsiaTheme="minorEastAsia" w:hAnsi="Cambria Math" w:cs="Times New Roman"/>
                    <w:sz w:val="24"/>
                    <w:szCs w:val="24"/>
                  </w:rPr>
                  <m:t>∆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Fs</m:t>
                    </m:r>
                  </m:num>
                  <m:den>
                    <m:r>
                      <m:rPr>
                        <m:sty m:val="p"/>
                      </m:rPr>
                      <w:rPr>
                        <w:rFonts w:ascii="Cambria Math" w:eastAsiaTheme="minorEastAsia" w:hAnsi="Cambria Math" w:cs="Times New Roman"/>
                        <w:sz w:val="24"/>
                        <w:szCs w:val="24"/>
                      </w:rPr>
                      <m:t>N</m:t>
                    </m:r>
                  </m:den>
                </m:f>
              </m:oMath>
            </m:oMathPara>
          </w:p>
        </w:tc>
        <w:tc>
          <w:tcPr>
            <w:tcW w:w="2882" w:type="dxa"/>
          </w:tcPr>
          <w:p w:rsidR="00150057" w:rsidRPr="000A6C71" w:rsidRDefault="00150057" w:rsidP="00150057">
            <w:pPr>
              <w:pStyle w:val="Legenda"/>
              <w:keepNext/>
              <w:spacing w:line="360" w:lineRule="auto"/>
              <w:jc w:val="right"/>
              <w:rPr>
                <w:rFonts w:eastAsiaTheme="minorEastAsia" w:cs="Times New Roman"/>
                <w:sz w:val="24"/>
                <w:szCs w:val="24"/>
              </w:rPr>
            </w:pPr>
            <w:bookmarkStart w:id="71" w:name="_Ref301863425"/>
            <w:bookmarkStart w:id="72" w:name="_Ref291580124"/>
            <w:r w:rsidRPr="000A6C71">
              <w:rPr>
                <w:rFonts w:eastAsiaTheme="minorEastAsia" w:cs="Times New Roman"/>
                <w:sz w:val="24"/>
                <w:szCs w:val="24"/>
              </w:rPr>
              <w:t>(</w:t>
            </w:r>
            <w:r w:rsidR="00AE4072" w:rsidRPr="000A6C71">
              <w:rPr>
                <w:rFonts w:eastAsiaTheme="minorEastAsia" w:cs="Times New Roman"/>
                <w:sz w:val="24"/>
                <w:szCs w:val="24"/>
              </w:rPr>
              <w:fldChar w:fldCharType="begin"/>
            </w:r>
            <w:r w:rsidRPr="000A6C71">
              <w:rPr>
                <w:rFonts w:eastAsiaTheme="minorEastAsia" w:cs="Times New Roman"/>
                <w:sz w:val="24"/>
                <w:szCs w:val="24"/>
              </w:rPr>
              <w:instrText xml:space="preserve"> SEQ Equação \* ARABIC </w:instrText>
            </w:r>
            <w:r w:rsidR="00AE4072" w:rsidRPr="000A6C71">
              <w:rPr>
                <w:rFonts w:eastAsiaTheme="minorEastAsia" w:cs="Times New Roman"/>
                <w:sz w:val="24"/>
                <w:szCs w:val="24"/>
              </w:rPr>
              <w:fldChar w:fldCharType="separate"/>
            </w:r>
            <w:r w:rsidR="00FD6EF7">
              <w:rPr>
                <w:rFonts w:eastAsiaTheme="minorEastAsia" w:cs="Times New Roman"/>
                <w:noProof/>
                <w:sz w:val="24"/>
                <w:szCs w:val="24"/>
              </w:rPr>
              <w:t>8</w:t>
            </w:r>
            <w:r w:rsidR="00AE4072" w:rsidRPr="000A6C71">
              <w:rPr>
                <w:rFonts w:eastAsiaTheme="minorEastAsia" w:cs="Times New Roman"/>
                <w:sz w:val="24"/>
                <w:szCs w:val="24"/>
              </w:rPr>
              <w:fldChar w:fldCharType="end"/>
            </w:r>
            <w:bookmarkEnd w:id="71"/>
            <w:r w:rsidRPr="000A6C71">
              <w:rPr>
                <w:rFonts w:eastAsiaTheme="minorEastAsia" w:cs="Times New Roman"/>
                <w:sz w:val="24"/>
                <w:szCs w:val="24"/>
              </w:rPr>
              <w:t>)</w:t>
            </w:r>
            <w:bookmarkEnd w:id="72"/>
          </w:p>
        </w:tc>
      </w:tr>
    </w:tbl>
    <w:p w:rsidR="00150057" w:rsidRDefault="00150057" w:rsidP="00150057">
      <w:pPr>
        <w:rPr>
          <w:rFonts w:eastAsiaTheme="minorEastAsia" w:cs="Times New Roman"/>
          <w:szCs w:val="24"/>
        </w:rPr>
      </w:pPr>
      <w:r>
        <w:rPr>
          <w:rFonts w:eastAsiaTheme="minorEastAsia" w:cs="Times New Roman"/>
          <w:szCs w:val="24"/>
        </w:rPr>
        <w:tab/>
      </w:r>
      <w:r w:rsidR="00831B64">
        <w:rPr>
          <w:rFonts w:eastAsiaTheme="minorEastAsia" w:cs="Times New Roman"/>
          <w:szCs w:val="24"/>
        </w:rPr>
        <w:br/>
      </w:r>
      <w:r w:rsidR="00831B64">
        <w:rPr>
          <w:rFonts w:eastAsiaTheme="minorEastAsia" w:cs="Times New Roman"/>
          <w:szCs w:val="24"/>
        </w:rPr>
        <w:tab/>
      </w:r>
      <w:r>
        <w:rPr>
          <w:rFonts w:eastAsiaTheme="minorEastAsia" w:cs="Times New Roman"/>
          <w:szCs w:val="24"/>
        </w:rPr>
        <w:t xml:space="preserve">A resolução em frequência é o intervalo entre duas frequências detectáveis, ou seja, se tivermos duas frequências </w:t>
      </w:r>
      <w:r w:rsidRPr="00D07AAB">
        <w:rPr>
          <w:rFonts w:eastAsiaTheme="minorEastAsia" w:cs="Times New Roman"/>
          <w:i/>
          <w:szCs w:val="24"/>
        </w:rPr>
        <w:t>a</w:t>
      </w:r>
      <w:r>
        <w:rPr>
          <w:rFonts w:eastAsiaTheme="minorEastAsia" w:cs="Times New Roman"/>
          <w:szCs w:val="24"/>
        </w:rPr>
        <w:t xml:space="preserve"> e </w:t>
      </w:r>
      <w:r w:rsidRPr="00D07AAB">
        <w:rPr>
          <w:rFonts w:eastAsiaTheme="minorEastAsia" w:cs="Times New Roman"/>
          <w:i/>
          <w:szCs w:val="24"/>
        </w:rPr>
        <w:t>b</w:t>
      </w:r>
      <w:r>
        <w:rPr>
          <w:rFonts w:eastAsiaTheme="minorEastAsia" w:cs="Times New Roman"/>
          <w:i/>
          <w:szCs w:val="24"/>
        </w:rPr>
        <w:t xml:space="preserve"> </w:t>
      </w:r>
      <w:r w:rsidRPr="006844F6">
        <w:rPr>
          <w:rFonts w:eastAsiaTheme="minorEastAsia" w:cs="Times New Roman"/>
          <w:szCs w:val="24"/>
        </w:rPr>
        <w:t>para detectar, a diferença entre estas</w:t>
      </w:r>
      <w:r>
        <w:rPr>
          <w:rFonts w:eastAsiaTheme="minorEastAsia" w:cs="Times New Roman"/>
          <w:szCs w:val="24"/>
        </w:rPr>
        <w:t xml:space="preserve"> deve ser maior do que o valor da resolução </w:t>
      </w:r>
      <w:r w:rsidR="00AE4072">
        <w:rPr>
          <w:rFonts w:eastAsiaTheme="minorEastAsia" w:cs="Times New Roman"/>
          <w:szCs w:val="24"/>
        </w:rPr>
        <w:fldChar w:fldCharType="begin"/>
      </w:r>
      <w:r>
        <w:rPr>
          <w:rFonts w:eastAsiaTheme="minorEastAsia" w:cs="Times New Roman"/>
          <w:szCs w:val="24"/>
        </w:rPr>
        <w:instrText xml:space="preserve"> REF _Ref291757280 \h </w:instrText>
      </w:r>
      <w:r w:rsidR="00AE4072">
        <w:rPr>
          <w:rFonts w:eastAsiaTheme="minorEastAsia" w:cs="Times New Roman"/>
          <w:szCs w:val="24"/>
        </w:rPr>
      </w:r>
      <w:r w:rsidR="00AE4072">
        <w:rPr>
          <w:rFonts w:eastAsiaTheme="minorEastAsia" w:cs="Times New Roman"/>
          <w:szCs w:val="24"/>
        </w:rPr>
        <w:fldChar w:fldCharType="separate"/>
      </w:r>
      <w:r w:rsidR="00FD6EF7">
        <w:rPr>
          <w:rFonts w:eastAsiaTheme="minorEastAsia" w:cs="Times New Roman"/>
          <w:szCs w:val="24"/>
        </w:rPr>
        <w:t>(</w:t>
      </w:r>
      <w:r w:rsidR="00FD6EF7">
        <w:rPr>
          <w:rFonts w:eastAsiaTheme="minorEastAsia" w:cs="Times New Roman"/>
          <w:noProof/>
          <w:szCs w:val="24"/>
        </w:rPr>
        <w:t>9</w:t>
      </w:r>
      <w:r w:rsidR="00FD6EF7">
        <w:rPr>
          <w:rFonts w:eastAsiaTheme="minorEastAsia" w:cs="Times New Roman"/>
          <w:szCs w:val="24"/>
        </w:rPr>
        <w:t>)</w:t>
      </w:r>
      <w:r w:rsidR="00AE4072">
        <w:rPr>
          <w:rFonts w:eastAsiaTheme="minorEastAsia" w:cs="Times New Roman"/>
          <w:szCs w:val="24"/>
        </w:rPr>
        <w:fldChar w:fldCharType="end"/>
      </w:r>
      <w:r>
        <w:rPr>
          <w:rFonts w:eastAsiaTheme="minorEastAsia"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150057" w:rsidTr="00150057">
        <w:tc>
          <w:tcPr>
            <w:tcW w:w="2881" w:type="dxa"/>
          </w:tcPr>
          <w:p w:rsidR="00150057" w:rsidRDefault="00150057" w:rsidP="00150057">
            <w:pPr>
              <w:rPr>
                <w:rFonts w:eastAsiaTheme="minorEastAsia" w:cs="Times New Roman"/>
                <w:sz w:val="24"/>
                <w:szCs w:val="24"/>
              </w:rPr>
            </w:pPr>
          </w:p>
        </w:tc>
        <w:tc>
          <w:tcPr>
            <w:tcW w:w="2881" w:type="dxa"/>
          </w:tcPr>
          <w:p w:rsidR="00150057" w:rsidRDefault="00150057" w:rsidP="00150057">
            <w:pPr>
              <w:jc w:val="center"/>
              <w:rPr>
                <w:rFonts w:eastAsiaTheme="minorEastAsia" w:cs="Times New Roman"/>
                <w:sz w:val="24"/>
                <w:szCs w:val="24"/>
              </w:rPr>
            </w:pPr>
            <m:oMath>
              <m:r>
                <w:rPr>
                  <w:rFonts w:ascii="Cambria Math" w:eastAsiaTheme="minorEastAsia" w:hAnsi="Cambria Math" w:cs="Times New Roman"/>
                  <w:sz w:val="24"/>
                  <w:szCs w:val="24"/>
                </w:rPr>
                <m:t xml:space="preserve">(b-a)≥ ∆ </m:t>
              </m:r>
            </m:oMath>
            <w:r>
              <w:rPr>
                <w:rFonts w:eastAsiaTheme="minorEastAsia" w:cs="Times New Roman"/>
                <w:sz w:val="24"/>
                <w:szCs w:val="24"/>
              </w:rPr>
              <w:t xml:space="preserve">    </w:t>
            </w:r>
            <w:r w:rsidRPr="00D07AAB">
              <w:rPr>
                <w:rFonts w:eastAsiaTheme="minorEastAsia" w:cs="Times New Roman"/>
                <w:sz w:val="20"/>
                <w:szCs w:val="24"/>
              </w:rPr>
              <w:t xml:space="preserve">para </w:t>
            </w:r>
            <w:r w:rsidRPr="00D07AAB">
              <w:rPr>
                <w:rFonts w:eastAsiaTheme="minorEastAsia" w:cs="Times New Roman"/>
                <w:i/>
                <w:sz w:val="20"/>
                <w:szCs w:val="24"/>
              </w:rPr>
              <w:t>b &gt; a</w:t>
            </w:r>
          </w:p>
        </w:tc>
        <w:tc>
          <w:tcPr>
            <w:tcW w:w="2882" w:type="dxa"/>
          </w:tcPr>
          <w:p w:rsidR="00150057" w:rsidRDefault="00150057" w:rsidP="00150057">
            <w:pPr>
              <w:pStyle w:val="Legenda"/>
              <w:jc w:val="right"/>
              <w:rPr>
                <w:rFonts w:eastAsiaTheme="minorEastAsia" w:cs="Times New Roman"/>
                <w:sz w:val="24"/>
                <w:szCs w:val="24"/>
              </w:rPr>
            </w:pPr>
            <w:bookmarkStart w:id="73" w:name="_Ref291757280"/>
            <w:r>
              <w:rPr>
                <w:rFonts w:eastAsiaTheme="minorEastAsia" w:cs="Times New Roman"/>
                <w:sz w:val="24"/>
                <w:szCs w:val="24"/>
              </w:rPr>
              <w:t>(</w:t>
            </w:r>
            <w:r w:rsidR="00AE4072">
              <w:rPr>
                <w:rFonts w:eastAsiaTheme="minorEastAsia" w:cs="Times New Roman"/>
                <w:sz w:val="24"/>
                <w:szCs w:val="24"/>
              </w:rPr>
              <w:fldChar w:fldCharType="begin"/>
            </w:r>
            <w:r>
              <w:rPr>
                <w:rFonts w:eastAsiaTheme="minorEastAsia" w:cs="Times New Roman"/>
                <w:sz w:val="24"/>
                <w:szCs w:val="24"/>
              </w:rPr>
              <w:instrText xml:space="preserve"> SEQ Equação \* ARABIC </w:instrText>
            </w:r>
            <w:r w:rsidR="00AE4072">
              <w:rPr>
                <w:rFonts w:eastAsiaTheme="minorEastAsia" w:cs="Times New Roman"/>
                <w:sz w:val="24"/>
                <w:szCs w:val="24"/>
              </w:rPr>
              <w:fldChar w:fldCharType="separate"/>
            </w:r>
            <w:r w:rsidR="00FD6EF7">
              <w:rPr>
                <w:rFonts w:eastAsiaTheme="minorEastAsia" w:cs="Times New Roman"/>
                <w:noProof/>
                <w:sz w:val="24"/>
                <w:szCs w:val="24"/>
              </w:rPr>
              <w:t>9</w:t>
            </w:r>
            <w:r w:rsidR="00AE4072">
              <w:rPr>
                <w:rFonts w:eastAsiaTheme="minorEastAsia" w:cs="Times New Roman"/>
                <w:sz w:val="24"/>
                <w:szCs w:val="24"/>
              </w:rPr>
              <w:fldChar w:fldCharType="end"/>
            </w:r>
            <w:r>
              <w:rPr>
                <w:rFonts w:eastAsiaTheme="minorEastAsia" w:cs="Times New Roman"/>
                <w:sz w:val="24"/>
                <w:szCs w:val="24"/>
              </w:rPr>
              <w:t>)</w:t>
            </w:r>
            <w:bookmarkEnd w:id="73"/>
          </w:p>
        </w:tc>
      </w:tr>
      <w:tr w:rsidR="00831B64" w:rsidTr="00150057">
        <w:tc>
          <w:tcPr>
            <w:tcW w:w="2881" w:type="dxa"/>
          </w:tcPr>
          <w:p w:rsidR="00831B64" w:rsidRDefault="00831B64" w:rsidP="00150057">
            <w:pPr>
              <w:rPr>
                <w:rFonts w:eastAsiaTheme="minorEastAsia" w:cs="Times New Roman"/>
                <w:szCs w:val="24"/>
              </w:rPr>
            </w:pPr>
          </w:p>
        </w:tc>
        <w:tc>
          <w:tcPr>
            <w:tcW w:w="2881" w:type="dxa"/>
          </w:tcPr>
          <w:p w:rsidR="00831B64" w:rsidRDefault="00831B64" w:rsidP="00150057">
            <w:pPr>
              <w:jc w:val="center"/>
              <w:rPr>
                <w:rFonts w:eastAsia="Times New Roman" w:cs="Times New Roman"/>
                <w:szCs w:val="24"/>
              </w:rPr>
            </w:pPr>
          </w:p>
        </w:tc>
        <w:tc>
          <w:tcPr>
            <w:tcW w:w="2882" w:type="dxa"/>
          </w:tcPr>
          <w:p w:rsidR="00831B64" w:rsidRDefault="00831B64" w:rsidP="00150057">
            <w:pPr>
              <w:pStyle w:val="Legenda"/>
              <w:jc w:val="right"/>
              <w:rPr>
                <w:rFonts w:eastAsiaTheme="minorEastAsia" w:cs="Times New Roman"/>
                <w:sz w:val="24"/>
                <w:szCs w:val="24"/>
              </w:rPr>
            </w:pPr>
          </w:p>
        </w:tc>
      </w:tr>
    </w:tbl>
    <w:p w:rsidR="00150057" w:rsidRPr="00D07AAB" w:rsidRDefault="00150057" w:rsidP="00150057">
      <w:pPr>
        <w:rPr>
          <w:rFonts w:eastAsiaTheme="minorEastAsia" w:cs="Times New Roman"/>
          <w:szCs w:val="24"/>
        </w:rPr>
      </w:pPr>
      <w:r>
        <w:rPr>
          <w:rFonts w:eastAsiaTheme="minorEastAsia" w:cs="Times New Roman"/>
          <w:szCs w:val="24"/>
        </w:rPr>
        <w:tab/>
        <w:t xml:space="preserve">Qualquer frequência entre o intervalo ] </w:t>
      </w:r>
      <w:r w:rsidRPr="00D07AAB">
        <w:rPr>
          <w:rFonts w:eastAsiaTheme="minorEastAsia" w:cs="Times New Roman"/>
          <w:i/>
          <w:szCs w:val="24"/>
        </w:rPr>
        <w:t>a</w:t>
      </w:r>
      <w:r>
        <w:rPr>
          <w:rFonts w:eastAsiaTheme="minorEastAsia" w:cs="Times New Roman"/>
          <w:i/>
          <w:szCs w:val="24"/>
        </w:rPr>
        <w:t xml:space="preserve"> </w:t>
      </w:r>
      <w:r w:rsidRPr="00D07AAB">
        <w:rPr>
          <w:rFonts w:eastAsiaTheme="minorEastAsia" w:cs="Times New Roman"/>
          <w:i/>
          <w:szCs w:val="24"/>
        </w:rPr>
        <w:t>,</w:t>
      </w:r>
      <w:r>
        <w:rPr>
          <w:rFonts w:eastAsiaTheme="minorEastAsia" w:cs="Times New Roman"/>
          <w:i/>
          <w:szCs w:val="24"/>
        </w:rPr>
        <w:t xml:space="preserve"> </w:t>
      </w:r>
      <w:r w:rsidRPr="00D07AAB">
        <w:rPr>
          <w:rFonts w:eastAsiaTheme="minorEastAsia" w:cs="Times New Roman"/>
          <w:i/>
          <w:szCs w:val="24"/>
        </w:rPr>
        <w:t>b</w:t>
      </w:r>
      <w:r>
        <w:rPr>
          <w:rFonts w:eastAsiaTheme="minorEastAsia" w:cs="Times New Roman"/>
          <w:i/>
          <w:szCs w:val="24"/>
        </w:rPr>
        <w:t xml:space="preserve"> </w:t>
      </w:r>
      <w:r w:rsidRPr="00D07AAB">
        <w:rPr>
          <w:rFonts w:eastAsiaTheme="minorEastAsia" w:cs="Times New Roman"/>
          <w:szCs w:val="24"/>
        </w:rPr>
        <w:t>[</w:t>
      </w:r>
      <w:r>
        <w:rPr>
          <w:rFonts w:eastAsiaTheme="minorEastAsia" w:cs="Times New Roman"/>
          <w:szCs w:val="24"/>
        </w:rPr>
        <w:t xml:space="preserve"> que se pretenda detectar irá ser falsamente detectada sempre que </w:t>
      </w:r>
      <w:r w:rsidRPr="00D07AAB">
        <w:rPr>
          <w:rFonts w:eastAsiaTheme="minorEastAsia" w:cs="Times New Roman"/>
          <w:i/>
          <w:szCs w:val="24"/>
        </w:rPr>
        <w:t>a</w:t>
      </w:r>
      <w:r>
        <w:rPr>
          <w:rFonts w:eastAsiaTheme="minorEastAsia" w:cs="Times New Roman"/>
          <w:i/>
          <w:szCs w:val="24"/>
        </w:rPr>
        <w:t xml:space="preserve"> </w:t>
      </w:r>
      <w:r>
        <w:rPr>
          <w:rFonts w:eastAsiaTheme="minorEastAsia" w:cs="Times New Roman"/>
          <w:szCs w:val="24"/>
        </w:rPr>
        <w:t xml:space="preserve">ou </w:t>
      </w:r>
      <w:r>
        <w:rPr>
          <w:rFonts w:eastAsiaTheme="minorEastAsia" w:cs="Times New Roman"/>
          <w:i/>
          <w:szCs w:val="24"/>
        </w:rPr>
        <w:t xml:space="preserve">b </w:t>
      </w:r>
      <w:r>
        <w:rPr>
          <w:rFonts w:eastAsiaTheme="minorEastAsia" w:cs="Times New Roman"/>
          <w:szCs w:val="24"/>
        </w:rPr>
        <w:t>estejam presentes no sinal.</w:t>
      </w:r>
    </w:p>
    <w:p w:rsidR="00150057" w:rsidRDefault="00150057" w:rsidP="00150057">
      <w:pPr>
        <w:rPr>
          <w:rFonts w:eastAsiaTheme="minorEastAsia" w:cs="Times New Roman"/>
          <w:szCs w:val="24"/>
        </w:rPr>
      </w:pPr>
      <w:r>
        <w:rPr>
          <w:rFonts w:eastAsiaTheme="minorEastAsia" w:cs="Times New Roman"/>
          <w:szCs w:val="24"/>
        </w:rPr>
        <w:tab/>
      </w:r>
      <w:r w:rsidRPr="00B5566D">
        <w:rPr>
          <w:rFonts w:eastAsiaTheme="minorEastAsia" w:cs="Times New Roman"/>
          <w:szCs w:val="24"/>
        </w:rPr>
        <w:t>Concluindo</w:t>
      </w:r>
      <w:r>
        <w:rPr>
          <w:rFonts w:eastAsiaTheme="minorEastAsia" w:cs="Times New Roman"/>
          <w:szCs w:val="24"/>
        </w:rPr>
        <w:t>,</w:t>
      </w:r>
      <w:r w:rsidRPr="00B5566D">
        <w:rPr>
          <w:rFonts w:eastAsiaTheme="minorEastAsia" w:cs="Times New Roman"/>
          <w:szCs w:val="24"/>
        </w:rPr>
        <w:t xml:space="preserve"> todos os factores referidos anteriormente tornam o algoritmo de </w:t>
      </w:r>
      <w:r w:rsidRPr="005E33B2">
        <w:rPr>
          <w:rFonts w:eastAsiaTheme="minorEastAsia" w:cs="Times New Roman"/>
          <w:i/>
          <w:szCs w:val="24"/>
        </w:rPr>
        <w:t>Goertzel</w:t>
      </w:r>
      <w:r w:rsidRPr="00B5566D">
        <w:rPr>
          <w:rFonts w:eastAsiaTheme="minorEastAsia" w:cs="Times New Roman"/>
          <w:szCs w:val="24"/>
        </w:rPr>
        <w:t xml:space="preserve"> bastante eficiente, escalável e implementado com pouca memória, tornando-o portável a qualquer tipo de arquitectura.</w:t>
      </w:r>
    </w:p>
    <w:p w:rsidR="00150057" w:rsidRDefault="00150057" w:rsidP="00150057">
      <w:pPr>
        <w:pStyle w:val="Ttulo2"/>
      </w:pPr>
      <w:bookmarkStart w:id="74" w:name="_Toc296182015"/>
      <w:bookmarkStart w:id="75" w:name="_Toc302483511"/>
      <w:r>
        <w:lastRenderedPageBreak/>
        <w:t>3.4 Implementação do</w:t>
      </w:r>
      <w:r w:rsidR="005D749A">
        <w:t xml:space="preserve"> </w:t>
      </w:r>
      <w:r>
        <w:t xml:space="preserve"> </w:t>
      </w:r>
      <w:r w:rsidR="005D749A">
        <w:t>a</w:t>
      </w:r>
      <w:r>
        <w:t>lgoritmo</w:t>
      </w:r>
      <w:bookmarkEnd w:id="74"/>
      <w:bookmarkEnd w:id="75"/>
      <w:r>
        <w:t xml:space="preserve"> </w:t>
      </w:r>
    </w:p>
    <w:p w:rsidR="00150057" w:rsidRDefault="00150057" w:rsidP="00150057">
      <w:pPr>
        <w:rPr>
          <w:rFonts w:eastAsiaTheme="minorEastAsia" w:cs="Times New Roman"/>
          <w:szCs w:val="24"/>
        </w:rPr>
      </w:pPr>
    </w:p>
    <w:p w:rsidR="00150057" w:rsidRDefault="00150057" w:rsidP="00150057">
      <w:r>
        <w:rPr>
          <w:noProof/>
          <w:lang w:eastAsia="pt-PT"/>
        </w:rPr>
        <w:drawing>
          <wp:anchor distT="0" distB="0" distL="114300" distR="114300" simplePos="0" relativeHeight="251686912" behindDoc="0" locked="0" layoutInCell="1" allowOverlap="1">
            <wp:simplePos x="0" y="0"/>
            <wp:positionH relativeFrom="column">
              <wp:posOffset>1377315</wp:posOffset>
            </wp:positionH>
            <wp:positionV relativeFrom="paragraph">
              <wp:posOffset>640080</wp:posOffset>
            </wp:positionV>
            <wp:extent cx="2305050" cy="4610100"/>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cstate="print"/>
                    <a:srcRect/>
                    <a:stretch>
                      <a:fillRect/>
                    </a:stretch>
                  </pic:blipFill>
                  <pic:spPr bwMode="auto">
                    <a:xfrm>
                      <a:off x="0" y="0"/>
                      <a:ext cx="2305050" cy="4610100"/>
                    </a:xfrm>
                    <a:prstGeom prst="rect">
                      <a:avLst/>
                    </a:prstGeom>
                    <a:noFill/>
                    <a:ln w="9525">
                      <a:noFill/>
                      <a:miter lim="800000"/>
                      <a:headEnd/>
                      <a:tailEnd/>
                    </a:ln>
                  </pic:spPr>
                </pic:pic>
              </a:graphicData>
            </a:graphic>
          </wp:anchor>
        </w:drawing>
      </w:r>
      <w:r w:rsidR="00AE4072">
        <w:rPr>
          <w:noProof/>
        </w:rPr>
        <w:pict>
          <v:shape id="_x0000_s1070" type="#_x0000_t202" style="position:absolute;left:0;text-align:left;margin-left:107.95pt;margin-top:442.75pt;width:185.75pt;height:42.95pt;z-index:251685888;mso-position-horizontal-relative:text;mso-position-vertical-relative:text" stroked="f">
            <v:textbox style="mso-next-textbox:#_x0000_s1070;mso-fit-shape-to-text:t" inset="0,0,0,0">
              <w:txbxContent>
                <w:p w:rsidR="00B90311" w:rsidRPr="00734191" w:rsidRDefault="00B90311" w:rsidP="00150057">
                  <w:pPr>
                    <w:pStyle w:val="Legenda"/>
                    <w:jc w:val="center"/>
                    <w:rPr>
                      <w:noProof/>
                    </w:rPr>
                  </w:pPr>
                  <w:bookmarkStart w:id="76" w:name="_Ref291757872"/>
                  <w:bookmarkStart w:id="77" w:name="_Toc292127100"/>
                  <w:bookmarkStart w:id="78" w:name="_Toc302483381"/>
                  <w:r>
                    <w:t xml:space="preserve">Figura </w:t>
                  </w:r>
                  <w:fldSimple w:instr=" SEQ Figura \* ARABIC ">
                    <w:r w:rsidR="00FD6EF7">
                      <w:rPr>
                        <w:noProof/>
                      </w:rPr>
                      <w:t>10</w:t>
                    </w:r>
                  </w:fldSimple>
                  <w:bookmarkEnd w:id="76"/>
                  <w:r>
                    <w:t xml:space="preserve"> - Máquina de Estados de um filtro de </w:t>
                  </w:r>
                  <w:r w:rsidRPr="005E33B2">
                    <w:rPr>
                      <w:i/>
                    </w:rPr>
                    <w:t>Goertzel</w:t>
                  </w:r>
                  <w:r>
                    <w:t xml:space="preserve">. O estado "Calcular energia relativa" refere-se à equação </w:t>
                  </w:r>
                  <w:fldSimple w:instr=" REF _Ref291754931 \h  \* MERGEFORMAT ">
                    <w:r w:rsidR="00FD6EF7" w:rsidRPr="00FD6EF7">
                      <w:t>(7)</w:t>
                    </w:r>
                    <w:bookmarkEnd w:id="77"/>
                    <w:bookmarkEnd w:id="78"/>
                  </w:fldSimple>
                </w:p>
              </w:txbxContent>
            </v:textbox>
            <w10:wrap type="topAndBottom"/>
          </v:shape>
        </w:pict>
      </w:r>
      <w:r w:rsidR="00FD6EF7">
        <w:rPr>
          <w:rFonts w:eastAsiaTheme="minorEastAsia" w:cs="Times New Roman"/>
          <w:szCs w:val="24"/>
        </w:rPr>
        <w:tab/>
      </w:r>
      <w:r w:rsidRPr="00CC5DC6">
        <w:rPr>
          <w:rFonts w:eastAsiaTheme="minorEastAsia" w:cs="Times New Roman"/>
          <w:szCs w:val="24"/>
        </w:rPr>
        <w:t xml:space="preserve">A </w:t>
      </w:r>
      <w:fldSimple w:instr=" REF _Ref291757872 \h  \* MERGEFORMAT ">
        <w:r w:rsidR="00FD6EF7" w:rsidRPr="00FD6EF7">
          <w:rPr>
            <w:rFonts w:eastAsiaTheme="minorEastAsia" w:cs="Times New Roman"/>
            <w:szCs w:val="24"/>
          </w:rPr>
          <w:t>Figura 10</w:t>
        </w:r>
      </w:fldSimple>
      <w:r>
        <w:rPr>
          <w:rFonts w:eastAsiaTheme="minorEastAsia" w:cs="Times New Roman"/>
          <w:szCs w:val="24"/>
        </w:rPr>
        <w:t xml:space="preserve"> representa o </w:t>
      </w:r>
      <w:r w:rsidRPr="00263C12">
        <w:rPr>
          <w:rFonts w:eastAsiaTheme="minorEastAsia" w:cs="Times New Roman"/>
          <w:i/>
          <w:szCs w:val="24"/>
        </w:rPr>
        <w:t>flowchart</w:t>
      </w:r>
      <w:r>
        <w:rPr>
          <w:rFonts w:eastAsiaTheme="minorEastAsia" w:cs="Times New Roman"/>
          <w:szCs w:val="24"/>
        </w:rPr>
        <w:t xml:space="preserve"> </w:t>
      </w:r>
      <w:r w:rsidRPr="00CC5DC6">
        <w:rPr>
          <w:rFonts w:eastAsiaTheme="minorEastAsia" w:cs="Times New Roman"/>
          <w:szCs w:val="24"/>
        </w:rPr>
        <w:t>da implementação</w:t>
      </w:r>
      <w:r>
        <w:rPr>
          <w:rFonts w:eastAsiaTheme="minorEastAsia" w:cs="Times New Roman"/>
          <w:szCs w:val="24"/>
        </w:rPr>
        <w:t xml:space="preserve"> do</w:t>
      </w:r>
      <w:r w:rsidRPr="00CC5DC6">
        <w:rPr>
          <w:rFonts w:eastAsiaTheme="minorEastAsia" w:cs="Times New Roman"/>
          <w:szCs w:val="24"/>
        </w:rPr>
        <w:t xml:space="preserve"> algoritmo</w:t>
      </w:r>
      <w:r>
        <w:rPr>
          <w:rFonts w:eastAsiaTheme="minorEastAsia" w:cs="Times New Roman"/>
          <w:szCs w:val="24"/>
        </w:rPr>
        <w:t xml:space="preserve"> de </w:t>
      </w:r>
      <w:r w:rsidRPr="005E33B2">
        <w:rPr>
          <w:rFonts w:eastAsiaTheme="minorEastAsia" w:cs="Times New Roman"/>
          <w:i/>
          <w:szCs w:val="24"/>
        </w:rPr>
        <w:t>Goertzel</w:t>
      </w:r>
      <w:r>
        <w:rPr>
          <w:rFonts w:eastAsiaTheme="minorEastAsia" w:cs="Times New Roman"/>
          <w:szCs w:val="24"/>
        </w:rPr>
        <w:t>.</w:t>
      </w:r>
    </w:p>
    <w:p w:rsidR="00150057" w:rsidRDefault="00150057" w:rsidP="00150057">
      <w:pPr>
        <w:rPr>
          <w:rFonts w:eastAsiaTheme="minorEastAsia" w:cs="Times New Roman"/>
          <w:szCs w:val="24"/>
        </w:rPr>
      </w:pPr>
      <w:r>
        <w:rPr>
          <w:rFonts w:eastAsiaTheme="minorEastAsia" w:cs="Times New Roman"/>
          <w:szCs w:val="24"/>
        </w:rPr>
        <w:lastRenderedPageBreak/>
        <w:tab/>
      </w:r>
    </w:p>
    <w:p w:rsidR="00150057" w:rsidRPr="00F759D8" w:rsidRDefault="00150057" w:rsidP="00150057">
      <w:pPr>
        <w:rPr>
          <w:rFonts w:eastAsiaTheme="minorEastAsia" w:cs="Times New Roman"/>
          <w:szCs w:val="24"/>
        </w:rPr>
      </w:pPr>
      <w:r>
        <w:rPr>
          <w:rFonts w:eastAsiaTheme="minorEastAsia" w:cs="Times New Roman"/>
          <w:szCs w:val="24"/>
        </w:rPr>
        <w:t xml:space="preserve">A </w:t>
      </w:r>
      <w:fldSimple w:instr=" REF _Ref291757872 \h  \* MERGEFORMAT ">
        <w:r w:rsidR="00FD6EF7" w:rsidRPr="00FD6EF7">
          <w:rPr>
            <w:rFonts w:eastAsiaTheme="minorEastAsia" w:cs="Times New Roman"/>
            <w:szCs w:val="24"/>
          </w:rPr>
          <w:t>Figura 10</w:t>
        </w:r>
      </w:fldSimple>
      <w:r>
        <w:rPr>
          <w:rFonts w:eastAsiaTheme="minorEastAsia" w:cs="Times New Roman"/>
          <w:szCs w:val="24"/>
        </w:rPr>
        <w:t xml:space="preserve"> ilustra o funcionamento do algoritmo como</w:t>
      </w:r>
      <w:r w:rsidRPr="00CC5DC6">
        <w:rPr>
          <w:rFonts w:eastAsiaTheme="minorEastAsia" w:cs="Times New Roman"/>
          <w:szCs w:val="24"/>
        </w:rPr>
        <w:t xml:space="preserve"> </w:t>
      </w:r>
      <w:r>
        <w:rPr>
          <w:rFonts w:eastAsiaTheme="minorEastAsia" w:cs="Times New Roman"/>
          <w:szCs w:val="24"/>
        </w:rPr>
        <w:t>referido anteriormente na e</w:t>
      </w:r>
      <w:r w:rsidRPr="006369AB">
        <w:rPr>
          <w:rFonts w:eastAsiaTheme="minorEastAsia" w:cs="Times New Roman"/>
          <w:szCs w:val="24"/>
        </w:rPr>
        <w:t xml:space="preserve">quação </w:t>
      </w:r>
      <w:fldSimple w:instr=" REF _Ref290666680 \h  \* MERGEFORMAT ">
        <w:r w:rsidR="00FD6EF7" w:rsidRPr="00B5566D">
          <w:rPr>
            <w:rFonts w:eastAsiaTheme="minorEastAsia" w:cs="Times New Roman"/>
            <w:szCs w:val="24"/>
          </w:rPr>
          <w:t>(</w:t>
        </w:r>
        <w:r w:rsidR="00FD6EF7">
          <w:rPr>
            <w:rFonts w:eastAsiaTheme="minorEastAsia" w:cs="Times New Roman"/>
            <w:szCs w:val="24"/>
          </w:rPr>
          <w:t>3</w:t>
        </w:r>
        <w:r w:rsidR="00FD6EF7" w:rsidRPr="00B5566D">
          <w:rPr>
            <w:rFonts w:eastAsiaTheme="minorEastAsia" w:cs="Times New Roman"/>
            <w:szCs w:val="24"/>
          </w:rPr>
          <w:t>)</w:t>
        </w:r>
      </w:fldSimple>
      <w:r w:rsidRPr="006369AB">
        <w:rPr>
          <w:rFonts w:eastAsiaTheme="minorEastAsia" w:cs="Times New Roman"/>
          <w:szCs w:val="24"/>
        </w:rPr>
        <w:t xml:space="preserve"> e </w:t>
      </w:r>
      <w:fldSimple w:instr=" REF _Ref301862911 \h  \* MERGEFORMAT ">
        <w:r w:rsidR="00FD6EF7" w:rsidRPr="00FD6EF7">
          <w:rPr>
            <w:rFonts w:eastAsiaTheme="minorEastAsia" w:cs="Times New Roman"/>
            <w:szCs w:val="24"/>
          </w:rPr>
          <w:t>Figura 9</w:t>
        </w:r>
      </w:fldSimple>
      <w:r>
        <w:rPr>
          <w:rFonts w:eastAsiaTheme="minorEastAsia" w:cs="Times New Roman"/>
          <w:szCs w:val="24"/>
        </w:rPr>
        <w:t>. E</w:t>
      </w:r>
      <w:r w:rsidRPr="00CC5DC6">
        <w:rPr>
          <w:rFonts w:eastAsiaTheme="minorEastAsia" w:cs="Times New Roman"/>
          <w:szCs w:val="24"/>
        </w:rPr>
        <w:t xml:space="preserve">ste algoritmo </w:t>
      </w:r>
      <w:r>
        <w:rPr>
          <w:rFonts w:eastAsiaTheme="minorEastAsia" w:cs="Times New Roman"/>
          <w:szCs w:val="24"/>
        </w:rPr>
        <w:t>utiliza uma equação recorrente</w:t>
      </w:r>
      <w:r w:rsidRPr="00CC5DC6">
        <w:rPr>
          <w:rFonts w:eastAsiaTheme="minorEastAsia" w:cs="Times New Roman"/>
          <w:szCs w:val="24"/>
        </w:rPr>
        <w:t xml:space="preserve"> e necessita de </w:t>
      </w:r>
      <w:r>
        <w:rPr>
          <w:rFonts w:eastAsiaTheme="minorEastAsia" w:cs="Times New Roman"/>
          <w:szCs w:val="24"/>
        </w:rPr>
        <w:t xml:space="preserve">apenas </w:t>
      </w:r>
      <w:r w:rsidRPr="00CC5DC6">
        <w:rPr>
          <w:rFonts w:eastAsiaTheme="minorEastAsia" w:cs="Times New Roman"/>
          <w:szCs w:val="24"/>
        </w:rPr>
        <w:t>três variáveis</w:t>
      </w:r>
      <w:r>
        <w:rPr>
          <w:rFonts w:eastAsiaTheme="minorEastAsia" w:cs="Times New Roman"/>
          <w:szCs w:val="24"/>
        </w:rPr>
        <w:t xml:space="preserve"> locais </w:t>
      </w:r>
      <w:r w:rsidRPr="00CC5DC6">
        <w:rPr>
          <w:rFonts w:eastAsiaTheme="minorEastAsia" w:cs="Times New Roman"/>
          <w:szCs w:val="24"/>
        </w:rPr>
        <w:t>(</w:t>
      </w:r>
      <w:r w:rsidRPr="00354C86">
        <w:rPr>
          <w:rFonts w:eastAsiaTheme="minorEastAsia" w:cs="Times New Roman"/>
          <w:szCs w:val="24"/>
        </w:rPr>
        <w:t>Q0</w:t>
      </w:r>
      <w:r w:rsidRPr="00CC5DC6">
        <w:rPr>
          <w:rFonts w:eastAsiaTheme="minorEastAsia" w:cs="Times New Roman"/>
          <w:szCs w:val="24"/>
        </w:rPr>
        <w:t xml:space="preserve">, </w:t>
      </w:r>
      <w:r w:rsidRPr="00354C86">
        <w:rPr>
          <w:rFonts w:eastAsiaTheme="minorEastAsia" w:cs="Times New Roman"/>
          <w:szCs w:val="24"/>
        </w:rPr>
        <w:t>Q1</w:t>
      </w:r>
      <w:r w:rsidRPr="00CC5DC6">
        <w:rPr>
          <w:rFonts w:eastAsiaTheme="minorEastAsia" w:cs="Times New Roman"/>
          <w:szCs w:val="24"/>
        </w:rPr>
        <w:t xml:space="preserve"> e </w:t>
      </w:r>
      <w:r w:rsidRPr="00354C86">
        <w:rPr>
          <w:rFonts w:eastAsiaTheme="minorEastAsia" w:cs="Times New Roman"/>
          <w:szCs w:val="24"/>
        </w:rPr>
        <w:t>Q2</w:t>
      </w:r>
      <w:r w:rsidRPr="00CC5DC6">
        <w:rPr>
          <w:rFonts w:eastAsiaTheme="minorEastAsia" w:cs="Times New Roman"/>
          <w:szCs w:val="24"/>
        </w:rPr>
        <w:t>) para calcular o m</w:t>
      </w:r>
      <w:r>
        <w:rPr>
          <w:rFonts w:eastAsiaTheme="minorEastAsia" w:cs="Times New Roman"/>
          <w:szCs w:val="24"/>
        </w:rPr>
        <w:t>ó</w:t>
      </w:r>
      <w:r w:rsidRPr="00CC5DC6">
        <w:rPr>
          <w:rFonts w:eastAsiaTheme="minorEastAsia" w:cs="Times New Roman"/>
          <w:szCs w:val="24"/>
        </w:rPr>
        <w:t>dulo do espectro de amplitude da frequência que se deseja detectar.</w:t>
      </w:r>
    </w:p>
    <w:p w:rsidR="00150057" w:rsidRDefault="00150057" w:rsidP="00150057">
      <w:pPr>
        <w:rPr>
          <w:rFonts w:eastAsiaTheme="minorEastAsia" w:cs="Times New Roman"/>
          <w:szCs w:val="24"/>
        </w:rPr>
      </w:pPr>
      <w:r>
        <w:rPr>
          <w:rFonts w:eastAsiaTheme="minorEastAsia" w:cs="Times New Roman"/>
          <w:szCs w:val="24"/>
        </w:rPr>
        <w:tab/>
      </w:r>
      <w:r w:rsidRPr="00CC5DC6">
        <w:rPr>
          <w:rFonts w:eastAsiaTheme="minorEastAsia" w:cs="Times New Roman"/>
          <w:szCs w:val="24"/>
        </w:rPr>
        <w:t xml:space="preserve">Durante a implementação do algoritmo teve-se </w:t>
      </w:r>
      <w:r>
        <w:rPr>
          <w:rFonts w:eastAsiaTheme="minorEastAsia" w:cs="Times New Roman"/>
          <w:szCs w:val="24"/>
        </w:rPr>
        <w:t>de ter em conta a</w:t>
      </w:r>
      <w:r w:rsidRPr="00CC5DC6">
        <w:rPr>
          <w:rFonts w:eastAsiaTheme="minorEastAsia" w:cs="Times New Roman"/>
          <w:szCs w:val="24"/>
        </w:rPr>
        <w:t xml:space="preserve"> representação numérica das amostras</w:t>
      </w:r>
      <w:r>
        <w:rPr>
          <w:rFonts w:eastAsiaTheme="minorEastAsia" w:cs="Times New Roman"/>
          <w:szCs w:val="24"/>
        </w:rPr>
        <w:t>, uma vez que</w:t>
      </w:r>
      <w:r w:rsidRPr="00CC5DC6">
        <w:rPr>
          <w:rFonts w:eastAsiaTheme="minorEastAsia" w:cs="Times New Roman"/>
          <w:szCs w:val="24"/>
        </w:rPr>
        <w:t xml:space="preserve"> </w:t>
      </w:r>
      <w:r>
        <w:rPr>
          <w:rFonts w:eastAsiaTheme="minorEastAsia" w:cs="Times New Roman"/>
          <w:szCs w:val="24"/>
        </w:rPr>
        <w:t>estas deveriam ser o</w:t>
      </w:r>
      <w:r w:rsidRPr="00CC5DC6">
        <w:rPr>
          <w:rFonts w:eastAsiaTheme="minorEastAsia" w:cs="Times New Roman"/>
          <w:szCs w:val="24"/>
        </w:rPr>
        <w:t xml:space="preserve"> mais próxim</w:t>
      </w:r>
      <w:r>
        <w:rPr>
          <w:rFonts w:eastAsiaTheme="minorEastAsia" w:cs="Times New Roman"/>
          <w:szCs w:val="24"/>
        </w:rPr>
        <w:t>o possível</w:t>
      </w:r>
      <w:r w:rsidRPr="00CC5DC6">
        <w:rPr>
          <w:rFonts w:eastAsiaTheme="minorEastAsia" w:cs="Times New Roman"/>
          <w:szCs w:val="24"/>
        </w:rPr>
        <w:t xml:space="preserve"> dos cálculos teóricos. </w:t>
      </w:r>
      <w:r>
        <w:rPr>
          <w:rFonts w:eastAsiaTheme="minorEastAsia" w:cs="Times New Roman"/>
          <w:szCs w:val="24"/>
        </w:rPr>
        <w:t>Com este factor em mente foram realizadas duas implementações, uma com valores inteiros e outra com valores decimais (</w:t>
      </w:r>
      <w:proofErr w:type="spellStart"/>
      <w:r w:rsidRPr="006C1C08">
        <w:rPr>
          <w:rFonts w:eastAsiaTheme="minorEastAsia" w:cs="Times New Roman"/>
          <w:i/>
          <w:szCs w:val="24"/>
        </w:rPr>
        <w:t>floating-point</w:t>
      </w:r>
      <w:proofErr w:type="spellEnd"/>
      <w:r>
        <w:rPr>
          <w:rFonts w:eastAsiaTheme="minorEastAsia" w:cs="Times New Roman"/>
          <w:szCs w:val="24"/>
        </w:rPr>
        <w:t xml:space="preserve">). (descritas em </w:t>
      </w:r>
      <w:r w:rsidR="00831B64" w:rsidRPr="00831B64">
        <w:rPr>
          <w:rFonts w:eastAsiaTheme="minorEastAsia" w:cs="Times New Roman"/>
          <w:i/>
          <w:szCs w:val="24"/>
        </w:rPr>
        <w:fldChar w:fldCharType="begin"/>
      </w:r>
      <w:r w:rsidR="00831B64" w:rsidRPr="00831B64">
        <w:rPr>
          <w:rFonts w:eastAsiaTheme="minorEastAsia" w:cs="Times New Roman"/>
          <w:i/>
          <w:szCs w:val="24"/>
        </w:rPr>
        <w:instrText xml:space="preserve"> REF _Ref302480702 \h </w:instrText>
      </w:r>
      <w:r w:rsidR="00831B64" w:rsidRPr="00831B64">
        <w:rPr>
          <w:rFonts w:eastAsiaTheme="minorEastAsia" w:cs="Times New Roman"/>
          <w:i/>
          <w:szCs w:val="24"/>
        </w:rPr>
      </w:r>
      <w:r w:rsidR="00831B64" w:rsidRPr="00831B64">
        <w:rPr>
          <w:rFonts w:eastAsiaTheme="minorEastAsia" w:cs="Times New Roman"/>
          <w:i/>
          <w:szCs w:val="24"/>
        </w:rPr>
        <w:instrText xml:space="preserve"> \* MERGEFORMAT </w:instrText>
      </w:r>
      <w:r w:rsidR="00831B64" w:rsidRPr="00831B64">
        <w:rPr>
          <w:rFonts w:eastAsiaTheme="minorEastAsia" w:cs="Times New Roman"/>
          <w:i/>
          <w:szCs w:val="24"/>
        </w:rPr>
        <w:fldChar w:fldCharType="separate"/>
      </w:r>
      <w:r w:rsidR="00FD6EF7" w:rsidRPr="00FD6EF7">
        <w:rPr>
          <w:i/>
        </w:rPr>
        <w:t xml:space="preserve">4.5.3 </w:t>
      </w:r>
      <w:proofErr w:type="spellStart"/>
      <w:r w:rsidR="00FD6EF7" w:rsidRPr="00152C8C">
        <w:rPr>
          <w:i/>
        </w:rPr>
        <w:t>Port</w:t>
      </w:r>
      <w:proofErr w:type="spellEnd"/>
      <w:r w:rsidR="00FD6EF7" w:rsidRPr="00FD6EF7">
        <w:rPr>
          <w:i/>
        </w:rPr>
        <w:t xml:space="preserve"> da infra-estrutura para </w:t>
      </w:r>
      <w:r w:rsidR="00FD6EF7" w:rsidRPr="00152C8C">
        <w:rPr>
          <w:i/>
        </w:rPr>
        <w:t>ARM</w:t>
      </w:r>
      <w:r w:rsidR="00831B64" w:rsidRPr="00831B64">
        <w:rPr>
          <w:rFonts w:eastAsiaTheme="minorEastAsia" w:cs="Times New Roman"/>
          <w:i/>
          <w:szCs w:val="24"/>
        </w:rPr>
        <w:fldChar w:fldCharType="end"/>
      </w:r>
      <w:r>
        <w:rPr>
          <w:rFonts w:eastAsiaTheme="minorEastAsia" w:cs="Times New Roman"/>
          <w:szCs w:val="24"/>
        </w:rPr>
        <w:t>)</w:t>
      </w:r>
    </w:p>
    <w:p w:rsidR="00150057" w:rsidRDefault="00150057" w:rsidP="00150057">
      <w:pPr>
        <w:rPr>
          <w:rFonts w:eastAsiaTheme="minorEastAsia" w:cs="Times New Roman"/>
          <w:szCs w:val="24"/>
        </w:rPr>
      </w:pPr>
    </w:p>
    <w:p w:rsidR="00150057" w:rsidRDefault="00150057" w:rsidP="00150057">
      <w:pPr>
        <w:pStyle w:val="Ttulo2"/>
      </w:pPr>
      <w:bookmarkStart w:id="79" w:name="_Toc296182021"/>
      <w:bookmarkStart w:id="80" w:name="_Ref302398955"/>
      <w:bookmarkStart w:id="81" w:name="_Ref302407954"/>
      <w:bookmarkStart w:id="82" w:name="_Ref302481535"/>
      <w:bookmarkStart w:id="83" w:name="_Toc302483512"/>
      <w:r>
        <w:t>3.5 Tratamento da Resolução do Goertzel</w:t>
      </w:r>
      <w:bookmarkEnd w:id="79"/>
      <w:bookmarkEnd w:id="80"/>
      <w:bookmarkEnd w:id="81"/>
      <w:bookmarkEnd w:id="82"/>
      <w:bookmarkEnd w:id="83"/>
    </w:p>
    <w:p w:rsidR="00150057" w:rsidRDefault="00150057" w:rsidP="00150057">
      <w:pPr>
        <w:rPr>
          <w:rFonts w:cs="Times New Roman"/>
        </w:rPr>
      </w:pPr>
    </w:p>
    <w:p w:rsidR="00150057" w:rsidRPr="00EA1789" w:rsidRDefault="00150057" w:rsidP="00150057">
      <w:pPr>
        <w:rPr>
          <w:rFonts w:eastAsiaTheme="minorEastAsia" w:cs="Times New Roman"/>
          <w:szCs w:val="24"/>
        </w:rPr>
      </w:pPr>
      <w:r>
        <w:rPr>
          <w:rFonts w:eastAsiaTheme="minorEastAsia" w:cs="Times New Roman"/>
          <w:szCs w:val="24"/>
        </w:rPr>
        <w:t xml:space="preserve">A resolução do algoritmo de </w:t>
      </w:r>
      <w:r w:rsidRPr="00996C50">
        <w:rPr>
          <w:rFonts w:eastAsiaTheme="minorEastAsia" w:cs="Times New Roman"/>
          <w:i/>
          <w:szCs w:val="24"/>
        </w:rPr>
        <w:t>Goertzel</w:t>
      </w:r>
      <w:r>
        <w:rPr>
          <w:rFonts w:eastAsiaTheme="minorEastAsia" w:cs="Times New Roman"/>
          <w:szCs w:val="24"/>
        </w:rPr>
        <w:t xml:space="preserve"> é dada pela equação </w:t>
      </w:r>
      <w:r w:rsidR="00AE4072">
        <w:rPr>
          <w:rFonts w:eastAsiaTheme="minorEastAsia" w:cs="Times New Roman"/>
          <w:szCs w:val="24"/>
        </w:rPr>
        <w:fldChar w:fldCharType="begin"/>
      </w:r>
      <w:r>
        <w:rPr>
          <w:rFonts w:eastAsiaTheme="minorEastAsia" w:cs="Times New Roman"/>
          <w:szCs w:val="24"/>
        </w:rPr>
        <w:instrText xml:space="preserve"> REF _Ref301863425 \h </w:instrText>
      </w:r>
      <w:r w:rsidR="00AE4072">
        <w:rPr>
          <w:rFonts w:eastAsiaTheme="minorEastAsia" w:cs="Times New Roman"/>
          <w:szCs w:val="24"/>
        </w:rPr>
      </w:r>
      <w:r w:rsidR="00AE4072">
        <w:rPr>
          <w:rFonts w:eastAsiaTheme="minorEastAsia" w:cs="Times New Roman"/>
          <w:szCs w:val="24"/>
        </w:rPr>
        <w:fldChar w:fldCharType="separate"/>
      </w:r>
      <w:r w:rsidR="00FD6EF7" w:rsidRPr="000A6C71">
        <w:rPr>
          <w:rFonts w:eastAsiaTheme="minorEastAsia" w:cs="Times New Roman"/>
          <w:szCs w:val="24"/>
        </w:rPr>
        <w:t>(</w:t>
      </w:r>
      <w:r w:rsidR="00FD6EF7">
        <w:rPr>
          <w:rFonts w:eastAsiaTheme="minorEastAsia" w:cs="Times New Roman"/>
          <w:noProof/>
          <w:szCs w:val="24"/>
        </w:rPr>
        <w:t>8</w:t>
      </w:r>
      <w:r w:rsidR="00AE4072">
        <w:rPr>
          <w:rFonts w:eastAsiaTheme="minorEastAsia" w:cs="Times New Roman"/>
          <w:szCs w:val="24"/>
        </w:rPr>
        <w:fldChar w:fldCharType="end"/>
      </w:r>
      <w:r>
        <w:rPr>
          <w:rFonts w:eastAsiaTheme="minorEastAsia" w:cs="Times New Roman"/>
          <w:szCs w:val="24"/>
        </w:rPr>
        <w:t>) descrita anteriormente neste capitulo (</w:t>
      </w:r>
      <w:fldSimple w:instr=" REF _Ref291760242 \h  \* MERGEFORMAT ">
        <w:r w:rsidR="00FD6EF7" w:rsidRPr="00FD6EF7">
          <w:rPr>
            <w:rFonts w:eastAsiaTheme="minorEastAsia"/>
            <w:i/>
          </w:rPr>
          <w:t>3.3 Características</w:t>
        </w:r>
      </w:fldSimple>
      <w:r>
        <w:rPr>
          <w:rFonts w:eastAsiaTheme="minorEastAsia" w:cs="Times New Roman"/>
          <w:szCs w:val="24"/>
        </w:rPr>
        <w:t>). Após a confrontação entre a gama de frequências que se pretende detectar (</w:t>
      </w:r>
      <w:r w:rsidR="00831B64">
        <w:rPr>
          <w:rFonts w:eastAsiaTheme="minorEastAsia" w:cs="Times New Roman"/>
          <w:szCs w:val="24"/>
        </w:rPr>
        <w:fldChar w:fldCharType="begin"/>
      </w:r>
      <w:r w:rsidR="00831B64">
        <w:rPr>
          <w:rFonts w:eastAsiaTheme="minorEastAsia" w:cs="Times New Roman"/>
          <w:szCs w:val="24"/>
        </w:rPr>
        <w:instrText xml:space="preserve"> REF _Ref302480404 \h </w:instrText>
      </w:r>
      <w:r w:rsidR="00831B64">
        <w:rPr>
          <w:rFonts w:eastAsiaTheme="minorEastAsia" w:cs="Times New Roman"/>
          <w:szCs w:val="24"/>
        </w:rPr>
      </w:r>
      <w:r w:rsidR="00831B64">
        <w:rPr>
          <w:rFonts w:eastAsiaTheme="minorEastAsia" w:cs="Times New Roman"/>
          <w:szCs w:val="24"/>
        </w:rPr>
        <w:fldChar w:fldCharType="separate"/>
      </w:r>
      <w:r w:rsidR="00FD6EF7">
        <w:t xml:space="preserve">Tabela </w:t>
      </w:r>
      <w:r w:rsidR="00FD6EF7">
        <w:rPr>
          <w:noProof/>
        </w:rPr>
        <w:t>6</w:t>
      </w:r>
      <w:r w:rsidR="00831B64">
        <w:rPr>
          <w:rFonts w:eastAsiaTheme="minorEastAsia" w:cs="Times New Roman"/>
          <w:szCs w:val="24"/>
        </w:rPr>
        <w:fldChar w:fldCharType="end"/>
      </w:r>
      <w:r>
        <w:rPr>
          <w:rFonts w:eastAsiaTheme="minorEastAsia" w:cs="Times New Roman"/>
          <w:szCs w:val="24"/>
        </w:rPr>
        <w:t xml:space="preserve">), a mínima frequência de amostragem a poder usar e os requisitos de memória conclui-se que iriam existir problemas na fase experimental do algoritmo de </w:t>
      </w:r>
      <w:r w:rsidRPr="00996C50">
        <w:rPr>
          <w:rFonts w:eastAsiaTheme="minorEastAsia" w:cs="Times New Roman"/>
          <w:i/>
          <w:szCs w:val="24"/>
        </w:rPr>
        <w:t>Goertzel</w:t>
      </w:r>
      <w:r>
        <w:rPr>
          <w:rFonts w:eastAsiaTheme="minorEastAsia" w:cs="Times New Roman"/>
          <w:szCs w:val="24"/>
        </w:rPr>
        <w:t>.</w:t>
      </w:r>
    </w:p>
    <w:p w:rsidR="00150057" w:rsidRPr="00EA1789" w:rsidRDefault="00150057" w:rsidP="00150057">
      <w:pPr>
        <w:rPr>
          <w:rFonts w:eastAsiaTheme="minorEastAsia" w:cs="Times New Roman"/>
          <w:szCs w:val="24"/>
        </w:rPr>
      </w:pPr>
      <w:r>
        <w:rPr>
          <w:rFonts w:eastAsiaTheme="minorEastAsia" w:cs="Times New Roman"/>
          <w:szCs w:val="24"/>
        </w:rPr>
        <w:tab/>
        <w:t xml:space="preserve">Por exemplo, para </w:t>
      </w:r>
      <w:r w:rsidRPr="00EA1789">
        <w:rPr>
          <w:rFonts w:eastAsiaTheme="minorEastAsia" w:cs="Times New Roman"/>
          <w:szCs w:val="24"/>
        </w:rPr>
        <w:t xml:space="preserve">os valores de </w:t>
      </w:r>
      <m:oMath>
        <m:r>
          <m:rPr>
            <m:sty m:val="p"/>
          </m:rPr>
          <w:rPr>
            <w:rFonts w:ascii="Cambria Math" w:eastAsiaTheme="minorEastAsia" w:hAnsi="Cambria Math" w:cs="Times New Roman"/>
            <w:szCs w:val="24"/>
          </w:rPr>
          <m:t>Fs=8800 Hz</m:t>
        </m:r>
      </m:oMath>
      <w:r w:rsidRPr="00EA1789">
        <w:rPr>
          <w:rFonts w:eastAsiaTheme="minorEastAsia" w:cs="Times New Roman"/>
          <w:szCs w:val="24"/>
        </w:rPr>
        <w:t xml:space="preserve"> e </w:t>
      </w:r>
      <m:oMath>
        <m:r>
          <m:rPr>
            <m:sty m:val="p"/>
          </m:rPr>
          <w:rPr>
            <w:rFonts w:ascii="Cambria Math" w:eastAsiaTheme="minorEastAsia" w:hAnsi="Cambria Math" w:cs="Times New Roman"/>
            <w:szCs w:val="24"/>
          </w:rPr>
          <m:t>N=200</m:t>
        </m:r>
      </m:oMath>
      <w:r w:rsidRPr="00EA1789">
        <w:rPr>
          <w:rFonts w:eastAsiaTheme="minorEastAsia" w:cs="Times New Roman"/>
          <w:szCs w:val="24"/>
        </w:rPr>
        <w:t xml:space="preserve"> temos </w:t>
      </w:r>
      <m:oMath>
        <m:r>
          <m:rPr>
            <m:sty m:val="p"/>
          </m:rPr>
          <w:rPr>
            <w:rFonts w:ascii="Cambria Math" w:eastAsiaTheme="minorEastAsia" w:hAnsi="Cambria Math" w:cs="Times New Roman"/>
            <w:szCs w:val="24"/>
          </w:rPr>
          <m:t>∆ =44</m:t>
        </m:r>
      </m:oMath>
      <w:r>
        <w:rPr>
          <w:rFonts w:eastAsiaTheme="minorEastAsia" w:cs="Times New Roman"/>
          <w:szCs w:val="24"/>
        </w:rPr>
        <w:t>. I</w:t>
      </w:r>
      <w:proofErr w:type="spellStart"/>
      <w:r w:rsidRPr="00EA1789">
        <w:rPr>
          <w:rFonts w:eastAsiaTheme="minorEastAsia" w:cs="Times New Roman"/>
          <w:szCs w:val="24"/>
        </w:rPr>
        <w:t>sso</w:t>
      </w:r>
      <w:proofErr w:type="spellEnd"/>
      <w:r w:rsidRPr="00EA1789">
        <w:rPr>
          <w:rFonts w:eastAsiaTheme="minorEastAsia" w:cs="Times New Roman"/>
          <w:szCs w:val="24"/>
        </w:rPr>
        <w:t xml:space="preserve"> significa que </w:t>
      </w:r>
      <w:r>
        <w:rPr>
          <w:rFonts w:eastAsiaTheme="minorEastAsia" w:cs="Times New Roman"/>
          <w:szCs w:val="24"/>
        </w:rPr>
        <w:t>caso</w:t>
      </w:r>
      <w:r w:rsidRPr="00EA1789">
        <w:rPr>
          <w:rFonts w:eastAsiaTheme="minorEastAsia" w:cs="Times New Roman"/>
          <w:szCs w:val="24"/>
        </w:rPr>
        <w:t xml:space="preserve"> </w:t>
      </w:r>
      <w:r>
        <w:rPr>
          <w:rFonts w:eastAsiaTheme="minorEastAsia" w:cs="Times New Roman"/>
          <w:szCs w:val="24"/>
        </w:rPr>
        <w:t xml:space="preserve">se queira </w:t>
      </w:r>
      <w:r w:rsidRPr="00EA1789">
        <w:rPr>
          <w:rFonts w:eastAsiaTheme="minorEastAsia" w:cs="Times New Roman"/>
          <w:szCs w:val="24"/>
        </w:rPr>
        <w:t xml:space="preserve">detectar uma frequência com </w:t>
      </w:r>
      <w:r>
        <w:rPr>
          <w:rFonts w:eastAsiaTheme="minorEastAsia" w:cs="Times New Roman"/>
          <w:szCs w:val="24"/>
        </w:rPr>
        <w:t xml:space="preserve">o valor de </w:t>
      </w:r>
      <w:r w:rsidRPr="00EA1789">
        <w:rPr>
          <w:rFonts w:eastAsiaTheme="minorEastAsia" w:cs="Times New Roman"/>
          <w:szCs w:val="24"/>
        </w:rPr>
        <w:t>440</w:t>
      </w:r>
      <w:r>
        <w:rPr>
          <w:rFonts w:eastAsiaTheme="minorEastAsia" w:cs="Times New Roman"/>
          <w:szCs w:val="24"/>
        </w:rPr>
        <w:t xml:space="preserve"> </w:t>
      </w:r>
      <w:r w:rsidRPr="00EA1789">
        <w:rPr>
          <w:rFonts w:eastAsiaTheme="minorEastAsia" w:cs="Times New Roman"/>
          <w:szCs w:val="24"/>
        </w:rPr>
        <w:t xml:space="preserve">Hz e que esta </w:t>
      </w:r>
      <w:r>
        <w:rPr>
          <w:rFonts w:eastAsiaTheme="minorEastAsia" w:cs="Times New Roman"/>
          <w:szCs w:val="24"/>
        </w:rPr>
        <w:t>se encontre</w:t>
      </w:r>
      <w:r w:rsidRPr="00EA1789">
        <w:rPr>
          <w:rFonts w:eastAsiaTheme="minorEastAsia" w:cs="Times New Roman"/>
          <w:szCs w:val="24"/>
        </w:rPr>
        <w:t xml:space="preserve"> numa dada amostra, o algoritmo de </w:t>
      </w:r>
      <w:r w:rsidRPr="005E33B2">
        <w:rPr>
          <w:rFonts w:eastAsiaTheme="minorEastAsia" w:cs="Times New Roman"/>
          <w:i/>
          <w:szCs w:val="24"/>
        </w:rPr>
        <w:t>Goertzel</w:t>
      </w:r>
      <w:r w:rsidRPr="00EA1789">
        <w:rPr>
          <w:rFonts w:eastAsiaTheme="minorEastAsia" w:cs="Times New Roman"/>
          <w:szCs w:val="24"/>
        </w:rPr>
        <w:t xml:space="preserve"> irá falsamente indicar que as frequências dentro do intervalo </w:t>
      </w:r>
      <m:oMath>
        <m:r>
          <m:rPr>
            <m:sty m:val="p"/>
          </m:rPr>
          <w:rPr>
            <w:rFonts w:ascii="Cambria Math" w:eastAsiaTheme="minorEastAsia" w:hAnsi="Cambria Math" w:cs="Times New Roman"/>
            <w:szCs w:val="24"/>
          </w:rPr>
          <m:t>[ 440-∆, 440+∆ ]</m:t>
        </m:r>
      </m:oMath>
      <w:r w:rsidRPr="00EA1789">
        <w:rPr>
          <w:rFonts w:eastAsiaTheme="minorEastAsia" w:cs="Times New Roman"/>
          <w:szCs w:val="24"/>
        </w:rPr>
        <w:t xml:space="preserve"> se encontram presentes no sinal, introduzindo assim um erro significativo ao processamento das amostras.</w:t>
      </w:r>
    </w:p>
    <w:p w:rsidR="00150057" w:rsidRDefault="00150057" w:rsidP="00150057">
      <w:pPr>
        <w:rPr>
          <w:rFonts w:eastAsiaTheme="minorEastAsia" w:cs="Times New Roman"/>
          <w:szCs w:val="24"/>
        </w:rPr>
      </w:pPr>
      <w:r>
        <w:rPr>
          <w:rFonts w:eastAsiaTheme="minorEastAsia" w:cs="Times New Roman"/>
          <w:szCs w:val="24"/>
        </w:rPr>
        <w:tab/>
      </w:r>
      <w:r w:rsidRPr="00EA1789">
        <w:rPr>
          <w:rFonts w:eastAsiaTheme="minorEastAsia" w:cs="Times New Roman"/>
          <w:szCs w:val="24"/>
        </w:rPr>
        <w:t xml:space="preserve">A solução ideal seria que o valor de </w:t>
      </w:r>
      <m:oMath>
        <m:r>
          <m:rPr>
            <m:sty m:val="p"/>
          </m:rPr>
          <w:rPr>
            <w:rFonts w:ascii="Cambria Math" w:eastAsiaTheme="minorEastAsia" w:hAnsi="Cambria Math" w:cs="Times New Roman"/>
            <w:szCs w:val="24"/>
          </w:rPr>
          <m:t>∆</m:t>
        </m:r>
      </m:oMath>
      <w:r w:rsidRPr="00EA1789">
        <w:rPr>
          <w:rFonts w:eastAsiaTheme="minorEastAsia" w:cs="Times New Roman"/>
          <w:szCs w:val="24"/>
        </w:rPr>
        <w:t xml:space="preserve"> fosse inferior a qualquer diferença entre frequências que se pretende detectar. Na </w:t>
      </w:r>
      <w:r w:rsidR="002B5BF0">
        <w:fldChar w:fldCharType="begin"/>
      </w:r>
      <w:r w:rsidR="002B5BF0">
        <w:rPr>
          <w:rFonts w:eastAsiaTheme="minorEastAsia" w:cs="Times New Roman"/>
          <w:szCs w:val="24"/>
        </w:rPr>
        <w:instrText xml:space="preserve"> REF _Ref302480813 \h </w:instrText>
      </w:r>
      <w:r w:rsidR="002B5BF0">
        <w:fldChar w:fldCharType="separate"/>
      </w:r>
      <w:r w:rsidR="00FD6EF7">
        <w:t xml:space="preserve">Tabela </w:t>
      </w:r>
      <w:r w:rsidR="00FD6EF7">
        <w:rPr>
          <w:noProof/>
        </w:rPr>
        <w:t>7</w:t>
      </w:r>
      <w:r w:rsidR="002B5BF0">
        <w:fldChar w:fldCharType="end"/>
      </w:r>
      <w:r>
        <w:rPr>
          <w:rFonts w:eastAsiaTheme="minorEastAsia" w:cs="Times New Roman"/>
          <w:szCs w:val="24"/>
        </w:rPr>
        <w:t xml:space="preserve"> </w:t>
      </w:r>
      <w:r w:rsidRPr="00EA1789">
        <w:rPr>
          <w:rFonts w:eastAsiaTheme="minorEastAsia" w:cs="Times New Roman"/>
          <w:szCs w:val="24"/>
        </w:rPr>
        <w:t>encontra</w:t>
      </w:r>
      <w:r>
        <w:rPr>
          <w:rFonts w:eastAsiaTheme="minorEastAsia" w:cs="Times New Roman"/>
          <w:szCs w:val="24"/>
        </w:rPr>
        <w:t>m</w:t>
      </w:r>
      <w:r w:rsidRPr="00EA1789">
        <w:rPr>
          <w:rFonts w:eastAsiaTheme="minorEastAsia" w:cs="Times New Roman"/>
          <w:szCs w:val="24"/>
        </w:rPr>
        <w:t xml:space="preserve">-se </w:t>
      </w:r>
      <w:r>
        <w:rPr>
          <w:rFonts w:eastAsiaTheme="minorEastAsia" w:cs="Times New Roman"/>
          <w:szCs w:val="24"/>
        </w:rPr>
        <w:t xml:space="preserve">exemplos de </w:t>
      </w:r>
      <w:r w:rsidRPr="00EA1789">
        <w:rPr>
          <w:rFonts w:eastAsiaTheme="minorEastAsia" w:cs="Times New Roman"/>
          <w:szCs w:val="24"/>
        </w:rPr>
        <w:t xml:space="preserve">algumas frequências que se pretende detectar e a diferença entre </w:t>
      </w:r>
      <w:r>
        <w:rPr>
          <w:rFonts w:eastAsiaTheme="minorEastAsia" w:cs="Times New Roman"/>
          <w:szCs w:val="24"/>
        </w:rPr>
        <w:t>as mesmas</w:t>
      </w:r>
      <w:r w:rsidRPr="00EA1789">
        <w:rPr>
          <w:rFonts w:eastAsiaTheme="minorEastAsia" w:cs="Times New Roman"/>
          <w:szCs w:val="24"/>
        </w:rPr>
        <w:t>.</w:t>
      </w:r>
      <w:r>
        <w:rPr>
          <w:rFonts w:eastAsiaTheme="minorEastAsia" w:cs="Times New Roman"/>
          <w:szCs w:val="24"/>
        </w:rPr>
        <w:t xml:space="preserve"> Para baixas frequências, a necessidade de ter resolução detalhada leva a que tenha que ser utilizado um número elevado de pontos </w:t>
      </w:r>
      <w:r w:rsidRPr="005E33B2">
        <w:rPr>
          <w:rFonts w:eastAsiaTheme="minorEastAsia" w:cs="Times New Roman"/>
          <w:i/>
          <w:szCs w:val="24"/>
        </w:rPr>
        <w:t>N</w:t>
      </w:r>
      <w:r>
        <w:rPr>
          <w:rFonts w:eastAsiaTheme="minorEastAsia" w:cs="Times New Roman"/>
          <w:szCs w:val="24"/>
        </w:rPr>
        <w:t>.</w:t>
      </w:r>
    </w:p>
    <w:p w:rsidR="00150057" w:rsidRDefault="00150057" w:rsidP="00150057">
      <w:pPr>
        <w:rPr>
          <w:rFonts w:eastAsiaTheme="minorEastAsia" w:cs="Times New Roman"/>
          <w:szCs w:val="24"/>
        </w:rPr>
      </w:pPr>
    </w:p>
    <w:tbl>
      <w:tblPr>
        <w:tblStyle w:val="SombreadoClaro1"/>
        <w:tblpPr w:leftFromText="141" w:rightFromText="141" w:vertAnchor="text" w:horzAnchor="margin" w:tblpXSpec="center" w:tblpY="-905"/>
        <w:tblW w:w="0" w:type="auto"/>
        <w:tblLook w:val="04A0"/>
      </w:tblPr>
      <w:tblGrid>
        <w:gridCol w:w="1183"/>
        <w:gridCol w:w="2354"/>
      </w:tblGrid>
      <w:tr w:rsidR="00150057" w:rsidRPr="00245032" w:rsidTr="00150057">
        <w:trPr>
          <w:cnfStyle w:val="1000000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Pr>
                <w:rFonts w:eastAsia="Times New Roman" w:cstheme="minorHAnsi"/>
                <w:color w:val="000000"/>
                <w:sz w:val="20"/>
                <w:szCs w:val="20"/>
                <w:lang w:eastAsia="pt-PT"/>
              </w:rPr>
              <w:lastRenderedPageBreak/>
              <w:t>Frequência</w:t>
            </w:r>
          </w:p>
        </w:tc>
        <w:tc>
          <w:tcPr>
            <w:tcW w:w="0" w:type="auto"/>
            <w:noWrap/>
            <w:vAlign w:val="center"/>
            <w:hideMark/>
          </w:tcPr>
          <w:p w:rsidR="00150057" w:rsidRPr="00245032" w:rsidRDefault="00150057" w:rsidP="00150057">
            <w:pPr>
              <w:jc w:val="center"/>
              <w:cnfStyle w:val="100000000000"/>
              <w:rPr>
                <w:rFonts w:eastAsia="Times New Roman" w:cstheme="minorHAnsi"/>
                <w:color w:val="000000"/>
                <w:sz w:val="20"/>
                <w:szCs w:val="20"/>
                <w:lang w:eastAsia="pt-PT"/>
              </w:rPr>
            </w:pPr>
            <w:r>
              <w:rPr>
                <w:rFonts w:eastAsia="Times New Roman" w:cstheme="minorHAnsi"/>
                <w:color w:val="000000"/>
                <w:sz w:val="20"/>
                <w:szCs w:val="20"/>
                <w:lang w:eastAsia="pt-PT"/>
              </w:rPr>
              <w:t>Diferença com a anterior</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27,5000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Pr>
                <w:rFonts w:eastAsia="Times New Roman" w:cstheme="minorHAnsi"/>
                <w:color w:val="000000"/>
                <w:sz w:val="20"/>
                <w:szCs w:val="20"/>
                <w:lang w:eastAsia="pt-PT"/>
              </w:rPr>
              <w:t xml:space="preserve">- - - </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29,1352</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1,6352</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30,8677</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1,7325</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32,7032</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1,8355</w:t>
            </w:r>
          </w:p>
        </w:tc>
      </w:tr>
      <w:tr w:rsidR="00150057" w:rsidRPr="00245032" w:rsidTr="00150057">
        <w:trPr>
          <w:cnfStyle w:val="000000100000"/>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sidRPr="00245032">
              <w:rPr>
                <w:rFonts w:eastAsia="Times New Roman" w:cstheme="minorHAnsi"/>
                <w:color w:val="000000"/>
                <w:sz w:val="20"/>
                <w:szCs w:val="20"/>
                <w:lang w:eastAsia="pt-PT"/>
              </w:rPr>
              <w:t>34,6478</w:t>
            </w:r>
          </w:p>
        </w:tc>
        <w:tc>
          <w:tcPr>
            <w:tcW w:w="0" w:type="auto"/>
            <w:noWrap/>
            <w:vAlign w:val="center"/>
            <w:hideMark/>
          </w:tcPr>
          <w:p w:rsidR="00150057" w:rsidRPr="00245032" w:rsidRDefault="00150057" w:rsidP="00150057">
            <w:pPr>
              <w:keepNext/>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1,9446</w:t>
            </w:r>
          </w:p>
        </w:tc>
      </w:tr>
      <w:tr w:rsidR="00150057" w:rsidRPr="00245032" w:rsidTr="00150057">
        <w:trPr>
          <w:trHeight w:val="300"/>
        </w:trPr>
        <w:tc>
          <w:tcPr>
            <w:cnfStyle w:val="001000000000"/>
            <w:tcW w:w="0" w:type="auto"/>
            <w:noWrap/>
            <w:vAlign w:val="center"/>
            <w:hideMark/>
          </w:tcPr>
          <w:p w:rsidR="00150057" w:rsidRPr="00245032" w:rsidRDefault="00150057" w:rsidP="00150057">
            <w:pPr>
              <w:jc w:val="center"/>
              <w:rPr>
                <w:rFonts w:eastAsia="Times New Roman" w:cstheme="minorHAnsi"/>
                <w:color w:val="000000"/>
                <w:sz w:val="20"/>
                <w:szCs w:val="20"/>
                <w:lang w:eastAsia="pt-PT"/>
              </w:rPr>
            </w:pPr>
            <w:r>
              <w:rPr>
                <w:rFonts w:eastAsia="Times New Roman" w:cstheme="minorHAnsi"/>
                <w:color w:val="000000"/>
                <w:sz w:val="20"/>
                <w:szCs w:val="20"/>
                <w:lang w:eastAsia="pt-PT"/>
              </w:rPr>
              <w:t>...</w:t>
            </w:r>
          </w:p>
        </w:tc>
        <w:tc>
          <w:tcPr>
            <w:tcW w:w="0" w:type="auto"/>
            <w:noWrap/>
            <w:vAlign w:val="center"/>
            <w:hideMark/>
          </w:tcPr>
          <w:p w:rsidR="00150057" w:rsidRPr="00245032" w:rsidRDefault="00150057" w:rsidP="00150057">
            <w:pPr>
              <w:keepNext/>
              <w:jc w:val="center"/>
              <w:cnfStyle w:val="000000000000"/>
              <w:rPr>
                <w:rFonts w:eastAsia="Times New Roman" w:cstheme="minorHAnsi"/>
                <w:color w:val="000000"/>
                <w:sz w:val="20"/>
                <w:szCs w:val="20"/>
                <w:lang w:eastAsia="pt-PT"/>
              </w:rPr>
            </w:pPr>
            <w:r>
              <w:rPr>
                <w:rFonts w:eastAsia="Times New Roman" w:cstheme="minorHAnsi"/>
                <w:color w:val="000000"/>
                <w:sz w:val="20"/>
                <w:szCs w:val="20"/>
                <w:lang w:eastAsia="pt-PT"/>
              </w:rPr>
              <w:t>...</w:t>
            </w:r>
          </w:p>
        </w:tc>
      </w:tr>
      <w:tr w:rsidR="00150057" w:rsidRPr="00245032" w:rsidTr="00150057">
        <w:trPr>
          <w:cnfStyle w:val="000000100000"/>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3520,0000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197,5600</w:t>
            </w:r>
          </w:p>
        </w:tc>
      </w:tr>
      <w:tr w:rsidR="00150057" w:rsidRPr="00245032" w:rsidTr="00150057">
        <w:trPr>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3729,3100</w:t>
            </w:r>
          </w:p>
        </w:tc>
        <w:tc>
          <w:tcPr>
            <w:tcW w:w="0" w:type="auto"/>
            <w:noWrap/>
            <w:vAlign w:val="center"/>
            <w:hideMark/>
          </w:tcPr>
          <w:p w:rsidR="00150057" w:rsidRPr="00245032" w:rsidRDefault="00150057" w:rsidP="00150057">
            <w:pPr>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209,3100</w:t>
            </w:r>
          </w:p>
        </w:tc>
      </w:tr>
      <w:tr w:rsidR="00150057" w:rsidRPr="00245032" w:rsidTr="00150057">
        <w:trPr>
          <w:cnfStyle w:val="000000100000"/>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3951,0700</w:t>
            </w:r>
          </w:p>
        </w:tc>
        <w:tc>
          <w:tcPr>
            <w:tcW w:w="0" w:type="auto"/>
            <w:noWrap/>
            <w:vAlign w:val="center"/>
            <w:hideMark/>
          </w:tcPr>
          <w:p w:rsidR="00150057" w:rsidRPr="00245032" w:rsidRDefault="00150057" w:rsidP="00150057">
            <w:pPr>
              <w:jc w:val="center"/>
              <w:cnfStyle w:val="0000001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221,7600</w:t>
            </w:r>
          </w:p>
        </w:tc>
      </w:tr>
      <w:tr w:rsidR="00150057" w:rsidRPr="00245032" w:rsidTr="00150057">
        <w:trPr>
          <w:trHeight w:val="300"/>
        </w:trPr>
        <w:tc>
          <w:tcPr>
            <w:cnfStyle w:val="001000000000"/>
            <w:tcW w:w="0" w:type="auto"/>
            <w:noWrap/>
            <w:vAlign w:val="center"/>
            <w:hideMark/>
          </w:tcPr>
          <w:p w:rsidR="00150057" w:rsidRPr="003C4D60" w:rsidRDefault="00150057" w:rsidP="00150057">
            <w:pPr>
              <w:jc w:val="center"/>
              <w:rPr>
                <w:rFonts w:eastAsia="Times New Roman" w:cstheme="minorHAnsi"/>
                <w:color w:val="000000"/>
                <w:sz w:val="20"/>
                <w:szCs w:val="20"/>
                <w:lang w:eastAsia="pt-PT"/>
              </w:rPr>
            </w:pPr>
            <w:r w:rsidRPr="003C4D60">
              <w:rPr>
                <w:rFonts w:eastAsia="Times New Roman" w:cstheme="minorHAnsi"/>
                <w:color w:val="000000"/>
                <w:sz w:val="20"/>
                <w:szCs w:val="20"/>
                <w:lang w:eastAsia="pt-PT"/>
              </w:rPr>
              <w:t>4186,0100</w:t>
            </w:r>
          </w:p>
        </w:tc>
        <w:tc>
          <w:tcPr>
            <w:tcW w:w="0" w:type="auto"/>
            <w:noWrap/>
            <w:vAlign w:val="center"/>
            <w:hideMark/>
          </w:tcPr>
          <w:p w:rsidR="00150057" w:rsidRPr="00245032" w:rsidRDefault="00150057" w:rsidP="00150057">
            <w:pPr>
              <w:keepNext/>
              <w:jc w:val="center"/>
              <w:cnfStyle w:val="000000000000"/>
              <w:rPr>
                <w:rFonts w:eastAsia="Times New Roman" w:cstheme="minorHAnsi"/>
                <w:color w:val="000000"/>
                <w:sz w:val="20"/>
                <w:szCs w:val="20"/>
                <w:lang w:eastAsia="pt-PT"/>
              </w:rPr>
            </w:pPr>
            <w:r w:rsidRPr="00245032">
              <w:rPr>
                <w:rFonts w:eastAsia="Times New Roman" w:cstheme="minorHAnsi"/>
                <w:color w:val="000000"/>
                <w:sz w:val="20"/>
                <w:szCs w:val="20"/>
                <w:lang w:eastAsia="pt-PT"/>
              </w:rPr>
              <w:t>234,9400</w:t>
            </w:r>
          </w:p>
        </w:tc>
      </w:tr>
    </w:tbl>
    <w:p w:rsidR="00150057" w:rsidRPr="00EA1789" w:rsidRDefault="00150057" w:rsidP="00150057">
      <w:pPr>
        <w:rPr>
          <w:rFonts w:eastAsiaTheme="minorEastAsia" w:cs="Times New Roman"/>
          <w:szCs w:val="24"/>
        </w:rPr>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150057" w:rsidP="00150057">
      <w:pPr>
        <w:pStyle w:val="Legenda"/>
        <w:keepNext/>
      </w:pPr>
    </w:p>
    <w:p w:rsidR="00150057" w:rsidRDefault="006C0C30" w:rsidP="00150057">
      <w:pPr>
        <w:pStyle w:val="Legenda"/>
        <w:keepNext/>
        <w:jc w:val="center"/>
      </w:pPr>
      <w:bookmarkStart w:id="84" w:name="_Ref301863941"/>
      <w:r>
        <w:br/>
      </w:r>
      <w:r>
        <w:br/>
      </w:r>
      <w:r>
        <w:br/>
      </w:r>
      <w:r>
        <w:br/>
      </w:r>
      <w:bookmarkStart w:id="85" w:name="_Ref302480813"/>
      <w:bookmarkStart w:id="86" w:name="_Toc302483424"/>
      <w:r w:rsidR="00150057">
        <w:t xml:space="preserve">Tabela </w:t>
      </w:r>
      <w:fldSimple w:instr=" SEQ Tabela \* ARABIC ">
        <w:r w:rsidR="00FD6EF7">
          <w:rPr>
            <w:noProof/>
          </w:rPr>
          <w:t>7</w:t>
        </w:r>
      </w:fldSimple>
      <w:bookmarkEnd w:id="84"/>
      <w:bookmarkEnd w:id="85"/>
      <w:r w:rsidR="00150057">
        <w:t xml:space="preserve"> - </w:t>
      </w:r>
      <w:r w:rsidR="00150057" w:rsidRPr="00C5777F">
        <w:t xml:space="preserve">Algumas frequências da </w:t>
      </w:r>
      <w:r w:rsidR="002B5BF0">
        <w:fldChar w:fldCharType="begin"/>
      </w:r>
      <w:r w:rsidR="002B5BF0">
        <w:instrText xml:space="preserve"> REF _Ref302480404 \h </w:instrText>
      </w:r>
      <w:r w:rsidR="002B5BF0">
        <w:fldChar w:fldCharType="separate"/>
      </w:r>
      <w:r w:rsidR="00FD6EF7">
        <w:t xml:space="preserve">Tabela </w:t>
      </w:r>
      <w:r w:rsidR="00FD6EF7">
        <w:rPr>
          <w:noProof/>
        </w:rPr>
        <w:t>6</w:t>
      </w:r>
      <w:r w:rsidR="002B5BF0">
        <w:fldChar w:fldCharType="end"/>
      </w:r>
      <w:r w:rsidR="00150057" w:rsidRPr="00C5777F">
        <w:t>.</w:t>
      </w:r>
      <w:bookmarkEnd w:id="86"/>
    </w:p>
    <w:p w:rsidR="00150057" w:rsidRPr="009D6811" w:rsidRDefault="00150057" w:rsidP="00150057"/>
    <w:p w:rsidR="00150057" w:rsidRDefault="00150057" w:rsidP="00150057">
      <w:pPr>
        <w:tabs>
          <w:tab w:val="left" w:pos="6725"/>
        </w:tabs>
      </w:pPr>
    </w:p>
    <w:p w:rsidR="00150057" w:rsidRPr="00EA1789" w:rsidRDefault="00150057" w:rsidP="00150057">
      <w:pPr>
        <w:tabs>
          <w:tab w:val="left" w:pos="709"/>
        </w:tabs>
        <w:rPr>
          <w:rFonts w:eastAsiaTheme="minorEastAsia" w:cs="Times New Roman"/>
          <w:szCs w:val="24"/>
        </w:rPr>
      </w:pPr>
      <w:r>
        <w:tab/>
      </w:r>
      <w:r w:rsidRPr="00EA1789">
        <w:rPr>
          <w:rFonts w:eastAsiaTheme="minorEastAsia" w:cs="Times New Roman"/>
          <w:szCs w:val="24"/>
        </w:rPr>
        <w:t>Como ilustrado na</w:t>
      </w:r>
      <w:r>
        <w:rPr>
          <w:rFonts w:eastAsiaTheme="minorEastAsia" w:cs="Times New Roman"/>
          <w:szCs w:val="24"/>
        </w:rPr>
        <w:t xml:space="preserve"> </w:t>
      </w:r>
      <w:r w:rsidR="00AE4072">
        <w:rPr>
          <w:rFonts w:eastAsiaTheme="minorEastAsia" w:cs="Times New Roman"/>
          <w:szCs w:val="24"/>
        </w:rPr>
        <w:fldChar w:fldCharType="begin"/>
      </w:r>
      <w:r>
        <w:rPr>
          <w:rFonts w:eastAsiaTheme="minorEastAsia" w:cs="Times New Roman"/>
          <w:szCs w:val="24"/>
        </w:rPr>
        <w:instrText xml:space="preserve"> REF _Ref301863941 \h </w:instrText>
      </w:r>
      <w:r w:rsidR="00AE4072">
        <w:rPr>
          <w:rFonts w:eastAsiaTheme="minorEastAsia" w:cs="Times New Roman"/>
          <w:szCs w:val="24"/>
        </w:rPr>
      </w:r>
      <w:r w:rsidR="00AE4072">
        <w:rPr>
          <w:rFonts w:eastAsiaTheme="minorEastAsia" w:cs="Times New Roman"/>
          <w:szCs w:val="24"/>
        </w:rPr>
        <w:fldChar w:fldCharType="separate"/>
      </w:r>
      <w:r w:rsidR="00FD6EF7">
        <w:br/>
      </w:r>
      <w:r w:rsidR="00FD6EF7">
        <w:br/>
      </w:r>
      <w:r w:rsidR="00FD6EF7">
        <w:br/>
      </w:r>
      <w:r w:rsidR="00FD6EF7">
        <w:br/>
        <w:t xml:space="preserve">Tabela </w:t>
      </w:r>
      <w:r w:rsidR="00FD6EF7">
        <w:rPr>
          <w:noProof/>
        </w:rPr>
        <w:t>7</w:t>
      </w:r>
      <w:r w:rsidR="00AE4072">
        <w:rPr>
          <w:rFonts w:eastAsiaTheme="minorEastAsia" w:cs="Times New Roman"/>
          <w:szCs w:val="24"/>
        </w:rPr>
        <w:fldChar w:fldCharType="end"/>
      </w:r>
      <w:r w:rsidRPr="00EA1789">
        <w:rPr>
          <w:rFonts w:eastAsiaTheme="minorEastAsia" w:cs="Times New Roman"/>
          <w:szCs w:val="24"/>
        </w:rPr>
        <w:t xml:space="preserve">, as diferenças entre as frequências são crescentes e enquanto que </w:t>
      </w:r>
      <w:r>
        <w:rPr>
          <w:rFonts w:eastAsiaTheme="minorEastAsia" w:cs="Times New Roman"/>
          <w:szCs w:val="24"/>
        </w:rPr>
        <w:t xml:space="preserve">a resolução </w:t>
      </w:r>
      <w:r w:rsidRPr="00EA1789">
        <w:rPr>
          <w:rFonts w:eastAsiaTheme="minorEastAsia" w:cs="Times New Roman"/>
          <w:szCs w:val="24"/>
        </w:rPr>
        <w:t>anteriormente calculad</w:t>
      </w:r>
      <w:r>
        <w:rPr>
          <w:rFonts w:eastAsiaTheme="minorEastAsia" w:cs="Times New Roman"/>
          <w:szCs w:val="24"/>
        </w:rPr>
        <w:t>a</w:t>
      </w:r>
      <w:r w:rsidRPr="00EA1789">
        <w:rPr>
          <w:rFonts w:eastAsiaTheme="minorEastAsia" w:cs="Times New Roman"/>
          <w:szCs w:val="24"/>
        </w:rPr>
        <w:t xml:space="preserve"> era adequad</w:t>
      </w:r>
      <w:r>
        <w:rPr>
          <w:rFonts w:eastAsiaTheme="minorEastAsia" w:cs="Times New Roman"/>
          <w:szCs w:val="24"/>
        </w:rPr>
        <w:t>a</w:t>
      </w:r>
      <w:r w:rsidRPr="00EA1789">
        <w:rPr>
          <w:rFonts w:eastAsiaTheme="minorEastAsia" w:cs="Times New Roman"/>
          <w:szCs w:val="24"/>
        </w:rPr>
        <w:t xml:space="preserve"> para as frequências superiores a 3000</w:t>
      </w:r>
      <w:r>
        <w:rPr>
          <w:rFonts w:eastAsiaTheme="minorEastAsia" w:cs="Times New Roman"/>
          <w:szCs w:val="24"/>
        </w:rPr>
        <w:t xml:space="preserve"> </w:t>
      </w:r>
      <w:r w:rsidRPr="00EA1789">
        <w:rPr>
          <w:rFonts w:eastAsiaTheme="minorEastAsia" w:cs="Times New Roman"/>
          <w:szCs w:val="24"/>
        </w:rPr>
        <w:t xml:space="preserve">Hz não o era para as frequências inferiores </w:t>
      </w:r>
      <w:r>
        <w:rPr>
          <w:rFonts w:eastAsiaTheme="minorEastAsia" w:cs="Times New Roman"/>
          <w:szCs w:val="24"/>
        </w:rPr>
        <w:t xml:space="preserve">a </w:t>
      </w:r>
      <w:r w:rsidRPr="00EA1789">
        <w:rPr>
          <w:rFonts w:eastAsiaTheme="minorEastAsia" w:cs="Times New Roman"/>
          <w:szCs w:val="24"/>
        </w:rPr>
        <w:t>740</w:t>
      </w:r>
      <w:r>
        <w:rPr>
          <w:rFonts w:eastAsiaTheme="minorEastAsia" w:cs="Times New Roman"/>
          <w:szCs w:val="24"/>
        </w:rPr>
        <w:t xml:space="preserve"> </w:t>
      </w:r>
      <w:r w:rsidRPr="00EA1789">
        <w:rPr>
          <w:rFonts w:eastAsiaTheme="minorEastAsia" w:cs="Times New Roman"/>
          <w:szCs w:val="24"/>
        </w:rPr>
        <w:t>Hz</w:t>
      </w:r>
      <w:r>
        <w:rPr>
          <w:rFonts w:eastAsiaTheme="minorEastAsia" w:cs="Times New Roman"/>
          <w:szCs w:val="24"/>
        </w:rPr>
        <w:t>. Assim, foi</w:t>
      </w:r>
      <w:r w:rsidRPr="00EA1789">
        <w:rPr>
          <w:rFonts w:eastAsiaTheme="minorEastAsia" w:cs="Times New Roman"/>
          <w:szCs w:val="24"/>
        </w:rPr>
        <w:t xml:space="preserve"> necessário fazer ajuste</w:t>
      </w:r>
      <w:r>
        <w:rPr>
          <w:rFonts w:eastAsiaTheme="minorEastAsia" w:cs="Times New Roman"/>
          <w:szCs w:val="24"/>
        </w:rPr>
        <w:t>s</w:t>
      </w:r>
      <w:r w:rsidRPr="00EA1789">
        <w:rPr>
          <w:rFonts w:eastAsiaTheme="minorEastAsia" w:cs="Times New Roman"/>
          <w:szCs w:val="24"/>
        </w:rPr>
        <w:t xml:space="preserve"> de modo a que </w:t>
      </w:r>
      <w:r>
        <w:rPr>
          <w:rFonts w:eastAsiaTheme="minorEastAsia" w:cs="Times New Roman"/>
          <w:szCs w:val="24"/>
        </w:rPr>
        <w:t>a resolução</w:t>
      </w:r>
      <w:r w:rsidRPr="00EA1789">
        <w:rPr>
          <w:rFonts w:eastAsiaTheme="minorEastAsia" w:cs="Times New Roman"/>
          <w:szCs w:val="24"/>
        </w:rPr>
        <w:t xml:space="preserve"> nunca seja superior à diferença </w:t>
      </w:r>
      <w:r>
        <w:rPr>
          <w:rFonts w:eastAsiaTheme="minorEastAsia" w:cs="Times New Roman"/>
          <w:szCs w:val="24"/>
        </w:rPr>
        <w:t xml:space="preserve">entre duas </w:t>
      </w:r>
      <w:r w:rsidRPr="00EA1789">
        <w:rPr>
          <w:rFonts w:eastAsiaTheme="minorEastAsia" w:cs="Times New Roman"/>
          <w:szCs w:val="24"/>
        </w:rPr>
        <w:t>frequência</w:t>
      </w:r>
      <w:r>
        <w:rPr>
          <w:rFonts w:eastAsiaTheme="minorEastAsia" w:cs="Times New Roman"/>
          <w:szCs w:val="24"/>
        </w:rPr>
        <w:t>s consecutivas</w:t>
      </w:r>
      <w:r w:rsidRPr="00EA1789">
        <w:rPr>
          <w:rFonts w:eastAsiaTheme="minorEastAsia" w:cs="Times New Roman"/>
          <w:szCs w:val="24"/>
        </w:rPr>
        <w:t xml:space="preserve">. </w:t>
      </w:r>
    </w:p>
    <w:p w:rsidR="00150057" w:rsidRPr="00EA1789"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A solução mais intuiti</w:t>
      </w:r>
      <w:r>
        <w:rPr>
          <w:rFonts w:eastAsiaTheme="minorEastAsia" w:cs="Times New Roman"/>
          <w:szCs w:val="24"/>
        </w:rPr>
        <w:t>va seria aumentar o divisor da e</w:t>
      </w:r>
      <w:r w:rsidRPr="00EA1789">
        <w:rPr>
          <w:rFonts w:eastAsiaTheme="minorEastAsia" w:cs="Times New Roman"/>
          <w:szCs w:val="24"/>
        </w:rPr>
        <w:t>quação</w:t>
      </w:r>
      <w:r>
        <w:rPr>
          <w:rFonts w:eastAsiaTheme="minorEastAsia" w:cs="Times New Roman"/>
          <w:szCs w:val="24"/>
        </w:rPr>
        <w:t xml:space="preserve"> </w:t>
      </w:r>
      <w:r w:rsidR="00AE4072">
        <w:rPr>
          <w:rFonts w:eastAsiaTheme="minorEastAsia" w:cs="Times New Roman"/>
          <w:szCs w:val="24"/>
        </w:rPr>
        <w:fldChar w:fldCharType="begin"/>
      </w:r>
      <w:r>
        <w:rPr>
          <w:rFonts w:eastAsiaTheme="minorEastAsia" w:cs="Times New Roman"/>
          <w:szCs w:val="24"/>
        </w:rPr>
        <w:instrText xml:space="preserve"> REF _Ref291580124 \h </w:instrText>
      </w:r>
      <w:r w:rsidR="00AE4072">
        <w:rPr>
          <w:rFonts w:eastAsiaTheme="minorEastAsia" w:cs="Times New Roman"/>
          <w:szCs w:val="24"/>
        </w:rPr>
      </w:r>
      <w:r w:rsidR="00AE4072">
        <w:rPr>
          <w:rFonts w:eastAsiaTheme="minorEastAsia" w:cs="Times New Roman"/>
          <w:szCs w:val="24"/>
        </w:rPr>
        <w:fldChar w:fldCharType="separate"/>
      </w:r>
      <w:r w:rsidR="00FD6EF7" w:rsidRPr="000A6C71">
        <w:rPr>
          <w:rFonts w:eastAsiaTheme="minorEastAsia" w:cs="Times New Roman"/>
          <w:szCs w:val="24"/>
        </w:rPr>
        <w:t>(</w:t>
      </w:r>
      <w:r w:rsidR="00FD6EF7">
        <w:rPr>
          <w:rFonts w:eastAsiaTheme="minorEastAsia" w:cs="Times New Roman"/>
          <w:noProof/>
          <w:szCs w:val="24"/>
        </w:rPr>
        <w:t>8</w:t>
      </w:r>
      <w:r w:rsidR="00FD6EF7" w:rsidRPr="000A6C71">
        <w:rPr>
          <w:rFonts w:eastAsiaTheme="minorEastAsia" w:cs="Times New Roman"/>
          <w:szCs w:val="24"/>
        </w:rPr>
        <w:t>)</w:t>
      </w:r>
      <w:r w:rsidR="00AE4072">
        <w:rPr>
          <w:rFonts w:eastAsiaTheme="minorEastAsia" w:cs="Times New Roman"/>
          <w:szCs w:val="24"/>
        </w:rPr>
        <w:fldChar w:fldCharType="end"/>
      </w:r>
      <w:r w:rsidRPr="00EA1789">
        <w:rPr>
          <w:rFonts w:eastAsiaTheme="minorEastAsia" w:cs="Times New Roman"/>
          <w:szCs w:val="24"/>
        </w:rPr>
        <w:t xml:space="preserve">, o </w:t>
      </w:r>
      <w:r w:rsidRPr="005E33B2">
        <w:rPr>
          <w:rFonts w:eastAsiaTheme="minorEastAsia" w:cs="Times New Roman"/>
          <w:i/>
          <w:szCs w:val="24"/>
        </w:rPr>
        <w:t>N</w:t>
      </w:r>
      <w:r w:rsidRPr="00EA1789">
        <w:rPr>
          <w:rFonts w:eastAsiaTheme="minorEastAsia" w:cs="Times New Roman"/>
          <w:szCs w:val="24"/>
        </w:rPr>
        <w:t xml:space="preserve">, para um valor mais próximo de </w:t>
      </w:r>
      <w:r w:rsidRPr="005E33B2">
        <w:rPr>
          <w:rFonts w:eastAsiaTheme="minorEastAsia" w:cs="Times New Roman"/>
          <w:i/>
          <w:szCs w:val="24"/>
        </w:rPr>
        <w:t>Fs</w:t>
      </w:r>
      <w:r w:rsidRPr="00EA1789">
        <w:rPr>
          <w:rFonts w:eastAsiaTheme="minorEastAsia" w:cs="Times New Roman"/>
          <w:szCs w:val="24"/>
        </w:rPr>
        <w:t xml:space="preserve">, por exemplo com um </w:t>
      </w:r>
      <m:oMath>
        <m:r>
          <m:rPr>
            <m:sty m:val="p"/>
          </m:rPr>
          <w:rPr>
            <w:rFonts w:ascii="Cambria Math" w:eastAsiaTheme="minorEastAsia" w:hAnsi="Cambria Math" w:cs="Times New Roman"/>
            <w:szCs w:val="24"/>
          </w:rPr>
          <m:t>N=8800</m:t>
        </m:r>
      </m:oMath>
      <w:r w:rsidRPr="00EA1789">
        <w:rPr>
          <w:rFonts w:eastAsiaTheme="minorEastAsia" w:cs="Times New Roman"/>
          <w:szCs w:val="24"/>
        </w:rPr>
        <w:t xml:space="preserve">, o valor de </w:t>
      </w:r>
      <m:oMath>
        <m:r>
          <m:rPr>
            <m:sty m:val="p"/>
          </m:rPr>
          <w:rPr>
            <w:rFonts w:ascii="Cambria Math" w:eastAsiaTheme="minorEastAsia" w:hAnsi="Cambria Math" w:cs="Times New Roman"/>
            <w:szCs w:val="24"/>
          </w:rPr>
          <m:t xml:space="preserve">∆ </m:t>
        </m:r>
      </m:oMath>
      <w:r w:rsidRPr="00EA1789">
        <w:rPr>
          <w:rFonts w:eastAsiaTheme="minorEastAsia" w:cs="Times New Roman"/>
          <w:szCs w:val="24"/>
        </w:rPr>
        <w:t>seria 1 sendo inferior a todas as diferenças de frequências. O problema desta solução é que se aumentava consideravelmente o tempo de processamento do algoritmo aumentando igualmente a latência e diminuindo o tempo de resposta aos consumidores do pr</w:t>
      </w:r>
      <w:proofErr w:type="spellStart"/>
      <w:r w:rsidRPr="00EA1789">
        <w:rPr>
          <w:rFonts w:eastAsiaTheme="minorEastAsia" w:cs="Times New Roman"/>
          <w:szCs w:val="24"/>
        </w:rPr>
        <w:t>ocessamento</w:t>
      </w:r>
      <w:proofErr w:type="spellEnd"/>
      <w:r w:rsidRPr="00EA1789">
        <w:rPr>
          <w:rFonts w:eastAsiaTheme="minorEastAsia" w:cs="Times New Roman"/>
          <w:szCs w:val="24"/>
        </w:rPr>
        <w:t xml:space="preserve"> de sinal. </w:t>
      </w:r>
    </w:p>
    <w:p w:rsidR="00150057" w:rsidRPr="00EA1789"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 xml:space="preserve">A segunda solução não tão evidente seria diminuir o valor de </w:t>
      </w:r>
      <w:r w:rsidRPr="00DC786E">
        <w:rPr>
          <w:rFonts w:eastAsiaTheme="minorEastAsia" w:cs="Times New Roman"/>
          <w:i/>
          <w:szCs w:val="24"/>
        </w:rPr>
        <w:t>Fs</w:t>
      </w:r>
      <w:r w:rsidRPr="00EA1789">
        <w:rPr>
          <w:rFonts w:eastAsiaTheme="minorEastAsia" w:cs="Times New Roman"/>
          <w:szCs w:val="24"/>
        </w:rPr>
        <w:t xml:space="preserve">, diminuindo assim também o valor de </w:t>
      </w:r>
      <m:oMath>
        <m:r>
          <m:rPr>
            <m:sty m:val="p"/>
          </m:rPr>
          <w:rPr>
            <w:rFonts w:ascii="Cambria Math" w:eastAsiaTheme="minorEastAsia" w:hAnsi="Cambria Math" w:cs="Times New Roman"/>
            <w:szCs w:val="24"/>
          </w:rPr>
          <m:t>∆</m:t>
        </m:r>
      </m:oMath>
      <w:r w:rsidRPr="00EA1789">
        <w:rPr>
          <w:rFonts w:eastAsiaTheme="minorEastAsia" w:cs="Times New Roman"/>
          <w:szCs w:val="24"/>
        </w:rPr>
        <w:t>. A consequência desta solução seria que ao diminuir a frequência de amostragem estaria-se a diminuir o intervalo de frequências po</w:t>
      </w:r>
      <w:proofErr w:type="spellStart"/>
      <w:r w:rsidRPr="00EA1789">
        <w:rPr>
          <w:rFonts w:eastAsiaTheme="minorEastAsia" w:cs="Times New Roman"/>
          <w:szCs w:val="24"/>
        </w:rPr>
        <w:t>ssíveis</w:t>
      </w:r>
      <w:proofErr w:type="spellEnd"/>
      <w:r w:rsidRPr="00EA1789">
        <w:rPr>
          <w:rFonts w:eastAsiaTheme="minorEastAsia" w:cs="Times New Roman"/>
          <w:szCs w:val="24"/>
        </w:rPr>
        <w:t xml:space="preserve"> de serem detectadas, pelo teorema de </w:t>
      </w:r>
      <w:r w:rsidRPr="005E33B2">
        <w:rPr>
          <w:rFonts w:eastAsiaTheme="minorEastAsia" w:cs="Times New Roman"/>
          <w:i/>
          <w:szCs w:val="24"/>
        </w:rPr>
        <w:t>Nyquist</w:t>
      </w:r>
      <w:r w:rsidRPr="00EA1789">
        <w:rPr>
          <w:rFonts w:eastAsiaTheme="minorEastAsia" w:cs="Times New Roman"/>
          <w:szCs w:val="24"/>
        </w:rPr>
        <w:t>.</w:t>
      </w:r>
    </w:p>
    <w:p w:rsidR="00150057" w:rsidRDefault="00150057" w:rsidP="00150057">
      <w:pPr>
        <w:tabs>
          <w:tab w:val="left" w:pos="709"/>
        </w:tabs>
        <w:rPr>
          <w:rFonts w:eastAsiaTheme="minorEastAsia" w:cs="Times New Roman"/>
          <w:szCs w:val="24"/>
        </w:rPr>
      </w:pPr>
      <w:r>
        <w:rPr>
          <w:rFonts w:eastAsiaTheme="minorEastAsia" w:cs="Times New Roman"/>
          <w:szCs w:val="24"/>
        </w:rPr>
        <w:tab/>
      </w:r>
      <w:r w:rsidRPr="00EA1789">
        <w:rPr>
          <w:rFonts w:eastAsiaTheme="minorEastAsia" w:cs="Times New Roman"/>
          <w:szCs w:val="24"/>
        </w:rPr>
        <w:t xml:space="preserve">No final a solução adoptada foi um misto das duas anteriores, a frequência de amostragem fica constante para que seja possível capturar a gama de frequências que se </w:t>
      </w:r>
      <w:r w:rsidRPr="00EA1789">
        <w:rPr>
          <w:rFonts w:eastAsiaTheme="minorEastAsia" w:cs="Times New Roman"/>
          <w:szCs w:val="24"/>
        </w:rPr>
        <w:lastRenderedPageBreak/>
        <w:t xml:space="preserve">pretende, mas existe uma divisão desta realizada por </w:t>
      </w:r>
      <w:r w:rsidRPr="002B5BF0">
        <w:rPr>
          <w:rFonts w:eastAsiaTheme="minorEastAsia" w:cs="Times New Roman"/>
          <w:i/>
          <w:szCs w:val="24"/>
        </w:rPr>
        <w:t>software</w:t>
      </w:r>
      <w:r w:rsidRPr="00EA1789">
        <w:rPr>
          <w:rFonts w:eastAsiaTheme="minorEastAsia" w:cs="Times New Roman"/>
          <w:szCs w:val="24"/>
        </w:rPr>
        <w:t>. Por exemplo para as primeiras frequências da</w:t>
      </w:r>
      <w:r>
        <w:rPr>
          <w:rFonts w:eastAsiaTheme="minorEastAsia" w:cs="Times New Roman"/>
          <w:szCs w:val="24"/>
        </w:rPr>
        <w:t xml:space="preserve"> </w:t>
      </w:r>
      <w:fldSimple w:instr=" REF _Ref301863941 \h  \* MERGEFORMAT ">
        <w:r w:rsidR="00FD6EF7" w:rsidRPr="00FD6EF7">
          <w:rPr>
            <w:rFonts w:eastAsiaTheme="minorEastAsia" w:cs="Times New Roman"/>
            <w:szCs w:val="24"/>
          </w:rPr>
          <w:t>Tabela</w:t>
        </w:r>
        <w:r w:rsidR="00FD6EF7">
          <w:rPr>
            <w:noProof/>
          </w:rPr>
          <w:t xml:space="preserve"> 7</w:t>
        </w:r>
      </w:fldSimple>
      <w:r w:rsidRPr="00EA1789">
        <w:rPr>
          <w:rFonts w:eastAsiaTheme="minorEastAsia" w:cs="Times New Roman"/>
          <w:szCs w:val="24"/>
        </w:rPr>
        <w:t xml:space="preserve"> o seu processamento será realizado com um </w:t>
      </w:r>
      <m:oMath>
        <m:r>
          <m:rPr>
            <m:sty m:val="p"/>
          </m:rPr>
          <w:rPr>
            <w:rFonts w:ascii="Cambria Math" w:eastAsiaTheme="minorEastAsia" w:hAnsi="Cambria Math" w:cs="Times New Roman"/>
            <w:szCs w:val="24"/>
          </w:rPr>
          <m:t>Fs=275Hz</m:t>
        </m:r>
      </m:oMath>
      <w:r w:rsidRPr="00EA1789">
        <w:rPr>
          <w:rFonts w:eastAsiaTheme="minorEastAsia" w:cs="Times New Roman"/>
          <w:szCs w:val="24"/>
        </w:rPr>
        <w:t xml:space="preserve"> e com um </w:t>
      </w:r>
      <m:oMath>
        <m:r>
          <m:rPr>
            <m:sty m:val="p"/>
          </m:rPr>
          <w:rPr>
            <w:rFonts w:ascii="Cambria Math" w:eastAsiaTheme="minorEastAsia" w:hAnsi="Cambria Math" w:cs="Times New Roman"/>
            <w:szCs w:val="24"/>
          </w:rPr>
          <m:t>N=200</m:t>
        </m:r>
      </m:oMath>
      <w:r w:rsidRPr="00EA1789">
        <w:rPr>
          <w:rFonts w:eastAsiaTheme="minorEastAsia" w:cs="Times New Roman"/>
          <w:szCs w:val="24"/>
        </w:rPr>
        <w:t xml:space="preserve">. Imaginando que existe um array de </w:t>
      </w:r>
      <w:r w:rsidRPr="005E33B2">
        <w:rPr>
          <w:rFonts w:eastAsiaTheme="minorEastAsia" w:cs="Times New Roman"/>
          <w:i/>
          <w:szCs w:val="24"/>
        </w:rPr>
        <w:t>N</w:t>
      </w:r>
      <w:r w:rsidRPr="00EA1789">
        <w:rPr>
          <w:rFonts w:eastAsiaTheme="minorEastAsia" w:cs="Times New Roman"/>
          <w:szCs w:val="24"/>
        </w:rPr>
        <w:t xml:space="preserve"> posições onde são guardadas as amostras com uma frequência de amostragem de 8800</w:t>
      </w:r>
      <w:r>
        <w:rPr>
          <w:rFonts w:eastAsiaTheme="minorEastAsia" w:cs="Times New Roman"/>
          <w:szCs w:val="24"/>
        </w:rPr>
        <w:t xml:space="preserve"> </w:t>
      </w:r>
      <w:r w:rsidRPr="005E33B2">
        <w:rPr>
          <w:rFonts w:eastAsiaTheme="minorEastAsia" w:cs="Times New Roman"/>
          <w:szCs w:val="24"/>
        </w:rPr>
        <w:t>Hz</w:t>
      </w:r>
      <w:r w:rsidRPr="00EA1789">
        <w:rPr>
          <w:rFonts w:eastAsiaTheme="minorEastAsia" w:cs="Times New Roman"/>
          <w:szCs w:val="24"/>
        </w:rPr>
        <w:t xml:space="preserve">, para que os dados sejam processados com um </w:t>
      </w:r>
      <w:r w:rsidRPr="00EA1789">
        <w:rPr>
          <w:rFonts w:eastAsiaTheme="minorEastAsia" w:cs="Times New Roman"/>
          <w:i/>
          <w:szCs w:val="24"/>
        </w:rPr>
        <w:t>Fs</w:t>
      </w:r>
      <w:r w:rsidRPr="00EA1789">
        <w:rPr>
          <w:rFonts w:eastAsiaTheme="minorEastAsia" w:cs="Times New Roman"/>
          <w:szCs w:val="24"/>
        </w:rPr>
        <w:t xml:space="preserve"> de 275</w:t>
      </w:r>
      <w:r>
        <w:rPr>
          <w:rFonts w:eastAsiaTheme="minorEastAsia" w:cs="Times New Roman"/>
          <w:szCs w:val="24"/>
        </w:rPr>
        <w:t xml:space="preserve"> </w:t>
      </w:r>
      <w:r w:rsidRPr="00EA1789">
        <w:rPr>
          <w:rFonts w:eastAsiaTheme="minorEastAsia" w:cs="Times New Roman"/>
          <w:szCs w:val="24"/>
        </w:rPr>
        <w:t xml:space="preserve">Hz bastará que a indexação a esse </w:t>
      </w:r>
      <w:r w:rsidRPr="00CE0CF9">
        <w:rPr>
          <w:rFonts w:eastAsiaTheme="minorEastAsia" w:cs="Times New Roman"/>
          <w:i/>
          <w:szCs w:val="24"/>
        </w:rPr>
        <w:t>array</w:t>
      </w:r>
      <w:r w:rsidRPr="00EA1789">
        <w:rPr>
          <w:rFonts w:eastAsiaTheme="minorEastAsia" w:cs="Times New Roman"/>
          <w:szCs w:val="24"/>
        </w:rPr>
        <w:t xml:space="preserve"> seja realizada com saltos de 3</w:t>
      </w:r>
      <w:r>
        <w:rPr>
          <w:rFonts w:eastAsiaTheme="minorEastAsia" w:cs="Times New Roman"/>
          <w:szCs w:val="24"/>
        </w:rPr>
        <w:t>2</w:t>
      </w:r>
      <w:r w:rsidRPr="00EA1789">
        <w:rPr>
          <w:rFonts w:eastAsiaTheme="minorEastAsia" w:cs="Times New Roman"/>
          <w:szCs w:val="24"/>
        </w:rPr>
        <w:t xml:space="preserve"> posições uma vez que</w:t>
      </w:r>
      <w:r>
        <w:rPr>
          <w:rFonts w:eastAsiaTheme="minorEastAsia" w:cs="Times New Roman"/>
          <w:szCs w:val="24"/>
        </w:rPr>
        <w:t>,</w:t>
      </w:r>
      <w:r w:rsidRPr="00EA1789">
        <w:rPr>
          <w:rFonts w:eastAsiaTheme="minorEastAsia" w:cs="Times New Roman"/>
          <w:szCs w:val="24"/>
        </w:rPr>
        <w:t xml:space="preserve"> </w:t>
      </w:r>
      <m:oMath>
        <m:r>
          <m:rPr>
            <m:sty m:val="p"/>
          </m:rPr>
          <w:rPr>
            <w:rFonts w:ascii="Cambria Math" w:eastAsiaTheme="minorEastAsia" w:hAnsi="Cambria Math" w:cs="Times New Roman"/>
            <w:szCs w:val="24"/>
          </w:rPr>
          <m:t>salto=</m:t>
        </m:r>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Fs</m:t>
            </m:r>
          </m:num>
          <m:den>
            <m:r>
              <m:rPr>
                <m:sty m:val="p"/>
              </m:rPr>
              <w:rPr>
                <w:rFonts w:ascii="Cambria Math" w:eastAsiaTheme="minorEastAsia" w:hAnsi="Cambria Math" w:cs="Times New Roman"/>
                <w:szCs w:val="24"/>
              </w:rPr>
              <m:t>FsPretendido</m:t>
            </m:r>
          </m:den>
        </m:f>
      </m:oMath>
      <w:r w:rsidRPr="00EA1789">
        <w:rPr>
          <w:rFonts w:eastAsiaTheme="minorEastAsia" w:cs="Times New Roman"/>
          <w:szCs w:val="24"/>
        </w:rPr>
        <w:t>.</w:t>
      </w:r>
    </w:p>
    <w:tbl>
      <w:tblPr>
        <w:tblStyle w:val="ListaMdia21"/>
        <w:tblpPr w:leftFromText="141" w:rightFromText="141" w:vertAnchor="text" w:horzAnchor="margin" w:tblpY="1811"/>
        <w:tblW w:w="0" w:type="auto"/>
        <w:tblLook w:val="04A0"/>
      </w:tblPr>
      <w:tblGrid>
        <w:gridCol w:w="2881"/>
        <w:gridCol w:w="2881"/>
        <w:gridCol w:w="2882"/>
      </w:tblGrid>
      <w:tr w:rsidR="00150057" w:rsidTr="00150057">
        <w:trPr>
          <w:cnfStyle w:val="100000000000"/>
        </w:trPr>
        <w:tc>
          <w:tcPr>
            <w:cnfStyle w:val="001000000100"/>
            <w:tcW w:w="2881" w:type="dxa"/>
          </w:tcPr>
          <w:p w:rsidR="00150057" w:rsidRPr="00A632D6" w:rsidRDefault="00150057" w:rsidP="00150057">
            <w:pPr>
              <w:tabs>
                <w:tab w:val="left" w:pos="709"/>
              </w:tabs>
              <w:jc w:val="center"/>
              <w:rPr>
                <w:rFonts w:eastAsiaTheme="minorEastAsia" w:cs="Times New Roman"/>
                <w:b/>
                <w:i/>
                <w:sz w:val="20"/>
              </w:rPr>
            </w:pPr>
            <w:r w:rsidRPr="00A632D6">
              <w:rPr>
                <w:rFonts w:eastAsiaTheme="minorEastAsia" w:cs="Times New Roman"/>
                <w:b/>
                <w:i/>
                <w:sz w:val="20"/>
              </w:rPr>
              <w:t>Gama(Hz)</w:t>
            </w:r>
          </w:p>
        </w:tc>
        <w:tc>
          <w:tcPr>
            <w:tcW w:w="2881" w:type="dxa"/>
          </w:tcPr>
          <w:p w:rsidR="00150057" w:rsidRPr="00A632D6" w:rsidRDefault="00150057" w:rsidP="00150057">
            <w:pPr>
              <w:tabs>
                <w:tab w:val="left" w:pos="709"/>
              </w:tabs>
              <w:jc w:val="center"/>
              <w:cnfStyle w:val="100000000000"/>
              <w:rPr>
                <w:rFonts w:eastAsiaTheme="minorEastAsia" w:cs="Times New Roman"/>
                <w:b/>
                <w:i/>
                <w:sz w:val="20"/>
              </w:rPr>
            </w:pPr>
            <w:r w:rsidRPr="00A632D6">
              <w:rPr>
                <w:rFonts w:eastAsiaTheme="minorEastAsia" w:cs="Times New Roman"/>
                <w:b/>
                <w:i/>
                <w:sz w:val="20"/>
              </w:rPr>
              <w:t>Fs (Hz)</w:t>
            </w:r>
          </w:p>
        </w:tc>
        <w:tc>
          <w:tcPr>
            <w:tcW w:w="2882" w:type="dxa"/>
          </w:tcPr>
          <w:p w:rsidR="00150057" w:rsidRPr="00A632D6" w:rsidRDefault="00150057" w:rsidP="00150057">
            <w:pPr>
              <w:tabs>
                <w:tab w:val="left" w:pos="709"/>
              </w:tabs>
              <w:jc w:val="center"/>
              <w:cnfStyle w:val="100000000000"/>
              <w:rPr>
                <w:rFonts w:eastAsiaTheme="minorEastAsia" w:cs="Times New Roman"/>
                <w:b/>
                <w:i/>
                <w:sz w:val="20"/>
              </w:rPr>
            </w:pPr>
            <w:r w:rsidRPr="00A632D6">
              <w:rPr>
                <w:rFonts w:eastAsiaTheme="minorEastAsia" w:cs="Times New Roman"/>
                <w:b/>
                <w:i/>
                <w:sz w:val="20"/>
              </w:rPr>
              <w:t>N</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25,7 - 61,7354</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275</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RPr="000A36B6"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65,4064 - 146,832</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550</w:t>
            </w:r>
          </w:p>
        </w:tc>
        <w:tc>
          <w:tcPr>
            <w:tcW w:w="2882"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200</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155,563 - 349,228</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1100</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369,994 - 830,609</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2200</w:t>
            </w:r>
          </w:p>
        </w:tc>
        <w:tc>
          <w:tcPr>
            <w:tcW w:w="2882"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200</w:t>
            </w:r>
          </w:p>
        </w:tc>
      </w:tr>
      <w:tr w:rsidR="00150057" w:rsidTr="00150057">
        <w:trPr>
          <w:cnfStyle w:val="000000100000"/>
        </w:trPr>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880 - 1975,53</w:t>
            </w:r>
          </w:p>
        </w:tc>
        <w:tc>
          <w:tcPr>
            <w:tcW w:w="2881"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8800</w:t>
            </w:r>
          </w:p>
        </w:tc>
        <w:tc>
          <w:tcPr>
            <w:tcW w:w="2882" w:type="dxa"/>
          </w:tcPr>
          <w:p w:rsidR="00150057" w:rsidRPr="00A632D6" w:rsidRDefault="00150057" w:rsidP="00150057">
            <w:pPr>
              <w:tabs>
                <w:tab w:val="left" w:pos="709"/>
              </w:tabs>
              <w:jc w:val="center"/>
              <w:cnfStyle w:val="000000100000"/>
              <w:rPr>
                <w:rFonts w:eastAsiaTheme="minorEastAsia" w:cs="Times New Roman"/>
                <w:sz w:val="20"/>
                <w:szCs w:val="24"/>
              </w:rPr>
            </w:pPr>
            <w:r w:rsidRPr="00A632D6">
              <w:rPr>
                <w:rFonts w:eastAsiaTheme="minorEastAsia" w:cs="Times New Roman"/>
                <w:sz w:val="20"/>
                <w:szCs w:val="24"/>
              </w:rPr>
              <w:t>200</w:t>
            </w:r>
          </w:p>
        </w:tc>
      </w:tr>
      <w:tr w:rsidR="00150057" w:rsidTr="00150057">
        <w:tc>
          <w:tcPr>
            <w:cnfStyle w:val="001000000000"/>
            <w:tcW w:w="2881" w:type="dxa"/>
          </w:tcPr>
          <w:p w:rsidR="00150057" w:rsidRPr="00A632D6" w:rsidRDefault="00150057" w:rsidP="00150057">
            <w:pPr>
              <w:tabs>
                <w:tab w:val="left" w:pos="709"/>
              </w:tabs>
              <w:jc w:val="center"/>
              <w:rPr>
                <w:rFonts w:eastAsiaTheme="minorEastAsia" w:cs="Times New Roman"/>
                <w:b/>
                <w:sz w:val="20"/>
                <w:szCs w:val="24"/>
              </w:rPr>
            </w:pPr>
            <w:r w:rsidRPr="00A632D6">
              <w:rPr>
                <w:rFonts w:eastAsiaTheme="minorEastAsia" w:cs="Times New Roman"/>
                <w:b/>
                <w:sz w:val="20"/>
                <w:szCs w:val="24"/>
              </w:rPr>
              <w:t>2093 - 4186,01</w:t>
            </w:r>
          </w:p>
        </w:tc>
        <w:tc>
          <w:tcPr>
            <w:tcW w:w="2881" w:type="dxa"/>
          </w:tcPr>
          <w:p w:rsidR="00150057" w:rsidRPr="00A632D6" w:rsidRDefault="00150057" w:rsidP="00150057">
            <w:pPr>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8800</w:t>
            </w:r>
          </w:p>
        </w:tc>
        <w:tc>
          <w:tcPr>
            <w:tcW w:w="2882" w:type="dxa"/>
          </w:tcPr>
          <w:p w:rsidR="00150057" w:rsidRPr="00A632D6" w:rsidRDefault="00150057" w:rsidP="00150057">
            <w:pPr>
              <w:keepNext/>
              <w:tabs>
                <w:tab w:val="left" w:pos="709"/>
              </w:tabs>
              <w:jc w:val="center"/>
              <w:cnfStyle w:val="000000000000"/>
              <w:rPr>
                <w:rFonts w:eastAsiaTheme="minorEastAsia" w:cs="Times New Roman"/>
                <w:sz w:val="20"/>
                <w:szCs w:val="24"/>
              </w:rPr>
            </w:pPr>
            <w:r w:rsidRPr="00A632D6">
              <w:rPr>
                <w:rFonts w:eastAsiaTheme="minorEastAsia" w:cs="Times New Roman"/>
                <w:sz w:val="20"/>
                <w:szCs w:val="24"/>
              </w:rPr>
              <w:t>100</w:t>
            </w:r>
          </w:p>
        </w:tc>
      </w:tr>
    </w:tbl>
    <w:p w:rsidR="00150057" w:rsidRDefault="00150057" w:rsidP="00150057">
      <w:pPr>
        <w:pStyle w:val="Legenda"/>
        <w:framePr w:hSpace="141" w:wrap="around" w:vAnchor="text" w:hAnchor="page" w:x="2396" w:y="4465"/>
      </w:pPr>
      <w:bookmarkStart w:id="87" w:name="_Ref296093652"/>
      <w:bookmarkStart w:id="88" w:name="_Toc302483425"/>
      <w:r>
        <w:t xml:space="preserve">Tabela </w:t>
      </w:r>
      <w:fldSimple w:instr=" SEQ Tabela \* ARABIC ">
        <w:r w:rsidR="00FD6EF7">
          <w:rPr>
            <w:noProof/>
          </w:rPr>
          <w:t>8</w:t>
        </w:r>
      </w:fldSimple>
      <w:bookmarkEnd w:id="87"/>
      <w:r>
        <w:t xml:space="preserve"> - </w:t>
      </w:r>
      <w:r w:rsidRPr="00083F57">
        <w:t>Valores de N e das frequências de amostragem para as frequências do piano</w:t>
      </w:r>
      <w:r>
        <w:rPr>
          <w:noProof/>
        </w:rPr>
        <w:t>.</w:t>
      </w:r>
      <w:bookmarkEnd w:id="88"/>
    </w:p>
    <w:p w:rsidR="00150057" w:rsidRDefault="00150057" w:rsidP="00150057">
      <w:pPr>
        <w:tabs>
          <w:tab w:val="left" w:pos="709"/>
        </w:tabs>
        <w:rPr>
          <w:rStyle w:val="Ttulo2Carcter"/>
        </w:rPr>
      </w:pPr>
      <w:r>
        <w:rPr>
          <w:rFonts w:eastAsiaTheme="minorEastAsia" w:cs="Times New Roman"/>
          <w:szCs w:val="24"/>
        </w:rPr>
        <w:tab/>
        <w:t xml:space="preserve">Com esta solução construiu-se uma aplicação utilitária que tem como funcionalidade calcular os valores de </w:t>
      </w:r>
      <w:r w:rsidRPr="001471B9">
        <w:rPr>
          <w:rFonts w:eastAsiaTheme="minorEastAsia" w:cs="Times New Roman"/>
          <w:i/>
          <w:szCs w:val="24"/>
        </w:rPr>
        <w:t>Fs</w:t>
      </w:r>
      <w:r>
        <w:rPr>
          <w:rFonts w:eastAsiaTheme="minorEastAsia" w:cs="Times New Roman"/>
          <w:szCs w:val="24"/>
        </w:rPr>
        <w:t xml:space="preserve"> e </w:t>
      </w:r>
      <w:r w:rsidRPr="001471B9">
        <w:rPr>
          <w:rFonts w:eastAsiaTheme="minorEastAsia" w:cs="Times New Roman"/>
          <w:i/>
          <w:szCs w:val="24"/>
        </w:rPr>
        <w:t>N</w:t>
      </w:r>
      <w:r>
        <w:rPr>
          <w:rFonts w:eastAsiaTheme="minorEastAsia" w:cs="Times New Roman"/>
          <w:szCs w:val="24"/>
        </w:rPr>
        <w:t xml:space="preserve"> óptimos para capturar uma dada gama de frequências. Na </w:t>
      </w:r>
      <w:r w:rsidR="00AE4072">
        <w:rPr>
          <w:rFonts w:eastAsiaTheme="minorEastAsia" w:cs="Times New Roman"/>
          <w:szCs w:val="24"/>
        </w:rPr>
        <w:fldChar w:fldCharType="begin"/>
      </w:r>
      <w:r>
        <w:rPr>
          <w:rFonts w:eastAsiaTheme="minorEastAsia" w:cs="Times New Roman"/>
          <w:szCs w:val="24"/>
        </w:rPr>
        <w:instrText xml:space="preserve"> REF _Ref296093652 \h </w:instrText>
      </w:r>
      <w:r w:rsidR="00AE4072">
        <w:rPr>
          <w:rFonts w:eastAsiaTheme="minorEastAsia" w:cs="Times New Roman"/>
          <w:szCs w:val="24"/>
        </w:rPr>
      </w:r>
      <w:r w:rsidR="00AE4072">
        <w:rPr>
          <w:rFonts w:eastAsiaTheme="minorEastAsia" w:cs="Times New Roman"/>
          <w:szCs w:val="24"/>
        </w:rPr>
        <w:fldChar w:fldCharType="separate"/>
      </w:r>
      <w:r w:rsidR="00FD6EF7">
        <w:t xml:space="preserve">Tabela </w:t>
      </w:r>
      <w:r w:rsidR="00FD6EF7">
        <w:rPr>
          <w:noProof/>
        </w:rPr>
        <w:t>8</w:t>
      </w:r>
      <w:r w:rsidR="00AE4072">
        <w:rPr>
          <w:rFonts w:eastAsiaTheme="minorEastAsia" w:cs="Times New Roman"/>
          <w:szCs w:val="24"/>
        </w:rPr>
        <w:fldChar w:fldCharType="end"/>
      </w:r>
      <w:r>
        <w:rPr>
          <w:rFonts w:eastAsiaTheme="minorEastAsia" w:cs="Times New Roman"/>
          <w:szCs w:val="24"/>
        </w:rPr>
        <w:t xml:space="preserve"> encontra-se o resultado da execução da aplicação referida anteriormente.</w:t>
      </w:r>
      <w:r>
        <w:rPr>
          <w:rFonts w:eastAsiaTheme="minorEastAsia" w:cs="Times New Roman"/>
          <w:szCs w:val="24"/>
        </w:rPr>
        <w:br/>
      </w:r>
      <w:r>
        <w:rPr>
          <w:rFonts w:eastAsiaTheme="minorEastAsia" w:cs="Times New Roman"/>
          <w:bCs/>
          <w:szCs w:val="24"/>
        </w:rPr>
        <w:tab/>
      </w:r>
      <w:r>
        <w:rPr>
          <w:rFonts w:eastAsiaTheme="minorEastAsia" w:cs="Times New Roman"/>
          <w:bCs/>
          <w:szCs w:val="24"/>
        </w:rPr>
        <w:br/>
      </w:r>
      <w:r>
        <w:rPr>
          <w:rFonts w:eastAsiaTheme="minorEastAsia" w:cs="Times New Roman"/>
          <w:bCs/>
          <w:szCs w:val="24"/>
        </w:rPr>
        <w:tab/>
      </w:r>
      <w:r w:rsidRPr="00354C86">
        <w:rPr>
          <w:rFonts w:eastAsiaTheme="minorEastAsia" w:cs="Times New Roman"/>
          <w:bCs/>
          <w:szCs w:val="24"/>
        </w:rPr>
        <w:t xml:space="preserve">Com este tratamento foi possível reduzir a resolução </w:t>
      </w:r>
      <w:r>
        <w:rPr>
          <w:rFonts w:eastAsiaTheme="minorEastAsia" w:cs="Times New Roman"/>
          <w:bCs/>
          <w:szCs w:val="24"/>
        </w:rPr>
        <w:t xml:space="preserve">do algoritmo de tal forma a que todas as notas sejam correctamente identificadas sem qualquer hipótese de falsas detecções pela resolução. Por exemplo a resolução para a primeira gama da </w:t>
      </w:r>
      <w:fldSimple w:instr=" REF _Ref296093652 \h  \* MERGEFORMAT ">
        <w:r w:rsidR="00FD6EF7" w:rsidRPr="00FD6EF7">
          <w:rPr>
            <w:rFonts w:eastAsiaTheme="minorEastAsia" w:cs="Times New Roman"/>
            <w:bCs/>
            <w:szCs w:val="24"/>
          </w:rPr>
          <w:t>Tabela 8</w:t>
        </w:r>
      </w:fldSimple>
      <w:r>
        <w:rPr>
          <w:rFonts w:eastAsiaTheme="minorEastAsia" w:cs="Times New Roman"/>
          <w:bCs/>
          <w:szCs w:val="24"/>
        </w:rPr>
        <w:t xml:space="preserve"> ficou </w:t>
      </w:r>
      <m:oMath>
        <m:r>
          <m:rPr>
            <m:sty m:val="p"/>
          </m:rPr>
          <w:rPr>
            <w:rFonts w:ascii="Cambria Math" w:eastAsiaTheme="minorEastAsia" w:hAnsi="Cambria Math" w:cs="Times New Roman"/>
            <w:szCs w:val="24"/>
          </w:rPr>
          <m:t>∆ =</m:t>
        </m:r>
        <m:f>
          <m:fPr>
            <m:ctrlPr>
              <w:rPr>
                <w:rFonts w:ascii="Cambria Math" w:eastAsiaTheme="minorEastAsia" w:hAnsi="Cambria Math" w:cs="Times New Roman"/>
                <w:bCs/>
                <w:szCs w:val="24"/>
              </w:rPr>
            </m:ctrlPr>
          </m:fPr>
          <m:num>
            <m:r>
              <m:rPr>
                <m:sty m:val="p"/>
              </m:rPr>
              <w:rPr>
                <w:rFonts w:ascii="Cambria Math" w:eastAsiaTheme="minorEastAsia" w:hAnsi="Cambria Math" w:cs="Times New Roman"/>
                <w:szCs w:val="24"/>
              </w:rPr>
              <m:t>275</m:t>
            </m:r>
          </m:num>
          <m:den>
            <m:r>
              <m:rPr>
                <m:sty m:val="p"/>
              </m:rPr>
              <w:rPr>
                <w:rFonts w:ascii="Cambria Math" w:eastAsiaTheme="minorEastAsia" w:hAnsi="Cambria Math" w:cs="Times New Roman"/>
                <w:szCs w:val="24"/>
              </w:rPr>
              <m:t>200</m:t>
            </m:r>
          </m:den>
        </m:f>
        <m:r>
          <m:rPr>
            <m:sty m:val="p"/>
          </m:rPr>
          <w:rPr>
            <w:rFonts w:ascii="Cambria Math" w:eastAsiaTheme="minorEastAsia" w:hAnsi="Cambria Math" w:cs="Times New Roman"/>
            <w:szCs w:val="24"/>
          </w:rPr>
          <m:t>=1,375</m:t>
        </m:r>
      </m:oMath>
      <w:r w:rsidRPr="00347534">
        <w:rPr>
          <w:rFonts w:eastAsiaTheme="minorEastAsia" w:cs="Times New Roman"/>
          <w:bCs/>
          <w:szCs w:val="24"/>
        </w:rPr>
        <w:t xml:space="preserve"> sendo um valor óptimo tendo em conta os valores da </w:t>
      </w:r>
      <w:fldSimple w:instr=" REF _Ref301863941 \h  \* MERGEFORMAT ">
        <w:r w:rsidR="00FD6EF7" w:rsidRPr="00FD6EF7">
          <w:rPr>
            <w:rFonts w:eastAsiaTheme="minorEastAsia" w:cs="Times New Roman"/>
            <w:bCs/>
            <w:szCs w:val="24"/>
          </w:rPr>
          <w:br/>
          <w:t>Tabela</w:t>
        </w:r>
        <w:r w:rsidR="00FD6EF7">
          <w:rPr>
            <w:noProof/>
          </w:rPr>
          <w:t xml:space="preserve"> 7</w:t>
        </w:r>
      </w:fldSimple>
      <w:r>
        <w:rPr>
          <w:rFonts w:eastAsiaTheme="minorEastAsia" w:cs="Times New Roman"/>
          <w:bCs/>
          <w:szCs w:val="24"/>
        </w:rPr>
        <w:t>.</w:t>
      </w:r>
    </w:p>
    <w:p w:rsidR="00150057" w:rsidRDefault="00150057" w:rsidP="00150057">
      <w:pPr>
        <w:pStyle w:val="Ttulo2"/>
      </w:pPr>
      <w:bookmarkStart w:id="89" w:name="_Toc296182022"/>
    </w:p>
    <w:p w:rsidR="00150057" w:rsidRPr="007830F9" w:rsidRDefault="00150057" w:rsidP="00150057">
      <w:pPr>
        <w:pStyle w:val="Ttulo2"/>
      </w:pPr>
      <w:bookmarkStart w:id="90" w:name="_Toc302483513"/>
      <w:r w:rsidRPr="007830F9">
        <w:t>3.6 Filtragem do sinal</w:t>
      </w:r>
      <w:bookmarkEnd w:id="89"/>
      <w:bookmarkEnd w:id="90"/>
    </w:p>
    <w:p w:rsidR="00150057" w:rsidRPr="007830F9" w:rsidRDefault="00150057" w:rsidP="00150057"/>
    <w:p w:rsidR="00150057" w:rsidRDefault="00150057" w:rsidP="00150057">
      <w:pPr>
        <w:tabs>
          <w:tab w:val="left" w:pos="709"/>
        </w:tabs>
        <w:rPr>
          <w:rFonts w:eastAsiaTheme="minorEastAsia" w:cs="Times New Roman"/>
          <w:szCs w:val="24"/>
        </w:rPr>
      </w:pPr>
      <w:r>
        <w:rPr>
          <w:rFonts w:eastAsiaTheme="minorEastAsia" w:cs="Times New Roman"/>
          <w:szCs w:val="24"/>
        </w:rPr>
        <w:tab/>
        <w:t>O facto deste algoritmo apenas se basear no valor do coeficiente para detectar a presença de uma frequência num dado sinal, inviabiliza que existam frequências com o coeficiente igual, o problema é que ao resolver-se o pro</w:t>
      </w:r>
      <w:r w:rsidR="00B33F3E">
        <w:rPr>
          <w:rFonts w:eastAsiaTheme="minorEastAsia" w:cs="Times New Roman"/>
          <w:szCs w:val="24"/>
        </w:rPr>
        <w:t>blema da resolução do algoritmo</w:t>
      </w:r>
      <w:r>
        <w:rPr>
          <w:rFonts w:eastAsiaTheme="minorEastAsia" w:cs="Times New Roman"/>
          <w:szCs w:val="24"/>
        </w:rPr>
        <w:t xml:space="preserve">, agravou-se este problema ainda mais, uma vez que a probabilidade de </w:t>
      </w:r>
      <w:r>
        <w:rPr>
          <w:rFonts w:eastAsiaTheme="minorEastAsia" w:cs="Times New Roman"/>
          <w:szCs w:val="24"/>
        </w:rPr>
        <w:lastRenderedPageBreak/>
        <w:t xml:space="preserve">existirem duas ou mais frequências com o mesmo coeficiente é alta, já que as frequências estão divididas em blocos com frequências de amostragem diferentes e valor de </w:t>
      </w:r>
      <w:r w:rsidRPr="00C22767">
        <w:rPr>
          <w:rFonts w:eastAsiaTheme="minorEastAsia" w:cs="Times New Roman"/>
          <w:i/>
          <w:szCs w:val="24"/>
        </w:rPr>
        <w:t>N</w:t>
      </w:r>
      <w:r>
        <w:rPr>
          <w:rFonts w:eastAsiaTheme="minorEastAsia" w:cs="Times New Roman"/>
          <w:i/>
          <w:szCs w:val="24"/>
        </w:rPr>
        <w:t xml:space="preserve"> </w:t>
      </w:r>
      <w:r>
        <w:rPr>
          <w:rFonts w:eastAsiaTheme="minorEastAsia" w:cs="Times New Roman"/>
          <w:szCs w:val="24"/>
        </w:rPr>
        <w:t xml:space="preserve">diferentes. </w:t>
      </w:r>
      <w:r w:rsidRPr="0038251A">
        <w:rPr>
          <w:rFonts w:eastAsiaTheme="minorEastAsia" w:cs="Times New Roman"/>
          <w:szCs w:val="24"/>
        </w:rPr>
        <w:t xml:space="preserve">A </w:t>
      </w:r>
      <w:r w:rsidR="00AE4072">
        <w:rPr>
          <w:rFonts w:eastAsiaTheme="minorEastAsia" w:cs="Times New Roman"/>
          <w:szCs w:val="24"/>
        </w:rPr>
        <w:fldChar w:fldCharType="begin"/>
      </w:r>
      <w:r>
        <w:rPr>
          <w:rFonts w:eastAsiaTheme="minorEastAsia" w:cs="Times New Roman"/>
          <w:szCs w:val="24"/>
        </w:rPr>
        <w:instrText xml:space="preserve"> REF _Ref296093022 \h </w:instrText>
      </w:r>
      <w:r w:rsidR="00AE4072">
        <w:rPr>
          <w:rFonts w:eastAsiaTheme="minorEastAsia" w:cs="Times New Roman"/>
          <w:szCs w:val="24"/>
        </w:rPr>
      </w:r>
      <w:r w:rsidR="00AE4072">
        <w:rPr>
          <w:rFonts w:eastAsiaTheme="minorEastAsia" w:cs="Times New Roman"/>
          <w:szCs w:val="24"/>
        </w:rPr>
        <w:fldChar w:fldCharType="separate"/>
      </w:r>
      <w:r w:rsidR="00FD6EF7">
        <w:t xml:space="preserve">Tabela </w:t>
      </w:r>
      <w:r w:rsidR="00FD6EF7">
        <w:rPr>
          <w:noProof/>
        </w:rPr>
        <w:t>9</w:t>
      </w:r>
      <w:r w:rsidR="00AE4072">
        <w:rPr>
          <w:rFonts w:eastAsiaTheme="minorEastAsia" w:cs="Times New Roman"/>
          <w:szCs w:val="24"/>
        </w:rPr>
        <w:fldChar w:fldCharType="end"/>
      </w:r>
      <w:r>
        <w:rPr>
          <w:rFonts w:eastAsiaTheme="minorEastAsia" w:cs="Times New Roman"/>
          <w:szCs w:val="24"/>
        </w:rPr>
        <w:t xml:space="preserve"> demonstra alguns exemplos deste problema:</w:t>
      </w:r>
    </w:p>
    <w:tbl>
      <w:tblPr>
        <w:tblStyle w:val="SombreadoClaro4"/>
        <w:tblW w:w="0" w:type="auto"/>
        <w:jc w:val="center"/>
        <w:tblLook w:val="04A0"/>
      </w:tblPr>
      <w:tblGrid>
        <w:gridCol w:w="2836"/>
        <w:gridCol w:w="1483"/>
      </w:tblGrid>
      <w:tr w:rsidR="00150057" w:rsidTr="00150057">
        <w:trPr>
          <w:cnfStyle w:val="1000000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Frequências</w:t>
            </w:r>
            <w:r>
              <w:rPr>
                <w:rFonts w:eastAsiaTheme="minorEastAsia" w:cs="Times New Roman"/>
                <w:sz w:val="20"/>
                <w:szCs w:val="20"/>
              </w:rPr>
              <w:t>(Hz)</w:t>
            </w:r>
          </w:p>
        </w:tc>
        <w:tc>
          <w:tcPr>
            <w:tcW w:w="1483" w:type="dxa"/>
          </w:tcPr>
          <w:p w:rsidR="00150057" w:rsidRPr="0038251A" w:rsidRDefault="00150057" w:rsidP="00150057">
            <w:pPr>
              <w:tabs>
                <w:tab w:val="left" w:pos="709"/>
              </w:tabs>
              <w:jc w:val="center"/>
              <w:cnfStyle w:val="100000000000"/>
              <w:rPr>
                <w:rFonts w:eastAsiaTheme="minorEastAsia" w:cs="Times New Roman"/>
                <w:sz w:val="20"/>
                <w:szCs w:val="20"/>
              </w:rPr>
            </w:pPr>
            <w:r w:rsidRPr="0038251A">
              <w:rPr>
                <w:rFonts w:eastAsiaTheme="minorEastAsia" w:cs="Times New Roman"/>
                <w:sz w:val="20"/>
                <w:szCs w:val="20"/>
              </w:rPr>
              <w:t>Coeficiente</w:t>
            </w:r>
          </w:p>
        </w:tc>
      </w:tr>
      <w:tr w:rsidR="00150057" w:rsidTr="00150057">
        <w:trPr>
          <w:cnfStyle w:val="0000001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110; 220; 440; 1760</w:t>
            </w:r>
          </w:p>
        </w:tc>
        <w:tc>
          <w:tcPr>
            <w:tcW w:w="1483" w:type="dxa"/>
          </w:tcPr>
          <w:p w:rsidR="00150057" w:rsidRPr="0038251A" w:rsidRDefault="00150057" w:rsidP="00150057">
            <w:pPr>
              <w:tabs>
                <w:tab w:val="left" w:pos="709"/>
              </w:tabs>
              <w:jc w:val="center"/>
              <w:cnfStyle w:val="000000100000"/>
              <w:rPr>
                <w:rFonts w:eastAsiaTheme="minorEastAsia" w:cs="Times New Roman"/>
                <w:sz w:val="20"/>
                <w:szCs w:val="20"/>
              </w:rPr>
            </w:pPr>
            <w:r w:rsidRPr="0038251A">
              <w:rPr>
                <w:rFonts w:eastAsiaTheme="minorEastAsia" w:cs="Times New Roman"/>
                <w:sz w:val="20"/>
                <w:szCs w:val="20"/>
              </w:rPr>
              <w:t>0,61803</w:t>
            </w:r>
          </w:p>
        </w:tc>
      </w:tr>
      <w:tr w:rsidR="00150057" w:rsidTr="00150057">
        <w:trPr>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466,164; 116,54; 233,082</w:t>
            </w:r>
          </w:p>
        </w:tc>
        <w:tc>
          <w:tcPr>
            <w:tcW w:w="1483" w:type="dxa"/>
          </w:tcPr>
          <w:p w:rsidR="00150057" w:rsidRPr="0038251A" w:rsidRDefault="00150057" w:rsidP="00150057">
            <w:pPr>
              <w:tabs>
                <w:tab w:val="left" w:pos="709"/>
              </w:tabs>
              <w:jc w:val="center"/>
              <w:cnfStyle w:val="000000000000"/>
              <w:rPr>
                <w:rFonts w:eastAsiaTheme="minorEastAsia" w:cs="Times New Roman"/>
                <w:sz w:val="20"/>
                <w:szCs w:val="20"/>
              </w:rPr>
            </w:pPr>
            <w:r w:rsidRPr="0038251A">
              <w:rPr>
                <w:rFonts w:eastAsiaTheme="minorEastAsia" w:cs="Times New Roman"/>
                <w:sz w:val="20"/>
                <w:szCs w:val="20"/>
              </w:rPr>
              <w:t>0,4743</w:t>
            </w:r>
          </w:p>
        </w:tc>
      </w:tr>
      <w:tr w:rsidR="00150057" w:rsidTr="00150057">
        <w:trPr>
          <w:cnfStyle w:val="000000100000"/>
          <w:jc w:val="center"/>
        </w:trPr>
        <w:tc>
          <w:tcPr>
            <w:cnfStyle w:val="001000000000"/>
            <w:tcW w:w="2836" w:type="dxa"/>
          </w:tcPr>
          <w:p w:rsidR="00150057" w:rsidRPr="0038251A" w:rsidRDefault="00150057" w:rsidP="00150057">
            <w:pPr>
              <w:tabs>
                <w:tab w:val="left" w:pos="709"/>
              </w:tabs>
              <w:jc w:val="center"/>
              <w:rPr>
                <w:rFonts w:eastAsiaTheme="minorEastAsia" w:cs="Times New Roman"/>
                <w:sz w:val="20"/>
                <w:szCs w:val="20"/>
              </w:rPr>
            </w:pPr>
            <w:r w:rsidRPr="0038251A">
              <w:rPr>
                <w:rFonts w:eastAsiaTheme="minorEastAsia" w:cs="Times New Roman"/>
                <w:sz w:val="20"/>
                <w:szCs w:val="20"/>
              </w:rPr>
              <w:t>293,665; 587,33; 2349,32</w:t>
            </w:r>
          </w:p>
        </w:tc>
        <w:tc>
          <w:tcPr>
            <w:tcW w:w="1483" w:type="dxa"/>
          </w:tcPr>
          <w:p w:rsidR="00150057" w:rsidRPr="0038251A" w:rsidRDefault="00150057" w:rsidP="00150057">
            <w:pPr>
              <w:keepNext/>
              <w:tabs>
                <w:tab w:val="left" w:pos="709"/>
              </w:tabs>
              <w:jc w:val="center"/>
              <w:cnfStyle w:val="000000100000"/>
              <w:rPr>
                <w:rFonts w:eastAsiaTheme="minorEastAsia" w:cs="Times New Roman"/>
                <w:sz w:val="20"/>
                <w:szCs w:val="20"/>
              </w:rPr>
            </w:pPr>
            <w:r w:rsidRPr="0038251A">
              <w:rPr>
                <w:rFonts w:eastAsiaTheme="minorEastAsia" w:cs="Times New Roman"/>
                <w:sz w:val="20"/>
                <w:szCs w:val="20"/>
              </w:rPr>
              <w:t>-0,21282</w:t>
            </w:r>
          </w:p>
        </w:tc>
      </w:tr>
    </w:tbl>
    <w:p w:rsidR="00150057" w:rsidRPr="00C22767" w:rsidRDefault="00150057" w:rsidP="00150057">
      <w:pPr>
        <w:pStyle w:val="Legenda"/>
        <w:jc w:val="center"/>
        <w:rPr>
          <w:rFonts w:eastAsiaTheme="minorEastAsia" w:cs="Times New Roman"/>
          <w:sz w:val="24"/>
          <w:szCs w:val="24"/>
        </w:rPr>
      </w:pPr>
      <w:r>
        <w:br/>
      </w:r>
      <w:bookmarkStart w:id="91" w:name="_Ref296093017"/>
      <w:bookmarkStart w:id="92" w:name="_Ref296093022"/>
      <w:bookmarkStart w:id="93" w:name="_Toc302483426"/>
      <w:r>
        <w:t xml:space="preserve">Tabela </w:t>
      </w:r>
      <w:fldSimple w:instr=" SEQ Tabela \* ARABIC ">
        <w:r w:rsidR="00FD6EF7">
          <w:rPr>
            <w:noProof/>
          </w:rPr>
          <w:t>9</w:t>
        </w:r>
      </w:fldSimple>
      <w:bookmarkEnd w:id="92"/>
      <w:r>
        <w:t xml:space="preserve"> - Exemplos de frequências com o mesmo coeficiente.</w:t>
      </w:r>
      <w:bookmarkEnd w:id="91"/>
      <w:bookmarkEnd w:id="93"/>
    </w:p>
    <w:p w:rsidR="00150057" w:rsidRDefault="00150057" w:rsidP="00150057">
      <w:pPr>
        <w:rPr>
          <w:rFonts w:eastAsiaTheme="minorEastAsia" w:cs="Times New Roman"/>
          <w:szCs w:val="24"/>
        </w:rPr>
      </w:pPr>
      <w:r>
        <w:rPr>
          <w:rFonts w:eastAsiaTheme="minorEastAsia" w:cs="Times New Roman"/>
          <w:szCs w:val="24"/>
        </w:rPr>
        <w:tab/>
      </w:r>
    </w:p>
    <w:p w:rsidR="00150057" w:rsidRDefault="00150057" w:rsidP="00150057">
      <w:pPr>
        <w:rPr>
          <w:rFonts w:eastAsiaTheme="minorEastAsia" w:cs="Times New Roman"/>
          <w:szCs w:val="24"/>
        </w:rPr>
      </w:pPr>
      <w:r>
        <w:rPr>
          <w:rFonts w:eastAsiaTheme="minorEastAsia" w:cs="Times New Roman"/>
          <w:szCs w:val="24"/>
        </w:rPr>
        <w:t xml:space="preserve">Uma vez que o problema está com os coeficientes a solução mais directa seria modular estes coeficientes até que todos os valores fossem diferentes, o problema desta solução é a complexidade de calcular coeficientes diferentes para todas as 88 frequências quando estas não partilham valores de frequências de amostragem nem de </w:t>
      </w:r>
      <w:r w:rsidRPr="00E14795">
        <w:rPr>
          <w:rFonts w:eastAsiaTheme="minorEastAsia" w:cs="Times New Roman"/>
          <w:i/>
          <w:szCs w:val="24"/>
        </w:rPr>
        <w:t>N</w:t>
      </w:r>
      <w:r>
        <w:rPr>
          <w:rFonts w:eastAsiaTheme="minorEastAsia" w:cs="Times New Roman"/>
          <w:szCs w:val="24"/>
        </w:rPr>
        <w:t>. A solução terá de ser algo exterior ao algoritmo e a sua configuração, portanto optou-se por uma filtragem de sinal.</w:t>
      </w:r>
    </w:p>
    <w:p w:rsidR="00150057" w:rsidRDefault="00150057" w:rsidP="00150057">
      <w:pPr>
        <w:rPr>
          <w:rFonts w:eastAsiaTheme="minorEastAsia" w:cs="Times New Roman"/>
          <w:szCs w:val="24"/>
        </w:rPr>
      </w:pPr>
      <w:r>
        <w:rPr>
          <w:rFonts w:eastAsiaTheme="minorEastAsia" w:cs="Times New Roman"/>
          <w:szCs w:val="24"/>
        </w:rPr>
        <w:t>Esta filtragem irá ser realizada para cada gama de frequências (</w:t>
      </w:r>
      <w:fldSimple w:instr=" REF _Ref296093652 \h  \* MERGEFORMAT ">
        <w:r w:rsidR="00FD6EF7" w:rsidRPr="00FD6EF7">
          <w:rPr>
            <w:rFonts w:eastAsiaTheme="minorEastAsia" w:cs="Times New Roman"/>
            <w:szCs w:val="24"/>
          </w:rPr>
          <w:t>Tabela 8</w:t>
        </w:r>
      </w:fldSimple>
      <w:r>
        <w:rPr>
          <w:rFonts w:eastAsiaTheme="minorEastAsia" w:cs="Times New Roman"/>
          <w:szCs w:val="24"/>
        </w:rPr>
        <w:t xml:space="preserve">) de tal maneira a que as amostras passadas ao algoritmo de </w:t>
      </w:r>
      <w:r w:rsidRPr="005223FA">
        <w:rPr>
          <w:rFonts w:eastAsiaTheme="minorEastAsia" w:cs="Times New Roman"/>
          <w:i/>
          <w:szCs w:val="24"/>
        </w:rPr>
        <w:t>Goertzel</w:t>
      </w:r>
      <w:r>
        <w:rPr>
          <w:rFonts w:eastAsiaTheme="minorEastAsia" w:cs="Times New Roman"/>
          <w:szCs w:val="24"/>
        </w:rPr>
        <w:t xml:space="preserve"> estejam filtradas antes deste efectuar a verificação, evitando assim as falsas detecções. </w:t>
      </w:r>
    </w:p>
    <w:p w:rsidR="00150057" w:rsidRDefault="00150057" w:rsidP="00150057">
      <w:pPr>
        <w:rPr>
          <w:rFonts w:eastAsiaTheme="minorEastAsia" w:cs="Times New Roman"/>
          <w:szCs w:val="24"/>
        </w:rPr>
      </w:pPr>
    </w:p>
    <w:p w:rsidR="00150057" w:rsidRPr="005223FA" w:rsidRDefault="00150057" w:rsidP="00150057">
      <w:pPr>
        <w:pStyle w:val="Ttulo2"/>
        <w:rPr>
          <w:rFonts w:eastAsiaTheme="minorEastAsia"/>
        </w:rPr>
      </w:pPr>
      <w:bookmarkStart w:id="94" w:name="_Toc296182023"/>
      <w:bookmarkStart w:id="95" w:name="_Ref302481798"/>
      <w:bookmarkStart w:id="96" w:name="_Toc302483514"/>
      <w:r>
        <w:rPr>
          <w:rFonts w:eastAsiaTheme="minorEastAsia"/>
        </w:rPr>
        <w:t xml:space="preserve">3.7  Filtros </w:t>
      </w:r>
      <w:r w:rsidRPr="003D11BC">
        <w:rPr>
          <w:rFonts w:eastAsiaTheme="minorEastAsia"/>
          <w:i/>
        </w:rPr>
        <w:t>FIR</w:t>
      </w:r>
      <w:bookmarkEnd w:id="94"/>
      <w:bookmarkEnd w:id="95"/>
      <w:bookmarkEnd w:id="96"/>
    </w:p>
    <w:p w:rsidR="00150057" w:rsidRDefault="00150057" w:rsidP="00150057">
      <w:pPr>
        <w:keepNext/>
        <w:jc w:val="center"/>
      </w:pPr>
      <w:r>
        <w:rPr>
          <w:rFonts w:eastAsiaTheme="minorEastAsia" w:cs="Times New Roman"/>
          <w:noProof/>
          <w:szCs w:val="24"/>
          <w:lang w:eastAsia="pt-PT"/>
        </w:rPr>
        <w:drawing>
          <wp:inline distT="0" distB="0" distL="0" distR="0">
            <wp:extent cx="2859405" cy="1316990"/>
            <wp:effectExtent l="0" t="0" r="0" b="0"/>
            <wp:docPr id="13" name="Imagem 2" descr="D:\FAC\LEIC\PS\working-copy\docs\relfinal\f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S\working-copy\docs\relfinal\fir.png"/>
                    <pic:cNvPicPr>
                      <a:picLocks noChangeAspect="1" noChangeArrowheads="1"/>
                    </pic:cNvPicPr>
                  </pic:nvPicPr>
                  <pic:blipFill>
                    <a:blip r:embed="rId78" cstate="print"/>
                    <a:srcRect/>
                    <a:stretch>
                      <a:fillRect/>
                    </a:stretch>
                  </pic:blipFill>
                  <pic:spPr bwMode="auto">
                    <a:xfrm>
                      <a:off x="0" y="0"/>
                      <a:ext cx="2859405" cy="1316990"/>
                    </a:xfrm>
                    <a:prstGeom prst="rect">
                      <a:avLst/>
                    </a:prstGeom>
                    <a:noFill/>
                    <a:ln w="9525">
                      <a:noFill/>
                      <a:miter lim="800000"/>
                      <a:headEnd/>
                      <a:tailEnd/>
                    </a:ln>
                  </pic:spPr>
                </pic:pic>
              </a:graphicData>
            </a:graphic>
          </wp:inline>
        </w:drawing>
      </w:r>
    </w:p>
    <w:p w:rsidR="00150057" w:rsidRDefault="00150057" w:rsidP="00150057">
      <w:pPr>
        <w:pStyle w:val="Legenda"/>
        <w:jc w:val="center"/>
        <w:rPr>
          <w:i/>
        </w:rPr>
      </w:pPr>
      <w:bookmarkStart w:id="97" w:name="_Ref296096883"/>
      <w:bookmarkStart w:id="98" w:name="_Toc302483382"/>
      <w:r>
        <w:t xml:space="preserve">Figura </w:t>
      </w:r>
      <w:fldSimple w:instr=" SEQ Figura \* ARABIC ">
        <w:r w:rsidR="00FD6EF7">
          <w:rPr>
            <w:noProof/>
          </w:rPr>
          <w:t>11</w:t>
        </w:r>
      </w:fldSimple>
      <w:bookmarkEnd w:id="97"/>
      <w:r>
        <w:t xml:space="preserve"> - Diagrama de blocos de um filtro </w:t>
      </w:r>
      <w:r w:rsidRPr="003D11BC">
        <w:rPr>
          <w:i/>
        </w:rPr>
        <w:t>FIR</w:t>
      </w:r>
      <w:bookmarkEnd w:id="98"/>
    </w:p>
    <w:p w:rsidR="00150057" w:rsidRPr="00D81C1F" w:rsidRDefault="00150057" w:rsidP="00150057">
      <w:pPr>
        <w:rPr>
          <w:rFonts w:cs="Times New Roman"/>
          <w:szCs w:val="24"/>
        </w:rPr>
      </w:pPr>
      <w:r w:rsidRPr="00D81C1F">
        <w:rPr>
          <w:rFonts w:cs="Times New Roman"/>
          <w:szCs w:val="24"/>
        </w:rPr>
        <w:t>Para filtrar as amostras foram utilizados filtros do tipo FIR (</w:t>
      </w:r>
      <w:proofErr w:type="spellStart"/>
      <w:r w:rsidRPr="00B33F3E">
        <w:rPr>
          <w:rFonts w:cs="Times New Roman"/>
          <w:i/>
          <w:szCs w:val="24"/>
        </w:rPr>
        <w:t>Finite</w:t>
      </w:r>
      <w:proofErr w:type="spellEnd"/>
      <w:r w:rsidRPr="00B33F3E">
        <w:rPr>
          <w:rFonts w:cs="Times New Roman"/>
          <w:i/>
          <w:szCs w:val="24"/>
        </w:rPr>
        <w:t xml:space="preserve"> </w:t>
      </w:r>
      <w:proofErr w:type="spellStart"/>
      <w:r w:rsidRPr="00B33F3E">
        <w:rPr>
          <w:rFonts w:cs="Times New Roman"/>
          <w:i/>
          <w:szCs w:val="24"/>
        </w:rPr>
        <w:t>Impulse</w:t>
      </w:r>
      <w:proofErr w:type="spellEnd"/>
      <w:r w:rsidRPr="00B33F3E">
        <w:rPr>
          <w:rFonts w:cs="Times New Roman"/>
          <w:i/>
          <w:szCs w:val="24"/>
        </w:rPr>
        <w:t xml:space="preserve"> Response</w:t>
      </w:r>
      <w:r w:rsidRPr="00D81C1F">
        <w:rPr>
          <w:rFonts w:cs="Times New Roman"/>
          <w:szCs w:val="24"/>
        </w:rPr>
        <w:t xml:space="preserve">), o seu funcionamento está ilustrado na </w:t>
      </w:r>
      <w:fldSimple w:instr=" REF _Ref296096883 \h  \* MERGEFORMAT ">
        <w:r w:rsidR="00FD6EF7" w:rsidRPr="00FD6EF7">
          <w:rPr>
            <w:rFonts w:cs="Times New Roman"/>
            <w:szCs w:val="24"/>
          </w:rPr>
          <w:t>Figura 11</w:t>
        </w:r>
      </w:fldSimple>
      <w:r w:rsidRPr="00D81C1F">
        <w:rPr>
          <w:rFonts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33"/>
        <w:gridCol w:w="516"/>
      </w:tblGrid>
      <w:tr w:rsidR="00150057" w:rsidTr="00150057">
        <w:tc>
          <w:tcPr>
            <w:tcW w:w="8133" w:type="dxa"/>
          </w:tcPr>
          <w:p w:rsidR="00150057" w:rsidRDefault="00150057" w:rsidP="00150057">
            <w:pPr>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w:lastRenderedPageBreak/>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.x[n-k]</m:t>
                    </m:r>
                  </m:e>
                </m:nary>
              </m:oMath>
            </m:oMathPara>
          </w:p>
        </w:tc>
        <w:tc>
          <w:tcPr>
            <w:tcW w:w="511" w:type="dxa"/>
          </w:tcPr>
          <w:p w:rsidR="00150057" w:rsidRDefault="00150057" w:rsidP="00150057">
            <w:pPr>
              <w:pStyle w:val="Legenda"/>
              <w:jc w:val="right"/>
              <w:rPr>
                <w:rFonts w:eastAsiaTheme="minorEastAsia" w:cs="Times New Roman"/>
                <w:sz w:val="24"/>
                <w:szCs w:val="24"/>
              </w:rPr>
            </w:pPr>
            <w:bookmarkStart w:id="99" w:name="_Ref296098387"/>
            <w:r>
              <w:t>(</w:t>
            </w:r>
            <w:fldSimple w:instr=" SEQ Equação \* ARABIC ">
              <w:r w:rsidR="00FD6EF7">
                <w:rPr>
                  <w:noProof/>
                </w:rPr>
                <w:t>10</w:t>
              </w:r>
            </w:fldSimple>
            <w:r>
              <w:t>)</w:t>
            </w:r>
            <w:bookmarkEnd w:id="99"/>
          </w:p>
        </w:tc>
      </w:tr>
    </w:tbl>
    <w:p w:rsidR="00150057" w:rsidRPr="00D81C1F" w:rsidRDefault="00150057" w:rsidP="00150057">
      <w:pPr>
        <w:rPr>
          <w:rFonts w:cs="Times New Roman"/>
          <w:szCs w:val="24"/>
        </w:rPr>
      </w:pPr>
      <w:r>
        <w:rPr>
          <w:rFonts w:eastAsiaTheme="minorEastAsia" w:cs="Times New Roman"/>
          <w:szCs w:val="24"/>
        </w:rPr>
        <w:br/>
      </w:r>
      <w:r w:rsidR="00FD6EF7">
        <w:rPr>
          <w:rFonts w:cs="Times New Roman"/>
          <w:szCs w:val="24"/>
        </w:rPr>
        <w:tab/>
      </w:r>
      <w:r w:rsidRPr="00D81C1F">
        <w:rPr>
          <w:rFonts w:cs="Times New Roman"/>
          <w:szCs w:val="24"/>
        </w:rPr>
        <w:t xml:space="preserve">A equação </w:t>
      </w:r>
      <w:fldSimple w:instr=" REF _Ref296098387 \h  \* MERGEFORMAT ">
        <w:r w:rsidR="00FD6EF7" w:rsidRPr="00FD6EF7">
          <w:rPr>
            <w:rFonts w:cs="Times New Roman"/>
            <w:szCs w:val="24"/>
          </w:rPr>
          <w:t>(10)</w:t>
        </w:r>
      </w:fldSimple>
      <w:r w:rsidRPr="00D81C1F">
        <w:rPr>
          <w:rFonts w:cs="Times New Roman"/>
          <w:szCs w:val="24"/>
        </w:rPr>
        <w:t xml:space="preserve"> representa as amostras filtradas, esta equação evidencia que o numero de amostras atrasadas presentes no filtro é o mesmo que o numero total de coeficientes </w:t>
      </w:r>
      <m:oMath>
        <m:r>
          <m:rPr>
            <m:sty m:val="p"/>
          </m:rPr>
          <w:rPr>
            <w:rFonts w:ascii="Cambria Math" w:hAnsi="Cambria Math" w:cs="Times New Roman"/>
            <w:szCs w:val="24"/>
          </w:rPr>
          <m:t>K</m:t>
        </m:r>
      </m:oMath>
      <w:r w:rsidRPr="00D81C1F">
        <w:rPr>
          <w:rFonts w:cs="Times New Roman"/>
          <w:szCs w:val="24"/>
        </w:rPr>
        <w:t>.</w:t>
      </w:r>
    </w:p>
    <w:p w:rsidR="00150057" w:rsidRPr="00D81C1F" w:rsidRDefault="00FD6EF7" w:rsidP="00150057">
      <w:pPr>
        <w:rPr>
          <w:rFonts w:cs="Times New Roman"/>
          <w:szCs w:val="24"/>
        </w:rPr>
      </w:pPr>
      <w:r>
        <w:rPr>
          <w:rFonts w:cs="Times New Roman"/>
          <w:szCs w:val="24"/>
        </w:rPr>
        <w:tab/>
      </w:r>
      <w:r w:rsidR="00150057" w:rsidRPr="00D81C1F">
        <w:rPr>
          <w:rFonts w:cs="Times New Roman"/>
          <w:szCs w:val="24"/>
        </w:rPr>
        <w:t xml:space="preserve">Os coeficientes </w:t>
      </w:r>
      <m:oMath>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k</m:t>
            </m:r>
          </m:sub>
        </m:sSub>
      </m:oMath>
      <w:r w:rsidR="00150057" w:rsidRPr="00D81C1F">
        <w:rPr>
          <w:rFonts w:cs="Times New Roman"/>
          <w:szCs w:val="24"/>
        </w:rPr>
        <w:t xml:space="preserve"> são calculados a partir da resposta impulsional de um filtro passa-banda, que por sua vez é calculado com a diferença da resposta impulsional de dois filtros passa-baixo como demonstra a equação </w:t>
      </w:r>
      <w:fldSimple w:instr=" REF _Ref296099121 \h  \* MERGEFORMAT ">
        <w:r w:rsidRPr="00FD6EF7">
          <w:rPr>
            <w:rFonts w:cs="Times New Roman"/>
            <w:szCs w:val="24"/>
          </w:rPr>
          <w:t>(11)</w:t>
        </w:r>
      </w:fldSimple>
      <w:r w:rsidR="00150057" w:rsidRPr="00D81C1F">
        <w:rPr>
          <w:rFonts w:cs="Times New Roman"/>
          <w:szCs w:val="24"/>
        </w:rPr>
        <w:t>.</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33"/>
        <w:gridCol w:w="516"/>
      </w:tblGrid>
      <w:tr w:rsidR="00150057" w:rsidTr="00150057">
        <w:trPr>
          <w:trHeight w:val="420"/>
        </w:trPr>
        <w:tc>
          <w:tcPr>
            <w:tcW w:w="8133" w:type="dxa"/>
          </w:tcPr>
          <w:p w:rsidR="00150057" w:rsidRDefault="00150057" w:rsidP="00150057">
            <w:pPr>
              <w:rPr>
                <w:rFonts w:eastAsiaTheme="minorEastAsia"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Cs w:val="24"/>
                  </w:rPr>
                  <m:t>=h</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1</m:t>
                        </m:r>
                      </m:sub>
                    </m:sSub>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0</m:t>
                        </m:r>
                      </m:sub>
                    </m:sSub>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k</m:t>
                    </m:r>
                  </m:e>
                </m:d>
                <m:r>
                  <w:rPr>
                    <w:rFonts w:ascii="Cambria Math" w:eastAsiaTheme="minorEastAsia" w:hAnsi="Cambria Math" w:cs="Times New Roman"/>
                    <w:szCs w:val="24"/>
                  </w:rPr>
                  <m:t xml:space="preserve"> ,onde f1&gt;f0</m:t>
                </m:r>
              </m:oMath>
            </m:oMathPara>
          </w:p>
        </w:tc>
        <w:tc>
          <w:tcPr>
            <w:tcW w:w="511" w:type="dxa"/>
          </w:tcPr>
          <w:p w:rsidR="00150057" w:rsidRPr="00996F24" w:rsidRDefault="00150057" w:rsidP="00B33F3E">
            <w:pPr>
              <w:pStyle w:val="Legenda"/>
              <w:jc w:val="right"/>
              <w:rPr>
                <w:rFonts w:cs="Times New Roman"/>
                <w:b w:val="0"/>
                <w:bCs w:val="0"/>
                <w:color w:val="auto"/>
                <w:sz w:val="24"/>
                <w:szCs w:val="24"/>
              </w:rPr>
            </w:pPr>
            <w:bookmarkStart w:id="100" w:name="_Ref296099121"/>
            <w:r w:rsidRPr="00B33F3E">
              <w:t>(</w:t>
            </w:r>
            <w:r w:rsidR="00AE4072" w:rsidRPr="00B33F3E">
              <w:fldChar w:fldCharType="begin"/>
            </w:r>
            <w:r w:rsidRPr="00B33F3E">
              <w:instrText xml:space="preserve"> SEQ Equação \* ARABIC </w:instrText>
            </w:r>
            <w:r w:rsidR="00AE4072" w:rsidRPr="00B33F3E">
              <w:fldChar w:fldCharType="separate"/>
            </w:r>
            <w:r w:rsidR="00FD6EF7">
              <w:rPr>
                <w:noProof/>
              </w:rPr>
              <w:t>11</w:t>
            </w:r>
            <w:r w:rsidR="00AE4072" w:rsidRPr="00B33F3E">
              <w:fldChar w:fldCharType="end"/>
            </w:r>
            <w:r w:rsidRPr="00B33F3E">
              <w:t>)</w:t>
            </w:r>
            <w:bookmarkEnd w:id="100"/>
          </w:p>
        </w:tc>
      </w:tr>
    </w:tbl>
    <w:p w:rsidR="00150057" w:rsidRDefault="00150057" w:rsidP="00150057">
      <w:pPr>
        <w:rPr>
          <w:rFonts w:cs="Times New Roman"/>
          <w:szCs w:val="24"/>
        </w:rPr>
      </w:pPr>
    </w:p>
    <w:p w:rsidR="00150057" w:rsidRPr="00D81C1F" w:rsidRDefault="00150057" w:rsidP="00150057">
      <w:pPr>
        <w:rPr>
          <w:rFonts w:cs="Times New Roman"/>
          <w:szCs w:val="24"/>
        </w:rPr>
      </w:pPr>
      <w:r w:rsidRPr="00D81C1F">
        <w:rPr>
          <w:rFonts w:cs="Times New Roman"/>
          <w:szCs w:val="24"/>
        </w:rPr>
        <w:t xml:space="preserve">Os valores de </w:t>
      </w:r>
      <m:oMath>
        <m:sSub>
          <m:sSubPr>
            <m:ctrlPr>
              <w:rPr>
                <w:rFonts w:ascii="Cambria Math" w:hAnsi="Cambria Math" w:cs="Times New Roman"/>
                <w:szCs w:val="24"/>
              </w:rPr>
            </m:ctrlPr>
          </m:sSubPr>
          <m:e>
            <m:r>
              <m:rPr>
                <m:sty m:val="p"/>
              </m:rPr>
              <w:rPr>
                <w:rFonts w:ascii="Cambria Math" w:hAnsi="Cambria Math" w:cs="Times New Roman"/>
                <w:szCs w:val="24"/>
              </w:rPr>
              <m:t>h</m:t>
            </m:r>
          </m:e>
          <m:sub>
            <m:sSub>
              <m:sSubPr>
                <m:ctrlPr>
                  <w:rPr>
                    <w:rFonts w:ascii="Cambria Math" w:hAnsi="Cambria Math" w:cs="Times New Roman"/>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n</m:t>
                </m:r>
              </m:sub>
            </m:sSub>
          </m:sub>
        </m:sSub>
        <m:r>
          <m:rPr>
            <m:sty m:val="p"/>
          </m:rPr>
          <w:rPr>
            <w:rFonts w:ascii="Cambria Math" w:hAnsi="Cambria Math" w:cs="Times New Roman"/>
            <w:szCs w:val="24"/>
          </w:rPr>
          <m:t>(x)</m:t>
        </m:r>
      </m:oMath>
      <w:r w:rsidRPr="00D81C1F">
        <w:rPr>
          <w:rFonts w:cs="Times New Roman"/>
          <w:szCs w:val="24"/>
        </w:rPr>
        <w:t xml:space="preserve"> são dados pela equação:</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33"/>
        <w:gridCol w:w="516"/>
      </w:tblGrid>
      <w:tr w:rsidR="00150057" w:rsidRPr="00D81C1F" w:rsidTr="00150057">
        <w:trPr>
          <w:trHeight w:val="420"/>
        </w:trPr>
        <w:tc>
          <w:tcPr>
            <w:tcW w:w="8133" w:type="dxa"/>
          </w:tcPr>
          <w:p w:rsidR="00150057" w:rsidRPr="00D81C1F" w:rsidRDefault="00AE4072" w:rsidP="00150057">
            <w:pP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sub>
                </m:sSub>
                <m:r>
                  <m:rPr>
                    <m:sty m:val="p"/>
                  </m:rPr>
                  <w:rPr>
                    <w:rFonts w:ascii="Cambria Math" w:hAnsi="Cambria Math" w:cs="Times New Roman"/>
                    <w:sz w:val="24"/>
                    <w:szCs w:val="24"/>
                  </w:rPr>
                  <m:t>(x)=</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π</m:t>
                    </m:r>
                  </m:den>
                </m:f>
                <m:r>
                  <m:rPr>
                    <m:sty m:val="p"/>
                  </m:rPr>
                  <w:rPr>
                    <w:rFonts w:ascii="Cambria Math" w:hAnsi="Cambria Math" w:cs="Times New Roman"/>
                    <w:sz w:val="24"/>
                    <w:szCs w:val="24"/>
                  </w:rPr>
                  <m:t>*sinc</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num>
                      <m:den>
                        <m:r>
                          <m:rPr>
                            <m:sty m:val="p"/>
                          </m:rPr>
                          <w:rPr>
                            <w:rFonts w:ascii="Cambria Math" w:hAnsi="Cambria Math" w:cs="Times New Roman"/>
                            <w:sz w:val="24"/>
                            <w:szCs w:val="24"/>
                          </w:rPr>
                          <m:t>π</m:t>
                        </m:r>
                      </m:den>
                    </m:f>
                    <m:r>
                      <m:rPr>
                        <m:sty m:val="p"/>
                      </m:rPr>
                      <w:rPr>
                        <w:rFonts w:ascii="Cambria Math" w:hAnsi="Cambria Math" w:cs="Times New Roman"/>
                        <w:sz w:val="24"/>
                        <w:szCs w:val="24"/>
                      </w:rPr>
                      <m:t>*n</m:t>
                    </m:r>
                  </m:e>
                </m:d>
              </m:oMath>
            </m:oMathPara>
          </w:p>
        </w:tc>
        <w:tc>
          <w:tcPr>
            <w:tcW w:w="511" w:type="dxa"/>
          </w:tcPr>
          <w:p w:rsidR="00150057" w:rsidRPr="00B33F3E" w:rsidRDefault="00150057" w:rsidP="00150057">
            <w:pPr>
              <w:pStyle w:val="Legenda"/>
            </w:pPr>
            <w:r w:rsidRPr="00B33F3E">
              <w:t>(</w:t>
            </w:r>
            <w:r w:rsidR="00AE4072" w:rsidRPr="00B33F3E">
              <w:fldChar w:fldCharType="begin"/>
            </w:r>
            <w:r w:rsidRPr="00B33F3E">
              <w:instrText xml:space="preserve"> SEQ Equação \* ARABIC </w:instrText>
            </w:r>
            <w:r w:rsidR="00AE4072" w:rsidRPr="00B33F3E">
              <w:fldChar w:fldCharType="separate"/>
            </w:r>
            <w:r w:rsidR="00FD6EF7">
              <w:rPr>
                <w:noProof/>
              </w:rPr>
              <w:t>12</w:t>
            </w:r>
            <w:r w:rsidR="00AE4072" w:rsidRPr="00B33F3E">
              <w:fldChar w:fldCharType="end"/>
            </w:r>
            <w:r w:rsidRPr="00B33F3E">
              <w:t>)</w:t>
            </w:r>
          </w:p>
        </w:tc>
      </w:tr>
    </w:tbl>
    <w:p w:rsidR="00150057" w:rsidRPr="00D81C1F" w:rsidRDefault="00150057" w:rsidP="00150057">
      <w:pPr>
        <w:rPr>
          <w:rFonts w:cs="Times New Roman"/>
          <w:szCs w:val="24"/>
        </w:rPr>
      </w:pPr>
    </w:p>
    <w:p w:rsidR="00150057" w:rsidRPr="00D81C1F" w:rsidRDefault="00150057" w:rsidP="00150057">
      <w:pPr>
        <w:rPr>
          <w:rFonts w:cs="Times New Roman"/>
          <w:szCs w:val="24"/>
        </w:rPr>
      </w:pPr>
      <w:r w:rsidRPr="00D81C1F">
        <w:rPr>
          <w:rFonts w:cs="Times New Roman"/>
          <w:szCs w:val="24"/>
        </w:rPr>
        <w:t xml:space="preserve">A componente </w:t>
      </w:r>
      <m:oMath>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0</m:t>
            </m:r>
          </m:sub>
        </m:sSub>
      </m:oMath>
      <w:r w:rsidRPr="00D81C1F">
        <w:rPr>
          <w:rFonts w:cs="Times New Roman"/>
          <w:szCs w:val="24"/>
        </w:rPr>
        <w:t xml:space="preserve"> representa a frequ</w:t>
      </w:r>
      <w:proofErr w:type="spellStart"/>
      <w:r w:rsidRPr="00D81C1F">
        <w:rPr>
          <w:rFonts w:cs="Times New Roman"/>
          <w:szCs w:val="24"/>
        </w:rPr>
        <w:t>ência</w:t>
      </w:r>
      <w:proofErr w:type="spellEnd"/>
      <w:r w:rsidRPr="00D81C1F">
        <w:rPr>
          <w:rFonts w:cs="Times New Roman"/>
          <w:szCs w:val="24"/>
        </w:rPr>
        <w:t xml:space="preserve"> normalizada e é calculada com a seguinte expressão:</w:t>
      </w:r>
    </w:p>
    <w:tbl>
      <w:tblPr>
        <w:tblStyle w:val="Tabelacomgrelh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33"/>
        <w:gridCol w:w="516"/>
      </w:tblGrid>
      <w:tr w:rsidR="00150057" w:rsidRPr="00D81C1F" w:rsidTr="00150057">
        <w:trPr>
          <w:trHeight w:val="564"/>
        </w:trPr>
        <w:tc>
          <w:tcPr>
            <w:tcW w:w="8133" w:type="dxa"/>
          </w:tcPr>
          <w:p w:rsidR="00150057" w:rsidRPr="00D81C1F" w:rsidRDefault="00AE4072" w:rsidP="00150057">
            <w:pP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2*π*fn</m:t>
                    </m:r>
                  </m:num>
                  <m:den>
                    <m:r>
                      <m:rPr>
                        <m:sty m:val="p"/>
                      </m:rPr>
                      <w:rPr>
                        <w:rFonts w:ascii="Cambria Math" w:hAnsi="Cambria Math" w:cs="Times New Roman"/>
                        <w:sz w:val="24"/>
                        <w:szCs w:val="24"/>
                      </w:rPr>
                      <m:t>Fs</m:t>
                    </m:r>
                  </m:den>
                </m:f>
              </m:oMath>
            </m:oMathPara>
          </w:p>
        </w:tc>
        <w:tc>
          <w:tcPr>
            <w:tcW w:w="511" w:type="dxa"/>
          </w:tcPr>
          <w:p w:rsidR="00150057" w:rsidRPr="00B33F3E" w:rsidRDefault="00150057" w:rsidP="00150057">
            <w:pPr>
              <w:pStyle w:val="Legenda"/>
            </w:pPr>
            <w:r w:rsidRPr="00B33F3E">
              <w:t>(</w:t>
            </w:r>
            <w:r w:rsidR="00AE4072" w:rsidRPr="00B33F3E">
              <w:fldChar w:fldCharType="begin"/>
            </w:r>
            <w:r w:rsidRPr="00B33F3E">
              <w:instrText xml:space="preserve"> SEQ Equação \* ARABIC </w:instrText>
            </w:r>
            <w:r w:rsidR="00AE4072" w:rsidRPr="00B33F3E">
              <w:fldChar w:fldCharType="separate"/>
            </w:r>
            <w:r w:rsidR="00FD6EF7">
              <w:rPr>
                <w:noProof/>
              </w:rPr>
              <w:t>13</w:t>
            </w:r>
            <w:r w:rsidR="00AE4072" w:rsidRPr="00B33F3E">
              <w:fldChar w:fldCharType="end"/>
            </w:r>
            <w:r w:rsidRPr="00B33F3E">
              <w:t>)</w:t>
            </w:r>
          </w:p>
        </w:tc>
      </w:tr>
    </w:tbl>
    <w:p w:rsidR="00150057" w:rsidRPr="00D81C1F" w:rsidRDefault="00150057" w:rsidP="00150057">
      <w:pPr>
        <w:rPr>
          <w:rFonts w:cs="Times New Roman"/>
          <w:szCs w:val="24"/>
        </w:rPr>
      </w:pPr>
    </w:p>
    <w:p w:rsidR="00150057" w:rsidRDefault="00FD6EF7" w:rsidP="00150057">
      <w:pPr>
        <w:rPr>
          <w:rFonts w:cs="Times New Roman"/>
          <w:szCs w:val="24"/>
        </w:rPr>
      </w:pPr>
      <w:r>
        <w:rPr>
          <w:rFonts w:cs="Times New Roman"/>
          <w:szCs w:val="24"/>
        </w:rPr>
        <w:tab/>
      </w:r>
      <w:r w:rsidR="00150057" w:rsidRPr="00D81C1F">
        <w:rPr>
          <w:rFonts w:cs="Times New Roman"/>
          <w:szCs w:val="24"/>
        </w:rPr>
        <w:t xml:space="preserve">Foi ainda aplicada a janela de </w:t>
      </w:r>
      <w:proofErr w:type="spellStart"/>
      <w:r w:rsidR="00150057" w:rsidRPr="00B33F3E">
        <w:rPr>
          <w:rFonts w:cs="Times New Roman"/>
          <w:i/>
          <w:szCs w:val="24"/>
        </w:rPr>
        <w:t>Hamming</w:t>
      </w:r>
      <w:proofErr w:type="spellEnd"/>
      <w:sdt>
        <w:sdtPr>
          <w:rPr>
            <w:rFonts w:cs="Times New Roman"/>
            <w:i/>
            <w:szCs w:val="24"/>
          </w:rPr>
          <w:id w:val="167903234"/>
          <w:citation/>
        </w:sdtPr>
        <w:sdtContent>
          <w:r w:rsidR="00612C4C">
            <w:rPr>
              <w:rFonts w:cs="Times New Roman"/>
              <w:i/>
              <w:szCs w:val="24"/>
            </w:rPr>
            <w:fldChar w:fldCharType="begin"/>
          </w:r>
          <w:r w:rsidR="00612C4C">
            <w:rPr>
              <w:rFonts w:cs="Times New Roman"/>
              <w:i/>
              <w:szCs w:val="24"/>
            </w:rPr>
            <w:instrText xml:space="preserve"> CITATION III111 \l 2070 </w:instrText>
          </w:r>
          <w:r w:rsidR="00612C4C">
            <w:rPr>
              <w:rFonts w:cs="Times New Roman"/>
              <w:i/>
              <w:szCs w:val="24"/>
            </w:rPr>
            <w:fldChar w:fldCharType="separate"/>
          </w:r>
          <w:r w:rsidR="00423006">
            <w:rPr>
              <w:rFonts w:cs="Times New Roman"/>
              <w:i/>
              <w:noProof/>
              <w:szCs w:val="24"/>
            </w:rPr>
            <w:t xml:space="preserve"> </w:t>
          </w:r>
          <w:r w:rsidR="00423006" w:rsidRPr="00423006">
            <w:rPr>
              <w:rFonts w:cs="Times New Roman"/>
              <w:noProof/>
              <w:szCs w:val="24"/>
            </w:rPr>
            <w:t>[</w:t>
          </w:r>
          <w:hyperlink w:anchor="III111" w:history="1">
            <w:r w:rsidR="00423006" w:rsidRPr="00423006">
              <w:rPr>
                <w:rStyle w:val="Ttulo2Carcter"/>
                <w:rFonts w:ascii="Times New Roman" w:eastAsiaTheme="minorHAnsi" w:hAnsi="Times New Roman" w:cs="Times New Roman"/>
                <w:noProof/>
                <w:color w:val="auto"/>
                <w:sz w:val="24"/>
                <w:szCs w:val="24"/>
              </w:rPr>
              <w:t>11</w:t>
            </w:r>
          </w:hyperlink>
          <w:r w:rsidR="00423006" w:rsidRPr="00423006">
            <w:rPr>
              <w:rFonts w:cs="Times New Roman"/>
              <w:noProof/>
              <w:szCs w:val="24"/>
            </w:rPr>
            <w:t>]</w:t>
          </w:r>
          <w:r w:rsidR="00612C4C">
            <w:rPr>
              <w:rFonts w:cs="Times New Roman"/>
              <w:i/>
              <w:szCs w:val="24"/>
            </w:rPr>
            <w:fldChar w:fldCharType="end"/>
          </w:r>
        </w:sdtContent>
      </w:sdt>
      <w:r w:rsidR="00150057" w:rsidRPr="00D81C1F">
        <w:rPr>
          <w:rFonts w:cs="Times New Roman"/>
          <w:szCs w:val="24"/>
        </w:rPr>
        <w:t xml:space="preserve"> sobre a resposta impulsional do filtro de maneira a minimizar o ganho das frequências próximas das frequências de corte, bem como foi realizada uma normalização do ganho do filtro de tal forma a que as frequências que estejam entre o filtro tenham um ganho unitário ao ser filtradas.</w:t>
      </w:r>
    </w:p>
    <w:p w:rsidR="00150057" w:rsidRPr="00D81C1F" w:rsidRDefault="00150057" w:rsidP="00150057">
      <w:pPr>
        <w:rPr>
          <w:rFonts w:cs="Times New Roman"/>
          <w:szCs w:val="24"/>
        </w:rPr>
      </w:pPr>
      <w:r>
        <w:rPr>
          <w:rFonts w:cs="Times New Roman"/>
          <w:szCs w:val="24"/>
        </w:rPr>
        <w:t>(INSERIR IMAGENS DE MATLAB MOSTRANDO O SINAL ANTES E DEPOIS DA JANELA E NORMALIZAÇÃO?)</w:t>
      </w:r>
    </w:p>
    <w:p w:rsidR="00150057" w:rsidRPr="00D81C1F" w:rsidRDefault="00150057" w:rsidP="00150057">
      <w:pPr>
        <w:rPr>
          <w:rFonts w:cs="Times New Roman"/>
          <w:szCs w:val="24"/>
        </w:rPr>
      </w:pPr>
      <w:r w:rsidRPr="00D81C1F">
        <w:rPr>
          <w:rFonts w:cs="Times New Roman"/>
          <w:szCs w:val="24"/>
        </w:rPr>
        <w:t>(TO REMOVE? )</w:t>
      </w:r>
    </w:p>
    <w:p w:rsidR="00150057" w:rsidRDefault="00FD6EF7" w:rsidP="00150057">
      <w:pPr>
        <w:rPr>
          <w:rFonts w:cs="Times New Roman"/>
          <w:szCs w:val="24"/>
        </w:rPr>
      </w:pPr>
      <w:r>
        <w:rPr>
          <w:rFonts w:cs="Times New Roman"/>
          <w:szCs w:val="24"/>
        </w:rPr>
        <w:tab/>
      </w:r>
      <w:r w:rsidR="00150057" w:rsidRPr="00D81C1F">
        <w:rPr>
          <w:rFonts w:cs="Times New Roman"/>
          <w:szCs w:val="24"/>
        </w:rPr>
        <w:t>Por fim a aplicação descrita anteriormente em foi actualizada de tal forma a que todos os coeficientes dos filtros sejam automaticamente gerados.</w:t>
      </w:r>
    </w:p>
    <w:p w:rsidR="00150057" w:rsidRPr="00FD6EF7" w:rsidRDefault="00150057" w:rsidP="00FD6EF7">
      <w:pPr>
        <w:pStyle w:val="Ttulo1"/>
        <w:rPr>
          <w:rFonts w:cs="Times New Roman"/>
          <w:szCs w:val="24"/>
        </w:rPr>
      </w:pPr>
      <w:r>
        <w:rPr>
          <w:rFonts w:cs="Times New Roman"/>
          <w:szCs w:val="24"/>
        </w:rPr>
        <w:br w:type="page"/>
      </w:r>
      <w:bookmarkStart w:id="101" w:name="_Toc302483515"/>
      <w:r>
        <w:lastRenderedPageBreak/>
        <w:t>4. Implementação</w:t>
      </w:r>
      <w:bookmarkEnd w:id="101"/>
    </w:p>
    <w:p w:rsidR="00B63CA0" w:rsidRPr="00B63CA0" w:rsidRDefault="00B63CA0" w:rsidP="00B63CA0">
      <w:r>
        <w:t>/// FALTA A EXPLICAÇÃO DA APP PARA O TRATAMENTO DE TEMPOS DAS NOTAS!!</w:t>
      </w:r>
    </w:p>
    <w:p w:rsidR="00150057" w:rsidRDefault="00FD6EF7" w:rsidP="00150057">
      <w:r>
        <w:tab/>
      </w:r>
      <w:r w:rsidR="00150057">
        <w:t xml:space="preserve">Este capitulo trata de clarificar as soluções e opções  adoptadas na implementação do projecto, bem como dos requisitos a nível de </w:t>
      </w:r>
      <w:r w:rsidR="00150057" w:rsidRPr="00612C4C">
        <w:rPr>
          <w:i/>
        </w:rPr>
        <w:t>hardware</w:t>
      </w:r>
      <w:r w:rsidR="00150057">
        <w:t xml:space="preserve"> e software necessários para correr a aplicação final.</w:t>
      </w:r>
    </w:p>
    <w:p w:rsidR="00150057" w:rsidRDefault="00150057" w:rsidP="00FD6EF7">
      <w:pPr>
        <w:pStyle w:val="Ttulo2"/>
        <w:jc w:val="left"/>
      </w:pPr>
      <w:bookmarkStart w:id="102" w:name="_Ref302472860"/>
      <w:bookmarkStart w:id="103" w:name="_Toc302483516"/>
      <w:r>
        <w:t>4.1 Linguagem de programação</w:t>
      </w:r>
      <w:bookmarkEnd w:id="102"/>
      <w:bookmarkEnd w:id="103"/>
      <w:r w:rsidR="00FD6EF7">
        <w:br/>
      </w:r>
    </w:p>
    <w:p w:rsidR="00150057" w:rsidRPr="00170F9C" w:rsidRDefault="00FD6EF7" w:rsidP="00150057">
      <w:pPr>
        <w:rPr>
          <w:rFonts w:cs="Times New Roman"/>
          <w:szCs w:val="24"/>
        </w:rPr>
      </w:pPr>
      <w:r>
        <w:rPr>
          <w:rFonts w:cs="Times New Roman"/>
          <w:szCs w:val="24"/>
        </w:rPr>
        <w:tab/>
      </w:r>
      <w:r w:rsidR="00150057" w:rsidRPr="00170F9C">
        <w:rPr>
          <w:rFonts w:cs="Times New Roman"/>
          <w:szCs w:val="24"/>
        </w:rPr>
        <w:t xml:space="preserve">Um dos aspectos fulcrais para a realização deste projecto foi a boa escolha da linguagem programática, as opções eram à partida limitadas uma vez que como descrito em </w:t>
      </w:r>
      <w:fldSimple w:instr=" REF _Ref302481224 \h  \* MERGEFORMAT ">
        <w:r w:rsidRPr="00FD6EF7">
          <w:rPr>
            <w:i/>
          </w:rPr>
          <w:t>1.2 Objectivos e Descrição</w:t>
        </w:r>
      </w:fldSimple>
      <w:r w:rsidR="00150057" w:rsidRPr="00170F9C">
        <w:rPr>
          <w:rFonts w:cs="Times New Roman"/>
          <w:szCs w:val="24"/>
        </w:rPr>
        <w:t xml:space="preserve"> era essencial que o código produzido no âmbito do projecto corresse em qualquer dispositivo com baixas ou altas características a nível de hardware, bem como sob qualquer sistema operativo no mercado. A escolha ficou reduzida às linguagens </w:t>
      </w:r>
      <w:r w:rsidR="00150057" w:rsidRPr="00523C78">
        <w:rPr>
          <w:rFonts w:cs="Times New Roman"/>
          <w:i/>
          <w:szCs w:val="24"/>
        </w:rPr>
        <w:t>C</w:t>
      </w:r>
      <w:r w:rsidR="00150057" w:rsidRPr="00170F9C">
        <w:rPr>
          <w:rFonts w:cs="Times New Roman"/>
          <w:szCs w:val="24"/>
        </w:rPr>
        <w:t xml:space="preserve"> e </w:t>
      </w:r>
      <w:r w:rsidR="00150057" w:rsidRPr="00523C78">
        <w:rPr>
          <w:rFonts w:cs="Times New Roman"/>
          <w:i/>
          <w:szCs w:val="24"/>
        </w:rPr>
        <w:t>C++</w:t>
      </w:r>
      <w:r w:rsidR="00150057" w:rsidRPr="00170F9C">
        <w:rPr>
          <w:rFonts w:cs="Times New Roman"/>
          <w:szCs w:val="24"/>
        </w:rPr>
        <w:t xml:space="preserve">, ambas reconhecidas pela sua eficiência e propagação no mercado. A linguagem </w:t>
      </w:r>
      <w:r w:rsidR="00150057" w:rsidRPr="00523C78">
        <w:rPr>
          <w:rFonts w:cs="Times New Roman"/>
          <w:i/>
          <w:szCs w:val="24"/>
        </w:rPr>
        <w:t>C</w:t>
      </w:r>
      <w:r w:rsidR="00150057" w:rsidRPr="00170F9C">
        <w:rPr>
          <w:rFonts w:cs="Times New Roman"/>
          <w:szCs w:val="24"/>
        </w:rPr>
        <w:t xml:space="preserve"> é conhecida por ser uma das mais eficientes uma vez que é a linguagem imperativa "mais próxima" do hardware e pelos seus baixos custos a nível de memória. A linguagem </w:t>
      </w:r>
      <w:r w:rsidR="00150057" w:rsidRPr="00520EB8">
        <w:rPr>
          <w:rFonts w:cs="Times New Roman"/>
          <w:i/>
          <w:szCs w:val="24"/>
        </w:rPr>
        <w:t>C++</w:t>
      </w:r>
      <w:r w:rsidR="00150057" w:rsidRPr="00170F9C">
        <w:rPr>
          <w:rFonts w:cs="Times New Roman"/>
          <w:szCs w:val="24"/>
        </w:rPr>
        <w:t xml:space="preserve"> é uma extensão do </w:t>
      </w:r>
      <w:r w:rsidR="00150057" w:rsidRPr="00523C78">
        <w:rPr>
          <w:rFonts w:cs="Times New Roman"/>
          <w:i/>
          <w:szCs w:val="24"/>
        </w:rPr>
        <w:t>C</w:t>
      </w:r>
      <w:r w:rsidR="00150057" w:rsidRPr="00170F9C">
        <w:rPr>
          <w:rFonts w:cs="Times New Roman"/>
          <w:szCs w:val="24"/>
        </w:rPr>
        <w:t xml:space="preserve"> introduzindo o paradigma orientado a objectos. Um dos maiores problemas da linguagem </w:t>
      </w:r>
      <w:r w:rsidR="00150057" w:rsidRPr="00523C78">
        <w:rPr>
          <w:rFonts w:cs="Times New Roman"/>
          <w:i/>
          <w:szCs w:val="24"/>
        </w:rPr>
        <w:t>C++</w:t>
      </w:r>
      <w:r w:rsidR="00150057" w:rsidRPr="00170F9C">
        <w:rPr>
          <w:rFonts w:cs="Times New Roman"/>
          <w:szCs w:val="24"/>
        </w:rPr>
        <w:t xml:space="preserve"> é o facto de não existir bons compiladores, especialmente quando o target são sistemas embebidos. Apesar disso a linguagem </w:t>
      </w:r>
      <w:r w:rsidR="00150057" w:rsidRPr="00523C78">
        <w:rPr>
          <w:rFonts w:cs="Times New Roman"/>
          <w:i/>
          <w:szCs w:val="24"/>
        </w:rPr>
        <w:t>C++</w:t>
      </w:r>
      <w:r w:rsidR="00150057" w:rsidRPr="00170F9C">
        <w:rPr>
          <w:rFonts w:cs="Times New Roman"/>
          <w:szCs w:val="24"/>
        </w:rPr>
        <w:t xml:space="preserve"> é muito menos propicia a erros do programador do que a linguagem </w:t>
      </w:r>
      <w:r w:rsidR="00150057" w:rsidRPr="00523C78">
        <w:rPr>
          <w:rFonts w:cs="Times New Roman"/>
          <w:i/>
          <w:szCs w:val="24"/>
        </w:rPr>
        <w:t>C</w:t>
      </w:r>
      <w:r w:rsidR="00150057" w:rsidRPr="00170F9C">
        <w:rPr>
          <w:rFonts w:cs="Times New Roman"/>
          <w:szCs w:val="24"/>
        </w:rPr>
        <w:t xml:space="preserve">, por ser uma linguagem tipificada, o código produzido em </w:t>
      </w:r>
      <w:r w:rsidR="00150057" w:rsidRPr="00523C78">
        <w:rPr>
          <w:rFonts w:cs="Times New Roman"/>
          <w:i/>
          <w:szCs w:val="24"/>
        </w:rPr>
        <w:t>C++</w:t>
      </w:r>
      <w:r w:rsidR="00150057" w:rsidRPr="00170F9C">
        <w:rPr>
          <w:rFonts w:cs="Times New Roman"/>
          <w:szCs w:val="24"/>
        </w:rPr>
        <w:t xml:space="preserve"> </w:t>
      </w:r>
      <w:r w:rsidR="00150057">
        <w:rPr>
          <w:rFonts w:cs="Times New Roman"/>
          <w:szCs w:val="24"/>
        </w:rPr>
        <w:t>é mais genérico (</w:t>
      </w:r>
      <w:r w:rsidR="00150057" w:rsidRPr="00801C0E">
        <w:rPr>
          <w:rFonts w:cs="Times New Roman"/>
          <w:i/>
          <w:szCs w:val="24"/>
        </w:rPr>
        <w:t>template metaprograming</w:t>
      </w:r>
      <w:sdt>
        <w:sdtPr>
          <w:rPr>
            <w:rFonts w:cs="Times New Roman"/>
            <w:szCs w:val="24"/>
          </w:rPr>
          <w:id w:val="167903245"/>
          <w:citation/>
        </w:sdtPr>
        <w:sdtContent>
          <w:r w:rsidR="00E06D53">
            <w:rPr>
              <w:rFonts w:cs="Times New Roman"/>
              <w:szCs w:val="24"/>
            </w:rPr>
            <w:fldChar w:fldCharType="begin"/>
          </w:r>
          <w:r w:rsidR="00E06D53">
            <w:rPr>
              <w:rFonts w:cs="Times New Roman"/>
              <w:szCs w:val="24"/>
            </w:rPr>
            <w:instrText xml:space="preserve"> CITATION Bja97 \l 2070 </w:instrText>
          </w:r>
          <w:r w:rsidR="00E06D53">
            <w:rPr>
              <w:rFonts w:cs="Times New Roman"/>
              <w:szCs w:val="24"/>
            </w:rPr>
            <w:fldChar w:fldCharType="separate"/>
          </w:r>
          <w:r w:rsidR="00423006">
            <w:rPr>
              <w:rFonts w:cs="Times New Roman"/>
              <w:noProof/>
              <w:szCs w:val="24"/>
            </w:rPr>
            <w:t xml:space="preserve"> </w:t>
          </w:r>
          <w:r w:rsidR="00423006" w:rsidRPr="00423006">
            <w:rPr>
              <w:rFonts w:cs="Times New Roman"/>
              <w:noProof/>
              <w:szCs w:val="24"/>
            </w:rPr>
            <w:t>[</w:t>
          </w:r>
          <w:hyperlink w:anchor="Bja97" w:history="1">
            <w:r w:rsidR="00423006" w:rsidRPr="00423006">
              <w:rPr>
                <w:rStyle w:val="Ttulo2Carcter"/>
                <w:rFonts w:ascii="Times New Roman" w:eastAsiaTheme="minorHAnsi" w:hAnsi="Times New Roman" w:cs="Times New Roman"/>
                <w:noProof/>
                <w:color w:val="auto"/>
                <w:sz w:val="24"/>
                <w:szCs w:val="24"/>
              </w:rPr>
              <w:t>12</w:t>
            </w:r>
          </w:hyperlink>
          <w:r w:rsidR="00423006" w:rsidRPr="00423006">
            <w:rPr>
              <w:rFonts w:cs="Times New Roman"/>
              <w:noProof/>
              <w:szCs w:val="24"/>
            </w:rPr>
            <w:t>]</w:t>
          </w:r>
          <w:r w:rsidR="00E06D53">
            <w:rPr>
              <w:rFonts w:cs="Times New Roman"/>
              <w:szCs w:val="24"/>
            </w:rPr>
            <w:fldChar w:fldCharType="end"/>
          </w:r>
        </w:sdtContent>
      </w:sdt>
      <w:r w:rsidR="00150057">
        <w:rPr>
          <w:rFonts w:cs="Times New Roman"/>
          <w:szCs w:val="24"/>
        </w:rPr>
        <w:t>) e</w:t>
      </w:r>
      <w:r w:rsidR="00150057" w:rsidRPr="00170F9C">
        <w:rPr>
          <w:rFonts w:cs="Times New Roman"/>
          <w:szCs w:val="24"/>
        </w:rPr>
        <w:t xml:space="preserve"> mais legível</w:t>
      </w:r>
      <w:r w:rsidR="00150057">
        <w:rPr>
          <w:rFonts w:cs="Times New Roman"/>
          <w:szCs w:val="24"/>
        </w:rPr>
        <w:t xml:space="preserve"> levando assim a esta ser a linguagem adoptada na elaboração do projecto.</w:t>
      </w:r>
      <w:r w:rsidR="00150057" w:rsidRPr="00170F9C">
        <w:rPr>
          <w:rFonts w:cs="Times New Roman"/>
          <w:szCs w:val="24"/>
        </w:rPr>
        <w:t xml:space="preserve">  </w:t>
      </w:r>
    </w:p>
    <w:p w:rsidR="00150057" w:rsidRDefault="00422CA4" w:rsidP="00FD6EF7">
      <w:pPr>
        <w:pStyle w:val="Ttulo2"/>
        <w:jc w:val="left"/>
      </w:pPr>
      <w:bookmarkStart w:id="104" w:name="_Toc302483517"/>
      <w:r>
        <w:t>4.2</w:t>
      </w:r>
      <w:r w:rsidR="00150057">
        <w:t xml:space="preserve"> Algoritmo de Goertzel</w:t>
      </w:r>
      <w:bookmarkEnd w:id="104"/>
      <w:r w:rsidR="00FD6EF7">
        <w:br/>
      </w:r>
    </w:p>
    <w:p w:rsidR="00150057" w:rsidRDefault="00FD6EF7" w:rsidP="00150057">
      <w:pPr>
        <w:rPr>
          <w:rFonts w:cs="Times New Roman"/>
          <w:szCs w:val="24"/>
        </w:rPr>
      </w:pPr>
      <w:r>
        <w:rPr>
          <w:rFonts w:cs="Times New Roman"/>
          <w:szCs w:val="24"/>
        </w:rPr>
        <w:tab/>
      </w:r>
      <w:r w:rsidR="00150057" w:rsidRPr="00523C78">
        <w:rPr>
          <w:rFonts w:cs="Times New Roman"/>
          <w:szCs w:val="24"/>
        </w:rPr>
        <w:t>No capitulo 3 descreveu-se como funciona o algoritmo e que técnicas foram abordadas de forma a que o algoritmo seja utilizado no âmbito deste projecto.</w:t>
      </w:r>
      <w:r w:rsidR="00150057">
        <w:rPr>
          <w:rFonts w:cs="Times New Roman"/>
          <w:szCs w:val="24"/>
        </w:rPr>
        <w:t xml:space="preserve"> Nesta secção do capitulo tratara-se de explicar os detalhes de implementação de todos os mecanismos necessários para utilizar o algoritmo.</w:t>
      </w:r>
    </w:p>
    <w:p w:rsidR="00150057" w:rsidRPr="00523C78" w:rsidRDefault="00FD6EF7" w:rsidP="00150057">
      <w:pPr>
        <w:rPr>
          <w:rFonts w:cs="Times New Roman"/>
          <w:szCs w:val="24"/>
        </w:rPr>
      </w:pPr>
      <w:r>
        <w:rPr>
          <w:rFonts w:cs="Times New Roman"/>
          <w:szCs w:val="24"/>
        </w:rPr>
        <w:lastRenderedPageBreak/>
        <w:tab/>
      </w:r>
      <w:r w:rsidR="00150057">
        <w:rPr>
          <w:rFonts w:cs="Times New Roman"/>
          <w:szCs w:val="24"/>
        </w:rPr>
        <w:t xml:space="preserve">Uma das características mais interessantes do algoritmo de </w:t>
      </w:r>
      <w:r w:rsidR="00150057" w:rsidRPr="00E06D53">
        <w:rPr>
          <w:rFonts w:cs="Times New Roman"/>
          <w:i/>
          <w:szCs w:val="24"/>
        </w:rPr>
        <w:t>Goertzel</w:t>
      </w:r>
      <w:r w:rsidR="00150057">
        <w:rPr>
          <w:rFonts w:cs="Times New Roman"/>
          <w:szCs w:val="24"/>
        </w:rPr>
        <w:t xml:space="preserve"> é o facto deste ser paralelizável, essa característica é fulcral para sistemas em que o tempo de resposta deve ser o mais curto possível, como é o caso deste projecto, assim foi criada toda uma infra-estrutura (</w:t>
      </w:r>
      <w:r w:rsidR="00150057" w:rsidRPr="00801C0E">
        <w:rPr>
          <w:rFonts w:cs="Times New Roman"/>
          <w:i/>
          <w:szCs w:val="24"/>
        </w:rPr>
        <w:t>GoertzelController</w:t>
      </w:r>
      <w:r w:rsidR="00150057">
        <w:rPr>
          <w:rFonts w:cs="Times New Roman"/>
          <w:szCs w:val="24"/>
        </w:rPr>
        <w:t xml:space="preserve"> </w:t>
      </w:r>
      <w:proofErr w:type="spellStart"/>
      <w:r w:rsidR="00150057">
        <w:rPr>
          <w:rFonts w:cs="Times New Roman"/>
          <w:szCs w:val="24"/>
        </w:rPr>
        <w:t>add</w:t>
      </w:r>
      <w:proofErr w:type="spellEnd"/>
      <w:r w:rsidR="00150057">
        <w:rPr>
          <w:rFonts w:cs="Times New Roman"/>
          <w:szCs w:val="24"/>
        </w:rPr>
        <w:t xml:space="preserve"> </w:t>
      </w:r>
      <w:proofErr w:type="spellStart"/>
      <w:r w:rsidR="00150057">
        <w:rPr>
          <w:rFonts w:cs="Times New Roman"/>
          <w:szCs w:val="24"/>
        </w:rPr>
        <w:t>ref</w:t>
      </w:r>
      <w:proofErr w:type="spellEnd"/>
      <w:r w:rsidR="00150057">
        <w:rPr>
          <w:rFonts w:cs="Times New Roman"/>
          <w:szCs w:val="24"/>
        </w:rPr>
        <w:t xml:space="preserve"> 4.3) que tira-se partido e controlasse todo o processo de processamento de amostras.</w:t>
      </w:r>
    </w:p>
    <w:p w:rsidR="00150057" w:rsidRPr="002E4FBC" w:rsidRDefault="00150057" w:rsidP="00FD6EF7">
      <w:pPr>
        <w:pStyle w:val="Ttulo3"/>
        <w:jc w:val="left"/>
        <w:rPr>
          <w:rFonts w:eastAsiaTheme="minorEastAsia"/>
        </w:rPr>
      </w:pPr>
      <w:bookmarkStart w:id="105" w:name="_Toc302483518"/>
      <w:r>
        <w:rPr>
          <w:rFonts w:eastAsiaTheme="minorEastAsia"/>
        </w:rPr>
        <w:t>4.3. GoertzelController</w:t>
      </w:r>
      <w:bookmarkEnd w:id="105"/>
      <w:r w:rsidR="00FD6EF7">
        <w:rPr>
          <w:rFonts w:eastAsiaTheme="minorEastAsia"/>
        </w:rPr>
        <w:br/>
      </w:r>
    </w:p>
    <w:p w:rsidR="00150057" w:rsidRPr="00B273DC" w:rsidRDefault="00150057" w:rsidP="00150057">
      <w:pPr>
        <w:rPr>
          <w:rFonts w:eastAsiaTheme="minorEastAsia" w:cs="Times New Roman"/>
          <w:szCs w:val="24"/>
        </w:rPr>
      </w:pPr>
      <w:r w:rsidRPr="00B273DC">
        <w:rPr>
          <w:rFonts w:eastAsiaTheme="minorEastAsia" w:cs="Times New Roman"/>
          <w:szCs w:val="24"/>
        </w:rPr>
        <w:t>Neste subcapítulo, filtro de Goertzel refere-se à implementação de todas as funcionalidade</w:t>
      </w:r>
      <w:r w:rsidR="00E06D53">
        <w:rPr>
          <w:rFonts w:eastAsiaTheme="minorEastAsia" w:cs="Times New Roman"/>
          <w:szCs w:val="24"/>
        </w:rPr>
        <w:t xml:space="preserve">s descritas em </w:t>
      </w:r>
      <w:fldSimple w:instr=" REF _Ref291760242 \h  \* MERGEFORMAT ">
        <w:r w:rsidR="00FD6EF7" w:rsidRPr="00FD6EF7">
          <w:rPr>
            <w:rFonts w:eastAsiaTheme="minorEastAsia"/>
            <w:i/>
          </w:rPr>
          <w:t>3.3 Características</w:t>
        </w:r>
      </w:fldSimple>
      <w:r w:rsidR="00E06D53">
        <w:rPr>
          <w:rFonts w:eastAsiaTheme="minorEastAsia" w:cs="Times New Roman"/>
          <w:szCs w:val="24"/>
        </w:rPr>
        <w:t xml:space="preserve"> </w:t>
      </w:r>
      <w:r w:rsidRPr="00B273DC">
        <w:rPr>
          <w:rFonts w:eastAsiaTheme="minorEastAsia" w:cs="Times New Roman"/>
          <w:szCs w:val="24"/>
        </w:rPr>
        <w:t xml:space="preserve">(filtragem das amostras, implementação do algoritmo, </w:t>
      </w:r>
      <w:proofErr w:type="spellStart"/>
      <w:r w:rsidRPr="00B273DC">
        <w:rPr>
          <w:rFonts w:eastAsiaTheme="minorEastAsia" w:cs="Times New Roman"/>
          <w:szCs w:val="24"/>
        </w:rPr>
        <w:t>etc</w:t>
      </w:r>
      <w:proofErr w:type="spellEnd"/>
      <w:r w:rsidRPr="00B273DC">
        <w:rPr>
          <w:rFonts w:eastAsiaTheme="minorEastAsia" w:cs="Times New Roman"/>
          <w:szCs w:val="24"/>
        </w:rPr>
        <w:t>) necessárias para o bom funcionamento do algoritmo de Goertzel.</w:t>
      </w:r>
    </w:p>
    <w:p w:rsidR="00150057" w:rsidRPr="00B273DC" w:rsidRDefault="00150057" w:rsidP="00150057">
      <w:pPr>
        <w:rPr>
          <w:rFonts w:eastAsiaTheme="minorEastAsia" w:cs="Times New Roman"/>
          <w:szCs w:val="24"/>
        </w:rPr>
      </w:pPr>
      <w:r w:rsidRPr="00B273DC">
        <w:rPr>
          <w:rFonts w:eastAsiaTheme="minorEastAsia" w:cs="Times New Roman"/>
          <w:szCs w:val="24"/>
        </w:rPr>
        <w:t xml:space="preserve">A infra-estrutura </w:t>
      </w:r>
      <w:r w:rsidRPr="0024667E">
        <w:rPr>
          <w:rFonts w:eastAsiaTheme="minorEastAsia" w:cs="Times New Roman"/>
          <w:i/>
          <w:szCs w:val="24"/>
        </w:rPr>
        <w:t>GoertzelController</w:t>
      </w:r>
      <w:r>
        <w:rPr>
          <w:rFonts w:eastAsiaTheme="minorEastAsia" w:cs="Times New Roman"/>
          <w:szCs w:val="24"/>
        </w:rPr>
        <w:t xml:space="preserve"> é responsável por controlar</w:t>
      </w:r>
      <w:r w:rsidRPr="00B273DC">
        <w:rPr>
          <w:rFonts w:eastAsiaTheme="minorEastAsia" w:cs="Times New Roman"/>
          <w:szCs w:val="24"/>
        </w:rPr>
        <w:t>:</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Os filtros Goertzel.</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 xml:space="preserve">O buffer onde as amostras </w:t>
      </w:r>
      <w:r>
        <w:rPr>
          <w:rFonts w:eastAsiaTheme="minorEastAsia" w:cs="Times New Roman"/>
          <w:szCs w:val="24"/>
        </w:rPr>
        <w:t xml:space="preserve">são </w:t>
      </w:r>
      <w:r w:rsidRPr="00B273DC">
        <w:rPr>
          <w:rFonts w:eastAsiaTheme="minorEastAsia" w:cs="Times New Roman"/>
          <w:szCs w:val="24"/>
        </w:rPr>
        <w:t>guardadas.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Quando é que as amostras devem ser entregues aos filtros.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Quando e como os resultados dos filtros devem ser apresentados.</w:t>
      </w:r>
    </w:p>
    <w:p w:rsidR="00150057" w:rsidRPr="00B273DC" w:rsidRDefault="00150057" w:rsidP="00150057">
      <w:pPr>
        <w:pStyle w:val="PargrafodaLista"/>
        <w:numPr>
          <w:ilvl w:val="0"/>
          <w:numId w:val="18"/>
        </w:numPr>
        <w:spacing w:before="240" w:after="240"/>
        <w:rPr>
          <w:rFonts w:eastAsiaTheme="minorEastAsia" w:cs="Times New Roman"/>
          <w:szCs w:val="24"/>
        </w:rPr>
      </w:pPr>
      <w:r w:rsidRPr="00B273DC">
        <w:rPr>
          <w:rFonts w:eastAsiaTheme="minorEastAsia" w:cs="Times New Roman"/>
          <w:szCs w:val="24"/>
        </w:rPr>
        <w:t>Toda a sincronização necessária para aceder a variáveis partilhadas.</w:t>
      </w:r>
    </w:p>
    <w:p w:rsidR="00150057" w:rsidRPr="00F74E58" w:rsidRDefault="00150057" w:rsidP="00150057"/>
    <w:p w:rsidR="00150057" w:rsidRPr="006844F6" w:rsidRDefault="00150057" w:rsidP="00150057">
      <w:r w:rsidRPr="00777FF3">
        <w:rPr>
          <w:rFonts w:eastAsiaTheme="minorEastAsia" w:cs="Times New Roman"/>
          <w:szCs w:val="24"/>
        </w:rPr>
        <w:t xml:space="preserve">A </w:t>
      </w:r>
      <w:fldSimple w:instr=" REF _Ref291761536 \h  \* MERGEFORMAT ">
        <w:r w:rsidR="00FD6EF7" w:rsidRPr="00FD6EF7">
          <w:rPr>
            <w:rFonts w:eastAsiaTheme="minorEastAsia" w:cs="Times New Roman"/>
            <w:szCs w:val="24"/>
          </w:rPr>
          <w:t>Figura 12</w:t>
        </w:r>
      </w:fldSimple>
      <w:r w:rsidRPr="00777FF3">
        <w:rPr>
          <w:rFonts w:eastAsiaTheme="minorEastAsia" w:cs="Times New Roman"/>
          <w:szCs w:val="24"/>
        </w:rPr>
        <w:t xml:space="preserve"> representa o </w:t>
      </w:r>
      <w:r w:rsidRPr="00CE0CF9">
        <w:rPr>
          <w:rFonts w:eastAsiaTheme="minorEastAsia" w:cs="Times New Roman"/>
          <w:i/>
          <w:szCs w:val="24"/>
        </w:rPr>
        <w:t>pipeline</w:t>
      </w:r>
      <w:r w:rsidRPr="00777FF3">
        <w:rPr>
          <w:rFonts w:eastAsiaTheme="minorEastAsia" w:cs="Times New Roman"/>
          <w:szCs w:val="24"/>
        </w:rPr>
        <w:t xml:space="preserve"> de processamento de sinal utilizando o algoritmo de </w:t>
      </w:r>
      <w:r w:rsidRPr="006369AB">
        <w:rPr>
          <w:rFonts w:eastAsiaTheme="minorEastAsia" w:cs="Times New Roman"/>
          <w:i/>
          <w:szCs w:val="24"/>
        </w:rPr>
        <w:t>Goertzel</w:t>
      </w:r>
      <w:r>
        <w:rPr>
          <w:rFonts w:eastAsiaTheme="minorEastAsia" w:cs="Times New Roman"/>
          <w:szCs w:val="24"/>
        </w:rPr>
        <w:t>.</w:t>
      </w:r>
    </w:p>
    <w:p w:rsidR="00150057" w:rsidRDefault="00AE4072" w:rsidP="00150057">
      <w:pPr>
        <w:ind w:hanging="142"/>
        <w:rPr>
          <w:rFonts w:eastAsiaTheme="minorEastAsia" w:cs="Times New Roman"/>
          <w:szCs w:val="24"/>
        </w:rPr>
      </w:pPr>
      <w:r>
        <w:rPr>
          <w:rFonts w:eastAsiaTheme="minorEastAsia" w:cs="Times New Roman"/>
          <w:szCs w:val="24"/>
        </w:rPr>
        <w:pict>
          <v:shape id="_x0000_s1072" type="#_x0000_t202" style="position:absolute;left:0;text-align:left;margin-left:1.35pt;margin-top:98.05pt;width:425.05pt;height:.05pt;z-index:251691008" stroked="f">
            <v:textbox style="mso-next-textbox:#_x0000_s1072;mso-fit-shape-to-text:t" inset="0,0,0,0">
              <w:txbxContent>
                <w:p w:rsidR="00B90311" w:rsidRPr="0047026B" w:rsidRDefault="00B90311" w:rsidP="00150057">
                  <w:pPr>
                    <w:pStyle w:val="Legenda"/>
                    <w:jc w:val="center"/>
                    <w:rPr>
                      <w:rFonts w:eastAsiaTheme="minorEastAsia"/>
                    </w:rPr>
                  </w:pPr>
                  <w:bookmarkStart w:id="106" w:name="_Ref291761536"/>
                  <w:bookmarkStart w:id="107" w:name="_Toc292127101"/>
                  <w:bookmarkStart w:id="108" w:name="_Toc302483383"/>
                  <w:r>
                    <w:t xml:space="preserve">Figura </w:t>
                  </w:r>
                  <w:fldSimple w:instr=" SEQ Figura \* ARABIC ">
                    <w:r w:rsidR="00FD6EF7">
                      <w:rPr>
                        <w:noProof/>
                      </w:rPr>
                      <w:t>12</w:t>
                    </w:r>
                  </w:fldSimple>
                  <w:bookmarkEnd w:id="106"/>
                  <w:r>
                    <w:t xml:space="preserve"> - </w:t>
                  </w:r>
                  <w:r w:rsidRPr="003E2FE7">
                    <w:t>Diagrama de blocos do processamento de sinal.</w:t>
                  </w:r>
                  <w:bookmarkEnd w:id="107"/>
                  <w:bookmarkEnd w:id="108"/>
                </w:p>
              </w:txbxContent>
            </v:textbox>
            <w10:wrap type="topAndBottom"/>
          </v:shape>
        </w:pict>
      </w:r>
      <w:r w:rsidR="00150057">
        <w:rPr>
          <w:rFonts w:eastAsiaTheme="minorEastAsia" w:cs="Times New Roman"/>
          <w:noProof/>
          <w:szCs w:val="24"/>
          <w:lang w:eastAsia="pt-PT"/>
        </w:rPr>
        <w:drawing>
          <wp:inline distT="0" distB="0" distL="0" distR="0">
            <wp:extent cx="5400040" cy="1071711"/>
            <wp:effectExtent l="0" t="0" r="0" b="0"/>
            <wp:docPr id="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9" cstate="print"/>
                    <a:srcRect/>
                    <a:stretch>
                      <a:fillRect/>
                    </a:stretch>
                  </pic:blipFill>
                  <pic:spPr bwMode="auto">
                    <a:xfrm>
                      <a:off x="0" y="0"/>
                      <a:ext cx="5400040" cy="1071711"/>
                    </a:xfrm>
                    <a:prstGeom prst="rect">
                      <a:avLst/>
                    </a:prstGeom>
                    <a:noFill/>
                    <a:ln w="9525">
                      <a:noFill/>
                      <a:miter lim="800000"/>
                      <a:headEnd/>
                      <a:tailEnd/>
                    </a:ln>
                  </pic:spPr>
                </pic:pic>
              </a:graphicData>
            </a:graphic>
          </wp:inline>
        </w:drawing>
      </w:r>
      <w:r w:rsidR="00FD6EF7">
        <w:rPr>
          <w:rFonts w:eastAsiaTheme="minorEastAsia" w:cs="Times New Roman"/>
          <w:szCs w:val="24"/>
        </w:rPr>
        <w:tab/>
      </w:r>
      <w:r w:rsidR="00150057">
        <w:rPr>
          <w:rFonts w:eastAsiaTheme="minorEastAsia" w:cs="Times New Roman"/>
          <w:szCs w:val="24"/>
        </w:rPr>
        <w:t>Existem</w:t>
      </w:r>
      <w:r w:rsidR="00150057" w:rsidRPr="00777FF3">
        <w:rPr>
          <w:rFonts w:eastAsiaTheme="minorEastAsia" w:cs="Times New Roman"/>
          <w:szCs w:val="24"/>
        </w:rPr>
        <w:t xml:space="preserve"> </w:t>
      </w:r>
      <w:r w:rsidR="00150057">
        <w:rPr>
          <w:rFonts w:eastAsiaTheme="minorEastAsia" w:cs="Times New Roman"/>
          <w:szCs w:val="24"/>
        </w:rPr>
        <w:t>três módulos intrínsecos na infra-estrutura, o primeiro passa por salvaguardar as amostras num buffer interno (</w:t>
      </w:r>
      <w:proofErr w:type="spellStart"/>
      <w:r w:rsidR="00150057" w:rsidRPr="00A36DCD">
        <w:rPr>
          <w:rFonts w:eastAsiaTheme="minorEastAsia" w:cs="Times New Roman"/>
          <w:i/>
          <w:szCs w:val="24"/>
        </w:rPr>
        <w:t>Samples</w:t>
      </w:r>
      <w:proofErr w:type="spellEnd"/>
      <w:r w:rsidR="00150057" w:rsidRPr="00A36DCD">
        <w:rPr>
          <w:rFonts w:eastAsiaTheme="minorEastAsia" w:cs="Times New Roman"/>
          <w:i/>
          <w:szCs w:val="24"/>
        </w:rPr>
        <w:t xml:space="preserve"> </w:t>
      </w:r>
      <w:proofErr w:type="spellStart"/>
      <w:r w:rsidR="00150057">
        <w:rPr>
          <w:rFonts w:eastAsiaTheme="minorEastAsia" w:cs="Times New Roman"/>
          <w:i/>
          <w:szCs w:val="24"/>
        </w:rPr>
        <w:t>Manager</w:t>
      </w:r>
      <w:proofErr w:type="spellEnd"/>
      <w:r w:rsidR="00150057">
        <w:rPr>
          <w:rFonts w:eastAsiaTheme="minorEastAsia" w:cs="Times New Roman"/>
          <w:szCs w:val="24"/>
        </w:rPr>
        <w:t xml:space="preserve">) onde serão posteriormente enviadas para os filtro </w:t>
      </w:r>
      <w:r w:rsidR="00150057" w:rsidRPr="00FC3E57">
        <w:rPr>
          <w:rFonts w:eastAsiaTheme="minorEastAsia" w:cs="Times New Roman"/>
          <w:i/>
          <w:szCs w:val="24"/>
        </w:rPr>
        <w:t>Goertze</w:t>
      </w:r>
      <w:r w:rsidR="00150057">
        <w:rPr>
          <w:rFonts w:eastAsiaTheme="minorEastAsia" w:cs="Times New Roman"/>
          <w:i/>
          <w:szCs w:val="24"/>
        </w:rPr>
        <w:t xml:space="preserve">l, </w:t>
      </w:r>
      <w:r w:rsidR="00150057">
        <w:rPr>
          <w:rFonts w:eastAsiaTheme="minorEastAsia" w:cs="Times New Roman"/>
          <w:szCs w:val="24"/>
        </w:rPr>
        <w:t>o segundo é a detecção das frequências presentes na amostra (</w:t>
      </w:r>
      <w:r w:rsidR="00150057" w:rsidRPr="00A36DCD">
        <w:rPr>
          <w:rFonts w:eastAsiaTheme="minorEastAsia" w:cs="Times New Roman"/>
          <w:i/>
          <w:szCs w:val="24"/>
        </w:rPr>
        <w:t xml:space="preserve">Goertzel </w:t>
      </w:r>
      <w:proofErr w:type="spellStart"/>
      <w:r w:rsidR="00150057" w:rsidRPr="00A36DCD">
        <w:rPr>
          <w:rFonts w:eastAsiaTheme="minorEastAsia" w:cs="Times New Roman"/>
          <w:i/>
          <w:szCs w:val="24"/>
        </w:rPr>
        <w:t>Filters</w:t>
      </w:r>
      <w:proofErr w:type="spellEnd"/>
      <w:r w:rsidR="00150057">
        <w:rPr>
          <w:rFonts w:eastAsiaTheme="minorEastAsia" w:cs="Times New Roman"/>
          <w:szCs w:val="24"/>
        </w:rPr>
        <w:t xml:space="preserve">) e o ultimo é o armazenamento e complemento </w:t>
      </w:r>
      <w:r w:rsidR="00150057">
        <w:rPr>
          <w:rFonts w:eastAsiaTheme="minorEastAsia" w:cs="Times New Roman"/>
          <w:szCs w:val="24"/>
        </w:rPr>
        <w:lastRenderedPageBreak/>
        <w:t xml:space="preserve">dos resultados retornados pelos filtros com </w:t>
      </w:r>
      <w:r w:rsidR="00150057" w:rsidRPr="00FC3E57">
        <w:rPr>
          <w:rFonts w:eastAsiaTheme="minorEastAsia" w:cs="Times New Roman"/>
          <w:i/>
          <w:szCs w:val="24"/>
        </w:rPr>
        <w:t>metadata</w:t>
      </w:r>
      <w:r w:rsidR="00150057">
        <w:rPr>
          <w:rFonts w:eastAsiaTheme="minorEastAsia" w:cs="Times New Roman"/>
          <w:szCs w:val="24"/>
        </w:rPr>
        <w:t xml:space="preserve"> gerada pelo controlador (</w:t>
      </w:r>
      <w:proofErr w:type="spellStart"/>
      <w:r w:rsidR="00150057" w:rsidRPr="00A36DCD">
        <w:rPr>
          <w:rFonts w:eastAsiaTheme="minorEastAsia" w:cs="Times New Roman"/>
          <w:i/>
          <w:szCs w:val="24"/>
        </w:rPr>
        <w:t>Results</w:t>
      </w:r>
      <w:proofErr w:type="spellEnd"/>
      <w:r w:rsidR="00150057" w:rsidRPr="00A36DCD">
        <w:rPr>
          <w:rFonts w:eastAsiaTheme="minorEastAsia" w:cs="Times New Roman"/>
          <w:i/>
          <w:szCs w:val="24"/>
        </w:rPr>
        <w:t xml:space="preserve"> </w:t>
      </w:r>
      <w:proofErr w:type="spellStart"/>
      <w:r w:rsidR="00150057">
        <w:rPr>
          <w:rFonts w:eastAsiaTheme="minorEastAsia" w:cs="Times New Roman"/>
          <w:i/>
          <w:szCs w:val="24"/>
        </w:rPr>
        <w:t>Controller</w:t>
      </w:r>
      <w:proofErr w:type="spellEnd"/>
      <w:r w:rsidR="00150057">
        <w:rPr>
          <w:rFonts w:eastAsiaTheme="minorEastAsia" w:cs="Times New Roman"/>
          <w:szCs w:val="24"/>
        </w:rPr>
        <w:t>).</w:t>
      </w:r>
    </w:p>
    <w:p w:rsidR="00150057" w:rsidRPr="00FD6EF7" w:rsidRDefault="00150057" w:rsidP="00FD6EF7">
      <w:pPr>
        <w:pStyle w:val="Ttulo3"/>
        <w:jc w:val="left"/>
        <w:rPr>
          <w:rFonts w:eastAsiaTheme="minorEastAsia"/>
        </w:rPr>
      </w:pPr>
      <w:bookmarkStart w:id="109" w:name="_Toc302483519"/>
      <w:r>
        <w:rPr>
          <w:rFonts w:eastAsiaTheme="minorEastAsia"/>
        </w:rPr>
        <w:t>4.3.1 Configuração e Parametrização</w:t>
      </w:r>
      <w:bookmarkEnd w:id="109"/>
      <w:r w:rsidR="00FD6EF7">
        <w:rPr>
          <w:rFonts w:eastAsiaTheme="minorEastAsia"/>
        </w:rPr>
        <w:br/>
      </w:r>
    </w:p>
    <w:p w:rsidR="00150057" w:rsidRDefault="00FD6EF7" w:rsidP="00150057">
      <w:r>
        <w:tab/>
      </w:r>
      <w:r w:rsidR="00150057">
        <w:t xml:space="preserve">Os módulos do </w:t>
      </w:r>
      <w:r w:rsidR="00150057" w:rsidRPr="00000AF4">
        <w:rPr>
          <w:i/>
        </w:rPr>
        <w:t>GoertzelControlle</w:t>
      </w:r>
      <w:r w:rsidR="00150057">
        <w:rPr>
          <w:i/>
        </w:rPr>
        <w:t>r</w:t>
      </w:r>
      <w:r w:rsidR="00150057">
        <w:t xml:space="preserve"> funcionam com valores gerados/calculados previamente à sua execução, (coeficientes dos filtros, gama de </w:t>
      </w:r>
      <w:r w:rsidR="00150057" w:rsidRPr="00000AF4">
        <w:t>frequências</w:t>
      </w:r>
      <w:r w:rsidR="00150057">
        <w:t xml:space="preserve">, </w:t>
      </w:r>
      <w:proofErr w:type="spellStart"/>
      <w:r w:rsidR="00150057">
        <w:t>etc</w:t>
      </w:r>
      <w:proofErr w:type="spellEnd"/>
      <w:r w:rsidR="00150057">
        <w:t>)  para tal foi necessário criar um estrutura que defina esses valores de forma a que fosse possível implementar código genérico ao nível de funcionamento. As estruturas são as seguintes:</w:t>
      </w:r>
    </w:p>
    <w:p w:rsidR="00150057" w:rsidRDefault="00150057" w:rsidP="00150057">
      <w:pPr>
        <w:pStyle w:val="PargrafodaLista"/>
        <w:numPr>
          <w:ilvl w:val="0"/>
          <w:numId w:val="19"/>
        </w:numPr>
        <w:spacing w:before="240" w:after="240"/>
      </w:pPr>
      <w:proofErr w:type="spellStart"/>
      <w:r w:rsidRPr="00A670FB">
        <w:rPr>
          <w:b/>
          <w:i/>
        </w:rPr>
        <w:t>GoertzelFrequency</w:t>
      </w:r>
      <w:proofErr w:type="spellEnd"/>
      <w:r>
        <w:t xml:space="preserve"> - representa uma frequência, contem os valores da frequência e do coeficiente de </w:t>
      </w:r>
      <w:r w:rsidRPr="00A670FB">
        <w:rPr>
          <w:i/>
        </w:rPr>
        <w:t>Goertzel</w:t>
      </w:r>
      <w:r>
        <w:t>.</w:t>
      </w:r>
    </w:p>
    <w:p w:rsidR="00150057" w:rsidRDefault="00150057" w:rsidP="00150057">
      <w:pPr>
        <w:pStyle w:val="PargrafodaLista"/>
        <w:numPr>
          <w:ilvl w:val="0"/>
          <w:numId w:val="19"/>
        </w:numPr>
        <w:spacing w:before="240" w:after="240"/>
      </w:pPr>
      <w:proofErr w:type="spellStart"/>
      <w:r w:rsidRPr="00A670FB">
        <w:rPr>
          <w:b/>
          <w:i/>
        </w:rPr>
        <w:t>GoertzelFrequenciesBlock</w:t>
      </w:r>
      <w:proofErr w:type="spellEnd"/>
      <w:r>
        <w:t xml:space="preserve"> - representa uma gama de frequências, nesta está presente a frequência de amostragem da gama, o seu valor de </w:t>
      </w:r>
      <w:r w:rsidRPr="00A670FB">
        <w:rPr>
          <w:i/>
        </w:rPr>
        <w:t>N</w:t>
      </w:r>
      <w:r>
        <w:t>, o salto necessário para realizar a divisão da frequência de amostragem por software(</w:t>
      </w:r>
      <w:fldSimple w:instr=" REF _Ref302481535 \h  \* MERGEFORMAT ">
        <w:r w:rsidR="00FD6EF7" w:rsidRPr="00FD6EF7">
          <w:rPr>
            <w:i/>
          </w:rPr>
          <w:t>3.5 Tratamento da Resolução do Goertzel</w:t>
        </w:r>
      </w:fldSimple>
      <w:r>
        <w:t xml:space="preserve">), um </w:t>
      </w:r>
      <w:r w:rsidRPr="00E06D53">
        <w:rPr>
          <w:i/>
        </w:rPr>
        <w:t>array</w:t>
      </w:r>
      <w:r>
        <w:t xml:space="preserve"> com os valores do filtro a utilizar sobre esta gama e finalmente o array de frequências que pertencem a esta gama.</w:t>
      </w:r>
    </w:p>
    <w:p w:rsidR="00150057" w:rsidRDefault="00150057" w:rsidP="00150057">
      <w:pPr>
        <w:pStyle w:val="PargrafodaLista"/>
        <w:numPr>
          <w:ilvl w:val="0"/>
          <w:numId w:val="19"/>
        </w:numPr>
        <w:spacing w:before="240" w:after="240"/>
      </w:pPr>
      <w:proofErr w:type="spellStart"/>
      <w:r w:rsidRPr="00A670FB">
        <w:rPr>
          <w:b/>
          <w:i/>
        </w:rPr>
        <w:t>GoertzelResult</w:t>
      </w:r>
      <w:proofErr w:type="spellEnd"/>
      <w:r>
        <w:t xml:space="preserve"> - representa o resultado produzido pelo filtro de </w:t>
      </w:r>
      <w:r w:rsidRPr="00E06D53">
        <w:rPr>
          <w:i/>
        </w:rPr>
        <w:t>Goertzel</w:t>
      </w:r>
      <w:r>
        <w:t>, contem uma referencia para a frequência encontrada (</w:t>
      </w:r>
      <w:proofErr w:type="spellStart"/>
      <w:r w:rsidRPr="00A670FB">
        <w:rPr>
          <w:i/>
        </w:rPr>
        <w:t>GoertzelFrequency</w:t>
      </w:r>
      <w:proofErr w:type="spellEnd"/>
      <w:r>
        <w:t xml:space="preserve">) e uma percentagem com a diferença entre a energia total do sinal e a energia relativa calculada pelo algoritmo de </w:t>
      </w:r>
      <w:r w:rsidRPr="00A670FB">
        <w:rPr>
          <w:i/>
        </w:rPr>
        <w:t>Goertzel</w:t>
      </w:r>
      <w:r>
        <w:t>.</w:t>
      </w:r>
    </w:p>
    <w:p w:rsidR="00150057" w:rsidRDefault="00150057" w:rsidP="00150057">
      <w:pPr>
        <w:pStyle w:val="PargrafodaLista"/>
        <w:numPr>
          <w:ilvl w:val="0"/>
          <w:numId w:val="19"/>
        </w:numPr>
        <w:spacing w:before="240" w:after="240"/>
      </w:pPr>
      <w:proofErr w:type="spellStart"/>
      <w:r w:rsidRPr="00A670FB">
        <w:rPr>
          <w:b/>
          <w:i/>
        </w:rPr>
        <w:t>GoertzelResultCollection</w:t>
      </w:r>
      <w:proofErr w:type="spellEnd"/>
      <w:r>
        <w:t xml:space="preserve"> - representa todos os resultados que a infra-estrutura produziu num dado momento, contem um </w:t>
      </w:r>
      <w:r w:rsidRPr="00A670FB">
        <w:rPr>
          <w:i/>
        </w:rPr>
        <w:t>array</w:t>
      </w:r>
      <w:r>
        <w:t xml:space="preserve"> de resultados (</w:t>
      </w:r>
      <w:proofErr w:type="spellStart"/>
      <w:r w:rsidRPr="00A670FB">
        <w:rPr>
          <w:i/>
        </w:rPr>
        <w:t>GoertzelResult</w:t>
      </w:r>
      <w:proofErr w:type="spellEnd"/>
      <w:r>
        <w:t xml:space="preserve">), quantos resultados estão presentes no </w:t>
      </w:r>
      <w:r w:rsidRPr="00A670FB">
        <w:rPr>
          <w:i/>
        </w:rPr>
        <w:t xml:space="preserve">array </w:t>
      </w:r>
      <w:r>
        <w:t xml:space="preserve">e quantos </w:t>
      </w:r>
      <w:r w:rsidRPr="00657629">
        <w:rPr>
          <w:b/>
        </w:rPr>
        <w:t>blocos</w:t>
      </w:r>
      <w:r>
        <w:t xml:space="preserve"> foram utilizados para produzir os resultados.   </w:t>
      </w:r>
    </w:p>
    <w:p w:rsidR="00150057" w:rsidRDefault="00FD6EF7" w:rsidP="00150057">
      <w:r>
        <w:tab/>
      </w:r>
      <w:r w:rsidR="00150057">
        <w:t xml:space="preserve">Um </w:t>
      </w:r>
      <w:r w:rsidR="00150057" w:rsidRPr="00657629">
        <w:rPr>
          <w:b/>
        </w:rPr>
        <w:t>bloco</w:t>
      </w:r>
      <w:r w:rsidR="00150057">
        <w:t xml:space="preserve"> representa uma sequencia de amostras com o tamanho do máximo </w:t>
      </w:r>
      <w:r w:rsidR="00150057" w:rsidRPr="00657629">
        <w:rPr>
          <w:i/>
        </w:rPr>
        <w:t>N</w:t>
      </w:r>
      <w:r w:rsidR="00150057">
        <w:t xml:space="preserve"> presente ao longo de todas as gamas.</w:t>
      </w:r>
    </w:p>
    <w:p w:rsidR="00150057" w:rsidRPr="007C16DD" w:rsidRDefault="00FD6EF7" w:rsidP="00150057">
      <w:r>
        <w:tab/>
      </w:r>
      <w:r w:rsidR="00150057">
        <w:t xml:space="preserve">O </w:t>
      </w:r>
      <w:r w:rsidR="00150057" w:rsidRPr="007C16DD">
        <w:rPr>
          <w:i/>
        </w:rPr>
        <w:t>GoertzelController</w:t>
      </w:r>
      <w:r w:rsidR="00150057">
        <w:t xml:space="preserve"> precisa apenas de um </w:t>
      </w:r>
      <w:r w:rsidR="00150057" w:rsidRPr="007C16DD">
        <w:rPr>
          <w:i/>
        </w:rPr>
        <w:t>array</w:t>
      </w:r>
      <w:r w:rsidR="00150057">
        <w:rPr>
          <w:i/>
        </w:rPr>
        <w:t xml:space="preserve"> </w:t>
      </w:r>
      <w:r w:rsidR="00150057">
        <w:t>com as gamas de frequências que deve processar (</w:t>
      </w:r>
      <w:proofErr w:type="spellStart"/>
      <w:r w:rsidR="00150057" w:rsidRPr="005B6480">
        <w:rPr>
          <w:i/>
        </w:rPr>
        <w:t>GoertzelFrequenciesBlock</w:t>
      </w:r>
      <w:proofErr w:type="spellEnd"/>
      <w:r w:rsidR="00150057">
        <w:t>) sendo a única parametrização necessária para o funcionamento da infra-estrutura.</w:t>
      </w:r>
    </w:p>
    <w:p w:rsidR="00150057" w:rsidRPr="005B6480" w:rsidRDefault="00150057" w:rsidP="00FD6EF7">
      <w:r>
        <w:tab/>
        <w:t xml:space="preserve"> </w:t>
      </w:r>
    </w:p>
    <w:p w:rsidR="00150057" w:rsidRDefault="00150057" w:rsidP="00FD6EF7">
      <w:pPr>
        <w:pStyle w:val="Ttulo3"/>
        <w:jc w:val="left"/>
        <w:rPr>
          <w:rFonts w:eastAsiaTheme="minorEastAsia"/>
        </w:rPr>
      </w:pPr>
      <w:bookmarkStart w:id="110" w:name="_Toc302483520"/>
      <w:r>
        <w:rPr>
          <w:rFonts w:eastAsiaTheme="minorEastAsia"/>
        </w:rPr>
        <w:lastRenderedPageBreak/>
        <w:t xml:space="preserve">4.3.2 </w:t>
      </w:r>
      <w:proofErr w:type="spellStart"/>
      <w:r>
        <w:rPr>
          <w:rFonts w:eastAsiaTheme="minorEastAsia"/>
        </w:rPr>
        <w:t>Samples</w:t>
      </w:r>
      <w:proofErr w:type="spellEnd"/>
      <w:r>
        <w:rPr>
          <w:rFonts w:eastAsiaTheme="minorEastAsia"/>
        </w:rPr>
        <w:t xml:space="preserve"> </w:t>
      </w:r>
      <w:proofErr w:type="spellStart"/>
      <w:r>
        <w:rPr>
          <w:rFonts w:eastAsiaTheme="minorEastAsia"/>
        </w:rPr>
        <w:t>Manager</w:t>
      </w:r>
      <w:bookmarkEnd w:id="110"/>
      <w:proofErr w:type="spellEnd"/>
      <w:r w:rsidR="00FD6EF7">
        <w:rPr>
          <w:rFonts w:eastAsiaTheme="minorEastAsia"/>
        </w:rPr>
        <w:br/>
      </w:r>
    </w:p>
    <w:p w:rsidR="00150057" w:rsidRDefault="00FD6EF7" w:rsidP="00150057">
      <w:r>
        <w:tab/>
      </w:r>
      <w:r w:rsidR="00150057">
        <w:t xml:space="preserve">Este modulo da infra-estrutura tem como principal funcionalidade de salvaguardar as amostras que vão sendo fornecidas ao </w:t>
      </w:r>
      <w:r w:rsidR="00150057" w:rsidRPr="005F71D6">
        <w:rPr>
          <w:i/>
        </w:rPr>
        <w:t>GoertzelController</w:t>
      </w:r>
      <w:r w:rsidR="00150057">
        <w:t>, para além de ir calculando a energia das amostras à medida que vão sendo fornecidas, evitando assim que seja necessário percorrer todas as amostras para calcular a sua energia.</w:t>
      </w:r>
    </w:p>
    <w:p w:rsidR="00150057" w:rsidRDefault="00150057" w:rsidP="00150057">
      <w:r>
        <w:t xml:space="preserve">Este módulo tem ainda como responsabilidade saber quando dar amostras aos filtros de </w:t>
      </w:r>
      <w:r w:rsidRPr="0024667E">
        <w:rPr>
          <w:i/>
        </w:rPr>
        <w:t>Goertzel</w:t>
      </w:r>
      <w:r>
        <w:t xml:space="preserve">, para tal é necessário ter em </w:t>
      </w:r>
      <w:r w:rsidRPr="00C050D8">
        <w:rPr>
          <w:i/>
        </w:rPr>
        <w:t>buffer</w:t>
      </w:r>
      <w:r>
        <w:rPr>
          <w:i/>
        </w:rPr>
        <w:t xml:space="preserve"> </w:t>
      </w:r>
      <w:r>
        <w:t xml:space="preserve">pelo menos </w:t>
      </w:r>
      <w:r w:rsidRPr="00C050D8">
        <w:rPr>
          <w:i/>
        </w:rPr>
        <w:t>N</w:t>
      </w:r>
      <w:r>
        <w:rPr>
          <w:i/>
        </w:rPr>
        <w:t xml:space="preserve"> </w:t>
      </w:r>
      <w:r>
        <w:t xml:space="preserve">amostras, sendo o valor de </w:t>
      </w:r>
      <w:r w:rsidRPr="00C050D8">
        <w:rPr>
          <w:i/>
        </w:rPr>
        <w:t>N</w:t>
      </w:r>
      <w:r>
        <w:rPr>
          <w:i/>
        </w:rPr>
        <w:t xml:space="preserve"> </w:t>
      </w:r>
      <w:r>
        <w:t xml:space="preserve">o máximo </w:t>
      </w:r>
      <w:r w:rsidRPr="00C050D8">
        <w:rPr>
          <w:i/>
        </w:rPr>
        <w:t>N</w:t>
      </w:r>
      <w:r>
        <w:rPr>
          <w:i/>
        </w:rPr>
        <w:t xml:space="preserve"> </w:t>
      </w:r>
      <w:r>
        <w:t>de todas as gamas de frequências previamente calculados (CAP 3 TAB das gamas). Por fim o módulo ainda permite descartar blocos quando o controlador achar necessário faze-lo, avisando igualmente os filtros que foram blocos descartados.</w:t>
      </w:r>
    </w:p>
    <w:p w:rsidR="00150057" w:rsidRPr="00C050D8" w:rsidRDefault="00150057" w:rsidP="00150057">
      <w:pPr>
        <w:pStyle w:val="Ttulo3"/>
      </w:pPr>
      <w:bookmarkStart w:id="111" w:name="_Toc302483521"/>
      <w:r>
        <w:t xml:space="preserve">4.3.3 Goertzel </w:t>
      </w:r>
      <w:proofErr w:type="spellStart"/>
      <w:r>
        <w:t>Filters</w:t>
      </w:r>
      <w:bookmarkEnd w:id="111"/>
      <w:proofErr w:type="spellEnd"/>
    </w:p>
    <w:p w:rsidR="00150057" w:rsidRDefault="00FD6EF7" w:rsidP="00150057">
      <w:pPr>
        <w:rPr>
          <w:rFonts w:cs="Times New Roman"/>
        </w:rPr>
      </w:pPr>
      <w:r>
        <w:rPr>
          <w:rFonts w:eastAsiaTheme="minorEastAsia" w:cs="Times New Roman"/>
          <w:szCs w:val="24"/>
        </w:rPr>
        <w:br/>
      </w:r>
      <w:r>
        <w:rPr>
          <w:rFonts w:eastAsiaTheme="minorEastAsia" w:cs="Times New Roman"/>
          <w:szCs w:val="24"/>
        </w:rPr>
        <w:tab/>
      </w:r>
      <w:r w:rsidR="00150057">
        <w:rPr>
          <w:rFonts w:eastAsiaTheme="minorEastAsia" w:cs="Times New Roman"/>
          <w:szCs w:val="24"/>
        </w:rPr>
        <w:t>A</w:t>
      </w:r>
      <w:r w:rsidR="00150057" w:rsidRPr="00CC5DC6">
        <w:rPr>
          <w:rFonts w:eastAsiaTheme="minorEastAsia" w:cs="Times New Roman"/>
          <w:szCs w:val="24"/>
        </w:rPr>
        <w:t xml:space="preserve"> infra-estrutura</w:t>
      </w:r>
      <w:r w:rsidR="00150057">
        <w:rPr>
          <w:rFonts w:eastAsiaTheme="minorEastAsia" w:cs="Times New Roman"/>
          <w:szCs w:val="24"/>
        </w:rPr>
        <w:t xml:space="preserve"> tira partido da paralelização do algoritmo através da criação de diferentes fios de execução (tarefas) para executar cada um dos filtros,</w:t>
      </w:r>
      <w:r w:rsidR="00150057" w:rsidRPr="00CC5DC6">
        <w:rPr>
          <w:rFonts w:eastAsiaTheme="minorEastAsia" w:cs="Times New Roman"/>
          <w:szCs w:val="24"/>
        </w:rPr>
        <w:t xml:space="preserve"> </w:t>
      </w:r>
      <w:r w:rsidR="00150057">
        <w:rPr>
          <w:rFonts w:eastAsiaTheme="minorEastAsia" w:cs="Times New Roman"/>
          <w:szCs w:val="24"/>
        </w:rPr>
        <w:t xml:space="preserve">como ilustra a </w:t>
      </w:r>
      <w:r w:rsidR="00E06D53">
        <w:fldChar w:fldCharType="begin"/>
      </w:r>
      <w:r w:rsidR="00E06D53">
        <w:rPr>
          <w:rFonts w:eastAsiaTheme="minorEastAsia" w:cs="Times New Roman"/>
          <w:szCs w:val="24"/>
        </w:rPr>
        <w:instrText xml:space="preserve"> REF _Ref302481575 \h </w:instrText>
      </w:r>
      <w:r w:rsidR="00E06D53">
        <w:fldChar w:fldCharType="separate"/>
      </w:r>
      <w:r>
        <w:t xml:space="preserve">Figura </w:t>
      </w:r>
      <w:r>
        <w:rPr>
          <w:noProof/>
        </w:rPr>
        <w:t>13</w:t>
      </w:r>
      <w:r w:rsidR="00E06D53">
        <w:fldChar w:fldCharType="end"/>
      </w:r>
      <w:r w:rsidR="00150057">
        <w:t>.</w:t>
      </w:r>
    </w:p>
    <w:p w:rsidR="00150057" w:rsidRDefault="00150057" w:rsidP="00150057">
      <w:pPr>
        <w:keepNext/>
        <w:tabs>
          <w:tab w:val="left" w:pos="709"/>
        </w:tabs>
      </w:pPr>
      <w:r>
        <w:rPr>
          <w:rFonts w:eastAsiaTheme="minorEastAsia" w:cs="Times New Roman"/>
          <w:szCs w:val="24"/>
        </w:rPr>
        <w:tab/>
        <w:t xml:space="preserve"> </w:t>
      </w:r>
      <w:r>
        <w:rPr>
          <w:rFonts w:eastAsiaTheme="minorEastAsia" w:cs="Times New Roman"/>
          <w:noProof/>
          <w:szCs w:val="24"/>
          <w:lang w:eastAsia="pt-PT"/>
        </w:rPr>
        <w:drawing>
          <wp:inline distT="0" distB="0" distL="0" distR="0">
            <wp:extent cx="5400040" cy="2674445"/>
            <wp:effectExtent l="19050" t="0" r="0" b="0"/>
            <wp:docPr id="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0" cstate="print"/>
                    <a:srcRect/>
                    <a:stretch>
                      <a:fillRect/>
                    </a:stretch>
                  </pic:blipFill>
                  <pic:spPr bwMode="auto">
                    <a:xfrm>
                      <a:off x="0" y="0"/>
                      <a:ext cx="5400040" cy="2674445"/>
                    </a:xfrm>
                    <a:prstGeom prst="rect">
                      <a:avLst/>
                    </a:prstGeom>
                    <a:noFill/>
                    <a:ln w="9525">
                      <a:noFill/>
                      <a:miter lim="800000"/>
                      <a:headEnd/>
                      <a:tailEnd/>
                    </a:ln>
                  </pic:spPr>
                </pic:pic>
              </a:graphicData>
            </a:graphic>
          </wp:inline>
        </w:drawing>
      </w:r>
    </w:p>
    <w:p w:rsidR="00150057" w:rsidRDefault="00150057" w:rsidP="00150057">
      <w:pPr>
        <w:pStyle w:val="Legenda"/>
        <w:jc w:val="center"/>
        <w:rPr>
          <w:rFonts w:eastAsiaTheme="minorEastAsia" w:cs="Times New Roman"/>
          <w:sz w:val="24"/>
          <w:szCs w:val="24"/>
        </w:rPr>
      </w:pPr>
      <w:bookmarkStart w:id="112" w:name="_Ref302481575"/>
      <w:bookmarkStart w:id="113" w:name="_Toc302483384"/>
      <w:r>
        <w:t xml:space="preserve">Figura </w:t>
      </w:r>
      <w:fldSimple w:instr=" SEQ Figura \* ARABIC ">
        <w:r w:rsidR="00FD6EF7">
          <w:rPr>
            <w:noProof/>
          </w:rPr>
          <w:t>13</w:t>
        </w:r>
      </w:fldSimple>
      <w:bookmarkEnd w:id="112"/>
      <w:r>
        <w:t xml:space="preserve">- Diagrama de blocos do módulo Goertzel </w:t>
      </w:r>
      <w:proofErr w:type="spellStart"/>
      <w:r>
        <w:t>Filters</w:t>
      </w:r>
      <w:proofErr w:type="spellEnd"/>
      <w:r>
        <w:t>.</w:t>
      </w:r>
      <w:bookmarkEnd w:id="113"/>
    </w:p>
    <w:p w:rsidR="00150057" w:rsidRDefault="00150057" w:rsidP="00150057">
      <w:pPr>
        <w:tabs>
          <w:tab w:val="left" w:pos="709"/>
        </w:tabs>
        <w:rPr>
          <w:rFonts w:eastAsiaTheme="minorEastAsia" w:cs="Times New Roman"/>
          <w:szCs w:val="24"/>
        </w:rPr>
      </w:pPr>
    </w:p>
    <w:p w:rsidR="00150057" w:rsidRDefault="00FD6EF7" w:rsidP="00150057">
      <w:pPr>
        <w:tabs>
          <w:tab w:val="left" w:pos="709"/>
        </w:tabs>
        <w:rPr>
          <w:rFonts w:eastAsiaTheme="minorEastAsia" w:cs="Times New Roman"/>
          <w:szCs w:val="24"/>
        </w:rPr>
      </w:pPr>
      <w:r>
        <w:rPr>
          <w:rFonts w:eastAsiaTheme="minorEastAsia" w:cs="Times New Roman"/>
          <w:szCs w:val="24"/>
        </w:rPr>
        <w:tab/>
      </w:r>
      <w:r w:rsidR="00150057">
        <w:rPr>
          <w:rFonts w:eastAsiaTheme="minorEastAsia" w:cs="Times New Roman"/>
          <w:szCs w:val="24"/>
        </w:rPr>
        <w:t xml:space="preserve">O segundo módulo do </w:t>
      </w:r>
      <w:r w:rsidR="00150057" w:rsidRPr="00950DB0">
        <w:rPr>
          <w:rFonts w:eastAsiaTheme="minorEastAsia" w:cs="Times New Roman"/>
          <w:szCs w:val="24"/>
        </w:rPr>
        <w:t>controlador</w:t>
      </w:r>
      <w:r w:rsidR="00150057">
        <w:rPr>
          <w:rFonts w:eastAsiaTheme="minorEastAsia" w:cs="Times New Roman"/>
          <w:i/>
          <w:szCs w:val="24"/>
        </w:rPr>
        <w:t xml:space="preserve"> </w:t>
      </w:r>
      <w:r w:rsidR="00150057">
        <w:rPr>
          <w:rFonts w:eastAsiaTheme="minorEastAsia" w:cs="Times New Roman"/>
          <w:szCs w:val="24"/>
        </w:rPr>
        <w:t xml:space="preserve">é responsável por filtrar o sinal para a sua gama de frequências e de produzir os resultados. Este filtro usa a mesma estratégia </w:t>
      </w:r>
      <w:r w:rsidR="00150057">
        <w:rPr>
          <w:rFonts w:eastAsiaTheme="minorEastAsia" w:cs="Times New Roman"/>
          <w:szCs w:val="24"/>
        </w:rPr>
        <w:lastRenderedPageBreak/>
        <w:t xml:space="preserve">utilizada no módulo </w:t>
      </w:r>
      <w:proofErr w:type="spellStart"/>
      <w:r w:rsidR="00150057" w:rsidRPr="00950DB0">
        <w:rPr>
          <w:rFonts w:eastAsiaTheme="minorEastAsia" w:cs="Times New Roman"/>
          <w:i/>
          <w:szCs w:val="24"/>
        </w:rPr>
        <w:t>Samples</w:t>
      </w:r>
      <w:proofErr w:type="spellEnd"/>
      <w:r w:rsidR="00150057" w:rsidRPr="00950DB0">
        <w:rPr>
          <w:rFonts w:eastAsiaTheme="minorEastAsia" w:cs="Times New Roman"/>
          <w:i/>
          <w:szCs w:val="24"/>
        </w:rPr>
        <w:t xml:space="preserve"> </w:t>
      </w:r>
      <w:proofErr w:type="spellStart"/>
      <w:r w:rsidR="00150057" w:rsidRPr="00950DB0">
        <w:rPr>
          <w:rFonts w:eastAsiaTheme="minorEastAsia" w:cs="Times New Roman"/>
          <w:i/>
          <w:szCs w:val="24"/>
        </w:rPr>
        <w:t>Manager</w:t>
      </w:r>
      <w:proofErr w:type="spellEnd"/>
      <w:r w:rsidR="00150057">
        <w:rPr>
          <w:rFonts w:eastAsiaTheme="minorEastAsia" w:cs="Times New Roman"/>
          <w:szCs w:val="24"/>
        </w:rPr>
        <w:t xml:space="preserve"> de ir fazendo trabalho à medida que seja possível</w:t>
      </w:r>
      <w:r w:rsidR="00150057">
        <w:rPr>
          <w:rFonts w:eastAsiaTheme="minorEastAsia" w:cs="Times New Roman"/>
          <w:i/>
          <w:szCs w:val="24"/>
        </w:rPr>
        <w:t xml:space="preserve">. </w:t>
      </w:r>
      <w:r w:rsidR="00150057">
        <w:rPr>
          <w:rFonts w:eastAsiaTheme="minorEastAsia" w:cs="Times New Roman"/>
          <w:szCs w:val="24"/>
        </w:rPr>
        <w:t xml:space="preserve">Uma particularidade destes filtros é que estes só invocam o </w:t>
      </w:r>
      <w:r w:rsidR="00150057" w:rsidRPr="0024667E">
        <w:rPr>
          <w:rFonts w:eastAsiaTheme="minorEastAsia" w:cs="Times New Roman"/>
          <w:i/>
          <w:szCs w:val="24"/>
        </w:rPr>
        <w:t>Goertzel</w:t>
      </w:r>
      <w:r w:rsidR="00150057">
        <w:rPr>
          <w:rFonts w:eastAsiaTheme="minorEastAsia" w:cs="Times New Roman"/>
          <w:szCs w:val="24"/>
        </w:rPr>
        <w:t xml:space="preserve"> caso exista evidencias que alguma das frequências da gama que está a processar se encontra nas amostras, para tal este vai guardando a energia do sinal filtrado à medida que filtra as amostras, assim quando a condição para chamar o </w:t>
      </w:r>
      <w:r w:rsidR="00150057" w:rsidRPr="0024667E">
        <w:rPr>
          <w:rFonts w:eastAsiaTheme="minorEastAsia" w:cs="Times New Roman"/>
          <w:i/>
          <w:szCs w:val="24"/>
        </w:rPr>
        <w:t>Goertzel</w:t>
      </w:r>
      <w:r w:rsidR="00150057">
        <w:rPr>
          <w:rFonts w:eastAsiaTheme="minorEastAsia" w:cs="Times New Roman"/>
          <w:szCs w:val="24"/>
        </w:rPr>
        <w:t xml:space="preserve"> (ter as </w:t>
      </w:r>
      <w:r w:rsidR="00150057" w:rsidRPr="0024667E">
        <w:rPr>
          <w:rFonts w:eastAsiaTheme="minorEastAsia" w:cs="Times New Roman"/>
          <w:i/>
          <w:szCs w:val="24"/>
        </w:rPr>
        <w:t>N</w:t>
      </w:r>
      <w:r w:rsidR="00150057">
        <w:rPr>
          <w:rFonts w:eastAsiaTheme="minorEastAsia" w:cs="Times New Roman"/>
          <w:szCs w:val="24"/>
        </w:rPr>
        <w:t xml:space="preserve"> amostras) esteja cumprida é comparado o valor da energia do sinal (calculado pelo </w:t>
      </w:r>
      <w:proofErr w:type="spellStart"/>
      <w:r w:rsidR="00150057" w:rsidRPr="00266471">
        <w:rPr>
          <w:rFonts w:eastAsiaTheme="minorEastAsia"/>
          <w:i/>
        </w:rPr>
        <w:t>Samples</w:t>
      </w:r>
      <w:proofErr w:type="spellEnd"/>
      <w:r w:rsidR="00150057" w:rsidRPr="00266471">
        <w:rPr>
          <w:rFonts w:eastAsiaTheme="minorEastAsia"/>
          <w:i/>
        </w:rPr>
        <w:t xml:space="preserve"> </w:t>
      </w:r>
      <w:proofErr w:type="spellStart"/>
      <w:r w:rsidR="00150057" w:rsidRPr="00266471">
        <w:rPr>
          <w:rFonts w:eastAsiaTheme="minorEastAsia"/>
          <w:i/>
        </w:rPr>
        <w:t>Manager</w:t>
      </w:r>
      <w:proofErr w:type="spellEnd"/>
      <w:r w:rsidR="00150057">
        <w:rPr>
          <w:rFonts w:eastAsiaTheme="minorEastAsia" w:cs="Times New Roman"/>
          <w:szCs w:val="24"/>
        </w:rPr>
        <w:t xml:space="preserve">) com a energia do sinal filtrado (calculado no filtro), assim o </w:t>
      </w:r>
      <w:r w:rsidR="00150057" w:rsidRPr="0024667E">
        <w:rPr>
          <w:rFonts w:eastAsiaTheme="minorEastAsia" w:cs="Times New Roman"/>
          <w:i/>
          <w:szCs w:val="24"/>
        </w:rPr>
        <w:t>Goertzel</w:t>
      </w:r>
      <w:r w:rsidR="00150057">
        <w:rPr>
          <w:rFonts w:eastAsiaTheme="minorEastAsia" w:cs="Times New Roman"/>
          <w:szCs w:val="24"/>
        </w:rPr>
        <w:t xml:space="preserve"> é apenas invocado quando a energia do sinal filtrado esteja sobre um limiar configurável. Estes filtros estão ainda preparados para descartar todo o trabalho (filtragem, calculo da energia) caso recebem essa ordem do módulo </w:t>
      </w:r>
      <w:proofErr w:type="spellStart"/>
      <w:r w:rsidR="00150057" w:rsidRPr="00950DB0">
        <w:rPr>
          <w:rFonts w:eastAsiaTheme="minorEastAsia" w:cs="Times New Roman"/>
          <w:i/>
          <w:szCs w:val="24"/>
        </w:rPr>
        <w:t>Samples</w:t>
      </w:r>
      <w:proofErr w:type="spellEnd"/>
      <w:r w:rsidR="00150057" w:rsidRPr="00950DB0">
        <w:rPr>
          <w:rFonts w:eastAsiaTheme="minorEastAsia" w:cs="Times New Roman"/>
          <w:i/>
          <w:szCs w:val="24"/>
        </w:rPr>
        <w:t xml:space="preserve"> </w:t>
      </w:r>
      <w:proofErr w:type="spellStart"/>
      <w:r w:rsidR="00150057" w:rsidRPr="00950DB0">
        <w:rPr>
          <w:rFonts w:eastAsiaTheme="minorEastAsia" w:cs="Times New Roman"/>
          <w:i/>
          <w:szCs w:val="24"/>
        </w:rPr>
        <w:t>Manage</w:t>
      </w:r>
      <w:r w:rsidR="00150057">
        <w:rPr>
          <w:rFonts w:eastAsiaTheme="minorEastAsia" w:cs="Times New Roman"/>
          <w:i/>
          <w:szCs w:val="24"/>
        </w:rPr>
        <w:t>r</w:t>
      </w:r>
      <w:proofErr w:type="spellEnd"/>
      <w:r w:rsidR="00150057">
        <w:rPr>
          <w:rFonts w:eastAsiaTheme="minorEastAsia" w:cs="Times New Roman"/>
          <w:i/>
          <w:szCs w:val="24"/>
        </w:rPr>
        <w:t>.</w:t>
      </w:r>
    </w:p>
    <w:p w:rsidR="00150057" w:rsidRDefault="00150057" w:rsidP="00150057">
      <w:pPr>
        <w:pStyle w:val="Ttulo3"/>
        <w:rPr>
          <w:rFonts w:eastAsiaTheme="minorEastAsia"/>
        </w:rPr>
      </w:pPr>
      <w:bookmarkStart w:id="114" w:name="_Toc302483522"/>
      <w:r>
        <w:rPr>
          <w:rFonts w:eastAsiaTheme="minorEastAsia"/>
        </w:rPr>
        <w:t xml:space="preserve">4.3.4 </w:t>
      </w:r>
      <w:proofErr w:type="spellStart"/>
      <w:r w:rsidRPr="00A36DCD">
        <w:rPr>
          <w:rFonts w:eastAsiaTheme="minorEastAsia"/>
        </w:rPr>
        <w:t>Results</w:t>
      </w:r>
      <w:proofErr w:type="spellEnd"/>
      <w:r w:rsidRPr="00A36DCD">
        <w:rPr>
          <w:rFonts w:eastAsiaTheme="minorEastAsia"/>
        </w:rPr>
        <w:t xml:space="preserve"> </w:t>
      </w:r>
      <w:proofErr w:type="spellStart"/>
      <w:r>
        <w:rPr>
          <w:rFonts w:eastAsiaTheme="minorEastAsia"/>
        </w:rPr>
        <w:t>Controller</w:t>
      </w:r>
      <w:bookmarkEnd w:id="114"/>
      <w:proofErr w:type="spellEnd"/>
    </w:p>
    <w:p w:rsidR="00150057" w:rsidRDefault="00FD6EF7" w:rsidP="00150057">
      <w:pPr>
        <w:tabs>
          <w:tab w:val="left" w:pos="709"/>
        </w:tabs>
        <w:rPr>
          <w:rFonts w:eastAsiaTheme="minorEastAsia" w:cs="Times New Roman"/>
          <w:szCs w:val="24"/>
        </w:rPr>
      </w:pPr>
      <w:r>
        <w:rPr>
          <w:rFonts w:eastAsiaTheme="minorEastAsia" w:cs="Times New Roman"/>
          <w:szCs w:val="24"/>
        </w:rPr>
        <w:tab/>
      </w:r>
      <w:r>
        <w:rPr>
          <w:rFonts w:eastAsiaTheme="minorEastAsia" w:cs="Times New Roman"/>
          <w:szCs w:val="24"/>
        </w:rPr>
        <w:br/>
      </w:r>
      <w:r>
        <w:rPr>
          <w:rFonts w:eastAsiaTheme="minorEastAsia" w:cs="Times New Roman"/>
          <w:szCs w:val="24"/>
        </w:rPr>
        <w:tab/>
      </w:r>
      <w:r w:rsidR="00150057">
        <w:rPr>
          <w:rFonts w:eastAsiaTheme="minorEastAsia" w:cs="Times New Roman"/>
          <w:szCs w:val="24"/>
        </w:rPr>
        <w:t xml:space="preserve">O </w:t>
      </w:r>
      <w:proofErr w:type="spellStart"/>
      <w:r w:rsidR="00150057" w:rsidRPr="003F3737">
        <w:rPr>
          <w:rFonts w:eastAsiaTheme="minorEastAsia" w:cs="Times New Roman"/>
          <w:i/>
          <w:szCs w:val="24"/>
        </w:rPr>
        <w:t>Results</w:t>
      </w:r>
      <w:proofErr w:type="spellEnd"/>
      <w:r w:rsidR="00150057" w:rsidRPr="003F3737">
        <w:rPr>
          <w:rFonts w:eastAsiaTheme="minorEastAsia" w:cs="Times New Roman"/>
          <w:i/>
          <w:szCs w:val="24"/>
        </w:rPr>
        <w:t xml:space="preserve"> </w:t>
      </w:r>
      <w:proofErr w:type="spellStart"/>
      <w:r w:rsidR="00150057" w:rsidRPr="003F3737">
        <w:rPr>
          <w:rFonts w:eastAsiaTheme="minorEastAsia" w:cs="Times New Roman"/>
          <w:i/>
          <w:szCs w:val="24"/>
        </w:rPr>
        <w:t>Controller</w:t>
      </w:r>
      <w:proofErr w:type="spellEnd"/>
      <w:r w:rsidR="00150057">
        <w:rPr>
          <w:rFonts w:eastAsiaTheme="minorEastAsia" w:cs="Times New Roman"/>
          <w:i/>
          <w:szCs w:val="24"/>
        </w:rPr>
        <w:t xml:space="preserve"> </w:t>
      </w:r>
      <w:r w:rsidR="00150057">
        <w:rPr>
          <w:rFonts w:eastAsiaTheme="minorEastAsia" w:cs="Times New Roman"/>
          <w:szCs w:val="24"/>
        </w:rPr>
        <w:t xml:space="preserve">é o módulo responsável por gerir os resultados, esta gestão é necessária uma vez que uma das particularidades desta infra-estrutura é que os filtros podem produzir resultados em alturas diferentes, por exemplo enquanto que a frequência de 4186.01Hz necessita apenas de 179 amostras para ser possível saber se está presente no sinal ou não, a frequência 55Hz necessita de 2704 amostras, assim foi utilizada uma técnica de </w:t>
      </w:r>
      <w:proofErr w:type="spellStart"/>
      <w:r w:rsidR="00150057" w:rsidRPr="003F3737">
        <w:rPr>
          <w:rFonts w:eastAsiaTheme="minorEastAsia" w:cs="Times New Roman"/>
          <w:i/>
          <w:szCs w:val="24"/>
        </w:rPr>
        <w:t>double</w:t>
      </w:r>
      <w:proofErr w:type="spellEnd"/>
      <w:r w:rsidR="00150057" w:rsidRPr="003F3737">
        <w:rPr>
          <w:rFonts w:eastAsiaTheme="minorEastAsia" w:cs="Times New Roman"/>
          <w:i/>
          <w:szCs w:val="24"/>
        </w:rPr>
        <w:t xml:space="preserve"> </w:t>
      </w:r>
      <w:proofErr w:type="spellStart"/>
      <w:r w:rsidR="00150057" w:rsidRPr="003F3737">
        <w:rPr>
          <w:rFonts w:eastAsiaTheme="minorEastAsia" w:cs="Times New Roman"/>
          <w:i/>
          <w:szCs w:val="24"/>
        </w:rPr>
        <w:t>buffering</w:t>
      </w:r>
      <w:proofErr w:type="spellEnd"/>
      <w:sdt>
        <w:sdtPr>
          <w:rPr>
            <w:rFonts w:eastAsiaTheme="minorEastAsia" w:cs="Times New Roman"/>
            <w:i/>
            <w:szCs w:val="24"/>
          </w:rPr>
          <w:id w:val="167903247"/>
          <w:citation/>
        </w:sdtPr>
        <w:sdtContent>
          <w:r w:rsidR="00423006">
            <w:rPr>
              <w:rFonts w:eastAsiaTheme="minorEastAsia" w:cs="Times New Roman"/>
              <w:i/>
              <w:szCs w:val="24"/>
            </w:rPr>
            <w:fldChar w:fldCharType="begin"/>
          </w:r>
          <w:r w:rsidR="00423006">
            <w:rPr>
              <w:rFonts w:eastAsiaTheme="minorEastAsia" w:cs="Times New Roman"/>
              <w:i/>
              <w:szCs w:val="24"/>
            </w:rPr>
            <w:instrText xml:space="preserve"> CITATION Wik11 \l 2070  </w:instrText>
          </w:r>
          <w:r w:rsidR="00423006">
            <w:rPr>
              <w:rFonts w:eastAsiaTheme="minorEastAsia" w:cs="Times New Roman"/>
              <w:i/>
              <w:szCs w:val="24"/>
            </w:rPr>
            <w:fldChar w:fldCharType="separate"/>
          </w:r>
          <w:r w:rsidR="00423006">
            <w:rPr>
              <w:rFonts w:eastAsiaTheme="minorEastAsia" w:cs="Times New Roman"/>
              <w:i/>
              <w:noProof/>
              <w:szCs w:val="24"/>
            </w:rPr>
            <w:t xml:space="preserve"> </w:t>
          </w:r>
          <w:r w:rsidR="00423006" w:rsidRPr="00423006">
            <w:rPr>
              <w:rFonts w:eastAsiaTheme="minorEastAsia" w:cs="Times New Roman"/>
              <w:noProof/>
              <w:szCs w:val="24"/>
            </w:rPr>
            <w:t>[</w:t>
          </w:r>
          <w:hyperlink w:anchor="Wik11" w:history="1">
            <w:r w:rsidR="00423006" w:rsidRPr="00423006">
              <w:rPr>
                <w:rStyle w:val="Ttulo2Carcter"/>
                <w:rFonts w:ascii="Times New Roman" w:eastAsiaTheme="minorEastAsia" w:hAnsi="Times New Roman" w:cs="Times New Roman"/>
                <w:noProof/>
                <w:color w:val="auto"/>
                <w:sz w:val="24"/>
                <w:szCs w:val="24"/>
              </w:rPr>
              <w:t>13</w:t>
            </w:r>
          </w:hyperlink>
          <w:r w:rsidR="00423006" w:rsidRPr="00423006">
            <w:rPr>
              <w:rFonts w:eastAsiaTheme="minorEastAsia" w:cs="Times New Roman"/>
              <w:noProof/>
              <w:szCs w:val="24"/>
            </w:rPr>
            <w:t>]</w:t>
          </w:r>
          <w:r w:rsidR="00423006">
            <w:rPr>
              <w:rFonts w:eastAsiaTheme="minorEastAsia" w:cs="Times New Roman"/>
              <w:i/>
              <w:szCs w:val="24"/>
            </w:rPr>
            <w:fldChar w:fldCharType="end"/>
          </w:r>
        </w:sdtContent>
      </w:sdt>
      <w:r w:rsidR="00150057">
        <w:rPr>
          <w:rFonts w:eastAsiaTheme="minorEastAsia" w:cs="Times New Roman"/>
          <w:i/>
          <w:szCs w:val="24"/>
        </w:rPr>
        <w:t xml:space="preserve"> </w:t>
      </w:r>
      <w:r w:rsidR="00150057">
        <w:rPr>
          <w:rFonts w:eastAsiaTheme="minorEastAsia" w:cs="Times New Roman"/>
          <w:szCs w:val="24"/>
        </w:rPr>
        <w:t xml:space="preserve">de forma a que os filtros tenham sempre algum local onde preservar os seus resultados. Este módulo gera ainda </w:t>
      </w:r>
      <w:r w:rsidR="00150057" w:rsidRPr="0016280B">
        <w:rPr>
          <w:rFonts w:eastAsiaTheme="minorEastAsia" w:cs="Times New Roman"/>
          <w:i/>
          <w:szCs w:val="24"/>
        </w:rPr>
        <w:t>metadata</w:t>
      </w:r>
      <w:r w:rsidR="00150057">
        <w:rPr>
          <w:rFonts w:eastAsiaTheme="minorEastAsia" w:cs="Times New Roman"/>
          <w:i/>
          <w:szCs w:val="24"/>
        </w:rPr>
        <w:t xml:space="preserve"> </w:t>
      </w:r>
      <w:r w:rsidR="00150057">
        <w:rPr>
          <w:rFonts w:eastAsiaTheme="minorEastAsia" w:cs="Times New Roman"/>
          <w:szCs w:val="24"/>
        </w:rPr>
        <w:t>para ser utilizada pela aplicação que utilize esta infra-estrutura, nomeadamente quantas frequências foram encontradas e quantos blocos de amostras foram necessários para encontrar todas as frequências encontradas, com esta informação é possível por exemplo que uma aplicação saiba quanto tempo é que uma dada frequência esteve activa nas amostras passadas ao controlador.</w:t>
      </w:r>
    </w:p>
    <w:p w:rsidR="00150057" w:rsidRDefault="00150057" w:rsidP="00150057">
      <w:pPr>
        <w:spacing w:line="276" w:lineRule="auto"/>
        <w:rPr>
          <w:rFonts w:asciiTheme="majorHAnsi" w:eastAsiaTheme="majorEastAsia" w:hAnsiTheme="majorHAnsi" w:cstheme="majorBidi"/>
          <w:b/>
          <w:bCs/>
          <w:color w:val="4F81BD" w:themeColor="accent1"/>
        </w:rPr>
      </w:pPr>
      <w:r>
        <w:br w:type="page"/>
      </w:r>
    </w:p>
    <w:p w:rsidR="00150057" w:rsidRDefault="00150057" w:rsidP="00150057">
      <w:pPr>
        <w:pStyle w:val="Ttulo3"/>
      </w:pPr>
      <w:bookmarkStart w:id="115" w:name="_Ref302408242"/>
      <w:bookmarkStart w:id="116" w:name="_Toc302483523"/>
      <w:r>
        <w:lastRenderedPageBreak/>
        <w:t>4.3.5 Funcionamento e Características</w:t>
      </w:r>
      <w:bookmarkEnd w:id="115"/>
      <w:bookmarkEnd w:id="116"/>
      <w:r>
        <w:t xml:space="preserve"> </w:t>
      </w:r>
    </w:p>
    <w:p w:rsidR="00150057" w:rsidRDefault="00150057" w:rsidP="00150057">
      <w:r>
        <w:t xml:space="preserve">A </w:t>
      </w:r>
      <w:r w:rsidR="00AE4072">
        <w:fldChar w:fldCharType="begin"/>
      </w:r>
      <w:r>
        <w:instrText xml:space="preserve"> REF _Ref302037910 \h </w:instrText>
      </w:r>
      <w:r w:rsidR="00AE4072">
        <w:fldChar w:fldCharType="separate"/>
      </w:r>
      <w:r w:rsidR="00FD6EF7">
        <w:t xml:space="preserve">Figura </w:t>
      </w:r>
      <w:r w:rsidR="00FD6EF7">
        <w:rPr>
          <w:noProof/>
        </w:rPr>
        <w:t>14</w:t>
      </w:r>
      <w:r w:rsidR="00AE4072">
        <w:fldChar w:fldCharType="end"/>
      </w:r>
      <w:r>
        <w:t xml:space="preserve"> representa o </w:t>
      </w:r>
      <w:r w:rsidRPr="005B6480">
        <w:rPr>
          <w:i/>
        </w:rPr>
        <w:t>flowchart</w:t>
      </w:r>
      <w:r>
        <w:t xml:space="preserve"> do controlador:</w:t>
      </w:r>
    </w:p>
    <w:p w:rsidR="00150057" w:rsidRDefault="00150057" w:rsidP="00150057">
      <w:pPr>
        <w:keepNext/>
        <w:jc w:val="center"/>
      </w:pPr>
      <w:r>
        <w:rPr>
          <w:noProof/>
          <w:lang w:eastAsia="pt-PT"/>
        </w:rPr>
        <w:drawing>
          <wp:inline distT="0" distB="0" distL="0" distR="0">
            <wp:extent cx="1858331" cy="3305175"/>
            <wp:effectExtent l="19050" t="0" r="8569" b="0"/>
            <wp:docPr id="20" name="Imagem 16" descr="C:\Users\DVD\Desktop\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VD\Desktop\test.jpeg"/>
                    <pic:cNvPicPr>
                      <a:picLocks noChangeAspect="1" noChangeArrowheads="1"/>
                    </pic:cNvPicPr>
                  </pic:nvPicPr>
                  <pic:blipFill>
                    <a:blip r:embed="rId81" cstate="print"/>
                    <a:srcRect/>
                    <a:stretch>
                      <a:fillRect/>
                    </a:stretch>
                  </pic:blipFill>
                  <pic:spPr bwMode="auto">
                    <a:xfrm>
                      <a:off x="0" y="0"/>
                      <a:ext cx="1858331" cy="3305175"/>
                    </a:xfrm>
                    <a:prstGeom prst="rect">
                      <a:avLst/>
                    </a:prstGeom>
                    <a:noFill/>
                    <a:ln w="9525">
                      <a:noFill/>
                      <a:miter lim="800000"/>
                      <a:headEnd/>
                      <a:tailEnd/>
                    </a:ln>
                  </pic:spPr>
                </pic:pic>
              </a:graphicData>
            </a:graphic>
          </wp:inline>
        </w:drawing>
      </w:r>
    </w:p>
    <w:p w:rsidR="00150057" w:rsidRDefault="00150057" w:rsidP="00150057">
      <w:pPr>
        <w:pStyle w:val="Legenda"/>
        <w:jc w:val="center"/>
      </w:pPr>
      <w:bookmarkStart w:id="117" w:name="_Ref302037910"/>
      <w:bookmarkStart w:id="118" w:name="_Toc302483385"/>
      <w:r>
        <w:t xml:space="preserve">Figura </w:t>
      </w:r>
      <w:fldSimple w:instr=" SEQ Figura \* ARABIC ">
        <w:r w:rsidR="00FD6EF7">
          <w:rPr>
            <w:noProof/>
          </w:rPr>
          <w:t>14</w:t>
        </w:r>
      </w:fldSimple>
      <w:bookmarkEnd w:id="117"/>
      <w:r>
        <w:t xml:space="preserve"> - </w:t>
      </w:r>
      <w:r w:rsidRPr="007F189C">
        <w:t xml:space="preserve">Flowchart do funcionamento </w:t>
      </w:r>
      <w:r>
        <w:t>do GoertzelController.</w:t>
      </w:r>
      <w:bookmarkEnd w:id="118"/>
    </w:p>
    <w:p w:rsidR="00150057" w:rsidRDefault="00FD6EF7" w:rsidP="00150057">
      <w:r>
        <w:tab/>
      </w:r>
      <w:r w:rsidR="00150057">
        <w:t>Como já foi referido esta infra-estrutura não funciona apenas com um fio de execução (</w:t>
      </w:r>
      <w:fldSimple w:instr=" REF _Ref302481798 \h  \* MERGEFORMAT ">
        <w:r w:rsidRPr="00FD6EF7">
          <w:rPr>
            <w:rFonts w:eastAsiaTheme="minorEastAsia"/>
            <w:i/>
          </w:rPr>
          <w:t xml:space="preserve">3.7  Filtros </w:t>
        </w:r>
        <w:r w:rsidRPr="003D11BC">
          <w:rPr>
            <w:rFonts w:eastAsiaTheme="minorEastAsia"/>
            <w:i/>
          </w:rPr>
          <w:t>FIR</w:t>
        </w:r>
      </w:fldSimple>
      <w:r w:rsidR="00150057">
        <w:t xml:space="preserve">) mas sim com vários por isso é natural que esta apresente os resultados de forma assíncrona, assim para que uma aplicação obtenha resultados desta infra-estrutura é necessário registar um </w:t>
      </w:r>
      <w:proofErr w:type="spellStart"/>
      <w:r w:rsidR="00150057" w:rsidRPr="0096792C">
        <w:rPr>
          <w:i/>
        </w:rPr>
        <w:t>callback</w:t>
      </w:r>
      <w:proofErr w:type="spellEnd"/>
      <w:r w:rsidR="00150057">
        <w:rPr>
          <w:i/>
        </w:rPr>
        <w:t xml:space="preserve"> </w:t>
      </w:r>
      <w:r w:rsidR="00150057">
        <w:t xml:space="preserve">com um protótipo definido, representado na </w:t>
      </w:r>
      <w:r w:rsidR="00AE4072">
        <w:fldChar w:fldCharType="begin"/>
      </w:r>
      <w:r w:rsidR="00150057">
        <w:instrText xml:space="preserve"> REF _Ref302046307 \h </w:instrText>
      </w:r>
      <w:r w:rsidR="00AE4072">
        <w:fldChar w:fldCharType="separate"/>
      </w:r>
      <w:r>
        <w:t xml:space="preserve">Listagem </w:t>
      </w:r>
      <w:r>
        <w:rPr>
          <w:noProof/>
        </w:rPr>
        <w:t>1</w:t>
      </w:r>
      <w:r w:rsidR="00AE4072">
        <w:fldChar w:fldCharType="end"/>
      </w:r>
      <w:r w:rsidR="00150057">
        <w:t xml:space="preserve">.  </w:t>
      </w:r>
    </w:p>
    <w:p w:rsidR="00150057" w:rsidRPr="002D7126" w:rsidRDefault="00150057" w:rsidP="00150057">
      <w:pPr>
        <w:pStyle w:val="Code"/>
        <w:keepNext/>
        <w:jc w:val="left"/>
        <w:rPr>
          <w:lang w:val="en-US"/>
        </w:rPr>
      </w:pPr>
      <w:proofErr w:type="spellStart"/>
      <w:r w:rsidRPr="002D7126">
        <w:rPr>
          <w:lang w:val="en-US"/>
        </w:rPr>
        <w:t>typedef</w:t>
      </w:r>
      <w:proofErr w:type="spellEnd"/>
      <w:r w:rsidRPr="002D7126">
        <w:rPr>
          <w:lang w:val="en-US"/>
        </w:rPr>
        <w:t xml:space="preserve"> void (*</w:t>
      </w:r>
      <w:proofErr w:type="spellStart"/>
      <w:r w:rsidRPr="002D7126">
        <w:rPr>
          <w:lang w:val="en-US"/>
        </w:rPr>
        <w:t>GoertzelControllerCallback</w:t>
      </w:r>
      <w:proofErr w:type="spellEnd"/>
      <w:r w:rsidRPr="002D7126">
        <w:rPr>
          <w:lang w:val="en-US"/>
        </w:rPr>
        <w:t>)(</w:t>
      </w:r>
      <w:proofErr w:type="spellStart"/>
      <w:r w:rsidRPr="002D7126">
        <w:rPr>
          <w:lang w:val="en-US"/>
        </w:rPr>
        <w:t>GoertzelResultCollection</w:t>
      </w:r>
      <w:proofErr w:type="spellEnd"/>
      <w:r w:rsidRPr="002D7126">
        <w:rPr>
          <w:lang w:val="en-US"/>
        </w:rPr>
        <w:t xml:space="preserve"> * results);</w:t>
      </w:r>
    </w:p>
    <w:p w:rsidR="00150057" w:rsidRDefault="00150057" w:rsidP="00150057">
      <w:pPr>
        <w:pStyle w:val="Legenda"/>
        <w:jc w:val="center"/>
      </w:pPr>
      <w:bookmarkStart w:id="119" w:name="_Ref302046307"/>
      <w:r>
        <w:t xml:space="preserve">Listagem </w:t>
      </w:r>
      <w:fldSimple w:instr=" SEQ Listagem \* ARABIC ">
        <w:r w:rsidR="00FD6EF7">
          <w:rPr>
            <w:noProof/>
          </w:rPr>
          <w:t>1</w:t>
        </w:r>
      </w:fldSimple>
      <w:bookmarkEnd w:id="119"/>
      <w:r>
        <w:t xml:space="preserve"> - Protótipo do </w:t>
      </w:r>
      <w:proofErr w:type="spellStart"/>
      <w:r>
        <w:t>callback</w:t>
      </w:r>
      <w:proofErr w:type="spellEnd"/>
      <w:r>
        <w:t xml:space="preserve"> do GoertzelController.</w:t>
      </w:r>
    </w:p>
    <w:p w:rsidR="00150057" w:rsidRPr="000C2888" w:rsidRDefault="00150057" w:rsidP="00150057"/>
    <w:p w:rsidR="00150057" w:rsidRDefault="00FD6EF7" w:rsidP="00150057">
      <w:r>
        <w:tab/>
      </w:r>
      <w:r w:rsidR="00150057">
        <w:t xml:space="preserve">Na </w:t>
      </w:r>
      <w:r w:rsidR="00AE4072">
        <w:fldChar w:fldCharType="begin"/>
      </w:r>
      <w:r w:rsidR="00150057">
        <w:instrText xml:space="preserve"> REF _Ref302037910 \h </w:instrText>
      </w:r>
      <w:r w:rsidR="00AE4072">
        <w:fldChar w:fldCharType="separate"/>
      </w:r>
      <w:r>
        <w:t xml:space="preserve">Figura </w:t>
      </w:r>
      <w:r>
        <w:rPr>
          <w:noProof/>
        </w:rPr>
        <w:t>14</w:t>
      </w:r>
      <w:r w:rsidR="00AE4072">
        <w:fldChar w:fldCharType="end"/>
      </w:r>
      <w:r w:rsidR="00150057">
        <w:t xml:space="preserve"> essa característica também é visível uma vez que o controlador depois de esperar pelos resultados do </w:t>
      </w:r>
      <w:proofErr w:type="spellStart"/>
      <w:r w:rsidR="00150057" w:rsidRPr="002D7126">
        <w:rPr>
          <w:i/>
        </w:rPr>
        <w:t>ResultsController</w:t>
      </w:r>
      <w:proofErr w:type="spellEnd"/>
      <w:r w:rsidR="00150057">
        <w:rPr>
          <w:i/>
        </w:rPr>
        <w:t xml:space="preserve"> </w:t>
      </w:r>
      <w:r w:rsidR="00150057">
        <w:t xml:space="preserve">reactiva os filtros e antes de chamar o </w:t>
      </w:r>
      <w:proofErr w:type="spellStart"/>
      <w:r w:rsidR="00150057" w:rsidRPr="002D7126">
        <w:rPr>
          <w:i/>
        </w:rPr>
        <w:t>callback</w:t>
      </w:r>
      <w:proofErr w:type="spellEnd"/>
      <w:r w:rsidR="00150057">
        <w:t xml:space="preserve"> definido (</w:t>
      </w:r>
      <w:proofErr w:type="spellStart"/>
      <w:r w:rsidR="00150057" w:rsidRPr="002D7126">
        <w:rPr>
          <w:i/>
        </w:rPr>
        <w:t>Present</w:t>
      </w:r>
      <w:proofErr w:type="spellEnd"/>
      <w:r w:rsidR="00150057" w:rsidRPr="002D7126">
        <w:rPr>
          <w:i/>
        </w:rPr>
        <w:t xml:space="preserve"> </w:t>
      </w:r>
      <w:proofErr w:type="spellStart"/>
      <w:r w:rsidR="00150057" w:rsidRPr="002D7126">
        <w:rPr>
          <w:i/>
        </w:rPr>
        <w:t>Results</w:t>
      </w:r>
      <w:proofErr w:type="spellEnd"/>
      <w:r w:rsidR="00150057">
        <w:t xml:space="preserve">). </w:t>
      </w:r>
    </w:p>
    <w:p w:rsidR="00150057" w:rsidRDefault="00FD6EF7" w:rsidP="00150057">
      <w:r>
        <w:tab/>
      </w:r>
      <w:r w:rsidR="00150057">
        <w:t xml:space="preserve">A interface publica do controlador permite ainda acesso ao módulo </w:t>
      </w:r>
      <w:proofErr w:type="spellStart"/>
      <w:r w:rsidR="00150057" w:rsidRPr="00DE2D8F">
        <w:rPr>
          <w:i/>
        </w:rPr>
        <w:t>Samples</w:t>
      </w:r>
      <w:proofErr w:type="spellEnd"/>
      <w:r w:rsidR="00150057" w:rsidRPr="00DE2D8F">
        <w:rPr>
          <w:i/>
        </w:rPr>
        <w:t xml:space="preserve"> </w:t>
      </w:r>
      <w:proofErr w:type="spellStart"/>
      <w:r w:rsidR="00150057" w:rsidRPr="00DE2D8F">
        <w:rPr>
          <w:i/>
        </w:rPr>
        <w:t>Manager</w:t>
      </w:r>
      <w:proofErr w:type="spellEnd"/>
      <w:r w:rsidR="00150057">
        <w:rPr>
          <w:i/>
        </w:rPr>
        <w:t xml:space="preserve"> </w:t>
      </w:r>
      <w:r w:rsidR="00150057">
        <w:t>de forma a que a infra-estrutura não esteja comprometida com a aquisição do sinal. Este acesso reduz-se a dois modos:</w:t>
      </w:r>
    </w:p>
    <w:p w:rsidR="00150057" w:rsidRDefault="00150057" w:rsidP="00150057">
      <w:pPr>
        <w:pStyle w:val="PargrafodaLista"/>
        <w:numPr>
          <w:ilvl w:val="0"/>
          <w:numId w:val="20"/>
        </w:numPr>
        <w:spacing w:before="240" w:after="240"/>
      </w:pPr>
      <w:proofErr w:type="spellStart"/>
      <w:r w:rsidRPr="000C2888">
        <w:rPr>
          <w:i/>
        </w:rPr>
        <w:lastRenderedPageBreak/>
        <w:t>Single</w:t>
      </w:r>
      <w:proofErr w:type="spellEnd"/>
      <w:r w:rsidRPr="000C2888">
        <w:rPr>
          <w:i/>
        </w:rPr>
        <w:t xml:space="preserve"> </w:t>
      </w:r>
      <w:proofErr w:type="spellStart"/>
      <w:r>
        <w:rPr>
          <w:i/>
        </w:rPr>
        <w:t>mode</w:t>
      </w:r>
      <w:proofErr w:type="spellEnd"/>
      <w:r>
        <w:t>, a aplicação irá fornecer ao controlador amostras singulares ao longo do tempo para este processar, neste modo o controlador toma conta de gerir toda a informação sobre a amostra e o bloco onde se encontra.</w:t>
      </w:r>
    </w:p>
    <w:p w:rsidR="00150057" w:rsidRDefault="00150057" w:rsidP="00150057">
      <w:pPr>
        <w:pStyle w:val="PargrafodaLista"/>
        <w:numPr>
          <w:ilvl w:val="0"/>
          <w:numId w:val="20"/>
        </w:numPr>
        <w:spacing w:before="240" w:after="240"/>
      </w:pPr>
      <w:proofErr w:type="spellStart"/>
      <w:r w:rsidRPr="000C2888">
        <w:rPr>
          <w:i/>
        </w:rPr>
        <w:t>Burst</w:t>
      </w:r>
      <w:proofErr w:type="spellEnd"/>
      <w:r w:rsidRPr="000C2888">
        <w:rPr>
          <w:i/>
        </w:rPr>
        <w:t xml:space="preserve">  </w:t>
      </w:r>
      <w:proofErr w:type="spellStart"/>
      <w:r w:rsidRPr="000C2888">
        <w:rPr>
          <w:i/>
        </w:rPr>
        <w:t>mode</w:t>
      </w:r>
      <w:proofErr w:type="spellEnd"/>
      <w:r>
        <w:t xml:space="preserve">, a aplicação irá utilizar um ponteiro fornecido pelo controlador para guardar amostras, a aplicação neste caso é responsável por calcular a energia do sinal bem como toda a lógica necessária para evitar </w:t>
      </w:r>
      <w:r w:rsidRPr="00BB5C27">
        <w:rPr>
          <w:i/>
        </w:rPr>
        <w:t>buffer overflow</w:t>
      </w:r>
      <w:sdt>
        <w:sdtPr>
          <w:rPr>
            <w:i/>
          </w:rPr>
          <w:id w:val="167903250"/>
          <w:citation/>
        </w:sdtPr>
        <w:sdtContent>
          <w:r w:rsidR="00423006">
            <w:rPr>
              <w:i/>
            </w:rPr>
            <w:fldChar w:fldCharType="begin"/>
          </w:r>
          <w:r w:rsidR="00423006">
            <w:rPr>
              <w:i/>
            </w:rPr>
            <w:instrText xml:space="preserve"> CITATION Wik111 \l 2070  </w:instrText>
          </w:r>
          <w:r w:rsidR="00423006">
            <w:rPr>
              <w:i/>
            </w:rPr>
            <w:fldChar w:fldCharType="separate"/>
          </w:r>
          <w:r w:rsidR="00423006">
            <w:rPr>
              <w:i/>
              <w:noProof/>
            </w:rPr>
            <w:t xml:space="preserve"> </w:t>
          </w:r>
          <w:r w:rsidR="00423006">
            <w:rPr>
              <w:noProof/>
            </w:rPr>
            <w:t>[</w:t>
          </w:r>
          <w:hyperlink w:anchor="Wik111" w:history="1">
            <w:r w:rsidR="00423006" w:rsidRPr="00423006">
              <w:rPr>
                <w:rStyle w:val="Ttulo2Carcter"/>
                <w:rFonts w:ascii="Times New Roman" w:eastAsiaTheme="minorHAnsi" w:hAnsi="Times New Roman" w:cstheme="minorBidi"/>
                <w:noProof/>
                <w:color w:val="auto"/>
                <w:sz w:val="24"/>
                <w:szCs w:val="22"/>
              </w:rPr>
              <w:t>14</w:t>
            </w:r>
          </w:hyperlink>
          <w:r w:rsidR="00423006">
            <w:rPr>
              <w:noProof/>
            </w:rPr>
            <w:t>]</w:t>
          </w:r>
          <w:r w:rsidR="00423006">
            <w:rPr>
              <w:i/>
            </w:rPr>
            <w:fldChar w:fldCharType="end"/>
          </w:r>
        </w:sdtContent>
      </w:sdt>
      <w:r>
        <w:t xml:space="preserve">. </w:t>
      </w:r>
      <w:r w:rsidR="00E06D53">
        <w:t>A</w:t>
      </w:r>
      <w:r>
        <w:t>pós as amostras desse bloco estarem preenchidas o controlador deve ser avisado de forma a libertar acesso ao bloco para os filtros.</w:t>
      </w:r>
    </w:p>
    <w:p w:rsidR="00150057" w:rsidRDefault="00FD6EF7" w:rsidP="00150057">
      <w:r>
        <w:tab/>
      </w:r>
      <w:r w:rsidR="00150057">
        <w:t>Independentemente do modo de utilização, a aplicação terá sempre de contactar o controlador à medida ou quando acabar de preencher o bloco, assim existe um ponto após a aquisição de sinal onde é possível manter sempre controlo no que diz respeito ao processamento de sinal.</w:t>
      </w:r>
    </w:p>
    <w:p w:rsidR="00150057" w:rsidRDefault="00FD6EF7" w:rsidP="00150057">
      <w:r>
        <w:tab/>
      </w:r>
      <w:r w:rsidR="00150057">
        <w:t>Esta infra-estrutura foi desenhada para ser portável entre arquitecturas de alta ou baixa gama de processamento, assim não existe nenhum compromisso com memória dinâmica nem funções especificas com o sistema, apesar disso existe algum compromisso entre arquitecturas uma vez que para esta infra-estrutura funcionar plenamente é necessário ser possível de criar múltiplos fios de execução (Tarefas).</w:t>
      </w:r>
    </w:p>
    <w:p w:rsidR="00150057" w:rsidRPr="00B433A8" w:rsidRDefault="00FD6EF7" w:rsidP="00150057">
      <w:r>
        <w:tab/>
      </w:r>
      <w:r w:rsidR="00150057">
        <w:t xml:space="preserve">Outra característica da infra-estrutura é o facto de no inicio da aplicação ser calculado o valor da energia do ambiente, ou seja, por um tempo configurável nenhuma amostra é avaliada pelos filtros mas sim pelo próprio controlador de forma a detectar o ruído presente no ambiente. Assim é possível avaliar, sempre que um bloco de sinal é adquirido, se existe alguma nota presente no sinal, através da comparação entre a energia do sinal recolhida no arranque da infra-estrutura com a energia do bloco adquirido. A </w:t>
      </w:r>
      <w:r w:rsidR="00AE4072">
        <w:fldChar w:fldCharType="begin"/>
      </w:r>
      <w:r w:rsidR="00150057">
        <w:instrText xml:space="preserve"> REF _Ref302048879 \h </w:instrText>
      </w:r>
      <w:r w:rsidR="00AE4072">
        <w:fldChar w:fldCharType="separate"/>
      </w:r>
      <w:r>
        <w:t xml:space="preserve">Figura </w:t>
      </w:r>
      <w:r>
        <w:rPr>
          <w:noProof/>
        </w:rPr>
        <w:t>15</w:t>
      </w:r>
      <w:r w:rsidR="00AE4072">
        <w:fldChar w:fldCharType="end"/>
      </w:r>
      <w:r w:rsidR="00150057">
        <w:t xml:space="preserve"> representa essa característica da infra-estrutura, apesar de estar desenhada para o modo </w:t>
      </w:r>
      <w:proofErr w:type="spellStart"/>
      <w:r w:rsidR="00150057" w:rsidRPr="00B433A8">
        <w:rPr>
          <w:i/>
        </w:rPr>
        <w:t>Single</w:t>
      </w:r>
      <w:proofErr w:type="spellEnd"/>
      <w:r w:rsidR="00150057">
        <w:t xml:space="preserve"> o comportamento no modo </w:t>
      </w:r>
      <w:proofErr w:type="spellStart"/>
      <w:r w:rsidR="00150057" w:rsidRPr="00B433A8">
        <w:rPr>
          <w:i/>
        </w:rPr>
        <w:t>Burst</w:t>
      </w:r>
      <w:proofErr w:type="spellEnd"/>
      <w:r w:rsidR="00150057">
        <w:t xml:space="preserve"> é idêntico.</w:t>
      </w:r>
    </w:p>
    <w:p w:rsidR="00150057" w:rsidRDefault="00AE4072" w:rsidP="00150057">
      <w:pPr>
        <w:pStyle w:val="Ttulo2"/>
        <w:rPr>
          <w:rFonts w:ascii="Times New Roman" w:eastAsiaTheme="minorHAnsi" w:hAnsi="Times New Roman" w:cstheme="minorBidi"/>
          <w:b w:val="0"/>
          <w:bCs w:val="0"/>
          <w:color w:val="auto"/>
          <w:sz w:val="24"/>
          <w:szCs w:val="22"/>
        </w:rPr>
      </w:pPr>
      <w:r w:rsidRPr="00AE4072">
        <w:rPr>
          <w:noProof/>
        </w:rPr>
        <w:lastRenderedPageBreak/>
        <w:pict>
          <v:shape id="_x0000_s1073" type="#_x0000_t202" style="position:absolute;left:0;text-align:left;margin-left:65.7pt;margin-top:207.4pt;width:259.4pt;height:.05pt;z-index:251693056" stroked="f">
            <v:textbox style="mso-next-textbox:#_x0000_s1073;mso-fit-shape-to-text:t" inset="0,0,0,0">
              <w:txbxContent>
                <w:p w:rsidR="00B90311" w:rsidRPr="00165BA7" w:rsidRDefault="00B90311" w:rsidP="00150057">
                  <w:pPr>
                    <w:pStyle w:val="Legenda"/>
                  </w:pPr>
                  <w:bookmarkStart w:id="120" w:name="_Ref302048879"/>
                  <w:bookmarkStart w:id="121" w:name="_Toc302483386"/>
                  <w:r>
                    <w:t xml:space="preserve">Figura </w:t>
                  </w:r>
                  <w:fldSimple w:instr=" SEQ Figura \* ARABIC ">
                    <w:r w:rsidR="00FD6EF7">
                      <w:rPr>
                        <w:noProof/>
                      </w:rPr>
                      <w:t>15</w:t>
                    </w:r>
                  </w:fldSimple>
                  <w:bookmarkEnd w:id="120"/>
                  <w:r>
                    <w:t xml:space="preserve"> - Flowchart to tratamento de ruído da infra-estrutura.</w:t>
                  </w:r>
                  <w:bookmarkEnd w:id="121"/>
                </w:p>
              </w:txbxContent>
            </v:textbox>
            <w10:wrap type="topAndBottom"/>
          </v:shape>
        </w:pict>
      </w:r>
      <w:r w:rsidR="00150057">
        <w:rPr>
          <w:noProof/>
          <w:lang w:eastAsia="pt-PT"/>
        </w:rPr>
        <w:drawing>
          <wp:anchor distT="0" distB="0" distL="114300" distR="114300" simplePos="0" relativeHeight="251692032" behindDoc="0" locked="0" layoutInCell="1" allowOverlap="1">
            <wp:simplePos x="0" y="0"/>
            <wp:positionH relativeFrom="column">
              <wp:posOffset>834390</wp:posOffset>
            </wp:positionH>
            <wp:positionV relativeFrom="paragraph">
              <wp:posOffset>-728345</wp:posOffset>
            </wp:positionV>
            <wp:extent cx="3294380" cy="3305175"/>
            <wp:effectExtent l="19050" t="0" r="1270" b="0"/>
            <wp:wrapTopAndBottom/>
            <wp:docPr id="21" name="Imagem 17" descr="C:\Users\DVD\Desktop\SamplesModeFlow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VD\Desktop\SamplesModeFlowchart.jpeg"/>
                    <pic:cNvPicPr>
                      <a:picLocks noChangeAspect="1" noChangeArrowheads="1"/>
                    </pic:cNvPicPr>
                  </pic:nvPicPr>
                  <pic:blipFill>
                    <a:blip r:embed="rId82" cstate="print"/>
                    <a:srcRect/>
                    <a:stretch>
                      <a:fillRect/>
                    </a:stretch>
                  </pic:blipFill>
                  <pic:spPr bwMode="auto">
                    <a:xfrm>
                      <a:off x="0" y="0"/>
                      <a:ext cx="3294380" cy="3305175"/>
                    </a:xfrm>
                    <a:prstGeom prst="rect">
                      <a:avLst/>
                    </a:prstGeom>
                    <a:noFill/>
                    <a:ln w="9525">
                      <a:noFill/>
                      <a:miter lim="800000"/>
                      <a:headEnd/>
                      <a:tailEnd/>
                    </a:ln>
                  </pic:spPr>
                </pic:pic>
              </a:graphicData>
            </a:graphic>
          </wp:anchor>
        </w:drawing>
      </w:r>
    </w:p>
    <w:p w:rsidR="00150057" w:rsidRDefault="00150057" w:rsidP="00150057">
      <w:pPr>
        <w:pStyle w:val="Ttulo2"/>
      </w:pPr>
      <w:bookmarkStart w:id="122" w:name="_Ref302413660"/>
      <w:bookmarkStart w:id="123" w:name="_Toc302483524"/>
      <w:r>
        <w:t>4.4 Arquitectura PC (Windows)</w:t>
      </w:r>
      <w:bookmarkEnd w:id="122"/>
      <w:bookmarkEnd w:id="123"/>
    </w:p>
    <w:p w:rsidR="00150057" w:rsidRDefault="00FD6EF7" w:rsidP="00150057">
      <w:r>
        <w:tab/>
      </w:r>
      <w:r>
        <w:br/>
      </w:r>
      <w:r>
        <w:tab/>
      </w:r>
      <w:r w:rsidR="00150057">
        <w:t xml:space="preserve">Toda a implementação da infra-estrutura </w:t>
      </w:r>
      <w:r w:rsidR="00150057" w:rsidRPr="00165BA7">
        <w:rPr>
          <w:i/>
        </w:rPr>
        <w:t>GoertzelController</w:t>
      </w:r>
      <w:r w:rsidR="00150057">
        <w:rPr>
          <w:i/>
        </w:rPr>
        <w:t xml:space="preserve"> </w:t>
      </w:r>
      <w:r w:rsidR="00150057">
        <w:t xml:space="preserve">foi realizada sobre a arquitectura de PC de modo a testar a funcionalidade do algoritmo </w:t>
      </w:r>
      <w:r w:rsidR="00150057" w:rsidRPr="00165BA7">
        <w:rPr>
          <w:i/>
        </w:rPr>
        <w:t>Goertzel</w:t>
      </w:r>
      <w:r w:rsidR="00150057">
        <w:rPr>
          <w:i/>
        </w:rPr>
        <w:t xml:space="preserve"> </w:t>
      </w:r>
      <w:r w:rsidR="00150057">
        <w:t>bem como para cal</w:t>
      </w:r>
      <w:r w:rsidR="00E06D53">
        <w:t>cular o tempo de processamento</w:t>
      </w:r>
      <w:r w:rsidR="00150057">
        <w:t>.</w:t>
      </w:r>
    </w:p>
    <w:p w:rsidR="00150057" w:rsidRDefault="00FD6EF7" w:rsidP="00150057">
      <w:r>
        <w:tab/>
      </w:r>
      <w:r w:rsidR="00150057">
        <w:t xml:space="preserve">Para fazer a aquisição de sinal foi utilizado a biblioteca de multimédia do Windows, onde é possível configurar a placa de som do sistema para colocar amostras num array. Posteriormente à recepção das amostras da placa de som, estas são passadas ao controlador através do modo </w:t>
      </w:r>
      <w:proofErr w:type="spellStart"/>
      <w:r w:rsidR="00150057" w:rsidRPr="00945153">
        <w:rPr>
          <w:i/>
        </w:rPr>
        <w:t>Single</w:t>
      </w:r>
      <w:proofErr w:type="spellEnd"/>
      <w:r w:rsidR="00150057">
        <w:t>.</w:t>
      </w:r>
    </w:p>
    <w:p w:rsidR="00150057" w:rsidRDefault="00FD6EF7" w:rsidP="00150057">
      <w:r>
        <w:tab/>
      </w:r>
      <w:r w:rsidR="00150057">
        <w:t xml:space="preserve">Uma vez que a implementação é executada sob um sistema operativo, a implementação estática da infra-estrutura </w:t>
      </w:r>
      <w:proofErr w:type="spellStart"/>
      <w:r w:rsidR="00150057" w:rsidRPr="00945153">
        <w:rPr>
          <w:i/>
        </w:rPr>
        <w:t>GortezelController</w:t>
      </w:r>
      <w:proofErr w:type="spellEnd"/>
      <w:r w:rsidR="00150057">
        <w:rPr>
          <w:i/>
        </w:rPr>
        <w:t xml:space="preserve"> </w:t>
      </w:r>
      <w:r w:rsidR="00150057">
        <w:t>é algo desvantajosa uma vez que não utiliza todos os recursos que poderia utilizar (</w:t>
      </w:r>
      <w:proofErr w:type="spellStart"/>
      <w:r w:rsidR="00150057" w:rsidRPr="00E06D53">
        <w:rPr>
          <w:i/>
        </w:rPr>
        <w:t>e.g</w:t>
      </w:r>
      <w:proofErr w:type="spellEnd"/>
      <w:r w:rsidR="00150057">
        <w:t xml:space="preserve"> memoria dinâmica) , mas por outro lado como actualmente praticamente todos os PCs têm múltiplos cores a escalabilidade da infra-estrutura é uma grande vantagem no que diz respeito a tempo</w:t>
      </w:r>
      <w:r w:rsidR="00E06D53">
        <w:t xml:space="preserve">s de processamento </w:t>
      </w:r>
      <w:r w:rsidR="00150057">
        <w:t>neste tipo de arquitecturas.</w:t>
      </w:r>
    </w:p>
    <w:p w:rsidR="00150057" w:rsidRDefault="00150057" w:rsidP="00150057"/>
    <w:p w:rsidR="00150057" w:rsidRDefault="00150057" w:rsidP="00150057"/>
    <w:p w:rsidR="00150057" w:rsidRDefault="00150057" w:rsidP="00150057"/>
    <w:p w:rsidR="00150057" w:rsidRDefault="00150057" w:rsidP="00150057">
      <w:pPr>
        <w:pStyle w:val="Ttulo2"/>
      </w:pPr>
      <w:bookmarkStart w:id="124" w:name="_Toc302483525"/>
      <w:r>
        <w:lastRenderedPageBreak/>
        <w:t>4.5 Arquitectura ARM7</w:t>
      </w:r>
      <w:bookmarkEnd w:id="124"/>
      <w:r>
        <w:t xml:space="preserve"> </w:t>
      </w:r>
    </w:p>
    <w:p w:rsidR="00150057" w:rsidRDefault="00FD6EF7" w:rsidP="00150057">
      <w:r>
        <w:br/>
      </w:r>
      <w:r>
        <w:tab/>
      </w:r>
      <w:r w:rsidR="00150057">
        <w:t>N</w:t>
      </w:r>
      <w:r w:rsidR="00E06D53">
        <w:t xml:space="preserve">este relatório </w:t>
      </w:r>
      <w:r w:rsidR="00150057">
        <w:t xml:space="preserve">foram referidas as especificações do </w:t>
      </w:r>
      <w:r w:rsidR="00150057" w:rsidRPr="006A581E">
        <w:rPr>
          <w:i/>
        </w:rPr>
        <w:t>yaab2294</w:t>
      </w:r>
      <w:r w:rsidR="00150057">
        <w:t xml:space="preserve">, kit de desenvolvimento que foi usado para a elaboração deste projecto, as especificações deste hardware estão muito próximas das usadas no mercado (para este tipo de aplicações) tendo sido essa uma das razões para a escolha do hardware. </w:t>
      </w:r>
    </w:p>
    <w:p w:rsidR="00150057" w:rsidRDefault="00150057" w:rsidP="00150057">
      <w:pPr>
        <w:pStyle w:val="Ttulo3"/>
      </w:pPr>
      <w:bookmarkStart w:id="125" w:name="_Toc302483526"/>
      <w:r>
        <w:t>4.5.1 Aquisição de sinal</w:t>
      </w:r>
      <w:bookmarkEnd w:id="125"/>
    </w:p>
    <w:p w:rsidR="00150057" w:rsidRPr="00152C8C" w:rsidRDefault="00FD6EF7" w:rsidP="00150057">
      <w:r>
        <w:br/>
      </w:r>
      <w:r>
        <w:tab/>
      </w:r>
      <w:r w:rsidR="00150057">
        <w:t xml:space="preserve">A aquisição de sinal foi realizada com o </w:t>
      </w:r>
      <w:r w:rsidR="00150057" w:rsidRPr="00E06D53">
        <w:rPr>
          <w:i/>
        </w:rPr>
        <w:t>ADC</w:t>
      </w:r>
      <w:r w:rsidR="00150057">
        <w:t xml:space="preserve"> a 8800Hz, este gera uma interrupção sempre que tem uma amostra pronta, o tratamento desta trata de guardar o valor da amostra adquirida num </w:t>
      </w:r>
      <w:r w:rsidR="00150057" w:rsidRPr="00152C8C">
        <w:rPr>
          <w:i/>
        </w:rPr>
        <w:t>array</w:t>
      </w:r>
      <w:r w:rsidR="00150057">
        <w:rPr>
          <w:i/>
        </w:rPr>
        <w:t xml:space="preserve"> </w:t>
      </w:r>
      <w:r w:rsidR="00150057">
        <w:t xml:space="preserve">fornecido pela infra-estrutura </w:t>
      </w:r>
      <w:r w:rsidR="00150057" w:rsidRPr="00152C8C">
        <w:rPr>
          <w:i/>
        </w:rPr>
        <w:t>GoertzelController</w:t>
      </w:r>
      <w:r w:rsidR="00150057">
        <w:rPr>
          <w:i/>
        </w:rPr>
        <w:t xml:space="preserve"> </w:t>
      </w:r>
      <w:r w:rsidR="00150057">
        <w:t>e de calcular a contribuição da amostra para a energia total do bloco.</w:t>
      </w:r>
    </w:p>
    <w:p w:rsidR="00150057" w:rsidRDefault="00150057" w:rsidP="00150057">
      <w:pPr>
        <w:pStyle w:val="Ttulo3"/>
      </w:pPr>
      <w:bookmarkStart w:id="126" w:name="_Toc302483527"/>
      <w:r>
        <w:t>4.5.2 Sistema Operativo</w:t>
      </w:r>
      <w:bookmarkEnd w:id="126"/>
    </w:p>
    <w:p w:rsidR="00150057" w:rsidRDefault="00FD6EF7" w:rsidP="00150057">
      <w:r>
        <w:br/>
      </w:r>
      <w:r>
        <w:tab/>
      </w:r>
      <w:r w:rsidR="00150057">
        <w:t xml:space="preserve">Uma das grandes diferenças entre executar a infra-estrutura implementada num </w:t>
      </w:r>
      <w:r w:rsidR="00150057" w:rsidRPr="00E06D53">
        <w:rPr>
          <w:i/>
        </w:rPr>
        <w:t>PC</w:t>
      </w:r>
      <w:r w:rsidR="00150057">
        <w:t xml:space="preserve"> e num </w:t>
      </w:r>
      <w:r w:rsidR="00150057" w:rsidRPr="00E06D53">
        <w:rPr>
          <w:i/>
        </w:rPr>
        <w:t>ARM</w:t>
      </w:r>
      <w:r w:rsidR="00150057">
        <w:t xml:space="preserve"> é o simples facto do </w:t>
      </w:r>
      <w:r w:rsidR="00150057" w:rsidRPr="00E06D53">
        <w:rPr>
          <w:i/>
        </w:rPr>
        <w:t>PC</w:t>
      </w:r>
      <w:r w:rsidR="00150057">
        <w:t xml:space="preserve"> ter um sistema operativo em execução a virtualizar o hardware e como a infra-estrutura foi desenhada para correr sob alguma abstracção (nomeadamente de tarefas) foi necessário encontrar um sistema operativo para portar a infra-estrutura para o </w:t>
      </w:r>
      <w:r w:rsidR="00150057" w:rsidRPr="00350FD6">
        <w:rPr>
          <w:i/>
        </w:rPr>
        <w:t>ARM</w:t>
      </w:r>
      <w:r w:rsidR="00150057">
        <w:t xml:space="preserve">. Existem muitos sistemas operativos </w:t>
      </w:r>
      <w:r w:rsidR="00150057" w:rsidRPr="00302074">
        <w:rPr>
          <w:i/>
        </w:rPr>
        <w:t>open-source</w:t>
      </w:r>
      <w:r w:rsidR="00150057">
        <w:t xml:space="preserve"> para a arquitectura </w:t>
      </w:r>
      <w:r w:rsidR="00150057" w:rsidRPr="00350FD6">
        <w:rPr>
          <w:i/>
        </w:rPr>
        <w:t>ARM</w:t>
      </w:r>
      <w:r w:rsidR="00150057">
        <w:t>, para a realização deste projecto foram abordados três:</w:t>
      </w:r>
    </w:p>
    <w:p w:rsidR="00150057" w:rsidRDefault="00150057" w:rsidP="00150057">
      <w:pPr>
        <w:pStyle w:val="PargrafodaLista"/>
        <w:numPr>
          <w:ilvl w:val="0"/>
          <w:numId w:val="21"/>
        </w:numPr>
        <w:spacing w:before="240" w:after="240"/>
      </w:pPr>
      <w:proofErr w:type="spellStart"/>
      <w:r w:rsidRPr="00340876">
        <w:rPr>
          <w:b/>
          <w:i/>
        </w:rPr>
        <w:t>eCos</w:t>
      </w:r>
      <w:proofErr w:type="spellEnd"/>
      <w:sdt>
        <w:sdtPr>
          <w:id w:val="167903251"/>
          <w:citation/>
        </w:sdtPr>
        <w:sdtContent>
          <w:fldSimple w:instr=" CITATION eCo11 \l 2070 ">
            <w:r w:rsidR="00423006">
              <w:rPr>
                <w:noProof/>
              </w:rPr>
              <w:t xml:space="preserve"> [</w:t>
            </w:r>
            <w:hyperlink w:anchor="eCo11" w:history="1">
              <w:r w:rsidR="00423006" w:rsidRPr="00423006">
                <w:rPr>
                  <w:rStyle w:val="Ttulo2Carcter"/>
                  <w:rFonts w:ascii="Times New Roman" w:eastAsiaTheme="minorHAnsi" w:hAnsi="Times New Roman" w:cstheme="minorBidi"/>
                  <w:noProof/>
                  <w:color w:val="auto"/>
                  <w:sz w:val="24"/>
                  <w:szCs w:val="22"/>
                </w:rPr>
                <w:t>15</w:t>
              </w:r>
            </w:hyperlink>
            <w:r w:rsidR="00423006">
              <w:rPr>
                <w:noProof/>
              </w:rPr>
              <w:t>]</w:t>
            </w:r>
          </w:fldSimple>
        </w:sdtContent>
      </w:sdt>
      <w:r>
        <w:t xml:space="preserve"> - um dos maiores sistemas operativos no mercado, conhecido por estar disponível para várias arquitecturas e </w:t>
      </w:r>
      <w:proofErr w:type="spellStart"/>
      <w:r w:rsidRPr="00350FD6">
        <w:rPr>
          <w:i/>
        </w:rPr>
        <w:t>targets</w:t>
      </w:r>
      <w:proofErr w:type="spellEnd"/>
      <w:r>
        <w:t xml:space="preserve"> diferentes.</w:t>
      </w:r>
    </w:p>
    <w:p w:rsidR="00150057" w:rsidRDefault="00150057" w:rsidP="00150057">
      <w:pPr>
        <w:pStyle w:val="PargrafodaLista"/>
        <w:numPr>
          <w:ilvl w:val="0"/>
          <w:numId w:val="21"/>
        </w:numPr>
        <w:spacing w:before="240" w:after="240"/>
      </w:pPr>
      <w:proofErr w:type="spellStart"/>
      <w:r w:rsidRPr="00340876">
        <w:rPr>
          <w:b/>
          <w:i/>
        </w:rPr>
        <w:t>FreeRTOS</w:t>
      </w:r>
      <w:proofErr w:type="spellEnd"/>
      <w:sdt>
        <w:sdtPr>
          <w:rPr>
            <w:b/>
          </w:rPr>
          <w:id w:val="167903252"/>
          <w:citation/>
        </w:sdtPr>
        <w:sdtContent>
          <w:fldSimple w:instr=" CITATION The11 \l 2070 ">
            <w:r w:rsidR="00423006">
              <w:rPr>
                <w:noProof/>
              </w:rPr>
              <w:t xml:space="preserve"> [</w:t>
            </w:r>
            <w:hyperlink w:anchor="The11" w:history="1">
              <w:r w:rsidR="00423006" w:rsidRPr="00423006">
                <w:rPr>
                  <w:rStyle w:val="Ttulo2Carcter"/>
                  <w:rFonts w:ascii="Times New Roman" w:eastAsiaTheme="minorHAnsi" w:hAnsi="Times New Roman" w:cstheme="minorBidi"/>
                  <w:noProof/>
                  <w:color w:val="auto"/>
                  <w:sz w:val="24"/>
                  <w:szCs w:val="22"/>
                </w:rPr>
                <w:t>16</w:t>
              </w:r>
            </w:hyperlink>
            <w:r w:rsidR="00423006">
              <w:rPr>
                <w:noProof/>
              </w:rPr>
              <w:t>]</w:t>
            </w:r>
          </w:fldSimple>
        </w:sdtContent>
      </w:sdt>
      <w:r>
        <w:t xml:space="preserve"> - um sistema bastante mais pequeno que o </w:t>
      </w:r>
      <w:proofErr w:type="spellStart"/>
      <w:r w:rsidRPr="00340876">
        <w:rPr>
          <w:i/>
        </w:rPr>
        <w:t>eCos</w:t>
      </w:r>
      <w:proofErr w:type="spellEnd"/>
      <w:r>
        <w:t>, mas igualmente com alguma presença no mercado.</w:t>
      </w:r>
    </w:p>
    <w:p w:rsidR="00150057" w:rsidRDefault="00150057" w:rsidP="00150057">
      <w:pPr>
        <w:pStyle w:val="PargrafodaLista"/>
        <w:numPr>
          <w:ilvl w:val="0"/>
          <w:numId w:val="21"/>
        </w:numPr>
        <w:spacing w:before="240" w:after="240"/>
      </w:pPr>
      <w:proofErr w:type="spellStart"/>
      <w:r w:rsidRPr="00E06D53">
        <w:rPr>
          <w:b/>
          <w:i/>
        </w:rPr>
        <w:t>TNKernel</w:t>
      </w:r>
      <w:proofErr w:type="spellEnd"/>
      <w:sdt>
        <w:sdtPr>
          <w:rPr>
            <w:b/>
            <w:i/>
          </w:rPr>
          <w:id w:val="167903253"/>
          <w:citation/>
        </w:sdtPr>
        <w:sdtContent>
          <w:fldSimple w:instr=" CITATION Yur11 \l 2070 ">
            <w:r w:rsidR="00423006">
              <w:rPr>
                <w:noProof/>
              </w:rPr>
              <w:t xml:space="preserve"> [</w:t>
            </w:r>
            <w:hyperlink w:anchor="Yur11" w:history="1">
              <w:r w:rsidR="00423006" w:rsidRPr="00423006">
                <w:rPr>
                  <w:rStyle w:val="Ttulo2Carcter"/>
                  <w:rFonts w:ascii="Times New Roman" w:eastAsiaTheme="minorHAnsi" w:hAnsi="Times New Roman" w:cstheme="minorBidi"/>
                  <w:noProof/>
                  <w:color w:val="auto"/>
                  <w:sz w:val="24"/>
                  <w:szCs w:val="22"/>
                </w:rPr>
                <w:t>17</w:t>
              </w:r>
            </w:hyperlink>
            <w:r w:rsidR="00423006">
              <w:rPr>
                <w:noProof/>
              </w:rPr>
              <w:t>]</w:t>
            </w:r>
          </w:fldSimple>
        </w:sdtContent>
      </w:sdt>
      <w:r>
        <w:t>- o sistema mais pequeno de todos, praticamente só trás consigo mecanismos de sincronização e de escalonamento de tarefas.</w:t>
      </w:r>
    </w:p>
    <w:p w:rsidR="00FD6EF7" w:rsidRDefault="00FD6EF7" w:rsidP="00150057">
      <w:r>
        <w:tab/>
      </w:r>
      <w:r w:rsidR="00150057">
        <w:t xml:space="preserve">O único que seria necessário fazer o </w:t>
      </w:r>
      <w:proofErr w:type="spellStart"/>
      <w:r w:rsidR="00150057" w:rsidRPr="00340876">
        <w:rPr>
          <w:i/>
        </w:rPr>
        <w:t>port</w:t>
      </w:r>
      <w:proofErr w:type="spellEnd"/>
      <w:r w:rsidR="00150057">
        <w:t xml:space="preserve"> seria o </w:t>
      </w:r>
      <w:proofErr w:type="spellStart"/>
      <w:r w:rsidR="00150057" w:rsidRPr="00340876">
        <w:rPr>
          <w:i/>
        </w:rPr>
        <w:t>eCos</w:t>
      </w:r>
      <w:proofErr w:type="spellEnd"/>
      <w:r w:rsidR="00150057">
        <w:t xml:space="preserve">, uma vez que para os outros dois existem já versões para o processador que se usou no projecto. Na escolha do sistema operativo foi tido em conta a latência do tratamento de interrupções, uma vez que era importante que fosse o mais rápido possível para não perder amostras, o tempo de comutação de uma tarefa, já que a infra-estrutura funciona com múltiplas tarefas em </w:t>
      </w:r>
      <w:r w:rsidR="00150057">
        <w:lastRenderedPageBreak/>
        <w:t>simultâneo é importante que este tempo seja baixo, por fim a implementação dos sincronizadores, uma vez que é importante saber se os sincronizadores desligam as interrupções de forma a obter exclusão para secções criticas, pela</w:t>
      </w:r>
      <w:r>
        <w:t xml:space="preserve"> mesma razão referida em cima.</w:t>
      </w:r>
    </w:p>
    <w:p w:rsidR="00150057" w:rsidRDefault="00FD6EF7" w:rsidP="00150057">
      <w:r>
        <w:tab/>
      </w:r>
      <w:r w:rsidR="00150057">
        <w:t xml:space="preserve">Com os critérios definidos, foram avaliados os três sistemas escolhidos, o </w:t>
      </w:r>
      <w:proofErr w:type="spellStart"/>
      <w:r w:rsidR="00150057" w:rsidRPr="0090323C">
        <w:rPr>
          <w:i/>
        </w:rPr>
        <w:t>eCos</w:t>
      </w:r>
      <w:proofErr w:type="spellEnd"/>
      <w:r w:rsidR="00150057">
        <w:rPr>
          <w:i/>
        </w:rPr>
        <w:t xml:space="preserve"> </w:t>
      </w:r>
      <w:r w:rsidR="00150057">
        <w:t>foi excluído quase de imediato devido aos seu</w:t>
      </w:r>
      <w:r>
        <w:t xml:space="preserve">s elevados tempos de comutação, </w:t>
      </w:r>
      <w:r w:rsidR="00150057">
        <w:t xml:space="preserve">tanto o </w:t>
      </w:r>
      <w:proofErr w:type="spellStart"/>
      <w:r w:rsidR="00150057" w:rsidRPr="0090323C">
        <w:rPr>
          <w:i/>
        </w:rPr>
        <w:t>TNKernel</w:t>
      </w:r>
      <w:proofErr w:type="spellEnd"/>
      <w:r w:rsidR="00150057">
        <w:t xml:space="preserve"> e </w:t>
      </w:r>
      <w:proofErr w:type="spellStart"/>
      <w:r w:rsidR="00150057" w:rsidRPr="0090323C">
        <w:rPr>
          <w:i/>
        </w:rPr>
        <w:t>FreeRTOS</w:t>
      </w:r>
      <w:proofErr w:type="spellEnd"/>
      <w:r w:rsidR="00150057">
        <w:t xml:space="preserve">  desligam as interrupções em chamadas a secções criticas inviabilizando-os. A solução ideal seria um sistema operativo que apenas desliga-se as interrupções quando fosse mesmo necessário (e.g. </w:t>
      </w:r>
      <w:proofErr w:type="spellStart"/>
      <w:r w:rsidR="00150057" w:rsidRPr="00350FD6">
        <w:rPr>
          <w:i/>
        </w:rPr>
        <w:t>context</w:t>
      </w:r>
      <w:proofErr w:type="spellEnd"/>
      <w:r w:rsidR="00150057" w:rsidRPr="00350FD6">
        <w:rPr>
          <w:i/>
        </w:rPr>
        <w:t xml:space="preserve"> </w:t>
      </w:r>
      <w:proofErr w:type="spellStart"/>
      <w:r w:rsidR="00150057" w:rsidRPr="00350FD6">
        <w:rPr>
          <w:i/>
        </w:rPr>
        <w:t>switch</w:t>
      </w:r>
      <w:proofErr w:type="spellEnd"/>
      <w:r w:rsidR="00150057">
        <w:t>). Optou-se então por fazer um sistema operativo que cumprisse todos os requisitos necessários.</w:t>
      </w:r>
    </w:p>
    <w:p w:rsidR="00150057" w:rsidRDefault="00150057" w:rsidP="00150057">
      <w:pPr>
        <w:pStyle w:val="Ttulo4"/>
      </w:pPr>
      <w:r>
        <w:t>4.5.2.1. Micro Operating System (mos)</w:t>
      </w:r>
    </w:p>
    <w:p w:rsidR="00150057" w:rsidRDefault="00FD6EF7" w:rsidP="00150057">
      <w:r>
        <w:br/>
      </w:r>
      <w:r>
        <w:tab/>
      </w:r>
      <w:r w:rsidR="00150057">
        <w:t xml:space="preserve">O </w:t>
      </w:r>
      <w:r w:rsidR="00150057" w:rsidRPr="00305084">
        <w:rPr>
          <w:i/>
        </w:rPr>
        <w:t>mos</w:t>
      </w:r>
      <w:r w:rsidR="00150057">
        <w:rPr>
          <w:i/>
        </w:rPr>
        <w:t xml:space="preserve"> </w:t>
      </w:r>
      <w:r w:rsidR="00150057">
        <w:t xml:space="preserve">foi criado no âmbito deste projecto de forma a cumprir todos os requisitos necessários para correr a infra-estrutura, este é baseado numa versão em C++ do núcleo </w:t>
      </w:r>
      <w:r w:rsidR="00150057" w:rsidRPr="00305084">
        <w:rPr>
          <w:i/>
        </w:rPr>
        <w:t>uthreads</w:t>
      </w:r>
      <w:r w:rsidR="00150057">
        <w:rPr>
          <w:i/>
        </w:rPr>
        <w:t xml:space="preserve"> </w:t>
      </w:r>
      <w:r w:rsidR="00150057">
        <w:t>leccionado nas aulas de Programação Concorrente. Em comparação com os sistemas operativos referidos neste capitulo (</w:t>
      </w:r>
      <w:proofErr w:type="spellStart"/>
      <w:r w:rsidR="00150057" w:rsidRPr="00305084">
        <w:rPr>
          <w:i/>
        </w:rPr>
        <w:t>FreeRTOS</w:t>
      </w:r>
      <w:proofErr w:type="spellEnd"/>
      <w:r w:rsidR="00150057">
        <w:t xml:space="preserve"> e </w:t>
      </w:r>
      <w:proofErr w:type="spellStart"/>
      <w:r w:rsidR="00150057" w:rsidRPr="00305084">
        <w:rPr>
          <w:i/>
        </w:rPr>
        <w:t>TNKernel</w:t>
      </w:r>
      <w:proofErr w:type="spellEnd"/>
      <w:r w:rsidR="00150057">
        <w:t xml:space="preserve">) o </w:t>
      </w:r>
      <w:r w:rsidR="00150057" w:rsidRPr="00305084">
        <w:rPr>
          <w:i/>
        </w:rPr>
        <w:t>mos</w:t>
      </w:r>
      <w:r w:rsidR="00150057">
        <w:rPr>
          <w:i/>
        </w:rPr>
        <w:t xml:space="preserve"> </w:t>
      </w:r>
      <w:r w:rsidR="00150057">
        <w:t>oferece alguma virtualização de periféricos básicos no mundo dos embebidos (</w:t>
      </w:r>
      <w:r w:rsidR="00150057" w:rsidRPr="00305084">
        <w:rPr>
          <w:i/>
        </w:rPr>
        <w:t>e.g</w:t>
      </w:r>
      <w:r w:rsidR="00150057">
        <w:rPr>
          <w:i/>
        </w:rPr>
        <w:t xml:space="preserve">. </w:t>
      </w:r>
      <w:r w:rsidR="00150057" w:rsidRPr="00D70591">
        <w:rPr>
          <w:i/>
        </w:rPr>
        <w:t>SPI</w:t>
      </w:r>
      <w:r w:rsidR="00150057">
        <w:t xml:space="preserve">, </w:t>
      </w:r>
      <w:r w:rsidR="00150057" w:rsidRPr="00D70591">
        <w:rPr>
          <w:i/>
        </w:rPr>
        <w:t>UART</w:t>
      </w:r>
      <w:r w:rsidR="00150057">
        <w:t xml:space="preserve">, </w:t>
      </w:r>
      <w:r w:rsidR="00150057" w:rsidRPr="00D70591">
        <w:rPr>
          <w:i/>
        </w:rPr>
        <w:t>TIMER</w:t>
      </w:r>
      <w:r w:rsidR="00150057">
        <w:t xml:space="preserve">, </w:t>
      </w:r>
      <w:proofErr w:type="spellStart"/>
      <w:r w:rsidR="00150057">
        <w:t>etc</w:t>
      </w:r>
      <w:proofErr w:type="spellEnd"/>
      <w:r w:rsidR="00150057">
        <w:t xml:space="preserve">). Apesar de ter sido criado para cumprir os requisitos da infra-estrutura de processamento de sinal, o </w:t>
      </w:r>
      <w:r w:rsidR="00150057" w:rsidRPr="003F017D">
        <w:rPr>
          <w:i/>
        </w:rPr>
        <w:t>mos</w:t>
      </w:r>
      <w:r w:rsidR="00150057">
        <w:rPr>
          <w:i/>
        </w:rPr>
        <w:t xml:space="preserve"> </w:t>
      </w:r>
      <w:r w:rsidR="00150057">
        <w:t xml:space="preserve">é completamente independente e adjacente a esse facto. </w:t>
      </w:r>
      <w:r w:rsidR="00150057">
        <w:br/>
      </w:r>
    </w:p>
    <w:p w:rsidR="00150057" w:rsidRDefault="00150057" w:rsidP="00150057">
      <w:r>
        <w:t>O mos está dividido em três partes:</w:t>
      </w:r>
    </w:p>
    <w:p w:rsidR="00150057" w:rsidRDefault="00150057" w:rsidP="00150057">
      <w:pPr>
        <w:pStyle w:val="PargrafodaLista"/>
        <w:numPr>
          <w:ilvl w:val="0"/>
          <w:numId w:val="22"/>
        </w:numPr>
        <w:spacing w:before="240" w:after="240"/>
      </w:pPr>
      <w:r w:rsidRPr="00266471">
        <w:rPr>
          <w:i/>
        </w:rPr>
        <w:t>Kernel</w:t>
      </w:r>
      <w:r>
        <w:t xml:space="preserve"> - o núcleo do sistema operativo, trata de todo o sistema multi-tarefa bem como o tratamento de interrupções.</w:t>
      </w:r>
    </w:p>
    <w:p w:rsidR="00150057" w:rsidRDefault="00150057" w:rsidP="00150057">
      <w:pPr>
        <w:pStyle w:val="PargrafodaLista"/>
        <w:numPr>
          <w:ilvl w:val="0"/>
          <w:numId w:val="22"/>
        </w:numPr>
        <w:spacing w:before="240" w:after="240"/>
      </w:pPr>
      <w:proofErr w:type="spellStart"/>
      <w:r w:rsidRPr="00266471">
        <w:rPr>
          <w:i/>
        </w:rPr>
        <w:t>Port</w:t>
      </w:r>
      <w:proofErr w:type="spellEnd"/>
      <w:r>
        <w:t xml:space="preserve"> - todo o código comprometido com o hardware, este módulo está dividido em arquitectura, onde contém todo o código comum à arquitectura e </w:t>
      </w:r>
      <w:r w:rsidRPr="001747D1">
        <w:rPr>
          <w:i/>
        </w:rPr>
        <w:t>target</w:t>
      </w:r>
      <w:r>
        <w:rPr>
          <w:i/>
        </w:rPr>
        <w:t xml:space="preserve"> </w:t>
      </w:r>
      <w:r>
        <w:t xml:space="preserve">onde se encontra as </w:t>
      </w:r>
      <w:r w:rsidRPr="001747D1">
        <w:rPr>
          <w:i/>
        </w:rPr>
        <w:t>drivers</w:t>
      </w:r>
      <w:r>
        <w:rPr>
          <w:i/>
        </w:rPr>
        <w:t xml:space="preserve"> e </w:t>
      </w:r>
      <w:proofErr w:type="spellStart"/>
      <w:r>
        <w:rPr>
          <w:i/>
        </w:rPr>
        <w:t>startups</w:t>
      </w:r>
      <w:proofErr w:type="spellEnd"/>
      <w:r>
        <w:rPr>
          <w:i/>
        </w:rPr>
        <w:t xml:space="preserve"> </w:t>
      </w:r>
      <w:r>
        <w:t>especificas de um processador/</w:t>
      </w:r>
      <w:proofErr w:type="spellStart"/>
      <w:r w:rsidRPr="001747D1">
        <w:rPr>
          <w:i/>
        </w:rPr>
        <w:t>board</w:t>
      </w:r>
      <w:proofErr w:type="spellEnd"/>
      <w:r>
        <w:t xml:space="preserve">. </w:t>
      </w:r>
    </w:p>
    <w:p w:rsidR="00150057" w:rsidRDefault="00150057" w:rsidP="00150057">
      <w:pPr>
        <w:pStyle w:val="PargrafodaLista"/>
        <w:numPr>
          <w:ilvl w:val="0"/>
          <w:numId w:val="22"/>
        </w:numPr>
        <w:spacing w:before="240" w:after="240"/>
      </w:pPr>
      <w:r>
        <w:t xml:space="preserve">System - a virtualização do hardware, aqui são definidas contractos que cada </w:t>
      </w:r>
      <w:proofErr w:type="spellStart"/>
      <w:r w:rsidRPr="001747D1">
        <w:rPr>
          <w:i/>
        </w:rPr>
        <w:t>Port</w:t>
      </w:r>
      <w:proofErr w:type="spellEnd"/>
      <w:r>
        <w:rPr>
          <w:i/>
        </w:rPr>
        <w:t xml:space="preserve"> </w:t>
      </w:r>
      <w:r>
        <w:t>deverá cumprir e/ou implementar para o funcionamento do sistema.</w:t>
      </w:r>
    </w:p>
    <w:p w:rsidR="00150057" w:rsidRDefault="00150057" w:rsidP="00150057">
      <w:r>
        <w:t>Todos os requisitos da infra-estrutura referidos anteriormente foram cumpridos no kernel do sistema:</w:t>
      </w:r>
    </w:p>
    <w:p w:rsidR="00150057" w:rsidRDefault="00150057" w:rsidP="00150057">
      <w:pPr>
        <w:pStyle w:val="PargrafodaLista"/>
        <w:numPr>
          <w:ilvl w:val="0"/>
          <w:numId w:val="23"/>
        </w:numPr>
        <w:spacing w:before="240" w:after="240"/>
      </w:pPr>
      <w:r w:rsidRPr="00BB5C27">
        <w:rPr>
          <w:i/>
        </w:rPr>
        <w:lastRenderedPageBreak/>
        <w:t>Tempo de comutação de tarefas reduzido</w:t>
      </w:r>
      <w:r>
        <w:t xml:space="preserve">, este requisito foi implementado sob o </w:t>
      </w:r>
      <w:proofErr w:type="spellStart"/>
      <w:r w:rsidRPr="00BB5C27">
        <w:rPr>
          <w:i/>
        </w:rPr>
        <w:t>context</w:t>
      </w:r>
      <w:proofErr w:type="spellEnd"/>
      <w:r w:rsidRPr="00BB5C27">
        <w:rPr>
          <w:i/>
        </w:rPr>
        <w:t xml:space="preserve"> </w:t>
      </w:r>
      <w:proofErr w:type="spellStart"/>
      <w:r w:rsidRPr="00BB5C27">
        <w:rPr>
          <w:i/>
        </w:rPr>
        <w:t>switch</w:t>
      </w:r>
      <w:proofErr w:type="spellEnd"/>
      <w:r>
        <w:t xml:space="preserve"> do sistema, este apenas salvaguarda a informação necessária para que a tarefa possa ser resposta futuramente.</w:t>
      </w:r>
    </w:p>
    <w:p w:rsidR="00150057" w:rsidRPr="00BB5C27" w:rsidRDefault="00150057" w:rsidP="00150057">
      <w:pPr>
        <w:pStyle w:val="PargrafodaLista"/>
        <w:numPr>
          <w:ilvl w:val="0"/>
          <w:numId w:val="23"/>
        </w:numPr>
        <w:spacing w:before="240" w:after="240"/>
      </w:pPr>
      <w:r w:rsidRPr="00BB5C27">
        <w:rPr>
          <w:i/>
        </w:rPr>
        <w:t>Tempo de latência das interrupções baixa</w:t>
      </w:r>
      <w:r>
        <w:t xml:space="preserve">, para diminuir o tempo de latência foi implementado um esquema semelhante ao do </w:t>
      </w:r>
      <w:proofErr w:type="spellStart"/>
      <w:r w:rsidRPr="00BB5C27">
        <w:rPr>
          <w:i/>
        </w:rPr>
        <w:t>eCos</w:t>
      </w:r>
      <w:proofErr w:type="spellEnd"/>
      <w:r>
        <w:rPr>
          <w:i/>
        </w:rPr>
        <w:t xml:space="preserve"> </w:t>
      </w:r>
      <w:r>
        <w:t xml:space="preserve">cuja principal característica é  delegar o processamento (que não seja crucial) da interrupção para um tarefa definida pelo sistema, que correrá já com as interrupções ligadas. Outra solução teria sido fazer o tratamento das interrupções dentro do contexto da tarefa que estava a executar previamente ao pedido de interrupção, mas esta solução trás é mais propicia a erros nomeadamente a </w:t>
      </w:r>
      <w:r w:rsidRPr="00BB5C27">
        <w:rPr>
          <w:i/>
        </w:rPr>
        <w:t>buffer overflow</w:t>
      </w:r>
      <w:r>
        <w:rPr>
          <w:i/>
        </w:rPr>
        <w:t>.</w:t>
      </w:r>
    </w:p>
    <w:p w:rsidR="00150057" w:rsidRPr="00BC49FC" w:rsidRDefault="00150057" w:rsidP="00150057">
      <w:pPr>
        <w:pStyle w:val="PargrafodaLista"/>
        <w:numPr>
          <w:ilvl w:val="0"/>
          <w:numId w:val="23"/>
        </w:numPr>
        <w:spacing w:before="240" w:after="240"/>
      </w:pPr>
      <w:r>
        <w:rPr>
          <w:i/>
        </w:rPr>
        <w:t xml:space="preserve">Sincronização sem desligar as interrupções, </w:t>
      </w:r>
      <w:r>
        <w:t xml:space="preserve">para resolver este requisito foi criado um </w:t>
      </w:r>
      <w:proofErr w:type="spellStart"/>
      <w:r w:rsidRPr="00BB5C27">
        <w:rPr>
          <w:i/>
        </w:rPr>
        <w:t>lock</w:t>
      </w:r>
      <w:proofErr w:type="spellEnd"/>
      <w:r>
        <w:t xml:space="preserve"> de sistema, este </w:t>
      </w:r>
      <w:proofErr w:type="spellStart"/>
      <w:r w:rsidRPr="00BB5C27">
        <w:rPr>
          <w:i/>
        </w:rPr>
        <w:t>lock</w:t>
      </w:r>
      <w:proofErr w:type="spellEnd"/>
      <w:r>
        <w:t xml:space="preserve"> é um simples contador que quando está diferente de zero significa que está adquirido por alguma tarefa. O contador não é mais que uma "</w:t>
      </w:r>
      <w:proofErr w:type="spellStart"/>
      <w:r w:rsidRPr="00BB5C27">
        <w:rPr>
          <w:i/>
        </w:rPr>
        <w:t>flag</w:t>
      </w:r>
      <w:proofErr w:type="spellEnd"/>
      <w:r>
        <w:t>" reentrante que informa o sistema de tratamento de interrupções que não deve alterar nenhuma variável do sistema (</w:t>
      </w:r>
      <w:proofErr w:type="spellStart"/>
      <w:r w:rsidRPr="00C62549">
        <w:rPr>
          <w:i/>
        </w:rPr>
        <w:t>e.g</w:t>
      </w:r>
      <w:proofErr w:type="spellEnd"/>
      <w:r>
        <w:rPr>
          <w:i/>
        </w:rPr>
        <w:t xml:space="preserve"> </w:t>
      </w:r>
      <w:r>
        <w:t>não deve trocar de tarefas), levando a que o sistema esteja sempre sensível a interrupções.</w:t>
      </w:r>
    </w:p>
    <w:p w:rsidR="00150057" w:rsidRPr="0090323C" w:rsidRDefault="00150057" w:rsidP="00150057"/>
    <w:p w:rsidR="00150057" w:rsidRDefault="00150057" w:rsidP="00150057">
      <w:pPr>
        <w:pStyle w:val="Ttulo3"/>
        <w:rPr>
          <w:i/>
        </w:rPr>
      </w:pPr>
      <w:bookmarkStart w:id="127" w:name="_Ref302480702"/>
      <w:bookmarkStart w:id="128" w:name="_Toc302483528"/>
      <w:r>
        <w:t xml:space="preserve">4.5.3 </w:t>
      </w:r>
      <w:proofErr w:type="spellStart"/>
      <w:r w:rsidRPr="00152C8C">
        <w:rPr>
          <w:i/>
        </w:rPr>
        <w:t>Port</w:t>
      </w:r>
      <w:proofErr w:type="spellEnd"/>
      <w:r>
        <w:t xml:space="preserve"> da infra-estrutura para </w:t>
      </w:r>
      <w:r w:rsidRPr="00152C8C">
        <w:rPr>
          <w:i/>
        </w:rPr>
        <w:t>ARM</w:t>
      </w:r>
      <w:bookmarkEnd w:id="127"/>
      <w:bookmarkEnd w:id="128"/>
    </w:p>
    <w:p w:rsidR="00150057" w:rsidRDefault="001211C6" w:rsidP="00150057">
      <w:r>
        <w:br/>
      </w:r>
      <w:r>
        <w:tab/>
      </w:r>
      <w:r w:rsidR="00150057">
        <w:t xml:space="preserve">Após a implementação do sistema operativo </w:t>
      </w:r>
      <w:r w:rsidR="00150057" w:rsidRPr="00152C8C">
        <w:rPr>
          <w:i/>
        </w:rPr>
        <w:t>mos</w:t>
      </w:r>
      <w:r w:rsidR="00150057">
        <w:rPr>
          <w:i/>
        </w:rPr>
        <w:t xml:space="preserve"> </w:t>
      </w:r>
      <w:r w:rsidR="00150057">
        <w:t xml:space="preserve">e da aquisição de sinal o </w:t>
      </w:r>
      <w:proofErr w:type="spellStart"/>
      <w:r w:rsidR="00150057" w:rsidRPr="00902ECD">
        <w:rPr>
          <w:i/>
        </w:rPr>
        <w:t>port</w:t>
      </w:r>
      <w:proofErr w:type="spellEnd"/>
      <w:r w:rsidR="00150057">
        <w:rPr>
          <w:i/>
        </w:rPr>
        <w:t xml:space="preserve"> </w:t>
      </w:r>
      <w:r w:rsidR="00150057">
        <w:t xml:space="preserve">da infra-estrutura reduziu-se a alterar as criações das tarefas para usar a API do </w:t>
      </w:r>
      <w:r w:rsidR="00150057" w:rsidRPr="00902ECD">
        <w:rPr>
          <w:i/>
        </w:rPr>
        <w:t>mos</w:t>
      </w:r>
      <w:r w:rsidR="00150057">
        <w:rPr>
          <w:i/>
        </w:rPr>
        <w:t xml:space="preserve"> </w:t>
      </w:r>
      <w:r w:rsidR="00150057">
        <w:t xml:space="preserve">à do </w:t>
      </w:r>
      <w:proofErr w:type="spellStart"/>
      <w:r w:rsidR="00150057" w:rsidRPr="00902ECD">
        <w:rPr>
          <w:i/>
        </w:rPr>
        <w:t>windows</w:t>
      </w:r>
      <w:proofErr w:type="spellEnd"/>
      <w:r w:rsidR="00150057">
        <w:t xml:space="preserve">. </w:t>
      </w:r>
    </w:p>
    <w:p w:rsidR="001211C6" w:rsidRDefault="001211C6" w:rsidP="00150057">
      <w:r>
        <w:tab/>
      </w:r>
      <w:r w:rsidR="00150057">
        <w:t xml:space="preserve">Uma vez que a infra-estrutura utiliza aritmética com </w:t>
      </w:r>
      <w:proofErr w:type="spellStart"/>
      <w:r w:rsidR="00150057" w:rsidRPr="00902ECD">
        <w:rPr>
          <w:i/>
        </w:rPr>
        <w:t>floating-point</w:t>
      </w:r>
      <w:proofErr w:type="spellEnd"/>
      <w:r w:rsidR="00150057">
        <w:t xml:space="preserve"> foi utilizada a biblioteca da </w:t>
      </w:r>
      <w:proofErr w:type="spellStart"/>
      <w:r w:rsidR="00150057" w:rsidRPr="00902ECD">
        <w:rPr>
          <w:i/>
        </w:rPr>
        <w:t>tool-chain</w:t>
      </w:r>
      <w:proofErr w:type="spellEnd"/>
      <w:r w:rsidR="00150057">
        <w:t xml:space="preserve"> que sabe realizar tais operações por software. O problema da utilização desta biblioteca é que acrescentou um peso consider</w:t>
      </w:r>
      <w:r w:rsidR="001E30C7">
        <w:t xml:space="preserve">ável ao processamento de sinal </w:t>
      </w:r>
      <w:r w:rsidR="00150057">
        <w:t xml:space="preserve">, uma vez que as operações realizadas nos filtros e no </w:t>
      </w:r>
      <w:r w:rsidR="00150057" w:rsidRPr="007C144E">
        <w:rPr>
          <w:i/>
        </w:rPr>
        <w:t>Goertzel</w:t>
      </w:r>
      <w:r w:rsidR="00150057">
        <w:t xml:space="preserve"> são multiplicações e adições de </w:t>
      </w:r>
      <w:proofErr w:type="spellStart"/>
      <w:r w:rsidR="00150057" w:rsidRPr="007C144E">
        <w:rPr>
          <w:i/>
        </w:rPr>
        <w:t>doubles</w:t>
      </w:r>
      <w:proofErr w:type="spellEnd"/>
      <w:r w:rsidR="00150057">
        <w:rPr>
          <w:i/>
        </w:rPr>
        <w:t xml:space="preserve">. </w:t>
      </w:r>
    </w:p>
    <w:p w:rsidR="00150057" w:rsidRDefault="001211C6" w:rsidP="00150057">
      <w:r>
        <w:tab/>
      </w:r>
      <w:r w:rsidR="00150057">
        <w:t xml:space="preserve">Após a implementação foram realizadas testes à infra-estrutura e reparou-se que a infra-estrutura demorava cerca de 17 segundos para processar um bloco de 1 segundo (8800 amostras). Este facto é contra um dos objectivos do trabalho, latência </w:t>
      </w:r>
      <w:r w:rsidR="00150057" w:rsidRPr="007C144E">
        <w:t>mínima</w:t>
      </w:r>
      <w:r w:rsidR="00150057">
        <w:t xml:space="preserve"> entre a acção de tocar o instrumento e a reflexão dessa na pauta.</w:t>
      </w:r>
    </w:p>
    <w:p w:rsidR="00150057" w:rsidRPr="007C144E" w:rsidRDefault="001211C6" w:rsidP="00150057">
      <w:r>
        <w:lastRenderedPageBreak/>
        <w:tab/>
      </w:r>
      <w:r w:rsidR="00150057">
        <w:t xml:space="preserve">A solução encontrada foi abandonar a precisão </w:t>
      </w:r>
      <w:proofErr w:type="spellStart"/>
      <w:r w:rsidR="00150057" w:rsidRPr="007C144E">
        <w:rPr>
          <w:i/>
        </w:rPr>
        <w:t>floating-point</w:t>
      </w:r>
      <w:proofErr w:type="spellEnd"/>
      <w:r w:rsidR="00150057">
        <w:rPr>
          <w:i/>
        </w:rPr>
        <w:t xml:space="preserve"> </w:t>
      </w:r>
      <w:r w:rsidR="00150057">
        <w:t>e usar inteiros a 64bits, para não perder toda os valores decimais utilizados foram multiplicados por uma constante. No final foi possível reduzir o tempo até XX (INSERT_REF).</w:t>
      </w:r>
    </w:p>
    <w:p w:rsidR="00263D1B" w:rsidRDefault="00263D1B">
      <w:pPr>
        <w:spacing w:line="276" w:lineRule="auto"/>
        <w:rPr>
          <w:rFonts w:cs="Times New Roman"/>
          <w:szCs w:val="24"/>
        </w:rPr>
      </w:pPr>
      <w:r>
        <w:rPr>
          <w:rFonts w:cs="Times New Roman"/>
          <w:szCs w:val="24"/>
        </w:rPr>
        <w:br w:type="page"/>
      </w:r>
    </w:p>
    <w:p w:rsidR="00150057" w:rsidRDefault="00263D1B" w:rsidP="00263D1B">
      <w:pPr>
        <w:pStyle w:val="Ttulo1"/>
      </w:pPr>
      <w:bookmarkStart w:id="129" w:name="_Toc302483529"/>
      <w:r>
        <w:lastRenderedPageBreak/>
        <w:t>5 Testes e Resultados</w:t>
      </w:r>
      <w:bookmarkEnd w:id="129"/>
    </w:p>
    <w:p w:rsidR="00263D1B" w:rsidRDefault="001211C6" w:rsidP="00263D1B">
      <w:r>
        <w:br/>
      </w:r>
      <w:r>
        <w:tab/>
      </w:r>
      <w:r w:rsidR="00995EB6">
        <w:t xml:space="preserve">No âmbito do projecto foram realizados vários testes sob o código produzido, esses testes consistiram nomeadamente em </w:t>
      </w:r>
      <w:r w:rsidR="00083CB2">
        <w:t>dois</w:t>
      </w:r>
      <w:r w:rsidR="00995EB6">
        <w:t xml:space="preserve"> tipos de testes:</w:t>
      </w:r>
    </w:p>
    <w:p w:rsidR="00995EB6" w:rsidRDefault="00995EB6" w:rsidP="00995EB6">
      <w:pPr>
        <w:pStyle w:val="PargrafodaLista"/>
        <w:numPr>
          <w:ilvl w:val="0"/>
          <w:numId w:val="25"/>
        </w:numPr>
      </w:pPr>
      <w:r w:rsidRPr="00995EB6">
        <w:rPr>
          <w:b/>
        </w:rPr>
        <w:t>Testes temporais</w:t>
      </w:r>
      <w:r>
        <w:t xml:space="preserve"> - testes verificar o tempo que demora a dada funcionalidade a executar.</w:t>
      </w:r>
    </w:p>
    <w:p w:rsidR="00995EB6" w:rsidRDefault="00083CB2" w:rsidP="00995EB6">
      <w:pPr>
        <w:pStyle w:val="PargrafodaLista"/>
        <w:numPr>
          <w:ilvl w:val="0"/>
          <w:numId w:val="25"/>
        </w:numPr>
      </w:pPr>
      <w:r>
        <w:rPr>
          <w:b/>
        </w:rPr>
        <w:t xml:space="preserve">Testes </w:t>
      </w:r>
      <w:r w:rsidR="00995EB6" w:rsidRPr="00995EB6">
        <w:rPr>
          <w:b/>
        </w:rPr>
        <w:t>teóricos</w:t>
      </w:r>
      <w:r w:rsidR="00995EB6">
        <w:t xml:space="preserve"> - testes realizados com valores teóricos, utilizados nomeadamente para aprovar a implementação do algoritmo e da infra-estrutura. </w:t>
      </w:r>
    </w:p>
    <w:p w:rsidR="00995EB6" w:rsidRDefault="001211C6" w:rsidP="00995EB6">
      <w:r>
        <w:tab/>
      </w:r>
      <w:r w:rsidR="00995EB6">
        <w:t xml:space="preserve">Neste capitulo irá estar presente vários testes dos tipos referidos anteriormente em diferente </w:t>
      </w:r>
      <w:proofErr w:type="spellStart"/>
      <w:r w:rsidR="00995EB6" w:rsidRPr="00995EB6">
        <w:rPr>
          <w:i/>
        </w:rPr>
        <w:t>targets</w:t>
      </w:r>
      <w:proofErr w:type="spellEnd"/>
      <w:r w:rsidR="00995EB6">
        <w:t xml:space="preserve">, nomeadamente sob a arquitectura </w:t>
      </w:r>
      <w:r w:rsidR="00995EB6" w:rsidRPr="00995EB6">
        <w:rPr>
          <w:i/>
        </w:rPr>
        <w:t>PC</w:t>
      </w:r>
      <w:r w:rsidR="00995EB6">
        <w:t xml:space="preserve"> e </w:t>
      </w:r>
      <w:r w:rsidR="00995EB6" w:rsidRPr="00995EB6">
        <w:rPr>
          <w:i/>
        </w:rPr>
        <w:t>ARM</w:t>
      </w:r>
      <w:r w:rsidR="00995EB6">
        <w:t>.</w:t>
      </w:r>
      <w:r w:rsidR="0072665D">
        <w:t xml:space="preserve"> Os testes ainda estão divididos entre te</w:t>
      </w:r>
      <w:r w:rsidR="0052418A">
        <w:t xml:space="preserve">stes ao algoritmo de Goertzel, </w:t>
      </w:r>
      <w:r w:rsidR="0072665D">
        <w:t>à infra-estrutura real</w:t>
      </w:r>
      <w:r w:rsidR="0052418A">
        <w:t>izada, de forma a validar ambos e ao sistema operativo realizado no âmbito do projecto.</w:t>
      </w:r>
    </w:p>
    <w:p w:rsidR="00AD259F" w:rsidRDefault="00AD259F" w:rsidP="00995EB6"/>
    <w:p w:rsidR="00995EB6" w:rsidRPr="00995EB6" w:rsidRDefault="00CD6995" w:rsidP="00995EB6">
      <w:pPr>
        <w:pStyle w:val="Ttulo2"/>
        <w:rPr>
          <w:rFonts w:eastAsiaTheme="minorEastAsia"/>
        </w:rPr>
      </w:pPr>
      <w:bookmarkStart w:id="130" w:name="_Toc292127084"/>
      <w:bookmarkStart w:id="131" w:name="_Toc302483530"/>
      <w:r>
        <w:rPr>
          <w:rFonts w:eastAsiaTheme="minorEastAsia"/>
        </w:rPr>
        <w:t>5.1</w:t>
      </w:r>
      <w:r w:rsidR="00995EB6">
        <w:rPr>
          <w:rFonts w:eastAsiaTheme="minorEastAsia"/>
        </w:rPr>
        <w:t xml:space="preserve"> Testes ao algoritmo de Goertzel</w:t>
      </w:r>
      <w:bookmarkEnd w:id="130"/>
      <w:bookmarkEnd w:id="131"/>
    </w:p>
    <w:p w:rsidR="00995EB6" w:rsidRDefault="00995EB6" w:rsidP="00995EB6">
      <w:pPr>
        <w:rPr>
          <w:rFonts w:eastAsiaTheme="minorEastAsia" w:cs="Times New Roman"/>
          <w:szCs w:val="24"/>
        </w:rPr>
      </w:pPr>
      <w:r>
        <w:rPr>
          <w:rFonts w:eastAsiaTheme="minorEastAsia" w:cs="Times New Roman"/>
          <w:szCs w:val="24"/>
        </w:rPr>
        <w:tab/>
      </w:r>
      <w:r w:rsidRPr="00F759D8">
        <w:rPr>
          <w:rFonts w:eastAsiaTheme="minorEastAsia" w:cs="Times New Roman"/>
          <w:szCs w:val="24"/>
        </w:rPr>
        <w:t xml:space="preserve">Após a implementação do algoritmo de </w:t>
      </w:r>
      <w:r w:rsidRPr="005E33B2">
        <w:rPr>
          <w:rFonts w:eastAsiaTheme="minorEastAsia" w:cs="Times New Roman"/>
          <w:i/>
          <w:szCs w:val="24"/>
        </w:rPr>
        <w:t>Goertzel</w:t>
      </w:r>
      <w:r>
        <w:rPr>
          <w:rFonts w:eastAsiaTheme="minorEastAsia" w:cs="Times New Roman"/>
          <w:szCs w:val="24"/>
        </w:rPr>
        <w:t xml:space="preserve"> foi necessário testá-lo em factores como o funcionamento básico do algoritmo, nomeadamente, como é que programaticamente se identifica a existência de uma frequência presente num determinado sinal</w:t>
      </w:r>
      <w:r w:rsidR="0072665D">
        <w:rPr>
          <w:rFonts w:eastAsiaTheme="minorEastAsia" w:cs="Times New Roman"/>
          <w:szCs w:val="24"/>
        </w:rPr>
        <w:t>,</w:t>
      </w:r>
      <w:r w:rsidR="00960135">
        <w:rPr>
          <w:rFonts w:eastAsiaTheme="minorEastAsia" w:cs="Times New Roman"/>
          <w:szCs w:val="24"/>
        </w:rPr>
        <w:t xml:space="preserve"> bem como quanto tempo demora a processar N amostras</w:t>
      </w:r>
      <w:r w:rsidR="00F83116">
        <w:rPr>
          <w:rFonts w:eastAsiaTheme="minorEastAsia" w:cs="Times New Roman"/>
          <w:szCs w:val="24"/>
        </w:rPr>
        <w:t>.</w:t>
      </w:r>
      <w:r w:rsidR="0072665D">
        <w:rPr>
          <w:rFonts w:eastAsiaTheme="minorEastAsia" w:cs="Times New Roman"/>
          <w:szCs w:val="24"/>
        </w:rPr>
        <w:t xml:space="preserve"> </w:t>
      </w:r>
      <w:r w:rsidR="00F83116">
        <w:rPr>
          <w:rFonts w:eastAsiaTheme="minorEastAsia" w:cs="Times New Roman"/>
          <w:szCs w:val="24"/>
        </w:rPr>
        <w:t xml:space="preserve">Estes testes foram realizados com a versão com decimais </w:t>
      </w:r>
      <w:r w:rsidR="0072665D">
        <w:rPr>
          <w:rFonts w:eastAsiaTheme="minorEastAsia" w:cs="Times New Roman"/>
          <w:szCs w:val="24"/>
        </w:rPr>
        <w:t>d</w:t>
      </w:r>
      <w:r w:rsidR="00F83116">
        <w:rPr>
          <w:rFonts w:eastAsiaTheme="minorEastAsia" w:cs="Times New Roman"/>
          <w:szCs w:val="24"/>
        </w:rPr>
        <w:t>o algoritmo e é de</w:t>
      </w:r>
      <w:r w:rsidR="0072665D">
        <w:rPr>
          <w:rFonts w:eastAsiaTheme="minorEastAsia" w:cs="Times New Roman"/>
          <w:szCs w:val="24"/>
        </w:rPr>
        <w:t xml:space="preserve"> salientar que não </w:t>
      </w:r>
      <w:r w:rsidR="00F83116">
        <w:rPr>
          <w:rFonts w:eastAsiaTheme="minorEastAsia" w:cs="Times New Roman"/>
          <w:szCs w:val="24"/>
        </w:rPr>
        <w:t xml:space="preserve">realizada </w:t>
      </w:r>
      <w:r w:rsidR="0072665D">
        <w:rPr>
          <w:rFonts w:eastAsiaTheme="minorEastAsia" w:cs="Times New Roman"/>
          <w:szCs w:val="24"/>
        </w:rPr>
        <w:t>qualquer tipo de filtragem do sinal</w:t>
      </w:r>
      <w:r w:rsidR="00960135">
        <w:rPr>
          <w:rFonts w:eastAsiaTheme="minorEastAsia" w:cs="Times New Roman"/>
          <w:szCs w:val="24"/>
        </w:rPr>
        <w:t xml:space="preserve">, nem foram </w:t>
      </w:r>
      <w:r w:rsidR="00F83116">
        <w:rPr>
          <w:rFonts w:eastAsiaTheme="minorEastAsia" w:cs="Times New Roman"/>
          <w:szCs w:val="24"/>
        </w:rPr>
        <w:t>efectuados</w:t>
      </w:r>
      <w:r w:rsidR="00960135">
        <w:rPr>
          <w:rFonts w:eastAsiaTheme="minorEastAsia" w:cs="Times New Roman"/>
          <w:szCs w:val="24"/>
        </w:rPr>
        <w:t xml:space="preserve"> testes funcionais uma vez que o algoritmo nunca irá funcionar como meio isolado</w:t>
      </w:r>
      <w:r>
        <w:rPr>
          <w:rFonts w:eastAsiaTheme="minorEastAsia" w:cs="Times New Roman"/>
          <w:szCs w:val="24"/>
        </w:rPr>
        <w:t>.</w:t>
      </w:r>
      <w:r w:rsidR="00960135">
        <w:rPr>
          <w:rFonts w:eastAsiaTheme="minorEastAsia" w:cs="Times New Roman"/>
          <w:szCs w:val="24"/>
        </w:rPr>
        <w:t xml:space="preserve"> </w:t>
      </w:r>
    </w:p>
    <w:p w:rsidR="00995EB6" w:rsidRDefault="00CD6995" w:rsidP="00995EB6">
      <w:pPr>
        <w:pStyle w:val="Ttulo3"/>
        <w:rPr>
          <w:rFonts w:eastAsiaTheme="minorEastAsia"/>
        </w:rPr>
      </w:pPr>
      <w:bookmarkStart w:id="132" w:name="_Toc292127086"/>
      <w:bookmarkStart w:id="133" w:name="_Toc302483531"/>
      <w:r>
        <w:rPr>
          <w:rFonts w:eastAsiaTheme="minorEastAsia"/>
        </w:rPr>
        <w:t>5.1.1</w:t>
      </w:r>
      <w:r w:rsidR="00995EB6">
        <w:rPr>
          <w:rFonts w:eastAsiaTheme="minorEastAsia"/>
        </w:rPr>
        <w:t xml:space="preserve"> Preparação</w:t>
      </w:r>
      <w:bookmarkEnd w:id="132"/>
      <w:bookmarkEnd w:id="133"/>
    </w:p>
    <w:p w:rsidR="00995EB6" w:rsidRPr="00995EB6" w:rsidRDefault="00995EB6" w:rsidP="00995EB6"/>
    <w:p w:rsidR="00995EB6" w:rsidRPr="005B0212" w:rsidRDefault="00995EB6" w:rsidP="00995EB6">
      <w:pPr>
        <w:rPr>
          <w:rFonts w:cs="Times New Roman"/>
          <w:szCs w:val="24"/>
        </w:rPr>
      </w:pPr>
      <w:r>
        <w:rPr>
          <w:rFonts w:cs="Times New Roman"/>
          <w:szCs w:val="24"/>
        </w:rPr>
        <w:tab/>
        <w:t xml:space="preserve">Para estes testes </w:t>
      </w:r>
      <w:r w:rsidRPr="005B0212">
        <w:rPr>
          <w:rFonts w:cs="Times New Roman"/>
          <w:szCs w:val="24"/>
        </w:rPr>
        <w:t>foi realizado um m</w:t>
      </w:r>
      <w:r>
        <w:rPr>
          <w:rFonts w:cs="Times New Roman"/>
          <w:szCs w:val="24"/>
        </w:rPr>
        <w:t>ódulo de criação de sinusóides</w:t>
      </w:r>
      <w:r w:rsidRPr="005B0212">
        <w:rPr>
          <w:rFonts w:cs="Times New Roman"/>
          <w:szCs w:val="24"/>
        </w:rPr>
        <w:t xml:space="preserve">, </w:t>
      </w:r>
      <w:r>
        <w:rPr>
          <w:rFonts w:cs="Times New Roman"/>
          <w:szCs w:val="24"/>
        </w:rPr>
        <w:t xml:space="preserve">no qual estas </w:t>
      </w:r>
      <w:r w:rsidRPr="005B0212">
        <w:rPr>
          <w:rFonts w:cs="Times New Roman"/>
          <w:szCs w:val="24"/>
        </w:rPr>
        <w:t>são criadas com os seguintes requisitos:</w:t>
      </w:r>
    </w:p>
    <w:p w:rsidR="00995EB6" w:rsidRPr="005B0212" w:rsidRDefault="00995EB6" w:rsidP="00995EB6">
      <w:pPr>
        <w:pStyle w:val="PargrafodaLista"/>
        <w:numPr>
          <w:ilvl w:val="0"/>
          <w:numId w:val="11"/>
        </w:numPr>
        <w:rPr>
          <w:rFonts w:cs="Times New Roman"/>
          <w:szCs w:val="24"/>
        </w:rPr>
      </w:pPr>
      <w:r w:rsidRPr="005B0212">
        <w:rPr>
          <w:rFonts w:cs="Times New Roman"/>
          <w:szCs w:val="24"/>
        </w:rPr>
        <w:t>Frequência de Amostragem(</w:t>
      </w:r>
      <w:r w:rsidRPr="005B0212">
        <w:rPr>
          <w:rFonts w:cs="Times New Roman"/>
          <w:i/>
          <w:szCs w:val="24"/>
        </w:rPr>
        <w:t>Fs</w:t>
      </w:r>
      <w:r w:rsidRPr="005B0212">
        <w:rPr>
          <w:rFonts w:cs="Times New Roman"/>
          <w:szCs w:val="24"/>
        </w:rPr>
        <w:t>) = 8800 kHz</w:t>
      </w:r>
    </w:p>
    <w:p w:rsidR="00995EB6" w:rsidRPr="005B0212" w:rsidRDefault="00995EB6" w:rsidP="00995EB6">
      <w:pPr>
        <w:pStyle w:val="PargrafodaLista"/>
        <w:numPr>
          <w:ilvl w:val="0"/>
          <w:numId w:val="11"/>
        </w:numPr>
        <w:rPr>
          <w:rFonts w:cs="Times New Roman"/>
          <w:szCs w:val="24"/>
        </w:rPr>
      </w:pPr>
      <w:r w:rsidRPr="005B0212">
        <w:rPr>
          <w:rFonts w:cs="Times New Roman"/>
          <w:szCs w:val="24"/>
        </w:rPr>
        <w:t>Amplitude(</w:t>
      </w:r>
      <w:r w:rsidRPr="005B0212">
        <w:rPr>
          <w:rFonts w:cs="Times New Roman"/>
          <w:i/>
          <w:szCs w:val="24"/>
        </w:rPr>
        <w:t>A</w:t>
      </w:r>
      <w:r w:rsidRPr="005B0212">
        <w:rPr>
          <w:rFonts w:cs="Times New Roman"/>
          <w:szCs w:val="24"/>
        </w:rPr>
        <w:t xml:space="preserve">) = 1000 </w:t>
      </w:r>
    </w:p>
    <w:p w:rsidR="00995EB6" w:rsidRPr="00292A10" w:rsidRDefault="00995EB6" w:rsidP="00995EB6">
      <w:pPr>
        <w:pStyle w:val="PargrafodaLista"/>
        <w:numPr>
          <w:ilvl w:val="0"/>
          <w:numId w:val="11"/>
        </w:numPr>
        <w:rPr>
          <w:rFonts w:cs="Times New Roman"/>
          <w:szCs w:val="24"/>
        </w:rPr>
      </w:pPr>
      <w:r w:rsidRPr="00292A10">
        <w:rPr>
          <w:rFonts w:cs="Times New Roman"/>
          <w:szCs w:val="24"/>
        </w:rPr>
        <w:t>Frequência (</w:t>
      </w:r>
      <w:proofErr w:type="spellStart"/>
      <w:r w:rsidRPr="00292A10">
        <w:rPr>
          <w:rFonts w:cs="Times New Roman"/>
          <w:i/>
          <w:szCs w:val="24"/>
        </w:rPr>
        <w:t>fo</w:t>
      </w:r>
      <w:proofErr w:type="spellEnd"/>
      <w:r w:rsidRPr="00292A10">
        <w:rPr>
          <w:rFonts w:cs="Times New Roman"/>
          <w:szCs w:val="24"/>
        </w:rPr>
        <w:t>) é passada como parâmetro</w:t>
      </w:r>
    </w:p>
    <w:p w:rsidR="00995EB6" w:rsidRPr="00292A10" w:rsidRDefault="00995EB6" w:rsidP="00995EB6">
      <w:pPr>
        <w:rPr>
          <w:rFonts w:cs="Times New Roman"/>
          <w:szCs w:val="24"/>
        </w:rPr>
      </w:pPr>
      <w:r>
        <w:rPr>
          <w:rFonts w:cs="Times New Roman"/>
          <w:szCs w:val="24"/>
        </w:rPr>
        <w:t>O</w:t>
      </w:r>
      <w:r w:rsidRPr="005B0212">
        <w:rPr>
          <w:rFonts w:cs="Times New Roman"/>
          <w:szCs w:val="24"/>
        </w:rPr>
        <w:t xml:space="preserve"> cálculo </w:t>
      </w:r>
      <w:r>
        <w:rPr>
          <w:rFonts w:cs="Times New Roman"/>
          <w:szCs w:val="24"/>
        </w:rPr>
        <w:t xml:space="preserve">das amostras da sinusóide </w:t>
      </w:r>
      <w:r w:rsidRPr="005B0212">
        <w:rPr>
          <w:rFonts w:cs="Times New Roman"/>
          <w:szCs w:val="24"/>
        </w:rPr>
        <w:t xml:space="preserve">é efectuado </w:t>
      </w:r>
      <w:r>
        <w:rPr>
          <w:rFonts w:cs="Times New Roman"/>
          <w:szCs w:val="24"/>
        </w:rPr>
        <w:t xml:space="preserve">de acordo </w:t>
      </w:r>
      <w:r w:rsidRPr="005B0212">
        <w:rPr>
          <w:rFonts w:cs="Times New Roman"/>
          <w:szCs w:val="24"/>
        </w:rPr>
        <w:t xml:space="preserve">com a equação </w:t>
      </w:r>
      <w:fldSimple w:instr=" REF _Ref291578240 \h  \* MERGEFORMAT ">
        <w:r w:rsidR="00FD6EF7" w:rsidRPr="00FD6EF7">
          <w:rPr>
            <w:rFonts w:cs="Times New Roman"/>
            <w:szCs w:val="24"/>
          </w:rPr>
          <w:t>(</w:t>
        </w:r>
        <w:r w:rsidR="00FD6EF7" w:rsidRPr="00FD6EF7">
          <w:rPr>
            <w:rFonts w:cs="Times New Roman"/>
            <w:noProof/>
            <w:szCs w:val="24"/>
          </w:rPr>
          <w:t>14</w:t>
        </w:r>
      </w:fldSimple>
      <w:r w:rsidRPr="005B0212">
        <w:rPr>
          <w:rFonts w:cs="Times New Roman"/>
          <w:szCs w:val="24"/>
        </w:rPr>
        <w:t>)</w:t>
      </w:r>
    </w:p>
    <w:tbl>
      <w:tblPr>
        <w:tblStyle w:val="Tabelacomgrelha"/>
        <w:tblpPr w:leftFromText="141" w:rightFromText="141" w:vertAnchor="text" w:horzAnchor="margin" w:tblpY="22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81"/>
        <w:gridCol w:w="2881"/>
        <w:gridCol w:w="2882"/>
      </w:tblGrid>
      <w:tr w:rsidR="00995EB6" w:rsidRPr="00B5566D" w:rsidTr="00F83116">
        <w:tc>
          <w:tcPr>
            <w:tcW w:w="2881" w:type="dxa"/>
          </w:tcPr>
          <w:p w:rsidR="00995EB6" w:rsidRPr="00B5566D" w:rsidRDefault="00995EB6" w:rsidP="00F83116">
            <w:pPr>
              <w:rPr>
                <w:rFonts w:cs="Times New Roman"/>
                <w:sz w:val="24"/>
                <w:szCs w:val="24"/>
              </w:rPr>
            </w:pPr>
          </w:p>
        </w:tc>
        <w:tc>
          <w:tcPr>
            <w:tcW w:w="2881" w:type="dxa"/>
          </w:tcPr>
          <w:p w:rsidR="00995EB6" w:rsidRPr="00B5566D" w:rsidRDefault="00995EB6" w:rsidP="00F83116">
            <w:pPr>
              <w:rPr>
                <w:rFonts w:cs="Times New Roman"/>
                <w:sz w:val="24"/>
                <w:szCs w:val="24"/>
              </w:rPr>
            </w:pP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2π*fo</m:t>
                          </m:r>
                        </m:num>
                        <m:den>
                          <m:r>
                            <w:rPr>
                              <w:rFonts w:ascii="Cambria Math" w:eastAsiaTheme="minorEastAsia" w:hAnsi="Cambria Math" w:cs="Times New Roman"/>
                              <w:sz w:val="24"/>
                              <w:szCs w:val="24"/>
                            </w:rPr>
                            <m:t>Fs</m:t>
                          </m:r>
                        </m:den>
                      </m:f>
                      <m:r>
                        <w:rPr>
                          <w:rFonts w:ascii="Cambria Math" w:eastAsiaTheme="minorEastAsia" w:hAnsi="Cambria Math" w:cs="Times New Roman"/>
                          <w:sz w:val="24"/>
                          <w:szCs w:val="24"/>
                        </w:rPr>
                        <m:t>n</m:t>
                      </m:r>
                    </m:e>
                  </m:d>
                  <m:ctrlPr>
                    <w:rPr>
                      <w:rFonts w:ascii="Cambria Math" w:eastAsiaTheme="minorEastAsia" w:hAnsi="Cambria Math" w:cs="Times New Roman"/>
                      <w:i/>
                      <w:sz w:val="24"/>
                      <w:szCs w:val="24"/>
                    </w:rPr>
                  </m:ctrlPr>
                </m:e>
              </m:func>
            </m:oMath>
            <w:r>
              <w:rPr>
                <w:rFonts w:cs="Times New Roman"/>
                <w:sz w:val="24"/>
                <w:szCs w:val="24"/>
              </w:rPr>
              <w:t xml:space="preserve"> </w:t>
            </w:r>
          </w:p>
        </w:tc>
        <w:tc>
          <w:tcPr>
            <w:tcW w:w="2882" w:type="dxa"/>
          </w:tcPr>
          <w:p w:rsidR="00995EB6" w:rsidRDefault="00995EB6" w:rsidP="00F83116">
            <w:pPr>
              <w:pStyle w:val="Legenda"/>
              <w:keepNext/>
              <w:jc w:val="right"/>
            </w:pPr>
            <w:bookmarkStart w:id="134" w:name="_Ref291578240"/>
            <w:r>
              <w:t>(</w:t>
            </w:r>
            <w:fldSimple w:instr=" SEQ Equação \* ARABIC ">
              <w:r w:rsidR="001211C6">
                <w:rPr>
                  <w:noProof/>
                </w:rPr>
                <w:t>14</w:t>
              </w:r>
            </w:fldSimple>
            <w:bookmarkEnd w:id="134"/>
            <w:r>
              <w:t>)</w:t>
            </w:r>
          </w:p>
          <w:p w:rsidR="00995EB6" w:rsidRPr="00777F32" w:rsidRDefault="00995EB6" w:rsidP="00F83116">
            <w:pPr>
              <w:pStyle w:val="Legenda"/>
              <w:spacing w:line="360" w:lineRule="auto"/>
              <w:jc w:val="right"/>
              <w:rPr>
                <w:rFonts w:cs="Times New Roman"/>
                <w:sz w:val="24"/>
                <w:szCs w:val="24"/>
              </w:rPr>
            </w:pPr>
          </w:p>
        </w:tc>
      </w:tr>
    </w:tbl>
    <w:p w:rsidR="00995EB6" w:rsidRDefault="00995EB6" w:rsidP="00995EB6">
      <w:pPr>
        <w:pStyle w:val="Ttulo3"/>
      </w:pPr>
      <w:bookmarkStart w:id="135" w:name="_Toc292127087"/>
    </w:p>
    <w:p w:rsidR="00995EB6" w:rsidRDefault="00CD6995" w:rsidP="00995EB6">
      <w:pPr>
        <w:pStyle w:val="Ttulo3"/>
      </w:pPr>
      <w:bookmarkStart w:id="136" w:name="_Toc302483532"/>
      <w:r>
        <w:t>5.1.2</w:t>
      </w:r>
      <w:r w:rsidR="00995EB6">
        <w:t xml:space="preserve"> </w:t>
      </w:r>
      <w:bookmarkEnd w:id="135"/>
      <w:r w:rsidR="00960135">
        <w:t>Teste teórico</w:t>
      </w:r>
      <w:bookmarkEnd w:id="136"/>
    </w:p>
    <w:p w:rsidR="00995EB6" w:rsidRPr="00BB5ADC" w:rsidRDefault="00995EB6" w:rsidP="00995EB6"/>
    <w:p w:rsidR="00995EB6" w:rsidRDefault="00995EB6" w:rsidP="00995EB6">
      <w:pPr>
        <w:rPr>
          <w:rFonts w:cs="Times New Roman"/>
          <w:szCs w:val="24"/>
        </w:rPr>
      </w:pPr>
      <w:r>
        <w:rPr>
          <w:rFonts w:cs="Times New Roman"/>
          <w:szCs w:val="24"/>
        </w:rPr>
        <w:tab/>
      </w:r>
      <w:r w:rsidRPr="005B0212">
        <w:rPr>
          <w:rFonts w:cs="Times New Roman"/>
          <w:szCs w:val="24"/>
        </w:rPr>
        <w:t>O</w:t>
      </w:r>
      <w:r>
        <w:rPr>
          <w:rFonts w:cs="Times New Roman"/>
          <w:szCs w:val="24"/>
        </w:rPr>
        <w:t>s</w:t>
      </w:r>
      <w:r w:rsidRPr="005B0212">
        <w:rPr>
          <w:rFonts w:cs="Times New Roman"/>
          <w:szCs w:val="24"/>
        </w:rPr>
        <w:t xml:space="preserve"> </w:t>
      </w:r>
      <w:r>
        <w:rPr>
          <w:rFonts w:cs="Times New Roman"/>
          <w:szCs w:val="24"/>
        </w:rPr>
        <w:t xml:space="preserve">testes iniciais consistiram em </w:t>
      </w:r>
      <w:r w:rsidRPr="005B0212">
        <w:rPr>
          <w:rFonts w:cs="Times New Roman"/>
          <w:szCs w:val="24"/>
        </w:rPr>
        <w:t xml:space="preserve">a </w:t>
      </w:r>
      <w:r>
        <w:rPr>
          <w:rFonts w:cs="Times New Roman"/>
          <w:szCs w:val="24"/>
        </w:rPr>
        <w:t xml:space="preserve">criar </w:t>
      </w:r>
      <w:r w:rsidRPr="005B0212">
        <w:rPr>
          <w:rFonts w:cs="Times New Roman"/>
          <w:szCs w:val="24"/>
        </w:rPr>
        <w:t>v</w:t>
      </w:r>
      <w:r>
        <w:rPr>
          <w:rFonts w:cs="Times New Roman"/>
          <w:szCs w:val="24"/>
        </w:rPr>
        <w:t>á</w:t>
      </w:r>
      <w:r w:rsidRPr="005B0212">
        <w:rPr>
          <w:rFonts w:cs="Times New Roman"/>
          <w:szCs w:val="24"/>
        </w:rPr>
        <w:t>rias sinusóides com diferentes frequências</w:t>
      </w:r>
      <w:r>
        <w:rPr>
          <w:rFonts w:cs="Times New Roman"/>
          <w:szCs w:val="24"/>
        </w:rPr>
        <w:t xml:space="preserve">, passá-las a um filtro de </w:t>
      </w:r>
      <w:r w:rsidRPr="00BB5ADC">
        <w:rPr>
          <w:rFonts w:cs="Times New Roman"/>
          <w:i/>
          <w:szCs w:val="24"/>
        </w:rPr>
        <w:t>Goertzel</w:t>
      </w:r>
      <w:r>
        <w:rPr>
          <w:rFonts w:cs="Times New Roman"/>
          <w:i/>
          <w:szCs w:val="24"/>
        </w:rPr>
        <w:t xml:space="preserve"> </w:t>
      </w:r>
      <w:r>
        <w:rPr>
          <w:rFonts w:cs="Times New Roman"/>
          <w:szCs w:val="24"/>
        </w:rPr>
        <w:t>e verificar se as frequências estavam presentes.</w:t>
      </w:r>
    </w:p>
    <w:p w:rsidR="00995EB6" w:rsidRDefault="00995EB6" w:rsidP="00995EB6">
      <w:pPr>
        <w:rPr>
          <w:rFonts w:cs="Times New Roman"/>
          <w:szCs w:val="24"/>
        </w:rPr>
      </w:pPr>
      <w:r>
        <w:rPr>
          <w:rFonts w:cs="Times New Roman"/>
          <w:szCs w:val="24"/>
        </w:rPr>
        <w:tab/>
        <w:t xml:space="preserve">Após se verificar que o algoritmo estava devidamente implementado, uma vez que produziu resultados válidos para os testes iniciais, </w:t>
      </w:r>
      <w:r w:rsidR="00AD259F">
        <w:rPr>
          <w:rFonts w:cs="Times New Roman"/>
          <w:szCs w:val="24"/>
        </w:rPr>
        <w:t>gerou-se um sinal composto</w:t>
      </w:r>
      <w:r>
        <w:rPr>
          <w:rFonts w:cs="Times New Roman"/>
          <w:szCs w:val="24"/>
        </w:rPr>
        <w:t xml:space="preserve"> por sinusóides de várias frequências</w:t>
      </w:r>
      <w:r w:rsidR="00960135">
        <w:rPr>
          <w:rFonts w:cs="Times New Roman"/>
          <w:szCs w:val="24"/>
        </w:rPr>
        <w:t xml:space="preserve"> (descritas na </w:t>
      </w:r>
      <w:r w:rsidR="00AE4072">
        <w:rPr>
          <w:rFonts w:cs="Times New Roman"/>
          <w:szCs w:val="24"/>
        </w:rPr>
        <w:fldChar w:fldCharType="begin"/>
      </w:r>
      <w:r w:rsidR="00960135">
        <w:rPr>
          <w:rFonts w:cs="Times New Roman"/>
          <w:szCs w:val="24"/>
        </w:rPr>
        <w:instrText xml:space="preserve"> REF _Ref291579404 \h </w:instrText>
      </w:r>
      <w:r w:rsidR="00AE4072">
        <w:rPr>
          <w:rFonts w:cs="Times New Roman"/>
          <w:szCs w:val="24"/>
        </w:rPr>
      </w:r>
      <w:r w:rsidR="00AE4072">
        <w:rPr>
          <w:rFonts w:cs="Times New Roman"/>
          <w:szCs w:val="24"/>
        </w:rPr>
        <w:fldChar w:fldCharType="separate"/>
      </w:r>
      <w:r w:rsidR="00FD6EF7">
        <w:rPr>
          <w:rFonts w:cs="Times New Roman"/>
          <w:b/>
          <w:bCs/>
          <w:szCs w:val="24"/>
        </w:rPr>
        <w:br/>
      </w:r>
      <w:r w:rsidR="00FD6EF7">
        <w:t xml:space="preserve">Tabela </w:t>
      </w:r>
      <w:r w:rsidR="00FD6EF7">
        <w:rPr>
          <w:noProof/>
        </w:rPr>
        <w:t>10</w:t>
      </w:r>
      <w:r w:rsidR="00AE4072">
        <w:rPr>
          <w:rFonts w:cs="Times New Roman"/>
          <w:szCs w:val="24"/>
        </w:rPr>
        <w:fldChar w:fldCharType="end"/>
      </w:r>
      <w:r w:rsidR="00960135">
        <w:rPr>
          <w:rFonts w:cs="Times New Roman"/>
          <w:szCs w:val="24"/>
        </w:rPr>
        <w:t>)</w:t>
      </w:r>
      <w:r w:rsidR="00AD259F">
        <w:rPr>
          <w:rFonts w:cs="Times New Roman"/>
          <w:szCs w:val="24"/>
        </w:rPr>
        <w:t xml:space="preserve"> e entregou-se ao algoritmo de </w:t>
      </w:r>
      <w:r w:rsidR="00AD259F" w:rsidRPr="00AD259F">
        <w:rPr>
          <w:rFonts w:cs="Times New Roman"/>
          <w:i/>
          <w:szCs w:val="24"/>
        </w:rPr>
        <w:t>Goertzel</w:t>
      </w:r>
      <w:r w:rsidR="00AD259F">
        <w:rPr>
          <w:rFonts w:cs="Times New Roman"/>
          <w:szCs w:val="24"/>
        </w:rPr>
        <w:t xml:space="preserve"> de forma a obter resultados</w:t>
      </w:r>
      <w:r>
        <w:rPr>
          <w:rFonts w:cs="Times New Roman"/>
          <w:szCs w:val="24"/>
        </w:rPr>
        <w:t>. A</w:t>
      </w:r>
      <w:r w:rsidRPr="005B0212">
        <w:rPr>
          <w:rFonts w:cs="Times New Roman"/>
          <w:szCs w:val="24"/>
        </w:rPr>
        <w:t xml:space="preserve"> </w:t>
      </w:r>
      <w:fldSimple w:instr=" REF _Ref291579404 \h  \* MERGEFORMAT ">
        <w:r w:rsidR="00FD6EF7" w:rsidRPr="00FD6EF7">
          <w:rPr>
            <w:rFonts w:cs="Times New Roman"/>
            <w:szCs w:val="24"/>
          </w:rPr>
          <w:br/>
          <w:t xml:space="preserve">Tabela </w:t>
        </w:r>
        <w:r w:rsidR="00FD6EF7">
          <w:rPr>
            <w:noProof/>
          </w:rPr>
          <w:t>10</w:t>
        </w:r>
      </w:fldSimple>
      <w:r w:rsidRPr="005B0212">
        <w:rPr>
          <w:rFonts w:cs="Times New Roman"/>
          <w:szCs w:val="24"/>
        </w:rPr>
        <w:t xml:space="preserve"> mostra os resultados obtidos </w:t>
      </w:r>
      <w:r>
        <w:rPr>
          <w:rFonts w:cs="Times New Roman"/>
          <w:szCs w:val="24"/>
        </w:rPr>
        <w:t>neste</w:t>
      </w:r>
      <w:r w:rsidRPr="005B0212">
        <w:rPr>
          <w:rFonts w:cs="Times New Roman"/>
          <w:szCs w:val="24"/>
        </w:rPr>
        <w:t xml:space="preserve"> teste.</w:t>
      </w:r>
    </w:p>
    <w:tbl>
      <w:tblPr>
        <w:tblStyle w:val="SombreadoClaro2"/>
        <w:tblpPr w:leftFromText="141" w:rightFromText="141" w:vertAnchor="text" w:horzAnchor="margin" w:tblpY="126"/>
        <w:tblW w:w="0" w:type="auto"/>
        <w:tblLook w:val="04A0"/>
      </w:tblPr>
      <w:tblGrid>
        <w:gridCol w:w="2881"/>
        <w:gridCol w:w="2881"/>
        <w:gridCol w:w="2882"/>
      </w:tblGrid>
      <w:tr w:rsidR="00F83116" w:rsidRPr="00BB5ADC" w:rsidTr="00F83116">
        <w:trPr>
          <w:cnfStyle w:val="100000000000"/>
        </w:trPr>
        <w:tc>
          <w:tcPr>
            <w:cnfStyle w:val="001000000000"/>
            <w:tcW w:w="2881" w:type="dxa"/>
          </w:tcPr>
          <w:p w:rsidR="00F83116" w:rsidRPr="00BB5ADC" w:rsidRDefault="00F83116" w:rsidP="00F83116">
            <w:pPr>
              <w:jc w:val="center"/>
              <w:rPr>
                <w:sz w:val="20"/>
              </w:rPr>
            </w:pPr>
            <w:r w:rsidRPr="00BB5ADC">
              <w:rPr>
                <w:sz w:val="20"/>
              </w:rPr>
              <w:t>Frequências(Hz)</w:t>
            </w:r>
          </w:p>
        </w:tc>
        <w:tc>
          <w:tcPr>
            <w:tcW w:w="2881" w:type="dxa"/>
          </w:tcPr>
          <w:p w:rsidR="00F83116" w:rsidRPr="00BB5ADC" w:rsidRDefault="00F83116" w:rsidP="00F83116">
            <w:pPr>
              <w:jc w:val="center"/>
              <w:cnfStyle w:val="100000000000"/>
              <w:rPr>
                <w:sz w:val="20"/>
              </w:rPr>
            </w:pPr>
            <w:r w:rsidRPr="00BB5ADC">
              <w:rPr>
                <w:sz w:val="20"/>
              </w:rPr>
              <w:t>Percentagem do sinal (%)</w:t>
            </w:r>
          </w:p>
        </w:tc>
        <w:tc>
          <w:tcPr>
            <w:tcW w:w="2882" w:type="dxa"/>
          </w:tcPr>
          <w:p w:rsidR="00F83116" w:rsidRPr="00BB5ADC" w:rsidRDefault="00F83116" w:rsidP="00F83116">
            <w:pPr>
              <w:jc w:val="center"/>
              <w:cnfStyle w:val="100000000000"/>
              <w:rPr>
                <w:sz w:val="20"/>
              </w:rPr>
            </w:pPr>
            <w:r>
              <w:rPr>
                <w:sz w:val="20"/>
              </w:rPr>
              <w:t>Percentagem Válida (&gt;10%)</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55</w:t>
            </w:r>
          </w:p>
        </w:tc>
        <w:tc>
          <w:tcPr>
            <w:tcW w:w="2881" w:type="dxa"/>
          </w:tcPr>
          <w:p w:rsidR="00F83116" w:rsidRPr="00BB5ADC" w:rsidRDefault="00F83116" w:rsidP="00F83116">
            <w:pPr>
              <w:jc w:val="center"/>
              <w:cnfStyle w:val="000000100000"/>
              <w:rPr>
                <w:sz w:val="20"/>
              </w:rPr>
            </w:pPr>
            <w:r w:rsidRPr="00BB5ADC">
              <w:rPr>
                <w:sz w:val="20"/>
              </w:rPr>
              <w:t>21.8</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110</w:t>
            </w:r>
          </w:p>
        </w:tc>
        <w:tc>
          <w:tcPr>
            <w:tcW w:w="2881" w:type="dxa"/>
          </w:tcPr>
          <w:p w:rsidR="00F83116" w:rsidRPr="00BB5ADC" w:rsidRDefault="00F83116" w:rsidP="00F83116">
            <w:pPr>
              <w:jc w:val="center"/>
              <w:cnfStyle w:val="000000000000"/>
              <w:rPr>
                <w:sz w:val="20"/>
              </w:rPr>
            </w:pPr>
            <w:r w:rsidRPr="00BB5ADC">
              <w:rPr>
                <w:sz w:val="20"/>
              </w:rPr>
              <w:t>22</w:t>
            </w:r>
          </w:p>
        </w:tc>
        <w:tc>
          <w:tcPr>
            <w:tcW w:w="2882" w:type="dxa"/>
          </w:tcPr>
          <w:p w:rsidR="00F83116" w:rsidRPr="00BB5ADC" w:rsidRDefault="00F83116" w:rsidP="00F83116">
            <w:pPr>
              <w:jc w:val="center"/>
              <w:cnfStyle w:val="000000000000"/>
              <w:rPr>
                <w:sz w:val="20"/>
              </w:rPr>
            </w:pPr>
            <w:r w:rsidRPr="00BB5ADC">
              <w:rPr>
                <w:sz w:val="20"/>
              </w:rPr>
              <w:t>Sim</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440</w:t>
            </w:r>
          </w:p>
        </w:tc>
        <w:tc>
          <w:tcPr>
            <w:tcW w:w="2881" w:type="dxa"/>
          </w:tcPr>
          <w:p w:rsidR="00F83116" w:rsidRPr="00BB5ADC" w:rsidRDefault="00F83116" w:rsidP="00F83116">
            <w:pPr>
              <w:jc w:val="center"/>
              <w:cnfStyle w:val="000000100000"/>
              <w:rPr>
                <w:sz w:val="20"/>
              </w:rPr>
            </w:pPr>
            <w:r w:rsidRPr="00BB5ADC">
              <w:rPr>
                <w:sz w:val="20"/>
              </w:rPr>
              <w:t>15.1</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880</w:t>
            </w:r>
          </w:p>
        </w:tc>
        <w:tc>
          <w:tcPr>
            <w:tcW w:w="2881" w:type="dxa"/>
          </w:tcPr>
          <w:p w:rsidR="00F83116" w:rsidRPr="00BB5ADC" w:rsidRDefault="00F83116" w:rsidP="00F83116">
            <w:pPr>
              <w:jc w:val="center"/>
              <w:cnfStyle w:val="000000000000"/>
              <w:rPr>
                <w:sz w:val="20"/>
              </w:rPr>
            </w:pPr>
            <w:r w:rsidRPr="00BB5ADC">
              <w:rPr>
                <w:sz w:val="20"/>
              </w:rPr>
              <w:t>15.6</w:t>
            </w:r>
          </w:p>
        </w:tc>
        <w:tc>
          <w:tcPr>
            <w:tcW w:w="2882" w:type="dxa"/>
          </w:tcPr>
          <w:p w:rsidR="00F83116" w:rsidRPr="00BB5ADC" w:rsidRDefault="00F83116" w:rsidP="00F83116">
            <w:pPr>
              <w:jc w:val="center"/>
              <w:cnfStyle w:val="000000000000"/>
              <w:rPr>
                <w:sz w:val="20"/>
              </w:rPr>
            </w:pPr>
            <w:r w:rsidRPr="00BB5ADC">
              <w:rPr>
                <w:sz w:val="20"/>
              </w:rPr>
              <w:t>Sim</w:t>
            </w:r>
          </w:p>
        </w:tc>
      </w:tr>
      <w:tr w:rsidR="00F83116" w:rsidRPr="00BB5ADC" w:rsidTr="00F83116">
        <w:trPr>
          <w:cnfStyle w:val="000000100000"/>
        </w:trPr>
        <w:tc>
          <w:tcPr>
            <w:cnfStyle w:val="001000000000"/>
            <w:tcW w:w="2881" w:type="dxa"/>
          </w:tcPr>
          <w:p w:rsidR="00F83116" w:rsidRPr="00BB5ADC" w:rsidRDefault="00F83116" w:rsidP="00F83116">
            <w:pPr>
              <w:jc w:val="center"/>
              <w:rPr>
                <w:b w:val="0"/>
                <w:sz w:val="20"/>
              </w:rPr>
            </w:pPr>
            <w:r w:rsidRPr="00BB5ADC">
              <w:rPr>
                <w:b w:val="0"/>
                <w:sz w:val="20"/>
              </w:rPr>
              <w:t>1760</w:t>
            </w:r>
          </w:p>
        </w:tc>
        <w:tc>
          <w:tcPr>
            <w:tcW w:w="2881" w:type="dxa"/>
          </w:tcPr>
          <w:p w:rsidR="00F83116" w:rsidRPr="00BB5ADC" w:rsidRDefault="00F83116" w:rsidP="00F83116">
            <w:pPr>
              <w:jc w:val="center"/>
              <w:cnfStyle w:val="000000100000"/>
              <w:rPr>
                <w:sz w:val="20"/>
              </w:rPr>
            </w:pPr>
            <w:r w:rsidRPr="00BB5ADC">
              <w:rPr>
                <w:sz w:val="20"/>
              </w:rPr>
              <w:t>15.9</w:t>
            </w:r>
          </w:p>
        </w:tc>
        <w:tc>
          <w:tcPr>
            <w:tcW w:w="2882" w:type="dxa"/>
          </w:tcPr>
          <w:p w:rsidR="00F83116" w:rsidRPr="00BB5ADC" w:rsidRDefault="00F83116" w:rsidP="00F83116">
            <w:pPr>
              <w:jc w:val="center"/>
              <w:cnfStyle w:val="000000100000"/>
              <w:rPr>
                <w:sz w:val="20"/>
              </w:rPr>
            </w:pPr>
            <w:r w:rsidRPr="00BB5ADC">
              <w:rPr>
                <w:sz w:val="20"/>
              </w:rPr>
              <w:t>Sim</w:t>
            </w:r>
          </w:p>
        </w:tc>
      </w:tr>
      <w:tr w:rsidR="00F83116" w:rsidRPr="00BB5ADC" w:rsidTr="00F83116">
        <w:tc>
          <w:tcPr>
            <w:cnfStyle w:val="001000000000"/>
            <w:tcW w:w="2881" w:type="dxa"/>
          </w:tcPr>
          <w:p w:rsidR="00F83116" w:rsidRPr="00BB5ADC" w:rsidRDefault="00F83116" w:rsidP="00F83116">
            <w:pPr>
              <w:jc w:val="center"/>
              <w:rPr>
                <w:b w:val="0"/>
                <w:sz w:val="20"/>
              </w:rPr>
            </w:pPr>
            <w:r w:rsidRPr="00BB5ADC">
              <w:rPr>
                <w:b w:val="0"/>
                <w:sz w:val="20"/>
              </w:rPr>
              <w:t>3520</w:t>
            </w:r>
          </w:p>
        </w:tc>
        <w:tc>
          <w:tcPr>
            <w:tcW w:w="2881" w:type="dxa"/>
          </w:tcPr>
          <w:p w:rsidR="00F83116" w:rsidRPr="00BB5ADC" w:rsidRDefault="00F83116" w:rsidP="00F83116">
            <w:pPr>
              <w:jc w:val="center"/>
              <w:cnfStyle w:val="000000000000"/>
              <w:rPr>
                <w:sz w:val="20"/>
              </w:rPr>
            </w:pPr>
            <w:r w:rsidRPr="00BB5ADC">
              <w:rPr>
                <w:sz w:val="20"/>
              </w:rPr>
              <w:t>16</w:t>
            </w:r>
          </w:p>
        </w:tc>
        <w:tc>
          <w:tcPr>
            <w:tcW w:w="2882" w:type="dxa"/>
          </w:tcPr>
          <w:p w:rsidR="00F83116" w:rsidRPr="00BB5ADC" w:rsidRDefault="00F83116" w:rsidP="00F83116">
            <w:pPr>
              <w:jc w:val="center"/>
              <w:cnfStyle w:val="000000000000"/>
              <w:rPr>
                <w:sz w:val="20"/>
              </w:rPr>
            </w:pPr>
            <w:r w:rsidRPr="00BB5ADC">
              <w:rPr>
                <w:sz w:val="20"/>
              </w:rPr>
              <w:t>Sim</w:t>
            </w:r>
          </w:p>
        </w:tc>
      </w:tr>
    </w:tbl>
    <w:p w:rsidR="00995EB6" w:rsidRDefault="00F83116" w:rsidP="00995EB6">
      <w:pPr>
        <w:pStyle w:val="Legenda"/>
        <w:keepNext/>
        <w:jc w:val="center"/>
        <w:rPr>
          <w:noProof/>
        </w:rPr>
      </w:pPr>
      <w:bookmarkStart w:id="137" w:name="_Ref291579388"/>
      <w:bookmarkStart w:id="138" w:name="_Toc291590958"/>
      <w:bookmarkStart w:id="139" w:name="_Toc292127124"/>
      <w:bookmarkStart w:id="140" w:name="_Ref291579404"/>
      <w:r>
        <w:rPr>
          <w:rFonts w:cs="Times New Roman"/>
          <w:b w:val="0"/>
          <w:bCs w:val="0"/>
          <w:color w:val="auto"/>
          <w:sz w:val="24"/>
          <w:szCs w:val="24"/>
        </w:rPr>
        <w:br/>
      </w:r>
      <w:bookmarkStart w:id="141" w:name="_Toc302483427"/>
      <w:r w:rsidR="00995EB6">
        <w:t xml:space="preserve">Tabela </w:t>
      </w:r>
      <w:fldSimple w:instr=" SEQ Tabela \* ARABIC ">
        <w:r w:rsidR="00FD6EF7">
          <w:rPr>
            <w:noProof/>
          </w:rPr>
          <w:t>10</w:t>
        </w:r>
      </w:fldSimple>
      <w:bookmarkEnd w:id="140"/>
      <w:r w:rsidR="00995EB6">
        <w:rPr>
          <w:noProof/>
        </w:rPr>
        <w:t xml:space="preserve"> - Resultados </w:t>
      </w:r>
      <w:bookmarkEnd w:id="137"/>
      <w:bookmarkEnd w:id="138"/>
      <w:r w:rsidR="00995EB6">
        <w:rPr>
          <w:noProof/>
        </w:rPr>
        <w:t xml:space="preserve">do teste </w:t>
      </w:r>
      <w:r w:rsidR="000918B0">
        <w:rPr>
          <w:noProof/>
        </w:rPr>
        <w:t xml:space="preserve">teórico ao algoritmo de </w:t>
      </w:r>
      <w:r w:rsidR="000918B0" w:rsidRPr="000918B0">
        <w:rPr>
          <w:i/>
          <w:noProof/>
        </w:rPr>
        <w:t>Goertzel</w:t>
      </w:r>
      <w:r w:rsidR="000918B0">
        <w:rPr>
          <w:noProof/>
        </w:rPr>
        <w:t xml:space="preserve"> </w:t>
      </w:r>
      <w:r w:rsidR="000918B0">
        <w:rPr>
          <w:noProof/>
        </w:rPr>
        <w:br/>
      </w:r>
      <w:r w:rsidR="00995EB6">
        <w:rPr>
          <w:noProof/>
        </w:rPr>
        <w:t>com sinais compostos por múltiplas sinusoides</w:t>
      </w:r>
      <w:bookmarkEnd w:id="139"/>
      <w:bookmarkEnd w:id="141"/>
      <w:r w:rsidR="00995EB6">
        <w:rPr>
          <w:noProof/>
        </w:rPr>
        <w:t xml:space="preserve"> </w:t>
      </w:r>
    </w:p>
    <w:p w:rsidR="00995EB6" w:rsidRDefault="00995EB6" w:rsidP="00995EB6"/>
    <w:p w:rsidR="00995EB6" w:rsidRPr="00B169BA" w:rsidRDefault="00995EB6" w:rsidP="00995EB6">
      <w:pPr>
        <w:rPr>
          <w:rFonts w:cs="Times New Roman"/>
        </w:rPr>
      </w:pPr>
      <w:r w:rsidRPr="006844F6">
        <w:rPr>
          <w:rFonts w:cs="Times New Roman"/>
        </w:rPr>
        <w:t xml:space="preserve">A </w:t>
      </w:r>
      <w:r w:rsidRPr="006844F6">
        <w:rPr>
          <w:rFonts w:cs="Times New Roman"/>
          <w:b/>
        </w:rPr>
        <w:t>Percentagem do Sinal</w:t>
      </w:r>
      <w:r w:rsidRPr="006844F6">
        <w:rPr>
          <w:rFonts w:cs="Times New Roman"/>
        </w:rPr>
        <w:t xml:space="preserve"> representa a contribuição da frequência para o sinal.</w:t>
      </w:r>
      <w:r w:rsidRPr="00B169BA">
        <w:rPr>
          <w:rFonts w:cs="Times New Roman"/>
        </w:rPr>
        <w:t xml:space="preserve"> </w:t>
      </w:r>
    </w:p>
    <w:p w:rsidR="0072665D" w:rsidRDefault="00995EB6" w:rsidP="00995EB6">
      <w:pPr>
        <w:rPr>
          <w:rFonts w:cs="Times New Roman"/>
        </w:rPr>
      </w:pPr>
      <w:r>
        <w:rPr>
          <w:rFonts w:cs="Times New Roman"/>
        </w:rPr>
        <w:tab/>
        <w:t>Como se pode</w:t>
      </w:r>
      <w:r w:rsidRPr="005B0212">
        <w:rPr>
          <w:rFonts w:cs="Times New Roman"/>
        </w:rPr>
        <w:t xml:space="preserve"> verificar nos resultados obtidos </w:t>
      </w:r>
      <w:r w:rsidR="0072665D">
        <w:rPr>
          <w:rFonts w:cs="Times New Roman"/>
        </w:rPr>
        <w:t>todas as frequências foram detectadas porem nota-se que existe alguma divisão da energia do sin</w:t>
      </w:r>
      <w:r w:rsidR="00782F6A">
        <w:rPr>
          <w:rFonts w:cs="Times New Roman"/>
        </w:rPr>
        <w:t xml:space="preserve">al pelas diferentes frequências, </w:t>
      </w:r>
      <w:r w:rsidR="00782F6A" w:rsidRPr="005B0212">
        <w:rPr>
          <w:rFonts w:cs="Times New Roman"/>
        </w:rPr>
        <w:t xml:space="preserve">mas durante o teste </w:t>
      </w:r>
      <w:r w:rsidR="00782F6A">
        <w:rPr>
          <w:rFonts w:cs="Times New Roman"/>
        </w:rPr>
        <w:t xml:space="preserve">detectaram-se problemas com a resolução do algoritmo (tal como apresentado no subcapítulo </w:t>
      </w:r>
      <w:fldSimple w:instr=" REF _Ref302398955 \h  \* MERGEFORMAT ">
        <w:r w:rsidR="00FD6EF7" w:rsidRPr="00FD6EF7">
          <w:rPr>
            <w:i/>
          </w:rPr>
          <w:t>3.5 Tratamento da Resolução do Goertzel</w:t>
        </w:r>
      </w:fldSimple>
      <w:r w:rsidR="00782F6A">
        <w:rPr>
          <w:rFonts w:cs="Times New Roman"/>
        </w:rPr>
        <w:t>), uma vez que</w:t>
      </w:r>
      <w:r w:rsidR="00782F6A">
        <w:rPr>
          <w:rFonts w:eastAsiaTheme="minorEastAsia" w:cs="Times New Roman"/>
          <w:szCs w:val="24"/>
        </w:rPr>
        <w:t xml:space="preserve"> ao testar o algoritmo com frequências com um intervalo curto(</w:t>
      </w:r>
      <w:r w:rsidR="00782F6A" w:rsidRPr="00782F6A">
        <w:rPr>
          <w:rFonts w:eastAsiaTheme="minorEastAsia" w:cs="Times New Roman"/>
          <w:i/>
          <w:szCs w:val="24"/>
        </w:rPr>
        <w:t>e.g.</w:t>
      </w:r>
      <w:r w:rsidR="00782F6A">
        <w:rPr>
          <w:rFonts w:eastAsiaTheme="minorEastAsia" w:cs="Times New Roman"/>
          <w:szCs w:val="24"/>
        </w:rPr>
        <w:t xml:space="preserve"> primeira oitava do piano) este retornava a indicação da presença de frequências que na realidade não estavam presentes</w:t>
      </w:r>
      <w:r w:rsidR="00782F6A">
        <w:rPr>
          <w:rFonts w:cs="Times New Roman"/>
        </w:rPr>
        <w:t>.</w:t>
      </w:r>
      <w:r w:rsidR="0072665D">
        <w:rPr>
          <w:rFonts w:cs="Times New Roman"/>
        </w:rPr>
        <w:t xml:space="preserve"> </w:t>
      </w:r>
    </w:p>
    <w:p w:rsidR="00F83116" w:rsidRDefault="00F83116" w:rsidP="00960135">
      <w:pPr>
        <w:pStyle w:val="Ttulo3"/>
      </w:pPr>
    </w:p>
    <w:p w:rsidR="00960135" w:rsidRDefault="00CD6995" w:rsidP="00960135">
      <w:pPr>
        <w:pStyle w:val="Ttulo3"/>
      </w:pPr>
      <w:bookmarkStart w:id="142" w:name="_Toc302483533"/>
      <w:r>
        <w:t>5.1.3</w:t>
      </w:r>
      <w:r w:rsidR="00960135">
        <w:t xml:space="preserve"> Teste temporal</w:t>
      </w:r>
      <w:bookmarkEnd w:id="142"/>
    </w:p>
    <w:p w:rsidR="000D1E7A" w:rsidRPr="00D92366" w:rsidRDefault="001211C6" w:rsidP="000D1E7A">
      <w:pPr>
        <w:rPr>
          <w:rFonts w:cs="Times New Roman"/>
        </w:rPr>
      </w:pPr>
      <w:r>
        <w:rPr>
          <w:rFonts w:cs="Times New Roman"/>
        </w:rPr>
        <w:br/>
      </w:r>
      <w:r>
        <w:rPr>
          <w:rFonts w:cs="Times New Roman"/>
        </w:rPr>
        <w:tab/>
      </w:r>
      <w:r w:rsidR="000D1E7A" w:rsidRPr="00D92366">
        <w:rPr>
          <w:rFonts w:cs="Times New Roman"/>
        </w:rPr>
        <w:t>Um dos aspectos mais importantes na escolha de um algoritmo de processamento de sinal é o seu tempo de processamento</w:t>
      </w:r>
      <w:r w:rsidR="000D1E7A">
        <w:rPr>
          <w:rFonts w:cs="Times New Roman"/>
        </w:rPr>
        <w:t>.</w:t>
      </w:r>
      <w:r w:rsidR="000D1E7A" w:rsidRPr="00D92366">
        <w:rPr>
          <w:rFonts w:cs="Times New Roman"/>
        </w:rPr>
        <w:t xml:space="preserve"> </w:t>
      </w:r>
      <w:r w:rsidR="000D1E7A">
        <w:rPr>
          <w:rFonts w:cs="Times New Roman"/>
        </w:rPr>
        <w:t>P</w:t>
      </w:r>
      <w:r w:rsidR="000D1E7A" w:rsidRPr="00D92366">
        <w:rPr>
          <w:rFonts w:cs="Times New Roman"/>
        </w:rPr>
        <w:t>ara averiguar esses tempos foram realizad</w:t>
      </w:r>
      <w:r w:rsidR="000D1E7A">
        <w:rPr>
          <w:rFonts w:cs="Times New Roman"/>
        </w:rPr>
        <w:t>o</w:t>
      </w:r>
      <w:r w:rsidR="000D1E7A" w:rsidRPr="00D92366">
        <w:rPr>
          <w:rFonts w:cs="Times New Roman"/>
        </w:rPr>
        <w:t>s algu</w:t>
      </w:r>
      <w:r w:rsidR="000D1E7A">
        <w:rPr>
          <w:rFonts w:cs="Times New Roman"/>
        </w:rPr>
        <w:t>ns</w:t>
      </w:r>
      <w:r w:rsidR="000D1E7A" w:rsidRPr="00D92366">
        <w:rPr>
          <w:rFonts w:cs="Times New Roman"/>
        </w:rPr>
        <w:t xml:space="preserve"> </w:t>
      </w:r>
      <w:r w:rsidR="000D1E7A">
        <w:rPr>
          <w:rFonts w:cs="Times New Roman"/>
        </w:rPr>
        <w:t xml:space="preserve">testes </w:t>
      </w:r>
      <w:r w:rsidR="000D1E7A" w:rsidRPr="00D92366">
        <w:rPr>
          <w:rFonts w:cs="Times New Roman"/>
        </w:rPr>
        <w:t>que determina</w:t>
      </w:r>
      <w:r w:rsidR="000D1E7A">
        <w:rPr>
          <w:rFonts w:cs="Times New Roman"/>
        </w:rPr>
        <w:t>m</w:t>
      </w:r>
      <w:r w:rsidR="000D1E7A" w:rsidRPr="00D92366">
        <w:rPr>
          <w:rFonts w:cs="Times New Roman"/>
        </w:rPr>
        <w:t xml:space="preserve"> quanto tempo demoraria o </w:t>
      </w:r>
      <w:r w:rsidR="000D1E7A" w:rsidRPr="005E33B2">
        <w:rPr>
          <w:rFonts w:cs="Times New Roman"/>
          <w:i/>
        </w:rPr>
        <w:t>Goertzel</w:t>
      </w:r>
      <w:r w:rsidR="000D1E7A" w:rsidRPr="00D92366">
        <w:rPr>
          <w:rFonts w:cs="Times New Roman"/>
        </w:rPr>
        <w:t xml:space="preserve"> a calcular se alguma das 88 frequências est</w:t>
      </w:r>
      <w:r w:rsidR="000D1E7A">
        <w:rPr>
          <w:rFonts w:cs="Times New Roman"/>
        </w:rPr>
        <w:t>á</w:t>
      </w:r>
      <w:r w:rsidR="000D1E7A" w:rsidRPr="00D92366">
        <w:rPr>
          <w:rFonts w:cs="Times New Roman"/>
        </w:rPr>
        <w:t xml:space="preserve"> presente numa dada amostra</w:t>
      </w:r>
      <w:r w:rsidR="000D1E7A">
        <w:rPr>
          <w:rFonts w:cs="Times New Roman"/>
        </w:rPr>
        <w:t xml:space="preserve">; apresentam-se os respectivos resultados na </w:t>
      </w:r>
      <w:fldSimple w:instr=" REF _Ref291588315 \h  \* MERGEFORMAT ">
        <w:r w:rsidR="00FD6EF7" w:rsidRPr="00FD6EF7">
          <w:rPr>
            <w:rFonts w:cs="Times New Roman"/>
          </w:rPr>
          <w:t>Tabela 11</w:t>
        </w:r>
      </w:fldSimple>
      <w:r w:rsidR="000D1E7A" w:rsidRPr="00D92366">
        <w:rPr>
          <w:rFonts w:cs="Times New Roman"/>
        </w:rPr>
        <w:t>.</w:t>
      </w:r>
    </w:p>
    <w:p w:rsidR="000D1E7A" w:rsidRPr="001471B9" w:rsidRDefault="000D1E7A" w:rsidP="000D1E7A"/>
    <w:tbl>
      <w:tblPr>
        <w:tblStyle w:val="ListaClara1"/>
        <w:tblpPr w:leftFromText="141" w:rightFromText="141" w:vertAnchor="text" w:tblpXSpec="center" w:tblpY="-41"/>
        <w:tblW w:w="0" w:type="auto"/>
        <w:tblLook w:val="04A0"/>
      </w:tblPr>
      <w:tblGrid>
        <w:gridCol w:w="716"/>
        <w:gridCol w:w="1744"/>
        <w:gridCol w:w="2000"/>
        <w:gridCol w:w="1438"/>
        <w:gridCol w:w="1894"/>
      </w:tblGrid>
      <w:tr w:rsidR="000D1E7A" w:rsidTr="00F83116">
        <w:trPr>
          <w:cnfStyle w:val="100000000000"/>
        </w:trPr>
        <w:tc>
          <w:tcPr>
            <w:cnfStyle w:val="001000000000"/>
            <w:tcW w:w="716" w:type="dxa"/>
          </w:tcPr>
          <w:p w:rsidR="000D1E7A" w:rsidRPr="00407D01" w:rsidRDefault="000D1E7A" w:rsidP="00F83116">
            <w:pPr>
              <w:tabs>
                <w:tab w:val="left" w:pos="6725"/>
              </w:tabs>
              <w:jc w:val="center"/>
              <w:rPr>
                <w:rFonts w:eastAsiaTheme="minorEastAsia" w:cs="Times New Roman"/>
                <w:sz w:val="20"/>
                <w:szCs w:val="24"/>
              </w:rPr>
            </w:pPr>
            <w:r w:rsidRPr="00407D01">
              <w:rPr>
                <w:rFonts w:eastAsiaTheme="minorEastAsia" w:cs="Times New Roman"/>
                <w:sz w:val="20"/>
                <w:szCs w:val="24"/>
              </w:rPr>
              <w:t>N</w:t>
            </w:r>
          </w:p>
        </w:tc>
        <w:tc>
          <w:tcPr>
            <w:tcW w:w="1744"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Tempo Total(</w:t>
            </w:r>
            <w:proofErr w:type="spellStart"/>
            <w:r w:rsidRPr="00407D01">
              <w:rPr>
                <w:rFonts w:eastAsiaTheme="minorEastAsia" w:cs="Times New Roman"/>
                <w:sz w:val="20"/>
                <w:szCs w:val="24"/>
              </w:rPr>
              <w:t>ns</w:t>
            </w:r>
            <w:proofErr w:type="spellEnd"/>
            <w:r w:rsidRPr="00407D01">
              <w:rPr>
                <w:rFonts w:eastAsiaTheme="minorEastAsia" w:cs="Times New Roman"/>
                <w:sz w:val="20"/>
                <w:szCs w:val="24"/>
              </w:rPr>
              <w:t>)</w:t>
            </w:r>
          </w:p>
        </w:tc>
        <w:tc>
          <w:tcPr>
            <w:tcW w:w="2000"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Tempo Relativo</w:t>
            </w:r>
            <w:r>
              <w:rPr>
                <w:rFonts w:eastAsiaTheme="minorEastAsia" w:cs="Times New Roman"/>
                <w:sz w:val="20"/>
                <w:szCs w:val="24"/>
              </w:rPr>
              <w:t>(</w:t>
            </w:r>
            <w:proofErr w:type="spellStart"/>
            <w:r>
              <w:rPr>
                <w:rFonts w:eastAsiaTheme="minorEastAsia" w:cs="Times New Roman"/>
                <w:sz w:val="20"/>
                <w:szCs w:val="24"/>
              </w:rPr>
              <w:t>ns</w:t>
            </w:r>
            <w:proofErr w:type="spellEnd"/>
            <w:r>
              <w:rPr>
                <w:rFonts w:eastAsiaTheme="minorEastAsia" w:cs="Times New Roman"/>
                <w:sz w:val="20"/>
                <w:szCs w:val="24"/>
              </w:rPr>
              <w:t>)</w:t>
            </w:r>
          </w:p>
        </w:tc>
        <w:tc>
          <w:tcPr>
            <w:tcW w:w="1438" w:type="dxa"/>
          </w:tcPr>
          <w:p w:rsidR="000D1E7A" w:rsidRPr="00407D01" w:rsidRDefault="000D1E7A" w:rsidP="00F83116">
            <w:pPr>
              <w:tabs>
                <w:tab w:val="left" w:pos="6725"/>
              </w:tabs>
              <w:jc w:val="center"/>
              <w:cnfStyle w:val="100000000000"/>
              <w:rPr>
                <w:rFonts w:eastAsiaTheme="minorEastAsia" w:cs="Times New Roman"/>
                <w:sz w:val="20"/>
                <w:szCs w:val="24"/>
              </w:rPr>
            </w:pPr>
            <w:r w:rsidRPr="00407D01">
              <w:rPr>
                <w:rFonts w:eastAsiaTheme="minorEastAsia" w:cs="Times New Roman"/>
                <w:sz w:val="20"/>
                <w:szCs w:val="24"/>
              </w:rPr>
              <w:t>Arquitectura</w:t>
            </w:r>
          </w:p>
        </w:tc>
        <w:tc>
          <w:tcPr>
            <w:tcW w:w="1894" w:type="dxa"/>
          </w:tcPr>
          <w:p w:rsidR="000D1E7A" w:rsidRPr="00407D01" w:rsidRDefault="00F83116" w:rsidP="00F83116">
            <w:pPr>
              <w:tabs>
                <w:tab w:val="left" w:pos="6725"/>
              </w:tabs>
              <w:jc w:val="center"/>
              <w:cnfStyle w:val="100000000000"/>
              <w:rPr>
                <w:rFonts w:eastAsiaTheme="minorEastAsia" w:cs="Times New Roman"/>
                <w:sz w:val="20"/>
                <w:szCs w:val="24"/>
              </w:rPr>
            </w:pPr>
            <w:proofErr w:type="spellStart"/>
            <w:r>
              <w:rPr>
                <w:rFonts w:eastAsiaTheme="minorEastAsia" w:cs="Times New Roman"/>
                <w:sz w:val="20"/>
                <w:szCs w:val="24"/>
              </w:rPr>
              <w:t>Processador-M</w:t>
            </w:r>
            <w:r w:rsidR="000D1E7A" w:rsidRPr="00407D01">
              <w:rPr>
                <w:rFonts w:eastAsiaTheme="minorEastAsia" w:cs="Times New Roman"/>
                <w:sz w:val="20"/>
                <w:szCs w:val="24"/>
              </w:rPr>
              <w:t>Hz</w:t>
            </w:r>
            <w:proofErr w:type="spellEnd"/>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6022000000</w:t>
            </w:r>
          </w:p>
        </w:tc>
        <w:tc>
          <w:tcPr>
            <w:tcW w:w="2000"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602200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x86</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24</w:t>
            </w:r>
            <w:r>
              <w:rPr>
                <w:rFonts w:eastAsiaTheme="minorEastAsia" w:cs="Times New Roman"/>
                <w:sz w:val="20"/>
                <w:szCs w:val="20"/>
              </w:rPr>
              <w:t>00</w:t>
            </w:r>
          </w:p>
        </w:tc>
      </w:tr>
      <w:tr w:rsidR="00F83116" w:rsidTr="00F83116">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cs="Times New Roman"/>
                <w:sz w:val="20"/>
                <w:szCs w:val="20"/>
              </w:rPr>
              <w:t>3260000000</w:t>
            </w:r>
          </w:p>
        </w:tc>
        <w:tc>
          <w:tcPr>
            <w:tcW w:w="2000"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cs="Times New Roman"/>
                <w:sz w:val="20"/>
                <w:szCs w:val="20"/>
              </w:rPr>
              <w:t>326000</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I7-</w:t>
            </w:r>
            <w:r w:rsidRPr="00407D01">
              <w:rPr>
                <w:rFonts w:eastAsiaTheme="minorEastAsia" w:cs="Times New Roman"/>
                <w:sz w:val="20"/>
                <w:szCs w:val="20"/>
              </w:rPr>
              <w:t>1</w:t>
            </w:r>
            <w:r>
              <w:rPr>
                <w:rFonts w:eastAsiaTheme="minorEastAsia" w:cs="Times New Roman"/>
                <w:sz w:val="20"/>
                <w:szCs w:val="20"/>
              </w:rPr>
              <w:t>600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2792000000</w:t>
            </w:r>
          </w:p>
        </w:tc>
        <w:tc>
          <w:tcPr>
            <w:tcW w:w="2000"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cs="Times New Roman"/>
                <w:sz w:val="20"/>
                <w:szCs w:val="20"/>
              </w:rPr>
              <w:t>279200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w:t>
            </w:r>
            <w:r>
              <w:rPr>
                <w:rFonts w:eastAsiaTheme="minorEastAsia" w:cs="Times New Roman"/>
                <w:sz w:val="20"/>
                <w:szCs w:val="20"/>
              </w:rPr>
              <w:t>800</w:t>
            </w:r>
          </w:p>
        </w:tc>
      </w:tr>
      <w:tr w:rsidR="00F83116" w:rsidTr="00F83116">
        <w:tc>
          <w:tcPr>
            <w:cnfStyle w:val="001000000000"/>
            <w:tcW w:w="716" w:type="dxa"/>
          </w:tcPr>
          <w:p w:rsidR="00F83116" w:rsidRPr="000D1E7A" w:rsidRDefault="00F83116" w:rsidP="00F83116">
            <w:pPr>
              <w:tabs>
                <w:tab w:val="left" w:pos="6725"/>
              </w:tabs>
              <w:jc w:val="center"/>
              <w:rPr>
                <w:rFonts w:eastAsiaTheme="minorEastAsia" w:cs="Times New Roman"/>
                <w:b w:val="0"/>
                <w:sz w:val="20"/>
                <w:szCs w:val="20"/>
              </w:rPr>
            </w:pPr>
            <w:r w:rsidRPr="000D1E7A">
              <w:rPr>
                <w:rFonts w:eastAsiaTheme="minorEastAsia" w:cs="Times New Roman"/>
                <w:b w:val="0"/>
                <w:sz w:val="20"/>
                <w:szCs w:val="20"/>
              </w:rPr>
              <w:t>200</w:t>
            </w:r>
          </w:p>
        </w:tc>
        <w:tc>
          <w:tcPr>
            <w:tcW w:w="1744" w:type="dxa"/>
          </w:tcPr>
          <w:p w:rsidR="00F83116" w:rsidRPr="00407D01" w:rsidRDefault="00F83116" w:rsidP="00F83116">
            <w:pPr>
              <w:tabs>
                <w:tab w:val="left" w:pos="6725"/>
              </w:tabs>
              <w:jc w:val="center"/>
              <w:cnfStyle w:val="000000000000"/>
              <w:rPr>
                <w:rFonts w:cs="Times New Roman"/>
                <w:sz w:val="20"/>
                <w:szCs w:val="20"/>
              </w:rPr>
            </w:pPr>
            <w:r>
              <w:rPr>
                <w:rFonts w:cs="Times New Roman"/>
                <w:sz w:val="20"/>
                <w:szCs w:val="20"/>
              </w:rPr>
              <w:t>a inserir</w:t>
            </w:r>
          </w:p>
        </w:tc>
        <w:tc>
          <w:tcPr>
            <w:tcW w:w="2000" w:type="dxa"/>
          </w:tcPr>
          <w:p w:rsidR="00F83116" w:rsidRPr="00407D01" w:rsidRDefault="00F83116" w:rsidP="00F83116">
            <w:pPr>
              <w:tabs>
                <w:tab w:val="left" w:pos="6725"/>
              </w:tabs>
              <w:jc w:val="center"/>
              <w:cnfStyle w:val="000000000000"/>
              <w:rPr>
                <w:rFonts w:cs="Times New Roman"/>
                <w:sz w:val="20"/>
                <w:szCs w:val="20"/>
              </w:rPr>
            </w:pPr>
            <w:r>
              <w:rPr>
                <w:rFonts w:cs="Times New Roman"/>
                <w:sz w:val="20"/>
                <w:szCs w:val="20"/>
              </w:rPr>
              <w:t>a inserir</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ARM7</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LPC2294-60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54117000000</w:t>
            </w:r>
          </w:p>
        </w:tc>
        <w:tc>
          <w:tcPr>
            <w:tcW w:w="2000"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5411700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x86</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24</w:t>
            </w:r>
            <w:r>
              <w:rPr>
                <w:rFonts w:eastAsiaTheme="minorEastAsia" w:cs="Times New Roman"/>
                <w:sz w:val="20"/>
                <w:szCs w:val="20"/>
              </w:rPr>
              <w:t>00</w:t>
            </w:r>
          </w:p>
        </w:tc>
      </w:tr>
      <w:tr w:rsidR="00F83116" w:rsidTr="00F83116">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000000"/>
              <w:rPr>
                <w:rFonts w:cs="Times New Roman"/>
                <w:sz w:val="20"/>
                <w:szCs w:val="20"/>
              </w:rPr>
            </w:pPr>
            <w:r w:rsidRPr="00407D01">
              <w:rPr>
                <w:rFonts w:cs="Times New Roman"/>
                <w:sz w:val="20"/>
                <w:szCs w:val="20"/>
              </w:rPr>
              <w:t>30967000000</w:t>
            </w:r>
          </w:p>
        </w:tc>
        <w:tc>
          <w:tcPr>
            <w:tcW w:w="2000" w:type="dxa"/>
          </w:tcPr>
          <w:p w:rsidR="00F83116" w:rsidRPr="00407D01" w:rsidRDefault="00F83116" w:rsidP="00F83116">
            <w:pPr>
              <w:tabs>
                <w:tab w:val="left" w:pos="6725"/>
              </w:tabs>
              <w:jc w:val="center"/>
              <w:cnfStyle w:val="000000000000"/>
              <w:rPr>
                <w:rFonts w:cs="Times New Roman"/>
                <w:sz w:val="20"/>
                <w:szCs w:val="20"/>
              </w:rPr>
            </w:pPr>
            <w:r w:rsidRPr="00407D01">
              <w:rPr>
                <w:rFonts w:cs="Times New Roman"/>
                <w:sz w:val="20"/>
                <w:szCs w:val="20"/>
              </w:rPr>
              <w:t>3096700</w:t>
            </w:r>
          </w:p>
        </w:tc>
        <w:tc>
          <w:tcPr>
            <w:tcW w:w="1438" w:type="dxa"/>
          </w:tcPr>
          <w:p w:rsidR="00F83116" w:rsidRPr="00407D01" w:rsidRDefault="00F83116" w:rsidP="00F83116">
            <w:pPr>
              <w:tabs>
                <w:tab w:val="left" w:pos="6725"/>
              </w:tabs>
              <w:jc w:val="center"/>
              <w:cnfStyle w:val="0000000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000000"/>
              <w:rPr>
                <w:rFonts w:eastAsiaTheme="minorEastAsia" w:cs="Times New Roman"/>
                <w:sz w:val="20"/>
                <w:szCs w:val="20"/>
              </w:rPr>
            </w:pPr>
            <w:r>
              <w:rPr>
                <w:rFonts w:eastAsiaTheme="minorEastAsia" w:cs="Times New Roman"/>
                <w:sz w:val="20"/>
                <w:szCs w:val="20"/>
              </w:rPr>
              <w:t>I7-</w:t>
            </w:r>
            <w:r w:rsidRPr="00407D01">
              <w:rPr>
                <w:rFonts w:eastAsiaTheme="minorEastAsia" w:cs="Times New Roman"/>
                <w:sz w:val="20"/>
                <w:szCs w:val="20"/>
              </w:rPr>
              <w:t>1</w:t>
            </w:r>
            <w:r>
              <w:rPr>
                <w:rFonts w:eastAsiaTheme="minorEastAsia" w:cs="Times New Roman"/>
                <w:sz w:val="20"/>
                <w:szCs w:val="20"/>
              </w:rPr>
              <w:t>600</w:t>
            </w:r>
          </w:p>
        </w:tc>
      </w:tr>
      <w:tr w:rsidR="00F83116" w:rsidTr="00F83116">
        <w:trPr>
          <w:cnfStyle w:val="000000100000"/>
        </w:trPr>
        <w:tc>
          <w:tcPr>
            <w:cnfStyle w:val="001000000000"/>
            <w:tcW w:w="716" w:type="dxa"/>
          </w:tcPr>
          <w:p w:rsidR="00F83116" w:rsidRPr="00407D01" w:rsidRDefault="00F83116" w:rsidP="00F83116">
            <w:pPr>
              <w:tabs>
                <w:tab w:val="left" w:pos="6725"/>
              </w:tabs>
              <w:jc w:val="center"/>
              <w:rPr>
                <w:rFonts w:eastAsiaTheme="minorEastAsia" w:cs="Times New Roman"/>
                <w:b w:val="0"/>
                <w:sz w:val="20"/>
                <w:szCs w:val="20"/>
              </w:rPr>
            </w:pPr>
            <w:r w:rsidRPr="00407D01">
              <w:rPr>
                <w:rFonts w:eastAsiaTheme="minorEastAsia" w:cs="Times New Roman"/>
                <w:b w:val="0"/>
                <w:sz w:val="20"/>
                <w:szCs w:val="20"/>
              </w:rPr>
              <w:t>2000</w:t>
            </w:r>
          </w:p>
        </w:tc>
        <w:tc>
          <w:tcPr>
            <w:tcW w:w="1744"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24585000000</w:t>
            </w:r>
          </w:p>
        </w:tc>
        <w:tc>
          <w:tcPr>
            <w:tcW w:w="2000" w:type="dxa"/>
          </w:tcPr>
          <w:p w:rsidR="00F83116" w:rsidRPr="00407D01" w:rsidRDefault="00F83116" w:rsidP="00F83116">
            <w:pPr>
              <w:tabs>
                <w:tab w:val="left" w:pos="6725"/>
              </w:tabs>
              <w:jc w:val="center"/>
              <w:cnfStyle w:val="000000100000"/>
              <w:rPr>
                <w:rFonts w:cs="Times New Roman"/>
                <w:sz w:val="20"/>
                <w:szCs w:val="20"/>
              </w:rPr>
            </w:pPr>
            <w:r w:rsidRPr="00407D01">
              <w:rPr>
                <w:rFonts w:cs="Times New Roman"/>
                <w:sz w:val="20"/>
                <w:szCs w:val="20"/>
              </w:rPr>
              <w:t>2458500</w:t>
            </w:r>
          </w:p>
        </w:tc>
        <w:tc>
          <w:tcPr>
            <w:tcW w:w="1438" w:type="dxa"/>
          </w:tcPr>
          <w:p w:rsidR="00F83116" w:rsidRPr="00407D01" w:rsidRDefault="00F83116" w:rsidP="00F83116">
            <w:pPr>
              <w:tabs>
                <w:tab w:val="left" w:pos="6725"/>
              </w:tabs>
              <w:jc w:val="center"/>
              <w:cnfStyle w:val="000000100000"/>
              <w:rPr>
                <w:rFonts w:eastAsiaTheme="minorEastAsia" w:cs="Times New Roman"/>
                <w:sz w:val="20"/>
                <w:szCs w:val="20"/>
              </w:rPr>
            </w:pPr>
            <w:r w:rsidRPr="00407D01">
              <w:rPr>
                <w:rFonts w:eastAsiaTheme="minorEastAsia" w:cs="Times New Roman"/>
                <w:sz w:val="20"/>
                <w:szCs w:val="20"/>
              </w:rPr>
              <w:t>x64</w:t>
            </w:r>
          </w:p>
        </w:tc>
        <w:tc>
          <w:tcPr>
            <w:tcW w:w="1894" w:type="dxa"/>
          </w:tcPr>
          <w:p w:rsidR="00F83116" w:rsidRPr="00407D01" w:rsidRDefault="00F83116" w:rsidP="00F83116">
            <w:pPr>
              <w:tabs>
                <w:tab w:val="left" w:pos="6725"/>
              </w:tabs>
              <w:jc w:val="center"/>
              <w:cnfStyle w:val="000000100000"/>
              <w:rPr>
                <w:rFonts w:eastAsiaTheme="minorEastAsia" w:cs="Times New Roman"/>
                <w:sz w:val="20"/>
                <w:szCs w:val="20"/>
              </w:rPr>
            </w:pPr>
            <w:r>
              <w:rPr>
                <w:rFonts w:eastAsiaTheme="minorEastAsia" w:cs="Times New Roman"/>
                <w:sz w:val="20"/>
                <w:szCs w:val="20"/>
              </w:rPr>
              <w:t>I5-</w:t>
            </w:r>
            <w:r w:rsidRPr="00407D01">
              <w:rPr>
                <w:rFonts w:eastAsiaTheme="minorEastAsia" w:cs="Times New Roman"/>
                <w:sz w:val="20"/>
                <w:szCs w:val="20"/>
              </w:rPr>
              <w:t>2</w:t>
            </w:r>
            <w:r>
              <w:rPr>
                <w:rFonts w:eastAsiaTheme="minorEastAsia" w:cs="Times New Roman"/>
                <w:sz w:val="20"/>
                <w:szCs w:val="20"/>
              </w:rPr>
              <w:t>800</w:t>
            </w:r>
          </w:p>
        </w:tc>
      </w:tr>
      <w:tr w:rsidR="000D1E7A" w:rsidTr="00F83116">
        <w:tc>
          <w:tcPr>
            <w:cnfStyle w:val="001000000000"/>
            <w:tcW w:w="716" w:type="dxa"/>
          </w:tcPr>
          <w:p w:rsidR="000D1E7A" w:rsidRPr="00407D01" w:rsidRDefault="000D1E7A" w:rsidP="000D1E7A">
            <w:pPr>
              <w:tabs>
                <w:tab w:val="left" w:pos="6725"/>
              </w:tabs>
              <w:jc w:val="center"/>
              <w:rPr>
                <w:rFonts w:eastAsiaTheme="minorEastAsia" w:cs="Times New Roman"/>
                <w:sz w:val="20"/>
                <w:szCs w:val="20"/>
              </w:rPr>
            </w:pPr>
            <w:r w:rsidRPr="00407D01">
              <w:rPr>
                <w:rFonts w:eastAsiaTheme="minorEastAsia" w:cs="Times New Roman"/>
                <w:b w:val="0"/>
                <w:sz w:val="20"/>
                <w:szCs w:val="20"/>
              </w:rPr>
              <w:t>2000</w:t>
            </w:r>
          </w:p>
        </w:tc>
        <w:tc>
          <w:tcPr>
            <w:tcW w:w="1744" w:type="dxa"/>
          </w:tcPr>
          <w:p w:rsidR="000D1E7A" w:rsidRPr="00407D01" w:rsidRDefault="000D1E7A" w:rsidP="000D1E7A">
            <w:pPr>
              <w:tabs>
                <w:tab w:val="left" w:pos="6725"/>
              </w:tabs>
              <w:jc w:val="center"/>
              <w:cnfStyle w:val="000000000000"/>
              <w:rPr>
                <w:rFonts w:cs="Times New Roman"/>
                <w:sz w:val="20"/>
                <w:szCs w:val="20"/>
              </w:rPr>
            </w:pPr>
            <w:r>
              <w:rPr>
                <w:rFonts w:cs="Times New Roman"/>
                <w:sz w:val="20"/>
                <w:szCs w:val="20"/>
              </w:rPr>
              <w:t>a inserir</w:t>
            </w:r>
          </w:p>
        </w:tc>
        <w:tc>
          <w:tcPr>
            <w:tcW w:w="2000" w:type="dxa"/>
          </w:tcPr>
          <w:p w:rsidR="000D1E7A" w:rsidRPr="00407D01" w:rsidRDefault="000D1E7A" w:rsidP="000D1E7A">
            <w:pPr>
              <w:tabs>
                <w:tab w:val="left" w:pos="6725"/>
              </w:tabs>
              <w:jc w:val="center"/>
              <w:cnfStyle w:val="000000000000"/>
              <w:rPr>
                <w:rFonts w:cs="Times New Roman"/>
                <w:sz w:val="20"/>
                <w:szCs w:val="20"/>
              </w:rPr>
            </w:pPr>
            <w:r>
              <w:rPr>
                <w:rFonts w:cs="Times New Roman"/>
                <w:sz w:val="20"/>
                <w:szCs w:val="20"/>
              </w:rPr>
              <w:t>a inserir</w:t>
            </w:r>
          </w:p>
        </w:tc>
        <w:tc>
          <w:tcPr>
            <w:tcW w:w="1438" w:type="dxa"/>
          </w:tcPr>
          <w:p w:rsidR="000D1E7A" w:rsidRPr="00407D01" w:rsidRDefault="000D1E7A" w:rsidP="000D1E7A">
            <w:pPr>
              <w:tabs>
                <w:tab w:val="left" w:pos="6725"/>
              </w:tabs>
              <w:jc w:val="center"/>
              <w:cnfStyle w:val="000000000000"/>
              <w:rPr>
                <w:rFonts w:eastAsiaTheme="minorEastAsia" w:cs="Times New Roman"/>
                <w:sz w:val="20"/>
                <w:szCs w:val="20"/>
              </w:rPr>
            </w:pPr>
            <w:r>
              <w:rPr>
                <w:rFonts w:eastAsiaTheme="minorEastAsia" w:cs="Times New Roman"/>
                <w:sz w:val="20"/>
                <w:szCs w:val="20"/>
              </w:rPr>
              <w:t>ARM7</w:t>
            </w:r>
          </w:p>
        </w:tc>
        <w:tc>
          <w:tcPr>
            <w:tcW w:w="1894" w:type="dxa"/>
          </w:tcPr>
          <w:p w:rsidR="000D1E7A" w:rsidRPr="00407D01" w:rsidRDefault="000D1E7A" w:rsidP="000D1E7A">
            <w:pPr>
              <w:tabs>
                <w:tab w:val="left" w:pos="6725"/>
              </w:tabs>
              <w:jc w:val="center"/>
              <w:cnfStyle w:val="000000000000"/>
              <w:rPr>
                <w:rFonts w:eastAsiaTheme="minorEastAsia" w:cs="Times New Roman"/>
                <w:sz w:val="20"/>
                <w:szCs w:val="20"/>
              </w:rPr>
            </w:pPr>
            <w:r>
              <w:rPr>
                <w:rFonts w:eastAsiaTheme="minorEastAsia" w:cs="Times New Roman"/>
                <w:sz w:val="20"/>
                <w:szCs w:val="20"/>
              </w:rPr>
              <w:t>LPC2294</w:t>
            </w:r>
            <w:r w:rsidR="00F83116">
              <w:rPr>
                <w:rFonts w:eastAsiaTheme="minorEastAsia" w:cs="Times New Roman"/>
                <w:sz w:val="20"/>
                <w:szCs w:val="20"/>
              </w:rPr>
              <w:t>-60</w:t>
            </w:r>
          </w:p>
        </w:tc>
      </w:tr>
    </w:tbl>
    <w:p w:rsidR="000D1E7A" w:rsidRDefault="000D1E7A" w:rsidP="000D1E7A">
      <w:pPr>
        <w:pStyle w:val="Legenda"/>
        <w:jc w:val="center"/>
        <w:rPr>
          <w:rFonts w:eastAsiaTheme="minorEastAsia" w:cs="Times New Roman"/>
          <w:sz w:val="24"/>
          <w:szCs w:val="24"/>
        </w:rPr>
      </w:pPr>
      <w:bookmarkStart w:id="143" w:name="_Toc291590959"/>
      <w:bookmarkStart w:id="144" w:name="_Toc292127127"/>
      <w:bookmarkStart w:id="145" w:name="_Ref291588315"/>
      <w:bookmarkStart w:id="146" w:name="_Toc302483428"/>
      <w:r>
        <w:t xml:space="preserve">Tabela </w:t>
      </w:r>
      <w:fldSimple w:instr=" SEQ Tabela \* ARABIC ">
        <w:r w:rsidR="00FD6EF7">
          <w:rPr>
            <w:noProof/>
          </w:rPr>
          <w:t>11</w:t>
        </w:r>
      </w:fldSimple>
      <w:bookmarkEnd w:id="145"/>
      <w:r>
        <w:t xml:space="preserve"> - </w:t>
      </w:r>
      <w:r w:rsidRPr="00D101B4">
        <w:t xml:space="preserve">Resultado do calculo do tempo de processamento do algoritmo de </w:t>
      </w:r>
      <w:r w:rsidRPr="005E33B2">
        <w:rPr>
          <w:i/>
        </w:rPr>
        <w:t>Goertzel</w:t>
      </w:r>
      <w:r>
        <w:t>.</w:t>
      </w:r>
      <w:bookmarkEnd w:id="143"/>
      <w:bookmarkEnd w:id="144"/>
      <w:bookmarkEnd w:id="146"/>
    </w:p>
    <w:p w:rsidR="000D1E7A" w:rsidRDefault="000D1E7A" w:rsidP="000D1E7A">
      <w:pPr>
        <w:tabs>
          <w:tab w:val="left" w:pos="567"/>
        </w:tabs>
        <w:rPr>
          <w:rFonts w:eastAsiaTheme="minorEastAsia" w:cs="Times New Roman"/>
          <w:szCs w:val="24"/>
        </w:rPr>
      </w:pPr>
      <w:r>
        <w:rPr>
          <w:rFonts w:eastAsiaTheme="minorEastAsia" w:cs="Times New Roman"/>
          <w:szCs w:val="24"/>
        </w:rPr>
        <w:tab/>
      </w:r>
    </w:p>
    <w:p w:rsidR="000D1E7A" w:rsidRDefault="000D1E7A" w:rsidP="000D1E7A">
      <w:pPr>
        <w:tabs>
          <w:tab w:val="left" w:pos="567"/>
        </w:tabs>
        <w:rPr>
          <w:rFonts w:eastAsiaTheme="minorEastAsia" w:cs="Times New Roman"/>
          <w:szCs w:val="24"/>
        </w:rPr>
      </w:pPr>
      <w:r>
        <w:rPr>
          <w:rFonts w:eastAsiaTheme="minorEastAsia" w:cs="Times New Roman"/>
          <w:szCs w:val="24"/>
        </w:rPr>
        <w:tab/>
        <w:t xml:space="preserve">O </w:t>
      </w:r>
      <w:r w:rsidRPr="00D92366">
        <w:rPr>
          <w:rFonts w:eastAsiaTheme="minorEastAsia" w:cs="Times New Roman"/>
          <w:b/>
          <w:szCs w:val="24"/>
        </w:rPr>
        <w:t>tempo total</w:t>
      </w:r>
      <w:r>
        <w:rPr>
          <w:rFonts w:eastAsiaTheme="minorEastAsia" w:cs="Times New Roman"/>
          <w:szCs w:val="24"/>
        </w:rPr>
        <w:t xml:space="preserve"> representa o tempo de execução do teste; o </w:t>
      </w:r>
      <w:r w:rsidRPr="00D92366">
        <w:rPr>
          <w:rFonts w:eastAsiaTheme="minorEastAsia" w:cs="Times New Roman"/>
          <w:b/>
          <w:szCs w:val="24"/>
        </w:rPr>
        <w:t>tempo relativo</w:t>
      </w:r>
      <w:r>
        <w:rPr>
          <w:rFonts w:eastAsiaTheme="minorEastAsia" w:cs="Times New Roman"/>
          <w:szCs w:val="24"/>
        </w:rPr>
        <w:t xml:space="preserve"> representa quanto tempo demora o algoritmo de Goertzel a iterar cada uma das 88 frequências de tal forma a testar se esta está presente ou não; a frequência de amostragem utilizada para estes testes foi de 8800 Hz.</w:t>
      </w:r>
    </w:p>
    <w:p w:rsidR="000D1E7A" w:rsidRDefault="000D1E7A" w:rsidP="000D1E7A">
      <w:pPr>
        <w:tabs>
          <w:tab w:val="left" w:pos="567"/>
        </w:tabs>
        <w:rPr>
          <w:rFonts w:eastAsiaTheme="minorEastAsia" w:cs="Times New Roman"/>
          <w:szCs w:val="24"/>
        </w:rPr>
      </w:pPr>
      <w:r>
        <w:rPr>
          <w:rFonts w:eastAsiaTheme="minorEastAsia" w:cs="Times New Roman"/>
          <w:szCs w:val="24"/>
        </w:rPr>
        <w:tab/>
        <w:t xml:space="preserve">Os testes consistiram maioritariamente em dar </w:t>
      </w:r>
      <w:r w:rsidR="00F83116">
        <w:rPr>
          <w:rFonts w:eastAsiaTheme="minorEastAsia" w:cs="Times New Roman"/>
          <w:szCs w:val="24"/>
        </w:rPr>
        <w:t>várias</w:t>
      </w:r>
      <w:r>
        <w:rPr>
          <w:rFonts w:eastAsiaTheme="minorEastAsia" w:cs="Times New Roman"/>
          <w:szCs w:val="24"/>
        </w:rPr>
        <w:t xml:space="preserve"> amostra</w:t>
      </w:r>
      <w:r w:rsidR="00F83116">
        <w:rPr>
          <w:rFonts w:eastAsiaTheme="minorEastAsia" w:cs="Times New Roman"/>
          <w:szCs w:val="24"/>
        </w:rPr>
        <w:t>s</w:t>
      </w:r>
      <w:r>
        <w:rPr>
          <w:rFonts w:eastAsiaTheme="minorEastAsia" w:cs="Times New Roman"/>
          <w:szCs w:val="24"/>
        </w:rPr>
        <w:t xml:space="preserve"> à implementação do algoritmo e esperar pelos resultados da detecção de frequência. </w:t>
      </w:r>
    </w:p>
    <w:p w:rsidR="000D1E7A" w:rsidRDefault="000D1E7A" w:rsidP="000D1E7A">
      <w:pPr>
        <w:tabs>
          <w:tab w:val="left" w:pos="567"/>
        </w:tabs>
        <w:rPr>
          <w:rFonts w:eastAsiaTheme="minorEastAsia" w:cs="Times New Roman"/>
          <w:szCs w:val="24"/>
        </w:rPr>
      </w:pPr>
      <w:r>
        <w:rPr>
          <w:rFonts w:eastAsiaTheme="minorEastAsia" w:cs="Times New Roman"/>
          <w:szCs w:val="24"/>
        </w:rPr>
        <w:tab/>
        <w:t>Os testes foram executados em várias arquitecturas com diferentes processadores de tal forma a que fosse possível visualizar como é que o algoritmo se comportava com diferentes capacidades de processamento</w:t>
      </w:r>
      <w:r w:rsidR="00F83116">
        <w:rPr>
          <w:rFonts w:eastAsiaTheme="minorEastAsia" w:cs="Times New Roman"/>
          <w:szCs w:val="24"/>
        </w:rPr>
        <w:t xml:space="preserve">, como é visível na </w:t>
      </w:r>
      <w:r w:rsidR="00AE4072">
        <w:rPr>
          <w:rFonts w:eastAsiaTheme="minorEastAsia" w:cs="Times New Roman"/>
          <w:szCs w:val="24"/>
        </w:rPr>
        <w:fldChar w:fldCharType="begin"/>
      </w:r>
      <w:r w:rsidR="00F83116">
        <w:rPr>
          <w:rFonts w:eastAsiaTheme="minorEastAsia" w:cs="Times New Roman"/>
          <w:szCs w:val="24"/>
        </w:rPr>
        <w:instrText xml:space="preserve"> REF _Ref291588315 \h </w:instrText>
      </w:r>
      <w:r w:rsidR="00AE4072">
        <w:rPr>
          <w:rFonts w:eastAsiaTheme="minorEastAsia" w:cs="Times New Roman"/>
          <w:szCs w:val="24"/>
        </w:rPr>
      </w:r>
      <w:r w:rsidR="00AE4072">
        <w:rPr>
          <w:rFonts w:eastAsiaTheme="minorEastAsia" w:cs="Times New Roman"/>
          <w:szCs w:val="24"/>
        </w:rPr>
        <w:fldChar w:fldCharType="separate"/>
      </w:r>
      <w:r w:rsidR="00FD6EF7">
        <w:t xml:space="preserve">Tabela </w:t>
      </w:r>
      <w:r w:rsidR="00FD6EF7">
        <w:rPr>
          <w:noProof/>
        </w:rPr>
        <w:t>11</w:t>
      </w:r>
      <w:r w:rsidR="00AE4072">
        <w:rPr>
          <w:rFonts w:eastAsiaTheme="minorEastAsia" w:cs="Times New Roman"/>
          <w:szCs w:val="24"/>
        </w:rPr>
        <w:fldChar w:fldCharType="end"/>
      </w:r>
      <w:r w:rsidR="00F83116">
        <w:rPr>
          <w:rFonts w:eastAsiaTheme="minorEastAsia" w:cs="Times New Roman"/>
          <w:szCs w:val="24"/>
        </w:rPr>
        <w:t xml:space="preserve"> </w:t>
      </w:r>
      <w:r>
        <w:rPr>
          <w:rFonts w:eastAsiaTheme="minorEastAsia" w:cs="Times New Roman"/>
          <w:szCs w:val="24"/>
        </w:rPr>
        <w:t>.</w:t>
      </w:r>
    </w:p>
    <w:p w:rsidR="00F83116" w:rsidRDefault="00F83116" w:rsidP="000D1E7A">
      <w:pPr>
        <w:tabs>
          <w:tab w:val="left" w:pos="567"/>
        </w:tabs>
        <w:rPr>
          <w:rFonts w:eastAsiaTheme="minorEastAsia" w:cs="Times New Roman"/>
          <w:szCs w:val="24"/>
        </w:rPr>
      </w:pPr>
    </w:p>
    <w:p w:rsidR="00F83116" w:rsidRDefault="00F83116" w:rsidP="00F83116">
      <w:pPr>
        <w:pStyle w:val="Ttulo2"/>
        <w:rPr>
          <w:rFonts w:eastAsiaTheme="minorEastAsia"/>
          <w:i/>
        </w:rPr>
      </w:pPr>
      <w:bookmarkStart w:id="147" w:name="_Toc302483534"/>
      <w:r>
        <w:rPr>
          <w:rFonts w:eastAsiaTheme="minorEastAsia"/>
        </w:rPr>
        <w:t xml:space="preserve">5.2 Testes à infra-estrutura </w:t>
      </w:r>
      <w:proofErr w:type="spellStart"/>
      <w:r w:rsidRPr="00F83116">
        <w:rPr>
          <w:rFonts w:eastAsiaTheme="minorEastAsia"/>
          <w:i/>
        </w:rPr>
        <w:t>GoerzelController</w:t>
      </w:r>
      <w:bookmarkEnd w:id="147"/>
      <w:proofErr w:type="spellEnd"/>
    </w:p>
    <w:p w:rsidR="00F83116" w:rsidRDefault="00F83116" w:rsidP="00F83116">
      <w:r>
        <w:br/>
      </w:r>
      <w:r w:rsidR="001211C6">
        <w:tab/>
      </w:r>
      <w:r>
        <w:t xml:space="preserve">Os testes à infra-estrutura foram realizados igualmente em duas arquitecturas diferentes de forma </w:t>
      </w:r>
      <w:r w:rsidR="0052418A">
        <w:t xml:space="preserve">a aprovar a sua implementação, os testes apresentados neste </w:t>
      </w:r>
      <w:proofErr w:type="spellStart"/>
      <w:r w:rsidR="0052418A">
        <w:t>subcapitulo</w:t>
      </w:r>
      <w:proofErr w:type="spellEnd"/>
      <w:r w:rsidR="0052418A">
        <w:t xml:space="preserve"> sobre a arquitectura PC correm sobre o sistema operativo </w:t>
      </w:r>
      <w:proofErr w:type="spellStart"/>
      <w:r w:rsidR="0052418A">
        <w:t>windows</w:t>
      </w:r>
      <w:proofErr w:type="spellEnd"/>
      <w:r w:rsidR="0052418A">
        <w:t xml:space="preserve"> e sobre a arquitectura ARM correram sobre o </w:t>
      </w:r>
      <w:r w:rsidR="0052418A" w:rsidRPr="0052418A">
        <w:rPr>
          <w:i/>
        </w:rPr>
        <w:t>mos</w:t>
      </w:r>
      <w:r w:rsidR="001E30C7">
        <w:rPr>
          <w:i/>
        </w:rPr>
        <w:t>.</w:t>
      </w:r>
    </w:p>
    <w:p w:rsidR="0052418A" w:rsidRDefault="0052418A" w:rsidP="0052418A">
      <w:pPr>
        <w:pStyle w:val="Ttulo3"/>
      </w:pPr>
      <w:bookmarkStart w:id="148" w:name="_Toc302483535"/>
      <w:r>
        <w:t>5.2.1 Preparação</w:t>
      </w:r>
      <w:bookmarkEnd w:id="148"/>
    </w:p>
    <w:p w:rsidR="0052418A" w:rsidRDefault="001211C6" w:rsidP="0052418A">
      <w:r>
        <w:br/>
      </w:r>
      <w:r>
        <w:tab/>
      </w:r>
      <w:r w:rsidR="0052418A">
        <w:t xml:space="preserve">Ao contrário dos testes realizados ao algoritmo de </w:t>
      </w:r>
      <w:r w:rsidR="0052418A" w:rsidRPr="0052418A">
        <w:rPr>
          <w:i/>
        </w:rPr>
        <w:t>Goertzel</w:t>
      </w:r>
      <w:r w:rsidR="0052418A">
        <w:rPr>
          <w:i/>
        </w:rPr>
        <w:t xml:space="preserve"> </w:t>
      </w:r>
      <w:r w:rsidR="0052418A">
        <w:t xml:space="preserve">os testes à infra-estrutura são muito mais amplos, uma vez que, com a infra-estrutura vêm resolvido todos os problemas detectados </w:t>
      </w:r>
      <w:r w:rsidR="001E30C7">
        <w:t xml:space="preserve">na fase processamento de sinal </w:t>
      </w:r>
      <w:r w:rsidR="0052418A">
        <w:t>sendo necessário testar as soluções adoptadas.</w:t>
      </w:r>
    </w:p>
    <w:p w:rsidR="0052418A" w:rsidRDefault="001211C6" w:rsidP="0052418A">
      <w:r>
        <w:tab/>
      </w:r>
      <w:r w:rsidR="0052418A">
        <w:t xml:space="preserve">A preparação segue os mesmos princípios descritos na preparação para o algoritmo de Goertzel mas como foram realizados testes funcionais foi necessário preparar a placa de som no </w:t>
      </w:r>
      <w:r w:rsidR="0052418A" w:rsidRPr="0052418A">
        <w:rPr>
          <w:i/>
        </w:rPr>
        <w:t>Windows</w:t>
      </w:r>
      <w:r w:rsidR="0052418A">
        <w:t xml:space="preserve"> e o </w:t>
      </w:r>
      <w:r w:rsidR="0052418A" w:rsidRPr="0052418A">
        <w:rPr>
          <w:i/>
        </w:rPr>
        <w:t>ADC</w:t>
      </w:r>
      <w:r w:rsidR="0052418A">
        <w:t xml:space="preserve"> no </w:t>
      </w:r>
      <w:r w:rsidR="0052418A" w:rsidRPr="0052418A">
        <w:rPr>
          <w:i/>
        </w:rPr>
        <w:t>mos</w:t>
      </w:r>
      <w:r w:rsidR="0052418A">
        <w:rPr>
          <w:i/>
        </w:rPr>
        <w:t xml:space="preserve"> </w:t>
      </w:r>
      <w:r w:rsidR="0052418A">
        <w:t>de forma a que fosse possível obter amostras de som reais.</w:t>
      </w:r>
    </w:p>
    <w:p w:rsidR="00782F6A" w:rsidRDefault="00782F6A" w:rsidP="000918B0">
      <w:pPr>
        <w:pStyle w:val="Ttulo3"/>
        <w:rPr>
          <w:rFonts w:ascii="Times New Roman" w:eastAsiaTheme="minorHAnsi" w:hAnsi="Times New Roman" w:cstheme="minorBidi"/>
          <w:b w:val="0"/>
          <w:bCs w:val="0"/>
          <w:color w:val="auto"/>
        </w:rPr>
      </w:pPr>
    </w:p>
    <w:p w:rsidR="0052418A" w:rsidRDefault="000918B0" w:rsidP="00FA67BB">
      <w:pPr>
        <w:pStyle w:val="Ttulo3"/>
      </w:pPr>
      <w:bookmarkStart w:id="149" w:name="_Toc302483536"/>
      <w:r>
        <w:t>5.2.2 Teste teórico</w:t>
      </w:r>
      <w:bookmarkEnd w:id="149"/>
      <w:r>
        <w:t xml:space="preserve"> </w:t>
      </w:r>
    </w:p>
    <w:p w:rsidR="000918B0" w:rsidRDefault="001211C6" w:rsidP="000918B0">
      <w:r>
        <w:br/>
      </w:r>
      <w:r>
        <w:tab/>
      </w:r>
      <w:r w:rsidR="000918B0">
        <w:t xml:space="preserve">As frequências utilizadas para o teste teórico da infra-estrutura foram as mesmas usadas no teste teórico do algoritmo de Goertzel os resultados estão apresentados na </w:t>
      </w:r>
      <w:r w:rsidR="00AE4072">
        <w:fldChar w:fldCharType="begin"/>
      </w:r>
      <w:r w:rsidR="000918B0">
        <w:instrText xml:space="preserve"> REF _Ref302398167 \h </w:instrText>
      </w:r>
      <w:r w:rsidR="00AE4072">
        <w:fldChar w:fldCharType="separate"/>
      </w:r>
      <w:r w:rsidR="00FD6EF7">
        <w:t xml:space="preserve">Tabela </w:t>
      </w:r>
      <w:r w:rsidR="00FD6EF7">
        <w:rPr>
          <w:noProof/>
        </w:rPr>
        <w:t>12</w:t>
      </w:r>
      <w:r w:rsidR="00AE4072">
        <w:fldChar w:fldCharType="end"/>
      </w:r>
      <w:r w:rsidR="000918B0">
        <w:t>.</w:t>
      </w:r>
    </w:p>
    <w:tbl>
      <w:tblPr>
        <w:tblStyle w:val="SombreadoClaro2"/>
        <w:tblpPr w:leftFromText="141" w:rightFromText="141" w:vertAnchor="text" w:horzAnchor="margin" w:tblpY="126"/>
        <w:tblW w:w="0" w:type="auto"/>
        <w:tblLook w:val="04A0"/>
      </w:tblPr>
      <w:tblGrid>
        <w:gridCol w:w="2881"/>
        <w:gridCol w:w="2881"/>
        <w:gridCol w:w="2882"/>
      </w:tblGrid>
      <w:tr w:rsidR="000918B0" w:rsidRPr="00BB5ADC" w:rsidTr="000918B0">
        <w:trPr>
          <w:cnfStyle w:val="100000000000"/>
        </w:trPr>
        <w:tc>
          <w:tcPr>
            <w:cnfStyle w:val="001000000000"/>
            <w:tcW w:w="2881" w:type="dxa"/>
          </w:tcPr>
          <w:p w:rsidR="000918B0" w:rsidRPr="00BB5ADC" w:rsidRDefault="000918B0" w:rsidP="000918B0">
            <w:pPr>
              <w:jc w:val="center"/>
              <w:rPr>
                <w:sz w:val="20"/>
              </w:rPr>
            </w:pPr>
            <w:r w:rsidRPr="00BB5ADC">
              <w:rPr>
                <w:sz w:val="20"/>
              </w:rPr>
              <w:t>Frequências(Hz)</w:t>
            </w:r>
          </w:p>
        </w:tc>
        <w:tc>
          <w:tcPr>
            <w:tcW w:w="2881" w:type="dxa"/>
          </w:tcPr>
          <w:p w:rsidR="000918B0" w:rsidRPr="00BB5ADC" w:rsidRDefault="000918B0" w:rsidP="000918B0">
            <w:pPr>
              <w:jc w:val="center"/>
              <w:cnfStyle w:val="100000000000"/>
              <w:rPr>
                <w:sz w:val="20"/>
              </w:rPr>
            </w:pPr>
            <w:r w:rsidRPr="00BB5ADC">
              <w:rPr>
                <w:sz w:val="20"/>
              </w:rPr>
              <w:t>Percentagem do sinal (%)</w:t>
            </w:r>
          </w:p>
        </w:tc>
        <w:tc>
          <w:tcPr>
            <w:tcW w:w="2882" w:type="dxa"/>
          </w:tcPr>
          <w:p w:rsidR="000918B0" w:rsidRPr="00BB5ADC" w:rsidRDefault="000918B0" w:rsidP="000918B0">
            <w:pPr>
              <w:jc w:val="center"/>
              <w:cnfStyle w:val="100000000000"/>
              <w:rPr>
                <w:sz w:val="20"/>
              </w:rPr>
            </w:pPr>
            <w:r>
              <w:rPr>
                <w:sz w:val="20"/>
              </w:rPr>
              <w:t>Percentagem Válida (&gt;10%)</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55</w:t>
            </w:r>
          </w:p>
        </w:tc>
        <w:tc>
          <w:tcPr>
            <w:tcW w:w="2881" w:type="dxa"/>
          </w:tcPr>
          <w:p w:rsidR="000918B0" w:rsidRPr="00BB5ADC" w:rsidRDefault="000918B0" w:rsidP="000918B0">
            <w:pPr>
              <w:jc w:val="center"/>
              <w:cnfStyle w:val="000000100000"/>
              <w:rPr>
                <w:sz w:val="20"/>
              </w:rPr>
            </w:pPr>
            <w:r>
              <w:rPr>
                <w:sz w:val="20"/>
              </w:rPr>
              <w:t>50</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110</w:t>
            </w:r>
          </w:p>
        </w:tc>
        <w:tc>
          <w:tcPr>
            <w:tcW w:w="2881" w:type="dxa"/>
          </w:tcPr>
          <w:p w:rsidR="000918B0" w:rsidRPr="00BB5ADC" w:rsidRDefault="000918B0" w:rsidP="000918B0">
            <w:pPr>
              <w:jc w:val="center"/>
              <w:cnfStyle w:val="000000000000"/>
              <w:rPr>
                <w:sz w:val="20"/>
              </w:rPr>
            </w:pPr>
            <w:r>
              <w:rPr>
                <w:sz w:val="20"/>
              </w:rPr>
              <w:t>49</w:t>
            </w:r>
          </w:p>
        </w:tc>
        <w:tc>
          <w:tcPr>
            <w:tcW w:w="2882" w:type="dxa"/>
          </w:tcPr>
          <w:p w:rsidR="000918B0" w:rsidRPr="00BB5ADC" w:rsidRDefault="000918B0" w:rsidP="000918B0">
            <w:pPr>
              <w:jc w:val="center"/>
              <w:cnfStyle w:val="000000000000"/>
              <w:rPr>
                <w:sz w:val="20"/>
              </w:rPr>
            </w:pPr>
            <w:r w:rsidRPr="00BB5ADC">
              <w:rPr>
                <w:sz w:val="20"/>
              </w:rPr>
              <w:t>Sim</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440</w:t>
            </w:r>
          </w:p>
        </w:tc>
        <w:tc>
          <w:tcPr>
            <w:tcW w:w="2881" w:type="dxa"/>
          </w:tcPr>
          <w:p w:rsidR="000918B0" w:rsidRPr="00BB5ADC" w:rsidRDefault="000918B0" w:rsidP="000918B0">
            <w:pPr>
              <w:jc w:val="center"/>
              <w:cnfStyle w:val="000000100000"/>
              <w:rPr>
                <w:sz w:val="20"/>
              </w:rPr>
            </w:pPr>
            <w:r>
              <w:rPr>
                <w:sz w:val="20"/>
              </w:rPr>
              <w:t>67</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880</w:t>
            </w:r>
          </w:p>
        </w:tc>
        <w:tc>
          <w:tcPr>
            <w:tcW w:w="2881" w:type="dxa"/>
          </w:tcPr>
          <w:p w:rsidR="000918B0" w:rsidRPr="00BB5ADC" w:rsidRDefault="000918B0" w:rsidP="000918B0">
            <w:pPr>
              <w:jc w:val="center"/>
              <w:cnfStyle w:val="000000000000"/>
              <w:rPr>
                <w:sz w:val="20"/>
              </w:rPr>
            </w:pPr>
            <w:r>
              <w:rPr>
                <w:sz w:val="20"/>
              </w:rPr>
              <w:t>21</w:t>
            </w:r>
          </w:p>
        </w:tc>
        <w:tc>
          <w:tcPr>
            <w:tcW w:w="2882" w:type="dxa"/>
          </w:tcPr>
          <w:p w:rsidR="000918B0" w:rsidRPr="00BB5ADC" w:rsidRDefault="000918B0" w:rsidP="000918B0">
            <w:pPr>
              <w:jc w:val="center"/>
              <w:cnfStyle w:val="000000000000"/>
              <w:rPr>
                <w:sz w:val="20"/>
              </w:rPr>
            </w:pPr>
            <w:r w:rsidRPr="00BB5ADC">
              <w:rPr>
                <w:sz w:val="20"/>
              </w:rPr>
              <w:t>Sim</w:t>
            </w:r>
          </w:p>
        </w:tc>
      </w:tr>
      <w:tr w:rsidR="000918B0" w:rsidRPr="00BB5ADC" w:rsidTr="000918B0">
        <w:trPr>
          <w:cnfStyle w:val="000000100000"/>
        </w:trPr>
        <w:tc>
          <w:tcPr>
            <w:cnfStyle w:val="001000000000"/>
            <w:tcW w:w="2881" w:type="dxa"/>
          </w:tcPr>
          <w:p w:rsidR="000918B0" w:rsidRPr="00BB5ADC" w:rsidRDefault="000918B0" w:rsidP="000918B0">
            <w:pPr>
              <w:jc w:val="center"/>
              <w:rPr>
                <w:b w:val="0"/>
                <w:sz w:val="20"/>
              </w:rPr>
            </w:pPr>
            <w:r w:rsidRPr="00BB5ADC">
              <w:rPr>
                <w:b w:val="0"/>
                <w:sz w:val="20"/>
              </w:rPr>
              <w:t>1760</w:t>
            </w:r>
          </w:p>
        </w:tc>
        <w:tc>
          <w:tcPr>
            <w:tcW w:w="2881" w:type="dxa"/>
          </w:tcPr>
          <w:p w:rsidR="000918B0" w:rsidRPr="00BB5ADC" w:rsidRDefault="000918B0" w:rsidP="000918B0">
            <w:pPr>
              <w:jc w:val="center"/>
              <w:cnfStyle w:val="000000100000"/>
              <w:rPr>
                <w:sz w:val="20"/>
              </w:rPr>
            </w:pPr>
            <w:r>
              <w:rPr>
                <w:sz w:val="20"/>
              </w:rPr>
              <w:t>72</w:t>
            </w:r>
          </w:p>
        </w:tc>
        <w:tc>
          <w:tcPr>
            <w:tcW w:w="2882" w:type="dxa"/>
          </w:tcPr>
          <w:p w:rsidR="000918B0" w:rsidRPr="00BB5ADC" w:rsidRDefault="000918B0" w:rsidP="000918B0">
            <w:pPr>
              <w:jc w:val="center"/>
              <w:cnfStyle w:val="000000100000"/>
              <w:rPr>
                <w:sz w:val="20"/>
              </w:rPr>
            </w:pPr>
            <w:r w:rsidRPr="00BB5ADC">
              <w:rPr>
                <w:sz w:val="20"/>
              </w:rPr>
              <w:t>Sim</w:t>
            </w:r>
          </w:p>
        </w:tc>
      </w:tr>
      <w:tr w:rsidR="000918B0" w:rsidRPr="00BB5ADC" w:rsidTr="000918B0">
        <w:tc>
          <w:tcPr>
            <w:cnfStyle w:val="001000000000"/>
            <w:tcW w:w="2881" w:type="dxa"/>
          </w:tcPr>
          <w:p w:rsidR="000918B0" w:rsidRPr="00BB5ADC" w:rsidRDefault="000918B0" w:rsidP="000918B0">
            <w:pPr>
              <w:jc w:val="center"/>
              <w:rPr>
                <w:b w:val="0"/>
                <w:sz w:val="20"/>
              </w:rPr>
            </w:pPr>
            <w:r w:rsidRPr="00BB5ADC">
              <w:rPr>
                <w:b w:val="0"/>
                <w:sz w:val="20"/>
              </w:rPr>
              <w:t>3520</w:t>
            </w:r>
          </w:p>
        </w:tc>
        <w:tc>
          <w:tcPr>
            <w:tcW w:w="2881" w:type="dxa"/>
          </w:tcPr>
          <w:p w:rsidR="000918B0" w:rsidRPr="00BB5ADC" w:rsidRDefault="000918B0" w:rsidP="000918B0">
            <w:pPr>
              <w:jc w:val="center"/>
              <w:cnfStyle w:val="000000000000"/>
              <w:rPr>
                <w:sz w:val="20"/>
              </w:rPr>
            </w:pPr>
            <w:r>
              <w:rPr>
                <w:sz w:val="20"/>
              </w:rPr>
              <w:t>79</w:t>
            </w:r>
          </w:p>
        </w:tc>
        <w:tc>
          <w:tcPr>
            <w:tcW w:w="2882" w:type="dxa"/>
          </w:tcPr>
          <w:p w:rsidR="000918B0" w:rsidRPr="00BB5ADC" w:rsidRDefault="000918B0" w:rsidP="000918B0">
            <w:pPr>
              <w:keepNext/>
              <w:jc w:val="center"/>
              <w:cnfStyle w:val="000000000000"/>
              <w:rPr>
                <w:sz w:val="20"/>
              </w:rPr>
            </w:pPr>
            <w:r w:rsidRPr="00BB5ADC">
              <w:rPr>
                <w:sz w:val="20"/>
              </w:rPr>
              <w:t>Sim</w:t>
            </w:r>
          </w:p>
        </w:tc>
      </w:tr>
    </w:tbl>
    <w:p w:rsidR="000918B0" w:rsidRDefault="000918B0" w:rsidP="000918B0">
      <w:pPr>
        <w:pStyle w:val="Legenda"/>
        <w:framePr w:hSpace="141" w:wrap="around" w:vAnchor="text" w:hAnchor="page" w:x="3042" w:y="2752"/>
        <w:jc w:val="center"/>
      </w:pPr>
      <w:bookmarkStart w:id="150" w:name="_Ref302398167"/>
      <w:bookmarkStart w:id="151" w:name="_Toc302483429"/>
      <w:r>
        <w:t xml:space="preserve">Tabela </w:t>
      </w:r>
      <w:fldSimple w:instr=" SEQ Tabela \* ARABIC ">
        <w:r w:rsidR="00FD6EF7">
          <w:rPr>
            <w:noProof/>
          </w:rPr>
          <w:t>12</w:t>
        </w:r>
      </w:fldSimple>
      <w:bookmarkEnd w:id="150"/>
      <w:r>
        <w:t xml:space="preserve"> - Resultados do teste teórico à infra-estrutura  com múltiplas frequências.</w:t>
      </w:r>
      <w:bookmarkEnd w:id="151"/>
      <w:r>
        <w:t xml:space="preserve"> </w:t>
      </w:r>
    </w:p>
    <w:p w:rsidR="00782F6A" w:rsidRDefault="001211C6" w:rsidP="0052418A">
      <w:r>
        <w:lastRenderedPageBreak/>
        <w:tab/>
      </w:r>
      <w:r w:rsidR="000918B0">
        <w:t>As diferenças nos resultados são visíveis, todas as percentagens das frequências aumentaram consideravelmente, isto deve-se ao facto de haver uma filtragem do sinal antes de ser processado pe</w:t>
      </w:r>
      <w:r w:rsidR="00BA1000">
        <w:t xml:space="preserve">lo algoritmo de Goertzel, assim </w:t>
      </w:r>
      <w:r w:rsidR="000918B0">
        <w:t>a energia da contribuição da frequência para o sinal é comparada com a energia das amostras filtradas e como estas estão filtradas para cada gama</w:t>
      </w:r>
      <w:r w:rsidR="00C73BE2">
        <w:t>, todas as outras frequências</w:t>
      </w:r>
      <w:r w:rsidR="000918B0">
        <w:t xml:space="preserve"> que não estejam presentes </w:t>
      </w:r>
      <w:r w:rsidR="00C73BE2">
        <w:t>nessa gama</w:t>
      </w:r>
      <w:r w:rsidR="000918B0">
        <w:t>, não est</w:t>
      </w:r>
      <w:r w:rsidR="00C73BE2">
        <w:t>ar</w:t>
      </w:r>
      <w:r w:rsidR="000918B0">
        <w:t>ão "visíveis"</w:t>
      </w:r>
      <w:r w:rsidR="00BA1000">
        <w:t>,</w:t>
      </w:r>
      <w:r w:rsidR="000918B0">
        <w:t xml:space="preserve"> não contribuindo assim para o valor da energia filtrada</w:t>
      </w:r>
      <w:r w:rsidR="00C73BE2">
        <w:t>, levando a que a diferença entre a energia total(energia filtrada) e a energia de contribuição da frequência seja menor</w:t>
      </w:r>
      <w:r w:rsidR="000918B0">
        <w:t>.</w:t>
      </w:r>
    </w:p>
    <w:p w:rsidR="00F24791" w:rsidRDefault="001211C6" w:rsidP="0052418A">
      <w:r>
        <w:tab/>
      </w:r>
      <w:r w:rsidR="00F24791">
        <w:t xml:space="preserve">Algo que se pode observar na </w:t>
      </w:r>
      <w:r w:rsidR="00AE4072">
        <w:fldChar w:fldCharType="begin"/>
      </w:r>
      <w:r w:rsidR="00F24791">
        <w:instrText xml:space="preserve"> REF _Ref302398167 \h </w:instrText>
      </w:r>
      <w:r w:rsidR="00AE4072">
        <w:fldChar w:fldCharType="separate"/>
      </w:r>
      <w:r w:rsidR="00FD6EF7">
        <w:t xml:space="preserve">Tabela </w:t>
      </w:r>
      <w:r w:rsidR="00FD6EF7">
        <w:rPr>
          <w:noProof/>
        </w:rPr>
        <w:t>12</w:t>
      </w:r>
      <w:r w:rsidR="00AE4072">
        <w:fldChar w:fldCharType="end"/>
      </w:r>
      <w:r w:rsidR="00F24791">
        <w:t xml:space="preserve"> é que a frequência 880Hz tem uma percentagem consideravelmente mais baixa em comparação com todas as outras, isso deve-se ao facto de ser uma frequência de corte na gama onde se encontra.</w:t>
      </w:r>
    </w:p>
    <w:p w:rsidR="0052418A" w:rsidRPr="0052418A" w:rsidRDefault="001211C6" w:rsidP="0052418A">
      <w:r>
        <w:tab/>
      </w:r>
      <w:r w:rsidR="00782F6A">
        <w:t xml:space="preserve">Outra diferença foi o facto de em frequências </w:t>
      </w:r>
      <w:r w:rsidR="00262CCC">
        <w:t xml:space="preserve">com intervalo curto não existiu qualquer resultado falso, isto prova que todo o tratamento realizado para resolver a resolução do Goertzel foi propicio. </w:t>
      </w:r>
    </w:p>
    <w:p w:rsidR="0052418A" w:rsidRDefault="00CD6995" w:rsidP="00AC3D70">
      <w:pPr>
        <w:pStyle w:val="Ttulo3"/>
      </w:pPr>
      <w:bookmarkStart w:id="152" w:name="_Toc302483537"/>
      <w:r>
        <w:t>5.2.3</w:t>
      </w:r>
      <w:r w:rsidR="00AC3D70">
        <w:t xml:space="preserve"> Teste temporal</w:t>
      </w:r>
      <w:bookmarkEnd w:id="152"/>
    </w:p>
    <w:p w:rsidR="00FA67BB" w:rsidRPr="00FA67BB" w:rsidRDefault="00FA67BB" w:rsidP="00FA67BB"/>
    <w:p w:rsidR="007961AD" w:rsidRDefault="007961AD" w:rsidP="00157E8D">
      <w:r>
        <w:tab/>
      </w:r>
      <w:r w:rsidR="00157E8D">
        <w:t xml:space="preserve">Ao contrário do teste temporal realizado para o algoritmo de </w:t>
      </w:r>
      <w:r w:rsidR="00157E8D" w:rsidRPr="00157E8D">
        <w:rPr>
          <w:i/>
        </w:rPr>
        <w:t>Goertzel</w:t>
      </w:r>
      <w:r w:rsidR="00157E8D">
        <w:t>, o teste da infra-estrutura não pode ser apenas entregar amostras à infra-estruturas e medir o tempo que esta demora a processar. Isto deve-se necessariamente à forma como a infra-es</w:t>
      </w:r>
      <w:r>
        <w:t xml:space="preserve">trutura trabalha as amostras. </w:t>
      </w:r>
    </w:p>
    <w:p w:rsidR="00FA67BB" w:rsidRDefault="00FA67BB" w:rsidP="00157E8D"/>
    <w:p w:rsidR="00036457" w:rsidRDefault="007961AD" w:rsidP="00157E8D">
      <w:pPr>
        <w:rPr>
          <w:rFonts w:eastAsiaTheme="minorEastAsia" w:cs="Times New Roman"/>
          <w:szCs w:val="24"/>
        </w:rPr>
      </w:pPr>
      <w:r>
        <w:tab/>
      </w:r>
      <w:r w:rsidR="00157E8D">
        <w:rPr>
          <w:rFonts w:eastAsiaTheme="minorEastAsia" w:cs="Times New Roman"/>
          <w:szCs w:val="24"/>
        </w:rPr>
        <w:t>Foi necessário então fazer vários testes modulados ao funcionamento da infra-estrutura, para testar e comparar quanto tempo demora o processamento de uma ou várias notas, tendo em atenção se estas se encontram na mesma gama ou não.</w:t>
      </w:r>
      <w:r w:rsidR="005D749A">
        <w:rPr>
          <w:rFonts w:eastAsiaTheme="minorEastAsia" w:cs="Times New Roman"/>
          <w:szCs w:val="24"/>
        </w:rPr>
        <w:br/>
        <w:t xml:space="preserve">A </w:t>
      </w:r>
      <w:r w:rsidR="00AE4072">
        <w:rPr>
          <w:rFonts w:eastAsiaTheme="minorEastAsia" w:cs="Times New Roman"/>
          <w:szCs w:val="24"/>
        </w:rPr>
        <w:fldChar w:fldCharType="begin"/>
      </w:r>
      <w:r w:rsidR="00036457">
        <w:rPr>
          <w:rFonts w:eastAsiaTheme="minorEastAsia" w:cs="Times New Roman"/>
          <w:szCs w:val="24"/>
        </w:rPr>
        <w:instrText xml:space="preserve"> REF _Ref302407594 \h </w:instrText>
      </w:r>
      <w:r w:rsidR="00AE4072">
        <w:rPr>
          <w:rFonts w:eastAsiaTheme="minorEastAsia" w:cs="Times New Roman"/>
          <w:szCs w:val="24"/>
        </w:rPr>
      </w:r>
      <w:r w:rsidR="00AE4072">
        <w:rPr>
          <w:rFonts w:eastAsiaTheme="minorEastAsia" w:cs="Times New Roman"/>
          <w:szCs w:val="24"/>
        </w:rPr>
        <w:fldChar w:fldCharType="separate"/>
      </w:r>
      <w:r w:rsidR="00FD6EF7">
        <w:t xml:space="preserve">Tabela </w:t>
      </w:r>
      <w:r w:rsidR="00FD6EF7">
        <w:rPr>
          <w:noProof/>
        </w:rPr>
        <w:t>13</w:t>
      </w:r>
      <w:r w:rsidR="00AE4072">
        <w:rPr>
          <w:rFonts w:eastAsiaTheme="minorEastAsia" w:cs="Times New Roman"/>
          <w:szCs w:val="24"/>
        </w:rPr>
        <w:fldChar w:fldCharType="end"/>
      </w:r>
      <w:r w:rsidR="00036457">
        <w:rPr>
          <w:rFonts w:eastAsiaTheme="minorEastAsia" w:cs="Times New Roman"/>
          <w:szCs w:val="24"/>
        </w:rPr>
        <w:t xml:space="preserve"> mostra</w:t>
      </w:r>
      <w:r w:rsidR="005D749A">
        <w:rPr>
          <w:rFonts w:eastAsiaTheme="minorEastAsia" w:cs="Times New Roman"/>
          <w:szCs w:val="24"/>
        </w:rPr>
        <w:t xml:space="preserve"> os resultados de testes singulares (amostras que só contenham uma</w:t>
      </w:r>
      <w:r w:rsidR="008009A1">
        <w:rPr>
          <w:rFonts w:eastAsiaTheme="minorEastAsia" w:cs="Times New Roman"/>
          <w:szCs w:val="24"/>
        </w:rPr>
        <w:t xml:space="preserve"> </w:t>
      </w:r>
      <w:r w:rsidR="005D749A">
        <w:rPr>
          <w:rFonts w:eastAsiaTheme="minorEastAsia" w:cs="Times New Roman"/>
          <w:szCs w:val="24"/>
        </w:rPr>
        <w:t>frequência).</w:t>
      </w:r>
    </w:p>
    <w:p w:rsidR="00FA67BB" w:rsidRDefault="00FA67BB" w:rsidP="00157E8D">
      <w:pPr>
        <w:rPr>
          <w:rFonts w:eastAsiaTheme="minorEastAsia" w:cs="Times New Roman"/>
          <w:szCs w:val="24"/>
        </w:rPr>
      </w:pPr>
    </w:p>
    <w:p w:rsidR="00FA67BB" w:rsidRDefault="00FA67BB" w:rsidP="00157E8D">
      <w:pPr>
        <w:rPr>
          <w:rFonts w:eastAsiaTheme="minorEastAsia" w:cs="Times New Roman"/>
          <w:szCs w:val="24"/>
        </w:rPr>
      </w:pPr>
    </w:p>
    <w:tbl>
      <w:tblPr>
        <w:tblStyle w:val="ListaMdia21"/>
        <w:tblpPr w:leftFromText="141" w:rightFromText="141" w:vertAnchor="text" w:horzAnchor="margin" w:tblpXSpec="center" w:tblpY="393"/>
        <w:tblW w:w="7548" w:type="dxa"/>
        <w:tblLook w:val="04A0"/>
      </w:tblPr>
      <w:tblGrid>
        <w:gridCol w:w="1695"/>
        <w:gridCol w:w="2016"/>
        <w:gridCol w:w="2016"/>
        <w:gridCol w:w="1821"/>
      </w:tblGrid>
      <w:tr w:rsidR="005D749A" w:rsidTr="008009A1">
        <w:trPr>
          <w:cnfStyle w:val="100000000000"/>
        </w:trPr>
        <w:tc>
          <w:tcPr>
            <w:cnfStyle w:val="001000000100"/>
            <w:tcW w:w="1782" w:type="dxa"/>
            <w:vAlign w:val="center"/>
          </w:tcPr>
          <w:p w:rsidR="005D749A" w:rsidRPr="00A632D6" w:rsidRDefault="005D749A" w:rsidP="005D749A">
            <w:pPr>
              <w:tabs>
                <w:tab w:val="left" w:pos="709"/>
              </w:tabs>
              <w:jc w:val="center"/>
              <w:rPr>
                <w:rFonts w:eastAsiaTheme="minorEastAsia" w:cs="Times New Roman"/>
                <w:b/>
                <w:i/>
                <w:sz w:val="20"/>
              </w:rPr>
            </w:pPr>
            <w:r w:rsidRPr="00A632D6">
              <w:rPr>
                <w:rFonts w:eastAsiaTheme="minorEastAsia" w:cs="Times New Roman"/>
                <w:b/>
                <w:i/>
                <w:sz w:val="20"/>
              </w:rPr>
              <w:lastRenderedPageBreak/>
              <w:t>Gama(Hz)</w:t>
            </w:r>
          </w:p>
        </w:tc>
        <w:tc>
          <w:tcPr>
            <w:tcW w:w="1922" w:type="dxa"/>
            <w:vAlign w:val="center"/>
          </w:tcPr>
          <w:p w:rsidR="005D749A" w:rsidRPr="00F71FC1" w:rsidRDefault="005D749A" w:rsidP="008009A1">
            <w:pPr>
              <w:tabs>
                <w:tab w:val="left" w:pos="6725"/>
              </w:tabs>
              <w:jc w:val="center"/>
              <w:cnfStyle w:val="100000000000"/>
            </w:pPr>
            <w:r w:rsidRPr="00F71FC1">
              <w:t xml:space="preserve">Tempo </w:t>
            </w:r>
            <w:r w:rsidR="008009A1" w:rsidRPr="00F71FC1">
              <w:t>p</w:t>
            </w:r>
            <w:r w:rsidRPr="00F71FC1">
              <w:t>rocessamento(</w:t>
            </w:r>
            <w:proofErr w:type="spellStart"/>
            <w:r w:rsidRPr="00F71FC1">
              <w:t>ns</w:t>
            </w:r>
            <w:proofErr w:type="spellEnd"/>
            <w:r w:rsidRPr="00F71FC1">
              <w:t>) PC</w:t>
            </w:r>
            <w:r w:rsidR="00F71FC1" w:rsidRPr="00F71FC1">
              <w:t>(</w:t>
            </w:r>
            <w:proofErr w:type="spellStart"/>
            <w:r w:rsidR="00F71FC1" w:rsidRPr="00F71FC1">
              <w:t>aprox</w:t>
            </w:r>
            <w:proofErr w:type="spellEnd"/>
            <w:r w:rsidR="00F71FC1" w:rsidRPr="00F71FC1">
              <w:t>.)</w:t>
            </w:r>
          </w:p>
        </w:tc>
        <w:tc>
          <w:tcPr>
            <w:tcW w:w="1922" w:type="dxa"/>
            <w:vAlign w:val="center"/>
          </w:tcPr>
          <w:p w:rsidR="005D749A" w:rsidRPr="00F71FC1" w:rsidRDefault="005D749A" w:rsidP="008009A1">
            <w:pPr>
              <w:tabs>
                <w:tab w:val="left" w:pos="6725"/>
              </w:tabs>
              <w:jc w:val="center"/>
              <w:cnfStyle w:val="100000000000"/>
            </w:pPr>
            <w:r w:rsidRPr="00F71FC1">
              <w:t xml:space="preserve">Tempo </w:t>
            </w:r>
            <w:r w:rsidR="008009A1" w:rsidRPr="00F71FC1">
              <w:t>p</w:t>
            </w:r>
            <w:r w:rsidRPr="00F71FC1">
              <w:t>rocessamento(</w:t>
            </w:r>
            <w:proofErr w:type="spellStart"/>
            <w:r w:rsidRPr="00F71FC1">
              <w:t>ns</w:t>
            </w:r>
            <w:proofErr w:type="spellEnd"/>
            <w:r w:rsidRPr="00F71FC1">
              <w:t>) ARM</w:t>
            </w:r>
            <w:r w:rsidR="00F71FC1" w:rsidRPr="00F71FC1">
              <w:t>(</w:t>
            </w:r>
            <w:proofErr w:type="spellStart"/>
            <w:r w:rsidR="00F71FC1" w:rsidRPr="00F71FC1">
              <w:t>aprox</w:t>
            </w:r>
            <w:proofErr w:type="spellEnd"/>
            <w:r w:rsidR="00F71FC1" w:rsidRPr="00F71FC1">
              <w:t>.)</w:t>
            </w:r>
          </w:p>
        </w:tc>
        <w:tc>
          <w:tcPr>
            <w:tcW w:w="1922" w:type="dxa"/>
            <w:vAlign w:val="center"/>
          </w:tcPr>
          <w:p w:rsidR="005D749A" w:rsidRPr="00407D01" w:rsidRDefault="005D749A" w:rsidP="000C588D">
            <w:pPr>
              <w:tabs>
                <w:tab w:val="left" w:pos="6725"/>
              </w:tabs>
              <w:jc w:val="center"/>
              <w:cnfStyle w:val="100000000000"/>
              <w:rPr>
                <w:rFonts w:eastAsiaTheme="minorEastAsia" w:cs="Times New Roman"/>
                <w:sz w:val="20"/>
              </w:rPr>
            </w:pPr>
            <w:r>
              <w:rPr>
                <w:rFonts w:eastAsiaTheme="minorEastAsia" w:cs="Times New Roman"/>
                <w:sz w:val="20"/>
              </w:rPr>
              <w:t xml:space="preserve">Frequência utilizada </w:t>
            </w:r>
            <w:r w:rsidR="000C588D">
              <w:rPr>
                <w:rFonts w:eastAsiaTheme="minorEastAsia" w:cs="Times New Roman"/>
                <w:sz w:val="20"/>
              </w:rPr>
              <w:t>(Hz)</w:t>
            </w:r>
          </w:p>
        </w:tc>
      </w:tr>
      <w:tr w:rsidR="005D749A" w:rsidTr="008009A1">
        <w:trPr>
          <w:cnfStyle w:val="000000100000"/>
        </w:trPr>
        <w:tc>
          <w:tcPr>
            <w:cnfStyle w:val="001000000000"/>
            <w:tcW w:w="1782" w:type="dxa"/>
          </w:tcPr>
          <w:p w:rsidR="005D749A" w:rsidRPr="00A632D6" w:rsidRDefault="00036457" w:rsidP="00036457">
            <w:pPr>
              <w:tabs>
                <w:tab w:val="left" w:pos="709"/>
              </w:tabs>
              <w:jc w:val="center"/>
              <w:rPr>
                <w:rFonts w:eastAsiaTheme="minorEastAsia" w:cs="Times New Roman"/>
                <w:b/>
                <w:sz w:val="20"/>
                <w:szCs w:val="24"/>
              </w:rPr>
            </w:pPr>
            <w:r>
              <w:rPr>
                <w:rFonts w:eastAsiaTheme="minorEastAsia" w:cs="Times New Roman"/>
                <w:b/>
                <w:sz w:val="20"/>
                <w:szCs w:val="24"/>
              </w:rPr>
              <w:t>27</w:t>
            </w:r>
            <w:r w:rsidR="005D749A" w:rsidRPr="00A632D6">
              <w:rPr>
                <w:rFonts w:eastAsiaTheme="minorEastAsia" w:cs="Times New Roman"/>
                <w:b/>
                <w:sz w:val="20"/>
                <w:szCs w:val="24"/>
              </w:rPr>
              <w:t>,</w:t>
            </w:r>
            <w:r>
              <w:rPr>
                <w:rFonts w:eastAsiaTheme="minorEastAsia" w:cs="Times New Roman"/>
                <w:b/>
                <w:sz w:val="20"/>
                <w:szCs w:val="24"/>
              </w:rPr>
              <w:t>5</w:t>
            </w:r>
            <w:r w:rsidR="005D749A" w:rsidRPr="00A632D6">
              <w:rPr>
                <w:rFonts w:eastAsiaTheme="minorEastAsia" w:cs="Times New Roman"/>
                <w:b/>
                <w:sz w:val="20"/>
                <w:szCs w:val="24"/>
              </w:rPr>
              <w:t xml:space="preserve"> - 61,7354</w:t>
            </w:r>
          </w:p>
        </w:tc>
        <w:tc>
          <w:tcPr>
            <w:tcW w:w="1922" w:type="dxa"/>
          </w:tcPr>
          <w:p w:rsidR="005D749A" w:rsidRPr="00407D01" w:rsidRDefault="000C588D" w:rsidP="005D749A">
            <w:pPr>
              <w:tabs>
                <w:tab w:val="left" w:pos="6725"/>
              </w:tabs>
              <w:jc w:val="center"/>
              <w:cnfStyle w:val="000000100000"/>
              <w:rPr>
                <w:rFonts w:eastAsiaTheme="minorEastAsia" w:cs="Times New Roman"/>
                <w:sz w:val="20"/>
                <w:szCs w:val="20"/>
              </w:rPr>
            </w:pPr>
            <w:r w:rsidRPr="000C588D">
              <w:rPr>
                <w:rFonts w:eastAsiaTheme="minorEastAsia" w:cs="Times New Roman"/>
                <w:sz w:val="20"/>
                <w:szCs w:val="20"/>
              </w:rPr>
              <w:t>795000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0C588D" w:rsidP="005D749A">
            <w:pPr>
              <w:tabs>
                <w:tab w:val="left" w:pos="6725"/>
              </w:tabs>
              <w:jc w:val="center"/>
              <w:cnfStyle w:val="000000100000"/>
              <w:rPr>
                <w:rFonts w:cs="Times New Roman"/>
                <w:sz w:val="20"/>
                <w:szCs w:val="20"/>
              </w:rPr>
            </w:pPr>
            <w:r>
              <w:rPr>
                <w:rFonts w:cs="Times New Roman"/>
                <w:sz w:val="20"/>
                <w:szCs w:val="20"/>
              </w:rPr>
              <w:t>55</w:t>
            </w:r>
          </w:p>
        </w:tc>
      </w:tr>
      <w:tr w:rsidR="005D749A" w:rsidRPr="000A36B6"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65,4064 - 146,832</w:t>
            </w:r>
          </w:p>
        </w:tc>
        <w:tc>
          <w:tcPr>
            <w:tcW w:w="1922" w:type="dxa"/>
          </w:tcPr>
          <w:p w:rsidR="005D749A" w:rsidRPr="00407D01" w:rsidRDefault="00832CCA" w:rsidP="005D749A">
            <w:pPr>
              <w:tabs>
                <w:tab w:val="left" w:pos="6725"/>
              </w:tabs>
              <w:jc w:val="center"/>
              <w:cnfStyle w:val="000000000000"/>
              <w:rPr>
                <w:rFonts w:eastAsiaTheme="minorEastAsia" w:cs="Times New Roman"/>
                <w:sz w:val="20"/>
                <w:szCs w:val="20"/>
              </w:rPr>
            </w:pPr>
            <w:r w:rsidRPr="00832CCA">
              <w:rPr>
                <w:rFonts w:eastAsiaTheme="minorEastAsia" w:cs="Times New Roman"/>
                <w:sz w:val="20"/>
                <w:szCs w:val="20"/>
              </w:rPr>
              <w:t>670000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000000"/>
              <w:rPr>
                <w:rFonts w:cs="Times New Roman"/>
                <w:sz w:val="20"/>
                <w:szCs w:val="20"/>
              </w:rPr>
            </w:pPr>
            <w:r w:rsidRPr="00832CCA">
              <w:rPr>
                <w:rFonts w:cs="Times New Roman"/>
                <w:sz w:val="20"/>
                <w:szCs w:val="20"/>
              </w:rPr>
              <w:t>103.826</w:t>
            </w:r>
          </w:p>
        </w:tc>
      </w:tr>
      <w:tr w:rsidR="005D749A" w:rsidTr="008009A1">
        <w:trPr>
          <w:cnfStyle w:val="000000100000"/>
        </w:trPr>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155,563 - 349,228</w:t>
            </w:r>
          </w:p>
        </w:tc>
        <w:tc>
          <w:tcPr>
            <w:tcW w:w="1922" w:type="dxa"/>
          </w:tcPr>
          <w:p w:rsidR="005D749A" w:rsidRPr="00407D01" w:rsidRDefault="00832CCA" w:rsidP="005D749A">
            <w:pPr>
              <w:tabs>
                <w:tab w:val="left" w:pos="6725"/>
              </w:tabs>
              <w:jc w:val="center"/>
              <w:cnfStyle w:val="000000100000"/>
              <w:rPr>
                <w:rFonts w:eastAsiaTheme="minorEastAsia" w:cs="Times New Roman"/>
                <w:sz w:val="20"/>
                <w:szCs w:val="20"/>
              </w:rPr>
            </w:pPr>
            <w:r w:rsidRPr="00832CCA">
              <w:rPr>
                <w:rFonts w:eastAsiaTheme="minorEastAsia" w:cs="Times New Roman"/>
                <w:sz w:val="20"/>
                <w:szCs w:val="20"/>
              </w:rPr>
              <w:t>655000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100000"/>
              <w:rPr>
                <w:rFonts w:cs="Times New Roman"/>
                <w:sz w:val="20"/>
                <w:szCs w:val="20"/>
              </w:rPr>
            </w:pPr>
            <w:r w:rsidRPr="00832CCA">
              <w:rPr>
                <w:rFonts w:cs="Times New Roman"/>
                <w:sz w:val="20"/>
                <w:szCs w:val="20"/>
              </w:rPr>
              <w:t>329.628</w:t>
            </w:r>
          </w:p>
        </w:tc>
      </w:tr>
      <w:tr w:rsidR="005D749A"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369,994 - 830,609</w:t>
            </w:r>
          </w:p>
        </w:tc>
        <w:tc>
          <w:tcPr>
            <w:tcW w:w="1922" w:type="dxa"/>
          </w:tcPr>
          <w:p w:rsidR="005D749A" w:rsidRPr="00407D01" w:rsidRDefault="00832CCA" w:rsidP="005D749A">
            <w:pPr>
              <w:tabs>
                <w:tab w:val="left" w:pos="6725"/>
              </w:tabs>
              <w:jc w:val="center"/>
              <w:cnfStyle w:val="000000000000"/>
              <w:rPr>
                <w:rFonts w:cs="Times New Roman"/>
                <w:sz w:val="20"/>
                <w:szCs w:val="20"/>
              </w:rPr>
            </w:pPr>
            <w:r w:rsidRPr="00832CCA">
              <w:rPr>
                <w:rFonts w:cs="Times New Roman"/>
                <w:sz w:val="20"/>
                <w:szCs w:val="20"/>
              </w:rPr>
              <w:t>193500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Default="00832CCA" w:rsidP="005D749A">
            <w:pPr>
              <w:tabs>
                <w:tab w:val="left" w:pos="6725"/>
              </w:tabs>
              <w:jc w:val="center"/>
              <w:cnfStyle w:val="000000000000"/>
              <w:rPr>
                <w:rFonts w:cs="Times New Roman"/>
                <w:sz w:val="20"/>
                <w:szCs w:val="20"/>
              </w:rPr>
            </w:pPr>
            <w:r>
              <w:rPr>
                <w:rFonts w:cs="Times New Roman"/>
                <w:sz w:val="20"/>
                <w:szCs w:val="20"/>
              </w:rPr>
              <w:t>587.33</w:t>
            </w:r>
          </w:p>
        </w:tc>
      </w:tr>
      <w:tr w:rsidR="005D749A" w:rsidTr="008009A1">
        <w:trPr>
          <w:cnfStyle w:val="000000100000"/>
        </w:trPr>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880 - 1975,53</w:t>
            </w:r>
          </w:p>
        </w:tc>
        <w:tc>
          <w:tcPr>
            <w:tcW w:w="1922" w:type="dxa"/>
          </w:tcPr>
          <w:p w:rsidR="005D749A" w:rsidRPr="00407D01" w:rsidRDefault="00832CCA" w:rsidP="005D749A">
            <w:pPr>
              <w:tabs>
                <w:tab w:val="left" w:pos="6725"/>
              </w:tabs>
              <w:jc w:val="center"/>
              <w:cnfStyle w:val="000000100000"/>
              <w:rPr>
                <w:rFonts w:cs="Times New Roman"/>
                <w:sz w:val="20"/>
                <w:szCs w:val="20"/>
              </w:rPr>
            </w:pPr>
            <w:r w:rsidRPr="00832CCA">
              <w:rPr>
                <w:rFonts w:cs="Times New Roman"/>
                <w:sz w:val="20"/>
                <w:szCs w:val="20"/>
              </w:rPr>
              <w:t>148200</w:t>
            </w:r>
          </w:p>
        </w:tc>
        <w:tc>
          <w:tcPr>
            <w:tcW w:w="1922" w:type="dxa"/>
          </w:tcPr>
          <w:p w:rsidR="005D749A" w:rsidRPr="00407D01" w:rsidRDefault="005D749A" w:rsidP="005D749A">
            <w:pPr>
              <w:tabs>
                <w:tab w:val="left" w:pos="6725"/>
              </w:tabs>
              <w:jc w:val="center"/>
              <w:cnfStyle w:val="000000100000"/>
              <w:rPr>
                <w:rFonts w:cs="Times New Roman"/>
                <w:sz w:val="20"/>
                <w:szCs w:val="20"/>
              </w:rPr>
            </w:pPr>
            <w:r>
              <w:rPr>
                <w:rFonts w:cs="Times New Roman"/>
                <w:sz w:val="20"/>
                <w:szCs w:val="20"/>
              </w:rPr>
              <w:t>a inserir</w:t>
            </w:r>
          </w:p>
        </w:tc>
        <w:tc>
          <w:tcPr>
            <w:tcW w:w="1922" w:type="dxa"/>
          </w:tcPr>
          <w:p w:rsidR="005D749A" w:rsidRPr="00407D01" w:rsidRDefault="00832CCA" w:rsidP="005D749A">
            <w:pPr>
              <w:tabs>
                <w:tab w:val="left" w:pos="6725"/>
              </w:tabs>
              <w:jc w:val="center"/>
              <w:cnfStyle w:val="000000100000"/>
              <w:rPr>
                <w:rFonts w:cs="Times New Roman"/>
                <w:sz w:val="20"/>
                <w:szCs w:val="20"/>
              </w:rPr>
            </w:pPr>
            <w:r>
              <w:rPr>
                <w:rFonts w:cs="Times New Roman"/>
                <w:sz w:val="20"/>
                <w:szCs w:val="20"/>
              </w:rPr>
              <w:t>1567.98</w:t>
            </w:r>
          </w:p>
        </w:tc>
      </w:tr>
      <w:tr w:rsidR="005D749A" w:rsidTr="008009A1">
        <w:tc>
          <w:tcPr>
            <w:cnfStyle w:val="001000000000"/>
            <w:tcW w:w="1782" w:type="dxa"/>
          </w:tcPr>
          <w:p w:rsidR="005D749A" w:rsidRPr="00A632D6" w:rsidRDefault="005D749A" w:rsidP="005D749A">
            <w:pPr>
              <w:tabs>
                <w:tab w:val="left" w:pos="709"/>
              </w:tabs>
              <w:jc w:val="center"/>
              <w:rPr>
                <w:rFonts w:eastAsiaTheme="minorEastAsia" w:cs="Times New Roman"/>
                <w:b/>
                <w:sz w:val="20"/>
                <w:szCs w:val="24"/>
              </w:rPr>
            </w:pPr>
            <w:r w:rsidRPr="00A632D6">
              <w:rPr>
                <w:rFonts w:eastAsiaTheme="minorEastAsia" w:cs="Times New Roman"/>
                <w:b/>
                <w:sz w:val="20"/>
                <w:szCs w:val="24"/>
              </w:rPr>
              <w:t>2093 - 4186,01</w:t>
            </w:r>
          </w:p>
        </w:tc>
        <w:tc>
          <w:tcPr>
            <w:tcW w:w="1922" w:type="dxa"/>
          </w:tcPr>
          <w:p w:rsidR="005D749A" w:rsidRPr="00407D01" w:rsidRDefault="008009A1" w:rsidP="005D749A">
            <w:pPr>
              <w:tabs>
                <w:tab w:val="left" w:pos="6725"/>
              </w:tabs>
              <w:jc w:val="center"/>
              <w:cnfStyle w:val="000000000000"/>
              <w:rPr>
                <w:rFonts w:cs="Times New Roman"/>
                <w:sz w:val="20"/>
                <w:szCs w:val="20"/>
              </w:rPr>
            </w:pPr>
            <w:r>
              <w:rPr>
                <w:rFonts w:cs="Times New Roman"/>
                <w:sz w:val="20"/>
                <w:szCs w:val="20"/>
              </w:rPr>
              <w:t>127900</w:t>
            </w:r>
          </w:p>
        </w:tc>
        <w:tc>
          <w:tcPr>
            <w:tcW w:w="1922" w:type="dxa"/>
          </w:tcPr>
          <w:p w:rsidR="005D749A" w:rsidRPr="00407D01" w:rsidRDefault="005D749A" w:rsidP="005D749A">
            <w:pPr>
              <w:tabs>
                <w:tab w:val="left" w:pos="6725"/>
              </w:tabs>
              <w:jc w:val="center"/>
              <w:cnfStyle w:val="000000000000"/>
              <w:rPr>
                <w:rFonts w:cs="Times New Roman"/>
                <w:sz w:val="20"/>
                <w:szCs w:val="20"/>
              </w:rPr>
            </w:pPr>
            <w:r>
              <w:rPr>
                <w:rFonts w:cs="Times New Roman"/>
                <w:sz w:val="20"/>
                <w:szCs w:val="20"/>
              </w:rPr>
              <w:t>a inserir</w:t>
            </w:r>
          </w:p>
        </w:tc>
        <w:tc>
          <w:tcPr>
            <w:tcW w:w="1922" w:type="dxa"/>
          </w:tcPr>
          <w:p w:rsidR="005D749A" w:rsidRPr="00407D01" w:rsidRDefault="008009A1" w:rsidP="00036457">
            <w:pPr>
              <w:keepNext/>
              <w:tabs>
                <w:tab w:val="left" w:pos="6725"/>
              </w:tabs>
              <w:jc w:val="center"/>
              <w:cnfStyle w:val="000000000000"/>
              <w:rPr>
                <w:rFonts w:cs="Times New Roman"/>
                <w:sz w:val="20"/>
                <w:szCs w:val="20"/>
              </w:rPr>
            </w:pPr>
            <w:r w:rsidRPr="008009A1">
              <w:rPr>
                <w:rFonts w:cs="Times New Roman"/>
                <w:sz w:val="20"/>
                <w:szCs w:val="20"/>
              </w:rPr>
              <w:t>4186.01</w:t>
            </w:r>
          </w:p>
        </w:tc>
      </w:tr>
    </w:tbl>
    <w:p w:rsidR="00036457" w:rsidRDefault="00036457" w:rsidP="00036457">
      <w:pPr>
        <w:pStyle w:val="Legenda"/>
        <w:framePr w:hSpace="141" w:wrap="around" w:vAnchor="text" w:hAnchor="page" w:x="3577" w:y="3789"/>
      </w:pPr>
      <w:bookmarkStart w:id="153" w:name="_Ref302407594"/>
      <w:bookmarkStart w:id="154" w:name="_Toc302483430"/>
      <w:r>
        <w:t xml:space="preserve">Tabela </w:t>
      </w:r>
      <w:fldSimple w:instr=" SEQ Tabela \* ARABIC ">
        <w:r w:rsidR="00FD6EF7">
          <w:rPr>
            <w:noProof/>
          </w:rPr>
          <w:t>13</w:t>
        </w:r>
      </w:fldSimple>
      <w:bookmarkEnd w:id="153"/>
      <w:r>
        <w:t xml:space="preserve"> - Tempos relativos de processamento da infra-estrutura.</w:t>
      </w:r>
      <w:bookmarkEnd w:id="154"/>
    </w:p>
    <w:p w:rsidR="005D749A" w:rsidRPr="005D749A" w:rsidRDefault="005D749A" w:rsidP="00157E8D">
      <w:pPr>
        <w:rPr>
          <w:rFonts w:eastAsiaTheme="minorEastAsia" w:cs="Times New Roman"/>
          <w:szCs w:val="24"/>
        </w:rPr>
      </w:pPr>
    </w:p>
    <w:p w:rsidR="00995EB6" w:rsidRPr="006B0833" w:rsidRDefault="00036457" w:rsidP="00995EB6">
      <w:r>
        <w:br/>
      </w:r>
      <w:r w:rsidR="001211C6">
        <w:tab/>
      </w:r>
      <w:r>
        <w:t xml:space="preserve">Na </w:t>
      </w:r>
      <w:r w:rsidR="00AE4072">
        <w:fldChar w:fldCharType="begin"/>
      </w:r>
      <w:r>
        <w:instrText xml:space="preserve"> REF _Ref302407594 \h </w:instrText>
      </w:r>
      <w:r w:rsidR="00AE4072">
        <w:fldChar w:fldCharType="separate"/>
      </w:r>
      <w:r w:rsidR="00FD6EF7">
        <w:t xml:space="preserve">Tabela </w:t>
      </w:r>
      <w:r w:rsidR="00FD6EF7">
        <w:rPr>
          <w:noProof/>
        </w:rPr>
        <w:t>13</w:t>
      </w:r>
      <w:r w:rsidR="00AE4072">
        <w:fldChar w:fldCharType="end"/>
      </w:r>
      <w:r>
        <w:t xml:space="preserve"> nota-se imediatamente a discrepância de valores entre as primeiras gamas e as ultimas, isso deve-se à divisão por software da frequência de amostragem (</w:t>
      </w:r>
      <w:fldSimple w:instr=" REF _Ref302407954 \h  \* MERGEFORMAT ">
        <w:r w:rsidR="00FD6EF7" w:rsidRPr="00FD6EF7">
          <w:rPr>
            <w:i/>
          </w:rPr>
          <w:t>3.5 Tratamento da Resolução do Goertzel</w:t>
        </w:r>
      </w:fldSimple>
      <w:r>
        <w:t>)</w:t>
      </w:r>
      <w:r w:rsidR="00C36BB1">
        <w:t xml:space="preserve">. É interessante comparar os valores entre a </w:t>
      </w:r>
      <w:r w:rsidR="00AE4072">
        <w:fldChar w:fldCharType="begin"/>
      </w:r>
      <w:r w:rsidR="00C36BB1">
        <w:instrText xml:space="preserve"> REF _Ref291588315 \h </w:instrText>
      </w:r>
      <w:r w:rsidR="00AE4072">
        <w:fldChar w:fldCharType="separate"/>
      </w:r>
      <w:r w:rsidR="00FD6EF7">
        <w:t xml:space="preserve">Tabela </w:t>
      </w:r>
      <w:r w:rsidR="00FD6EF7">
        <w:rPr>
          <w:noProof/>
        </w:rPr>
        <w:t>11</w:t>
      </w:r>
      <w:r w:rsidR="00AE4072">
        <w:fldChar w:fldCharType="end"/>
      </w:r>
      <w:r w:rsidR="00C36BB1">
        <w:t xml:space="preserve"> e a </w:t>
      </w:r>
      <w:r w:rsidR="00AE4072">
        <w:fldChar w:fldCharType="begin"/>
      </w:r>
      <w:r w:rsidR="00C36BB1">
        <w:instrText xml:space="preserve"> REF _Ref302407594 \h </w:instrText>
      </w:r>
      <w:r w:rsidR="00AE4072">
        <w:fldChar w:fldCharType="separate"/>
      </w:r>
      <w:r w:rsidR="00FD6EF7">
        <w:t xml:space="preserve">Tabela </w:t>
      </w:r>
      <w:r w:rsidR="00FD6EF7">
        <w:rPr>
          <w:noProof/>
        </w:rPr>
        <w:t>13</w:t>
      </w:r>
      <w:r w:rsidR="00AE4072">
        <w:fldChar w:fldCharType="end"/>
      </w:r>
      <w:r w:rsidR="00C36BB1">
        <w:t xml:space="preserve"> </w:t>
      </w:r>
      <w:r w:rsidR="008E4058">
        <w:t xml:space="preserve">já que a infra-estrutura conseguiu (para gamas altas) ser mais eficiente do que a implementação do algoritmo isso deve-se ao facto da infra-estrutura não processar sempre as amostras, além disso uma vez que </w:t>
      </w:r>
      <w:r w:rsidR="00BA2CF2">
        <w:t xml:space="preserve">esta </w:t>
      </w:r>
      <w:r w:rsidR="008E4058">
        <w:t>sabe descartar sil</w:t>
      </w:r>
      <w:r w:rsidR="00BA2CF2">
        <w:t>ê</w:t>
      </w:r>
      <w:r w:rsidR="008E4058">
        <w:t>ncio (</w:t>
      </w:r>
      <w:fldSimple w:instr=" REF _Ref302408242 \h  \* MERGEFORMAT ">
        <w:r w:rsidR="00FD6EF7" w:rsidRPr="00FD6EF7">
          <w:rPr>
            <w:i/>
          </w:rPr>
          <w:t>4.3.5 Funcionamento e Características</w:t>
        </w:r>
      </w:fldSimple>
      <w:r w:rsidR="008E4058">
        <w:t>) o processamento em "</w:t>
      </w:r>
      <w:proofErr w:type="spellStart"/>
      <w:r w:rsidR="008E4058" w:rsidRPr="008E4058">
        <w:rPr>
          <w:i/>
        </w:rPr>
        <w:t>long</w:t>
      </w:r>
      <w:proofErr w:type="spellEnd"/>
      <w:r w:rsidR="008E4058" w:rsidRPr="008E4058">
        <w:rPr>
          <w:i/>
        </w:rPr>
        <w:t xml:space="preserve"> </w:t>
      </w:r>
      <w:proofErr w:type="spellStart"/>
      <w:r w:rsidR="008E4058" w:rsidRPr="008E4058">
        <w:rPr>
          <w:i/>
        </w:rPr>
        <w:t>running</w:t>
      </w:r>
      <w:proofErr w:type="spellEnd"/>
      <w:r w:rsidR="008E4058">
        <w:t xml:space="preserve">" torna-se mais eficiente tanto a </w:t>
      </w:r>
      <w:r w:rsidR="00BA2CF2">
        <w:t>nível</w:t>
      </w:r>
      <w:r w:rsidR="008E4058">
        <w:t xml:space="preserve"> de memória como a nível de velocidade de execução. </w:t>
      </w:r>
      <w:r w:rsidR="00995EB6">
        <w:rPr>
          <w:rFonts w:cs="Times New Roman"/>
        </w:rPr>
        <w:tab/>
      </w:r>
      <w:r w:rsidR="00995EB6" w:rsidRPr="005B0212">
        <w:rPr>
          <w:rFonts w:cs="Times New Roman"/>
        </w:rPr>
        <w:t xml:space="preserve"> </w:t>
      </w:r>
    </w:p>
    <w:p w:rsidR="00593A55" w:rsidRPr="00FA67BB" w:rsidRDefault="001211C6" w:rsidP="00150057">
      <w:r>
        <w:tab/>
      </w:r>
      <w:r w:rsidR="00F71FC1">
        <w:t>A segunda fase dos testes temporais consistiu em construir um sinal com várias frequências de diferentes gamas e medir o seu tempo, os resultados encontram-se na</w:t>
      </w:r>
      <w:r w:rsidR="00593A55">
        <w:t xml:space="preserve"> </w:t>
      </w:r>
      <w:r w:rsidR="00AE4072">
        <w:fldChar w:fldCharType="begin"/>
      </w:r>
      <w:r w:rsidR="00593A55">
        <w:instrText xml:space="preserve"> REF _Ref302413316 \h </w:instrText>
      </w:r>
      <w:r w:rsidR="00AE4072">
        <w:fldChar w:fldCharType="separate"/>
      </w:r>
      <w:r w:rsidR="00FD6EF7">
        <w:t xml:space="preserve">Tabela </w:t>
      </w:r>
      <w:r w:rsidR="00FD6EF7">
        <w:rPr>
          <w:noProof/>
        </w:rPr>
        <w:t>14</w:t>
      </w:r>
      <w:r w:rsidR="00AE4072">
        <w:fldChar w:fldCharType="end"/>
      </w:r>
      <w:r w:rsidR="00593A55">
        <w:t>.</w:t>
      </w:r>
    </w:p>
    <w:p w:rsidR="00593A55" w:rsidRPr="003D11BC" w:rsidRDefault="00593A55" w:rsidP="00150057">
      <w:pPr>
        <w:rPr>
          <w:rFonts w:eastAsiaTheme="minorEastAsia"/>
        </w:rPr>
      </w:pPr>
    </w:p>
    <w:tbl>
      <w:tblPr>
        <w:tblStyle w:val="ListaMdia22"/>
        <w:tblW w:w="8755" w:type="dxa"/>
        <w:tblLayout w:type="fixed"/>
        <w:tblLook w:val="04A0"/>
      </w:tblPr>
      <w:tblGrid>
        <w:gridCol w:w="4503"/>
        <w:gridCol w:w="2126"/>
        <w:gridCol w:w="2126"/>
      </w:tblGrid>
      <w:tr w:rsidR="00F71FC1" w:rsidTr="00593A55">
        <w:trPr>
          <w:cnfStyle w:val="100000000000"/>
        </w:trPr>
        <w:tc>
          <w:tcPr>
            <w:cnfStyle w:val="001000000100"/>
            <w:tcW w:w="4503" w:type="dxa"/>
            <w:vAlign w:val="center"/>
          </w:tcPr>
          <w:p w:rsidR="00F71FC1" w:rsidRPr="00593A55" w:rsidRDefault="00131A43" w:rsidP="00593A55">
            <w:pPr>
              <w:jc w:val="center"/>
              <w:rPr>
                <w:rFonts w:eastAsiaTheme="minorEastAsia"/>
                <w:b/>
                <w:szCs w:val="26"/>
              </w:rPr>
            </w:pPr>
            <w:r w:rsidRPr="00593A55">
              <w:rPr>
                <w:rFonts w:eastAsiaTheme="minorEastAsia"/>
                <w:b/>
                <w:szCs w:val="26"/>
              </w:rPr>
              <w:t>Frequências</w:t>
            </w:r>
            <w:r w:rsidR="00F71FC1" w:rsidRPr="00593A55">
              <w:rPr>
                <w:rFonts w:eastAsiaTheme="minorEastAsia"/>
                <w:b/>
                <w:szCs w:val="26"/>
              </w:rPr>
              <w:t xml:space="preserve"> (Hz)</w:t>
            </w:r>
          </w:p>
        </w:tc>
        <w:tc>
          <w:tcPr>
            <w:tcW w:w="2126" w:type="dxa"/>
            <w:vAlign w:val="center"/>
          </w:tcPr>
          <w:p w:rsidR="00F71FC1" w:rsidRPr="00593A55" w:rsidRDefault="00F71FC1" w:rsidP="00593A55">
            <w:pPr>
              <w:tabs>
                <w:tab w:val="left" w:pos="6725"/>
              </w:tabs>
              <w:jc w:val="center"/>
              <w:cnfStyle w:val="100000000000"/>
              <w:rPr>
                <w:b/>
                <w:szCs w:val="26"/>
              </w:rPr>
            </w:pPr>
            <w:r w:rsidRPr="00593A55">
              <w:rPr>
                <w:b/>
                <w:szCs w:val="26"/>
              </w:rPr>
              <w:t>Tempo processamento(</w:t>
            </w:r>
            <w:proofErr w:type="spellStart"/>
            <w:r w:rsidRPr="00593A55">
              <w:rPr>
                <w:b/>
                <w:szCs w:val="26"/>
              </w:rPr>
              <w:t>ns</w:t>
            </w:r>
            <w:proofErr w:type="spellEnd"/>
            <w:r w:rsidRPr="00593A55">
              <w:rPr>
                <w:b/>
                <w:szCs w:val="26"/>
              </w:rPr>
              <w:t>) PC(</w:t>
            </w:r>
            <w:proofErr w:type="spellStart"/>
            <w:r w:rsidRPr="00593A55">
              <w:rPr>
                <w:b/>
                <w:szCs w:val="26"/>
              </w:rPr>
              <w:t>aprox</w:t>
            </w:r>
            <w:proofErr w:type="spellEnd"/>
            <w:r w:rsidRPr="00593A55">
              <w:rPr>
                <w:b/>
                <w:szCs w:val="26"/>
              </w:rPr>
              <w:t>.)</w:t>
            </w:r>
          </w:p>
        </w:tc>
        <w:tc>
          <w:tcPr>
            <w:tcW w:w="2126" w:type="dxa"/>
            <w:vAlign w:val="center"/>
          </w:tcPr>
          <w:p w:rsidR="00F71FC1" w:rsidRPr="00593A55" w:rsidRDefault="00F71FC1" w:rsidP="00593A55">
            <w:pPr>
              <w:tabs>
                <w:tab w:val="left" w:pos="6725"/>
              </w:tabs>
              <w:jc w:val="center"/>
              <w:cnfStyle w:val="100000000000"/>
              <w:rPr>
                <w:b/>
                <w:szCs w:val="26"/>
              </w:rPr>
            </w:pPr>
            <w:r w:rsidRPr="00593A55">
              <w:rPr>
                <w:b/>
                <w:szCs w:val="26"/>
              </w:rPr>
              <w:t>Tempo processamento(</w:t>
            </w:r>
            <w:proofErr w:type="spellStart"/>
            <w:r w:rsidRPr="00593A55">
              <w:rPr>
                <w:b/>
                <w:szCs w:val="26"/>
              </w:rPr>
              <w:t>ns</w:t>
            </w:r>
            <w:proofErr w:type="spellEnd"/>
            <w:r w:rsidRPr="00593A55">
              <w:rPr>
                <w:b/>
                <w:szCs w:val="26"/>
              </w:rPr>
              <w:t>) ARM(</w:t>
            </w:r>
            <w:proofErr w:type="spellStart"/>
            <w:r w:rsidRPr="00593A55">
              <w:rPr>
                <w:b/>
                <w:szCs w:val="26"/>
              </w:rPr>
              <w:t>aprox</w:t>
            </w:r>
            <w:proofErr w:type="spellEnd"/>
            <w:r w:rsidRPr="00593A55">
              <w:rPr>
                <w:b/>
                <w:szCs w:val="26"/>
              </w:rPr>
              <w:t>.)</w:t>
            </w:r>
          </w:p>
        </w:tc>
      </w:tr>
      <w:tr w:rsidR="00F71FC1" w:rsidTr="00593A55">
        <w:trPr>
          <w:cnfStyle w:val="000000100000"/>
        </w:trPr>
        <w:tc>
          <w:tcPr>
            <w:cnfStyle w:val="001000000000"/>
            <w:tcW w:w="4503" w:type="dxa"/>
            <w:vAlign w:val="center"/>
          </w:tcPr>
          <w:p w:rsidR="00F71FC1" w:rsidRDefault="00F71FC1" w:rsidP="00593A55">
            <w:pPr>
              <w:jc w:val="center"/>
              <w:rPr>
                <w:rFonts w:eastAsiaTheme="minorEastAsia"/>
              </w:rPr>
            </w:pPr>
            <w:r w:rsidRPr="00F71FC1">
              <w:rPr>
                <w:rFonts w:eastAsiaTheme="minorEastAsia"/>
                <w:b/>
              </w:rPr>
              <w:t>55</w:t>
            </w:r>
            <w:r w:rsidRPr="00F71FC1">
              <w:rPr>
                <w:rFonts w:eastAsiaTheme="minorEastAsia"/>
              </w:rPr>
              <w:t>,</w:t>
            </w:r>
            <w:r>
              <w:rPr>
                <w:rFonts w:eastAsiaTheme="minorEastAsia"/>
              </w:rPr>
              <w:t xml:space="preserve"> </w:t>
            </w:r>
            <w:r w:rsidRPr="00F71FC1">
              <w:rPr>
                <w:rFonts w:eastAsiaTheme="minorEastAsia"/>
                <w:b/>
              </w:rPr>
              <w:t>329.628</w:t>
            </w:r>
            <w:r>
              <w:rPr>
                <w:rFonts w:eastAsiaTheme="minorEastAsia"/>
              </w:rPr>
              <w:t xml:space="preserve">, </w:t>
            </w:r>
            <w:r w:rsidRPr="00F71FC1">
              <w:rPr>
                <w:rFonts w:eastAsiaTheme="minorEastAsia"/>
                <w:b/>
              </w:rPr>
              <w:t>4186.01</w:t>
            </w:r>
          </w:p>
        </w:tc>
        <w:tc>
          <w:tcPr>
            <w:tcW w:w="2126" w:type="dxa"/>
            <w:vAlign w:val="center"/>
          </w:tcPr>
          <w:p w:rsidR="00F71FC1" w:rsidRDefault="00F71FC1" w:rsidP="00593A55">
            <w:pPr>
              <w:jc w:val="center"/>
              <w:cnfStyle w:val="000000100000"/>
              <w:rPr>
                <w:rFonts w:eastAsiaTheme="minorEastAsia"/>
              </w:rPr>
            </w:pPr>
            <w:r w:rsidRPr="00F71FC1">
              <w:rPr>
                <w:rFonts w:eastAsiaTheme="minorEastAsia"/>
              </w:rPr>
              <w:t>7</w:t>
            </w:r>
            <w:r w:rsidR="00593A55">
              <w:rPr>
                <w:rFonts w:eastAsiaTheme="minorEastAsia"/>
              </w:rPr>
              <w:t>9</w:t>
            </w:r>
            <w:r w:rsidRPr="00F71FC1">
              <w:rPr>
                <w:rFonts w:eastAsiaTheme="minorEastAsia"/>
              </w:rPr>
              <w:t>2000</w:t>
            </w:r>
          </w:p>
        </w:tc>
        <w:tc>
          <w:tcPr>
            <w:tcW w:w="2126" w:type="dxa"/>
            <w:vAlign w:val="center"/>
          </w:tcPr>
          <w:p w:rsidR="00F71FC1" w:rsidRPr="00407D01" w:rsidRDefault="00F71FC1" w:rsidP="00593A55">
            <w:pPr>
              <w:tabs>
                <w:tab w:val="left" w:pos="6725"/>
              </w:tabs>
              <w:jc w:val="center"/>
              <w:cnfStyle w:val="000000100000"/>
              <w:rPr>
                <w:rFonts w:cs="Times New Roman"/>
                <w:sz w:val="20"/>
                <w:szCs w:val="20"/>
              </w:rPr>
            </w:pPr>
            <w:r>
              <w:rPr>
                <w:rFonts w:cs="Times New Roman"/>
                <w:sz w:val="20"/>
                <w:szCs w:val="20"/>
              </w:rPr>
              <w:t>a inserir</w:t>
            </w:r>
          </w:p>
        </w:tc>
      </w:tr>
      <w:tr w:rsidR="00F71FC1" w:rsidTr="00593A55">
        <w:tc>
          <w:tcPr>
            <w:cnfStyle w:val="001000000000"/>
            <w:tcW w:w="4503" w:type="dxa"/>
            <w:vAlign w:val="center"/>
          </w:tcPr>
          <w:p w:rsidR="00F71FC1" w:rsidRDefault="00F71FC1" w:rsidP="00593A55">
            <w:pPr>
              <w:jc w:val="center"/>
              <w:rPr>
                <w:rFonts w:eastAsiaTheme="minorEastAsia"/>
              </w:rPr>
            </w:pPr>
            <w:r w:rsidRPr="00F71FC1">
              <w:rPr>
                <w:rFonts w:eastAsiaTheme="minorEastAsia"/>
                <w:b/>
              </w:rPr>
              <w:t>329.628</w:t>
            </w:r>
            <w:r>
              <w:rPr>
                <w:rFonts w:eastAsiaTheme="minorEastAsia"/>
                <w:b/>
              </w:rPr>
              <w:t>,</w:t>
            </w:r>
            <w:r w:rsidR="00593A55">
              <w:rPr>
                <w:rFonts w:eastAsiaTheme="minorEastAsia"/>
                <w:b/>
              </w:rPr>
              <w:t xml:space="preserve"> </w:t>
            </w:r>
            <w:r w:rsidRPr="00F71FC1">
              <w:rPr>
                <w:rFonts w:eastAsiaTheme="minorEastAsia"/>
                <w:b/>
              </w:rPr>
              <w:t>783.991</w:t>
            </w:r>
            <w:r>
              <w:rPr>
                <w:rFonts w:eastAsiaTheme="minorEastAsia"/>
              </w:rPr>
              <w:t xml:space="preserve">, </w:t>
            </w:r>
            <w:r w:rsidR="00593A55" w:rsidRPr="00593A55">
              <w:rPr>
                <w:rFonts w:eastAsiaTheme="minorEastAsia"/>
                <w:b/>
              </w:rPr>
              <w:t>1244.51</w:t>
            </w:r>
            <w:r w:rsidR="00593A55">
              <w:rPr>
                <w:rFonts w:eastAsiaTheme="minorEastAsia"/>
              </w:rPr>
              <w:t xml:space="preserve">, </w:t>
            </w:r>
            <w:r w:rsidRPr="00F71FC1">
              <w:rPr>
                <w:rFonts w:eastAsiaTheme="minorEastAsia"/>
                <w:b/>
              </w:rPr>
              <w:t>4186.01</w:t>
            </w:r>
          </w:p>
        </w:tc>
        <w:tc>
          <w:tcPr>
            <w:tcW w:w="2126" w:type="dxa"/>
            <w:vAlign w:val="center"/>
          </w:tcPr>
          <w:p w:rsidR="00F71FC1" w:rsidRDefault="00F71FC1" w:rsidP="00593A55">
            <w:pPr>
              <w:jc w:val="center"/>
              <w:cnfStyle w:val="000000000000"/>
              <w:rPr>
                <w:rFonts w:eastAsiaTheme="minorEastAsia"/>
              </w:rPr>
            </w:pPr>
            <w:r w:rsidRPr="00F71FC1">
              <w:rPr>
                <w:rFonts w:eastAsiaTheme="minorEastAsia"/>
              </w:rPr>
              <w:t>343000</w:t>
            </w:r>
          </w:p>
        </w:tc>
        <w:tc>
          <w:tcPr>
            <w:tcW w:w="2126" w:type="dxa"/>
            <w:vAlign w:val="center"/>
          </w:tcPr>
          <w:p w:rsidR="00F71FC1" w:rsidRPr="00407D01" w:rsidRDefault="00F71FC1" w:rsidP="00593A55">
            <w:pPr>
              <w:tabs>
                <w:tab w:val="left" w:pos="6725"/>
              </w:tabs>
              <w:jc w:val="center"/>
              <w:cnfStyle w:val="000000000000"/>
              <w:rPr>
                <w:rFonts w:cs="Times New Roman"/>
                <w:sz w:val="20"/>
                <w:szCs w:val="20"/>
              </w:rPr>
            </w:pPr>
            <w:r>
              <w:rPr>
                <w:rFonts w:cs="Times New Roman"/>
                <w:sz w:val="20"/>
                <w:szCs w:val="20"/>
              </w:rPr>
              <w:t>a inserir</w:t>
            </w:r>
          </w:p>
        </w:tc>
      </w:tr>
      <w:tr w:rsidR="00F71FC1" w:rsidTr="00593A55">
        <w:trPr>
          <w:cnfStyle w:val="000000100000"/>
        </w:trPr>
        <w:tc>
          <w:tcPr>
            <w:cnfStyle w:val="001000000000"/>
            <w:tcW w:w="4503" w:type="dxa"/>
            <w:vAlign w:val="center"/>
          </w:tcPr>
          <w:p w:rsidR="00F71FC1" w:rsidRDefault="00593A55" w:rsidP="00593A55">
            <w:pPr>
              <w:jc w:val="center"/>
              <w:rPr>
                <w:rFonts w:eastAsiaTheme="minorEastAsia"/>
              </w:rPr>
            </w:pPr>
            <w:r>
              <w:rPr>
                <w:rFonts w:eastAsiaTheme="minorEastAsia"/>
                <w:b/>
              </w:rPr>
              <w:t xml:space="preserve">65.4064, </w:t>
            </w:r>
            <w:r w:rsidRPr="00F71FC1">
              <w:rPr>
                <w:rFonts w:eastAsiaTheme="minorEastAsia"/>
                <w:b/>
              </w:rPr>
              <w:t>329.628</w:t>
            </w:r>
            <w:r>
              <w:rPr>
                <w:rFonts w:eastAsiaTheme="minorEastAsia"/>
                <w:b/>
              </w:rPr>
              <w:t xml:space="preserve">, </w:t>
            </w:r>
            <w:r w:rsidRPr="00F71FC1">
              <w:rPr>
                <w:rFonts w:eastAsiaTheme="minorEastAsia"/>
                <w:b/>
              </w:rPr>
              <w:t>783.991</w:t>
            </w:r>
            <w:r>
              <w:rPr>
                <w:rFonts w:eastAsiaTheme="minorEastAsia"/>
              </w:rPr>
              <w:t xml:space="preserve">, </w:t>
            </w:r>
            <w:r w:rsidRPr="00593A55">
              <w:rPr>
                <w:rFonts w:eastAsiaTheme="minorEastAsia"/>
                <w:b/>
              </w:rPr>
              <w:t>1244.51</w:t>
            </w:r>
            <w:r>
              <w:rPr>
                <w:rFonts w:eastAsiaTheme="minorEastAsia"/>
              </w:rPr>
              <w:t xml:space="preserve">, </w:t>
            </w:r>
            <w:r w:rsidRPr="00F71FC1">
              <w:rPr>
                <w:rFonts w:eastAsiaTheme="minorEastAsia"/>
                <w:b/>
              </w:rPr>
              <w:t>4186.01</w:t>
            </w:r>
          </w:p>
        </w:tc>
        <w:tc>
          <w:tcPr>
            <w:tcW w:w="2126" w:type="dxa"/>
            <w:vAlign w:val="center"/>
          </w:tcPr>
          <w:p w:rsidR="00F71FC1" w:rsidRDefault="00593A55" w:rsidP="00593A55">
            <w:pPr>
              <w:jc w:val="center"/>
              <w:cnfStyle w:val="000000100000"/>
              <w:rPr>
                <w:rFonts w:eastAsiaTheme="minorEastAsia"/>
              </w:rPr>
            </w:pPr>
            <w:r w:rsidRPr="00593A55">
              <w:rPr>
                <w:rFonts w:eastAsiaTheme="minorEastAsia"/>
              </w:rPr>
              <w:t>7</w:t>
            </w:r>
            <w:r>
              <w:rPr>
                <w:rFonts w:eastAsiaTheme="minorEastAsia"/>
              </w:rPr>
              <w:t>9</w:t>
            </w:r>
            <w:r w:rsidRPr="00593A55">
              <w:rPr>
                <w:rFonts w:eastAsiaTheme="minorEastAsia"/>
              </w:rPr>
              <w:t>2</w:t>
            </w:r>
            <w:r>
              <w:rPr>
                <w:rFonts w:eastAsiaTheme="minorEastAsia"/>
              </w:rPr>
              <w:t>23</w:t>
            </w:r>
            <w:r w:rsidRPr="00593A55">
              <w:rPr>
                <w:rFonts w:eastAsiaTheme="minorEastAsia"/>
              </w:rPr>
              <w:t>0</w:t>
            </w:r>
          </w:p>
        </w:tc>
        <w:tc>
          <w:tcPr>
            <w:tcW w:w="2126" w:type="dxa"/>
            <w:vAlign w:val="center"/>
          </w:tcPr>
          <w:p w:rsidR="00F71FC1" w:rsidRPr="00407D01" w:rsidRDefault="00F71FC1" w:rsidP="00593A55">
            <w:pPr>
              <w:keepNext/>
              <w:tabs>
                <w:tab w:val="left" w:pos="6725"/>
              </w:tabs>
              <w:jc w:val="center"/>
              <w:cnfStyle w:val="000000100000"/>
              <w:rPr>
                <w:rFonts w:cs="Times New Roman"/>
                <w:sz w:val="20"/>
                <w:szCs w:val="20"/>
              </w:rPr>
            </w:pPr>
            <w:r>
              <w:rPr>
                <w:rFonts w:cs="Times New Roman"/>
                <w:sz w:val="20"/>
                <w:szCs w:val="20"/>
              </w:rPr>
              <w:t>a inserir</w:t>
            </w:r>
          </w:p>
        </w:tc>
      </w:tr>
    </w:tbl>
    <w:p w:rsidR="00150057" w:rsidRPr="003D11BC" w:rsidRDefault="00593A55" w:rsidP="00593A55">
      <w:pPr>
        <w:pStyle w:val="Legenda"/>
        <w:jc w:val="center"/>
        <w:rPr>
          <w:rFonts w:eastAsiaTheme="minorEastAsia"/>
        </w:rPr>
      </w:pPr>
      <w:r>
        <w:br/>
      </w:r>
      <w:r>
        <w:tab/>
      </w:r>
      <w:bookmarkStart w:id="155" w:name="_Ref302413316"/>
      <w:bookmarkStart w:id="156" w:name="_Toc302483431"/>
      <w:r>
        <w:t xml:space="preserve">Tabela </w:t>
      </w:r>
      <w:fldSimple w:instr=" SEQ Tabela \* ARABIC ">
        <w:r w:rsidR="00FD6EF7">
          <w:rPr>
            <w:noProof/>
          </w:rPr>
          <w:t>14</w:t>
        </w:r>
      </w:fldSimple>
      <w:bookmarkEnd w:id="155"/>
      <w:r>
        <w:t xml:space="preserve"> - Resultado de testes temporais com várias frequências no sinal.</w:t>
      </w:r>
      <w:bookmarkEnd w:id="156"/>
    </w:p>
    <w:p w:rsidR="00593A55" w:rsidRPr="00593A55" w:rsidRDefault="00593A55" w:rsidP="00150057">
      <w:pPr>
        <w:rPr>
          <w:rFonts w:eastAsiaTheme="minorEastAsia" w:cs="Times New Roman"/>
          <w:szCs w:val="24"/>
        </w:rPr>
      </w:pPr>
      <w:r>
        <w:rPr>
          <w:rFonts w:eastAsiaTheme="minorEastAsia" w:cs="Times New Roman"/>
          <w:szCs w:val="24"/>
        </w:rPr>
        <w:lastRenderedPageBreak/>
        <w:br/>
      </w:r>
      <w:r w:rsidR="001211C6">
        <w:rPr>
          <w:rFonts w:eastAsiaTheme="minorEastAsia" w:cs="Times New Roman"/>
          <w:szCs w:val="24"/>
        </w:rPr>
        <w:tab/>
      </w:r>
      <w:r>
        <w:rPr>
          <w:rFonts w:eastAsiaTheme="minorEastAsia" w:cs="Times New Roman"/>
          <w:szCs w:val="24"/>
        </w:rPr>
        <w:t xml:space="preserve">A </w:t>
      </w:r>
      <w:r w:rsidR="00AE4072">
        <w:rPr>
          <w:rFonts w:eastAsiaTheme="minorEastAsia" w:cs="Times New Roman"/>
          <w:szCs w:val="24"/>
        </w:rPr>
        <w:fldChar w:fldCharType="begin"/>
      </w:r>
      <w:r>
        <w:rPr>
          <w:rFonts w:eastAsiaTheme="minorEastAsia" w:cs="Times New Roman"/>
          <w:szCs w:val="24"/>
        </w:rPr>
        <w:instrText xml:space="preserve"> REF _Ref302413316 \h </w:instrText>
      </w:r>
      <w:r w:rsidR="00AE4072">
        <w:rPr>
          <w:rFonts w:eastAsiaTheme="minorEastAsia" w:cs="Times New Roman"/>
          <w:szCs w:val="24"/>
        </w:rPr>
      </w:r>
      <w:r w:rsidR="00AE4072">
        <w:rPr>
          <w:rFonts w:eastAsiaTheme="minorEastAsia" w:cs="Times New Roman"/>
          <w:szCs w:val="24"/>
        </w:rPr>
        <w:fldChar w:fldCharType="separate"/>
      </w:r>
      <w:r w:rsidR="00FD6EF7">
        <w:t xml:space="preserve">Tabela </w:t>
      </w:r>
      <w:r w:rsidR="00FD6EF7">
        <w:rPr>
          <w:noProof/>
        </w:rPr>
        <w:t>14</w:t>
      </w:r>
      <w:r w:rsidR="00AE4072">
        <w:rPr>
          <w:rFonts w:eastAsiaTheme="minorEastAsia" w:cs="Times New Roman"/>
          <w:szCs w:val="24"/>
        </w:rPr>
        <w:fldChar w:fldCharType="end"/>
      </w:r>
      <w:r>
        <w:rPr>
          <w:rFonts w:eastAsiaTheme="minorEastAsia" w:cs="Times New Roman"/>
          <w:szCs w:val="24"/>
        </w:rPr>
        <w:t xml:space="preserve"> demonstra que a escolha de tornar a infra-estrutura </w:t>
      </w:r>
      <w:r w:rsidRPr="00593A55">
        <w:rPr>
          <w:rFonts w:eastAsiaTheme="minorEastAsia" w:cs="Times New Roman"/>
          <w:i/>
          <w:szCs w:val="24"/>
        </w:rPr>
        <w:t>GoertzelController</w:t>
      </w:r>
      <w:r>
        <w:rPr>
          <w:rFonts w:eastAsiaTheme="minorEastAsia" w:cs="Times New Roman"/>
          <w:i/>
          <w:szCs w:val="24"/>
        </w:rPr>
        <w:t xml:space="preserve"> </w:t>
      </w:r>
      <w:r>
        <w:rPr>
          <w:rFonts w:eastAsiaTheme="minorEastAsia" w:cs="Times New Roman"/>
          <w:szCs w:val="24"/>
        </w:rPr>
        <w:t>multi-tarefa foi correcta, uma vez que como se pode observar os valores de processamento de várias frequências são praticamente o mesmo que levaria a processar a nota com gama mais baixa presente.</w:t>
      </w:r>
    </w:p>
    <w:p w:rsidR="002237A9" w:rsidRDefault="002237A9" w:rsidP="002237A9">
      <w:pPr>
        <w:pStyle w:val="Ttulo2"/>
        <w:rPr>
          <w:i/>
        </w:rPr>
      </w:pPr>
      <w:bookmarkStart w:id="157" w:name="_Toc302483538"/>
      <w:r>
        <w:t>5.</w:t>
      </w:r>
      <w:r w:rsidR="001622F8">
        <w:t>3</w:t>
      </w:r>
      <w:r>
        <w:t xml:space="preserve"> Testes </w:t>
      </w:r>
      <w:r w:rsidR="00B862EF">
        <w:t xml:space="preserve">temporais </w:t>
      </w:r>
      <w:r w:rsidR="005D72AB">
        <w:t>aos sistemas operativos</w:t>
      </w:r>
      <w:bookmarkEnd w:id="157"/>
      <w:r w:rsidR="005D72AB">
        <w:t xml:space="preserve"> </w:t>
      </w:r>
    </w:p>
    <w:p w:rsidR="00B862EF" w:rsidRDefault="00B862EF" w:rsidP="00B862EF"/>
    <w:p w:rsidR="00131A43" w:rsidRPr="00B862EF" w:rsidRDefault="001211C6" w:rsidP="00B862EF">
      <w:r>
        <w:tab/>
      </w:r>
      <w:r w:rsidR="00131A43">
        <w:t xml:space="preserve">A </w:t>
      </w:r>
      <w:r w:rsidR="00131A43">
        <w:fldChar w:fldCharType="begin"/>
      </w:r>
      <w:r w:rsidR="00131A43">
        <w:instrText xml:space="preserve"> REF _Ref302470131 \h </w:instrText>
      </w:r>
      <w:r w:rsidR="00131A43">
        <w:fldChar w:fldCharType="separate"/>
      </w:r>
      <w:r w:rsidR="00FD6EF7">
        <w:t xml:space="preserve">Tabela </w:t>
      </w:r>
      <w:r w:rsidR="00FD6EF7">
        <w:rPr>
          <w:noProof/>
        </w:rPr>
        <w:t>15</w:t>
      </w:r>
      <w:r w:rsidR="00131A43">
        <w:fldChar w:fldCharType="end"/>
      </w:r>
      <w:r w:rsidR="00131A43">
        <w:t xml:space="preserve"> mostra os resultados dos testes temporais realizados aos diferentes sistema operativos, o teste realizado consistiu em trocar sistematicamente duas tarefas uma com a outra durante um numero de iterações, o tempo foi medido no inicio e no fim de todas as iterações.</w:t>
      </w:r>
    </w:p>
    <w:tbl>
      <w:tblPr>
        <w:tblStyle w:val="SombreadoClaro"/>
        <w:tblW w:w="0" w:type="auto"/>
        <w:jc w:val="center"/>
        <w:tblLook w:val="04A0"/>
      </w:tblPr>
      <w:tblGrid>
        <w:gridCol w:w="2230"/>
        <w:gridCol w:w="2369"/>
        <w:gridCol w:w="2295"/>
      </w:tblGrid>
      <w:tr w:rsidR="00131A43" w:rsidTr="00131A43">
        <w:trPr>
          <w:cnfStyle w:val="100000000000"/>
          <w:jc w:val="center"/>
        </w:trPr>
        <w:tc>
          <w:tcPr>
            <w:cnfStyle w:val="001000000000"/>
            <w:tcW w:w="2230" w:type="dxa"/>
            <w:vAlign w:val="center"/>
          </w:tcPr>
          <w:p w:rsidR="00131A43" w:rsidRDefault="00131A43" w:rsidP="00131A43">
            <w:pPr>
              <w:jc w:val="center"/>
            </w:pPr>
            <w:r>
              <w:t>Sistema Operativo</w:t>
            </w:r>
          </w:p>
        </w:tc>
        <w:tc>
          <w:tcPr>
            <w:tcW w:w="2369" w:type="dxa"/>
            <w:vAlign w:val="center"/>
          </w:tcPr>
          <w:p w:rsidR="00131A43" w:rsidRDefault="00131A43" w:rsidP="00131A43">
            <w:pPr>
              <w:jc w:val="center"/>
              <w:cnfStyle w:val="100000000000"/>
            </w:pPr>
            <w:r>
              <w:t>Tempo de comutação(</w:t>
            </w:r>
            <w:proofErr w:type="spellStart"/>
            <w:r>
              <w:rPr>
                <w:rFonts w:cs="Times New Roman"/>
              </w:rPr>
              <w:t>µ</w:t>
            </w:r>
            <w:r>
              <w:t>s</w:t>
            </w:r>
            <w:proofErr w:type="spellEnd"/>
            <w:r>
              <w:t>)</w:t>
            </w:r>
          </w:p>
        </w:tc>
        <w:tc>
          <w:tcPr>
            <w:tcW w:w="2295" w:type="dxa"/>
            <w:vAlign w:val="center"/>
          </w:tcPr>
          <w:p w:rsidR="00131A43" w:rsidRDefault="00131A43" w:rsidP="00131A43">
            <w:pPr>
              <w:jc w:val="center"/>
              <w:cnfStyle w:val="100000000000"/>
            </w:pPr>
            <w:r>
              <w:t>Latência de interrupções</w:t>
            </w:r>
          </w:p>
        </w:tc>
      </w:tr>
      <w:tr w:rsidR="00131A43" w:rsidTr="00131A43">
        <w:trPr>
          <w:cnfStyle w:val="000000100000"/>
          <w:jc w:val="center"/>
        </w:trPr>
        <w:tc>
          <w:tcPr>
            <w:cnfStyle w:val="001000000000"/>
            <w:tcW w:w="2230" w:type="dxa"/>
            <w:vAlign w:val="center"/>
          </w:tcPr>
          <w:p w:rsidR="00131A43" w:rsidRDefault="00131A43" w:rsidP="00B504BA">
            <w:pPr>
              <w:jc w:val="center"/>
            </w:pPr>
            <w:proofErr w:type="spellStart"/>
            <w:r>
              <w:t>FreeRTOS</w:t>
            </w:r>
            <w:proofErr w:type="spellEnd"/>
          </w:p>
        </w:tc>
        <w:tc>
          <w:tcPr>
            <w:tcW w:w="2369" w:type="dxa"/>
            <w:vAlign w:val="center"/>
          </w:tcPr>
          <w:p w:rsidR="00131A43" w:rsidRDefault="00131A43" w:rsidP="00B504BA">
            <w:pPr>
              <w:jc w:val="center"/>
              <w:cnfStyle w:val="000000100000"/>
            </w:pPr>
            <w:r>
              <w:t>A inserir</w:t>
            </w:r>
          </w:p>
        </w:tc>
        <w:tc>
          <w:tcPr>
            <w:tcW w:w="2295" w:type="dxa"/>
            <w:vAlign w:val="center"/>
          </w:tcPr>
          <w:p w:rsidR="00131A43" w:rsidRDefault="00131A43" w:rsidP="00B504BA">
            <w:pPr>
              <w:jc w:val="center"/>
              <w:cnfStyle w:val="000000100000"/>
            </w:pPr>
            <w:r>
              <w:t>A inserir</w:t>
            </w:r>
          </w:p>
        </w:tc>
      </w:tr>
      <w:tr w:rsidR="00131A43" w:rsidTr="00131A43">
        <w:trPr>
          <w:jc w:val="center"/>
        </w:trPr>
        <w:tc>
          <w:tcPr>
            <w:cnfStyle w:val="001000000000"/>
            <w:tcW w:w="2230" w:type="dxa"/>
            <w:vAlign w:val="center"/>
          </w:tcPr>
          <w:p w:rsidR="00131A43" w:rsidRDefault="00131A43" w:rsidP="00B504BA">
            <w:pPr>
              <w:jc w:val="center"/>
            </w:pPr>
            <w:proofErr w:type="spellStart"/>
            <w:r>
              <w:t>TNKernel</w:t>
            </w:r>
            <w:proofErr w:type="spellEnd"/>
          </w:p>
        </w:tc>
        <w:tc>
          <w:tcPr>
            <w:tcW w:w="2369" w:type="dxa"/>
            <w:vAlign w:val="center"/>
          </w:tcPr>
          <w:p w:rsidR="00131A43" w:rsidRDefault="00131A43" w:rsidP="00B504BA">
            <w:pPr>
              <w:jc w:val="center"/>
              <w:cnfStyle w:val="000000000000"/>
            </w:pPr>
            <w:r>
              <w:t>A inserir</w:t>
            </w:r>
          </w:p>
        </w:tc>
        <w:tc>
          <w:tcPr>
            <w:tcW w:w="2295" w:type="dxa"/>
            <w:vAlign w:val="center"/>
          </w:tcPr>
          <w:p w:rsidR="00131A43" w:rsidRDefault="00131A43" w:rsidP="00B504BA">
            <w:pPr>
              <w:jc w:val="center"/>
              <w:cnfStyle w:val="000000000000"/>
            </w:pPr>
            <w:r>
              <w:t>A inserir</w:t>
            </w:r>
          </w:p>
        </w:tc>
      </w:tr>
      <w:tr w:rsidR="00131A43" w:rsidTr="00131A43">
        <w:trPr>
          <w:cnfStyle w:val="000000100000"/>
          <w:jc w:val="center"/>
        </w:trPr>
        <w:tc>
          <w:tcPr>
            <w:cnfStyle w:val="001000000000"/>
            <w:tcW w:w="2230" w:type="dxa"/>
            <w:vAlign w:val="center"/>
          </w:tcPr>
          <w:p w:rsidR="00131A43" w:rsidRDefault="00131A43" w:rsidP="00B504BA">
            <w:pPr>
              <w:jc w:val="center"/>
            </w:pPr>
            <w:proofErr w:type="spellStart"/>
            <w:r>
              <w:t>eCos</w:t>
            </w:r>
            <w:proofErr w:type="spellEnd"/>
          </w:p>
        </w:tc>
        <w:tc>
          <w:tcPr>
            <w:tcW w:w="2369" w:type="dxa"/>
            <w:vAlign w:val="center"/>
          </w:tcPr>
          <w:p w:rsidR="00131A43" w:rsidRDefault="00131A43" w:rsidP="00B504BA">
            <w:pPr>
              <w:jc w:val="center"/>
              <w:cnfStyle w:val="000000100000"/>
            </w:pPr>
            <w:r>
              <w:t>&gt;200</w:t>
            </w:r>
          </w:p>
        </w:tc>
        <w:tc>
          <w:tcPr>
            <w:tcW w:w="2295" w:type="dxa"/>
            <w:vAlign w:val="center"/>
          </w:tcPr>
          <w:p w:rsidR="00131A43" w:rsidRDefault="00131A43" w:rsidP="00B504BA">
            <w:pPr>
              <w:jc w:val="center"/>
              <w:cnfStyle w:val="000000100000"/>
            </w:pPr>
            <w:r>
              <w:t>A inserir</w:t>
            </w:r>
          </w:p>
        </w:tc>
      </w:tr>
      <w:tr w:rsidR="00131A43" w:rsidTr="00131A43">
        <w:trPr>
          <w:jc w:val="center"/>
        </w:trPr>
        <w:tc>
          <w:tcPr>
            <w:cnfStyle w:val="001000000000"/>
            <w:tcW w:w="2230" w:type="dxa"/>
            <w:vAlign w:val="center"/>
          </w:tcPr>
          <w:p w:rsidR="00131A43" w:rsidRDefault="00131A43" w:rsidP="00B504BA">
            <w:pPr>
              <w:jc w:val="center"/>
            </w:pPr>
            <w:r>
              <w:t>mos</w:t>
            </w:r>
          </w:p>
        </w:tc>
        <w:tc>
          <w:tcPr>
            <w:tcW w:w="2369" w:type="dxa"/>
            <w:vAlign w:val="center"/>
          </w:tcPr>
          <w:p w:rsidR="00131A43" w:rsidRDefault="00131A43" w:rsidP="00B504BA">
            <w:pPr>
              <w:jc w:val="center"/>
              <w:cnfStyle w:val="000000000000"/>
            </w:pPr>
            <w:r>
              <w:t>50</w:t>
            </w:r>
          </w:p>
        </w:tc>
        <w:tc>
          <w:tcPr>
            <w:tcW w:w="2295" w:type="dxa"/>
            <w:vAlign w:val="center"/>
          </w:tcPr>
          <w:p w:rsidR="00131A43" w:rsidRDefault="00131A43" w:rsidP="00B504BA">
            <w:pPr>
              <w:jc w:val="center"/>
              <w:cnfStyle w:val="000000000000"/>
            </w:pPr>
            <w:r>
              <w:t>A inserir</w:t>
            </w:r>
          </w:p>
        </w:tc>
      </w:tr>
    </w:tbl>
    <w:p w:rsidR="00131A43" w:rsidRDefault="00131A43" w:rsidP="00131A43">
      <w:pPr>
        <w:pStyle w:val="Legenda"/>
        <w:keepNext/>
        <w:jc w:val="center"/>
      </w:pPr>
      <w:r>
        <w:br/>
      </w:r>
      <w:bookmarkStart w:id="158" w:name="_Ref302470131"/>
      <w:bookmarkStart w:id="159" w:name="_Toc302483432"/>
      <w:r>
        <w:t xml:space="preserve">Tabela </w:t>
      </w:r>
      <w:fldSimple w:instr=" SEQ Tabela \* ARABIC ">
        <w:r w:rsidR="00FD6EF7">
          <w:rPr>
            <w:noProof/>
          </w:rPr>
          <w:t>15</w:t>
        </w:r>
      </w:fldSimple>
      <w:bookmarkEnd w:id="158"/>
      <w:r>
        <w:t xml:space="preserve"> - Tempos de comutação e latência.</w:t>
      </w:r>
      <w:bookmarkEnd w:id="159"/>
    </w:p>
    <w:p w:rsidR="002237A9" w:rsidRDefault="00131A43" w:rsidP="002237A9">
      <w:r>
        <w:t>///</w:t>
      </w:r>
      <w:r>
        <w:tab/>
        <w:t>CONCLUSAO DO TESTE .</w:t>
      </w:r>
    </w:p>
    <w:p w:rsidR="00131A43" w:rsidRDefault="00131A43" w:rsidP="002237A9">
      <w:r>
        <w:t>/// A INSERIR TEMPOS AO ALGORITMO E INFRA-ESTRUTURA SEM DOUBLES, CONCLUSAO DOS TESTES.</w:t>
      </w:r>
    </w:p>
    <w:p w:rsidR="00131A43" w:rsidRDefault="00131A43" w:rsidP="002237A9"/>
    <w:p w:rsidR="00FA67BB" w:rsidRDefault="00FA67BB">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FA67BB" w:rsidRDefault="00FA67BB">
      <w:pPr>
        <w:spacing w:line="276" w:lineRule="auto"/>
        <w:jc w:val="left"/>
        <w:rPr>
          <w:rFonts w:asciiTheme="majorHAnsi" w:eastAsiaTheme="majorEastAsia" w:hAnsiTheme="majorHAnsi" w:cstheme="majorBidi"/>
          <w:b/>
          <w:bCs/>
          <w:color w:val="365F91" w:themeColor="accent1" w:themeShade="BF"/>
          <w:sz w:val="28"/>
          <w:szCs w:val="28"/>
        </w:rPr>
      </w:pPr>
      <w:r>
        <w:lastRenderedPageBreak/>
        <w:br w:type="page"/>
      </w:r>
    </w:p>
    <w:p w:rsidR="00131A43" w:rsidRDefault="00CD6995" w:rsidP="00131A43">
      <w:pPr>
        <w:pStyle w:val="Ttulo1"/>
      </w:pPr>
      <w:bookmarkStart w:id="160" w:name="_Toc302483539"/>
      <w:r>
        <w:lastRenderedPageBreak/>
        <w:t>6.</w:t>
      </w:r>
      <w:r w:rsidR="00131A43">
        <w:t xml:space="preserve"> Conclusão</w:t>
      </w:r>
      <w:bookmarkEnd w:id="160"/>
    </w:p>
    <w:p w:rsidR="00F1374B" w:rsidRDefault="00F1374B" w:rsidP="00F1374B"/>
    <w:p w:rsidR="00F1374B" w:rsidRDefault="001211C6" w:rsidP="00F1374B">
      <w:r>
        <w:tab/>
      </w:r>
      <w:r w:rsidR="00F1374B">
        <w:t>Os objectivos do projecto foram todos cumpridos aliás da realização do projecto nasceu software reutilizável no futuro.</w:t>
      </w:r>
    </w:p>
    <w:p w:rsidR="00F1374B" w:rsidRDefault="001211C6" w:rsidP="00F1374B">
      <w:r>
        <w:tab/>
      </w:r>
      <w:r w:rsidR="00491447">
        <w:t xml:space="preserve">Da implementação deste projecto resultou duas componentes singulares e interessantes, em primeiro a infra-estrutura produzida para o algoritmo de Goertzel que permite de uma maneira simples (programaticamente) de detectar frequências num sinal em qualquer </w:t>
      </w:r>
      <w:r w:rsidR="00491447" w:rsidRPr="00491447">
        <w:rPr>
          <w:i/>
        </w:rPr>
        <w:t>target</w:t>
      </w:r>
      <w:r w:rsidR="00491447">
        <w:t xml:space="preserve">, e o </w:t>
      </w:r>
      <w:r w:rsidR="00491447">
        <w:rPr>
          <w:i/>
        </w:rPr>
        <w:t>M</w:t>
      </w:r>
      <w:r w:rsidR="00491447" w:rsidRPr="00491447">
        <w:rPr>
          <w:i/>
        </w:rPr>
        <w:t xml:space="preserve">icro </w:t>
      </w:r>
      <w:r w:rsidR="00491447">
        <w:rPr>
          <w:i/>
        </w:rPr>
        <w:t>O</w:t>
      </w:r>
      <w:r w:rsidR="00491447" w:rsidRPr="00491447">
        <w:rPr>
          <w:i/>
        </w:rPr>
        <w:t xml:space="preserve">perating </w:t>
      </w:r>
      <w:r w:rsidR="00491447">
        <w:rPr>
          <w:i/>
        </w:rPr>
        <w:t>S</w:t>
      </w:r>
      <w:r w:rsidR="00491447" w:rsidRPr="00491447">
        <w:rPr>
          <w:i/>
        </w:rPr>
        <w:t>ystem</w:t>
      </w:r>
      <w:r w:rsidR="00491447">
        <w:rPr>
          <w:i/>
        </w:rPr>
        <w:t xml:space="preserve">, </w:t>
      </w:r>
      <w:r w:rsidR="00491447">
        <w:t>um sistema operativo construído praticamente de raiz que não é mais que um aglomerado de conceitos utilizados em grandes sistemas operativos (</w:t>
      </w:r>
      <w:proofErr w:type="spellStart"/>
      <w:r w:rsidR="00491447" w:rsidRPr="00491447">
        <w:rPr>
          <w:i/>
        </w:rPr>
        <w:t>eCos</w:t>
      </w:r>
      <w:proofErr w:type="spellEnd"/>
      <w:r w:rsidR="00491447">
        <w:t xml:space="preserve">, </w:t>
      </w:r>
      <w:r w:rsidR="00491447" w:rsidRPr="00491447">
        <w:rPr>
          <w:i/>
        </w:rPr>
        <w:t>Windows</w:t>
      </w:r>
      <w:r w:rsidR="00491447">
        <w:t xml:space="preserve">, </w:t>
      </w:r>
      <w:proofErr w:type="spellStart"/>
      <w:r w:rsidR="00491447" w:rsidRPr="00491447">
        <w:rPr>
          <w:i/>
        </w:rPr>
        <w:t>FreeRTOS</w:t>
      </w:r>
      <w:proofErr w:type="spellEnd"/>
      <w:r w:rsidR="00491447">
        <w:t>) de uma forma compacta e funcional.</w:t>
      </w:r>
      <w:r w:rsidR="00F1374B">
        <w:t xml:space="preserve"> </w:t>
      </w:r>
    </w:p>
    <w:p w:rsidR="00F1374B" w:rsidRDefault="00F1374B" w:rsidP="00F1374B">
      <w:pPr>
        <w:pStyle w:val="Ttulo2"/>
      </w:pPr>
      <w:bookmarkStart w:id="161" w:name="_Toc302483540"/>
      <w:r>
        <w:t>6.1 Dificuldades e desafios</w:t>
      </w:r>
      <w:bookmarkEnd w:id="161"/>
    </w:p>
    <w:p w:rsidR="00F1374B" w:rsidRDefault="001211C6" w:rsidP="00F1374B">
      <w:r>
        <w:tab/>
      </w:r>
      <w:r>
        <w:br/>
      </w:r>
      <w:r>
        <w:tab/>
      </w:r>
      <w:r w:rsidR="00F1374B">
        <w:t xml:space="preserve">A maior dificuldade encontrada foi entender todos os conceitos necessários para realizar o processamento de sinal, uma vez que os autores não tinham os conhecimentos básicos nesta área. Devido a esta dificuldade nenhum dos prazos que o grupo se comprometeu a cumprir foram atingidos, já que a fase inicial do projecto foi passada a estudar todos os conceitos básicos de processamento de sinal bem com a interiorizar o modo de funcionamento do algoritmo de </w:t>
      </w:r>
      <w:r w:rsidR="00F1374B" w:rsidRPr="00F1374B">
        <w:rPr>
          <w:i/>
        </w:rPr>
        <w:t>Goertzel</w:t>
      </w:r>
      <w:r w:rsidR="00F1374B">
        <w:t xml:space="preserve">. Um dos maiores desafios encontrados na realização deste projecto foi a aprendizagem da linguagem </w:t>
      </w:r>
      <w:r w:rsidR="00F1374B" w:rsidRPr="00F1374B">
        <w:rPr>
          <w:i/>
        </w:rPr>
        <w:t>C++</w:t>
      </w:r>
      <w:r w:rsidR="00F1374B">
        <w:t xml:space="preserve">, apesar de ter sido a escolha </w:t>
      </w:r>
      <w:r w:rsidR="00E972F3">
        <w:t xml:space="preserve">dos autores </w:t>
      </w:r>
      <w:r w:rsidR="00F1374B">
        <w:t>(</w:t>
      </w:r>
      <w:fldSimple w:instr=" REF _Ref302472860 \h  \* MERGEFORMAT ">
        <w:r w:rsidR="00FD6EF7" w:rsidRPr="00FD6EF7">
          <w:rPr>
            <w:i/>
          </w:rPr>
          <w:t>4.1 Linguagem de programação</w:t>
        </w:r>
      </w:fldSimple>
      <w:r w:rsidR="00F1374B">
        <w:t xml:space="preserve">). A linguagem </w:t>
      </w:r>
      <w:r w:rsidR="00F1374B" w:rsidRPr="009A64AE">
        <w:rPr>
          <w:i/>
        </w:rPr>
        <w:t>C++</w:t>
      </w:r>
      <w:r w:rsidR="00F1374B">
        <w:t xml:space="preserve"> apesar de ser uma linguagem de médio nível é muito flexível e propicia a erros do programador</w:t>
      </w:r>
      <w:r w:rsidR="009A64AE">
        <w:t xml:space="preserve"> levando a que tenha sido passado tempo considerável em </w:t>
      </w:r>
      <w:r w:rsidR="00E972F3">
        <w:t>resolver</w:t>
      </w:r>
      <w:r w:rsidR="009A64AE">
        <w:t xml:space="preserve"> erros que apenas existia</w:t>
      </w:r>
      <w:r w:rsidR="00E972F3">
        <w:t>m</w:t>
      </w:r>
      <w:r w:rsidR="009A64AE">
        <w:t xml:space="preserve"> devido à própria especificação da linguagem, por exemplo em </w:t>
      </w:r>
      <w:r w:rsidR="009A64AE" w:rsidRPr="009A64AE">
        <w:rPr>
          <w:i/>
        </w:rPr>
        <w:t>C++</w:t>
      </w:r>
      <w:r w:rsidR="009A64AE">
        <w:t xml:space="preserve"> os tipos </w:t>
      </w:r>
      <w:proofErr w:type="spellStart"/>
      <w:r w:rsidR="009A64AE" w:rsidRPr="009A64AE">
        <w:rPr>
          <w:i/>
        </w:rPr>
        <w:t>char</w:t>
      </w:r>
      <w:proofErr w:type="spellEnd"/>
      <w:r w:rsidR="009A64AE">
        <w:t xml:space="preserve">, </w:t>
      </w:r>
      <w:proofErr w:type="spellStart"/>
      <w:r w:rsidR="009A64AE" w:rsidRPr="009A64AE">
        <w:rPr>
          <w:i/>
        </w:rPr>
        <w:t>unsigned</w:t>
      </w:r>
      <w:proofErr w:type="spellEnd"/>
      <w:r w:rsidR="009A64AE" w:rsidRPr="009A64AE">
        <w:rPr>
          <w:i/>
        </w:rPr>
        <w:t xml:space="preserve"> </w:t>
      </w:r>
      <w:proofErr w:type="spellStart"/>
      <w:r w:rsidR="009A64AE" w:rsidRPr="009A64AE">
        <w:rPr>
          <w:i/>
        </w:rPr>
        <w:t>char</w:t>
      </w:r>
      <w:proofErr w:type="spellEnd"/>
      <w:r w:rsidR="009A64AE">
        <w:t xml:space="preserve"> e </w:t>
      </w:r>
      <w:proofErr w:type="spellStart"/>
      <w:r w:rsidR="009A64AE" w:rsidRPr="009A64AE">
        <w:rPr>
          <w:i/>
        </w:rPr>
        <w:t>signed</w:t>
      </w:r>
      <w:proofErr w:type="spellEnd"/>
      <w:r w:rsidR="009A64AE" w:rsidRPr="009A64AE">
        <w:rPr>
          <w:i/>
        </w:rPr>
        <w:t xml:space="preserve"> </w:t>
      </w:r>
      <w:proofErr w:type="spellStart"/>
      <w:r w:rsidR="009A64AE" w:rsidRPr="009A64AE">
        <w:rPr>
          <w:i/>
        </w:rPr>
        <w:t>char</w:t>
      </w:r>
      <w:proofErr w:type="spellEnd"/>
      <w:r w:rsidR="009A64AE">
        <w:t xml:space="preserve"> são considerados todos diferentes.</w:t>
      </w:r>
      <w:r w:rsidR="00F1374B">
        <w:t xml:space="preserve"> </w:t>
      </w:r>
      <w:r w:rsidR="009A64AE">
        <w:t>Outr</w:t>
      </w:r>
      <w:r w:rsidR="00E972F3">
        <w:t>a</w:t>
      </w:r>
      <w:r w:rsidR="009A64AE">
        <w:t xml:space="preserve"> d</w:t>
      </w:r>
      <w:r w:rsidR="00E972F3">
        <w:t>a</w:t>
      </w:r>
      <w:r w:rsidR="009A64AE">
        <w:t xml:space="preserve">s </w:t>
      </w:r>
      <w:r w:rsidR="00E972F3">
        <w:t xml:space="preserve">dificuldades </w:t>
      </w:r>
      <w:r w:rsidR="009A64AE">
        <w:t>encontrad</w:t>
      </w:r>
      <w:r w:rsidR="00E972F3">
        <w:t>a</w:t>
      </w:r>
      <w:r w:rsidR="009A64AE">
        <w:t xml:space="preserve">s foi o ambiente programático, apesar de grande parte de desenvolvimento tenha sido realizado no </w:t>
      </w:r>
      <w:r w:rsidR="009A64AE" w:rsidRPr="009A64AE">
        <w:rPr>
          <w:i/>
        </w:rPr>
        <w:t xml:space="preserve">Visual </w:t>
      </w:r>
      <w:proofErr w:type="spellStart"/>
      <w:r w:rsidR="009A64AE" w:rsidRPr="009A64AE">
        <w:rPr>
          <w:i/>
        </w:rPr>
        <w:t>Studio</w:t>
      </w:r>
      <w:proofErr w:type="spellEnd"/>
      <w:r w:rsidR="009A64AE">
        <w:t xml:space="preserve">, o sistema operativo e a aplicação foram todos construídas de raiz no </w:t>
      </w:r>
      <w:r w:rsidR="009A64AE">
        <w:rPr>
          <w:i/>
        </w:rPr>
        <w:t>E</w:t>
      </w:r>
      <w:r w:rsidR="009A64AE" w:rsidRPr="009A64AE">
        <w:rPr>
          <w:i/>
        </w:rPr>
        <w:t>clipse</w:t>
      </w:r>
      <w:r w:rsidR="009A64AE">
        <w:rPr>
          <w:i/>
        </w:rPr>
        <w:t xml:space="preserve"> CDT.</w:t>
      </w:r>
      <w:r w:rsidR="009A64AE">
        <w:t xml:space="preserve"> Apesar do Eclipse ser um bom </w:t>
      </w:r>
      <w:r w:rsidR="009A64AE" w:rsidRPr="00E972F3">
        <w:rPr>
          <w:i/>
        </w:rPr>
        <w:t>IDE</w:t>
      </w:r>
      <w:r w:rsidR="009A64AE">
        <w:t xml:space="preserve"> para programação de linguagens de alto nível, tem alguns erros no </w:t>
      </w:r>
      <w:proofErr w:type="spellStart"/>
      <w:r w:rsidR="009A64AE" w:rsidRPr="00E972F3">
        <w:rPr>
          <w:i/>
        </w:rPr>
        <w:t>Intelli</w:t>
      </w:r>
      <w:r w:rsidR="00E972F3" w:rsidRPr="00E972F3">
        <w:rPr>
          <w:i/>
        </w:rPr>
        <w:t>S</w:t>
      </w:r>
      <w:r w:rsidR="009A64AE" w:rsidRPr="00E972F3">
        <w:rPr>
          <w:i/>
        </w:rPr>
        <w:t>ense</w:t>
      </w:r>
      <w:proofErr w:type="spellEnd"/>
      <w:r w:rsidR="009A64AE">
        <w:t xml:space="preserve"> de C++ e as suas ferramentas de </w:t>
      </w:r>
      <w:proofErr w:type="spellStart"/>
      <w:r w:rsidR="009A64AE" w:rsidRPr="009A64AE">
        <w:rPr>
          <w:i/>
        </w:rPr>
        <w:t>debug</w:t>
      </w:r>
      <w:proofErr w:type="spellEnd"/>
      <w:r w:rsidR="009A64AE">
        <w:t xml:space="preserve"> para </w:t>
      </w:r>
      <w:proofErr w:type="spellStart"/>
      <w:r w:rsidR="009A64AE" w:rsidRPr="009A64AE">
        <w:rPr>
          <w:i/>
        </w:rPr>
        <w:t>targets</w:t>
      </w:r>
      <w:proofErr w:type="spellEnd"/>
      <w:r w:rsidR="009A64AE">
        <w:t xml:space="preserve"> que não sejam </w:t>
      </w:r>
      <w:r w:rsidR="009A64AE" w:rsidRPr="009A64AE">
        <w:rPr>
          <w:i/>
        </w:rPr>
        <w:t>PC/Mac</w:t>
      </w:r>
      <w:r w:rsidR="00E972F3">
        <w:rPr>
          <w:i/>
        </w:rPr>
        <w:t>,</w:t>
      </w:r>
      <w:r w:rsidR="009A64AE">
        <w:t xml:space="preserve"> encontram-se repletas de bugs e erros levando a que o tempo de fazer </w:t>
      </w:r>
      <w:proofErr w:type="spellStart"/>
      <w:r w:rsidR="009A64AE" w:rsidRPr="009A64AE">
        <w:rPr>
          <w:i/>
        </w:rPr>
        <w:t>debug</w:t>
      </w:r>
      <w:proofErr w:type="spellEnd"/>
      <w:r w:rsidR="009A64AE">
        <w:t xml:space="preserve"> a uma funcionalidade </w:t>
      </w:r>
      <w:r w:rsidR="009A64AE">
        <w:lastRenderedPageBreak/>
        <w:t xml:space="preserve">relativamente simples demora-se três ou quatro vezes mais caso o target fosse diferente. </w:t>
      </w:r>
      <w:r w:rsidR="00E972F3">
        <w:t>Outro desafio foi a criação do sistema operativo, este levou ao máximo os conhecimentos do grupo no que diz respeito a optimizações e programação de baixo nível, bem como</w:t>
      </w:r>
      <w:r w:rsidR="009A64AE">
        <w:t xml:space="preserve"> </w:t>
      </w:r>
      <w:r w:rsidR="00E972F3">
        <w:t xml:space="preserve">levou-nos a aplicar conceitos ainda não vistos a este nível, nomeadamente o </w:t>
      </w:r>
      <w:proofErr w:type="spellStart"/>
      <w:r w:rsidR="00E972F3" w:rsidRPr="00E972F3">
        <w:rPr>
          <w:i/>
        </w:rPr>
        <w:t>SlimThreading</w:t>
      </w:r>
      <w:proofErr w:type="spellEnd"/>
      <w:r w:rsidR="00E972F3">
        <w:t xml:space="preserve"> aplicado hoje em dia sobre a máquina virtual </w:t>
      </w:r>
      <w:r w:rsidR="00E972F3" w:rsidRPr="00E972F3">
        <w:rPr>
          <w:i/>
        </w:rPr>
        <w:t>Mono</w:t>
      </w:r>
      <w:r w:rsidR="00E972F3">
        <w:rPr>
          <w:i/>
        </w:rPr>
        <w:t>.</w:t>
      </w:r>
      <w:r w:rsidR="00E972F3">
        <w:t xml:space="preserve"> </w:t>
      </w:r>
    </w:p>
    <w:p w:rsidR="00E972F3" w:rsidRDefault="00E972F3" w:rsidP="00E972F3">
      <w:pPr>
        <w:pStyle w:val="Ttulo2"/>
      </w:pPr>
      <w:bookmarkStart w:id="162" w:name="_Toc302483541"/>
      <w:r>
        <w:t>6.2 Trabalho futuro</w:t>
      </w:r>
      <w:bookmarkEnd w:id="162"/>
    </w:p>
    <w:p w:rsidR="00E972F3" w:rsidRDefault="001211C6" w:rsidP="00E972F3">
      <w:r>
        <w:br/>
      </w:r>
      <w:r>
        <w:tab/>
      </w:r>
      <w:r w:rsidR="00E972F3">
        <w:t xml:space="preserve">O trabalho mais imediato a ser realizado é o </w:t>
      </w:r>
      <w:proofErr w:type="spellStart"/>
      <w:r w:rsidR="00E972F3" w:rsidRPr="00E51277">
        <w:rPr>
          <w:i/>
        </w:rPr>
        <w:t>port</w:t>
      </w:r>
      <w:proofErr w:type="spellEnd"/>
      <w:r w:rsidR="00E972F3">
        <w:t xml:space="preserve"> deste projecto para a arquitectura </w:t>
      </w:r>
      <w:r w:rsidR="00E972F3" w:rsidRPr="00E972F3">
        <w:rPr>
          <w:i/>
        </w:rPr>
        <w:t>AVR32</w:t>
      </w:r>
      <w:r w:rsidR="00E972F3">
        <w:rPr>
          <w:i/>
        </w:rPr>
        <w:t xml:space="preserve">, </w:t>
      </w:r>
      <w:r w:rsidR="00E972F3">
        <w:t xml:space="preserve">uma vez que este projecto já foi vencedor do prémio </w:t>
      </w:r>
      <w:proofErr w:type="spellStart"/>
      <w:r w:rsidR="00E972F3" w:rsidRPr="00E972F3">
        <w:rPr>
          <w:i/>
        </w:rPr>
        <w:t>Application</w:t>
      </w:r>
      <w:proofErr w:type="spellEnd"/>
      <w:r w:rsidR="00E972F3" w:rsidRPr="00E972F3">
        <w:rPr>
          <w:i/>
        </w:rPr>
        <w:t xml:space="preserve"> </w:t>
      </w:r>
      <w:proofErr w:type="spellStart"/>
      <w:r w:rsidR="00E972F3" w:rsidRPr="00E972F3">
        <w:rPr>
          <w:i/>
        </w:rPr>
        <w:t>Challenge</w:t>
      </w:r>
      <w:proofErr w:type="spellEnd"/>
      <w:r w:rsidR="00E972F3">
        <w:t xml:space="preserve"> da empresa </w:t>
      </w:r>
      <w:proofErr w:type="spellStart"/>
      <w:r w:rsidR="00E972F3" w:rsidRPr="00E972F3">
        <w:rPr>
          <w:i/>
        </w:rPr>
        <w:t>Bithium</w:t>
      </w:r>
      <w:proofErr w:type="spellEnd"/>
      <w:r w:rsidR="00E972F3">
        <w:rPr>
          <w:i/>
        </w:rPr>
        <w:t xml:space="preserve"> </w:t>
      </w:r>
      <w:r w:rsidR="00E972F3">
        <w:t xml:space="preserve">(um prémio de conceito) e os autores fazem questão em participar na segunda fase do concurso denominada </w:t>
      </w:r>
      <w:r w:rsidR="00E972F3" w:rsidRPr="00E972F3">
        <w:rPr>
          <w:i/>
        </w:rPr>
        <w:t xml:space="preserve">Design </w:t>
      </w:r>
      <w:proofErr w:type="spellStart"/>
      <w:r w:rsidR="00E972F3" w:rsidRPr="00E972F3">
        <w:rPr>
          <w:i/>
        </w:rPr>
        <w:t>Challenge</w:t>
      </w:r>
      <w:proofErr w:type="spellEnd"/>
      <w:r w:rsidR="00E972F3">
        <w:t>.</w:t>
      </w:r>
    </w:p>
    <w:p w:rsidR="00E972F3" w:rsidRDefault="001211C6" w:rsidP="00E972F3">
      <w:r>
        <w:tab/>
      </w:r>
      <w:r w:rsidR="00E972F3">
        <w:t xml:space="preserve">Seria interessante ainda remodelar a aplicação produzida no </w:t>
      </w:r>
      <w:r w:rsidR="00E51277">
        <w:t>âmbito</w:t>
      </w:r>
      <w:r w:rsidR="00E972F3">
        <w:t xml:space="preserve"> </w:t>
      </w:r>
      <w:r w:rsidR="00E51277">
        <w:t>deste</w:t>
      </w:r>
      <w:r w:rsidR="00E972F3">
        <w:t xml:space="preserve"> projecto, que gera os valores dos </w:t>
      </w:r>
      <w:r w:rsidR="00E51277">
        <w:t>coeficientes</w:t>
      </w:r>
      <w:r w:rsidR="00E972F3">
        <w:t xml:space="preserve"> do algoritmo de Goertzel e dos respectivos filtros</w:t>
      </w:r>
      <w:r w:rsidR="00E51277">
        <w:t xml:space="preserve">, de forma a transforma-la num serviço disponível pela </w:t>
      </w:r>
      <w:proofErr w:type="spellStart"/>
      <w:r w:rsidR="00E51277" w:rsidRPr="00E51277">
        <w:rPr>
          <w:i/>
        </w:rPr>
        <w:t>web</w:t>
      </w:r>
      <w:proofErr w:type="spellEnd"/>
      <w:r w:rsidR="00E51277">
        <w:t xml:space="preserve">. Além disso seria interessante ser possível configurar o Maestro não só através de </w:t>
      </w:r>
      <w:r w:rsidR="00E51277" w:rsidRPr="00E51277">
        <w:rPr>
          <w:i/>
        </w:rPr>
        <w:t xml:space="preserve">SD </w:t>
      </w:r>
      <w:proofErr w:type="spellStart"/>
      <w:r w:rsidR="00E51277" w:rsidRPr="00E51277">
        <w:rPr>
          <w:i/>
        </w:rPr>
        <w:t>Card</w:t>
      </w:r>
      <w:proofErr w:type="spellEnd"/>
      <w:r w:rsidR="00E51277">
        <w:t xml:space="preserve"> mas igualmente via internet.</w:t>
      </w:r>
    </w:p>
    <w:p w:rsidR="00E51277" w:rsidRDefault="001211C6" w:rsidP="00E972F3">
      <w:r>
        <w:tab/>
      </w:r>
      <w:r w:rsidR="00E51277">
        <w:t>Uma das características deste projecto é o facto de ser possível montar qualquer tipo de aplicação sobre este, por exemplo, seria interessante gravar as pautas apresentadas, ou ser possível carregar uma pauta para o Maestro e confirmar está a ser tocada correctamente pelo utilizador.</w:t>
      </w:r>
    </w:p>
    <w:p w:rsidR="00034E13" w:rsidRDefault="001211C6" w:rsidP="00E972F3">
      <w:r>
        <w:tab/>
      </w:r>
      <w:r w:rsidR="00EC4CC8">
        <w:t xml:space="preserve">Por fim seria ainda interessante construir um sistema dedicado para o Maestro, uma vez que neste momento o hardware utilizado para produzir este projecto foi mínimo em comparação ao que está disponível no </w:t>
      </w:r>
      <w:r w:rsidR="00EC4CC8" w:rsidRPr="00EC4CC8">
        <w:rPr>
          <w:i/>
        </w:rPr>
        <w:t>yaab2294</w:t>
      </w:r>
      <w:r w:rsidR="00EC4CC8">
        <w:t>.</w:t>
      </w:r>
    </w:p>
    <w:p w:rsidR="00034E13" w:rsidRDefault="00034E13">
      <w:pPr>
        <w:spacing w:line="276" w:lineRule="auto"/>
        <w:jc w:val="left"/>
      </w:pPr>
      <w:r>
        <w:br w:type="page"/>
      </w:r>
    </w:p>
    <w:sdt>
      <w:sdtPr>
        <w:id w:val="167903169"/>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bookmarkStart w:id="163" w:name="_Toc302483542" w:displacedByCustomXml="prev"/>
        <w:p w:rsidR="00034E13" w:rsidRDefault="00034E13">
          <w:pPr>
            <w:pStyle w:val="Ttulo1"/>
          </w:pPr>
          <w:r>
            <w:t>Bibliografia</w:t>
          </w:r>
          <w:bookmarkEnd w:id="163"/>
        </w:p>
        <w:sdt>
          <w:sdtPr>
            <w:id w:val="111145805"/>
            <w:bibliography/>
          </w:sdtPr>
          <w:sdtContent>
            <w:p w:rsidR="00423006" w:rsidRDefault="00034E13" w:rsidP="00423006">
              <w:pPr>
                <w:pStyle w:val="Bibliografia"/>
                <w:rPr>
                  <w:noProof/>
                  <w:vanish/>
                </w:rPr>
              </w:pPr>
              <w:r>
                <w:fldChar w:fldCharType="begin"/>
              </w:r>
              <w:r>
                <w:instrText xml:space="preserve"> BIBLIOGRAPHY </w:instrText>
              </w:r>
              <w:r>
                <w:fldChar w:fldCharType="separate"/>
              </w:r>
              <w:r w:rsidR="00423006">
                <w:rPr>
                  <w:noProof/>
                  <w:vanish/>
                </w:rPr>
                <w:t>x</w:t>
              </w:r>
            </w:p>
            <w:tbl>
              <w:tblPr>
                <w:tblW w:w="5000" w:type="pct"/>
                <w:tblCellSpacing w:w="15" w:type="dxa"/>
                <w:tblLayout w:type="fixed"/>
                <w:tblCellMar>
                  <w:top w:w="15" w:type="dxa"/>
                  <w:left w:w="15" w:type="dxa"/>
                  <w:bottom w:w="15" w:type="dxa"/>
                  <w:right w:w="15" w:type="dxa"/>
                </w:tblCellMar>
                <w:tblLook w:val="04A0"/>
              </w:tblPr>
              <w:tblGrid>
                <w:gridCol w:w="753"/>
                <w:gridCol w:w="7841"/>
              </w:tblGrid>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w:t>
                    </w:r>
                  </w:p>
                </w:tc>
                <w:tc>
                  <w:tcPr>
                    <w:tcW w:w="4535" w:type="pct"/>
                    <w:hideMark/>
                  </w:tcPr>
                  <w:p w:rsidR="00423006" w:rsidRDefault="00423006">
                    <w:pPr>
                      <w:pStyle w:val="Bibliografia"/>
                      <w:rPr>
                        <w:rFonts w:eastAsiaTheme="minorEastAsia"/>
                        <w:noProof/>
                      </w:rPr>
                    </w:pPr>
                    <w:r w:rsidRPr="00423006">
                      <w:rPr>
                        <w:noProof/>
                        <w:lang w:val="en-US"/>
                      </w:rPr>
                      <w:t xml:space="preserve">ARM. The Architecture for the Digital World. </w:t>
                    </w:r>
                    <w:r>
                      <w:rPr>
                        <w:noProof/>
                      </w:rPr>
                      <w:t xml:space="preserve">[Online]. </w:t>
                    </w:r>
                    <w:hyperlink r:id="rId83" w:history="1">
                      <w:r>
                        <w:rPr>
                          <w:rStyle w:val="Hiperligao"/>
                          <w:noProof/>
                        </w:rPr>
                        <w:t>http://www.arm.com</w:t>
                      </w:r>
                    </w:hyperlink>
                  </w:p>
                </w:tc>
              </w:tr>
              <w:tr w:rsidR="00423006" w:rsidRP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[2]</w:t>
                    </w:r>
                  </w:p>
                </w:tc>
                <w:tc>
                  <w:tcPr>
                    <w:tcW w:w="4535" w:type="pct"/>
                    <w:hideMark/>
                  </w:tcPr>
                  <w:p w:rsidR="00423006" w:rsidRPr="00423006" w:rsidRDefault="00423006">
                    <w:pPr>
                      <w:pStyle w:val="Bibliografia"/>
                      <w:rPr>
                        <w:rFonts w:eastAsiaTheme="minorEastAsia"/>
                        <w:noProof/>
                        <w:lang w:val="en-US"/>
                      </w:rPr>
                    </w:pPr>
                    <w:r w:rsidRPr="00423006">
                      <w:rPr>
                        <w:noProof/>
                        <w:lang w:val="en-US"/>
                      </w:rPr>
                      <w:t xml:space="preserve">R. Schafer A. Oppenheim, </w:t>
                    </w:r>
                    <w:r w:rsidRPr="00423006">
                      <w:rPr>
                        <w:i/>
                        <w:iCs/>
                        <w:noProof/>
                        <w:lang w:val="en-US"/>
                      </w:rPr>
                      <w:t>Discrete-Time Signal Processing 2nd edition</w:t>
                    </w:r>
                    <w:r w:rsidRPr="00423006">
                      <w:rPr>
                        <w:noProof/>
                        <w:lang w:val="en-US"/>
                      </w:rPr>
                      <w:t>.: Prentice Hall , 1999.</w:t>
                    </w:r>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[3]</w:t>
                    </w:r>
                  </w:p>
                </w:tc>
                <w:tc>
                  <w:tcPr>
                    <w:tcW w:w="4535" w:type="pct"/>
                    <w:hideMark/>
                  </w:tcPr>
                  <w:p w:rsidR="00423006" w:rsidRDefault="00423006">
                    <w:pPr>
                      <w:pStyle w:val="Bibliografia"/>
                      <w:rPr>
                        <w:rFonts w:eastAsiaTheme="minorEastAsia"/>
                        <w:noProof/>
                      </w:rPr>
                    </w:pPr>
                    <w:r>
                      <w:rPr>
                        <w:noProof/>
                      </w:rPr>
                      <w:t xml:space="preserve">Keil. LPC2294 User Manual. [Online]. </w:t>
                    </w:r>
                    <w:hyperlink r:id="rId84" w:history="1">
                      <w:r>
                        <w:rPr>
                          <w:rStyle w:val="Hiperligao"/>
                          <w:noProof/>
                        </w:rPr>
                        <w:t>http://www.keil.com/dd/docs/datashts/philips/user_manual_lpc2119_2129_2194_2292_2294.pdf</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bookmarkStart w:id="164" w:name="Mil11"/>
                    <w:r>
                      <w:rPr>
                        <w:noProof/>
                      </w:rPr>
                      <w:t>[4]</w:t>
                    </w:r>
                    <w:bookmarkEnd w:id="164"/>
                  </w:p>
                </w:tc>
                <w:tc>
                  <w:tcPr>
                    <w:tcW w:w="4535" w:type="pct"/>
                    <w:hideMark/>
                  </w:tcPr>
                  <w:p w:rsidR="00423006" w:rsidRDefault="00423006">
                    <w:pPr>
                      <w:pStyle w:val="Bibliografia"/>
                      <w:rPr>
                        <w:rFonts w:eastAsiaTheme="minorEastAsia"/>
                        <w:noProof/>
                      </w:rPr>
                    </w:pPr>
                    <w:r w:rsidRPr="00423006">
                      <w:rPr>
                        <w:noProof/>
                        <w:lang w:val="en-US"/>
                      </w:rPr>
                      <w:t xml:space="preserve">Thomas Miller. TMIV ann the dude. </w:t>
                    </w:r>
                    <w:r>
                      <w:rPr>
                        <w:noProof/>
                      </w:rPr>
                      <w:t xml:space="preserve">[Online]. </w:t>
                    </w:r>
                    <w:hyperlink r:id="rId85" w:history="1">
                      <w:r>
                        <w:rPr>
                          <w:rStyle w:val="Hiperligao"/>
                          <w:noProof/>
                        </w:rPr>
                        <w:t>http://tmivnthedude.blogspot.com/2007/06/experimentation-with-c.html</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bookmarkStart w:id="165" w:name="E0B11"/>
                    <w:r>
                      <w:rPr>
                        <w:noProof/>
                      </w:rPr>
                      <w:t>[5]</w:t>
                    </w:r>
                    <w:bookmarkEnd w:id="165"/>
                  </w:p>
                </w:tc>
                <w:tc>
                  <w:tcPr>
                    <w:tcW w:w="4535" w:type="pct"/>
                    <w:hideMark/>
                  </w:tcPr>
                  <w:p w:rsidR="00423006" w:rsidRDefault="00423006">
                    <w:pPr>
                      <w:pStyle w:val="Bibliografia"/>
                      <w:rPr>
                        <w:rFonts w:eastAsiaTheme="minorEastAsia"/>
                        <w:noProof/>
                      </w:rPr>
                    </w:pPr>
                    <w:r w:rsidRPr="00423006">
                      <w:rPr>
                        <w:noProof/>
                        <w:lang w:val="en-US"/>
                      </w:rPr>
                      <w:t xml:space="preserve">R. E. Morrow E. 0. Brigham. </w:t>
                    </w:r>
                    <w:r>
                      <w:rPr>
                        <w:noProof/>
                      </w:rPr>
                      <w:t xml:space="preserve">IEEE Explore. [Online]. </w:t>
                    </w:r>
                    <w:hyperlink r:id="rId86" w:history="1">
                      <w:r>
                        <w:rPr>
                          <w:rStyle w:val="Hiperligao"/>
                          <w:noProof/>
                        </w:rPr>
                        <w:t>http://ieeexplore.ieee.org/stamp/stamp.jsp?tp=&amp;arnumber=5217220&amp;tag=1</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bookmarkStart w:id="166" w:name="GDB11"/>
                    <w:r>
                      <w:rPr>
                        <w:noProof/>
                      </w:rPr>
                      <w:t>[6]</w:t>
                    </w:r>
                    <w:bookmarkEnd w:id="166"/>
                  </w:p>
                </w:tc>
                <w:tc>
                  <w:tcPr>
                    <w:tcW w:w="4535" w:type="pct"/>
                    <w:hideMark/>
                  </w:tcPr>
                  <w:p w:rsidR="00423006" w:rsidRDefault="00423006">
                    <w:pPr>
                      <w:pStyle w:val="Bibliografia"/>
                      <w:rPr>
                        <w:rFonts w:eastAsiaTheme="minorEastAsia"/>
                        <w:noProof/>
                      </w:rPr>
                    </w:pPr>
                    <w:r w:rsidRPr="00423006">
                      <w:rPr>
                        <w:noProof/>
                        <w:lang w:val="en-US"/>
                      </w:rPr>
                      <w:t xml:space="preserve">G. D. Bergland. A guided tour of the fast Fourier transform. </w:t>
                    </w:r>
                    <w:r>
                      <w:rPr>
                        <w:noProof/>
                      </w:rPr>
                      <w:t xml:space="preserve">[Online]. </w:t>
                    </w:r>
                    <w:hyperlink r:id="rId87" w:history="1">
                      <w:r>
                        <w:rPr>
                          <w:rStyle w:val="Hiperligao"/>
                          <w:noProof/>
                        </w:rPr>
                        <w:t>http://ieeexplore.ieee.org/stamp/stamp.jsp?tp=&amp;arnumber=5213896&amp;tag=1</w:t>
                      </w:r>
                    </w:hyperlink>
                  </w:p>
                </w:tc>
              </w:tr>
              <w:tr w:rsidR="00423006" w:rsidRP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[7]</w:t>
                    </w:r>
                  </w:p>
                </w:tc>
                <w:tc>
                  <w:tcPr>
                    <w:tcW w:w="4535" w:type="pct"/>
                    <w:hideMark/>
                  </w:tcPr>
                  <w:p w:rsidR="00423006" w:rsidRPr="00423006" w:rsidRDefault="00423006">
                    <w:pPr>
                      <w:pStyle w:val="Bibliografia"/>
                      <w:rPr>
                        <w:rFonts w:eastAsiaTheme="minorEastAsia"/>
                        <w:noProof/>
                        <w:lang w:val="en-US"/>
                      </w:rPr>
                    </w:pPr>
                    <w:r w:rsidRPr="00423006">
                      <w:rPr>
                        <w:noProof/>
                        <w:lang w:val="en-US"/>
                      </w:rPr>
                      <w:t>Andrew G. Dempster, Izzet Kale Robert Beck, "Finite-Precision Goertzel Filters Used for Signal," vol. VOL. 48, no. IEEE TRANSACTIONS ON CIRCUITS AND SYSTEMS—II: ANALOG AND DIGITAL SIGNAL PROCESSING, 2001.</w:t>
                    </w:r>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[8]</w:t>
                    </w:r>
                  </w:p>
                </w:tc>
                <w:tc>
                  <w:tcPr>
                    <w:tcW w:w="4535" w:type="pct"/>
                    <w:hideMark/>
                  </w:tcPr>
                  <w:p w:rsidR="00423006" w:rsidRDefault="00423006">
                    <w:pPr>
                      <w:pStyle w:val="Bibliografia"/>
                      <w:rPr>
                        <w:rFonts w:eastAsiaTheme="minorEastAsia"/>
                        <w:noProof/>
                      </w:rPr>
                    </w:pPr>
                    <w:r w:rsidRPr="00423006">
                      <w:rPr>
                        <w:noProof/>
                        <w:lang w:val="en-US"/>
                      </w:rPr>
                      <w:t xml:space="preserve">Kevin Banks. The Goertzel Algorithm. </w:t>
                    </w:r>
                    <w:r>
                      <w:rPr>
                        <w:noProof/>
                      </w:rPr>
                      <w:t xml:space="preserve">[Online]. </w:t>
                    </w:r>
                    <w:hyperlink r:id="rId88" w:history="1">
                      <w:r>
                        <w:rPr>
                          <w:rStyle w:val="Hiperligao"/>
                          <w:noProof/>
                        </w:rPr>
                        <w:t>http://www.eetimes.com/design/embedded/4024443/The-Goertzel-Algorithm</w:t>
                      </w:r>
                    </w:hyperlink>
                  </w:p>
                </w:tc>
              </w:tr>
              <w:tr w:rsidR="00423006" w:rsidRP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[9]</w:t>
                    </w:r>
                  </w:p>
                </w:tc>
                <w:tc>
                  <w:tcPr>
                    <w:tcW w:w="4535" w:type="pct"/>
                    <w:hideMark/>
                  </w:tcPr>
                  <w:p w:rsidR="00423006" w:rsidRPr="00423006" w:rsidRDefault="00423006">
                    <w:pPr>
                      <w:pStyle w:val="Bibliografia"/>
                      <w:rPr>
                        <w:rFonts w:eastAsiaTheme="minorEastAsia"/>
                        <w:noProof/>
                        <w:lang w:val="en-US"/>
                      </w:rPr>
                    </w:pPr>
                    <w:r w:rsidRPr="00423006">
                      <w:rPr>
                        <w:noProof/>
                        <w:lang w:val="en-US"/>
                      </w:rPr>
                      <w:t xml:space="preserve">R. Schafer A. Oppenheim, </w:t>
                    </w:r>
                    <w:r w:rsidRPr="00423006">
                      <w:rPr>
                        <w:i/>
                        <w:iCs/>
                        <w:noProof/>
                        <w:lang w:val="en-US"/>
                      </w:rPr>
                      <w:t>Discrete-Time Signal Processing 2nd edition</w:t>
                    </w:r>
                    <w:r w:rsidRPr="00423006">
                      <w:rPr>
                        <w:noProof/>
                        <w:lang w:val="en-US"/>
                      </w:rPr>
                      <w:t>.: Prentice Hall, 1999.</w:t>
                    </w:r>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[10]</w:t>
                    </w:r>
                  </w:p>
                </w:tc>
                <w:tc>
                  <w:tcPr>
                    <w:tcW w:w="4535" w:type="pct"/>
                    <w:hideMark/>
                  </w:tcPr>
                  <w:p w:rsidR="00423006" w:rsidRDefault="00423006">
                    <w:pPr>
                      <w:pStyle w:val="Bibliografia"/>
                      <w:rPr>
                        <w:rFonts w:eastAsiaTheme="minorEastAsia"/>
                        <w:noProof/>
                      </w:rPr>
                    </w:pPr>
                    <w:r w:rsidRPr="00423006">
                      <w:rPr>
                        <w:noProof/>
                        <w:lang w:val="en-US"/>
                      </w:rPr>
                      <w:t xml:space="preserve">Gene Small. Detecting CTCSS tones with Goertzel's algorithm. </w:t>
                    </w:r>
                    <w:r>
                      <w:rPr>
                        <w:noProof/>
                      </w:rPr>
                      <w:t xml:space="preserve">[Online]. </w:t>
                    </w:r>
                    <w:hyperlink r:id="rId89" w:history="1">
                      <w:r>
                        <w:rPr>
                          <w:rStyle w:val="Hiperligao"/>
                          <w:noProof/>
                        </w:rPr>
                        <w:t>http://www.eetimes.com/design/embedded/4025660/Detecting-CTCSS-tones-</w:t>
                      </w:r>
                    </w:hyperlink>
                  </w:p>
                </w:tc>
              </w:tr>
              <w:tr w:rsidR="00423006" w:rsidRP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[11]</w:t>
                    </w:r>
                  </w:p>
                </w:tc>
                <w:tc>
                  <w:tcPr>
                    <w:tcW w:w="4535" w:type="pct"/>
                    <w:hideMark/>
                  </w:tcPr>
                  <w:p w:rsidR="00423006" w:rsidRPr="00423006" w:rsidRDefault="00423006">
                    <w:pPr>
                      <w:pStyle w:val="Bibliografia"/>
                      <w:rPr>
                        <w:rFonts w:eastAsiaTheme="minorEastAsia"/>
                        <w:noProof/>
                        <w:lang w:val="en-US"/>
                      </w:rPr>
                    </w:pPr>
                    <w:r w:rsidRPr="00423006">
                      <w:rPr>
                        <w:noProof/>
                        <w:lang w:val="en-US"/>
                      </w:rPr>
                      <w:t xml:space="preserve">Julius O. Smith III. Spectral Audio Signal Processing. [Online]. </w:t>
                    </w:r>
                    <w:hyperlink r:id="rId90" w:history="1">
                      <w:r w:rsidRPr="00423006">
                        <w:rPr>
                          <w:rStyle w:val="Hiperligao"/>
                          <w:noProof/>
                          <w:lang w:val="en-US"/>
                        </w:rPr>
                        <w:t>https://ccrma.stanford.edu/~jos/sasp/Hamming_Window.html</w:t>
                      </w:r>
                    </w:hyperlink>
                  </w:p>
                </w:tc>
              </w:tr>
              <w:tr w:rsidR="00423006" w:rsidRP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lastRenderedPageBreak/>
                      <w:t>[12]</w:t>
                    </w:r>
                  </w:p>
                </w:tc>
                <w:tc>
                  <w:tcPr>
                    <w:tcW w:w="4535" w:type="pct"/>
                    <w:hideMark/>
                  </w:tcPr>
                  <w:p w:rsidR="00423006" w:rsidRPr="00423006" w:rsidRDefault="00423006">
                    <w:pPr>
                      <w:pStyle w:val="Bibliografia"/>
                      <w:rPr>
                        <w:rFonts w:eastAsiaTheme="minorEastAsia"/>
                        <w:noProof/>
                        <w:lang w:val="en-US"/>
                      </w:rPr>
                    </w:pPr>
                    <w:r w:rsidRPr="00423006">
                      <w:rPr>
                        <w:noProof/>
                        <w:lang w:val="en-US"/>
                      </w:rPr>
                      <w:t xml:space="preserve">Bjarne Stroustrup, </w:t>
                    </w:r>
                    <w:r w:rsidRPr="00423006">
                      <w:rPr>
                        <w:i/>
                        <w:iCs/>
                        <w:noProof/>
                        <w:lang w:val="en-US"/>
                      </w:rPr>
                      <w:t>The C++ Programming Language</w:t>
                    </w:r>
                    <w:r w:rsidRPr="00423006">
                      <w:rPr>
                        <w:noProof/>
                        <w:lang w:val="en-US"/>
                      </w:rPr>
                      <w:t>, 3rd ed.: Addison-Wesley , 1997.</w:t>
                    </w:r>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[13]</w:t>
                    </w:r>
                  </w:p>
                </w:tc>
                <w:tc>
                  <w:tcPr>
                    <w:tcW w:w="4535" w:type="pct"/>
                    <w:hideMark/>
                  </w:tcPr>
                  <w:p w:rsidR="00423006" w:rsidRDefault="00423006">
                    <w:pPr>
                      <w:pStyle w:val="Bibliografia"/>
                      <w:rPr>
                        <w:rFonts w:eastAsiaTheme="minorEastAsia"/>
                        <w:noProof/>
                      </w:rPr>
                    </w:pPr>
                    <w:r w:rsidRPr="00423006">
                      <w:rPr>
                        <w:noProof/>
                        <w:lang w:val="en-US"/>
                      </w:rPr>
                      <w:t xml:space="preserve">Wikipedia contributors. Wikipedia - Multiple buffering. </w:t>
                    </w:r>
                    <w:r>
                      <w:rPr>
                        <w:noProof/>
                      </w:rPr>
                      <w:t xml:space="preserve">[Online]. </w:t>
                    </w:r>
                    <w:hyperlink r:id="rId91" w:history="1">
                      <w:r>
                        <w:rPr>
                          <w:rStyle w:val="Hiperligao"/>
                          <w:noProof/>
                        </w:rPr>
                        <w:t>http://en.wikipedia.org/wiki/Multiple_buffering</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[14]</w:t>
                    </w:r>
                  </w:p>
                </w:tc>
                <w:tc>
                  <w:tcPr>
                    <w:tcW w:w="4535" w:type="pct"/>
                    <w:hideMark/>
                  </w:tcPr>
                  <w:p w:rsidR="00423006" w:rsidRDefault="00423006">
                    <w:pPr>
                      <w:pStyle w:val="Bibliografia"/>
                      <w:rPr>
                        <w:rFonts w:eastAsiaTheme="minorEastAsia"/>
                        <w:noProof/>
                      </w:rPr>
                    </w:pPr>
                    <w:r w:rsidRPr="00423006">
                      <w:rPr>
                        <w:noProof/>
                        <w:lang w:val="en-US"/>
                      </w:rPr>
                      <w:t xml:space="preserve">Wikipedia contributors. Wikipedia - Buffer overflow. </w:t>
                    </w:r>
                    <w:r>
                      <w:rPr>
                        <w:noProof/>
                      </w:rPr>
                      <w:t xml:space="preserve">[Online]. </w:t>
                    </w:r>
                    <w:hyperlink r:id="rId92" w:history="1">
                      <w:r>
                        <w:rPr>
                          <w:rStyle w:val="Hiperligao"/>
                          <w:noProof/>
                        </w:rPr>
                        <w:t>http://en.wikipedia.org/wiki/Buffer_overflow</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[15]</w:t>
                    </w:r>
                  </w:p>
                </w:tc>
                <w:tc>
                  <w:tcPr>
                    <w:tcW w:w="4535" w:type="pct"/>
                    <w:hideMark/>
                  </w:tcPr>
                  <w:p w:rsidR="00423006" w:rsidRDefault="00423006">
                    <w:pPr>
                      <w:pStyle w:val="Bibliografia"/>
                      <w:rPr>
                        <w:rFonts w:eastAsiaTheme="minorEastAsia"/>
                        <w:noProof/>
                      </w:rPr>
                    </w:pPr>
                    <w:r>
                      <w:rPr>
                        <w:noProof/>
                      </w:rPr>
                      <w:t xml:space="preserve">eCos official website. [Online]. </w:t>
                    </w:r>
                    <w:hyperlink r:id="rId93" w:history="1">
                      <w:r>
                        <w:rPr>
                          <w:rStyle w:val="Hiperligao"/>
                          <w:noProof/>
                        </w:rPr>
                        <w:t>http://ecos.sourceware.org/</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[16]</w:t>
                    </w:r>
                  </w:p>
                </w:tc>
                <w:tc>
                  <w:tcPr>
                    <w:tcW w:w="4535" w:type="pct"/>
                    <w:hideMark/>
                  </w:tcPr>
                  <w:p w:rsidR="00423006" w:rsidRDefault="00423006">
                    <w:pPr>
                      <w:pStyle w:val="Bibliografia"/>
                      <w:rPr>
                        <w:rFonts w:eastAsiaTheme="minorEastAsia"/>
                        <w:noProof/>
                      </w:rPr>
                    </w:pPr>
                    <w:r>
                      <w:rPr>
                        <w:noProof/>
                      </w:rPr>
                      <w:t xml:space="preserve">The FreeRTOS Project. [Online]. </w:t>
                    </w:r>
                    <w:hyperlink r:id="rId94" w:history="1">
                      <w:r>
                        <w:rPr>
                          <w:rStyle w:val="Hiperligao"/>
                          <w:noProof/>
                        </w:rPr>
                        <w:t>http://www.freertos.org/</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[17]</w:t>
                    </w:r>
                  </w:p>
                </w:tc>
                <w:tc>
                  <w:tcPr>
                    <w:tcW w:w="4535" w:type="pct"/>
                    <w:hideMark/>
                  </w:tcPr>
                  <w:p w:rsidR="00423006" w:rsidRDefault="00423006">
                    <w:pPr>
                      <w:pStyle w:val="Bibliografia"/>
                      <w:rPr>
                        <w:rFonts w:eastAsiaTheme="minorEastAsia"/>
                        <w:noProof/>
                      </w:rPr>
                    </w:pPr>
                    <w:r w:rsidRPr="00423006">
                      <w:rPr>
                        <w:noProof/>
                        <w:lang w:val="en-US"/>
                      </w:rPr>
                      <w:t xml:space="preserve">Yuri Tiomkin. (2011, Aug.) TNKernel real-time system. </w:t>
                    </w:r>
                    <w:r>
                      <w:rPr>
                        <w:noProof/>
                      </w:rPr>
                      <w:t xml:space="preserve">[Online]. </w:t>
                    </w:r>
                    <w:hyperlink r:id="rId95" w:history="1">
                      <w:r>
                        <w:rPr>
                          <w:rStyle w:val="Hiperligao"/>
                          <w:noProof/>
                        </w:rPr>
                        <w:t>http://www.tnkernel.com/</w:t>
                      </w:r>
                    </w:hyperlink>
                  </w:p>
                </w:tc>
              </w:tr>
              <w:tr w:rsidR="00423006" w:rsidTr="00423006">
                <w:trPr>
                  <w:tblCellSpacing w:w="15" w:type="dxa"/>
                </w:trPr>
                <w:tc>
                  <w:tcPr>
                    <w:tcW w:w="412" w:type="pct"/>
                    <w:hideMark/>
                  </w:tcPr>
                  <w:p w:rsidR="00423006" w:rsidRDefault="00423006">
                    <w:pPr>
                      <w:pStyle w:val="Bibliografia"/>
                      <w:jc w:val="right"/>
                      <w:rPr>
                        <w:rFonts w:eastAsiaTheme="minorEastAsia"/>
                        <w:noProof/>
                      </w:rPr>
                    </w:pPr>
                    <w:r>
                      <w:rPr>
                        <w:noProof/>
                      </w:rPr>
                      <w:t>[18]</w:t>
                    </w:r>
                  </w:p>
                </w:tc>
                <w:tc>
                  <w:tcPr>
                    <w:tcW w:w="4535" w:type="pct"/>
                    <w:hideMark/>
                  </w:tcPr>
                  <w:p w:rsidR="00423006" w:rsidRDefault="00423006">
                    <w:pPr>
                      <w:pStyle w:val="Bibliografia"/>
                      <w:rPr>
                        <w:rFonts w:eastAsiaTheme="minorEastAsia"/>
                        <w:noProof/>
                      </w:rPr>
                    </w:pPr>
                    <w:r w:rsidRPr="00423006">
                      <w:rPr>
                        <w:noProof/>
                        <w:lang w:val="en-US"/>
                      </w:rPr>
                      <w:t xml:space="preserve">Julius O. Smith III. (2011, Junho) Center for Computer Research in Music and Acoustics. </w:t>
                    </w:r>
                    <w:r>
                      <w:rPr>
                        <w:noProof/>
                      </w:rPr>
                      <w:t xml:space="preserve">[Online]. </w:t>
                    </w:r>
                    <w:hyperlink r:id="rId96" w:history="1">
                      <w:r>
                        <w:rPr>
                          <w:rStyle w:val="Hiperligao"/>
                          <w:noProof/>
                        </w:rPr>
                        <w:t>https://ccrma.stanford.edu/~jos/sasp/Hamming_Window.html</w:t>
                      </w:r>
                    </w:hyperlink>
                  </w:p>
                </w:tc>
              </w:tr>
            </w:tbl>
            <w:p w:rsidR="00423006" w:rsidRDefault="00423006" w:rsidP="00423006">
              <w:pPr>
                <w:pStyle w:val="Bibliografia"/>
                <w:rPr>
                  <w:rFonts w:eastAsiaTheme="minorEastAsia"/>
                  <w:noProof/>
                  <w:vanish/>
                </w:rPr>
              </w:pPr>
              <w:r>
                <w:rPr>
                  <w:noProof/>
                  <w:vanish/>
                </w:rPr>
                <w:t>x</w:t>
              </w:r>
            </w:p>
            <w:p w:rsidR="00034E13" w:rsidRDefault="00034E13" w:rsidP="00423006">
              <w:pPr>
                <w:ind w:left="-567" w:firstLine="567"/>
              </w:pPr>
              <w:r>
                <w:fldChar w:fldCharType="end"/>
              </w:r>
            </w:p>
          </w:sdtContent>
        </w:sdt>
      </w:sdtContent>
    </w:sdt>
    <w:p w:rsidR="00034E13" w:rsidRPr="00034E13" w:rsidRDefault="00034E13" w:rsidP="00034E13"/>
    <w:sectPr w:rsidR="00034E13" w:rsidRPr="00034E13" w:rsidSect="00263D1B">
      <w:footerReference w:type="default" r:id="rId97"/>
      <w:pgSz w:w="11906" w:h="16838"/>
      <w:pgMar w:top="1417" w:right="1701" w:bottom="1417" w:left="1701" w:header="708"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863" w:rsidRDefault="009E7863" w:rsidP="00BA0A47">
      <w:pPr>
        <w:spacing w:after="0" w:line="240" w:lineRule="auto"/>
      </w:pPr>
      <w:r>
        <w:separator/>
      </w:r>
    </w:p>
  </w:endnote>
  <w:endnote w:type="continuationSeparator" w:id="0">
    <w:p w:rsidR="009E7863" w:rsidRDefault="009E7863" w:rsidP="00BA0A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77478"/>
      <w:docPartObj>
        <w:docPartGallery w:val="Page Numbers (Bottom of Page)"/>
        <w:docPartUnique/>
      </w:docPartObj>
    </w:sdtPr>
    <w:sdtContent>
      <w:p w:rsidR="00B90311" w:rsidRDefault="00B90311" w:rsidP="00263D1B">
        <w:pPr>
          <w:pStyle w:val="Rodap"/>
          <w:jc w:val="right"/>
        </w:pPr>
        <w:fldSimple w:instr=" PAGE   \* MERGEFORMAT ">
          <w:r w:rsidR="002E6CF9">
            <w:rPr>
              <w:noProof/>
            </w:rPr>
            <w:t>II</w:t>
          </w:r>
        </w:fldSimple>
      </w:p>
    </w:sdtContent>
  </w:sdt>
  <w:p w:rsidR="00B90311" w:rsidRDefault="00B9031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311" w:rsidRPr="0082783D" w:rsidRDefault="00B90311" w:rsidP="0082783D">
    <w:pPr>
      <w:jc w:val="center"/>
      <w:rPr>
        <w:rFonts w:cs="Times New Roman"/>
        <w:b/>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311" w:rsidRPr="0082783D" w:rsidRDefault="00B90311" w:rsidP="0082783D">
    <w:pPr>
      <w:jc w:val="center"/>
      <w:rPr>
        <w:rFonts w:cs="Times New Roman"/>
        <w:b/>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03134"/>
      <w:docPartObj>
        <w:docPartGallery w:val="Page Numbers (Bottom of Page)"/>
        <w:docPartUnique/>
      </w:docPartObj>
    </w:sdtPr>
    <w:sdtContent>
      <w:p w:rsidR="00B90311" w:rsidRDefault="00B90311" w:rsidP="00150057">
        <w:pPr>
          <w:pStyle w:val="Rodap"/>
          <w:jc w:val="right"/>
        </w:pPr>
        <w:fldSimple w:instr=" PAGE   \* MERGEFORMAT ">
          <w:r w:rsidR="002E6CF9">
            <w:rPr>
              <w:noProof/>
            </w:rPr>
            <w:t>I</w:t>
          </w:r>
        </w:fldSimple>
      </w:p>
    </w:sdtContent>
  </w:sdt>
  <w:p w:rsidR="00B90311" w:rsidRPr="0082783D" w:rsidRDefault="00B90311" w:rsidP="0082783D">
    <w:pPr>
      <w:jc w:val="center"/>
      <w:rPr>
        <w:rFonts w:cs="Times New Roman"/>
        <w:b/>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77498"/>
      <w:docPartObj>
        <w:docPartGallery w:val="Page Numbers (Bottom of Page)"/>
        <w:docPartUnique/>
      </w:docPartObj>
    </w:sdtPr>
    <w:sdtContent>
      <w:p w:rsidR="00B90311" w:rsidRDefault="00B90311" w:rsidP="00263D1B">
        <w:pPr>
          <w:pStyle w:val="Rodap"/>
          <w:jc w:val="right"/>
        </w:pPr>
        <w:fldSimple w:instr=" PAGE   \* MERGEFORMAT ">
          <w:r w:rsidR="002E6CF9">
            <w:rPr>
              <w:noProof/>
            </w:rPr>
            <w:t>1</w:t>
          </w:r>
        </w:fldSimple>
      </w:p>
    </w:sdtContent>
  </w:sdt>
  <w:p w:rsidR="00B90311" w:rsidRPr="0082783D" w:rsidRDefault="00B90311" w:rsidP="0082783D">
    <w:pPr>
      <w:jc w:val="center"/>
      <w:rPr>
        <w:rFonts w:cs="Times New Roman"/>
        <w:b/>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863" w:rsidRDefault="009E7863" w:rsidP="00BA0A47">
      <w:pPr>
        <w:spacing w:after="0" w:line="240" w:lineRule="auto"/>
      </w:pPr>
      <w:r>
        <w:separator/>
      </w:r>
    </w:p>
  </w:footnote>
  <w:footnote w:type="continuationSeparator" w:id="0">
    <w:p w:rsidR="009E7863" w:rsidRDefault="009E7863" w:rsidP="00BA0A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2EC5"/>
    <w:multiLevelType w:val="hybridMultilevel"/>
    <w:tmpl w:val="0C2EB9F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BEB7399"/>
    <w:multiLevelType w:val="hybridMultilevel"/>
    <w:tmpl w:val="0122DF7A"/>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2">
    <w:nsid w:val="0E36629D"/>
    <w:multiLevelType w:val="hybridMultilevel"/>
    <w:tmpl w:val="C7F4855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F735E2"/>
    <w:multiLevelType w:val="hybridMultilevel"/>
    <w:tmpl w:val="C23ABE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6EB6B8F"/>
    <w:multiLevelType w:val="hybridMultilevel"/>
    <w:tmpl w:val="32008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BC34B9A"/>
    <w:multiLevelType w:val="hybridMultilevel"/>
    <w:tmpl w:val="18CCB3B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C550D8B"/>
    <w:multiLevelType w:val="hybridMultilevel"/>
    <w:tmpl w:val="7ACC40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CD00E94"/>
    <w:multiLevelType w:val="hybridMultilevel"/>
    <w:tmpl w:val="E028F92E"/>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D230070"/>
    <w:multiLevelType w:val="hybridMultilevel"/>
    <w:tmpl w:val="C97AD2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2460BEA"/>
    <w:multiLevelType w:val="hybridMultilevel"/>
    <w:tmpl w:val="6EC4B9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26B2552"/>
    <w:multiLevelType w:val="hybridMultilevel"/>
    <w:tmpl w:val="EC9A8D56"/>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11">
    <w:nsid w:val="2D665906"/>
    <w:multiLevelType w:val="hybridMultilevel"/>
    <w:tmpl w:val="0136BF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2215537"/>
    <w:multiLevelType w:val="hybridMultilevel"/>
    <w:tmpl w:val="C43E3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3562015"/>
    <w:multiLevelType w:val="hybridMultilevel"/>
    <w:tmpl w:val="D5F48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3836752"/>
    <w:multiLevelType w:val="hybridMultilevel"/>
    <w:tmpl w:val="FD8A4AAC"/>
    <w:lvl w:ilvl="0" w:tplc="D59E9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9BC146D"/>
    <w:multiLevelType w:val="hybridMultilevel"/>
    <w:tmpl w:val="94F61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B0C73DA"/>
    <w:multiLevelType w:val="hybridMultilevel"/>
    <w:tmpl w:val="780A82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B7954AE"/>
    <w:multiLevelType w:val="hybridMultilevel"/>
    <w:tmpl w:val="A18C1B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9766DC1"/>
    <w:multiLevelType w:val="hybridMultilevel"/>
    <w:tmpl w:val="542EE5B2"/>
    <w:lvl w:ilvl="0" w:tplc="0816000B">
      <w:start w:val="1"/>
      <w:numFmt w:val="bullet"/>
      <w:lvlText w:val=""/>
      <w:lvlJc w:val="left"/>
      <w:pPr>
        <w:ind w:left="761" w:hanging="360"/>
      </w:pPr>
      <w:rPr>
        <w:rFonts w:ascii="Wingdings" w:hAnsi="Wingdings" w:hint="default"/>
      </w:rPr>
    </w:lvl>
    <w:lvl w:ilvl="1" w:tplc="08160003" w:tentative="1">
      <w:start w:val="1"/>
      <w:numFmt w:val="bullet"/>
      <w:lvlText w:val="o"/>
      <w:lvlJc w:val="left"/>
      <w:pPr>
        <w:ind w:left="1481" w:hanging="360"/>
      </w:pPr>
      <w:rPr>
        <w:rFonts w:ascii="Courier New" w:hAnsi="Courier New" w:cs="Courier New" w:hint="default"/>
      </w:rPr>
    </w:lvl>
    <w:lvl w:ilvl="2" w:tplc="08160005" w:tentative="1">
      <w:start w:val="1"/>
      <w:numFmt w:val="bullet"/>
      <w:lvlText w:val=""/>
      <w:lvlJc w:val="left"/>
      <w:pPr>
        <w:ind w:left="2201" w:hanging="360"/>
      </w:pPr>
      <w:rPr>
        <w:rFonts w:ascii="Wingdings" w:hAnsi="Wingdings" w:hint="default"/>
      </w:rPr>
    </w:lvl>
    <w:lvl w:ilvl="3" w:tplc="08160001" w:tentative="1">
      <w:start w:val="1"/>
      <w:numFmt w:val="bullet"/>
      <w:lvlText w:val=""/>
      <w:lvlJc w:val="left"/>
      <w:pPr>
        <w:ind w:left="2921" w:hanging="360"/>
      </w:pPr>
      <w:rPr>
        <w:rFonts w:ascii="Symbol" w:hAnsi="Symbol" w:hint="default"/>
      </w:rPr>
    </w:lvl>
    <w:lvl w:ilvl="4" w:tplc="08160003" w:tentative="1">
      <w:start w:val="1"/>
      <w:numFmt w:val="bullet"/>
      <w:lvlText w:val="o"/>
      <w:lvlJc w:val="left"/>
      <w:pPr>
        <w:ind w:left="3641" w:hanging="360"/>
      </w:pPr>
      <w:rPr>
        <w:rFonts w:ascii="Courier New" w:hAnsi="Courier New" w:cs="Courier New" w:hint="default"/>
      </w:rPr>
    </w:lvl>
    <w:lvl w:ilvl="5" w:tplc="08160005" w:tentative="1">
      <w:start w:val="1"/>
      <w:numFmt w:val="bullet"/>
      <w:lvlText w:val=""/>
      <w:lvlJc w:val="left"/>
      <w:pPr>
        <w:ind w:left="4361" w:hanging="360"/>
      </w:pPr>
      <w:rPr>
        <w:rFonts w:ascii="Wingdings" w:hAnsi="Wingdings" w:hint="default"/>
      </w:rPr>
    </w:lvl>
    <w:lvl w:ilvl="6" w:tplc="08160001" w:tentative="1">
      <w:start w:val="1"/>
      <w:numFmt w:val="bullet"/>
      <w:lvlText w:val=""/>
      <w:lvlJc w:val="left"/>
      <w:pPr>
        <w:ind w:left="5081" w:hanging="360"/>
      </w:pPr>
      <w:rPr>
        <w:rFonts w:ascii="Symbol" w:hAnsi="Symbol" w:hint="default"/>
      </w:rPr>
    </w:lvl>
    <w:lvl w:ilvl="7" w:tplc="08160003" w:tentative="1">
      <w:start w:val="1"/>
      <w:numFmt w:val="bullet"/>
      <w:lvlText w:val="o"/>
      <w:lvlJc w:val="left"/>
      <w:pPr>
        <w:ind w:left="5801" w:hanging="360"/>
      </w:pPr>
      <w:rPr>
        <w:rFonts w:ascii="Courier New" w:hAnsi="Courier New" w:cs="Courier New" w:hint="default"/>
      </w:rPr>
    </w:lvl>
    <w:lvl w:ilvl="8" w:tplc="08160005" w:tentative="1">
      <w:start w:val="1"/>
      <w:numFmt w:val="bullet"/>
      <w:lvlText w:val=""/>
      <w:lvlJc w:val="left"/>
      <w:pPr>
        <w:ind w:left="6521" w:hanging="360"/>
      </w:pPr>
      <w:rPr>
        <w:rFonts w:ascii="Wingdings" w:hAnsi="Wingdings" w:hint="default"/>
      </w:rPr>
    </w:lvl>
  </w:abstractNum>
  <w:abstractNum w:abstractNumId="19">
    <w:nsid w:val="4FF82E30"/>
    <w:multiLevelType w:val="hybridMultilevel"/>
    <w:tmpl w:val="6AC2F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0785052"/>
    <w:multiLevelType w:val="hybridMultilevel"/>
    <w:tmpl w:val="41642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95A2D0D"/>
    <w:multiLevelType w:val="hybridMultilevel"/>
    <w:tmpl w:val="17B03306"/>
    <w:lvl w:ilvl="0" w:tplc="0816000F">
      <w:start w:val="1"/>
      <w:numFmt w:val="decimal"/>
      <w:lvlText w:val="%1."/>
      <w:lvlJc w:val="left"/>
      <w:pPr>
        <w:ind w:left="3589" w:hanging="360"/>
      </w:pPr>
    </w:lvl>
    <w:lvl w:ilvl="1" w:tplc="08160019" w:tentative="1">
      <w:start w:val="1"/>
      <w:numFmt w:val="lowerLetter"/>
      <w:lvlText w:val="%2."/>
      <w:lvlJc w:val="left"/>
      <w:pPr>
        <w:ind w:left="4309" w:hanging="360"/>
      </w:pPr>
    </w:lvl>
    <w:lvl w:ilvl="2" w:tplc="0816001B" w:tentative="1">
      <w:start w:val="1"/>
      <w:numFmt w:val="lowerRoman"/>
      <w:lvlText w:val="%3."/>
      <w:lvlJc w:val="right"/>
      <w:pPr>
        <w:ind w:left="5029" w:hanging="180"/>
      </w:pPr>
    </w:lvl>
    <w:lvl w:ilvl="3" w:tplc="0816000F" w:tentative="1">
      <w:start w:val="1"/>
      <w:numFmt w:val="decimal"/>
      <w:lvlText w:val="%4."/>
      <w:lvlJc w:val="left"/>
      <w:pPr>
        <w:ind w:left="5749" w:hanging="360"/>
      </w:pPr>
    </w:lvl>
    <w:lvl w:ilvl="4" w:tplc="08160019" w:tentative="1">
      <w:start w:val="1"/>
      <w:numFmt w:val="lowerLetter"/>
      <w:lvlText w:val="%5."/>
      <w:lvlJc w:val="left"/>
      <w:pPr>
        <w:ind w:left="6469" w:hanging="360"/>
      </w:pPr>
    </w:lvl>
    <w:lvl w:ilvl="5" w:tplc="0816001B" w:tentative="1">
      <w:start w:val="1"/>
      <w:numFmt w:val="lowerRoman"/>
      <w:lvlText w:val="%6."/>
      <w:lvlJc w:val="right"/>
      <w:pPr>
        <w:ind w:left="7189" w:hanging="180"/>
      </w:pPr>
    </w:lvl>
    <w:lvl w:ilvl="6" w:tplc="0816000F" w:tentative="1">
      <w:start w:val="1"/>
      <w:numFmt w:val="decimal"/>
      <w:lvlText w:val="%7."/>
      <w:lvlJc w:val="left"/>
      <w:pPr>
        <w:ind w:left="7909" w:hanging="360"/>
      </w:pPr>
    </w:lvl>
    <w:lvl w:ilvl="7" w:tplc="08160019" w:tentative="1">
      <w:start w:val="1"/>
      <w:numFmt w:val="lowerLetter"/>
      <w:lvlText w:val="%8."/>
      <w:lvlJc w:val="left"/>
      <w:pPr>
        <w:ind w:left="8629" w:hanging="360"/>
      </w:pPr>
    </w:lvl>
    <w:lvl w:ilvl="8" w:tplc="0816001B" w:tentative="1">
      <w:start w:val="1"/>
      <w:numFmt w:val="lowerRoman"/>
      <w:lvlText w:val="%9."/>
      <w:lvlJc w:val="right"/>
      <w:pPr>
        <w:ind w:left="9349" w:hanging="180"/>
      </w:pPr>
    </w:lvl>
  </w:abstractNum>
  <w:abstractNum w:abstractNumId="22">
    <w:nsid w:val="6066032E"/>
    <w:multiLevelType w:val="hybridMultilevel"/>
    <w:tmpl w:val="3EACB8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27E4134"/>
    <w:multiLevelType w:val="hybridMultilevel"/>
    <w:tmpl w:val="576E83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0F07F71"/>
    <w:multiLevelType w:val="hybridMultilevel"/>
    <w:tmpl w:val="E7CCF8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3"/>
  </w:num>
  <w:num w:numId="4">
    <w:abstractNumId w:val="7"/>
  </w:num>
  <w:num w:numId="5">
    <w:abstractNumId w:val="14"/>
  </w:num>
  <w:num w:numId="6">
    <w:abstractNumId w:val="20"/>
  </w:num>
  <w:num w:numId="7">
    <w:abstractNumId w:val="11"/>
  </w:num>
  <w:num w:numId="8">
    <w:abstractNumId w:val="4"/>
  </w:num>
  <w:num w:numId="9">
    <w:abstractNumId w:val="0"/>
  </w:num>
  <w:num w:numId="10">
    <w:abstractNumId w:val="5"/>
  </w:num>
  <w:num w:numId="11">
    <w:abstractNumId w:val="19"/>
  </w:num>
  <w:num w:numId="12">
    <w:abstractNumId w:val="10"/>
  </w:num>
  <w:num w:numId="13">
    <w:abstractNumId w:val="17"/>
  </w:num>
  <w:num w:numId="14">
    <w:abstractNumId w:val="13"/>
  </w:num>
  <w:num w:numId="15">
    <w:abstractNumId w:val="21"/>
  </w:num>
  <w:num w:numId="16">
    <w:abstractNumId w:val="6"/>
  </w:num>
  <w:num w:numId="17">
    <w:abstractNumId w:val="1"/>
  </w:num>
  <w:num w:numId="18">
    <w:abstractNumId w:val="24"/>
  </w:num>
  <w:num w:numId="19">
    <w:abstractNumId w:val="3"/>
  </w:num>
  <w:num w:numId="20">
    <w:abstractNumId w:val="9"/>
  </w:num>
  <w:num w:numId="21">
    <w:abstractNumId w:val="12"/>
  </w:num>
  <w:num w:numId="22">
    <w:abstractNumId w:val="22"/>
  </w:num>
  <w:num w:numId="23">
    <w:abstractNumId w:val="8"/>
  </w:num>
  <w:num w:numId="24">
    <w:abstractNumId w:val="1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evenAndOddHeaders/>
  <w:drawingGridHorizontalSpacing w:val="12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1A5D63"/>
    <w:rsid w:val="000007C3"/>
    <w:rsid w:val="00017BF5"/>
    <w:rsid w:val="00026E6F"/>
    <w:rsid w:val="000274BD"/>
    <w:rsid w:val="00034E13"/>
    <w:rsid w:val="00036457"/>
    <w:rsid w:val="00036849"/>
    <w:rsid w:val="00041F4F"/>
    <w:rsid w:val="00051D1E"/>
    <w:rsid w:val="0005449B"/>
    <w:rsid w:val="00057EAD"/>
    <w:rsid w:val="000654BE"/>
    <w:rsid w:val="00070DFE"/>
    <w:rsid w:val="00083CB2"/>
    <w:rsid w:val="000865C1"/>
    <w:rsid w:val="000918B0"/>
    <w:rsid w:val="00095560"/>
    <w:rsid w:val="000A36B6"/>
    <w:rsid w:val="000A6C71"/>
    <w:rsid w:val="000C588D"/>
    <w:rsid w:val="000D1E7A"/>
    <w:rsid w:val="000D3738"/>
    <w:rsid w:val="000D52B0"/>
    <w:rsid w:val="000D7DAE"/>
    <w:rsid w:val="000E135E"/>
    <w:rsid w:val="000F318C"/>
    <w:rsid w:val="000F6FDE"/>
    <w:rsid w:val="00113AE9"/>
    <w:rsid w:val="001145D1"/>
    <w:rsid w:val="00117E0A"/>
    <w:rsid w:val="001211C6"/>
    <w:rsid w:val="00126F07"/>
    <w:rsid w:val="00127CA4"/>
    <w:rsid w:val="00131A43"/>
    <w:rsid w:val="0013219E"/>
    <w:rsid w:val="00140B55"/>
    <w:rsid w:val="001452B2"/>
    <w:rsid w:val="001476ED"/>
    <w:rsid w:val="00150057"/>
    <w:rsid w:val="0015032A"/>
    <w:rsid w:val="00150EC6"/>
    <w:rsid w:val="00153947"/>
    <w:rsid w:val="00157E8D"/>
    <w:rsid w:val="0016211C"/>
    <w:rsid w:val="001622F8"/>
    <w:rsid w:val="001657F5"/>
    <w:rsid w:val="0017105E"/>
    <w:rsid w:val="0017526A"/>
    <w:rsid w:val="0017714B"/>
    <w:rsid w:val="00180AE5"/>
    <w:rsid w:val="0018197E"/>
    <w:rsid w:val="00183E46"/>
    <w:rsid w:val="00187E8B"/>
    <w:rsid w:val="00191F03"/>
    <w:rsid w:val="001A1DC5"/>
    <w:rsid w:val="001A4623"/>
    <w:rsid w:val="001A5D63"/>
    <w:rsid w:val="001B0E03"/>
    <w:rsid w:val="001B3E9D"/>
    <w:rsid w:val="001B4485"/>
    <w:rsid w:val="001B5425"/>
    <w:rsid w:val="001D2DED"/>
    <w:rsid w:val="001E0073"/>
    <w:rsid w:val="001E0AF4"/>
    <w:rsid w:val="001E20AD"/>
    <w:rsid w:val="001E30C7"/>
    <w:rsid w:val="001F165F"/>
    <w:rsid w:val="001F6DED"/>
    <w:rsid w:val="00206507"/>
    <w:rsid w:val="0020674D"/>
    <w:rsid w:val="00207723"/>
    <w:rsid w:val="002166BA"/>
    <w:rsid w:val="002237A9"/>
    <w:rsid w:val="00223BBC"/>
    <w:rsid w:val="00245032"/>
    <w:rsid w:val="002451ED"/>
    <w:rsid w:val="002504C9"/>
    <w:rsid w:val="00261CEA"/>
    <w:rsid w:val="00262CCC"/>
    <w:rsid w:val="00263D1B"/>
    <w:rsid w:val="00267E05"/>
    <w:rsid w:val="00270FE5"/>
    <w:rsid w:val="00271853"/>
    <w:rsid w:val="00282E2C"/>
    <w:rsid w:val="002836F2"/>
    <w:rsid w:val="00290611"/>
    <w:rsid w:val="0029066F"/>
    <w:rsid w:val="00292304"/>
    <w:rsid w:val="00292520"/>
    <w:rsid w:val="0029255B"/>
    <w:rsid w:val="002A70EE"/>
    <w:rsid w:val="002B5BF0"/>
    <w:rsid w:val="002B6D52"/>
    <w:rsid w:val="002C2065"/>
    <w:rsid w:val="002C3040"/>
    <w:rsid w:val="002C6DFE"/>
    <w:rsid w:val="002D1061"/>
    <w:rsid w:val="002D17A2"/>
    <w:rsid w:val="002D2BCF"/>
    <w:rsid w:val="002D4EC2"/>
    <w:rsid w:val="002E12FF"/>
    <w:rsid w:val="002E45ED"/>
    <w:rsid w:val="002E697F"/>
    <w:rsid w:val="002E6CF9"/>
    <w:rsid w:val="002F35E6"/>
    <w:rsid w:val="002F5285"/>
    <w:rsid w:val="003112FC"/>
    <w:rsid w:val="0031168D"/>
    <w:rsid w:val="00316A56"/>
    <w:rsid w:val="00323871"/>
    <w:rsid w:val="003407E7"/>
    <w:rsid w:val="003413B3"/>
    <w:rsid w:val="00355E92"/>
    <w:rsid w:val="00360077"/>
    <w:rsid w:val="00363A7D"/>
    <w:rsid w:val="003672F1"/>
    <w:rsid w:val="0037024A"/>
    <w:rsid w:val="0037391A"/>
    <w:rsid w:val="003762F1"/>
    <w:rsid w:val="00381004"/>
    <w:rsid w:val="0038251A"/>
    <w:rsid w:val="00385A8E"/>
    <w:rsid w:val="00387036"/>
    <w:rsid w:val="003949A9"/>
    <w:rsid w:val="003A0C88"/>
    <w:rsid w:val="003B519B"/>
    <w:rsid w:val="003B6035"/>
    <w:rsid w:val="003D11BC"/>
    <w:rsid w:val="003D286A"/>
    <w:rsid w:val="003D54E5"/>
    <w:rsid w:val="003D587A"/>
    <w:rsid w:val="003E5E32"/>
    <w:rsid w:val="003F3E90"/>
    <w:rsid w:val="003F59B1"/>
    <w:rsid w:val="003F6146"/>
    <w:rsid w:val="00403D77"/>
    <w:rsid w:val="004123D7"/>
    <w:rsid w:val="00422CA4"/>
    <w:rsid w:val="00423006"/>
    <w:rsid w:val="0043477C"/>
    <w:rsid w:val="004460C2"/>
    <w:rsid w:val="00450C0F"/>
    <w:rsid w:val="00463C42"/>
    <w:rsid w:val="00465328"/>
    <w:rsid w:val="0046652D"/>
    <w:rsid w:val="00486E2E"/>
    <w:rsid w:val="00487098"/>
    <w:rsid w:val="00491447"/>
    <w:rsid w:val="00493E68"/>
    <w:rsid w:val="004957E2"/>
    <w:rsid w:val="004971D8"/>
    <w:rsid w:val="00497DD1"/>
    <w:rsid w:val="004B1DEE"/>
    <w:rsid w:val="004B699B"/>
    <w:rsid w:val="004C4A98"/>
    <w:rsid w:val="004E4180"/>
    <w:rsid w:val="004E58AC"/>
    <w:rsid w:val="004F58E3"/>
    <w:rsid w:val="004F5F44"/>
    <w:rsid w:val="00507C81"/>
    <w:rsid w:val="00511C19"/>
    <w:rsid w:val="00520EB8"/>
    <w:rsid w:val="0052418A"/>
    <w:rsid w:val="005335ED"/>
    <w:rsid w:val="00536D3A"/>
    <w:rsid w:val="005455C1"/>
    <w:rsid w:val="00550C0C"/>
    <w:rsid w:val="00553D00"/>
    <w:rsid w:val="00554DDF"/>
    <w:rsid w:val="00557143"/>
    <w:rsid w:val="0057037A"/>
    <w:rsid w:val="00593A55"/>
    <w:rsid w:val="0059423C"/>
    <w:rsid w:val="0059585F"/>
    <w:rsid w:val="00597A97"/>
    <w:rsid w:val="005A3BC8"/>
    <w:rsid w:val="005B7336"/>
    <w:rsid w:val="005C0583"/>
    <w:rsid w:val="005C1827"/>
    <w:rsid w:val="005C5642"/>
    <w:rsid w:val="005C6661"/>
    <w:rsid w:val="005D6C53"/>
    <w:rsid w:val="005D72AB"/>
    <w:rsid w:val="005D749A"/>
    <w:rsid w:val="005E33B2"/>
    <w:rsid w:val="005E7AF0"/>
    <w:rsid w:val="005F28A3"/>
    <w:rsid w:val="00603BD0"/>
    <w:rsid w:val="006047B1"/>
    <w:rsid w:val="00606491"/>
    <w:rsid w:val="006072AC"/>
    <w:rsid w:val="00607D3B"/>
    <w:rsid w:val="00612C4C"/>
    <w:rsid w:val="006204B9"/>
    <w:rsid w:val="00627473"/>
    <w:rsid w:val="0063108C"/>
    <w:rsid w:val="006350BE"/>
    <w:rsid w:val="00636418"/>
    <w:rsid w:val="006369AB"/>
    <w:rsid w:val="00643D4B"/>
    <w:rsid w:val="00644A92"/>
    <w:rsid w:val="00645BC1"/>
    <w:rsid w:val="00657620"/>
    <w:rsid w:val="00672CC3"/>
    <w:rsid w:val="00674A2D"/>
    <w:rsid w:val="00683890"/>
    <w:rsid w:val="006844F6"/>
    <w:rsid w:val="0069384C"/>
    <w:rsid w:val="00693928"/>
    <w:rsid w:val="006977F4"/>
    <w:rsid w:val="006A4F79"/>
    <w:rsid w:val="006B0833"/>
    <w:rsid w:val="006B1ACB"/>
    <w:rsid w:val="006C0C30"/>
    <w:rsid w:val="006C1C08"/>
    <w:rsid w:val="006C4C30"/>
    <w:rsid w:val="006D1179"/>
    <w:rsid w:val="006D464E"/>
    <w:rsid w:val="006E54A1"/>
    <w:rsid w:val="006E64BC"/>
    <w:rsid w:val="006F3639"/>
    <w:rsid w:val="006F7ABB"/>
    <w:rsid w:val="0070270A"/>
    <w:rsid w:val="0070314A"/>
    <w:rsid w:val="007065F5"/>
    <w:rsid w:val="00712C6F"/>
    <w:rsid w:val="0071337A"/>
    <w:rsid w:val="0072665D"/>
    <w:rsid w:val="00726BBC"/>
    <w:rsid w:val="00727337"/>
    <w:rsid w:val="00730FFB"/>
    <w:rsid w:val="00735FA9"/>
    <w:rsid w:val="0074279D"/>
    <w:rsid w:val="00742AE6"/>
    <w:rsid w:val="0074600D"/>
    <w:rsid w:val="00746FAB"/>
    <w:rsid w:val="007528A2"/>
    <w:rsid w:val="00765C64"/>
    <w:rsid w:val="00777FF3"/>
    <w:rsid w:val="00782F6A"/>
    <w:rsid w:val="007830F9"/>
    <w:rsid w:val="007831C6"/>
    <w:rsid w:val="00784FD5"/>
    <w:rsid w:val="00786BD7"/>
    <w:rsid w:val="007961AD"/>
    <w:rsid w:val="007A3C7D"/>
    <w:rsid w:val="007C0917"/>
    <w:rsid w:val="007D784C"/>
    <w:rsid w:val="007E69F5"/>
    <w:rsid w:val="007F0E40"/>
    <w:rsid w:val="007F27B7"/>
    <w:rsid w:val="007F3ADA"/>
    <w:rsid w:val="008009A1"/>
    <w:rsid w:val="00807106"/>
    <w:rsid w:val="00810D2F"/>
    <w:rsid w:val="00811CC9"/>
    <w:rsid w:val="00812EC0"/>
    <w:rsid w:val="00816C04"/>
    <w:rsid w:val="00817ED3"/>
    <w:rsid w:val="008201DC"/>
    <w:rsid w:val="008205CF"/>
    <w:rsid w:val="0082783D"/>
    <w:rsid w:val="00831B64"/>
    <w:rsid w:val="00832CCA"/>
    <w:rsid w:val="00842F1D"/>
    <w:rsid w:val="00852A1C"/>
    <w:rsid w:val="00856452"/>
    <w:rsid w:val="0086134F"/>
    <w:rsid w:val="0086218C"/>
    <w:rsid w:val="00862A7A"/>
    <w:rsid w:val="00867434"/>
    <w:rsid w:val="008770F1"/>
    <w:rsid w:val="00887265"/>
    <w:rsid w:val="0089018F"/>
    <w:rsid w:val="008944EB"/>
    <w:rsid w:val="008976CE"/>
    <w:rsid w:val="008C0189"/>
    <w:rsid w:val="008C5250"/>
    <w:rsid w:val="008E4058"/>
    <w:rsid w:val="008E5808"/>
    <w:rsid w:val="008F431E"/>
    <w:rsid w:val="00900368"/>
    <w:rsid w:val="00904935"/>
    <w:rsid w:val="00912382"/>
    <w:rsid w:val="009179DB"/>
    <w:rsid w:val="009232AC"/>
    <w:rsid w:val="009236CD"/>
    <w:rsid w:val="009301BA"/>
    <w:rsid w:val="00946515"/>
    <w:rsid w:val="00951DFC"/>
    <w:rsid w:val="00960135"/>
    <w:rsid w:val="00964110"/>
    <w:rsid w:val="0096701E"/>
    <w:rsid w:val="0097618A"/>
    <w:rsid w:val="00981D0E"/>
    <w:rsid w:val="00985050"/>
    <w:rsid w:val="00995EB6"/>
    <w:rsid w:val="009A0969"/>
    <w:rsid w:val="009A0CE4"/>
    <w:rsid w:val="009A1A4F"/>
    <w:rsid w:val="009A54CB"/>
    <w:rsid w:val="009A64AE"/>
    <w:rsid w:val="009B7417"/>
    <w:rsid w:val="009D6AB8"/>
    <w:rsid w:val="009E100C"/>
    <w:rsid w:val="009E7863"/>
    <w:rsid w:val="009E7F15"/>
    <w:rsid w:val="009F3A13"/>
    <w:rsid w:val="009F4D83"/>
    <w:rsid w:val="00A01CB9"/>
    <w:rsid w:val="00A0276A"/>
    <w:rsid w:val="00A04ACA"/>
    <w:rsid w:val="00A10243"/>
    <w:rsid w:val="00A13E57"/>
    <w:rsid w:val="00A232CC"/>
    <w:rsid w:val="00A246D3"/>
    <w:rsid w:val="00A25458"/>
    <w:rsid w:val="00A270F7"/>
    <w:rsid w:val="00A34BDB"/>
    <w:rsid w:val="00A37917"/>
    <w:rsid w:val="00A61BBD"/>
    <w:rsid w:val="00A632D6"/>
    <w:rsid w:val="00A6677F"/>
    <w:rsid w:val="00A66FF7"/>
    <w:rsid w:val="00A70037"/>
    <w:rsid w:val="00A700C1"/>
    <w:rsid w:val="00A701C8"/>
    <w:rsid w:val="00A80DB4"/>
    <w:rsid w:val="00A81FA2"/>
    <w:rsid w:val="00A84EDF"/>
    <w:rsid w:val="00A955D5"/>
    <w:rsid w:val="00AA4904"/>
    <w:rsid w:val="00AB0E64"/>
    <w:rsid w:val="00AB3072"/>
    <w:rsid w:val="00AC162D"/>
    <w:rsid w:val="00AC3D70"/>
    <w:rsid w:val="00AC7CC2"/>
    <w:rsid w:val="00AD259F"/>
    <w:rsid w:val="00AD69B9"/>
    <w:rsid w:val="00AE4072"/>
    <w:rsid w:val="00AE501E"/>
    <w:rsid w:val="00AE54B0"/>
    <w:rsid w:val="00AF2E6E"/>
    <w:rsid w:val="00B044B2"/>
    <w:rsid w:val="00B14554"/>
    <w:rsid w:val="00B169BA"/>
    <w:rsid w:val="00B33F3E"/>
    <w:rsid w:val="00B3447F"/>
    <w:rsid w:val="00B34E70"/>
    <w:rsid w:val="00B41C9E"/>
    <w:rsid w:val="00B43688"/>
    <w:rsid w:val="00B504BA"/>
    <w:rsid w:val="00B5547B"/>
    <w:rsid w:val="00B5566D"/>
    <w:rsid w:val="00B610CF"/>
    <w:rsid w:val="00B627FA"/>
    <w:rsid w:val="00B63CA0"/>
    <w:rsid w:val="00B675DA"/>
    <w:rsid w:val="00B82578"/>
    <w:rsid w:val="00B862EF"/>
    <w:rsid w:val="00B90311"/>
    <w:rsid w:val="00B91403"/>
    <w:rsid w:val="00B923C5"/>
    <w:rsid w:val="00BA0A47"/>
    <w:rsid w:val="00BA1000"/>
    <w:rsid w:val="00BA2CF2"/>
    <w:rsid w:val="00BB5ADC"/>
    <w:rsid w:val="00BB6208"/>
    <w:rsid w:val="00BB7151"/>
    <w:rsid w:val="00BB7B68"/>
    <w:rsid w:val="00BC6D71"/>
    <w:rsid w:val="00BE1387"/>
    <w:rsid w:val="00BE6363"/>
    <w:rsid w:val="00BF01A7"/>
    <w:rsid w:val="00BF1F81"/>
    <w:rsid w:val="00BF5160"/>
    <w:rsid w:val="00C22767"/>
    <w:rsid w:val="00C3296F"/>
    <w:rsid w:val="00C34FDE"/>
    <w:rsid w:val="00C35DD5"/>
    <w:rsid w:val="00C36BB1"/>
    <w:rsid w:val="00C4073B"/>
    <w:rsid w:val="00C41C81"/>
    <w:rsid w:val="00C41CAD"/>
    <w:rsid w:val="00C46D93"/>
    <w:rsid w:val="00C66C9C"/>
    <w:rsid w:val="00C73BE2"/>
    <w:rsid w:val="00C7549A"/>
    <w:rsid w:val="00C86FF0"/>
    <w:rsid w:val="00C9082C"/>
    <w:rsid w:val="00C9593E"/>
    <w:rsid w:val="00C97C91"/>
    <w:rsid w:val="00C97FE9"/>
    <w:rsid w:val="00CA035E"/>
    <w:rsid w:val="00CA0724"/>
    <w:rsid w:val="00CA7855"/>
    <w:rsid w:val="00CB27D6"/>
    <w:rsid w:val="00CC4811"/>
    <w:rsid w:val="00CC5DC6"/>
    <w:rsid w:val="00CD1876"/>
    <w:rsid w:val="00CD31C7"/>
    <w:rsid w:val="00CD354D"/>
    <w:rsid w:val="00CD4765"/>
    <w:rsid w:val="00CD4D93"/>
    <w:rsid w:val="00CD6995"/>
    <w:rsid w:val="00CD75B0"/>
    <w:rsid w:val="00CE0CF9"/>
    <w:rsid w:val="00CE3413"/>
    <w:rsid w:val="00CE39F8"/>
    <w:rsid w:val="00CF5F18"/>
    <w:rsid w:val="00D0146A"/>
    <w:rsid w:val="00D04DBE"/>
    <w:rsid w:val="00D07AAB"/>
    <w:rsid w:val="00D22218"/>
    <w:rsid w:val="00D22EAF"/>
    <w:rsid w:val="00D24212"/>
    <w:rsid w:val="00D31505"/>
    <w:rsid w:val="00D47ADB"/>
    <w:rsid w:val="00D60945"/>
    <w:rsid w:val="00D64B2C"/>
    <w:rsid w:val="00D652F6"/>
    <w:rsid w:val="00D65906"/>
    <w:rsid w:val="00D65BA6"/>
    <w:rsid w:val="00D67F68"/>
    <w:rsid w:val="00D71EE5"/>
    <w:rsid w:val="00D82D92"/>
    <w:rsid w:val="00D86CE6"/>
    <w:rsid w:val="00D877E8"/>
    <w:rsid w:val="00D90E64"/>
    <w:rsid w:val="00D96F9C"/>
    <w:rsid w:val="00DA099D"/>
    <w:rsid w:val="00DA4FF7"/>
    <w:rsid w:val="00DB6001"/>
    <w:rsid w:val="00DC7278"/>
    <w:rsid w:val="00DC786E"/>
    <w:rsid w:val="00DC7A2B"/>
    <w:rsid w:val="00DC7F6F"/>
    <w:rsid w:val="00DD03EA"/>
    <w:rsid w:val="00DD4898"/>
    <w:rsid w:val="00DE304E"/>
    <w:rsid w:val="00DF2FA5"/>
    <w:rsid w:val="00DF56D3"/>
    <w:rsid w:val="00DF5A2D"/>
    <w:rsid w:val="00E00FA2"/>
    <w:rsid w:val="00E01F5D"/>
    <w:rsid w:val="00E044C3"/>
    <w:rsid w:val="00E06D53"/>
    <w:rsid w:val="00E14795"/>
    <w:rsid w:val="00E20A1B"/>
    <w:rsid w:val="00E4363F"/>
    <w:rsid w:val="00E51277"/>
    <w:rsid w:val="00E54AE5"/>
    <w:rsid w:val="00E55D57"/>
    <w:rsid w:val="00E57331"/>
    <w:rsid w:val="00E61604"/>
    <w:rsid w:val="00E61ACA"/>
    <w:rsid w:val="00E80BDE"/>
    <w:rsid w:val="00E82C99"/>
    <w:rsid w:val="00E83270"/>
    <w:rsid w:val="00E934CC"/>
    <w:rsid w:val="00E96567"/>
    <w:rsid w:val="00E972F3"/>
    <w:rsid w:val="00E97D54"/>
    <w:rsid w:val="00EA4551"/>
    <w:rsid w:val="00EC4BF8"/>
    <w:rsid w:val="00EC4CC8"/>
    <w:rsid w:val="00EC4E90"/>
    <w:rsid w:val="00EC79A5"/>
    <w:rsid w:val="00ED465C"/>
    <w:rsid w:val="00EE5FEF"/>
    <w:rsid w:val="00EE7DD2"/>
    <w:rsid w:val="00EF1B40"/>
    <w:rsid w:val="00EF30CE"/>
    <w:rsid w:val="00EF3FAC"/>
    <w:rsid w:val="00F11C43"/>
    <w:rsid w:val="00F122B8"/>
    <w:rsid w:val="00F1374B"/>
    <w:rsid w:val="00F17C1A"/>
    <w:rsid w:val="00F21D7A"/>
    <w:rsid w:val="00F23D99"/>
    <w:rsid w:val="00F245AC"/>
    <w:rsid w:val="00F24791"/>
    <w:rsid w:val="00F4255B"/>
    <w:rsid w:val="00F533E1"/>
    <w:rsid w:val="00F573FB"/>
    <w:rsid w:val="00F61FEA"/>
    <w:rsid w:val="00F6730E"/>
    <w:rsid w:val="00F677A8"/>
    <w:rsid w:val="00F71FC1"/>
    <w:rsid w:val="00F74D7D"/>
    <w:rsid w:val="00F759D8"/>
    <w:rsid w:val="00F77DBD"/>
    <w:rsid w:val="00F83116"/>
    <w:rsid w:val="00F861EB"/>
    <w:rsid w:val="00F86B32"/>
    <w:rsid w:val="00F91B19"/>
    <w:rsid w:val="00F95922"/>
    <w:rsid w:val="00FA55FA"/>
    <w:rsid w:val="00FA67BB"/>
    <w:rsid w:val="00FB312C"/>
    <w:rsid w:val="00FB4572"/>
    <w:rsid w:val="00FC362F"/>
    <w:rsid w:val="00FC54F9"/>
    <w:rsid w:val="00FC76BA"/>
    <w:rsid w:val="00FD0BF9"/>
    <w:rsid w:val="00FD1677"/>
    <w:rsid w:val="00FD6EF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55"/>
    <w:pPr>
      <w:spacing w:line="360" w:lineRule="auto"/>
      <w:jc w:val="both"/>
    </w:pPr>
    <w:rPr>
      <w:rFonts w:ascii="Times New Roman" w:hAnsi="Times New Roman"/>
      <w:sz w:val="24"/>
    </w:rPr>
  </w:style>
  <w:style w:type="paragraph" w:styleId="Ttulo1">
    <w:name w:val="heading 1"/>
    <w:basedOn w:val="Normal"/>
    <w:next w:val="Normal"/>
    <w:link w:val="Ttulo1Carcter"/>
    <w:uiPriority w:val="9"/>
    <w:qFormat/>
    <w:rsid w:val="00C407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40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7F0E4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1500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C4073B"/>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C4073B"/>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arcter"/>
    <w:uiPriority w:val="99"/>
    <w:semiHidden/>
    <w:unhideWhenUsed/>
    <w:rsid w:val="00C407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073B"/>
    <w:rPr>
      <w:rFonts w:ascii="Tahoma" w:hAnsi="Tahoma" w:cs="Tahoma"/>
      <w:sz w:val="16"/>
      <w:szCs w:val="16"/>
    </w:rPr>
  </w:style>
  <w:style w:type="paragraph" w:styleId="PargrafodaLista">
    <w:name w:val="List Paragraph"/>
    <w:basedOn w:val="Normal"/>
    <w:uiPriority w:val="34"/>
    <w:qFormat/>
    <w:rsid w:val="002166BA"/>
    <w:pPr>
      <w:ind w:left="720"/>
      <w:contextualSpacing/>
    </w:pPr>
  </w:style>
  <w:style w:type="character" w:customStyle="1" w:styleId="Ttulo3Carcter">
    <w:name w:val="Título 3 Carácter"/>
    <w:basedOn w:val="Tipodeletrapredefinidodopargrafo"/>
    <w:link w:val="Ttulo3"/>
    <w:uiPriority w:val="9"/>
    <w:rsid w:val="007F0E4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4957E2"/>
    <w:pPr>
      <w:spacing w:line="240" w:lineRule="auto"/>
    </w:pPr>
    <w:rPr>
      <w:b/>
      <w:bCs/>
      <w:color w:val="4F81BD" w:themeColor="accent1"/>
      <w:sz w:val="18"/>
      <w:szCs w:val="18"/>
    </w:rPr>
  </w:style>
  <w:style w:type="paragraph" w:styleId="Cabealho">
    <w:name w:val="header"/>
    <w:basedOn w:val="Normal"/>
    <w:link w:val="CabealhoCarcter"/>
    <w:uiPriority w:val="99"/>
    <w:unhideWhenUsed/>
    <w:rsid w:val="00BA0A4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A0A47"/>
  </w:style>
  <w:style w:type="paragraph" w:styleId="Rodap">
    <w:name w:val="footer"/>
    <w:basedOn w:val="Normal"/>
    <w:link w:val="RodapCarcter"/>
    <w:uiPriority w:val="99"/>
    <w:unhideWhenUsed/>
    <w:rsid w:val="00BA0A4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A0A47"/>
  </w:style>
  <w:style w:type="character" w:styleId="TextodoMarcadordePosio">
    <w:name w:val="Placeholder Text"/>
    <w:basedOn w:val="Tipodeletrapredefinidodopargrafo"/>
    <w:uiPriority w:val="99"/>
    <w:semiHidden/>
    <w:rsid w:val="009179DB"/>
    <w:rPr>
      <w:color w:val="808080"/>
    </w:rPr>
  </w:style>
  <w:style w:type="table" w:styleId="Tabelacomgrelha">
    <w:name w:val="Table Grid"/>
    <w:basedOn w:val="Tabelanormal"/>
    <w:uiPriority w:val="59"/>
    <w:rsid w:val="00842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ondice">
    <w:name w:val="TOC Heading"/>
    <w:basedOn w:val="Ttulo1"/>
    <w:next w:val="Normal"/>
    <w:uiPriority w:val="39"/>
    <w:unhideWhenUsed/>
    <w:qFormat/>
    <w:rsid w:val="004460C2"/>
    <w:pPr>
      <w:outlineLvl w:val="9"/>
    </w:pPr>
  </w:style>
  <w:style w:type="paragraph" w:styleId="ndice1">
    <w:name w:val="toc 1"/>
    <w:basedOn w:val="Normal"/>
    <w:next w:val="Normal"/>
    <w:autoRedefine/>
    <w:uiPriority w:val="39"/>
    <w:unhideWhenUsed/>
    <w:rsid w:val="004460C2"/>
    <w:pPr>
      <w:spacing w:after="100"/>
    </w:pPr>
  </w:style>
  <w:style w:type="paragraph" w:styleId="ndice2">
    <w:name w:val="toc 2"/>
    <w:basedOn w:val="Normal"/>
    <w:next w:val="Normal"/>
    <w:autoRedefine/>
    <w:uiPriority w:val="39"/>
    <w:unhideWhenUsed/>
    <w:rsid w:val="004460C2"/>
    <w:pPr>
      <w:spacing w:after="100"/>
      <w:ind w:left="220"/>
    </w:pPr>
  </w:style>
  <w:style w:type="character" w:styleId="Hiperligao">
    <w:name w:val="Hyperlink"/>
    <w:basedOn w:val="Tipodeletrapredefinidodopargrafo"/>
    <w:uiPriority w:val="99"/>
    <w:unhideWhenUsed/>
    <w:rsid w:val="004460C2"/>
    <w:rPr>
      <w:color w:val="0000FF" w:themeColor="hyperlink"/>
      <w:u w:val="single"/>
    </w:rPr>
  </w:style>
  <w:style w:type="paragraph" w:styleId="ndicedeilustraes">
    <w:name w:val="table of figures"/>
    <w:basedOn w:val="Normal"/>
    <w:next w:val="Normal"/>
    <w:uiPriority w:val="99"/>
    <w:unhideWhenUsed/>
    <w:rsid w:val="004460C2"/>
    <w:pPr>
      <w:spacing w:after="0"/>
      <w:ind w:left="440" w:hanging="440"/>
    </w:pPr>
    <w:rPr>
      <w:rFonts w:cstheme="minorHAnsi"/>
      <w:smallCaps/>
      <w:sz w:val="20"/>
      <w:szCs w:val="20"/>
    </w:rPr>
  </w:style>
  <w:style w:type="character" w:customStyle="1" w:styleId="gi">
    <w:name w:val="gi"/>
    <w:basedOn w:val="Tipodeletrapredefinidodopargrafo"/>
    <w:rsid w:val="001E0AF4"/>
  </w:style>
  <w:style w:type="table" w:customStyle="1" w:styleId="SombreadoClaro1">
    <w:name w:val="Sombreado Claro1"/>
    <w:basedOn w:val="Tabelanormal"/>
    <w:uiPriority w:val="60"/>
    <w:rsid w:val="00051D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rio">
    <w:name w:val="annotation reference"/>
    <w:basedOn w:val="Tipodeletrapredefinidodopargrafo"/>
    <w:uiPriority w:val="99"/>
    <w:semiHidden/>
    <w:unhideWhenUsed/>
    <w:rsid w:val="000865C1"/>
    <w:rPr>
      <w:sz w:val="16"/>
      <w:szCs w:val="16"/>
    </w:rPr>
  </w:style>
  <w:style w:type="paragraph" w:styleId="Textodecomentrio">
    <w:name w:val="annotation text"/>
    <w:basedOn w:val="Normal"/>
    <w:link w:val="TextodecomentrioCarcter"/>
    <w:uiPriority w:val="99"/>
    <w:semiHidden/>
    <w:unhideWhenUsed/>
    <w:rsid w:val="000865C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0865C1"/>
    <w:rPr>
      <w:sz w:val="20"/>
      <w:szCs w:val="20"/>
    </w:rPr>
  </w:style>
  <w:style w:type="paragraph" w:styleId="Assuntodecomentrio">
    <w:name w:val="annotation subject"/>
    <w:basedOn w:val="Textodecomentrio"/>
    <w:next w:val="Textodecomentrio"/>
    <w:link w:val="AssuntodecomentrioCarcter"/>
    <w:uiPriority w:val="99"/>
    <w:semiHidden/>
    <w:unhideWhenUsed/>
    <w:rsid w:val="000865C1"/>
    <w:rPr>
      <w:b/>
      <w:bCs/>
    </w:rPr>
  </w:style>
  <w:style w:type="character" w:customStyle="1" w:styleId="AssuntodecomentrioCarcter">
    <w:name w:val="Assunto de comentário Carácter"/>
    <w:basedOn w:val="TextodecomentrioCarcter"/>
    <w:link w:val="Assuntodecomentrio"/>
    <w:uiPriority w:val="99"/>
    <w:semiHidden/>
    <w:rsid w:val="000865C1"/>
    <w:rPr>
      <w:b/>
      <w:bCs/>
    </w:rPr>
  </w:style>
  <w:style w:type="table" w:customStyle="1" w:styleId="SombreadoClaro2">
    <w:name w:val="Sombreado Claro2"/>
    <w:basedOn w:val="Tabelanormal"/>
    <w:uiPriority w:val="60"/>
    <w:rsid w:val="002F52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2F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ibliografia">
    <w:name w:val="Bibliography"/>
    <w:basedOn w:val="Normal"/>
    <w:next w:val="Normal"/>
    <w:uiPriority w:val="37"/>
    <w:unhideWhenUsed/>
    <w:rsid w:val="004E58AC"/>
  </w:style>
  <w:style w:type="table" w:customStyle="1" w:styleId="SombreadoClaro3">
    <w:name w:val="Sombreado Claro3"/>
    <w:basedOn w:val="Tabelanormal"/>
    <w:uiPriority w:val="60"/>
    <w:rsid w:val="00C34F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dice3">
    <w:name w:val="toc 3"/>
    <w:basedOn w:val="Normal"/>
    <w:next w:val="Normal"/>
    <w:autoRedefine/>
    <w:uiPriority w:val="39"/>
    <w:unhideWhenUsed/>
    <w:rsid w:val="007831C6"/>
    <w:pPr>
      <w:spacing w:after="100"/>
      <w:ind w:left="440"/>
    </w:pPr>
  </w:style>
  <w:style w:type="table" w:customStyle="1" w:styleId="GrelhaMdia11">
    <w:name w:val="Grelha Média 11"/>
    <w:basedOn w:val="Tabelanormal"/>
    <w:uiPriority w:val="67"/>
    <w:rsid w:val="000A36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staMdia11">
    <w:name w:val="Lista Média 11"/>
    <w:basedOn w:val="Tabelanormal"/>
    <w:uiPriority w:val="65"/>
    <w:rsid w:val="000A36B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relhaClara1">
    <w:name w:val="Grelha Clara1"/>
    <w:basedOn w:val="Tabelanormal"/>
    <w:uiPriority w:val="62"/>
    <w:rsid w:val="000A36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elhaClara-Cor11">
    <w:name w:val="Grelha Clara - Cor 11"/>
    <w:basedOn w:val="Tabelanormal"/>
    <w:uiPriority w:val="62"/>
    <w:rsid w:val="000A36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dio21">
    <w:name w:val="Sombreado Médio 21"/>
    <w:basedOn w:val="Tabelanormal"/>
    <w:uiPriority w:val="64"/>
    <w:rsid w:val="000A36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0A36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o">
    <w:name w:val="Revision"/>
    <w:hidden/>
    <w:uiPriority w:val="99"/>
    <w:semiHidden/>
    <w:rsid w:val="006844F6"/>
    <w:pPr>
      <w:spacing w:after="0" w:line="240" w:lineRule="auto"/>
    </w:pPr>
  </w:style>
  <w:style w:type="table" w:customStyle="1" w:styleId="SombreadoClaro4">
    <w:name w:val="Sombreado Claro4"/>
    <w:basedOn w:val="Tabelanormal"/>
    <w:uiPriority w:val="60"/>
    <w:rsid w:val="00382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emEspaamento">
    <w:name w:val="No Spacing"/>
    <w:link w:val="SemEspaamentoCarcter"/>
    <w:uiPriority w:val="1"/>
    <w:qFormat/>
    <w:rsid w:val="005C1827"/>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5C1827"/>
    <w:rPr>
      <w:rFonts w:eastAsiaTheme="minorEastAsia"/>
    </w:rPr>
  </w:style>
  <w:style w:type="character" w:customStyle="1" w:styleId="Ttulo4Carcter">
    <w:name w:val="Título 4 Carácter"/>
    <w:basedOn w:val="Tipodeletrapredefinidodopargrafo"/>
    <w:link w:val="Ttulo4"/>
    <w:uiPriority w:val="9"/>
    <w:rsid w:val="00150057"/>
    <w:rPr>
      <w:rFonts w:asciiTheme="majorHAnsi" w:eastAsiaTheme="majorEastAsia" w:hAnsiTheme="majorHAnsi" w:cstheme="majorBidi"/>
      <w:b/>
      <w:bCs/>
      <w:i/>
      <w:iCs/>
      <w:color w:val="4F81BD" w:themeColor="accent1"/>
      <w:sz w:val="24"/>
    </w:rPr>
  </w:style>
  <w:style w:type="paragraph" w:customStyle="1" w:styleId="Code">
    <w:name w:val="Code"/>
    <w:basedOn w:val="Normal"/>
    <w:qFormat/>
    <w:rsid w:val="00150057"/>
    <w:pPr>
      <w:pBdr>
        <w:top w:val="single" w:sz="4" w:space="1" w:color="auto"/>
        <w:left w:val="single" w:sz="4" w:space="4" w:color="auto"/>
        <w:bottom w:val="single" w:sz="4" w:space="1" w:color="auto"/>
        <w:right w:val="single" w:sz="4" w:space="4" w:color="auto"/>
      </w:pBdr>
      <w:spacing w:before="240" w:after="240"/>
    </w:pPr>
    <w:rPr>
      <w:rFonts w:ascii="Consolas" w:hAnsi="Consolas"/>
      <w:color w:val="595959" w:themeColor="text1" w:themeTint="A6"/>
      <w:sz w:val="18"/>
    </w:rPr>
  </w:style>
  <w:style w:type="character" w:customStyle="1" w:styleId="apple-style-span">
    <w:name w:val="apple-style-span"/>
    <w:basedOn w:val="Tipodeletrapredefinidodopargrafo"/>
    <w:rsid w:val="00263D1B"/>
  </w:style>
  <w:style w:type="table" w:styleId="SombreadoClaro-Cor2">
    <w:name w:val="Light Shading Accent 2"/>
    <w:basedOn w:val="Tabelanormal"/>
    <w:uiPriority w:val="60"/>
    <w:rsid w:val="00263D1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odenotaderodap">
    <w:name w:val="footnote text"/>
    <w:basedOn w:val="Normal"/>
    <w:link w:val="TextodenotaderodapCarcter"/>
    <w:uiPriority w:val="99"/>
    <w:semiHidden/>
    <w:unhideWhenUsed/>
    <w:rsid w:val="00263D1B"/>
    <w:pPr>
      <w:spacing w:after="0" w:line="240" w:lineRule="auto"/>
    </w:pPr>
    <w:rPr>
      <w:rFonts w:asciiTheme="minorHAnsi" w:hAnsiTheme="minorHAnsi"/>
      <w:sz w:val="20"/>
      <w:szCs w:val="20"/>
    </w:rPr>
  </w:style>
  <w:style w:type="character" w:customStyle="1" w:styleId="TextodenotaderodapCarcter">
    <w:name w:val="Texto de nota de rodapé Carácter"/>
    <w:basedOn w:val="Tipodeletrapredefinidodopargrafo"/>
    <w:link w:val="Textodenotaderodap"/>
    <w:uiPriority w:val="99"/>
    <w:semiHidden/>
    <w:rsid w:val="00263D1B"/>
    <w:rPr>
      <w:sz w:val="20"/>
      <w:szCs w:val="20"/>
    </w:rPr>
  </w:style>
  <w:style w:type="character" w:styleId="Refdenotaderodap">
    <w:name w:val="footnote reference"/>
    <w:basedOn w:val="Tipodeletrapredefinidodopargrafo"/>
    <w:uiPriority w:val="99"/>
    <w:semiHidden/>
    <w:unhideWhenUsed/>
    <w:rsid w:val="00263D1B"/>
    <w:rPr>
      <w:vertAlign w:val="superscript"/>
    </w:rPr>
  </w:style>
  <w:style w:type="table" w:customStyle="1" w:styleId="ListaMdia22">
    <w:name w:val="Lista Média 22"/>
    <w:basedOn w:val="Tabelanormal"/>
    <w:uiPriority w:val="66"/>
    <w:rsid w:val="00F71FC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Claro">
    <w:name w:val="Light Shading"/>
    <w:basedOn w:val="Tabelanormal"/>
    <w:uiPriority w:val="60"/>
    <w:rsid w:val="00B504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42429183">
      <w:bodyDiv w:val="1"/>
      <w:marLeft w:val="0"/>
      <w:marRight w:val="0"/>
      <w:marTop w:val="0"/>
      <w:marBottom w:val="0"/>
      <w:divBdr>
        <w:top w:val="none" w:sz="0" w:space="0" w:color="auto"/>
        <w:left w:val="none" w:sz="0" w:space="0" w:color="auto"/>
        <w:bottom w:val="none" w:sz="0" w:space="0" w:color="auto"/>
        <w:right w:val="none" w:sz="0" w:space="0" w:color="auto"/>
      </w:divBdr>
    </w:div>
    <w:div w:id="145052211">
      <w:bodyDiv w:val="1"/>
      <w:marLeft w:val="0"/>
      <w:marRight w:val="0"/>
      <w:marTop w:val="0"/>
      <w:marBottom w:val="0"/>
      <w:divBdr>
        <w:top w:val="none" w:sz="0" w:space="0" w:color="auto"/>
        <w:left w:val="none" w:sz="0" w:space="0" w:color="auto"/>
        <w:bottom w:val="none" w:sz="0" w:space="0" w:color="auto"/>
        <w:right w:val="none" w:sz="0" w:space="0" w:color="auto"/>
      </w:divBdr>
    </w:div>
    <w:div w:id="200942235">
      <w:bodyDiv w:val="1"/>
      <w:marLeft w:val="0"/>
      <w:marRight w:val="0"/>
      <w:marTop w:val="0"/>
      <w:marBottom w:val="0"/>
      <w:divBdr>
        <w:top w:val="none" w:sz="0" w:space="0" w:color="auto"/>
        <w:left w:val="none" w:sz="0" w:space="0" w:color="auto"/>
        <w:bottom w:val="none" w:sz="0" w:space="0" w:color="auto"/>
        <w:right w:val="none" w:sz="0" w:space="0" w:color="auto"/>
      </w:divBdr>
    </w:div>
    <w:div w:id="239482590">
      <w:bodyDiv w:val="1"/>
      <w:marLeft w:val="0"/>
      <w:marRight w:val="0"/>
      <w:marTop w:val="0"/>
      <w:marBottom w:val="0"/>
      <w:divBdr>
        <w:top w:val="none" w:sz="0" w:space="0" w:color="auto"/>
        <w:left w:val="none" w:sz="0" w:space="0" w:color="auto"/>
        <w:bottom w:val="none" w:sz="0" w:space="0" w:color="auto"/>
        <w:right w:val="none" w:sz="0" w:space="0" w:color="auto"/>
      </w:divBdr>
    </w:div>
    <w:div w:id="286664404">
      <w:bodyDiv w:val="1"/>
      <w:marLeft w:val="0"/>
      <w:marRight w:val="0"/>
      <w:marTop w:val="0"/>
      <w:marBottom w:val="0"/>
      <w:divBdr>
        <w:top w:val="none" w:sz="0" w:space="0" w:color="auto"/>
        <w:left w:val="none" w:sz="0" w:space="0" w:color="auto"/>
        <w:bottom w:val="none" w:sz="0" w:space="0" w:color="auto"/>
        <w:right w:val="none" w:sz="0" w:space="0" w:color="auto"/>
      </w:divBdr>
    </w:div>
    <w:div w:id="680279866">
      <w:bodyDiv w:val="1"/>
      <w:marLeft w:val="0"/>
      <w:marRight w:val="0"/>
      <w:marTop w:val="0"/>
      <w:marBottom w:val="0"/>
      <w:divBdr>
        <w:top w:val="none" w:sz="0" w:space="0" w:color="auto"/>
        <w:left w:val="none" w:sz="0" w:space="0" w:color="auto"/>
        <w:bottom w:val="none" w:sz="0" w:space="0" w:color="auto"/>
        <w:right w:val="none" w:sz="0" w:space="0" w:color="auto"/>
      </w:divBdr>
    </w:div>
    <w:div w:id="697508291">
      <w:bodyDiv w:val="1"/>
      <w:marLeft w:val="0"/>
      <w:marRight w:val="0"/>
      <w:marTop w:val="0"/>
      <w:marBottom w:val="0"/>
      <w:divBdr>
        <w:top w:val="none" w:sz="0" w:space="0" w:color="auto"/>
        <w:left w:val="none" w:sz="0" w:space="0" w:color="auto"/>
        <w:bottom w:val="none" w:sz="0" w:space="0" w:color="auto"/>
        <w:right w:val="none" w:sz="0" w:space="0" w:color="auto"/>
      </w:divBdr>
    </w:div>
    <w:div w:id="1043604547">
      <w:bodyDiv w:val="1"/>
      <w:marLeft w:val="0"/>
      <w:marRight w:val="0"/>
      <w:marTop w:val="0"/>
      <w:marBottom w:val="0"/>
      <w:divBdr>
        <w:top w:val="none" w:sz="0" w:space="0" w:color="auto"/>
        <w:left w:val="none" w:sz="0" w:space="0" w:color="auto"/>
        <w:bottom w:val="none" w:sz="0" w:space="0" w:color="auto"/>
        <w:right w:val="none" w:sz="0" w:space="0" w:color="auto"/>
      </w:divBdr>
    </w:div>
    <w:div w:id="1060521178">
      <w:bodyDiv w:val="1"/>
      <w:marLeft w:val="0"/>
      <w:marRight w:val="0"/>
      <w:marTop w:val="0"/>
      <w:marBottom w:val="0"/>
      <w:divBdr>
        <w:top w:val="none" w:sz="0" w:space="0" w:color="auto"/>
        <w:left w:val="none" w:sz="0" w:space="0" w:color="auto"/>
        <w:bottom w:val="none" w:sz="0" w:space="0" w:color="auto"/>
        <w:right w:val="none" w:sz="0" w:space="0" w:color="auto"/>
      </w:divBdr>
    </w:div>
    <w:div w:id="1270355248">
      <w:bodyDiv w:val="1"/>
      <w:marLeft w:val="0"/>
      <w:marRight w:val="0"/>
      <w:marTop w:val="0"/>
      <w:marBottom w:val="0"/>
      <w:divBdr>
        <w:top w:val="none" w:sz="0" w:space="0" w:color="auto"/>
        <w:left w:val="none" w:sz="0" w:space="0" w:color="auto"/>
        <w:bottom w:val="none" w:sz="0" w:space="0" w:color="auto"/>
        <w:right w:val="none" w:sz="0" w:space="0" w:color="auto"/>
      </w:divBdr>
    </w:div>
    <w:div w:id="1321958965">
      <w:bodyDiv w:val="1"/>
      <w:marLeft w:val="0"/>
      <w:marRight w:val="0"/>
      <w:marTop w:val="0"/>
      <w:marBottom w:val="0"/>
      <w:divBdr>
        <w:top w:val="none" w:sz="0" w:space="0" w:color="auto"/>
        <w:left w:val="none" w:sz="0" w:space="0" w:color="auto"/>
        <w:bottom w:val="none" w:sz="0" w:space="0" w:color="auto"/>
        <w:right w:val="none" w:sz="0" w:space="0" w:color="auto"/>
      </w:divBdr>
    </w:div>
    <w:div w:id="1364090359">
      <w:bodyDiv w:val="1"/>
      <w:marLeft w:val="0"/>
      <w:marRight w:val="0"/>
      <w:marTop w:val="0"/>
      <w:marBottom w:val="0"/>
      <w:divBdr>
        <w:top w:val="none" w:sz="0" w:space="0" w:color="auto"/>
        <w:left w:val="none" w:sz="0" w:space="0" w:color="auto"/>
        <w:bottom w:val="none" w:sz="0" w:space="0" w:color="auto"/>
        <w:right w:val="none" w:sz="0" w:space="0" w:color="auto"/>
      </w:divBdr>
    </w:div>
    <w:div w:id="1382172298">
      <w:bodyDiv w:val="1"/>
      <w:marLeft w:val="0"/>
      <w:marRight w:val="0"/>
      <w:marTop w:val="0"/>
      <w:marBottom w:val="0"/>
      <w:divBdr>
        <w:top w:val="none" w:sz="0" w:space="0" w:color="auto"/>
        <w:left w:val="none" w:sz="0" w:space="0" w:color="auto"/>
        <w:bottom w:val="none" w:sz="0" w:space="0" w:color="auto"/>
        <w:right w:val="none" w:sz="0" w:space="0" w:color="auto"/>
      </w:divBdr>
    </w:div>
    <w:div w:id="1474564209">
      <w:bodyDiv w:val="1"/>
      <w:marLeft w:val="0"/>
      <w:marRight w:val="0"/>
      <w:marTop w:val="0"/>
      <w:marBottom w:val="0"/>
      <w:divBdr>
        <w:top w:val="none" w:sz="0" w:space="0" w:color="auto"/>
        <w:left w:val="none" w:sz="0" w:space="0" w:color="auto"/>
        <w:bottom w:val="none" w:sz="0" w:space="0" w:color="auto"/>
        <w:right w:val="none" w:sz="0" w:space="0" w:color="auto"/>
      </w:divBdr>
    </w:div>
    <w:div w:id="1490629975">
      <w:bodyDiv w:val="1"/>
      <w:marLeft w:val="0"/>
      <w:marRight w:val="0"/>
      <w:marTop w:val="0"/>
      <w:marBottom w:val="0"/>
      <w:divBdr>
        <w:top w:val="none" w:sz="0" w:space="0" w:color="auto"/>
        <w:left w:val="none" w:sz="0" w:space="0" w:color="auto"/>
        <w:bottom w:val="none" w:sz="0" w:space="0" w:color="auto"/>
        <w:right w:val="none" w:sz="0" w:space="0" w:color="auto"/>
      </w:divBdr>
    </w:div>
    <w:div w:id="1698964710">
      <w:bodyDiv w:val="1"/>
      <w:marLeft w:val="0"/>
      <w:marRight w:val="0"/>
      <w:marTop w:val="0"/>
      <w:marBottom w:val="0"/>
      <w:divBdr>
        <w:top w:val="none" w:sz="0" w:space="0" w:color="auto"/>
        <w:left w:val="none" w:sz="0" w:space="0" w:color="auto"/>
        <w:bottom w:val="none" w:sz="0" w:space="0" w:color="auto"/>
        <w:right w:val="none" w:sz="0" w:space="0" w:color="auto"/>
      </w:divBdr>
    </w:div>
    <w:div w:id="1887639421">
      <w:bodyDiv w:val="1"/>
      <w:marLeft w:val="0"/>
      <w:marRight w:val="0"/>
      <w:marTop w:val="0"/>
      <w:marBottom w:val="0"/>
      <w:divBdr>
        <w:top w:val="none" w:sz="0" w:space="0" w:color="auto"/>
        <w:left w:val="none" w:sz="0" w:space="0" w:color="auto"/>
        <w:bottom w:val="none" w:sz="0" w:space="0" w:color="auto"/>
        <w:right w:val="none" w:sz="0" w:space="0" w:color="auto"/>
      </w:divBdr>
    </w:div>
    <w:div w:id="1917589403">
      <w:bodyDiv w:val="1"/>
      <w:marLeft w:val="0"/>
      <w:marRight w:val="0"/>
      <w:marTop w:val="0"/>
      <w:marBottom w:val="0"/>
      <w:divBdr>
        <w:top w:val="none" w:sz="0" w:space="0" w:color="auto"/>
        <w:left w:val="none" w:sz="0" w:space="0" w:color="auto"/>
        <w:bottom w:val="none" w:sz="0" w:space="0" w:color="auto"/>
        <w:right w:val="none" w:sz="0" w:space="0" w:color="auto"/>
      </w:divBdr>
    </w:div>
    <w:div w:id="20812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3.jpeg"/><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7.png"/><Relationship Id="rId50" Type="http://schemas.openxmlformats.org/officeDocument/2006/relationships/oleObject" Target="embeddings/oleObject14.bin"/><Relationship Id="rId55" Type="http://schemas.openxmlformats.org/officeDocument/2006/relationships/image" Target="media/image21.png"/><Relationship Id="rId63" Type="http://schemas.openxmlformats.org/officeDocument/2006/relationships/image" Target="media/image26.png"/><Relationship Id="rId68" Type="http://schemas.openxmlformats.org/officeDocument/2006/relationships/oleObject" Target="embeddings/oleObject22.bin"/><Relationship Id="rId76" Type="http://schemas.openxmlformats.org/officeDocument/2006/relationships/image" Target="media/image35.png"/><Relationship Id="rId84" Type="http://schemas.openxmlformats.org/officeDocument/2006/relationships/hyperlink" Target="http://www.keil.com/dd/docs/datashts/philips/user_manual_lpc2119_2129_2194_2292_2294.pdf" TargetMode="External"/><Relationship Id="rId89" Type="http://schemas.openxmlformats.org/officeDocument/2006/relationships/hyperlink" Target="http://www.eetimes.com/design/embedded/4025660/Detecting-CTCSS-tones-" TargetMode="External"/><Relationship Id="rId97"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hyperlink" Target="http://en.wikipedia.org/wiki/Buffer_overflow" TargetMode="External"/><Relationship Id="rId2" Type="http://schemas.openxmlformats.org/officeDocument/2006/relationships/numbering" Target="numbering.xml"/><Relationship Id="rId16" Type="http://schemas.openxmlformats.org/officeDocument/2006/relationships/hyperlink" Target="file:///D:\FAC\LEIC\PS\working-copy\docs\relfinal\rf.docx" TargetMode="External"/><Relationship Id="rId29" Type="http://schemas.openxmlformats.org/officeDocument/2006/relationships/image" Target="media/image8.png"/><Relationship Id="rId11" Type="http://schemas.openxmlformats.org/officeDocument/2006/relationships/footer" Target="foot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2.png"/><Relationship Id="rId40" Type="http://schemas.openxmlformats.org/officeDocument/2006/relationships/oleObject" Target="embeddings/oleObject9.bin"/><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oleObject" Target="embeddings/oleObject18.bin"/><Relationship Id="rId66" Type="http://schemas.openxmlformats.org/officeDocument/2006/relationships/oleObject" Target="embeddings/oleObject21.bin"/><Relationship Id="rId74" Type="http://schemas.openxmlformats.org/officeDocument/2006/relationships/image" Target="media/image33.png"/><Relationship Id="rId79" Type="http://schemas.openxmlformats.org/officeDocument/2006/relationships/image" Target="media/image38.emf"/><Relationship Id="rId87" Type="http://schemas.openxmlformats.org/officeDocument/2006/relationships/hyperlink" Target="http://ieeexplore.ieee.org/stamp/stamp.jsp?tp=&amp;arnumber=5213896&amp;tag=1"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image" Target="media/image41.jpeg"/><Relationship Id="rId90" Type="http://schemas.openxmlformats.org/officeDocument/2006/relationships/hyperlink" Target="https://ccrma.stanford.edu/~jos/sasp/Hamming_Window.html" TargetMode="External"/><Relationship Id="rId95" Type="http://schemas.openxmlformats.org/officeDocument/2006/relationships/hyperlink" Target="http://www.tnkernel.com/" TargetMode="External"/><Relationship Id="rId19" Type="http://schemas.openxmlformats.org/officeDocument/2006/relationships/hyperlink" Target="file:///D:\FAC\LEIC\PS\working-copy\docs\relfinal\rf.docx" TargetMode="External"/><Relationship Id="rId14" Type="http://schemas.openxmlformats.org/officeDocument/2006/relationships/hyperlink" Target="file:///D:\FAC\LEIC\PS\working-copy\docs\relfinal\rf.docx"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oleObject" Target="embeddings/oleObject4.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0.bin"/><Relationship Id="rId69" Type="http://schemas.openxmlformats.org/officeDocument/2006/relationships/image" Target="media/image29.png"/><Relationship Id="rId77" Type="http://schemas.openxmlformats.org/officeDocument/2006/relationships/image" Target="media/image36.emf"/><Relationship Id="rId8" Type="http://schemas.openxmlformats.org/officeDocument/2006/relationships/image" Target="media/image1.gif"/><Relationship Id="rId51" Type="http://schemas.openxmlformats.org/officeDocument/2006/relationships/image" Target="media/image19.png"/><Relationship Id="rId72" Type="http://schemas.openxmlformats.org/officeDocument/2006/relationships/image" Target="media/image31.png"/><Relationship Id="rId80" Type="http://schemas.openxmlformats.org/officeDocument/2006/relationships/image" Target="media/image39.emf"/><Relationship Id="rId85" Type="http://schemas.openxmlformats.org/officeDocument/2006/relationships/hyperlink" Target="http://tmivnthedude.blogspot.com/2007/06/experimentation-with-c.html" TargetMode="External"/><Relationship Id="rId93" Type="http://schemas.openxmlformats.org/officeDocument/2006/relationships/hyperlink" Target="http://ecos.sourceware.org/"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file:///D:\FAC\LEIC\PS\working-copy\docs\relfinal\rf.docx"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3.png"/><Relationship Id="rId67" Type="http://schemas.openxmlformats.org/officeDocument/2006/relationships/image" Target="media/image28.png"/><Relationship Id="rId20" Type="http://schemas.openxmlformats.org/officeDocument/2006/relationships/image" Target="media/image2.jpeg"/><Relationship Id="rId41" Type="http://schemas.openxmlformats.org/officeDocument/2006/relationships/image" Target="media/image14.png"/><Relationship Id="rId54" Type="http://schemas.openxmlformats.org/officeDocument/2006/relationships/oleObject" Target="embeddings/oleObject16.bin"/><Relationship Id="rId62" Type="http://schemas.openxmlformats.org/officeDocument/2006/relationships/image" Target="media/image25.png"/><Relationship Id="rId70" Type="http://schemas.openxmlformats.org/officeDocument/2006/relationships/oleObject" Target="embeddings/oleObject23.bin"/><Relationship Id="rId75" Type="http://schemas.openxmlformats.org/officeDocument/2006/relationships/image" Target="media/image34.png"/><Relationship Id="rId83" Type="http://schemas.openxmlformats.org/officeDocument/2006/relationships/hyperlink" Target="http://www.arm.com" TargetMode="External"/><Relationship Id="rId88" Type="http://schemas.openxmlformats.org/officeDocument/2006/relationships/hyperlink" Target="http://www.eetimes.com/design/embedded/4024443/The-Goertzel-Algorithm" TargetMode="External"/><Relationship Id="rId91" Type="http://schemas.openxmlformats.org/officeDocument/2006/relationships/hyperlink" Target="http://en.wikipedia.org/wiki/Multiple_buffering" TargetMode="External"/><Relationship Id="rId96" Type="http://schemas.openxmlformats.org/officeDocument/2006/relationships/hyperlink" Target="https://ccrma.stanford.edu/~jos/sasp/Hamming_Window.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FAC\LEIC\PS\working-copy\docs\relfinal\rf.docx" TargetMode="External"/><Relationship Id="rId23" Type="http://schemas.openxmlformats.org/officeDocument/2006/relationships/image" Target="media/image5.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footer" Target="footer2.xml"/><Relationship Id="rId31" Type="http://schemas.openxmlformats.org/officeDocument/2006/relationships/image" Target="media/image9.png"/><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7.png"/><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image" Target="media/image40.jpeg"/><Relationship Id="rId86" Type="http://schemas.openxmlformats.org/officeDocument/2006/relationships/hyperlink" Target="http://ieeexplore.ieee.org/stamp/stamp.jsp?tp=&amp;arnumber=5217220&amp;tag=1" TargetMode="External"/><Relationship Id="rId94" Type="http://schemas.openxmlformats.org/officeDocument/2006/relationships/hyperlink" Target="http://www.freerto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D:\FAC\LEIC\PS\working-copy\docs\relfinal\rf.docx" TargetMode="External"/><Relationship Id="rId18" Type="http://schemas.openxmlformats.org/officeDocument/2006/relationships/hyperlink" Target="file:///D:\FAC\LEIC\PS\working-copy\docs\relfinal\rf.docx" TargetMode="External"/><Relationship Id="rId39"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Rob01</b:Tag>
    <b:SourceType>JournalArticle</b:SourceType>
    <b:Guid>{1B06460B-F281-4727-BB50-7B6A6B0D8DB8}</b:Guid>
    <b:LCID>0</b:LCID>
    <b:Author>
      <b:Author>
        <b:NameList>
          <b:Person>
            <b:Last>Robert Beck</b:Last>
            <b:First>Andrew</b:First>
            <b:Middle>G. Dempster, Izzet Kale</b:Middle>
          </b:Person>
        </b:NameList>
      </b:Author>
    </b:Author>
    <b:Title>Finite-Precision Goertzel Filters Used for Signal</b:Title>
    <b:Year>2001</b:Year>
    <b:Volume>VOL. 48</b:Volume>
    <b:Issue>IEEE TRANSACTIONS ON CIRCUITS AND SYSTEMS—II: ANALOG AND DIGITAL SIGNAL PROCESSING</b:Issue>
    <b:RefOrder>7</b:RefOrder>
  </b:Source>
  <b:Source>
    <b:Tag>1</b:Tag>
    <b:SourceType>Book</b:SourceType>
    <b:Guid>{630F655C-51B9-4679-9577-A6C8B96AE7FF}</b:Guid>
    <b:LCID>1033</b:LCID>
    <b:Author>
      <b:Author>
        <b:NameList>
          <b:Person>
            <b:Last>A. Oppenheim</b:Last>
            <b:First>R.</b:First>
            <b:Middle>Schafer</b:Middle>
          </b:Person>
        </b:NameList>
      </b:Author>
    </b:Author>
    <b:Title>Discrete-Time Signal Processing 2nd edition</b:Title>
    <b:Year>1999</b:Year>
    <b:Publisher>Prentice Hall </b:Publisher>
    <b:StandardNumber>ISBN 0130834432.</b:StandardNumber>
    <b:RefOrder>2</b:RefOrder>
  </b:Source>
  <b:Source>
    <b:Tag>MarcadorPosição1</b:Tag>
    <b:SourceType>Book</b:SourceType>
    <b:Guid>{14AB6EA6-B28B-4C19-A103-E18DC48CEC7B}</b:Guid>
    <b:LCID>1033</b:LCID>
    <b:Author>
      <b:Author>
        <b:NameList>
          <b:Person>
            <b:Last>A. Oppenheim</b:Last>
            <b:First>R.</b:First>
            <b:Middle>Schafer</b:Middle>
          </b:Person>
        </b:NameList>
      </b:Author>
    </b:Author>
    <b:Title>Discrete-Time Signal Processing 2nd edition</b:Title>
    <b:Year>1999</b:Year>
    <b:Publisher>Prentice Hall</b:Publisher>
    <b:StandardNumber>ISBN 0130834432.</b:StandardNumber>
    <b:RefOrder>9</b:RefOrder>
  </b:Source>
  <b:Source>
    <b:Tag>Gen1</b:Tag>
    <b:SourceType>InternetSite</b:SourceType>
    <b:Guid>{58A1A351-2FCE-42F1-B506-3F3C5433BB75}</b:Guid>
    <b:LCID>0</b:LCID>
    <b:Author>
      <b:Author>
        <b:NameList>
          <b:Person>
            <b:Last>Banks</b:Last>
            <b:First>Kevin</b:First>
          </b:Person>
        </b:NameList>
      </b:Author>
    </b:Author>
    <b:Title>EETimes</b:Title>
    <b:InternetSiteTitle>The Goertzel Algorithm</b:InternetSiteTitle>
    <b:YearAccessed>2011</b:YearAccessed>
    <b:MonthAccessed>Maio</b:MonthAccessed>
    <b:DayAccessed>2</b:DayAccessed>
    <b:URL>http://www.eetimes.com/design/embedded/4024443/The-Goertzel-Algorithm</b:URL>
    <b:RefOrder>8</b:RefOrder>
  </b:Source>
  <b:Source>
    <b:Tag>Kei11</b:Tag>
    <b:SourceType>InternetSite</b:SourceType>
    <b:Guid>{864C171D-498E-472C-B35F-4E01931ADD28}</b:Guid>
    <b:LCID>0</b:LCID>
    <b:Author>
      <b:Author>
        <b:NameList>
          <b:Person>
            <b:Last>Keil</b:Last>
          </b:Person>
        </b:NameList>
      </b:Author>
    </b:Author>
    <b:InternetSiteTitle>LPC2294 User Manual</b:InternetSiteTitle>
    <b:URL>http://www.keil.com/dd/docs/datashts/philips/user_manual_lpc2119_2129_2194_2292_2294.pdf</b:URL>
    <b:YearAccessed>2011</b:YearAccessed>
    <b:MonthAccessed>Maio</b:MonthAccessed>
    <b:DayAccessed>2</b:DayAccessed>
    <b:RefOrder>3</b:RefOrder>
  </b:Source>
  <b:Source>
    <b:Tag>ARM11</b:Tag>
    <b:SourceType>InternetSite</b:SourceType>
    <b:Guid>{1D6F1BBE-AD0D-4B60-84CA-0623B348394F}</b:Guid>
    <b:LCID>0</b:LCID>
    <b:Author>
      <b:Author>
        <b:NameList>
          <b:Person>
            <b:Last>ARM</b:Last>
          </b:Person>
        </b:NameList>
      </b:Author>
    </b:Author>
    <b:InternetSiteTitle>The Architecture for the Digital World</b:InternetSiteTitle>
    <b:URL>http://www.arm.com</b:URL>
    <b:YearAccessed>2011</b:YearAccessed>
    <b:MonthAccessed>Maio</b:MonthAccessed>
    <b:DayAccessed>2</b:DayAccessed>
    <b:RefOrder>1</b:RefOrder>
  </b:Source>
  <b:Source>
    <b:Tag>Gen111</b:Tag>
    <b:SourceType>InternetSite</b:SourceType>
    <b:Guid>{430DD66A-54ED-4B7A-86DB-1C8E53A0589A}</b:Guid>
    <b:LCID>0</b:LCID>
    <b:Author>
      <b:Author>
        <b:NameList>
          <b:Person>
            <b:Last>Small</b:Last>
            <b:First>Gene</b:First>
          </b:Person>
        </b:NameList>
      </b:Author>
    </b:Author>
    <b:Title>EETimes</b:Title>
    <b:InternetSiteTitle>Detecting CTCSS tones with Goertzel's algorithm</b:InternetSiteTitle>
    <b:YearAccessed>2011</b:YearAccessed>
    <b:MonthAccessed>Maio</b:MonthAccessed>
    <b:DayAccessed>2</b:DayAccessed>
    <b:URL>http://www.eetimes.com/design/embedded/4025660/Detecting-CTCSS-tones-</b:URL>
    <b:RefOrder>10</b:RefOrder>
  </b:Source>
  <b:Source>
    <b:Tag>III11</b:Tag>
    <b:SourceType>InternetSite</b:SourceType>
    <b:Guid>{401C9EA7-DF73-4E69-8FFA-C04820CB2FAF}</b:Guid>
    <b:LCID>0</b:LCID>
    <b:Author>
      <b:Author>
        <b:NameList>
          <b:Person>
            <b:Last>III</b:Last>
            <b:First>Julius</b:First>
            <b:Middle>O. Smith</b:Middle>
          </b:Person>
        </b:NameList>
      </b:Author>
    </b:Author>
    <b:InternetSiteTitle>Center for Computer Research in Music and Acoustics</b:InternetSiteTitle>
    <b:Year>2011</b:Year>
    <b:Month>Junho</b:Month>
    <b:URL>https://ccrma.stanford.edu/~jos/sasp/Hamming_Window.html</b:URL>
    <b:YearAccessed>2011</b:YearAccessed>
    <b:MonthAccessed>Junhp</b:MonthAccessed>
    <b:DayAccessed>17</b:DayAccessed>
    <b:RefOrder>18</b:RefOrder>
  </b:Source>
  <b:Source>
    <b:Tag>Mil11</b:Tag>
    <b:SourceType>InternetSite</b:SourceType>
    <b:Guid>{BA380813-742F-430D-AE51-B5A86F83B6EA}</b:Guid>
    <b:LCID>0</b:LCID>
    <b:Author>
      <b:Author>
        <b:NameList>
          <b:Person>
            <b:Last>Miller</b:Last>
            <b:First>Thomas</b:First>
          </b:Person>
        </b:NameList>
      </b:Author>
    </b:Author>
    <b:Title>Note Detector</b:Title>
    <b:InternetSiteTitle>TMIV ann the dude</b:InternetSiteTitle>
    <b:URL>http://tmivnthedude.blogspot.com/2007/06/experimentation-with-c.html</b:URL>
    <b:YearAccessed>2011</b:YearAccessed>
    <b:MonthAccessed>08</b:MonthAccessed>
    <b:DayAccessed>30</b:DayAccessed>
    <b:RefOrder>4</b:RefOrder>
  </b:Source>
  <b:Source>
    <b:Tag>E0B11</b:Tag>
    <b:SourceType>DocumentFromInternetSite</b:SourceType>
    <b:Guid>{75D0F67D-4BCA-4CBC-A5CA-F812B259AC0B}</b:Guid>
    <b:LCID>0</b:LCID>
    <b:Author>
      <b:Author>
        <b:NameList>
          <b:Person>
            <b:Last>E. 0. Brigham</b:Last>
            <b:First>R.</b:First>
            <b:Middle>E. Morrow</b:Middle>
          </b:Person>
        </b:NameList>
      </b:Author>
    </b:Author>
    <b:InternetSiteTitle>IEEE Explore</b:InternetSiteTitle>
    <b:URL>http://ieeexplore.ieee.org/stamp/stamp.jsp?tp=&amp;arnumber=5217220&amp;tag=1</b:URL>
    <b:Title>The fast Fourier transform</b:Title>
    <b:Pages>7</b:Pages>
    <b:YearAccessed>2011</b:YearAccessed>
    <b:MonthAccessed>8</b:MonthAccessed>
    <b:DayAccessed>30</b:DayAccessed>
    <b:RefOrder>5</b:RefOrder>
  </b:Source>
  <b:Source>
    <b:Tag>GDB11</b:Tag>
    <b:SourceType>DocumentFromInternetSite</b:SourceType>
    <b:Guid>{17629F23-1BAE-475E-B286-54AC8AE758AA}</b:Guid>
    <b:LCID>0</b:LCID>
    <b:Author>
      <b:Author>
        <b:NameList>
          <b:Person>
            <b:Last>Bergland</b:Last>
            <b:First>G.</b:First>
            <b:Middle>D.</b:Middle>
          </b:Person>
        </b:NameList>
      </b:Author>
    </b:Author>
    <b:URL>http://ieeexplore.ieee.org/stamp/stamp.jsp?tp=&amp;arnumber=5213896&amp;tag=1</b:URL>
    <b:Title>A guided tour of the fast Fourier transform</b:Title>
    <b:YearAccessed>2011</b:YearAccessed>
    <b:MonthAccessed>8</b:MonthAccessed>
    <b:DayAccessed>30</b:DayAccessed>
    <b:RefOrder>6</b:RefOrder>
  </b:Source>
  <b:Source>
    <b:Tag>III111</b:Tag>
    <b:SourceType>InternetSite</b:SourceType>
    <b:Guid>{AD138014-A7A2-45DD-AD98-27E6BCDCF544}</b:Guid>
    <b:LCID>0</b:LCID>
    <b:Author>
      <b:Author>
        <b:NameList>
          <b:Person>
            <b:Last>III</b:Last>
            <b:First>Julius</b:First>
            <b:Middle>O. Smith</b:Middle>
          </b:Person>
        </b:NameList>
      </b:Author>
    </b:Author>
    <b:InternetSiteTitle>Spectral Audio Signal Processing</b:InternetSiteTitle>
    <b:URL>https://ccrma.stanford.edu/~jos/sasp/Hamming_Window.html</b:URL>
    <b:Title>Hamming Window</b:Title>
    <b:YearAccessed>2011</b:YearAccessed>
    <b:MonthAccessed>8</b:MonthAccessed>
    <b:DayAccessed>30</b:DayAccessed>
    <b:RefOrder>11</b:RefOrder>
  </b:Source>
  <b:Source>
    <b:Tag>Bja97</b:Tag>
    <b:SourceType>Book</b:SourceType>
    <b:Guid>{E8091FF8-FE2A-42ED-81D0-FE33EAEE21DB}</b:Guid>
    <b:LCID>0</b:LCID>
    <b:Author>
      <b:Author>
        <b:NameList>
          <b:Person>
            <b:Last>Stroustrup</b:Last>
            <b:First>Bjarne</b:First>
          </b:Person>
        </b:NameList>
      </b:Author>
    </b:Author>
    <b:Year>1997</b:Year>
    <b:Title>The C++ Programming Language</b:Title>
    <b:Publisher>Addison-Wesley </b:Publisher>
    <b:Edition>3ª edição</b:Edition>
    <b:RefOrder>12</b:RefOrder>
  </b:Source>
  <b:Source>
    <b:Tag>eCo11</b:Tag>
    <b:SourceType>InternetSite</b:SourceType>
    <b:Guid>{20DA41A8-0CD5-40B6-AC36-17F9E3EDF5D9}</b:Guid>
    <b:LCID>0</b:LCID>
    <b:InternetSiteTitle>eCos official website</b:InternetSiteTitle>
    <b:URL>http://ecos.sourceware.org/</b:URL>
    <b:Title>eCos </b:Title>
    <b:YearAccessed>2011</b:YearAccessed>
    <b:MonthAccessed>8</b:MonthAccessed>
    <b:DayAccessed>30</b:DayAccessed>
    <b:RefOrder>15</b:RefOrder>
  </b:Source>
  <b:Source>
    <b:Tag>The11</b:Tag>
    <b:SourceType>InternetSite</b:SourceType>
    <b:Guid>{A110DBE6-F658-4417-BD9F-B712A9E8F632}</b:Guid>
    <b:LCID>0</b:LCID>
    <b:InternetSiteTitle>The FreeRTOS Project</b:InternetSiteTitle>
    <b:URL>http://www.freertos.org/</b:URL>
    <b:YearAccessed>2011</b:YearAccessed>
    <b:MonthAccessed>8</b:MonthAccessed>
    <b:DayAccessed>30</b:DayAccessed>
    <b:RefOrder>16</b:RefOrder>
  </b:Source>
  <b:Source>
    <b:Tag>Yur11</b:Tag>
    <b:SourceType>InternetSite</b:SourceType>
    <b:Guid>{2DAA4EB7-87F1-450A-AC63-5A2F8EDAC1FB}</b:Guid>
    <b:LCID>0</b:LCID>
    <b:Author>
      <b:Author>
        <b:NameList>
          <b:Person>
            <b:Last>Tiomkin</b:Last>
            <b:First>Yuri</b:First>
          </b:Person>
        </b:NameList>
      </b:Author>
    </b:Author>
    <b:InternetSiteTitle>TNKernel real-time system</b:InternetSiteTitle>
    <b:Year>2011</b:Year>
    <b:Month>8</b:Month>
    <b:URL>http://www.tnkernel.com/</b:URL>
    <b:Day>30</b:Day>
    <b:RefOrder>17</b:RefOrder>
  </b:Source>
  <b:Source>
    <b:Tag>Wik111</b:Tag>
    <b:SourceType>DocumentFromInternetSite</b:SourceType>
    <b:Guid>{44CC16EB-67E0-499A-812D-31B3C8885D0C}</b:Guid>
    <b:LCID>0</b:LCID>
    <b:Author>
      <b:Author>
        <b:NameList>
          <b:Person>
            <b:Last>contributors</b:Last>
            <b:First>Wikipedia</b:First>
          </b:Person>
        </b:NameList>
      </b:Author>
    </b:Author>
    <b:InternetSiteTitle>Wikipedia - Buffer overflow</b:InternetSiteTitle>
    <b:URL>http://en.wikipedia.org/wiki/Buffer_overflow</b:URL>
    <b:ProductionCompany>Wikipedia, The Free Encyclopedia</b:ProductionCompany>
    <b:YearAccessed>2011</b:YearAccessed>
    <b:MonthAccessed>8</b:MonthAccessed>
    <b:DayAccessed>30</b:DayAccessed>
    <b:RefOrder>14</b:RefOrder>
  </b:Source>
  <b:Source>
    <b:Tag>Wik11</b:Tag>
    <b:SourceType>DocumentFromInternetSite</b:SourceType>
    <b:Guid>{8BD003E2-736B-4C99-A3D2-B0BFE3B8A7CF}</b:Guid>
    <b:LCID>0</b:LCID>
    <b:Author>
      <b:Author>
        <b:NameList>
          <b:Person>
            <b:Last>contributors</b:Last>
            <b:First>Wikipedia</b:First>
          </b:Person>
        </b:NameList>
      </b:Author>
    </b:Author>
    <b:InternetSiteTitle>Wikipedia - Multiple buffering</b:InternetSiteTitle>
    <b:URL>http://en.wikipedia.org/wiki/Multiple_buffering</b:URL>
    <b:ProductionCompany>Wikipedia, The Free Encyclopedia.</b:ProductionCompany>
    <b:YearAccessed>2011</b:YearAccessed>
    <b:MonthAccessed>8</b:MonthAccessed>
    <b:DayAccessed>30</b:DayAccessed>
    <b:RefOrder>13</b:RefOrder>
  </b:Source>
</b:Sources>
</file>

<file path=customXml/itemProps1.xml><?xml version="1.0" encoding="utf-8"?>
<ds:datastoreItem xmlns:ds="http://schemas.openxmlformats.org/officeDocument/2006/customXml" ds:itemID="{6A2AFC81-97DA-480A-8808-DFD0B4AC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66</Pages>
  <Words>13074</Words>
  <Characters>70604</Characters>
  <Application>Microsoft Office Word</Application>
  <DocSecurity>0</DocSecurity>
  <Lines>588</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67</cp:revision>
  <dcterms:created xsi:type="dcterms:W3CDTF">2011-05-02T18:06:00Z</dcterms:created>
  <dcterms:modified xsi:type="dcterms:W3CDTF">2011-08-30T15:10:00Z</dcterms:modified>
</cp:coreProperties>
</file>