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A0379" w14:textId="4D51D674" w:rsidR="006E609C" w:rsidRPr="003500D9" w:rsidRDefault="00002C4F" w:rsidP="003500D9">
      <w:pPr>
        <w:jc w:val="center"/>
        <w:rPr>
          <w:rFonts w:asciiTheme="majorHAnsi" w:hAnsiTheme="majorHAnsi" w:cstheme="majorHAnsi"/>
          <w:sz w:val="40"/>
          <w:szCs w:val="40"/>
        </w:rPr>
      </w:pPr>
      <w:r w:rsidRPr="003500D9">
        <w:rPr>
          <w:rFonts w:asciiTheme="majorHAnsi" w:hAnsiTheme="majorHAnsi" w:cstheme="majorHAnsi"/>
          <w:sz w:val="40"/>
          <w:szCs w:val="40"/>
        </w:rPr>
        <w:t>Отчет</w:t>
      </w:r>
    </w:p>
    <w:p w14:paraId="01C60C7F" w14:textId="77777777" w:rsidR="003500D9" w:rsidRPr="003500D9" w:rsidRDefault="003500D9" w:rsidP="003500D9">
      <w:p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>Инициализация фреймворка для бэкенда</w:t>
      </w:r>
    </w:p>
    <w:p w14:paraId="25DA2062" w14:textId="77777777" w:rsidR="003500D9" w:rsidRPr="003500D9" w:rsidRDefault="003500D9" w:rsidP="003500D9">
      <w:p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 xml:space="preserve">В качестве основы выбран </w:t>
      </w:r>
      <w:proofErr w:type="spellStart"/>
      <w:r w:rsidRPr="003500D9">
        <w:rPr>
          <w:rFonts w:cstheme="minorHAnsi"/>
          <w:sz w:val="28"/>
          <w:szCs w:val="28"/>
        </w:rPr>
        <w:t>FastAPI</w:t>
      </w:r>
      <w:proofErr w:type="spellEnd"/>
      <w:r w:rsidRPr="003500D9">
        <w:rPr>
          <w:rFonts w:cstheme="minorHAnsi"/>
          <w:sz w:val="28"/>
          <w:szCs w:val="28"/>
        </w:rPr>
        <w:t xml:space="preserve"> — современный и удобный фреймворк для разработки REST API. Сервер запускается через </w:t>
      </w:r>
      <w:proofErr w:type="spellStart"/>
      <w:r w:rsidRPr="003500D9">
        <w:rPr>
          <w:rFonts w:cstheme="minorHAnsi"/>
          <w:sz w:val="28"/>
          <w:szCs w:val="28"/>
        </w:rPr>
        <w:t>Uvicorn</w:t>
      </w:r>
      <w:proofErr w:type="spellEnd"/>
      <w:r w:rsidRPr="003500D9">
        <w:rPr>
          <w:rFonts w:cstheme="minorHAnsi"/>
          <w:sz w:val="28"/>
          <w:szCs w:val="28"/>
        </w:rPr>
        <w:t xml:space="preserve"> в режиме разработки с поддержкой автоматической перезагрузки. Результат: приложение доступно по адресу http://127.0.0.1:8000, документация открывается на /</w:t>
      </w:r>
      <w:proofErr w:type="spellStart"/>
      <w:r w:rsidRPr="003500D9">
        <w:rPr>
          <w:rFonts w:cstheme="minorHAnsi"/>
          <w:sz w:val="28"/>
          <w:szCs w:val="28"/>
        </w:rPr>
        <w:t>docs</w:t>
      </w:r>
      <w:proofErr w:type="spellEnd"/>
      <w:r w:rsidRPr="003500D9">
        <w:rPr>
          <w:rFonts w:cstheme="minorHAnsi"/>
          <w:sz w:val="28"/>
          <w:szCs w:val="28"/>
        </w:rPr>
        <w:t xml:space="preserve"> и /</w:t>
      </w:r>
      <w:proofErr w:type="spellStart"/>
      <w:r w:rsidRPr="003500D9">
        <w:rPr>
          <w:rFonts w:cstheme="minorHAnsi"/>
          <w:sz w:val="28"/>
          <w:szCs w:val="28"/>
        </w:rPr>
        <w:t>redoc</w:t>
      </w:r>
      <w:proofErr w:type="spellEnd"/>
      <w:r w:rsidRPr="003500D9">
        <w:rPr>
          <w:rFonts w:cstheme="minorHAnsi"/>
          <w:sz w:val="28"/>
          <w:szCs w:val="28"/>
        </w:rPr>
        <w:t>.</w:t>
      </w:r>
    </w:p>
    <w:p w14:paraId="3C190494" w14:textId="77777777" w:rsidR="003500D9" w:rsidRPr="003500D9" w:rsidRDefault="003500D9" w:rsidP="003500D9">
      <w:p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>Подключённые библиотеки</w:t>
      </w:r>
    </w:p>
    <w:p w14:paraId="26D17C5B" w14:textId="77777777" w:rsidR="003500D9" w:rsidRPr="003500D9" w:rsidRDefault="003500D9" w:rsidP="003500D9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 xml:space="preserve">Фреймворк: </w:t>
      </w:r>
      <w:proofErr w:type="spellStart"/>
      <w:r w:rsidRPr="003500D9">
        <w:rPr>
          <w:rFonts w:cstheme="minorHAnsi"/>
          <w:sz w:val="28"/>
          <w:szCs w:val="28"/>
        </w:rPr>
        <w:t>fastapi</w:t>
      </w:r>
      <w:proofErr w:type="spellEnd"/>
      <w:r w:rsidRPr="003500D9">
        <w:rPr>
          <w:rFonts w:cstheme="minorHAnsi"/>
          <w:sz w:val="28"/>
          <w:szCs w:val="28"/>
        </w:rPr>
        <w:t xml:space="preserve">, </w:t>
      </w:r>
      <w:proofErr w:type="spellStart"/>
      <w:r w:rsidRPr="003500D9">
        <w:rPr>
          <w:rFonts w:cstheme="minorHAnsi"/>
          <w:sz w:val="28"/>
          <w:szCs w:val="28"/>
        </w:rPr>
        <w:t>uvicorn</w:t>
      </w:r>
      <w:proofErr w:type="spellEnd"/>
    </w:p>
    <w:p w14:paraId="4D9C79B0" w14:textId="77777777" w:rsidR="003500D9" w:rsidRPr="003500D9" w:rsidRDefault="003500D9" w:rsidP="003500D9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 xml:space="preserve">Работа с базой данных: </w:t>
      </w:r>
      <w:proofErr w:type="spellStart"/>
      <w:r w:rsidRPr="003500D9">
        <w:rPr>
          <w:rFonts w:cstheme="minorHAnsi"/>
          <w:sz w:val="28"/>
          <w:szCs w:val="28"/>
        </w:rPr>
        <w:t>sqlalchemy</w:t>
      </w:r>
      <w:proofErr w:type="spellEnd"/>
      <w:r w:rsidRPr="003500D9">
        <w:rPr>
          <w:rFonts w:cstheme="minorHAnsi"/>
          <w:sz w:val="28"/>
          <w:szCs w:val="28"/>
        </w:rPr>
        <w:t xml:space="preserve"> (Core), </w:t>
      </w:r>
      <w:proofErr w:type="spellStart"/>
      <w:r w:rsidRPr="003500D9">
        <w:rPr>
          <w:rFonts w:cstheme="minorHAnsi"/>
          <w:sz w:val="28"/>
          <w:szCs w:val="28"/>
        </w:rPr>
        <w:t>psycopg</w:t>
      </w:r>
      <w:proofErr w:type="spellEnd"/>
      <w:r w:rsidRPr="003500D9">
        <w:rPr>
          <w:rFonts w:cstheme="minorHAnsi"/>
          <w:sz w:val="28"/>
          <w:szCs w:val="28"/>
        </w:rPr>
        <w:t xml:space="preserve"> (драйвер </w:t>
      </w:r>
      <w:proofErr w:type="spellStart"/>
      <w:r w:rsidRPr="003500D9">
        <w:rPr>
          <w:rFonts w:cstheme="minorHAnsi"/>
          <w:sz w:val="28"/>
          <w:szCs w:val="28"/>
        </w:rPr>
        <w:t>PostgreSQL</w:t>
      </w:r>
      <w:proofErr w:type="spellEnd"/>
      <w:r w:rsidRPr="003500D9">
        <w:rPr>
          <w:rFonts w:cstheme="minorHAnsi"/>
          <w:sz w:val="28"/>
          <w:szCs w:val="28"/>
        </w:rPr>
        <w:t>)</w:t>
      </w:r>
    </w:p>
    <w:p w14:paraId="06F52B7C" w14:textId="77777777" w:rsidR="003500D9" w:rsidRPr="003500D9" w:rsidRDefault="003500D9" w:rsidP="003500D9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 xml:space="preserve">Модели данных: </w:t>
      </w:r>
      <w:proofErr w:type="spellStart"/>
      <w:r w:rsidRPr="003500D9">
        <w:rPr>
          <w:rFonts w:cstheme="minorHAnsi"/>
          <w:sz w:val="28"/>
          <w:szCs w:val="28"/>
        </w:rPr>
        <w:t>pydantic</w:t>
      </w:r>
      <w:proofErr w:type="spellEnd"/>
    </w:p>
    <w:p w14:paraId="0691DFA9" w14:textId="77777777" w:rsidR="003500D9" w:rsidRPr="003500D9" w:rsidRDefault="003500D9" w:rsidP="003500D9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 xml:space="preserve">Конфигурация: </w:t>
      </w:r>
      <w:proofErr w:type="spellStart"/>
      <w:r w:rsidRPr="003500D9">
        <w:rPr>
          <w:rFonts w:cstheme="minorHAnsi"/>
          <w:sz w:val="28"/>
          <w:szCs w:val="28"/>
        </w:rPr>
        <w:t>python-dotenv</w:t>
      </w:r>
      <w:proofErr w:type="spellEnd"/>
      <w:r w:rsidRPr="003500D9">
        <w:rPr>
          <w:rFonts w:cstheme="minorHAnsi"/>
          <w:sz w:val="28"/>
          <w:szCs w:val="28"/>
        </w:rPr>
        <w:t xml:space="preserve"> (загрузка параметров </w:t>
      </w:r>
      <w:proofErr w:type="gramStart"/>
      <w:r w:rsidRPr="003500D9">
        <w:rPr>
          <w:rFonts w:cstheme="minorHAnsi"/>
          <w:sz w:val="28"/>
          <w:szCs w:val="28"/>
        </w:rPr>
        <w:t>из .</w:t>
      </w:r>
      <w:proofErr w:type="spellStart"/>
      <w:r w:rsidRPr="003500D9">
        <w:rPr>
          <w:rFonts w:cstheme="minorHAnsi"/>
          <w:sz w:val="28"/>
          <w:szCs w:val="28"/>
        </w:rPr>
        <w:t>env</w:t>
      </w:r>
      <w:proofErr w:type="spellEnd"/>
      <w:proofErr w:type="gramEnd"/>
      <w:r w:rsidRPr="003500D9">
        <w:rPr>
          <w:rFonts w:cstheme="minorHAnsi"/>
          <w:sz w:val="28"/>
          <w:szCs w:val="28"/>
        </w:rPr>
        <w:t>)</w:t>
      </w:r>
    </w:p>
    <w:p w14:paraId="253DFEEF" w14:textId="77777777" w:rsidR="003500D9" w:rsidRPr="003500D9" w:rsidRDefault="003500D9" w:rsidP="003500D9">
      <w:p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>Подключение базы данных</w:t>
      </w:r>
    </w:p>
    <w:p w14:paraId="28053591" w14:textId="77777777" w:rsidR="003500D9" w:rsidRDefault="003500D9" w:rsidP="003500D9">
      <w:pPr>
        <w:numPr>
          <w:ilvl w:val="0"/>
          <w:numId w:val="16"/>
        </w:num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 xml:space="preserve">Строка подключения хранится </w:t>
      </w:r>
      <w:proofErr w:type="gramStart"/>
      <w:r w:rsidRPr="003500D9">
        <w:rPr>
          <w:rFonts w:cstheme="minorHAnsi"/>
          <w:sz w:val="28"/>
          <w:szCs w:val="28"/>
        </w:rPr>
        <w:t>в .</w:t>
      </w:r>
      <w:proofErr w:type="spellStart"/>
      <w:r w:rsidRPr="003500D9">
        <w:rPr>
          <w:rFonts w:cstheme="minorHAnsi"/>
          <w:sz w:val="28"/>
          <w:szCs w:val="28"/>
        </w:rPr>
        <w:t>env</w:t>
      </w:r>
      <w:proofErr w:type="spellEnd"/>
      <w:proofErr w:type="gramEnd"/>
      <w:r w:rsidRPr="003500D9">
        <w:rPr>
          <w:rFonts w:cstheme="minorHAnsi"/>
          <w:sz w:val="28"/>
          <w:szCs w:val="28"/>
        </w:rPr>
        <w:t>.</w:t>
      </w:r>
    </w:p>
    <w:p w14:paraId="55D551B3" w14:textId="590F0C32" w:rsidR="003500D9" w:rsidRPr="003500D9" w:rsidRDefault="003500D9" w:rsidP="003500D9">
      <w:pPr>
        <w:jc w:val="center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drawing>
          <wp:inline distT="0" distB="0" distL="0" distR="0" wp14:anchorId="3153C77C" wp14:editId="38F315C5">
            <wp:extent cx="5258534" cy="533474"/>
            <wp:effectExtent l="0" t="0" r="0" b="0"/>
            <wp:docPr id="1852748378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48378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A9BC" w14:textId="77777777" w:rsidR="003500D9" w:rsidRPr="003500D9" w:rsidRDefault="003500D9" w:rsidP="003500D9">
      <w:pPr>
        <w:numPr>
          <w:ilvl w:val="0"/>
          <w:numId w:val="15"/>
        </w:num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>Конфигурация загружается через config.py.</w:t>
      </w:r>
    </w:p>
    <w:p w14:paraId="66DA6664" w14:textId="3F4801B1" w:rsidR="003500D9" w:rsidRPr="003500D9" w:rsidRDefault="003500D9" w:rsidP="003500D9">
      <w:pPr>
        <w:jc w:val="center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drawing>
          <wp:inline distT="0" distB="0" distL="0" distR="0" wp14:anchorId="3EA324C4" wp14:editId="3AFC1FDB">
            <wp:extent cx="5439534" cy="2248214"/>
            <wp:effectExtent l="0" t="0" r="0" b="0"/>
            <wp:docPr id="120483468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3468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E75A" w14:textId="77777777" w:rsidR="003500D9" w:rsidRPr="003500D9" w:rsidRDefault="003500D9" w:rsidP="003500D9">
      <w:pPr>
        <w:numPr>
          <w:ilvl w:val="0"/>
          <w:numId w:val="14"/>
        </w:num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>Работа с запросами реализована в модуле db.py.</w:t>
      </w:r>
    </w:p>
    <w:p w14:paraId="62BF5555" w14:textId="061ADA47" w:rsidR="003500D9" w:rsidRPr="003500D9" w:rsidRDefault="003500D9" w:rsidP="003500D9">
      <w:pPr>
        <w:jc w:val="center"/>
        <w:rPr>
          <w:rFonts w:cstheme="minorHAnsi"/>
          <w:sz w:val="28"/>
          <w:szCs w:val="28"/>
          <w:lang w:val="en-US"/>
        </w:rPr>
      </w:pPr>
      <w:r w:rsidRPr="003500D9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4F349A6D" wp14:editId="1284C110">
            <wp:extent cx="4662611" cy="3250285"/>
            <wp:effectExtent l="0" t="0" r="5080" b="7620"/>
            <wp:docPr id="109941486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1486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2909" cy="32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42E2" w14:textId="77777777" w:rsidR="003500D9" w:rsidRPr="003500D9" w:rsidRDefault="003500D9" w:rsidP="003500D9">
      <w:p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>Архитектура приложения</w:t>
      </w:r>
    </w:p>
    <w:p w14:paraId="714AB41C" w14:textId="77777777" w:rsidR="003500D9" w:rsidRPr="003500D9" w:rsidRDefault="003500D9" w:rsidP="003500D9">
      <w:p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>Принята многоуровневая структура:</w:t>
      </w:r>
    </w:p>
    <w:p w14:paraId="59EC9879" w14:textId="77777777" w:rsidR="003500D9" w:rsidRPr="003500D9" w:rsidRDefault="003500D9" w:rsidP="003500D9">
      <w:pPr>
        <w:numPr>
          <w:ilvl w:val="0"/>
          <w:numId w:val="12"/>
        </w:numPr>
        <w:jc w:val="both"/>
        <w:rPr>
          <w:rFonts w:cstheme="minorHAnsi"/>
          <w:sz w:val="28"/>
          <w:szCs w:val="28"/>
        </w:rPr>
      </w:pPr>
      <w:proofErr w:type="spellStart"/>
      <w:r w:rsidRPr="003500D9">
        <w:rPr>
          <w:rFonts w:cstheme="minorHAnsi"/>
          <w:sz w:val="28"/>
          <w:szCs w:val="28"/>
        </w:rPr>
        <w:t>repositories</w:t>
      </w:r>
      <w:proofErr w:type="spellEnd"/>
      <w:r w:rsidRPr="003500D9">
        <w:rPr>
          <w:rFonts w:cstheme="minorHAnsi"/>
          <w:sz w:val="28"/>
          <w:szCs w:val="28"/>
        </w:rPr>
        <w:t>/ — SQL-запросы к базе данных</w:t>
      </w:r>
    </w:p>
    <w:p w14:paraId="64A22F00" w14:textId="77777777" w:rsidR="003500D9" w:rsidRPr="003500D9" w:rsidRDefault="003500D9" w:rsidP="003500D9">
      <w:pPr>
        <w:numPr>
          <w:ilvl w:val="0"/>
          <w:numId w:val="12"/>
        </w:numPr>
        <w:jc w:val="both"/>
        <w:rPr>
          <w:rFonts w:cstheme="minorHAnsi"/>
          <w:sz w:val="28"/>
          <w:szCs w:val="28"/>
        </w:rPr>
      </w:pPr>
      <w:proofErr w:type="spellStart"/>
      <w:r w:rsidRPr="003500D9">
        <w:rPr>
          <w:rFonts w:cstheme="minorHAnsi"/>
          <w:sz w:val="28"/>
          <w:szCs w:val="28"/>
        </w:rPr>
        <w:t>services</w:t>
      </w:r>
      <w:proofErr w:type="spellEnd"/>
      <w:r w:rsidRPr="003500D9">
        <w:rPr>
          <w:rFonts w:cstheme="minorHAnsi"/>
          <w:sz w:val="28"/>
          <w:szCs w:val="28"/>
        </w:rPr>
        <w:t>/ — бизнес-логика и расчёты</w:t>
      </w:r>
    </w:p>
    <w:p w14:paraId="3CF1F30F" w14:textId="77777777" w:rsidR="003500D9" w:rsidRPr="003500D9" w:rsidRDefault="003500D9" w:rsidP="003500D9">
      <w:pPr>
        <w:numPr>
          <w:ilvl w:val="0"/>
          <w:numId w:val="12"/>
        </w:numPr>
        <w:jc w:val="both"/>
        <w:rPr>
          <w:rFonts w:cstheme="minorHAnsi"/>
          <w:sz w:val="28"/>
          <w:szCs w:val="28"/>
        </w:rPr>
      </w:pPr>
      <w:proofErr w:type="spellStart"/>
      <w:r w:rsidRPr="003500D9">
        <w:rPr>
          <w:rFonts w:cstheme="minorHAnsi"/>
          <w:sz w:val="28"/>
          <w:szCs w:val="28"/>
        </w:rPr>
        <w:t>schemas</w:t>
      </w:r>
      <w:proofErr w:type="spellEnd"/>
      <w:r w:rsidRPr="003500D9">
        <w:rPr>
          <w:rFonts w:cstheme="minorHAnsi"/>
          <w:sz w:val="28"/>
          <w:szCs w:val="28"/>
        </w:rPr>
        <w:t xml:space="preserve">/ — </w:t>
      </w:r>
      <w:proofErr w:type="spellStart"/>
      <w:r w:rsidRPr="003500D9">
        <w:rPr>
          <w:rFonts w:cstheme="minorHAnsi"/>
          <w:sz w:val="28"/>
          <w:szCs w:val="28"/>
        </w:rPr>
        <w:t>Pydantic</w:t>
      </w:r>
      <w:proofErr w:type="spellEnd"/>
      <w:r w:rsidRPr="003500D9">
        <w:rPr>
          <w:rFonts w:cstheme="minorHAnsi"/>
          <w:sz w:val="28"/>
          <w:szCs w:val="28"/>
        </w:rPr>
        <w:noBreakHyphen/>
        <w:t>модели</w:t>
      </w:r>
    </w:p>
    <w:p w14:paraId="29065B0C" w14:textId="77777777" w:rsidR="003500D9" w:rsidRPr="003500D9" w:rsidRDefault="003500D9" w:rsidP="003500D9">
      <w:pPr>
        <w:numPr>
          <w:ilvl w:val="0"/>
          <w:numId w:val="12"/>
        </w:num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 xml:space="preserve">main.py — маршруты </w:t>
      </w:r>
      <w:proofErr w:type="spellStart"/>
      <w:r w:rsidRPr="003500D9">
        <w:rPr>
          <w:rFonts w:cstheme="minorHAnsi"/>
          <w:sz w:val="28"/>
          <w:szCs w:val="28"/>
        </w:rPr>
        <w:t>FastAPI</w:t>
      </w:r>
      <w:proofErr w:type="spellEnd"/>
    </w:p>
    <w:p w14:paraId="73DF919B" w14:textId="77777777" w:rsidR="003500D9" w:rsidRPr="003500D9" w:rsidRDefault="003500D9" w:rsidP="003500D9">
      <w:p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>REST</w:t>
      </w:r>
      <w:r w:rsidRPr="003500D9">
        <w:rPr>
          <w:rFonts w:cstheme="minorHAnsi"/>
          <w:sz w:val="28"/>
          <w:szCs w:val="28"/>
        </w:rPr>
        <w:noBreakHyphen/>
        <w:t xml:space="preserve">архитектура и </w:t>
      </w:r>
      <w:proofErr w:type="spellStart"/>
      <w:r w:rsidRPr="003500D9">
        <w:rPr>
          <w:rFonts w:cstheme="minorHAnsi"/>
          <w:sz w:val="28"/>
          <w:szCs w:val="28"/>
        </w:rPr>
        <w:t>эндпоинты</w:t>
      </w:r>
      <w:proofErr w:type="spellEnd"/>
    </w:p>
    <w:p w14:paraId="62E1D4A1" w14:textId="77777777" w:rsidR="003500D9" w:rsidRPr="003500D9" w:rsidRDefault="003500D9" w:rsidP="003500D9">
      <w:p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 xml:space="preserve">В качестве подхода выбран REST, благодаря простоте и встроенной поддержке в </w:t>
      </w:r>
      <w:proofErr w:type="spellStart"/>
      <w:r w:rsidRPr="003500D9">
        <w:rPr>
          <w:rFonts w:cstheme="minorHAnsi"/>
          <w:sz w:val="28"/>
          <w:szCs w:val="28"/>
        </w:rPr>
        <w:t>FastAPI</w:t>
      </w:r>
      <w:proofErr w:type="spellEnd"/>
      <w:r w:rsidRPr="003500D9">
        <w:rPr>
          <w:rFonts w:cstheme="minorHAnsi"/>
          <w:sz w:val="28"/>
          <w:szCs w:val="28"/>
        </w:rPr>
        <w:t xml:space="preserve">. Реализованы следующие </w:t>
      </w:r>
      <w:proofErr w:type="spellStart"/>
      <w:r w:rsidRPr="003500D9">
        <w:rPr>
          <w:rFonts w:cstheme="minorHAnsi"/>
          <w:sz w:val="28"/>
          <w:szCs w:val="28"/>
        </w:rPr>
        <w:t>эндпоинты</w:t>
      </w:r>
      <w:proofErr w:type="spellEnd"/>
      <w:r w:rsidRPr="003500D9">
        <w:rPr>
          <w:rFonts w:cstheme="minorHAnsi"/>
          <w:sz w:val="28"/>
          <w:szCs w:val="28"/>
        </w:rPr>
        <w:t>:</w:t>
      </w:r>
    </w:p>
    <w:p w14:paraId="0CA6FEEE" w14:textId="77777777" w:rsidR="003500D9" w:rsidRPr="003500D9" w:rsidRDefault="003500D9" w:rsidP="003500D9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>GET /</w:t>
      </w:r>
      <w:proofErr w:type="spellStart"/>
      <w:r w:rsidRPr="003500D9">
        <w:rPr>
          <w:rFonts w:cstheme="minorHAnsi"/>
          <w:sz w:val="28"/>
          <w:szCs w:val="28"/>
        </w:rPr>
        <w:t>products</w:t>
      </w:r>
      <w:proofErr w:type="spellEnd"/>
      <w:r w:rsidRPr="003500D9">
        <w:rPr>
          <w:rFonts w:cstheme="minorHAnsi"/>
          <w:sz w:val="28"/>
          <w:szCs w:val="28"/>
        </w:rPr>
        <w:t xml:space="preserve"> — список продукции с расчётом времени изготовления</w:t>
      </w:r>
    </w:p>
    <w:p w14:paraId="7D8EAD26" w14:textId="77777777" w:rsidR="003500D9" w:rsidRPr="003500D9" w:rsidRDefault="003500D9" w:rsidP="003500D9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>POST /</w:t>
      </w:r>
      <w:proofErr w:type="spellStart"/>
      <w:r w:rsidRPr="003500D9">
        <w:rPr>
          <w:rFonts w:cstheme="minorHAnsi"/>
          <w:sz w:val="28"/>
          <w:szCs w:val="28"/>
        </w:rPr>
        <w:t>products</w:t>
      </w:r>
      <w:proofErr w:type="spellEnd"/>
      <w:r w:rsidRPr="003500D9">
        <w:rPr>
          <w:rFonts w:cstheme="minorHAnsi"/>
          <w:sz w:val="28"/>
          <w:szCs w:val="28"/>
        </w:rPr>
        <w:t xml:space="preserve"> — добавление новой записи</w:t>
      </w:r>
    </w:p>
    <w:p w14:paraId="65958FF3" w14:textId="77777777" w:rsidR="003500D9" w:rsidRPr="003500D9" w:rsidRDefault="003500D9" w:rsidP="003500D9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>PUT /</w:t>
      </w:r>
      <w:proofErr w:type="spellStart"/>
      <w:r w:rsidRPr="003500D9">
        <w:rPr>
          <w:rFonts w:cstheme="minorHAnsi"/>
          <w:sz w:val="28"/>
          <w:szCs w:val="28"/>
        </w:rPr>
        <w:t>products</w:t>
      </w:r>
      <w:proofErr w:type="spellEnd"/>
      <w:r w:rsidRPr="003500D9">
        <w:rPr>
          <w:rFonts w:cstheme="minorHAnsi"/>
          <w:sz w:val="28"/>
          <w:szCs w:val="28"/>
        </w:rPr>
        <w:t>/{</w:t>
      </w:r>
      <w:proofErr w:type="spellStart"/>
      <w:r w:rsidRPr="003500D9">
        <w:rPr>
          <w:rFonts w:cstheme="minorHAnsi"/>
          <w:sz w:val="28"/>
          <w:szCs w:val="28"/>
        </w:rPr>
        <w:t>id</w:t>
      </w:r>
      <w:proofErr w:type="spellEnd"/>
      <w:r w:rsidRPr="003500D9">
        <w:rPr>
          <w:rFonts w:cstheme="minorHAnsi"/>
          <w:sz w:val="28"/>
          <w:szCs w:val="28"/>
        </w:rPr>
        <w:t>} — обновление записи</w:t>
      </w:r>
    </w:p>
    <w:p w14:paraId="35C054F0" w14:textId="77777777" w:rsidR="003500D9" w:rsidRPr="003500D9" w:rsidRDefault="003500D9" w:rsidP="003500D9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3500D9">
        <w:rPr>
          <w:rFonts w:cstheme="minorHAnsi"/>
          <w:sz w:val="28"/>
          <w:szCs w:val="28"/>
        </w:rPr>
        <w:t>DELETE /</w:t>
      </w:r>
      <w:proofErr w:type="spellStart"/>
      <w:r w:rsidRPr="003500D9">
        <w:rPr>
          <w:rFonts w:cstheme="minorHAnsi"/>
          <w:sz w:val="28"/>
          <w:szCs w:val="28"/>
        </w:rPr>
        <w:t>products</w:t>
      </w:r>
      <w:proofErr w:type="spellEnd"/>
      <w:r w:rsidRPr="003500D9">
        <w:rPr>
          <w:rFonts w:cstheme="minorHAnsi"/>
          <w:sz w:val="28"/>
          <w:szCs w:val="28"/>
        </w:rPr>
        <w:t>/{</w:t>
      </w:r>
      <w:proofErr w:type="spellStart"/>
      <w:r w:rsidRPr="003500D9">
        <w:rPr>
          <w:rFonts w:cstheme="minorHAnsi"/>
          <w:sz w:val="28"/>
          <w:szCs w:val="28"/>
        </w:rPr>
        <w:t>id</w:t>
      </w:r>
      <w:proofErr w:type="spellEnd"/>
      <w:r w:rsidRPr="003500D9">
        <w:rPr>
          <w:rFonts w:cstheme="minorHAnsi"/>
          <w:sz w:val="28"/>
          <w:szCs w:val="28"/>
        </w:rPr>
        <w:t>} — удаление записи</w:t>
      </w:r>
    </w:p>
    <w:p w14:paraId="31FF1DD7" w14:textId="1CBF8FA5" w:rsidR="00002C4F" w:rsidRPr="003500D9" w:rsidRDefault="003500D9" w:rsidP="003500D9">
      <w:pPr>
        <w:jc w:val="both"/>
        <w:rPr>
          <w:rFonts w:cstheme="minorHAnsi"/>
          <w:sz w:val="28"/>
          <w:szCs w:val="28"/>
          <w:lang w:val="en-US"/>
        </w:rPr>
      </w:pPr>
      <w:r w:rsidRPr="003500D9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75F707C" wp14:editId="1857DCCD">
            <wp:extent cx="5940425" cy="3148716"/>
            <wp:effectExtent l="0" t="0" r="3175" b="0"/>
            <wp:docPr id="5" name="Рисунок 5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t="6318" b="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8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02C4F" w:rsidRPr="00350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DED"/>
    <w:multiLevelType w:val="multilevel"/>
    <w:tmpl w:val="F60A93D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2A7C"/>
    <w:multiLevelType w:val="multilevel"/>
    <w:tmpl w:val="3192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294C"/>
    <w:multiLevelType w:val="multilevel"/>
    <w:tmpl w:val="29AAB23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958AE"/>
    <w:multiLevelType w:val="multilevel"/>
    <w:tmpl w:val="E034CC74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47975"/>
    <w:multiLevelType w:val="multilevel"/>
    <w:tmpl w:val="B95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⁻"/>
      <w:lvlJc w:val="left"/>
      <w:pPr>
        <w:tabs>
          <w:tab w:val="num" w:pos="1440"/>
        </w:tabs>
        <w:ind w:left="1440" w:hanging="360"/>
      </w:pPr>
      <w:rPr>
        <w:rFonts w:ascii="Times New Roman" w:eastAsiaTheme="minorEastAsia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7271B"/>
    <w:multiLevelType w:val="multilevel"/>
    <w:tmpl w:val="D4008BF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03D1E"/>
    <w:multiLevelType w:val="multilevel"/>
    <w:tmpl w:val="C6BC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96B21"/>
    <w:multiLevelType w:val="multilevel"/>
    <w:tmpl w:val="55B67942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440A6"/>
    <w:multiLevelType w:val="multilevel"/>
    <w:tmpl w:val="15D62A5A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numFmt w:val="bullet"/>
      <w:lvlText w:val="⁻"/>
      <w:lvlJc w:val="left"/>
      <w:pPr>
        <w:tabs>
          <w:tab w:val="num" w:pos="1440"/>
        </w:tabs>
        <w:ind w:left="1440" w:hanging="360"/>
      </w:pPr>
      <w:rPr>
        <w:rFonts w:ascii="Times New Roman" w:eastAsiaTheme="minorEastAsia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36C28"/>
    <w:multiLevelType w:val="multilevel"/>
    <w:tmpl w:val="0B26F66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36699"/>
    <w:multiLevelType w:val="multilevel"/>
    <w:tmpl w:val="A4E2FC7E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36588"/>
    <w:multiLevelType w:val="multilevel"/>
    <w:tmpl w:val="C6A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766B4"/>
    <w:multiLevelType w:val="multilevel"/>
    <w:tmpl w:val="0A2EECF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833E6"/>
    <w:multiLevelType w:val="multilevel"/>
    <w:tmpl w:val="5F5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7201B"/>
    <w:multiLevelType w:val="multilevel"/>
    <w:tmpl w:val="DF8E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639F6"/>
    <w:multiLevelType w:val="multilevel"/>
    <w:tmpl w:val="9E8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13FFB"/>
    <w:multiLevelType w:val="multilevel"/>
    <w:tmpl w:val="92C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603250">
    <w:abstractNumId w:val="13"/>
  </w:num>
  <w:num w:numId="2" w16cid:durableId="1591544052">
    <w:abstractNumId w:val="10"/>
  </w:num>
  <w:num w:numId="3" w16cid:durableId="1015155810">
    <w:abstractNumId w:val="3"/>
  </w:num>
  <w:num w:numId="4" w16cid:durableId="1863202294">
    <w:abstractNumId w:val="11"/>
  </w:num>
  <w:num w:numId="5" w16cid:durableId="994264077">
    <w:abstractNumId w:val="16"/>
  </w:num>
  <w:num w:numId="6" w16cid:durableId="1776631321">
    <w:abstractNumId w:val="4"/>
  </w:num>
  <w:num w:numId="7" w16cid:durableId="388497806">
    <w:abstractNumId w:val="8"/>
  </w:num>
  <w:num w:numId="8" w16cid:durableId="36469897">
    <w:abstractNumId w:val="6"/>
  </w:num>
  <w:num w:numId="9" w16cid:durableId="1509128450">
    <w:abstractNumId w:val="14"/>
  </w:num>
  <w:num w:numId="10" w16cid:durableId="420876474">
    <w:abstractNumId w:val="1"/>
  </w:num>
  <w:num w:numId="11" w16cid:durableId="115872771">
    <w:abstractNumId w:val="15"/>
  </w:num>
  <w:num w:numId="12" w16cid:durableId="1634948531">
    <w:abstractNumId w:val="5"/>
  </w:num>
  <w:num w:numId="13" w16cid:durableId="461732219">
    <w:abstractNumId w:val="7"/>
  </w:num>
  <w:num w:numId="14" w16cid:durableId="353190452">
    <w:abstractNumId w:val="2"/>
  </w:num>
  <w:num w:numId="15" w16cid:durableId="120422018">
    <w:abstractNumId w:val="9"/>
  </w:num>
  <w:num w:numId="16" w16cid:durableId="645011433">
    <w:abstractNumId w:val="0"/>
  </w:num>
  <w:num w:numId="17" w16cid:durableId="13438204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708"/>
    <w:rsid w:val="00002C4F"/>
    <w:rsid w:val="003500D9"/>
    <w:rsid w:val="006E609C"/>
    <w:rsid w:val="00700270"/>
    <w:rsid w:val="00BF69A6"/>
    <w:rsid w:val="00C8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33FE4"/>
  <w15:chartTrackingRefBased/>
  <w15:docId w15:val="{AC691DB8-37CE-4DD7-86F6-CC1C8A56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2C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0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2C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02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02C4F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002C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02C4F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02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2C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02C4F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3500D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7">
    <w:name w:val="List Paragraph"/>
    <w:basedOn w:val="a"/>
    <w:uiPriority w:val="34"/>
    <w:qFormat/>
    <w:rsid w:val="003500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2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3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0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8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3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25006-B2C1-48F3-96A8-1B85BB831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Добряк Статуя</cp:lastModifiedBy>
  <cp:revision>2</cp:revision>
  <dcterms:created xsi:type="dcterms:W3CDTF">2025-12-12T00:36:00Z</dcterms:created>
  <dcterms:modified xsi:type="dcterms:W3CDTF">2025-12-12T00:36:00Z</dcterms:modified>
</cp:coreProperties>
</file>