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66a63d9e254d2373e879807b57bdc7816665e2"/>
    <w:p>
      <w:pPr>
        <w:pStyle w:val="Heading1"/>
      </w:pPr>
      <w:r>
        <w:t xml:space="preserve">Sub-comp 0.7.8 — Bot bump tag (GHA workflow_run + SSH deploy key)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DONE 2026-05-10</w:t>
      </w:r>
      <w:r>
        <w:t xml:space="preserve"> </w:t>
      </w:r>
      <w:r>
        <w:rPr>
          <w:b/>
          <w:bCs/>
        </w:rPr>
        <w:t xml:space="preserve">Account</w:t>
      </w:r>
      <w:r>
        <w:t xml:space="preserve">: A (</w:t>
      </w:r>
      <w:r>
        <w:rPr>
          <w:rStyle w:val="VerbatimChar"/>
        </w:rPr>
        <w:t xml:space="preserve">527055790396</w:t>
      </w:r>
      <w:r>
        <w:t xml:space="preserve">)</w:t>
      </w:r>
      <w:r>
        <w:t xml:space="preserve"> </w:t>
      </w:r>
      <w:r>
        <w:rPr>
          <w:rStyle w:val="VerbatimChar"/>
        </w:rPr>
        <w:t xml:space="preserve">ap-southeast-1</w:t>
      </w:r>
      <w:r>
        <w:t xml:space="preserve"> </w:t>
      </w:r>
      <w:r>
        <w:rPr>
          <w:b/>
          <w:bCs/>
        </w:rPr>
        <w:t xml:space="preserve">Cluster</w:t>
      </w:r>
      <w:r>
        <w:t xml:space="preserve">:</w:t>
      </w:r>
      <w:r>
        <w:t xml:space="preserve"> </w:t>
      </w:r>
      <w:r>
        <w:rPr>
          <w:rStyle w:val="VerbatimChar"/>
        </w:rPr>
        <w:t xml:space="preserve">shopxpress-pro-nonprd-eks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GitHub Actions workflow #2 (</w:t>
      </w:r>
      <w:r>
        <w:rPr>
          <w:rStyle w:val="VerbatimChar"/>
        </w:rPr>
        <w:t xml:space="preserve">bump-tag.yml</w:t>
      </w:r>
      <w:r>
        <w:t xml:space="preserve">) tự động sửa</w:t>
      </w:r>
      <w:r>
        <w:t xml:space="preserve"> </w:t>
      </w:r>
      <w:r>
        <w:rPr>
          <w:rStyle w:val="VerbatimChar"/>
        </w:rPr>
        <w:t xml:space="preserve">image.tag</w:t>
      </w:r>
      <w:r>
        <w:t xml:space="preserve"> </w:t>
      </w:r>
      <w:r>
        <w:t xml:space="preserve">trong repo manifest (</w:t>
      </w:r>
      <w:r>
        <w:rPr>
          <w:rStyle w:val="VerbatimChar"/>
        </w:rPr>
        <w:t xml:space="preserve">shopxpress-pro-deploy</w:t>
      </w:r>
      <w:r>
        <w:t xml:space="preserve">) mỗi khi</w:t>
      </w:r>
      <w:r>
        <w:t xml:space="preserve"> </w:t>
      </w:r>
      <w:r>
        <w:rPr>
          <w:rStyle w:val="VerbatimChar"/>
        </w:rPr>
        <w:t xml:space="preserve">build-push.yml</w:t>
      </w:r>
      <w:r>
        <w:t xml:space="preserve"> </w:t>
      </w:r>
      <w:r>
        <w:t xml:space="preserve">push image mới lên ECR. ArgoCD poll repo manifest → sync pod tag mới. Hoàn tất chuỗi GitOps pull-based:</w:t>
      </w:r>
      <w:r>
        <w:t xml:space="preserve"> </w:t>
      </w:r>
      <w:r>
        <w:rPr>
          <w:rStyle w:val="VerbatimChar"/>
        </w:rPr>
        <w:t xml:space="preserve">git push code → pod live</w:t>
      </w:r>
      <w:r>
        <w:t xml:space="preserve"> </w:t>
      </w:r>
      <w:r>
        <w:t xml:space="preserve">không touch tay.</w:t>
      </w:r>
    </w:p>
    <w:bookmarkEnd w:id="9"/>
    <w:bookmarkStart w:id="10" w:name="architecture-flow"/>
    <w:p>
      <w:pPr>
        <w:pStyle w:val="Heading2"/>
      </w:pPr>
      <w:r>
        <w:t xml:space="preserve">Architecture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Repo: shopxpress-pro-app (code Go)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dev push commit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┌──────────────────────────┐   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│ build-push.yml           │    │ bump-tag.yml                 │ │</w:t>
      </w:r>
      <w:r>
        <w:br/>
      </w:r>
      <w:r>
        <w:rPr>
          <w:rStyle w:val="VerbatimChar"/>
        </w:rPr>
        <w:t xml:space="preserve">│   │ - paths-filter detect    │    │ - workflow_run lắng          │ │</w:t>
      </w:r>
      <w:r>
        <w:br/>
      </w:r>
      <w:r>
        <w:rPr>
          <w:rStyle w:val="VerbatimChar"/>
        </w:rPr>
        <w:t xml:space="preserve">│   │ - go vet/test            │───▶│   build-push success         │ │</w:t>
      </w:r>
      <w:r>
        <w:br/>
      </w:r>
      <w:r>
        <w:rPr>
          <w:rStyle w:val="VerbatimChar"/>
        </w:rPr>
        <w:t xml:space="preserve">│   │ - OIDC → ECR             │    │ - SSH agent load private key │ │</w:t>
      </w:r>
      <w:r>
        <w:br/>
      </w:r>
      <w:r>
        <w:rPr>
          <w:rStyle w:val="VerbatimChar"/>
        </w:rPr>
        <w:t xml:space="preserve">│   │ - Trivy gate             │    │ - clone repo deploy          │ │</w:t>
      </w:r>
      <w:r>
        <w:br/>
      </w:r>
      <w:r>
        <w:rPr>
          <w:rStyle w:val="VerbatimChar"/>
        </w:rPr>
        <w:t xml:space="preserve">│   │ - push image sha-XXX     │    │ - yq bump image.tag         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└──────────────────────────┘    │ - git push (retry rebase)    │ │</w:t>
      </w:r>
      <w:r>
        <w:br/>
      </w:r>
      <w:r>
        <w:rPr>
          <w:rStyle w:val="VerbatimChar"/>
        </w:rPr>
        <w:t xml:space="preserve">│                                    └──────────┬───────────────────┘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Repo: shopxpress-pro-deploy (manifest)                              │</w:t>
      </w:r>
      <w:r>
        <w:br/>
      </w:r>
      <w:r>
        <w:rPr>
          <w:rStyle w:val="VerbatimChar"/>
        </w:rPr>
        <w:t xml:space="preserve">│   services/gateway/values-dev.yaml: image.tag: sha-XXX  ← bot ghi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ArgoCD poll 3 phút (production: webhook &lt;5s)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EKS cluster: gateway-dev pod rollout image sha-XXX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tại-sao-tách-2-workflow-không-gộp-1-file"/>
    <w:p>
      <w:pPr>
        <w:pStyle w:val="Heading2"/>
      </w:pPr>
      <w:r>
        <w:t xml:space="preserve">Tại sao tách 2 workflow (không gộp 1 file)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Tách</w:t>
            </w:r>
          </w:p>
        </w:tc>
        <w:tc>
          <w:tcPr/>
          <w:p>
            <w:pPr>
              <w:pStyle w:val="Compact"/>
            </w:pPr>
            <w:r>
              <w:t xml:space="preserve">Gộp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độc lập (push code vs deploy)</w:t>
            </w:r>
          </w:p>
        </w:tc>
        <w:tc>
          <w:tcPr/>
          <w:p>
            <w:pPr>
              <w:pStyle w:val="Compact"/>
            </w:pPr>
            <w:r>
              <w:t xml:space="preserve">1 trigger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fail KHÔNG block build</w:t>
            </w:r>
          </w:p>
        </w:tc>
        <w:tc>
          <w:tcPr/>
          <w:p>
            <w:pPr>
              <w:pStyle w:val="Compact"/>
            </w:pPr>
            <w:r>
              <w:t xml:space="preserve">1 fail block toàn bộ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tách: build-push cần OIDC AWS, bump-tag cần SSH key</w:t>
            </w:r>
          </w:p>
        </w:tc>
        <w:tc>
          <w:tcPr/>
          <w:p>
            <w:pPr>
              <w:pStyle w:val="Compact"/>
            </w:pPr>
            <w:r>
              <w:t xml:space="preserve">Cộng dồn permission, vi phạm 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riêng (build OK, bump fail → chỉ rerun bump)</w:t>
            </w:r>
          </w:p>
        </w:tc>
        <w:tc>
          <w:tcPr/>
          <w:p>
            <w:pPr>
              <w:pStyle w:val="Compact"/>
            </w:pPr>
            <w:r>
              <w:t xml:space="preserve">Phải rerun cả build</w:t>
            </w:r>
          </w:p>
        </w:tc>
      </w:tr>
    </w:tbl>
    <w:p>
      <w:pPr>
        <w:pStyle w:val="BodyText"/>
      </w:pPr>
      <w:r>
        <w:t xml:space="preserve">→ Industry pattern:</w:t>
      </w:r>
      <w:r>
        <w:t xml:space="preserve"> </w:t>
      </w:r>
      <w:r>
        <w:rPr>
          <w:b/>
          <w:bCs/>
        </w:rPr>
        <w:t xml:space="preserve">CI workflow ≠ CD workflow</w:t>
      </w:r>
      <w:r>
        <w:t xml:space="preserve">, kết nối qua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.</w:t>
      </w:r>
    </w:p>
    <w:bookmarkEnd w:id="11"/>
    <w:bookmarkStart w:id="12" w:name="file-bump-tag.yml-7-block-chính"/>
    <w:p>
      <w:pPr>
        <w:pStyle w:val="Heading2"/>
      </w:pPr>
      <w:r>
        <w:t xml:space="preserve">File</w:t>
      </w:r>
      <w:r>
        <w:t xml:space="preserve"> </w:t>
      </w:r>
      <w:r>
        <w:rPr>
          <w:rStyle w:val="VerbatimChar"/>
        </w:rPr>
        <w:t xml:space="preserve">bump-tag.yml</w:t>
      </w:r>
      <w:r>
        <w:t xml:space="preserve"> </w:t>
      </w:r>
      <w:r>
        <w:t xml:space="preserve">— 7 block chính</w:t>
      </w:r>
    </w:p>
    <w:p>
      <w:pPr>
        <w:pStyle w:val="SourceCode"/>
      </w:pPr>
      <w:r>
        <w:rPr>
          <w:rStyle w:val="VerbatimChar"/>
        </w:rPr>
        <w:t xml:space="preserve">.github/workflows/bump-tag.yml (137 lines)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on: workflow_run                      lắng build-push completed branches main</w:t>
      </w:r>
      <w:r>
        <w:br/>
      </w:r>
      <w:r>
        <w:rPr>
          <w:rStyle w:val="VerbatimChar"/>
        </w:rPr>
        <w:t xml:space="preserve">├── 2. permissions: contents: read           KHÔNG cần write — push qua SSH key</w:t>
      </w:r>
      <w:r>
        <w:br/>
      </w:r>
      <w:r>
        <w:rPr>
          <w:rStyle w:val="VerbatimChar"/>
        </w:rPr>
        <w:t xml:space="preserve">├── 3. concurrency: bump-tag-deploy          queue tuần tự, KHÔNG cancel-in-progress</w:t>
      </w:r>
      <w:r>
        <w:br/>
      </w:r>
      <w:r>
        <w:rPr>
          <w:rStyle w:val="VerbatimChar"/>
        </w:rPr>
        <w:t xml:space="preserve">├── 4. env: DEPLOY_REPO/DEPLOY_BRANCH/TARGET_ENV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Job 1 detect-changes</w:t>
      </w:r>
      <w:r>
        <w:br/>
      </w:r>
      <w:r>
        <w:rPr>
          <w:rStyle w:val="VerbatimChar"/>
        </w:rPr>
        <w:t xml:space="preserve">│   ├── if: workflow_run.conclusion == 'success'   gate skip khi build fail</w:t>
      </w:r>
      <w:r>
        <w:br/>
      </w:r>
      <w:r>
        <w:rPr>
          <w:rStyle w:val="VerbatimChar"/>
        </w:rPr>
        <w:t xml:space="preserve">│   ├── checkout app repo at workflow_run.head_sha + fetch-depth: 2</w:t>
      </w:r>
      <w:r>
        <w:br/>
      </w:r>
      <w:r>
        <w:rPr>
          <w:rStyle w:val="VerbatimChar"/>
        </w:rPr>
        <w:t xml:space="preserve">│   └── dorny/paths-filter@v3 default mode (HEAD vs HEAD~1)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Job 2 bump (matrix per service, max-parallel: 1)</w:t>
      </w:r>
      <w:r>
        <w:br/>
      </w:r>
      <w:r>
        <w:rPr>
          <w:rStyle w:val="VerbatimChar"/>
        </w:rPr>
        <w:t xml:space="preserve">    ├── compute SHORT_SHA → tag=sha-&lt;7chars&gt;</w:t>
      </w:r>
      <w:r>
        <w:br/>
      </w:r>
      <w:r>
        <w:rPr>
          <w:rStyle w:val="VerbatimChar"/>
        </w:rPr>
        <w:t xml:space="preserve">    ├── webfactory/ssh-agent@v0.9.0 load SSH_DEPLOY_KEY</w:t>
      </w:r>
      <w:r>
        <w:br/>
      </w:r>
      <w:r>
        <w:rPr>
          <w:rStyle w:val="VerbatimChar"/>
        </w:rPr>
        <w:t xml:space="preserve">    ├── ssh-keyscan github.com → known_hosts</w:t>
      </w:r>
      <w:r>
        <w:br/>
      </w:r>
      <w:r>
        <w:rPr>
          <w:rStyle w:val="VerbatimChar"/>
        </w:rPr>
        <w:t xml:space="preserve">    ├── git clone deploy repo qua SSH (depth=1)</w:t>
      </w:r>
      <w:r>
        <w:br/>
      </w:r>
      <w:r>
        <w:rPr>
          <w:rStyle w:val="VerbatimChar"/>
        </w:rPr>
        <w:t xml:space="preserve">    ├── install yq v4.44.3</w:t>
      </w:r>
      <w:r>
        <w:br/>
      </w:r>
      <w:r>
        <w:rPr>
          <w:rStyle w:val="VerbatimChar"/>
        </w:rPr>
        <w:t xml:space="preserve">    ├── yq bump image.tag (SKIP nếu tag đã match)</w:t>
      </w:r>
      <w:r>
        <w:br/>
      </w:r>
      <w:r>
        <w:rPr>
          <w:rStyle w:val="VerbatimChar"/>
        </w:rPr>
        <w:t xml:space="preserve">    └── commit + push retry 3x với rebase</w:t>
      </w:r>
    </w:p>
    <w:bookmarkEnd w:id="12"/>
    <w:bookmarkStart w:id="19" w:name="pattern-senior-chốt"/>
    <w:p>
      <w:pPr>
        <w:pStyle w:val="Heading2"/>
      </w:pPr>
      <w:r>
        <w:t xml:space="preserve">Pattern senior chốt</w:t>
      </w:r>
    </w:p>
    <w:bookmarkStart w:id="13" w:name="ssh-deploy-key-thay-vì-pat"/>
    <w:p>
      <w:pPr>
        <w:pStyle w:val="Heading3"/>
      </w:pPr>
      <w:r>
        <w:t xml:space="preserve">1. SSH deploy key thay vì PAT</w:t>
      </w:r>
    </w:p>
    <w:p>
      <w:pPr>
        <w:pStyle w:val="Compact"/>
        <w:numPr>
          <w:ilvl w:val="0"/>
          <w:numId w:val="1001"/>
        </w:numPr>
      </w:pPr>
      <w:r>
        <w:t xml:space="preserve">Deploy key gắn</w:t>
      </w:r>
      <w:r>
        <w:t xml:space="preserve"> </w:t>
      </w:r>
      <w:r>
        <w:rPr>
          <w:b/>
          <w:bCs/>
        </w:rPr>
        <w:t xml:space="preserve">repo cụ thể</w:t>
      </w:r>
      <w:r>
        <w:t xml:space="preserve">, không gắn user → least privilege.</w:t>
      </w:r>
    </w:p>
    <w:p>
      <w:pPr>
        <w:pStyle w:val="Compact"/>
        <w:numPr>
          <w:ilvl w:val="0"/>
          <w:numId w:val="1001"/>
        </w:numPr>
      </w:pPr>
      <w:r>
        <w:t xml:space="preserve">User nghỉ team → key vẫn sống, bus factor = 0 dependency.</w:t>
      </w:r>
    </w:p>
    <w:p>
      <w:pPr>
        <w:pStyle w:val="Compact"/>
        <w:numPr>
          <w:ilvl w:val="0"/>
          <w:numId w:val="1001"/>
        </w:numPr>
      </w:pPr>
      <w:r>
        <w:t xml:space="preserve">Lộ key chỉ ảnh hưởng 1 repo (PAT lộ → mất tất cả repo của user).</w:t>
      </w:r>
    </w:p>
    <w:bookmarkEnd w:id="13"/>
    <w:bookmarkStart w:id="14" w:name="workflow_run-trigger"/>
    <w:p>
      <w:pPr>
        <w:pStyle w:val="Heading3"/>
      </w:pPr>
      <w:r>
        <w:t xml:space="preserve">2. workflow_run trigger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types: [completed]</w:t>
      </w:r>
      <w:r>
        <w:t xml:space="preserve"> </w:t>
      </w:r>
      <w:r>
        <w:t xml:space="preserve">bao gồm cả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lẫn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→ job phải tự gate</w:t>
      </w:r>
      <w:r>
        <w:t xml:space="preserve"> </w:t>
      </w:r>
      <w:r>
        <w:rPr>
          <w:rStyle w:val="VerbatimChar"/>
        </w:rPr>
        <w:t xml:space="preserve">if: workflow_run.conclusion == 'success'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branches: [main]</w:t>
      </w:r>
      <w:r>
        <w:t xml:space="preserve"> </w:t>
      </w:r>
      <w:r>
        <w:t xml:space="preserve">chỉ react khi</w:t>
      </w:r>
      <w:r>
        <w:t xml:space="preserve"> </w:t>
      </w:r>
      <w:r>
        <w:rPr>
          <w:rStyle w:val="VerbatimChar"/>
        </w:rPr>
        <w:t xml:space="preserve">build-push</w:t>
      </w:r>
      <w:r>
        <w:t xml:space="preserve"> </w:t>
      </w:r>
      <w:r>
        <w:t xml:space="preserve">chạy trên main (PR branch không trigger — vì PR chưa push image lên ECR).</w:t>
      </w:r>
    </w:p>
    <w:p>
      <w:pPr>
        <w:pStyle w:val="Compact"/>
        <w:numPr>
          <w:ilvl w:val="0"/>
          <w:numId w:val="1002"/>
        </w:numPr>
      </w:pPr>
      <w:r>
        <w:t xml:space="preserve">Workflow definition load từ DEFAULT branch tip, KHÔNG phải SHA gốc → fix bug phải merge vào main mới có hiệu lực; rerun chỉ chạy lại với code cũ ở SHA gốc.</w:t>
      </w:r>
    </w:p>
    <w:bookmarkEnd w:id="14"/>
    <w:bookmarkStart w:id="15" w:name="paths-filter-re-run"/>
    <w:p>
      <w:pPr>
        <w:pStyle w:val="Heading3"/>
      </w:pPr>
      <w:r>
        <w:t xml:space="preserve">3. paths-filter re-run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workflow_run</w:t>
      </w:r>
      <w:r>
        <w:t xml:space="preserve"> </w:t>
      </w:r>
      <w:r>
        <w:t xml:space="preserve">chạy ở context riêng, không tự biết file nào đổi → phải re-run paths-filter.</w:t>
      </w:r>
    </w:p>
    <w:p>
      <w:pPr>
        <w:pStyle w:val="Compact"/>
        <w:numPr>
          <w:ilvl w:val="0"/>
          <w:numId w:val="1003"/>
        </w:numPr>
      </w:pPr>
      <w:r>
        <w:t xml:space="preserve">Default mode (không pass</w:t>
      </w:r>
      <w:r>
        <w:t xml:space="preserve"> </w:t>
      </w:r>
      <w:r>
        <w:rPr>
          <w:rStyle w:val="VerbatimChar"/>
        </w:rPr>
        <w:t xml:space="preserve">ref/base</w:t>
      </w:r>
      <w:r>
        <w:t xml:space="preserve">) diff</w:t>
      </w:r>
      <w:r>
        <w:t xml:space="preserve"> </w:t>
      </w:r>
      <w:r>
        <w:rPr>
          <w:rStyle w:val="VerbatimChar"/>
        </w:rPr>
        <w:t xml:space="preserve">HEAD vs HEAD~1</w:t>
      </w:r>
      <w:r>
        <w:t xml:space="preserve"> </w:t>
      </w:r>
      <w:r>
        <w:t xml:space="preserve">→ cần checkout</w:t>
      </w:r>
      <w:r>
        <w:t xml:space="preserve"> </w:t>
      </w:r>
      <w:r>
        <w:rPr>
          <w:rStyle w:val="VerbatimChar"/>
        </w:rPr>
        <w:t xml:space="preserve">fetch-depth: 2</w:t>
      </w:r>
      <w:r>
        <w:t xml:space="preserve">.</w:t>
      </w:r>
    </w:p>
    <w:bookmarkEnd w:id="15"/>
    <w:bookmarkStart w:id="16" w:name="max-parallel-1-retry-rebase"/>
    <w:p>
      <w:pPr>
        <w:pStyle w:val="Heading3"/>
      </w:pPr>
      <w:r>
        <w:t xml:space="preserve">4. max-parallel: 1 + retry rebase</w:t>
      </w:r>
    </w:p>
    <w:p>
      <w:pPr>
        <w:pStyle w:val="Compact"/>
        <w:numPr>
          <w:ilvl w:val="0"/>
          <w:numId w:val="1004"/>
        </w:numPr>
      </w:pPr>
      <w:r>
        <w:t xml:space="preserve">3 service có thể trigger song song → 3 git push race → non-fast-forward.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max-parallel: 1</w:t>
      </w:r>
      <w:r>
        <w:t xml:space="preserve"> </w:t>
      </w:r>
      <w:r>
        <w:t xml:space="preserve">queue tuần tự + retry 3x với</w:t>
      </w:r>
      <w:r>
        <w:t xml:space="preserve"> </w:t>
      </w:r>
      <w:r>
        <w:rPr>
          <w:rStyle w:val="VerbatimChar"/>
        </w:rPr>
        <w:t xml:space="preserve">git pull --rebase</w:t>
      </w:r>
      <w:r>
        <w:t xml:space="preserve"> </w:t>
      </w:r>
      <w:r>
        <w:t xml:space="preserve">defensive.</w:t>
      </w:r>
    </w:p>
    <w:bookmarkEnd w:id="16"/>
    <w:bookmarkStart w:id="17" w:name="idempotent-skip"/>
    <w:p>
      <w:pPr>
        <w:pStyle w:val="Heading3"/>
      </w:pPr>
      <w:r>
        <w:t xml:space="preserve">5. Idempotent skip</w:t>
      </w:r>
    </w:p>
    <w:p>
      <w:pPr>
        <w:pStyle w:val="Compact"/>
        <w:numPr>
          <w:ilvl w:val="0"/>
          <w:numId w:val="1005"/>
        </w:numPr>
      </w:pPr>
      <w:r>
        <w:t xml:space="preserve">Bot tự skip commit nếu</w:t>
      </w:r>
      <w:r>
        <w:t xml:space="preserve"> </w:t>
      </w:r>
      <w:r>
        <w:rPr>
          <w:rStyle w:val="VerbatimChar"/>
        </w:rPr>
        <w:t xml:space="preserve">current_tag == new_tag</w:t>
      </w:r>
      <w:r>
        <w:t xml:space="preserve"> </w:t>
      </w:r>
      <w:r>
        <w:t xml:space="preserve">→ không tạo commit rỗng → không trigger ArgoCD sync vô ích.</w:t>
      </w:r>
    </w:p>
    <w:bookmarkEnd w:id="17"/>
    <w:bookmarkStart w:id="18" w:name="scope-envdev-only"/>
    <w:p>
      <w:pPr>
        <w:pStyle w:val="Heading3"/>
      </w:pPr>
      <w:r>
        <w:t xml:space="preserve">6. Scope env=dev only</w:t>
      </w:r>
    </w:p>
    <w:p>
      <w:pPr>
        <w:pStyle w:val="Compact"/>
        <w:numPr>
          <w:ilvl w:val="0"/>
          <w:numId w:val="1006"/>
        </w:numPr>
      </w:pPr>
      <w:r>
        <w:t xml:space="preserve">Stg/prd auto-promote là</w:t>
      </w:r>
      <w:r>
        <w:t xml:space="preserve"> </w:t>
      </w:r>
      <w:r>
        <w:rPr>
          <w:b/>
          <w:bCs/>
        </w:rPr>
        <w:t xml:space="preserve">anti-pattern</w:t>
      </w:r>
      <w:r>
        <w:t xml:space="preserve"> </w:t>
      </w:r>
      <w:r>
        <w:t xml:space="preserve">— mất kiểm soát compliance/audit.</w:t>
      </w:r>
    </w:p>
    <w:p>
      <w:pPr>
        <w:pStyle w:val="Compact"/>
        <w:numPr>
          <w:ilvl w:val="0"/>
          <w:numId w:val="1006"/>
        </w:numPr>
      </w:pPr>
      <w:r>
        <w:t xml:space="preserve">Stg/prd manual gate qua PR review ở repo deploy (Buổi 14 canary sẽ làm).</w:t>
      </w:r>
    </w:p>
    <w:bookmarkEnd w:id="18"/>
    <w:bookmarkEnd w:id="19"/>
    <w:bookmarkStart w:id="20" w:name="e2e-verification-2026-05-10"/>
    <w:p>
      <w:pPr>
        <w:pStyle w:val="Heading2"/>
      </w:pPr>
      <w:r>
        <w:t xml:space="preserve">E2E verification 2026-05-10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push commit</w:t>
            </w:r>
            <w:r>
              <w:t xml:space="preserve"> </w:t>
            </w:r>
            <w:r>
              <w:rPr>
                <w:rStyle w:val="VerbatimChar"/>
              </w:rPr>
              <w:t xml:space="preserve">4a2cfe4</w:t>
            </w:r>
            <w:r>
              <w:t xml:space="preserve"> </w:t>
            </w:r>
            <w:r>
              <w:t xml:space="preserve">(gateway/main.go)</w:t>
            </w:r>
          </w:p>
        </w:tc>
        <w:tc>
          <w:tcPr/>
          <w:p>
            <w:pPr>
              <w:pStyle w:val="Compact"/>
            </w:pPr>
            <w:r>
              <w:t xml:space="preserve">08:03 SGT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devops/test-bot-bump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build-push</w:t>
            </w:r>
            <w:r>
              <w:t xml:space="preserve"> </w:t>
            </w:r>
            <w:r>
              <w:t xml:space="preserve">PR gate (gateway only)</w:t>
            </w:r>
          </w:p>
        </w:tc>
        <w:tc>
          <w:tcPr/>
          <w:p>
            <w:pPr>
              <w:pStyle w:val="Compact"/>
            </w:pPr>
            <w:r>
              <w:t xml:space="preserve">~3 phút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Squash merge → main commit</w:t>
            </w:r>
            <w:r>
              <w:t xml:space="preserve"> </w:t>
            </w:r>
            <w:r>
              <w:rPr>
                <w:rStyle w:val="VerbatimChar"/>
              </w:rPr>
              <w:t xml:space="preserve">179d0aa</w:t>
            </w:r>
          </w:p>
        </w:tc>
        <w:tc>
          <w:tcPr/>
          <w:p>
            <w:pPr>
              <w:pStyle w:val="Compact"/>
            </w:pPr>
            <w:r>
              <w:t xml:space="preserve">08:05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build-push</w:t>
            </w:r>
            <w:r>
              <w:t xml:space="preserve"> </w:t>
            </w:r>
            <w:r>
              <w:t xml:space="preserve">push:main → ECR</w:t>
            </w:r>
            <w:r>
              <w:t xml:space="preserve"> </w:t>
            </w:r>
            <w:r>
              <w:rPr>
                <w:rStyle w:val="VerbatimChar"/>
              </w:rPr>
              <w:t xml:space="preserve">sha-179d0aa</w:t>
            </w:r>
          </w:p>
        </w:tc>
        <w:tc>
          <w:tcPr/>
          <w:p>
            <w:pPr>
              <w:pStyle w:val="Compact"/>
            </w:pPr>
            <w:r>
              <w:t xml:space="preserve">~3 phút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bump-tag</w:t>
            </w:r>
            <w:r>
              <w:t xml:space="preserve"> </w:t>
            </w:r>
            <w:r>
              <w:t xml:space="preserve">workflow_run trigger + bump</w:t>
            </w:r>
          </w:p>
        </w:tc>
        <w:tc>
          <w:tcPr/>
          <w:p>
            <w:pPr>
              <w:pStyle w:val="Compact"/>
            </w:pPr>
            <w:r>
              <w:t xml:space="preserve">~25s</w:t>
            </w:r>
          </w:p>
        </w:tc>
        <w:tc>
          <w:tcPr/>
          <w:p>
            <w:pPr>
              <w:pStyle w:val="Compact"/>
            </w:pPr>
            <w:r>
              <w:t xml:space="preserve">✅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commit</w:t>
            </w:r>
            <w:r>
              <w:t xml:space="preserve"> </w:t>
            </w:r>
            <w:r>
              <w:rPr>
                <w:rStyle w:val="VerbatimChar"/>
              </w:rPr>
              <w:t xml:space="preserve">6324dc4</w:t>
            </w:r>
            <w:r>
              <w:t xml:space="preserve"> </w:t>
            </w:r>
            <w:r>
              <w:t xml:space="preserve">lên repo deploy</w:t>
            </w:r>
          </w:p>
        </w:tc>
        <w:tc>
          <w:tcPr/>
          <w:p>
            <w:pPr>
              <w:pStyle w:val="Compact"/>
            </w:pPr>
            <w:r>
              <w:t xml:space="preserve">tự đẻ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bot: bump gateway dev → sha-179d0aa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 sync (sau hard refresh)</w:t>
            </w:r>
          </w:p>
        </w:tc>
        <w:tc>
          <w:tcPr/>
          <w:p>
            <w:pPr>
              <w:pStyle w:val="Compact"/>
            </w:pPr>
            <w:r>
              <w:t xml:space="preserve">~12s</w:t>
            </w:r>
          </w:p>
        </w:tc>
        <w:tc>
          <w:tcPr/>
          <w:p>
            <w:pPr>
              <w:pStyle w:val="Compact"/>
            </w:pPr>
            <w:r>
              <w:t xml:space="preserve">Synced/Healthy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gateway-dev rollout image mới</w:t>
            </w:r>
          </w:p>
        </w:tc>
        <w:tc>
          <w:tcPr/>
          <w:p>
            <w:pPr>
              <w:pStyle w:val="Compact"/>
            </w:pPr>
            <w:r>
              <w:t xml:space="preserve">~30s</w:t>
            </w:r>
          </w:p>
        </w:tc>
        <w:tc>
          <w:tcPr/>
          <w:p>
            <w:pPr>
              <w:pStyle w:val="Compact"/>
            </w:pPr>
            <w:r>
              <w:t xml:space="preserve">2/2 Running</w:t>
            </w:r>
            <w:r>
              <w:t xml:space="preserve"> </w:t>
            </w:r>
            <w:r>
              <w:rPr>
                <w:rStyle w:val="VerbatimChar"/>
              </w:rPr>
              <w:t xml:space="preserve">sha-179d0aa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https://gateway-dev.shopxpress-pro.do2602.click/healthz</w:t>
            </w:r>
          </w:p>
        </w:tc>
        <w:tc>
          <w:tcPr/>
          <w:p>
            <w:pPr>
              <w:pStyle w:val="Compact"/>
            </w:pPr>
            <w:r>
              <w:t xml:space="preserve">178ms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commit→pod ready</w:t>
      </w:r>
      <w:r>
        <w:t xml:space="preserve">: ~6-7 phút (ArgoCD poll 3 phút mặc định, production webhook &lt; 2 phút tổng).</w:t>
      </w:r>
    </w:p>
    <w:bookmarkEnd w:id="20"/>
    <w:bookmarkStart w:id="23" w:name="pitfall-đã-fix"/>
    <w:p>
      <w:pPr>
        <w:pStyle w:val="Heading2"/>
      </w:pPr>
      <w:r>
        <w:t xml:space="preserve">2 pitfall đã fix</w:t>
      </w:r>
    </w:p>
    <w:bookmarkStart w:id="21" w:name="Xe1df3e6b01e2d05bebfaa9340b6c800e6c6f62e"/>
    <w:p>
      <w:pPr>
        <w:pStyle w:val="Heading3"/>
      </w:pPr>
      <w:r>
        <w:t xml:space="preserve">Pitfall 1: paths-filter</w:t>
      </w:r>
      <w:r>
        <w:t xml:space="preserve"> </w:t>
      </w:r>
      <w:r>
        <w:rPr>
          <w:rStyle w:val="VerbatimChar"/>
        </w:rPr>
        <w:t xml:space="preserve">base: &lt;SHA&gt;~1</w:t>
      </w:r>
      <w:r>
        <w:t xml:space="preserve"> </w:t>
      </w:r>
      <w:r>
        <w:t xml:space="preserve">invalid refspec</w:t>
      </w:r>
    </w:p>
    <w:p>
      <w:pPr>
        <w:pStyle w:val="SourceCode"/>
      </w:pPr>
      <w:r>
        <w:rPr>
          <w:rStyle w:val="VerbatimChar"/>
        </w:rPr>
        <w:t xml:space="preserve">fatal: invalid refspec '5a22e2891058c4f89079e9e08d695248cea56fc4~1'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dorny/paths-filter@v3</w:t>
      </w:r>
      <w:r>
        <w:t xml:space="preserve"> </w:t>
      </w:r>
      <w:r>
        <w:t xml:space="preserve">truyền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thẳng vào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mà fetch không parse</w:t>
      </w:r>
      <w:r>
        <w:t xml:space="preserve"> </w:t>
      </w:r>
      <w:r>
        <w:rPr>
          <w:rStyle w:val="VerbatimChar"/>
        </w:rPr>
        <w:t xml:space="preserve">&lt;SHA&gt;~1</w:t>
      </w:r>
      <w:r>
        <w:t xml:space="preserve"> </w:t>
      </w:r>
      <w:r>
        <w:t xml:space="preserve">syntax.</w:t>
      </w:r>
    </w:p>
    <w:p>
      <w:pPr>
        <w:pStyle w:val="Compact"/>
        <w:numPr>
          <w:ilvl w:val="0"/>
          <w:numId w:val="1007"/>
        </w:numPr>
      </w:pPr>
      <w:r>
        <w:t xml:space="preserve">Fix: bỏ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 dùng default mode (HEAD vs HEAD~1) — checkout</w:t>
      </w:r>
      <w:r>
        <w:t xml:space="preserve"> </w:t>
      </w:r>
      <w:r>
        <w:rPr>
          <w:rStyle w:val="VerbatimChar"/>
        </w:rPr>
        <w:t xml:space="preserve">fetch-depth: 2</w:t>
      </w:r>
      <w:r>
        <w:t xml:space="preserve"> </w:t>
      </w:r>
      <w:r>
        <w:t xml:space="preserve">đủ context.</w:t>
      </w:r>
    </w:p>
    <w:bookmarkEnd w:id="21"/>
    <w:bookmarkStart w:id="22" w:name="Xf651f9f2afb4caed44710b5688df7f787d1020d"/>
    <w:p>
      <w:pPr>
        <w:pStyle w:val="Heading3"/>
      </w:pPr>
      <w:r>
        <w:t xml:space="preserve">Pitfall 2: workflow_run rerun không pick code mới</w:t>
      </w:r>
    </w:p>
    <w:p>
      <w:pPr>
        <w:pStyle w:val="Compact"/>
        <w:numPr>
          <w:ilvl w:val="0"/>
          <w:numId w:val="1008"/>
        </w:numPr>
      </w:pPr>
      <w:r>
        <w:t xml:space="preserve">Sau khi merge fix vào main, rerun failed run cũ → vẫn dùng workflow definition của SHA gốc (chứa bug).</w:t>
      </w:r>
    </w:p>
    <w:p>
      <w:pPr>
        <w:pStyle w:val="Compact"/>
        <w:numPr>
          <w:ilvl w:val="0"/>
          <w:numId w:val="1008"/>
        </w:numPr>
      </w:pPr>
      <w:r>
        <w:t xml:space="preserve">Lý do: rerun = chạy lại cùng commit context, KHÔNG load workflow mới.</w:t>
      </w:r>
    </w:p>
    <w:p>
      <w:pPr>
        <w:pStyle w:val="Compact"/>
        <w:numPr>
          <w:ilvl w:val="0"/>
          <w:numId w:val="1008"/>
        </w:numPr>
      </w:pPr>
      <w:r>
        <w:t xml:space="preserve">Workaround: tạo commit mới (dummy 1 file service code) →</w:t>
      </w:r>
      <w:r>
        <w:t xml:space="preserve"> </w:t>
      </w:r>
      <w:r>
        <w:rPr>
          <w:rStyle w:val="VerbatimChar"/>
        </w:rPr>
        <w:t xml:space="preserve">build-push</w:t>
      </w:r>
      <w:r>
        <w:t xml:space="preserve"> </w:t>
      </w:r>
      <w:r>
        <w:t xml:space="preserve">trigger lại → workflow_run mới sẽ dùng workflow definition ở main tip.</w:t>
      </w:r>
    </w:p>
    <w:bookmarkEnd w:id="22"/>
    <w:bookmarkEnd w:id="23"/>
    <w:bookmarkStart w:id="24" w:name="gộp-fix-sub-comp-0.7.7.1-vào-0.7.8"/>
    <w:p>
      <w:pPr>
        <w:pStyle w:val="Heading2"/>
      </w:pPr>
      <w:r>
        <w:t xml:space="preserve">Gộp fix Sub-comp 0.7.7.1 vào 0.7.8</w:t>
      </w:r>
    </w:p>
    <w:p>
      <w:pPr>
        <w:pStyle w:val="FirstParagraph"/>
      </w:pPr>
      <w:r>
        <w:rPr>
          <w:rStyle w:val="VerbatimChar"/>
        </w:rPr>
        <w:t xml:space="preserve">build-push.yml</w:t>
      </w:r>
      <w:r>
        <w:t xml:space="preserve"> </w:t>
      </w:r>
      <w:r>
        <w:rPr>
          <w:rStyle w:val="VerbatimChar"/>
        </w:rPr>
        <w:t xml:space="preserve">IMAGE_PLATFORM: linux/arm64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. EKS MNG nodes là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, image arm64 → ImagePullBackOff</w:t>
      </w:r>
      <w:r>
        <w:t xml:space="preserve"> </w:t>
      </w:r>
      <w:r>
        <w:rPr>
          <w:rStyle w:val="VerbatimChar"/>
        </w:rPr>
        <w:t xml:space="preserve">no match for platform</w:t>
      </w:r>
      <w:r>
        <w:t xml:space="preserve">. Gộp vào commit 0.7.8 vì cùng đụng workflow file.</w:t>
      </w:r>
    </w:p>
    <w:bookmarkEnd w:id="24"/>
    <w:bookmarkStart w:id="25" w:name="interview-takeaways-senior-5"/>
    <w:p>
      <w:pPr>
        <w:pStyle w:val="Heading2"/>
      </w:pPr>
      <w:r>
        <w:t xml:space="preserve">Interview takeaways (Senior 5+)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GitOps pull vs push</w:t>
      </w:r>
      <w:r>
        <w:t xml:space="preserve">: ArgoCD KHÔNG bao giờ touch CI. Bot là cây cầu duy nhất app↔manifest, tách audit log.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SSH deploy key &gt; PAT cho cross-repo write</w:t>
      </w:r>
      <w:r>
        <w:t xml:space="preserve">: bus factor + blast radius.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Tách CI ≠ CD</w:t>
      </w:r>
      <w:r>
        <w:t xml:space="preserve">: build và deploy 2 workflow riêng, kết nối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Auto-bump CHỈ dev</w:t>
      </w:r>
      <w:r>
        <w:t xml:space="preserve">: prod phải PR thủ công (compliance + change advisory).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Idempotent bot</w:t>
      </w:r>
      <w:r>
        <w:t xml:space="preserve">: skip commit khi tag không đổi → tránh trigger sync rỗng.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paths-filter trong workflow_run</w:t>
      </w:r>
      <w:r>
        <w:t xml:space="preserve"> </w:t>
      </w:r>
      <w:r>
        <w:t xml:space="preserve">phải re-run vì context mới không có change info.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Concurrency tuần tự cho job push git</w:t>
      </w:r>
      <w:r>
        <w:t xml:space="preserve">: tránh race non-fast-forward.</w:t>
      </w:r>
    </w:p>
    <w:bookmarkEnd w:id="25"/>
    <w:bookmarkStart w:id="26" w:name="limitation-hiện-tại"/>
    <w:p>
      <w:pPr>
        <w:pStyle w:val="Heading2"/>
      </w:pPr>
      <w:r>
        <w:t xml:space="preserve">Limitation hiện tại</w:t>
      </w:r>
    </w:p>
    <w:p>
      <w:pPr>
        <w:pStyle w:val="Compact"/>
        <w:numPr>
          <w:ilvl w:val="0"/>
          <w:numId w:val="1010"/>
        </w:numPr>
      </w:pPr>
      <w:r>
        <w:t xml:space="preserve">ArgoCD poll 3 phút → end-to-end 6-7 phút. Production setup: GitHub webhook → ArgoCD HTTP endpoint (&lt;5s sync).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products-dev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orders-dev</w:t>
      </w:r>
      <w:r>
        <w:t xml:space="preserve"> </w:t>
      </w:r>
      <w:r>
        <w:t xml:space="preserve">vẫn CrashLoop (thiếu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 → chờ Sub-comp 0.7.5b data layer.</w:t>
      </w:r>
    </w:p>
    <w:p>
      <w:pPr>
        <w:pStyle w:val="Compact"/>
        <w:numPr>
          <w:ilvl w:val="0"/>
          <w:numId w:val="1010"/>
        </w:numPr>
      </w:pPr>
      <w:r>
        <w:t xml:space="preserve">Workflow_run trigger chỉ chạy ở default branch — feature branch không test được flow bot (acceptable, lab gate đã đủ).</w:t>
      </w:r>
    </w:p>
    <w:bookmarkEnd w:id="26"/>
    <w:bookmarkStart w:id="27" w:name="next"/>
    <w:p>
      <w:pPr>
        <w:pStyle w:val="Heading2"/>
      </w:pPr>
      <w:r>
        <w:t xml:space="preserve">Next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Sub-comp 0.7.5b</w:t>
      </w:r>
      <w:r>
        <w:t xml:space="preserve">: Data layer (Bitnami PostgreSQL StatefulSet — RDS bị SCP block ở Lab A cũ) → products/orders Healthy.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Sub-comp 0.7.9</w:t>
      </w:r>
      <w:r>
        <w:t xml:space="preserve">: E2E DORA measurement (commit → pod live đo lead time + deployment frequency).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2026-05-10T08:11:11Z</dcterms:created>
  <dcterms:modified xsi:type="dcterms:W3CDTF">2026-05-10T08:11:11Z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