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019510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DFA4F" w14:textId="0FB4991B" w:rsidR="00762A0A" w:rsidRPr="00051B2A" w:rsidRDefault="00762A0A">
          <w:pPr>
            <w:pStyle w:val="Tartalomjegyzkcmsora"/>
            <w:rPr>
              <w:rFonts w:ascii="Times New Roman" w:hAnsi="Times New Roman" w:cs="Times New Roman"/>
            </w:rPr>
          </w:pPr>
          <w:r w:rsidRPr="00051B2A">
            <w:rPr>
              <w:rFonts w:ascii="Times New Roman" w:hAnsi="Times New Roman" w:cs="Times New Roman"/>
            </w:rPr>
            <w:t>Tartalom</w:t>
          </w:r>
        </w:p>
        <w:p w14:paraId="50D0D5FF" w14:textId="2E530373" w:rsidR="00D65FA9" w:rsidRDefault="00762A0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 w:rsidRPr="00051B2A">
            <w:rPr>
              <w:rFonts w:ascii="Times New Roman" w:hAnsi="Times New Roman" w:cs="Times New Roman"/>
            </w:rPr>
            <w:fldChar w:fldCharType="begin"/>
          </w:r>
          <w:r w:rsidRPr="00051B2A">
            <w:rPr>
              <w:rFonts w:ascii="Times New Roman" w:hAnsi="Times New Roman" w:cs="Times New Roman"/>
            </w:rPr>
            <w:instrText xml:space="preserve"> TOC \o "1-3" \h \z \u </w:instrText>
          </w:r>
          <w:r w:rsidRPr="00051B2A">
            <w:rPr>
              <w:rFonts w:ascii="Times New Roman" w:hAnsi="Times New Roman" w:cs="Times New Roman"/>
            </w:rPr>
            <w:fldChar w:fldCharType="separate"/>
          </w:r>
          <w:hyperlink w:anchor="_Toc159240087" w:history="1"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Le</w:t>
            </w:r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í</w:t>
            </w:r>
            <w:r w:rsidR="00D65FA9" w:rsidRPr="00614BA2">
              <w:rPr>
                <w:rStyle w:val="Hiperhivatkozs"/>
                <w:rFonts w:ascii="Times New Roman" w:hAnsi="Times New Roman" w:cs="Times New Roman"/>
                <w:noProof/>
              </w:rPr>
              <w:t>rás</w:t>
            </w:r>
            <w:r w:rsidR="00D65FA9">
              <w:rPr>
                <w:noProof/>
                <w:webHidden/>
              </w:rPr>
              <w:tab/>
            </w:r>
            <w:r w:rsidR="00D65FA9">
              <w:rPr>
                <w:noProof/>
                <w:webHidden/>
              </w:rPr>
              <w:fldChar w:fldCharType="begin"/>
            </w:r>
            <w:r w:rsidR="00D65FA9">
              <w:rPr>
                <w:noProof/>
                <w:webHidden/>
              </w:rPr>
              <w:instrText xml:space="preserve"> PAGEREF _Toc159240087 \h </w:instrText>
            </w:r>
            <w:r w:rsidR="00D65FA9">
              <w:rPr>
                <w:noProof/>
                <w:webHidden/>
              </w:rPr>
            </w:r>
            <w:r w:rsidR="00D65FA9">
              <w:rPr>
                <w:noProof/>
                <w:webHidden/>
              </w:rPr>
              <w:fldChar w:fldCharType="separate"/>
            </w:r>
            <w:r w:rsidR="00D65FA9">
              <w:rPr>
                <w:noProof/>
                <w:webHidden/>
              </w:rPr>
              <w:t>2</w:t>
            </w:r>
            <w:r w:rsidR="00D65FA9">
              <w:rPr>
                <w:noProof/>
                <w:webHidden/>
              </w:rPr>
              <w:fldChar w:fldCharType="end"/>
            </w:r>
          </w:hyperlink>
        </w:p>
        <w:p w14:paraId="76AE69D4" w14:textId="71893071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88" w:history="1">
            <w:r w:rsidRPr="00614BA2">
              <w:rPr>
                <w:rStyle w:val="Hiperhivatkozs"/>
                <w:rFonts w:ascii="Times New Roman" w:hAnsi="Times New Roman" w:cs="Times New Roman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F430" w14:textId="7F68E24F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89" w:history="1">
            <w:r w:rsidRPr="00614BA2">
              <w:rPr>
                <w:rStyle w:val="Hiperhivatkozs"/>
                <w:rFonts w:cs="Times New Roman"/>
                <w:noProof/>
              </w:rPr>
              <w:t>Publikus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86D0" w14:textId="3AF6A8D1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0" w:history="1">
            <w:r w:rsidRPr="00614BA2">
              <w:rPr>
                <w:rStyle w:val="Hiperhivatkozs"/>
                <w:rFonts w:cs="Times New Roman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CE4D" w14:textId="55F43AB0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1" w:history="1">
            <w:r w:rsidRPr="00614BA2">
              <w:rPr>
                <w:rStyle w:val="Hiperhivatkozs"/>
                <w:rFonts w:cs="Times New Roman"/>
                <w:noProof/>
              </w:rPr>
              <w:t>SuperAdmin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39A9" w14:textId="645A82B1" w:rsidR="00D65FA9" w:rsidRDefault="00D65FA9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2" w:history="1">
            <w:r w:rsidRPr="00614BA2">
              <w:rPr>
                <w:rStyle w:val="Hiperhivatkozs"/>
                <w:rFonts w:cs="Times New Roman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F27F" w14:textId="193233FD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3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AD68" w14:textId="7241721A" w:rsidR="00D65FA9" w:rsidRDefault="00D65FA9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4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Plusz/ továbbfejlesztés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3C42" w14:textId="1E35B5AA" w:rsidR="00D65FA9" w:rsidRDefault="00D65FA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240095" w:history="1">
            <w:r w:rsidRPr="00614BA2">
              <w:rPr>
                <w:rStyle w:val="Hiperhivatkozs"/>
                <w:rFonts w:ascii="Times New Roman" w:eastAsia="Calibri" w:hAnsi="Times New Roman" w:cs="Times New Roman"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4E2B" w14:textId="45E582C6" w:rsidR="00762A0A" w:rsidRPr="00051B2A" w:rsidRDefault="00762A0A">
          <w:pPr>
            <w:rPr>
              <w:rFonts w:ascii="Times New Roman" w:hAnsi="Times New Roman" w:cs="Times New Roman"/>
            </w:rPr>
          </w:pPr>
          <w:r w:rsidRPr="00051B2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25E05A" w14:textId="426A6413" w:rsidR="00762A0A" w:rsidRPr="00051B2A" w:rsidRDefault="00762A0A">
      <w:pPr>
        <w:rPr>
          <w:rFonts w:ascii="Times New Roman" w:eastAsia="Times New Roman" w:hAnsi="Times New Roman" w:cs="Times New Roman"/>
          <w:spacing w:val="-10"/>
          <w:kern w:val="28"/>
          <w:sz w:val="56"/>
          <w:szCs w:val="56"/>
        </w:rPr>
      </w:pPr>
      <w:r w:rsidRPr="00051B2A">
        <w:rPr>
          <w:rFonts w:ascii="Times New Roman" w:eastAsia="Times New Roman" w:hAnsi="Times New Roman" w:cs="Times New Roman"/>
        </w:rPr>
        <w:br w:type="page"/>
      </w:r>
    </w:p>
    <w:p w14:paraId="1CD3AAB9" w14:textId="6F1F5FB9" w:rsidR="002D2ED3" w:rsidRPr="00051B2A" w:rsidRDefault="00F27CC2" w:rsidP="002D2ED3">
      <w:pPr>
        <w:pStyle w:val="Cm"/>
        <w:jc w:val="center"/>
        <w:rPr>
          <w:rFonts w:ascii="Times New Roman" w:eastAsia="Times New Roman" w:hAnsi="Times New Roman" w:cs="Times New Roman"/>
        </w:rPr>
      </w:pPr>
      <w:r w:rsidRPr="00051B2A">
        <w:rPr>
          <w:rFonts w:ascii="Times New Roman" w:eastAsia="Times New Roman" w:hAnsi="Times New Roman" w:cs="Times New Roman"/>
        </w:rPr>
        <w:lastRenderedPageBreak/>
        <w:t>Adatbázis</w:t>
      </w:r>
      <w:r w:rsidR="00051B2A" w:rsidRPr="00051B2A">
        <w:rPr>
          <w:rFonts w:ascii="Times New Roman" w:eastAsia="Times New Roman" w:hAnsi="Times New Roman" w:cs="Times New Roman"/>
        </w:rPr>
        <w:t xml:space="preserve"> </w:t>
      </w:r>
      <w:r w:rsidR="002D2ED3" w:rsidRPr="00051B2A">
        <w:rPr>
          <w:rFonts w:ascii="Times New Roman" w:eastAsia="Times New Roman" w:hAnsi="Times New Roman" w:cs="Times New Roman"/>
        </w:rPr>
        <w:t>specifikáció</w:t>
      </w:r>
    </w:p>
    <w:p w14:paraId="7F493E44" w14:textId="77777777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6A659" w14:textId="28DB88F6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051B2A">
        <w:rPr>
          <w:rFonts w:ascii="Times New Roman" w:hAnsi="Times New Roman" w:cs="Times New Roman"/>
          <w:sz w:val="24"/>
          <w:szCs w:val="24"/>
        </w:rPr>
        <w:t>Szakdolgozat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résztvevői: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Dreilinger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Vanessza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Maja,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Családi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Alexandra</w:t>
      </w:r>
    </w:p>
    <w:p w14:paraId="268870B0" w14:textId="0908DF72" w:rsidR="002D2ED3" w:rsidRPr="00051B2A" w:rsidRDefault="002D2ED3" w:rsidP="002D2ED3">
      <w:pPr>
        <w:rPr>
          <w:rFonts w:ascii="Times New Roman" w:eastAsia="Times New Roman" w:hAnsi="Times New Roman" w:cs="Times New Roman"/>
          <w:sz w:val="24"/>
          <w:szCs w:val="24"/>
        </w:rPr>
      </w:pPr>
      <w:r w:rsidRPr="00051B2A">
        <w:rPr>
          <w:rFonts w:ascii="Times New Roman" w:hAnsi="Times New Roman" w:cs="Times New Roman"/>
          <w:sz w:val="24"/>
          <w:szCs w:val="24"/>
        </w:rPr>
        <w:t>Szakdolgozat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Témája: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Kertészeti</w:t>
      </w:r>
      <w:r w:rsidR="00051B2A" w:rsidRPr="00051B2A">
        <w:rPr>
          <w:rFonts w:ascii="Times New Roman" w:hAnsi="Times New Roman" w:cs="Times New Roman"/>
          <w:sz w:val="24"/>
          <w:szCs w:val="24"/>
        </w:rPr>
        <w:t xml:space="preserve"> </w:t>
      </w:r>
      <w:r w:rsidRPr="00051B2A">
        <w:rPr>
          <w:rFonts w:ascii="Times New Roman" w:hAnsi="Times New Roman" w:cs="Times New Roman"/>
          <w:sz w:val="24"/>
          <w:szCs w:val="24"/>
        </w:rPr>
        <w:t>webáruház</w:t>
      </w:r>
    </w:p>
    <w:p w14:paraId="5B57C6EF" w14:textId="77777777" w:rsidR="002D2ED3" w:rsidRPr="00051B2A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Toc159240087"/>
      <w:r w:rsidRPr="00051B2A">
        <w:rPr>
          <w:rFonts w:ascii="Times New Roman" w:hAnsi="Times New Roman" w:cs="Times New Roman"/>
        </w:rPr>
        <w:t>Leírás</w:t>
      </w:r>
      <w:bookmarkEnd w:id="0"/>
    </w:p>
    <w:p w14:paraId="5177A51A" w14:textId="03CBE2F4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Kertészeti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webáruház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oldalon: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elérhető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növényeket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böngészni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vásárolni.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7605ADF5" w14:textId="761D2D6A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oldalon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vásárlás</w:t>
      </w:r>
      <w:r w:rsidR="00D65FA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606FC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regisztrációval</w:t>
      </w:r>
      <w:r w:rsidR="00C606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történik, enélkül nem lehet vásárolni.</w:t>
      </w:r>
    </w:p>
    <w:p w14:paraId="52EF9633" w14:textId="00B89431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regisztráláshoz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kell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megadni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email</w:t>
      </w:r>
      <w:r w:rsidR="00C606FC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címet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nevet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(fel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iratkozni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hírlevélre,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de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Adatkezelés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szabályzatot</w:t>
      </w:r>
      <w:r w:rsidR="00C606F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C606FC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köteles elfogadni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</w:p>
    <w:p w14:paraId="0048DE50" w14:textId="1FDAB62F" w:rsidR="00650875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vásárláshoz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kell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adni: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nevet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(külön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vezeték-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és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keresztnév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címet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irányítószám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utca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házszám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helység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),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telefonszámot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,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email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-t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értesítéshez</w:t>
      </w:r>
      <w:r w:rsidR="001B3E85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már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regisztrált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vásárlónak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meglévő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adatok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automatikusan</w:t>
      </w:r>
      <w:r w:rsidR="00051B2A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kitöltődnek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bejelentkezés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után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ha azokat már előre megadta. </w:t>
      </w:r>
      <w:r w:rsidR="00ED2C72" w:rsidRPr="00ED2C72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D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e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lehetőség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van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módosításra</w:t>
      </w:r>
      <w:r w:rsidR="00ED2C7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  <w:r w:rsidR="00C751B4" w:rsidRPr="00ED2C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is,</w:t>
      </w:r>
      <w:r w:rsidR="00ED2C72" w:rsidRPr="00ED2C7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D2C72">
        <w:rPr>
          <w:rFonts w:ascii="Times New Roman" w:eastAsia="Times New Roman" w:hAnsi="Times New Roman" w:cs="Times New Roman"/>
          <w:color w:val="333333"/>
          <w:sz w:val="26"/>
          <w:szCs w:val="26"/>
        </w:rPr>
        <w:t>ha a szállítási adatok változnak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Továbbá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lehetősége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van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“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Kedvencek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”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listára,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ahol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elmentheti</w:t>
      </w:r>
      <w:r w:rsidR="00051B2A" w:rsidRPr="00051B2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kedvenc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termékeit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vagy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meg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vásárolni</w:t>
      </w:r>
      <w:r w:rsidR="00051B2A"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kívánt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termékeit.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165AEB">
        <w:rPr>
          <w:rFonts w:ascii="Times New Roman" w:eastAsia="Times New Roman" w:hAnsi="Times New Roman" w:cs="Times New Roman"/>
          <w:color w:val="333333"/>
          <w:sz w:val="26"/>
          <w:szCs w:val="26"/>
        </w:rPr>
        <w:t>A regisztrált felhasználó e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mail-en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keresztül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értesül</w:t>
      </w:r>
      <w:r w:rsidR="00650875">
        <w:rPr>
          <w:rFonts w:ascii="Times New Roman" w:eastAsia="Times New Roman" w:hAnsi="Times New Roman" w:cs="Times New Roman"/>
          <w:color w:val="333333"/>
          <w:sz w:val="26"/>
          <w:szCs w:val="26"/>
        </w:rPr>
        <w:t>het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az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akciókról</w:t>
      </w:r>
      <w:r w:rsidR="00165AE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r w:rsidR="00650875">
        <w:rPr>
          <w:rFonts w:ascii="Times New Roman" w:eastAsia="Times New Roman" w:hAnsi="Times New Roman" w:cs="Times New Roman"/>
          <w:color w:val="333333"/>
          <w:sz w:val="26"/>
          <w:szCs w:val="26"/>
        </w:rPr>
        <w:t>feltéve, ha regisztrált a hírlevélre.</w:t>
      </w:r>
    </w:p>
    <w:p w14:paraId="253966B5" w14:textId="77777777" w:rsidR="00A335AC" w:rsidRDefault="00A335AC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7F2DE9C" w14:textId="137C4866" w:rsidR="002D2ED3" w:rsidRDefault="00D65FA9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Admin-ként az admin felületen 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képes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új termékek felvételére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azok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árának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3917CE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változtatására</w:t>
      </w:r>
      <w:r w:rsidR="003917C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és </w:t>
      </w:r>
      <w:r w:rsidR="00C751B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naponta egyszer új készlet </w:t>
      </w:r>
      <w:r w:rsidR="00C751B4"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rendelésére</w:t>
      </w:r>
      <w:r w:rsidR="00C751B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adott termékből.</w:t>
      </w:r>
      <w:r w:rsidR="00B8765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Ki tudja listázni az összes terméket.</w:t>
      </w:r>
    </w:p>
    <w:p w14:paraId="31E35381" w14:textId="77777777" w:rsidR="00D65FA9" w:rsidRPr="00051B2A" w:rsidRDefault="00D65FA9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6B52EEBF" w14:textId="662893A1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SuperAdmin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kezeli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felhasználókat,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törölheti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őket,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9D080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továbbá 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adhat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admin</w:t>
      </w:r>
      <w:r w:rsidR="00051B2A"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546FC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jogosultságot</w:t>
      </w:r>
      <w:r w:rsidR="00F9433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="00251FDF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F9433D">
        <w:rPr>
          <w:rFonts w:ascii="Times New Roman" w:eastAsia="Times New Roman" w:hAnsi="Times New Roman" w:cs="Times New Roman"/>
          <w:color w:val="333333"/>
          <w:sz w:val="26"/>
          <w:szCs w:val="26"/>
        </w:rPr>
        <w:t>M</w:t>
      </w:r>
      <w:r w:rsidR="005B614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indenre </w:t>
      </w:r>
      <w:r w:rsidR="00F87E53">
        <w:rPr>
          <w:rFonts w:ascii="Times New Roman" w:eastAsia="Times New Roman" w:hAnsi="Times New Roman" w:cs="Times New Roman"/>
          <w:color w:val="333333"/>
          <w:sz w:val="26"/>
          <w:szCs w:val="26"/>
        </w:rPr>
        <w:t>képes,</w:t>
      </w:r>
      <w:r w:rsidR="005B614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mint amire az admin is</w:t>
      </w:r>
      <w:r w:rsidRPr="00051B2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79DFAB0" w14:textId="77777777" w:rsidR="002D2ED3" w:rsidRPr="00051B2A" w:rsidRDefault="002D2ED3" w:rsidP="002D2ED3">
      <w:pPr>
        <w:spacing w:after="0" w:line="420" w:lineRule="exac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A721F5" w14:textId="246E5281" w:rsidR="002D2ED3" w:rsidRPr="00051B2A" w:rsidRDefault="002D2ED3" w:rsidP="002D2ED3">
      <w:pPr>
        <w:pStyle w:val="Cmsor1"/>
        <w:rPr>
          <w:rFonts w:ascii="Times New Roman" w:eastAsia="Times New Roman" w:hAnsi="Times New Roman" w:cs="Times New Roman"/>
          <w:b/>
          <w:bCs/>
          <w:u w:val="single"/>
        </w:rPr>
      </w:pPr>
      <w:bookmarkStart w:id="1" w:name="_Toc159240088"/>
      <w:r w:rsidRPr="00051B2A">
        <w:rPr>
          <w:rFonts w:ascii="Times New Roman" w:hAnsi="Times New Roman" w:cs="Times New Roman"/>
        </w:rPr>
        <w:t>Megoldandó</w:t>
      </w:r>
      <w:r w:rsidR="00051B2A" w:rsidRPr="00051B2A">
        <w:rPr>
          <w:rFonts w:ascii="Times New Roman" w:hAnsi="Times New Roman" w:cs="Times New Roman"/>
        </w:rPr>
        <w:t xml:space="preserve"> </w:t>
      </w:r>
      <w:r w:rsidRPr="00051B2A">
        <w:rPr>
          <w:rFonts w:ascii="Times New Roman" w:hAnsi="Times New Roman" w:cs="Times New Roman"/>
        </w:rPr>
        <w:t>feladatok</w:t>
      </w:r>
      <w:bookmarkEnd w:id="1"/>
    </w:p>
    <w:p w14:paraId="50CE7CAF" w14:textId="74B00745" w:rsidR="002D2ED3" w:rsidRPr="00051B2A" w:rsidRDefault="002D2ED3" w:rsidP="00762A0A">
      <w:pPr>
        <w:pStyle w:val="Cmsor2"/>
        <w:rPr>
          <w:rFonts w:cs="Times New Roman"/>
        </w:rPr>
      </w:pPr>
      <w:bookmarkStart w:id="2" w:name="_Toc159240089"/>
      <w:r w:rsidRPr="00051B2A">
        <w:rPr>
          <w:rStyle w:val="Kiemels2"/>
          <w:rFonts w:cs="Times New Roman"/>
          <w:b/>
          <w:bCs w:val="0"/>
        </w:rPr>
        <w:t>Publikus</w:t>
      </w:r>
      <w:r w:rsidR="00051B2A" w:rsidRPr="00051B2A">
        <w:rPr>
          <w:rStyle w:val="Kiemels2"/>
          <w:rFonts w:cs="Times New Roman"/>
          <w:b/>
          <w:bCs w:val="0"/>
        </w:rPr>
        <w:t xml:space="preserve"> </w:t>
      </w:r>
      <w:r w:rsidRPr="00051B2A">
        <w:rPr>
          <w:rStyle w:val="Kiemels2"/>
          <w:rFonts w:cs="Times New Roman"/>
          <w:b/>
          <w:bCs w:val="0"/>
        </w:rPr>
        <w:t>felület</w:t>
      </w:r>
      <w:bookmarkEnd w:id="2"/>
    </w:p>
    <w:p w14:paraId="1C9226C2" w14:textId="363DFE6B" w:rsidR="002D2ED3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regisztrálni</w:t>
      </w:r>
    </w:p>
    <w:p w14:paraId="683525F1" w14:textId="727919DB" w:rsidR="00184FAF" w:rsidRPr="00051B2A" w:rsidRDefault="00184FAF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Meg tudja adni a számlázási címét és egyéb adatait.</w:t>
      </w:r>
    </w:p>
    <w:p w14:paraId="2DE5AA82" w14:textId="1E0AD513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vásárolni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</w:p>
    <w:p w14:paraId="5ECB0262" w14:textId="2C9EDBFD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Lehessen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kedvencbe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tenni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</w:p>
    <w:p w14:paraId="1AE67EF9" w14:textId="2AE1D587" w:rsidR="002D2ED3" w:rsidRPr="00051B2A" w:rsidRDefault="002D2ED3" w:rsidP="0086476B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tudjon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keresni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között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címszavak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alapján</w:t>
      </w:r>
    </w:p>
    <w:p w14:paraId="17A1C8BD" w14:textId="3FD0DA0F" w:rsidR="002D2ED3" w:rsidRPr="00051B2A" w:rsidRDefault="002D2ED3" w:rsidP="00762A0A">
      <w:pPr>
        <w:pStyle w:val="Cmsor2"/>
        <w:rPr>
          <w:rFonts w:cs="Times New Roman"/>
        </w:rPr>
      </w:pPr>
      <w:bookmarkStart w:id="3" w:name="_Toc159240090"/>
      <w:r w:rsidRPr="00051B2A">
        <w:rPr>
          <w:rFonts w:cs="Times New Roman"/>
        </w:rPr>
        <w:t>Admin</w:t>
      </w:r>
      <w:r w:rsidR="00051B2A" w:rsidRPr="00051B2A">
        <w:rPr>
          <w:rFonts w:cs="Times New Roman"/>
        </w:rPr>
        <w:t xml:space="preserve"> </w:t>
      </w:r>
      <w:r w:rsidRPr="00051B2A">
        <w:rPr>
          <w:rFonts w:cs="Times New Roman"/>
        </w:rPr>
        <w:t>felület</w:t>
      </w:r>
      <w:bookmarkEnd w:id="3"/>
    </w:p>
    <w:p w14:paraId="349EA991" w14:textId="413E045A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Lássa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összes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fajtát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kilistázva.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hAnsi="Times New Roman" w:cs="Times New Roman"/>
        </w:rPr>
        <w:br/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Pl</w:t>
      </w:r>
      <w:proofErr w:type="spellEnd"/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kankalin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sárga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50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db)</w:t>
      </w:r>
    </w:p>
    <w:p w14:paraId="45DBEE47" w14:textId="4E516F51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módosítani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5B61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termékek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ára</w:t>
      </w:r>
      <w:r w:rsidR="005B614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150E207" w14:textId="1A5A602D" w:rsidR="002D2ED3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új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termékeket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felvenni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készletbe.</w:t>
      </w:r>
    </w:p>
    <w:p w14:paraId="2FCD7000" w14:textId="7B3EB203" w:rsidR="00184FAF" w:rsidRPr="00051B2A" w:rsidRDefault="00184FAF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 növelni a készletet</w:t>
      </w:r>
      <w:r w:rsidR="001E741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77D3CC3" w14:textId="77777777" w:rsidR="002D2ED3" w:rsidRPr="00051B2A" w:rsidRDefault="002D2ED3" w:rsidP="00762A0A">
      <w:pPr>
        <w:pStyle w:val="Cmsor2"/>
        <w:rPr>
          <w:rStyle w:val="Kiemels2"/>
          <w:rFonts w:cs="Times New Roman"/>
          <w:b/>
          <w:bCs w:val="0"/>
        </w:rPr>
      </w:pPr>
      <w:bookmarkStart w:id="4" w:name="_Toc159240091"/>
      <w:r w:rsidRPr="00051B2A">
        <w:rPr>
          <w:rStyle w:val="Kiemels2"/>
          <w:rFonts w:cs="Times New Roman"/>
          <w:b/>
          <w:bCs w:val="0"/>
        </w:rPr>
        <w:t>SuperAdmin</w:t>
      </w:r>
      <w:bookmarkEnd w:id="4"/>
    </w:p>
    <w:p w14:paraId="1A90EE1E" w14:textId="1B39AF9D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mindent,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amit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admin.</w:t>
      </w:r>
    </w:p>
    <w:p w14:paraId="450BB051" w14:textId="17A7FC68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Lássa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az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összes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regisztrált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kilistázva.</w:t>
      </w:r>
    </w:p>
    <w:p w14:paraId="6C77EED6" w14:textId="0C23400E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Tudja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felhasználókat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törölni.</w:t>
      </w:r>
    </w:p>
    <w:p w14:paraId="501278A9" w14:textId="741B8268" w:rsidR="002D2ED3" w:rsidRPr="00051B2A" w:rsidRDefault="002D2ED3" w:rsidP="002D2ED3">
      <w:pPr>
        <w:pStyle w:val="Listaszerbekezds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Tud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admin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jogosultságot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adni,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és</w:t>
      </w:r>
      <w:r w:rsidR="00051B2A"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51B2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elvenni.</w:t>
      </w:r>
    </w:p>
    <w:p w14:paraId="6FABBB0A" w14:textId="77777777" w:rsidR="002D2ED3" w:rsidRPr="00051B2A" w:rsidRDefault="002D2ED3" w:rsidP="002D2ED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3C75F6" w14:textId="5DAD945F" w:rsidR="00553D20" w:rsidRPr="00051B2A" w:rsidRDefault="00553D20" w:rsidP="001B68EC">
      <w:pPr>
        <w:pStyle w:val="Cmsor2"/>
        <w:rPr>
          <w:rStyle w:val="Kiemels2"/>
          <w:rFonts w:cs="Times New Roman"/>
          <w:b/>
          <w:bCs w:val="0"/>
        </w:rPr>
      </w:pPr>
      <w:bookmarkStart w:id="5" w:name="_Toc159240092"/>
      <w:r w:rsidRPr="00051B2A">
        <w:rPr>
          <w:rStyle w:val="Kiemels2"/>
          <w:rFonts w:cs="Times New Roman"/>
          <w:b/>
          <w:bCs w:val="0"/>
        </w:rPr>
        <w:t>Kategóriák</w:t>
      </w:r>
      <w:bookmarkEnd w:id="5"/>
    </w:p>
    <w:p w14:paraId="59EA5200" w14:textId="5ECB8642" w:rsidR="001F3C8F" w:rsidRPr="00051B2A" w:rsidRDefault="002D2ED3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Ez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a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webáruház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virágok,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különböző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növényeket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árul.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Ezeket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a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következőféleképpen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kategorizáljuk: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7FC3C" w14:textId="77777777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Egynyáriak</w:t>
      </w:r>
    </w:p>
    <w:p w14:paraId="13648728" w14:textId="73AD64BE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Évelő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</w:t>
      </w:r>
    </w:p>
    <w:p w14:paraId="12A1B8AA" w14:textId="10A9F78D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Sziklakerti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növények</w:t>
      </w:r>
    </w:p>
    <w:p w14:paraId="61360EE6" w14:textId="56333223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Bogyós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gyümölcsök</w:t>
      </w:r>
    </w:p>
    <w:p w14:paraId="71E66FC8" w14:textId="6A805AD0" w:rsidR="002D2ED3" w:rsidRPr="00051B2A" w:rsidRDefault="002D2ED3" w:rsidP="002D2ED3">
      <w:pPr>
        <w:pStyle w:val="Listaszerbekezds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Zöldségek,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Fűszernövények</w:t>
      </w:r>
    </w:p>
    <w:p w14:paraId="3A3AA014" w14:textId="752A0751" w:rsidR="002D2ED3" w:rsidRPr="00051B2A" w:rsidRDefault="00097725" w:rsidP="002D2ED3">
      <w:pPr>
        <w:rPr>
          <w:rFonts w:ascii="Times New Roman" w:eastAsia="Times New Roman" w:hAnsi="Times New Roman" w:cs="Times New Roman"/>
          <w:sz w:val="28"/>
          <w:szCs w:val="28"/>
        </w:rPr>
      </w:pPr>
      <w:r w:rsidRPr="00051B2A">
        <w:rPr>
          <w:rFonts w:ascii="Times New Roman" w:eastAsia="Times New Roman" w:hAnsi="Times New Roman" w:cs="Times New Roman"/>
          <w:sz w:val="28"/>
          <w:szCs w:val="28"/>
        </w:rPr>
        <w:t>Igény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szerint</w:t>
      </w:r>
      <w:r w:rsidR="00051B2A" w:rsidRPr="00051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bővíthető</w:t>
      </w:r>
      <w:r w:rsidR="005B614C">
        <w:rPr>
          <w:rFonts w:ascii="Times New Roman" w:eastAsia="Times New Roman" w:hAnsi="Times New Roman" w:cs="Times New Roman"/>
          <w:sz w:val="28"/>
          <w:szCs w:val="28"/>
        </w:rPr>
        <w:t xml:space="preserve"> a kategória lista</w:t>
      </w:r>
      <w:r w:rsidRPr="00051B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057D67" w14:textId="61F7FF64" w:rsidR="002D2ED3" w:rsidRPr="00051B2A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6" w:name="_Toc159240093"/>
      <w:r w:rsidRPr="00051B2A">
        <w:rPr>
          <w:rFonts w:ascii="Times New Roman" w:eastAsia="Calibri" w:hAnsi="Times New Roman" w:cs="Times New Roman"/>
        </w:rPr>
        <w:t>Funkciók</w:t>
      </w:r>
      <w:bookmarkEnd w:id="6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29A8BB2D" w14:textId="5B2A6A11" w:rsidR="002D2ED3" w:rsidRPr="00051B2A" w:rsidRDefault="00760FB8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Termékek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</w:t>
      </w:r>
      <w:r w:rsidR="002D2ED3" w:rsidRPr="00051B2A">
        <w:rPr>
          <w:rFonts w:ascii="Times New Roman" w:eastAsia="Calibri" w:hAnsi="Times New Roman" w:cs="Times New Roman"/>
          <w:sz w:val="26"/>
          <w:szCs w:val="26"/>
        </w:rPr>
        <w:t>eszerzés</w:t>
      </w:r>
      <w:r w:rsidRPr="00051B2A">
        <w:rPr>
          <w:rFonts w:ascii="Times New Roman" w:eastAsia="Calibri" w:hAnsi="Times New Roman" w:cs="Times New Roman"/>
          <w:sz w:val="26"/>
          <w:szCs w:val="26"/>
        </w:rPr>
        <w:t>e</w:t>
      </w:r>
    </w:p>
    <w:p w14:paraId="65786665" w14:textId="041E5EF9" w:rsidR="00760FB8" w:rsidRPr="00051B2A" w:rsidRDefault="00760FB8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naponta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egyszer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rendelést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leadni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(csak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SuperAdmin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változtathatja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meg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leadást)</w:t>
      </w:r>
    </w:p>
    <w:p w14:paraId="49217069" w14:textId="0F075A6C" w:rsidR="002D2ED3" w:rsidRPr="00051B2A" w:rsidRDefault="002D2ED3" w:rsidP="00760FB8">
      <w:pPr>
        <w:pStyle w:val="Listaszerbekezds"/>
        <w:numPr>
          <w:ilvl w:val="1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Termék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db-számának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követése,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naplózása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(az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admin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is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módosíthatja)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5B2862CC" w14:textId="0BBE4703" w:rsidR="002D2ED3" w:rsidRPr="00051B2A" w:rsidRDefault="002D2ED3" w:rsidP="002D2ED3">
      <w:pPr>
        <w:pStyle w:val="Listaszerbekezds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eladás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(nyugtaadással)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029D30EC" w14:textId="0CF2B4FC" w:rsidR="00787536" w:rsidRPr="00051B2A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Kedvencekbe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be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termékeket</w:t>
      </w:r>
    </w:p>
    <w:p w14:paraId="6F7CEBAB" w14:textId="4E1E9B96" w:rsidR="00787536" w:rsidRPr="00051B2A" w:rsidRDefault="00787536" w:rsidP="002D2ED3">
      <w:pPr>
        <w:pStyle w:val="Listaszerbekezds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Kosárba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lehet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rakni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termékeket</w:t>
      </w:r>
    </w:p>
    <w:p w14:paraId="613C0D20" w14:textId="65F364A7" w:rsidR="002D2ED3" w:rsidRPr="00051B2A" w:rsidRDefault="002D2ED3" w:rsidP="002D2ED3">
      <w:pPr>
        <w:rPr>
          <w:rFonts w:ascii="Times New Roman" w:eastAsia="Calibri" w:hAnsi="Times New Roman" w:cs="Times New Roman"/>
          <w:sz w:val="26"/>
          <w:szCs w:val="26"/>
        </w:rPr>
      </w:pPr>
    </w:p>
    <w:p w14:paraId="57D07B76" w14:textId="56DE1369" w:rsidR="002D2ED3" w:rsidRPr="00051B2A" w:rsidRDefault="002D2ED3" w:rsidP="006E2A7B">
      <w:pPr>
        <w:pStyle w:val="Cmsor3"/>
        <w:rPr>
          <w:rFonts w:ascii="Times New Roman" w:eastAsia="Calibri" w:hAnsi="Times New Roman" w:cs="Times New Roman"/>
        </w:rPr>
      </w:pPr>
      <w:bookmarkStart w:id="7" w:name="_Toc159240094"/>
      <w:r w:rsidRPr="00051B2A">
        <w:rPr>
          <w:rFonts w:ascii="Times New Roman" w:eastAsia="Calibri" w:hAnsi="Times New Roman" w:cs="Times New Roman"/>
        </w:rPr>
        <w:lastRenderedPageBreak/>
        <w:t>Plusz/</w:t>
      </w:r>
      <w:r w:rsidR="00051B2A" w:rsidRPr="00051B2A">
        <w:rPr>
          <w:rFonts w:ascii="Times New Roman" w:eastAsia="Calibri" w:hAnsi="Times New Roman" w:cs="Times New Roman"/>
        </w:rPr>
        <w:t xml:space="preserve"> </w:t>
      </w:r>
      <w:r w:rsidRPr="00051B2A">
        <w:rPr>
          <w:rFonts w:ascii="Times New Roman" w:eastAsia="Calibri" w:hAnsi="Times New Roman" w:cs="Times New Roman"/>
        </w:rPr>
        <w:t>továbbfejlesztés</w:t>
      </w:r>
      <w:bookmarkEnd w:id="7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741D3ADA" w14:textId="407BCCB6" w:rsidR="002D2ED3" w:rsidRPr="00051B2A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Alkalmazottak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E32812">
        <w:rPr>
          <w:rFonts w:ascii="Times New Roman" w:eastAsia="Calibri" w:hAnsi="Times New Roman" w:cs="Times New Roman"/>
          <w:sz w:val="26"/>
          <w:szCs w:val="26"/>
        </w:rPr>
        <w:t>kezelése</w:t>
      </w:r>
    </w:p>
    <w:p w14:paraId="30DEFF62" w14:textId="78FA6454" w:rsidR="00F06F38" w:rsidRPr="00051B2A" w:rsidRDefault="00F06F38" w:rsidP="00F06F38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Selejtezés: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hibás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vagy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kifutott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3FD00CCD" w14:textId="44F182C2" w:rsidR="00F06F38" w:rsidRPr="00051B2A" w:rsidRDefault="00F06F38" w:rsidP="00116937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TERMÉK-</w:t>
      </w:r>
      <w:proofErr w:type="spellStart"/>
      <w:r w:rsidRPr="00051B2A">
        <w:rPr>
          <w:rFonts w:ascii="Times New Roman" w:eastAsia="Calibri" w:hAnsi="Times New Roman" w:cs="Times New Roman"/>
          <w:sz w:val="26"/>
          <w:szCs w:val="26"/>
        </w:rPr>
        <w:t>et</w:t>
      </w:r>
      <w:proofErr w:type="spellEnd"/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mozgathatjuk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raktárból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bemutató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térbe,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vagy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leselejtezzük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067A6FF" w14:textId="760BEEA9" w:rsidR="002D2ED3" w:rsidRPr="00051B2A" w:rsidRDefault="002D2ED3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Egyéb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termékek: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eszközök,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fák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79C83D85" w14:textId="7858937C" w:rsidR="00C209D4" w:rsidRPr="00051B2A" w:rsidRDefault="00C209D4" w:rsidP="002D2ED3">
      <w:pPr>
        <w:pStyle w:val="Listaszerbekezds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Pont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gyűjtés/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törzsvásárlói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kártya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4509ACB" w14:textId="5E2E119F" w:rsidR="00C209D4" w:rsidRPr="00051B2A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regisztrációhoz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kötött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6F08194F" w14:textId="2083D5F7" w:rsidR="00C209D4" w:rsidRPr="00051B2A" w:rsidRDefault="00C209D4" w:rsidP="00C209D4">
      <w:pPr>
        <w:pStyle w:val="Listaszerbekezds"/>
        <w:numPr>
          <w:ilvl w:val="1"/>
          <w:numId w:val="9"/>
        </w:num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051B2A">
        <w:rPr>
          <w:rFonts w:ascii="Times New Roman" w:eastAsia="Calibri" w:hAnsi="Times New Roman" w:cs="Times New Roman"/>
          <w:sz w:val="26"/>
          <w:szCs w:val="26"/>
        </w:rPr>
        <w:t>pontok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felhasználhatók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gramStart"/>
      <w:r w:rsidRPr="00051B2A">
        <w:rPr>
          <w:rFonts w:ascii="Times New Roman" w:eastAsia="Calibri" w:hAnsi="Times New Roman" w:cs="Times New Roman"/>
          <w:sz w:val="26"/>
          <w:szCs w:val="26"/>
        </w:rPr>
        <w:t>ahhoz</w:t>
      </w:r>
      <w:proofErr w:type="gramEnd"/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hogy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a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F4205" w:rsidRPr="00051B2A">
        <w:rPr>
          <w:rFonts w:ascii="Times New Roman" w:eastAsia="Calibri" w:hAnsi="Times New Roman" w:cs="Times New Roman"/>
          <w:sz w:val="26"/>
          <w:szCs w:val="26"/>
        </w:rPr>
        <w:t>végösszegből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9F4205" w:rsidRPr="00051B2A">
        <w:rPr>
          <w:rFonts w:ascii="Times New Roman" w:eastAsia="Calibri" w:hAnsi="Times New Roman" w:cs="Times New Roman"/>
          <w:sz w:val="26"/>
          <w:szCs w:val="26"/>
        </w:rPr>
        <w:t>X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51B2A">
        <w:rPr>
          <w:rFonts w:ascii="Times New Roman" w:eastAsia="Calibri" w:hAnsi="Times New Roman" w:cs="Times New Roman"/>
          <w:sz w:val="26"/>
          <w:szCs w:val="26"/>
        </w:rPr>
        <w:t>összeg</w:t>
      </w:r>
      <w:r w:rsidR="00051B2A" w:rsidRPr="00051B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9F4205" w:rsidRPr="00051B2A">
        <w:rPr>
          <w:rFonts w:ascii="Times New Roman" w:eastAsia="Calibri" w:hAnsi="Times New Roman" w:cs="Times New Roman"/>
          <w:sz w:val="26"/>
          <w:szCs w:val="26"/>
        </w:rPr>
        <w:t>lejön</w:t>
      </w:r>
      <w:proofErr w:type="spellEnd"/>
    </w:p>
    <w:p w14:paraId="6C92FEDE" w14:textId="2827CBDA" w:rsidR="002D2ED3" w:rsidRPr="00051B2A" w:rsidRDefault="002D2ED3" w:rsidP="00762A0A">
      <w:pPr>
        <w:pStyle w:val="Cmsor1"/>
        <w:rPr>
          <w:rFonts w:ascii="Times New Roman" w:eastAsia="Calibri" w:hAnsi="Times New Roman" w:cs="Times New Roman"/>
        </w:rPr>
      </w:pPr>
      <w:bookmarkStart w:id="8" w:name="_Toc159240095"/>
      <w:r w:rsidRPr="00051B2A">
        <w:rPr>
          <w:rFonts w:ascii="Times New Roman" w:eastAsia="Calibri" w:hAnsi="Times New Roman" w:cs="Times New Roman"/>
        </w:rPr>
        <w:t>TÁBLÁK</w:t>
      </w:r>
      <w:bookmarkEnd w:id="8"/>
      <w:r w:rsidR="00051B2A" w:rsidRPr="00051B2A">
        <w:rPr>
          <w:rFonts w:ascii="Times New Roman" w:eastAsia="Calibri" w:hAnsi="Times New Roman" w:cs="Times New Roman"/>
        </w:rPr>
        <w:t xml:space="preserve"> </w:t>
      </w:r>
    </w:p>
    <w:p w14:paraId="37A472F4" w14:textId="77777777" w:rsidR="00546B6E" w:rsidRPr="00051B2A" w:rsidRDefault="00546B6E" w:rsidP="002D2ED3">
      <w:pPr>
        <w:shd w:val="clear" w:color="auto" w:fill="FFFFFF" w:themeFill="background1"/>
        <w:rPr>
          <w:rFonts w:ascii="Times New Roman" w:eastAsia="Open Sans" w:hAnsi="Times New Roman" w:cs="Times New Roman"/>
          <w:color w:val="333333"/>
          <w:sz w:val="26"/>
          <w:szCs w:val="26"/>
        </w:rPr>
      </w:pPr>
    </w:p>
    <w:p w14:paraId="0D438153" w14:textId="00611F58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FELHASZNÁLÓ(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felhasználó_azon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email_cím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jelszó,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felhasználó_szint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71C506EB" w14:textId="16ABA15C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NÖVÉNY_</w:t>
      </w:r>
      <w:proofErr w:type="gramStart"/>
      <w:r w:rsidRPr="00051B2A">
        <w:rPr>
          <w:color w:val="333333"/>
          <w:sz w:val="26"/>
          <w:szCs w:val="26"/>
        </w:rPr>
        <w:t>KATEGÓRIA(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növény_kategória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elnevezés,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strike/>
          <w:color w:val="333333"/>
          <w:sz w:val="26"/>
          <w:szCs w:val="26"/>
        </w:rPr>
        <w:t>felettes_kateg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2EA7674C" w14:textId="6752DE97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NÖVÉNY(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tudományos_név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</w:rPr>
        <w:t>növény_kategória</w:t>
      </w:r>
      <w:proofErr w:type="spellEnd"/>
      <w:r w:rsidRPr="00051B2A">
        <w:rPr>
          <w:color w:val="333333"/>
          <w:sz w:val="26"/>
          <w:szCs w:val="26"/>
        </w:rPr>
        <w:t>)</w:t>
      </w:r>
      <w:r w:rsidRPr="00051B2A">
        <w:rPr>
          <w:color w:val="333333"/>
          <w:sz w:val="26"/>
          <w:szCs w:val="26"/>
        </w:rPr>
        <w:t xml:space="preserve"> </w:t>
      </w:r>
    </w:p>
    <w:p w14:paraId="6732A73F" w14:textId="2D78C32E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TERMÉK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(</w:t>
      </w:r>
      <w:proofErr w:type="spellStart"/>
      <w:r w:rsidRPr="00051B2A">
        <w:rPr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rStyle w:val="Kiemels"/>
          <w:color w:val="333333"/>
          <w:sz w:val="26"/>
          <w:szCs w:val="26"/>
        </w:rPr>
        <w:t>növény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állapot,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tipus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szín,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rStyle w:val="Kiemels"/>
          <w:color w:val="333333"/>
          <w:sz w:val="26"/>
          <w:szCs w:val="26"/>
        </w:rPr>
        <w:t>kiszerelés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ár,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készlet)</w:t>
      </w:r>
    </w:p>
    <w:p w14:paraId="1D471785" w14:textId="5DAA8B10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KISZERELÉS(</w:t>
      </w:r>
      <w:proofErr w:type="gramEnd"/>
      <w:r w:rsidRPr="00051B2A">
        <w:rPr>
          <w:color w:val="333333"/>
          <w:sz w:val="26"/>
          <w:szCs w:val="26"/>
          <w:u w:val="single"/>
        </w:rPr>
        <w:t>kiszerelés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név)</w:t>
      </w:r>
    </w:p>
    <w:p w14:paraId="4B5E17EA" w14:textId="72CBE32A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TERMÉK_</w:t>
      </w:r>
      <w:proofErr w:type="gramStart"/>
      <w:r w:rsidRPr="00051B2A">
        <w:rPr>
          <w:color w:val="333333"/>
          <w:sz w:val="26"/>
          <w:szCs w:val="26"/>
        </w:rPr>
        <w:t>ÁR(</w:t>
      </w:r>
      <w:proofErr w:type="gramEnd"/>
      <w:r w:rsidRPr="00051B2A">
        <w:rPr>
          <w:color w:val="333333"/>
          <w:sz w:val="26"/>
          <w:szCs w:val="26"/>
          <w:u w:val="single"/>
        </w:rPr>
        <w:t>termék,</w:t>
      </w:r>
      <w:r w:rsidRPr="00051B2A">
        <w:rPr>
          <w:color w:val="333333"/>
          <w:sz w:val="26"/>
          <w:szCs w:val="26"/>
          <w:u w:val="single"/>
        </w:rPr>
        <w:t xml:space="preserve"> </w:t>
      </w:r>
      <w:r w:rsidRPr="00051B2A">
        <w:rPr>
          <w:color w:val="333333"/>
          <w:sz w:val="26"/>
          <w:szCs w:val="26"/>
          <w:u w:val="single"/>
        </w:rPr>
        <w:t>mikortól</w:t>
      </w:r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új_ár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73C85A99" w14:textId="5EBF47E2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BESZERZÉS(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  <w:u w:val="single"/>
        </w:rPr>
        <w:t>beszerzés_dátuma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beszerzési_ár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6848A3AE" w14:textId="200B04E4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NYUGTA(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nyugta_szám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vásárlás_dátuma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végösszeg)</w:t>
      </w:r>
    </w:p>
    <w:p w14:paraId="45BC2D0B" w14:textId="590F2C73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NYUGTA_</w:t>
      </w:r>
      <w:proofErr w:type="gramStart"/>
      <w:r w:rsidRPr="00051B2A">
        <w:rPr>
          <w:color w:val="333333"/>
          <w:sz w:val="26"/>
          <w:szCs w:val="26"/>
        </w:rPr>
        <w:t>TÉTEL(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nyugta_szám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darabszám)</w:t>
      </w:r>
    </w:p>
    <w:p w14:paraId="5F18C8E0" w14:textId="636A0B7A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Technikai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táblák:</w:t>
      </w:r>
    </w:p>
    <w:p w14:paraId="54DF16F6" w14:textId="2716F6C9" w:rsidR="00051B2A" w:rsidRPr="00051B2A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proofErr w:type="gramStart"/>
      <w:r w:rsidRPr="00051B2A">
        <w:rPr>
          <w:color w:val="333333"/>
          <w:sz w:val="26"/>
          <w:szCs w:val="26"/>
        </w:rPr>
        <w:t>KOSÁR(</w:t>
      </w:r>
      <w:proofErr w:type="spellStart"/>
      <w:proofErr w:type="gramEnd"/>
      <w:r w:rsidRPr="00051B2A">
        <w:rPr>
          <w:color w:val="333333"/>
          <w:sz w:val="26"/>
          <w:szCs w:val="26"/>
          <w:u w:val="single"/>
        </w:rPr>
        <w:t>kosár_id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color w:val="333333"/>
          <w:sz w:val="26"/>
          <w:szCs w:val="26"/>
        </w:rPr>
        <w:t>felhasználó_azon</w:t>
      </w:r>
      <w:proofErr w:type="spellEnd"/>
      <w:r w:rsidRPr="00051B2A">
        <w:rPr>
          <w:color w:val="333333"/>
          <w:sz w:val="26"/>
          <w:szCs w:val="26"/>
        </w:rPr>
        <w:t>)</w:t>
      </w:r>
    </w:p>
    <w:p w14:paraId="0D80B030" w14:textId="37659544" w:rsidR="00811E95" w:rsidRDefault="00051B2A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 w:rsidRPr="00051B2A">
        <w:rPr>
          <w:color w:val="333333"/>
          <w:sz w:val="26"/>
          <w:szCs w:val="26"/>
        </w:rPr>
        <w:t>KOSÁR_</w:t>
      </w:r>
      <w:proofErr w:type="gramStart"/>
      <w:r w:rsidRPr="00051B2A">
        <w:rPr>
          <w:color w:val="333333"/>
          <w:sz w:val="26"/>
          <w:szCs w:val="26"/>
        </w:rPr>
        <w:t>TÉTEL(</w:t>
      </w:r>
      <w:proofErr w:type="spellStart"/>
      <w:proofErr w:type="gramEnd"/>
      <w:r w:rsidRPr="00051B2A">
        <w:rPr>
          <w:rStyle w:val="Kiemels"/>
          <w:color w:val="333333"/>
          <w:sz w:val="26"/>
          <w:szCs w:val="26"/>
          <w:u w:val="single"/>
        </w:rPr>
        <w:t>kosár_id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proofErr w:type="spellStart"/>
      <w:r w:rsidRPr="00051B2A">
        <w:rPr>
          <w:rStyle w:val="Kiemels"/>
          <w:color w:val="333333"/>
          <w:sz w:val="26"/>
          <w:szCs w:val="26"/>
          <w:u w:val="single"/>
        </w:rPr>
        <w:t>termék_kód</w:t>
      </w:r>
      <w:proofErr w:type="spellEnd"/>
      <w:r w:rsidRPr="00051B2A">
        <w:rPr>
          <w:color w:val="333333"/>
          <w:sz w:val="26"/>
          <w:szCs w:val="26"/>
        </w:rPr>
        <w:t>,</w:t>
      </w:r>
      <w:r w:rsidRPr="00051B2A">
        <w:rPr>
          <w:color w:val="333333"/>
          <w:sz w:val="26"/>
          <w:szCs w:val="26"/>
        </w:rPr>
        <w:t xml:space="preserve"> </w:t>
      </w:r>
      <w:r w:rsidRPr="00051B2A">
        <w:rPr>
          <w:color w:val="333333"/>
          <w:sz w:val="26"/>
          <w:szCs w:val="26"/>
        </w:rPr>
        <w:t>darabszám)</w:t>
      </w:r>
    </w:p>
    <w:p w14:paraId="4F1C2459" w14:textId="77777777" w:rsidR="00811E95" w:rsidRDefault="00811E95">
      <w:pPr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eastAsia="hu-HU"/>
          <w14:ligatures w14:val="none"/>
        </w:rPr>
      </w:pPr>
      <w:r>
        <w:rPr>
          <w:color w:val="333333"/>
          <w:sz w:val="26"/>
          <w:szCs w:val="26"/>
        </w:rPr>
        <w:br w:type="page"/>
      </w:r>
    </w:p>
    <w:p w14:paraId="727CC384" w14:textId="4E4149A6" w:rsidR="00051B2A" w:rsidRDefault="00A335AC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lastRenderedPageBreak/>
        <w:t>A TERMÉK-</w:t>
      </w:r>
      <w:proofErr w:type="spellStart"/>
      <w:r>
        <w:rPr>
          <w:color w:val="333333"/>
          <w:sz w:val="26"/>
          <w:szCs w:val="26"/>
        </w:rPr>
        <w:t>nek</w:t>
      </w:r>
      <w:proofErr w:type="spellEnd"/>
      <w:r>
        <w:rPr>
          <w:color w:val="333333"/>
          <w:sz w:val="26"/>
          <w:szCs w:val="26"/>
        </w:rPr>
        <w:t xml:space="preserve"> legyen lefoglalt mezője is, </w:t>
      </w:r>
    </w:p>
    <w:p w14:paraId="2A76780A" w14:textId="048E00C0" w:rsidR="00A335AC" w:rsidRDefault="00A335AC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-&gt; ez azért </w:t>
      </w:r>
      <w:proofErr w:type="gramStart"/>
      <w:r>
        <w:rPr>
          <w:color w:val="333333"/>
          <w:sz w:val="26"/>
          <w:szCs w:val="26"/>
        </w:rPr>
        <w:t>kell</w:t>
      </w:r>
      <w:proofErr w:type="gramEnd"/>
      <w:r>
        <w:rPr>
          <w:color w:val="333333"/>
          <w:sz w:val="26"/>
          <w:szCs w:val="26"/>
        </w:rPr>
        <w:t xml:space="preserve"> hogy ha valaki berakott egy terméket a kosárba, akkor azt lefoglalja hogy ne vegyék meg előle.</w:t>
      </w:r>
    </w:p>
    <w:p w14:paraId="09E28006" w14:textId="77777777" w:rsidR="00C05AD1" w:rsidRDefault="00C05AD1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</w:p>
    <w:p w14:paraId="6E59DCC1" w14:textId="77777777" w:rsidR="00C05AD1" w:rsidRDefault="00C05AD1" w:rsidP="00051B2A">
      <w:pPr>
        <w:pStyle w:val="NormlWeb"/>
        <w:shd w:val="clear" w:color="auto" w:fill="FFFFFF"/>
        <w:spacing w:before="0" w:beforeAutospacing="0"/>
        <w:rPr>
          <w:color w:val="333333"/>
          <w:sz w:val="26"/>
          <w:szCs w:val="26"/>
        </w:rPr>
      </w:pPr>
    </w:p>
    <w:p w14:paraId="4F810DC3" w14:textId="26F99333" w:rsidR="00C05AD1" w:rsidRDefault="00EC3EA3" w:rsidP="00EC3EA3">
      <w:pPr>
        <w:pStyle w:val="Cmsor2"/>
      </w:pPr>
      <w:r>
        <w:t>Hasznos lekérdezések</w:t>
      </w:r>
    </w:p>
    <w:p w14:paraId="6D0E7C35" w14:textId="77777777" w:rsidR="00B30608" w:rsidRDefault="00B30608" w:rsidP="00B30608"/>
    <w:p w14:paraId="6234D137" w14:textId="77777777" w:rsidR="00B30608" w:rsidRPr="00B30608" w:rsidRDefault="00B30608" w:rsidP="00B30608"/>
    <w:sectPr w:rsidR="00B30608" w:rsidRPr="00B30608" w:rsidSect="0045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45E"/>
    <w:multiLevelType w:val="multilevel"/>
    <w:tmpl w:val="9F1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05EC1"/>
    <w:multiLevelType w:val="hybridMultilevel"/>
    <w:tmpl w:val="AC360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E75A"/>
    <w:multiLevelType w:val="hybridMultilevel"/>
    <w:tmpl w:val="EBF6F8D2"/>
    <w:lvl w:ilvl="0" w:tplc="3230DD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0E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A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CB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41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CD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2D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E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0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2F36D"/>
    <w:multiLevelType w:val="hybridMultilevel"/>
    <w:tmpl w:val="7C122272"/>
    <w:lvl w:ilvl="0" w:tplc="DED63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0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4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0D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A9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9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0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EE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2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F758"/>
    <w:multiLevelType w:val="hybridMultilevel"/>
    <w:tmpl w:val="6B96D2AC"/>
    <w:lvl w:ilvl="0" w:tplc="A1662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0E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48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07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40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4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0E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01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13882"/>
    <w:multiLevelType w:val="multilevel"/>
    <w:tmpl w:val="497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F4AC1"/>
    <w:multiLevelType w:val="hybridMultilevel"/>
    <w:tmpl w:val="5170B158"/>
    <w:lvl w:ilvl="0" w:tplc="01EE67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BA2F7C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8DE113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0820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AE020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A6EA7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4B271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E44C8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F90A3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D2091C"/>
    <w:multiLevelType w:val="multilevel"/>
    <w:tmpl w:val="6E0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74638"/>
    <w:multiLevelType w:val="multilevel"/>
    <w:tmpl w:val="3F9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B2A898"/>
    <w:multiLevelType w:val="hybridMultilevel"/>
    <w:tmpl w:val="A8FEB870"/>
    <w:lvl w:ilvl="0" w:tplc="2A94DEAC">
      <w:start w:val="1"/>
      <w:numFmt w:val="upperRoman"/>
      <w:lvlText w:val="%1."/>
      <w:lvlJc w:val="left"/>
      <w:pPr>
        <w:ind w:left="720" w:hanging="360"/>
      </w:pPr>
    </w:lvl>
    <w:lvl w:ilvl="1" w:tplc="052E169E">
      <w:start w:val="1"/>
      <w:numFmt w:val="lowerLetter"/>
      <w:lvlText w:val="%2."/>
      <w:lvlJc w:val="left"/>
      <w:pPr>
        <w:ind w:left="1440" w:hanging="360"/>
      </w:pPr>
    </w:lvl>
    <w:lvl w:ilvl="2" w:tplc="0EB6AE68">
      <w:start w:val="1"/>
      <w:numFmt w:val="lowerRoman"/>
      <w:lvlText w:val="%3."/>
      <w:lvlJc w:val="right"/>
      <w:pPr>
        <w:ind w:left="2160" w:hanging="180"/>
      </w:pPr>
    </w:lvl>
    <w:lvl w:ilvl="3" w:tplc="43C0B32C">
      <w:start w:val="1"/>
      <w:numFmt w:val="decimal"/>
      <w:lvlText w:val="%4."/>
      <w:lvlJc w:val="left"/>
      <w:pPr>
        <w:ind w:left="2880" w:hanging="360"/>
      </w:pPr>
    </w:lvl>
    <w:lvl w:ilvl="4" w:tplc="2DE63248">
      <w:start w:val="1"/>
      <w:numFmt w:val="lowerLetter"/>
      <w:lvlText w:val="%5."/>
      <w:lvlJc w:val="left"/>
      <w:pPr>
        <w:ind w:left="3600" w:hanging="360"/>
      </w:pPr>
    </w:lvl>
    <w:lvl w:ilvl="5" w:tplc="6EAAD520">
      <w:start w:val="1"/>
      <w:numFmt w:val="lowerRoman"/>
      <w:lvlText w:val="%6."/>
      <w:lvlJc w:val="right"/>
      <w:pPr>
        <w:ind w:left="4320" w:hanging="180"/>
      </w:pPr>
    </w:lvl>
    <w:lvl w:ilvl="6" w:tplc="A4AA98D8">
      <w:start w:val="1"/>
      <w:numFmt w:val="decimal"/>
      <w:lvlText w:val="%7."/>
      <w:lvlJc w:val="left"/>
      <w:pPr>
        <w:ind w:left="5040" w:hanging="360"/>
      </w:pPr>
    </w:lvl>
    <w:lvl w:ilvl="7" w:tplc="26C22674">
      <w:start w:val="1"/>
      <w:numFmt w:val="lowerLetter"/>
      <w:lvlText w:val="%8."/>
      <w:lvlJc w:val="left"/>
      <w:pPr>
        <w:ind w:left="5760" w:hanging="360"/>
      </w:pPr>
    </w:lvl>
    <w:lvl w:ilvl="8" w:tplc="B23E98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9795"/>
    <w:multiLevelType w:val="hybridMultilevel"/>
    <w:tmpl w:val="B2A85FD4"/>
    <w:lvl w:ilvl="0" w:tplc="DAD0D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04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A2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2B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AC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0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2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2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5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A593B"/>
    <w:multiLevelType w:val="hybridMultilevel"/>
    <w:tmpl w:val="F3F00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E7FFF"/>
    <w:multiLevelType w:val="hybridMultilevel"/>
    <w:tmpl w:val="55A6460C"/>
    <w:lvl w:ilvl="0" w:tplc="C9B0E6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BE27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2F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0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04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42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20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0E7B3"/>
    <w:multiLevelType w:val="hybridMultilevel"/>
    <w:tmpl w:val="247C0B7A"/>
    <w:lvl w:ilvl="0" w:tplc="BF1048D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FAC7A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744A1E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2AE861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9C08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ED25F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D67E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2E692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CB6AF0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401BC4"/>
    <w:multiLevelType w:val="multilevel"/>
    <w:tmpl w:val="D6EA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EF40BF"/>
    <w:multiLevelType w:val="multilevel"/>
    <w:tmpl w:val="400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A0BE3"/>
    <w:multiLevelType w:val="hybridMultilevel"/>
    <w:tmpl w:val="6686A77A"/>
    <w:lvl w:ilvl="0" w:tplc="6130C3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16D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8F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4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4D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62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6749">
    <w:abstractNumId w:val="11"/>
  </w:num>
  <w:num w:numId="2" w16cid:durableId="1835409697">
    <w:abstractNumId w:val="1"/>
  </w:num>
  <w:num w:numId="3" w16cid:durableId="257638855">
    <w:abstractNumId w:val="7"/>
  </w:num>
  <w:num w:numId="4" w16cid:durableId="812063160">
    <w:abstractNumId w:val="15"/>
  </w:num>
  <w:num w:numId="5" w16cid:durableId="527335253">
    <w:abstractNumId w:val="14"/>
  </w:num>
  <w:num w:numId="6" w16cid:durableId="1204056295">
    <w:abstractNumId w:val="5"/>
  </w:num>
  <w:num w:numId="7" w16cid:durableId="69234928">
    <w:abstractNumId w:val="8"/>
  </w:num>
  <w:num w:numId="8" w16cid:durableId="643776864">
    <w:abstractNumId w:val="0"/>
  </w:num>
  <w:num w:numId="9" w16cid:durableId="1844273229">
    <w:abstractNumId w:val="16"/>
  </w:num>
  <w:num w:numId="10" w16cid:durableId="617832493">
    <w:abstractNumId w:val="12"/>
  </w:num>
  <w:num w:numId="11" w16cid:durableId="341980553">
    <w:abstractNumId w:val="2"/>
  </w:num>
  <w:num w:numId="12" w16cid:durableId="780535861">
    <w:abstractNumId w:val="3"/>
  </w:num>
  <w:num w:numId="13" w16cid:durableId="1919702963">
    <w:abstractNumId w:val="10"/>
  </w:num>
  <w:num w:numId="14" w16cid:durableId="755637825">
    <w:abstractNumId w:val="13"/>
  </w:num>
  <w:num w:numId="15" w16cid:durableId="907227765">
    <w:abstractNumId w:val="6"/>
  </w:num>
  <w:num w:numId="16" w16cid:durableId="539711217">
    <w:abstractNumId w:val="4"/>
  </w:num>
  <w:num w:numId="17" w16cid:durableId="1330329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7D"/>
    <w:rsid w:val="00051B2A"/>
    <w:rsid w:val="00097725"/>
    <w:rsid w:val="00156EDD"/>
    <w:rsid w:val="00165AEB"/>
    <w:rsid w:val="00184FAF"/>
    <w:rsid w:val="001B3E85"/>
    <w:rsid w:val="001B68EC"/>
    <w:rsid w:val="001B758E"/>
    <w:rsid w:val="001D433F"/>
    <w:rsid w:val="001E741B"/>
    <w:rsid w:val="001F3C8F"/>
    <w:rsid w:val="0020613D"/>
    <w:rsid w:val="00244920"/>
    <w:rsid w:val="00251FDF"/>
    <w:rsid w:val="002A79EB"/>
    <w:rsid w:val="002D2ED3"/>
    <w:rsid w:val="002E1B08"/>
    <w:rsid w:val="002E4AF9"/>
    <w:rsid w:val="0032793D"/>
    <w:rsid w:val="00333A6A"/>
    <w:rsid w:val="00381F1F"/>
    <w:rsid w:val="003917CE"/>
    <w:rsid w:val="00407DC4"/>
    <w:rsid w:val="00432333"/>
    <w:rsid w:val="00456663"/>
    <w:rsid w:val="004D6E14"/>
    <w:rsid w:val="004E2FFC"/>
    <w:rsid w:val="004E4413"/>
    <w:rsid w:val="00512CB0"/>
    <w:rsid w:val="00546B6E"/>
    <w:rsid w:val="00546FC6"/>
    <w:rsid w:val="005511C4"/>
    <w:rsid w:val="00553D20"/>
    <w:rsid w:val="00596BD5"/>
    <w:rsid w:val="005B614C"/>
    <w:rsid w:val="00607B14"/>
    <w:rsid w:val="00611896"/>
    <w:rsid w:val="00650875"/>
    <w:rsid w:val="006900D3"/>
    <w:rsid w:val="006E2A7B"/>
    <w:rsid w:val="006F733C"/>
    <w:rsid w:val="00760FB8"/>
    <w:rsid w:val="00762A0A"/>
    <w:rsid w:val="00787536"/>
    <w:rsid w:val="007D110B"/>
    <w:rsid w:val="007D5903"/>
    <w:rsid w:val="00801014"/>
    <w:rsid w:val="00805475"/>
    <w:rsid w:val="00811E95"/>
    <w:rsid w:val="00862C59"/>
    <w:rsid w:val="008B409B"/>
    <w:rsid w:val="00902DAF"/>
    <w:rsid w:val="00931822"/>
    <w:rsid w:val="00961A27"/>
    <w:rsid w:val="009A2739"/>
    <w:rsid w:val="009D080E"/>
    <w:rsid w:val="009D51E2"/>
    <w:rsid w:val="009D7280"/>
    <w:rsid w:val="009F3DF8"/>
    <w:rsid w:val="009F4205"/>
    <w:rsid w:val="00A335AC"/>
    <w:rsid w:val="00A71DC7"/>
    <w:rsid w:val="00AA12CC"/>
    <w:rsid w:val="00AC494C"/>
    <w:rsid w:val="00AF27F9"/>
    <w:rsid w:val="00AF71E6"/>
    <w:rsid w:val="00B1449F"/>
    <w:rsid w:val="00B168EC"/>
    <w:rsid w:val="00B30608"/>
    <w:rsid w:val="00B4173D"/>
    <w:rsid w:val="00B87659"/>
    <w:rsid w:val="00B91CE4"/>
    <w:rsid w:val="00B96A7D"/>
    <w:rsid w:val="00BB1E08"/>
    <w:rsid w:val="00BC774F"/>
    <w:rsid w:val="00BF660C"/>
    <w:rsid w:val="00C05AD1"/>
    <w:rsid w:val="00C14A78"/>
    <w:rsid w:val="00C209D4"/>
    <w:rsid w:val="00C22AEB"/>
    <w:rsid w:val="00C5046A"/>
    <w:rsid w:val="00C606FC"/>
    <w:rsid w:val="00C642D2"/>
    <w:rsid w:val="00C74884"/>
    <w:rsid w:val="00C751B4"/>
    <w:rsid w:val="00C83D71"/>
    <w:rsid w:val="00D33C5A"/>
    <w:rsid w:val="00D65FA9"/>
    <w:rsid w:val="00E054C1"/>
    <w:rsid w:val="00E27F38"/>
    <w:rsid w:val="00E32812"/>
    <w:rsid w:val="00E44887"/>
    <w:rsid w:val="00E45B01"/>
    <w:rsid w:val="00E64A7A"/>
    <w:rsid w:val="00E75A4F"/>
    <w:rsid w:val="00EC3EA3"/>
    <w:rsid w:val="00ED2C72"/>
    <w:rsid w:val="00F06F38"/>
    <w:rsid w:val="00F27CC2"/>
    <w:rsid w:val="00F87E53"/>
    <w:rsid w:val="00F9433D"/>
    <w:rsid w:val="00FB3F19"/>
    <w:rsid w:val="00FB4F52"/>
    <w:rsid w:val="00FF3B6D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31EC"/>
  <w15:chartTrackingRefBased/>
  <w15:docId w15:val="{8007E51E-3598-400D-99AB-AA0271C8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2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2A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4A78"/>
    <w:pPr>
      <w:ind w:left="720"/>
      <w:contextualSpacing/>
    </w:pPr>
  </w:style>
  <w:style w:type="paragraph" w:customStyle="1" w:styleId="paragraph">
    <w:name w:val="paragraph"/>
    <w:basedOn w:val="Norml"/>
    <w:rsid w:val="0040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407DC4"/>
  </w:style>
  <w:style w:type="character" w:customStyle="1" w:styleId="eop">
    <w:name w:val="eop"/>
    <w:basedOn w:val="Bekezdsalapbettpusa"/>
    <w:rsid w:val="00407DC4"/>
  </w:style>
  <w:style w:type="character" w:customStyle="1" w:styleId="tabchar">
    <w:name w:val="tabchar"/>
    <w:basedOn w:val="Bekezdsalapbettpusa"/>
    <w:rsid w:val="00407DC4"/>
  </w:style>
  <w:style w:type="character" w:customStyle="1" w:styleId="Cmsor1Char">
    <w:name w:val="Címsor 1 Char"/>
    <w:basedOn w:val="Bekezdsalapbettpusa"/>
    <w:link w:val="Cmsor1"/>
    <w:uiPriority w:val="9"/>
    <w:rsid w:val="002D2ED3"/>
    <w:rPr>
      <w:rFonts w:asciiTheme="majorHAnsi" w:eastAsiaTheme="majorEastAsia" w:hAnsiTheme="majorHAnsi" w:cstheme="majorBidi"/>
      <w:color w:val="2F5496" w:themeColor="accent1" w:themeShade="BF"/>
      <w:kern w:val="0"/>
      <w:sz w:val="48"/>
      <w:szCs w:val="48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762A0A"/>
    <w:rPr>
      <w:rFonts w:ascii="Times New Roman" w:eastAsiaTheme="majorEastAsia" w:hAnsi="Times New Roman" w:cstheme="majorBidi"/>
      <w:b/>
      <w:color w:val="2F5496" w:themeColor="accent1" w:themeShade="BF"/>
      <w:kern w:val="0"/>
      <w:sz w:val="36"/>
      <w:szCs w:val="26"/>
      <w14:ligatures w14:val="none"/>
    </w:rPr>
  </w:style>
  <w:style w:type="character" w:customStyle="1" w:styleId="CmChar">
    <w:name w:val="Cím Char"/>
    <w:basedOn w:val="Bekezdsalapbettpusa"/>
    <w:link w:val="Cm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2D2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1">
    <w:name w:val="Cím Char1"/>
    <w:basedOn w:val="Bekezdsalapbettpusa"/>
    <w:uiPriority w:val="10"/>
    <w:rsid w:val="002D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2D2ED3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D2ED3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FF3B6D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2A0A"/>
    <w:pPr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62A0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53D20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6E2A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6900D3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0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6804-36A3-4930-AFCE-2B8E2EF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542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Dreilinger Vanessza Maja</cp:lastModifiedBy>
  <cp:revision>97</cp:revision>
  <dcterms:created xsi:type="dcterms:W3CDTF">2023-10-20T08:13:00Z</dcterms:created>
  <dcterms:modified xsi:type="dcterms:W3CDTF">2024-02-19T13:00:00Z</dcterms:modified>
</cp:coreProperties>
</file>