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095F1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51EA25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6F68B03">
      <w:pPr>
        <w:spacing w:after="0"/>
        <w:jc w:val="center"/>
        <w:rPr>
          <w:b/>
        </w:rPr>
      </w:pPr>
    </w:p>
    <w:tbl>
      <w:tblPr>
        <w:tblStyle w:val="18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43EA35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3236CF0">
            <w:pPr>
              <w:spacing w:after="0" w:line="240" w:lineRule="auto"/>
            </w:pPr>
            <w:r>
              <w:t>Date</w:t>
            </w:r>
          </w:p>
        </w:tc>
        <w:tc>
          <w:tcPr>
            <w:tcW w:w="4843" w:type="dxa"/>
          </w:tcPr>
          <w:p w14:paraId="09119C76">
            <w:pPr>
              <w:spacing w:after="0" w:line="240" w:lineRule="auto"/>
            </w:pPr>
            <w:r>
              <w:t>28 June 2025</w:t>
            </w:r>
          </w:p>
        </w:tc>
      </w:tr>
      <w:tr w14:paraId="0102C4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E5554B9">
            <w:pPr>
              <w:spacing w:after="0" w:line="240" w:lineRule="auto"/>
            </w:pPr>
            <w:r>
              <w:t>Team ID</w:t>
            </w:r>
          </w:p>
        </w:tc>
        <w:tc>
          <w:tcPr>
            <w:tcW w:w="4843" w:type="dxa"/>
          </w:tcPr>
          <w:p w14:paraId="0C49560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LTVIP2025TMID60</w:t>
            </w:r>
            <w:r>
              <w:rPr>
                <w:rFonts w:hint="default"/>
                <w:lang w:val="en-US"/>
              </w:rPr>
              <w:t>743</w:t>
            </w:r>
            <w:bookmarkStart w:id="0" w:name="_GoBack"/>
            <w:bookmarkEnd w:id="0"/>
          </w:p>
        </w:tc>
      </w:tr>
      <w:tr w14:paraId="35BB5D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480AC0C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843" w:type="dxa"/>
          </w:tcPr>
          <w:p w14:paraId="0CD27AF7">
            <w:pPr>
              <w:spacing w:after="0" w:line="240" w:lineRule="auto"/>
            </w:pPr>
            <w:r>
              <w:t>Sustainable Smart City Assistant Using IBM Granite LLM</w:t>
            </w:r>
          </w:p>
        </w:tc>
      </w:tr>
      <w:tr w14:paraId="61D380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C8C94F7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843" w:type="dxa"/>
          </w:tcPr>
          <w:p w14:paraId="0AC04A9F">
            <w:pPr>
              <w:spacing w:after="0" w:line="240" w:lineRule="auto"/>
            </w:pPr>
            <w:r>
              <w:t>4 Marks</w:t>
            </w:r>
          </w:p>
        </w:tc>
      </w:tr>
    </w:tbl>
    <w:p w14:paraId="54B74ECB">
      <w:pPr>
        <w:rPr>
          <w:b/>
        </w:rPr>
      </w:pPr>
    </w:p>
    <w:p w14:paraId="31A43A1E">
      <w:pPr>
        <w:rPr>
          <w:b/>
        </w:rPr>
      </w:pPr>
      <w:r>
        <w:rPr>
          <w:b/>
        </w:rPr>
        <w:t>Functional Requirements:</w:t>
      </w:r>
    </w:p>
    <w:p w14:paraId="5C41E32D">
      <w:r>
        <w:t>Following are the functional requirements of the proposed solution.</w:t>
      </w:r>
    </w:p>
    <w:tbl>
      <w:tblPr>
        <w:tblStyle w:val="19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7AFDB9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  <w:vAlign w:val="center"/>
          </w:tcPr>
          <w:p w14:paraId="2FD66CCB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12"/>
              </w:rPr>
              <w:t>FR No.</w:t>
            </w:r>
          </w:p>
        </w:tc>
        <w:tc>
          <w:tcPr>
            <w:tcW w:w="3150" w:type="dxa"/>
            <w:vAlign w:val="center"/>
          </w:tcPr>
          <w:p w14:paraId="4314871B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12"/>
              </w:rPr>
              <w:t>Functional Requirement (Epic)</w:t>
            </w:r>
          </w:p>
        </w:tc>
        <w:tc>
          <w:tcPr>
            <w:tcW w:w="5248" w:type="dxa"/>
            <w:vAlign w:val="center"/>
          </w:tcPr>
          <w:p w14:paraId="0A64B09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12"/>
              </w:rPr>
              <w:t>Sub Requirement (Story / Sub-Task)</w:t>
            </w:r>
          </w:p>
        </w:tc>
      </w:tr>
      <w:tr w14:paraId="4AF555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  <w:vAlign w:val="center"/>
          </w:tcPr>
          <w:p w14:paraId="38D89C2D">
            <w:pPr>
              <w:spacing w:after="0" w:line="240" w:lineRule="auto"/>
              <w:rPr>
                <w:sz w:val="24"/>
                <w:szCs w:val="24"/>
              </w:rPr>
            </w:pPr>
            <w:r>
              <w:t>FR-1</w:t>
            </w:r>
          </w:p>
        </w:tc>
        <w:tc>
          <w:tcPr>
            <w:tcW w:w="3150" w:type="dxa"/>
            <w:vAlign w:val="center"/>
          </w:tcPr>
          <w:p w14:paraId="1A00CE11">
            <w:pPr>
              <w:spacing w:after="0" w:line="240" w:lineRule="auto"/>
              <w:rPr>
                <w:sz w:val="24"/>
                <w:szCs w:val="24"/>
              </w:rPr>
            </w:pPr>
            <w:r>
              <w:t>User Registration</w:t>
            </w:r>
          </w:p>
        </w:tc>
        <w:tc>
          <w:tcPr>
            <w:tcW w:w="5248" w:type="dxa"/>
            <w:vAlign w:val="center"/>
          </w:tcPr>
          <w:p w14:paraId="65D20AC0">
            <w:pPr>
              <w:spacing w:after="0" w:line="240" w:lineRule="auto"/>
              <w:rPr>
                <w:sz w:val="24"/>
                <w:szCs w:val="24"/>
              </w:rPr>
            </w:pPr>
            <w:r>
              <w:t>- Registration through Form - Registration through Gmail - Registration through LinkedIn</w:t>
            </w:r>
          </w:p>
        </w:tc>
      </w:tr>
      <w:tr w14:paraId="365339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  <w:vAlign w:val="center"/>
          </w:tcPr>
          <w:p w14:paraId="1FDE5C95">
            <w:pPr>
              <w:spacing w:after="0" w:line="240" w:lineRule="auto"/>
              <w:rPr>
                <w:sz w:val="24"/>
                <w:szCs w:val="24"/>
              </w:rPr>
            </w:pPr>
            <w:r>
              <w:t>FR-2</w:t>
            </w:r>
          </w:p>
        </w:tc>
        <w:tc>
          <w:tcPr>
            <w:tcW w:w="3150" w:type="dxa"/>
            <w:vAlign w:val="center"/>
          </w:tcPr>
          <w:p w14:paraId="01C81E99">
            <w:pPr>
              <w:spacing w:after="0" w:line="240" w:lineRule="auto"/>
              <w:rPr>
                <w:sz w:val="24"/>
                <w:szCs w:val="24"/>
              </w:rPr>
            </w:pPr>
            <w:r>
              <w:t>User Confirmation</w:t>
            </w:r>
          </w:p>
        </w:tc>
        <w:tc>
          <w:tcPr>
            <w:tcW w:w="5248" w:type="dxa"/>
            <w:vAlign w:val="center"/>
          </w:tcPr>
          <w:p w14:paraId="5D3F0C1B">
            <w:pPr>
              <w:spacing w:after="0" w:line="240" w:lineRule="auto"/>
              <w:rPr>
                <w:sz w:val="24"/>
                <w:szCs w:val="24"/>
              </w:rPr>
            </w:pPr>
            <w:r>
              <w:t>- Confirmation via Email - Confirmation via OTP</w:t>
            </w:r>
          </w:p>
        </w:tc>
      </w:tr>
      <w:tr w14:paraId="64C057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  <w:vAlign w:val="center"/>
          </w:tcPr>
          <w:p w14:paraId="56D9E497">
            <w:pPr>
              <w:spacing w:after="0" w:line="240" w:lineRule="auto"/>
              <w:rPr>
                <w:sz w:val="24"/>
                <w:szCs w:val="24"/>
              </w:rPr>
            </w:pPr>
            <w:r>
              <w:t>FR-3</w:t>
            </w:r>
          </w:p>
        </w:tc>
        <w:tc>
          <w:tcPr>
            <w:tcW w:w="3150" w:type="dxa"/>
            <w:vAlign w:val="center"/>
          </w:tcPr>
          <w:p w14:paraId="063183EF">
            <w:pPr>
              <w:spacing w:after="0" w:line="240" w:lineRule="auto"/>
              <w:rPr>
                <w:sz w:val="24"/>
                <w:szCs w:val="24"/>
              </w:rPr>
            </w:pPr>
            <w:r>
              <w:t>User Login</w:t>
            </w:r>
          </w:p>
        </w:tc>
        <w:tc>
          <w:tcPr>
            <w:tcW w:w="5248" w:type="dxa"/>
            <w:vAlign w:val="center"/>
          </w:tcPr>
          <w:p w14:paraId="70507877">
            <w:pPr>
              <w:spacing w:after="0" w:line="240" w:lineRule="auto"/>
              <w:rPr>
                <w:sz w:val="24"/>
                <w:szCs w:val="24"/>
              </w:rPr>
            </w:pPr>
            <w:r>
              <w:t>- Login via Email &amp; Password - Login via Gmail - Forgot Password / Reset Option</w:t>
            </w:r>
          </w:p>
        </w:tc>
      </w:tr>
      <w:tr w14:paraId="163F4C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  <w:vAlign w:val="center"/>
          </w:tcPr>
          <w:p w14:paraId="351CE793">
            <w:pPr>
              <w:spacing w:after="0" w:line="240" w:lineRule="auto"/>
              <w:rPr>
                <w:sz w:val="24"/>
                <w:szCs w:val="24"/>
              </w:rPr>
            </w:pPr>
            <w:r>
              <w:t>FR-4</w:t>
            </w:r>
          </w:p>
        </w:tc>
        <w:tc>
          <w:tcPr>
            <w:tcW w:w="3150" w:type="dxa"/>
            <w:vAlign w:val="center"/>
          </w:tcPr>
          <w:p w14:paraId="67336CF1">
            <w:pPr>
              <w:spacing w:after="0" w:line="240" w:lineRule="auto"/>
              <w:rPr>
                <w:sz w:val="24"/>
                <w:szCs w:val="24"/>
              </w:rPr>
            </w:pPr>
            <w:r>
              <w:t>Dashboard Features</w:t>
            </w:r>
          </w:p>
        </w:tc>
        <w:tc>
          <w:tcPr>
            <w:tcW w:w="5248" w:type="dxa"/>
            <w:vAlign w:val="center"/>
          </w:tcPr>
          <w:p w14:paraId="1D79DFD0">
            <w:pPr>
              <w:spacing w:after="0" w:line="240" w:lineRule="auto"/>
              <w:rPr>
                <w:sz w:val="24"/>
                <w:szCs w:val="24"/>
              </w:rPr>
            </w:pPr>
            <w:r>
              <w:t>- View Eco Tips - View Sustainability Score - Submit Feedback or Complaints</w:t>
            </w:r>
          </w:p>
        </w:tc>
      </w:tr>
    </w:tbl>
    <w:p w14:paraId="54D13145">
      <w:pPr>
        <w:rPr>
          <w:b/>
        </w:rPr>
      </w:pPr>
    </w:p>
    <w:p w14:paraId="5C8CE4FB">
      <w:pPr>
        <w:rPr>
          <w:b/>
        </w:rPr>
      </w:pPr>
      <w:r>
        <w:rPr>
          <w:b/>
        </w:rPr>
        <w:t>Non-functional Requirements:</w:t>
      </w:r>
    </w:p>
    <w:p w14:paraId="2EEBF57B">
      <w:r>
        <w:t>Following are the non-functional requirements of the proposed solution.</w:t>
      </w:r>
    </w:p>
    <w:tbl>
      <w:tblPr>
        <w:tblStyle w:val="20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 w14:paraId="178734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  <w:vAlign w:val="center"/>
          </w:tcPr>
          <w:p w14:paraId="77A3840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12"/>
              </w:rPr>
              <w:t>FR No.</w:t>
            </w:r>
          </w:p>
        </w:tc>
        <w:tc>
          <w:tcPr>
            <w:tcW w:w="3464" w:type="dxa"/>
            <w:vAlign w:val="center"/>
          </w:tcPr>
          <w:p w14:paraId="2F69900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12"/>
              </w:rPr>
              <w:t>Non-Functional Requirement</w:t>
            </w:r>
          </w:p>
        </w:tc>
        <w:tc>
          <w:tcPr>
            <w:tcW w:w="4934" w:type="dxa"/>
            <w:vAlign w:val="center"/>
          </w:tcPr>
          <w:p w14:paraId="5591EA0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12"/>
              </w:rPr>
              <w:t>Description</w:t>
            </w:r>
          </w:p>
        </w:tc>
      </w:tr>
      <w:tr w14:paraId="6ED400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  <w:vAlign w:val="center"/>
          </w:tcPr>
          <w:p w14:paraId="7A3A5915">
            <w:pPr>
              <w:spacing w:after="0" w:line="240" w:lineRule="auto"/>
              <w:rPr>
                <w:sz w:val="24"/>
                <w:szCs w:val="24"/>
              </w:rPr>
            </w:pPr>
            <w:r>
              <w:t>NFR-1</w:t>
            </w:r>
          </w:p>
        </w:tc>
        <w:tc>
          <w:tcPr>
            <w:tcW w:w="3464" w:type="dxa"/>
            <w:vAlign w:val="center"/>
          </w:tcPr>
          <w:p w14:paraId="52B9D6A9">
            <w:pPr>
              <w:spacing w:after="0" w:line="240" w:lineRule="auto"/>
              <w:rPr>
                <w:sz w:val="24"/>
                <w:szCs w:val="24"/>
              </w:rPr>
            </w:pPr>
            <w:r>
              <w:t>Usability</w:t>
            </w:r>
          </w:p>
        </w:tc>
        <w:tc>
          <w:tcPr>
            <w:tcW w:w="4934" w:type="dxa"/>
            <w:vAlign w:val="center"/>
          </w:tcPr>
          <w:p w14:paraId="1BE26B79">
            <w:pPr>
              <w:spacing w:after="0" w:line="240" w:lineRule="auto"/>
              <w:rPr>
                <w:sz w:val="24"/>
                <w:szCs w:val="24"/>
              </w:rPr>
            </w:pPr>
            <w:r>
              <w:t>The system should be easy to use and understand for all types of users.</w:t>
            </w:r>
          </w:p>
        </w:tc>
      </w:tr>
      <w:tr w14:paraId="2133A9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  <w:vAlign w:val="center"/>
          </w:tcPr>
          <w:p w14:paraId="618C7D06">
            <w:pPr>
              <w:spacing w:after="0" w:line="240" w:lineRule="auto"/>
              <w:rPr>
                <w:sz w:val="24"/>
                <w:szCs w:val="24"/>
              </w:rPr>
            </w:pPr>
            <w:r>
              <w:t>NFR-2</w:t>
            </w:r>
          </w:p>
        </w:tc>
        <w:tc>
          <w:tcPr>
            <w:tcW w:w="3464" w:type="dxa"/>
            <w:vAlign w:val="center"/>
          </w:tcPr>
          <w:p w14:paraId="1E5FBA3E">
            <w:pPr>
              <w:spacing w:after="0" w:line="240" w:lineRule="auto"/>
              <w:rPr>
                <w:sz w:val="24"/>
                <w:szCs w:val="24"/>
              </w:rPr>
            </w:pPr>
            <w:r>
              <w:t>Security</w:t>
            </w:r>
          </w:p>
        </w:tc>
        <w:tc>
          <w:tcPr>
            <w:tcW w:w="4934" w:type="dxa"/>
            <w:vAlign w:val="center"/>
          </w:tcPr>
          <w:p w14:paraId="73EB4968">
            <w:pPr>
              <w:spacing w:after="0" w:line="240" w:lineRule="auto"/>
              <w:rPr>
                <w:sz w:val="24"/>
                <w:szCs w:val="24"/>
              </w:rPr>
            </w:pPr>
            <w:r>
              <w:t>User data must be protected using authentication, encryption, and secure access.</w:t>
            </w:r>
          </w:p>
        </w:tc>
      </w:tr>
      <w:tr w14:paraId="167E2A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  <w:vAlign w:val="center"/>
          </w:tcPr>
          <w:p w14:paraId="42E9AB03">
            <w:pPr>
              <w:spacing w:after="0" w:line="240" w:lineRule="auto"/>
              <w:rPr>
                <w:sz w:val="24"/>
                <w:szCs w:val="24"/>
              </w:rPr>
            </w:pPr>
            <w:r>
              <w:t>NFR-3</w:t>
            </w:r>
          </w:p>
        </w:tc>
        <w:tc>
          <w:tcPr>
            <w:tcW w:w="3464" w:type="dxa"/>
            <w:vAlign w:val="center"/>
          </w:tcPr>
          <w:p w14:paraId="620CFA8D">
            <w:pPr>
              <w:spacing w:after="0" w:line="240" w:lineRule="auto"/>
              <w:rPr>
                <w:sz w:val="24"/>
                <w:szCs w:val="24"/>
              </w:rPr>
            </w:pPr>
            <w:r>
              <w:t>Reliability</w:t>
            </w:r>
          </w:p>
        </w:tc>
        <w:tc>
          <w:tcPr>
            <w:tcW w:w="4934" w:type="dxa"/>
            <w:vAlign w:val="center"/>
          </w:tcPr>
          <w:p w14:paraId="21071CF3">
            <w:pPr>
              <w:spacing w:after="0" w:line="240" w:lineRule="auto"/>
              <w:rPr>
                <w:sz w:val="24"/>
                <w:szCs w:val="24"/>
              </w:rPr>
            </w:pPr>
            <w:r>
              <w:t>The system should work correctly without failures or crashes during use.</w:t>
            </w:r>
          </w:p>
        </w:tc>
      </w:tr>
      <w:tr w14:paraId="7334F6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  <w:vAlign w:val="center"/>
          </w:tcPr>
          <w:p w14:paraId="602EBBF2">
            <w:pPr>
              <w:spacing w:after="0" w:line="240" w:lineRule="auto"/>
              <w:rPr>
                <w:sz w:val="24"/>
                <w:szCs w:val="24"/>
              </w:rPr>
            </w:pPr>
            <w:r>
              <w:t>NFR-4</w:t>
            </w:r>
          </w:p>
        </w:tc>
        <w:tc>
          <w:tcPr>
            <w:tcW w:w="3464" w:type="dxa"/>
            <w:vAlign w:val="center"/>
          </w:tcPr>
          <w:p w14:paraId="0D215C9F">
            <w:pPr>
              <w:spacing w:after="0" w:line="240" w:lineRule="auto"/>
              <w:rPr>
                <w:sz w:val="24"/>
                <w:szCs w:val="24"/>
              </w:rPr>
            </w:pPr>
            <w:r>
              <w:t>Performance</w:t>
            </w:r>
          </w:p>
        </w:tc>
        <w:tc>
          <w:tcPr>
            <w:tcW w:w="4934" w:type="dxa"/>
            <w:vAlign w:val="center"/>
          </w:tcPr>
          <w:p w14:paraId="55CBD6ED">
            <w:pPr>
              <w:spacing w:after="0" w:line="240" w:lineRule="auto"/>
              <w:rPr>
                <w:sz w:val="24"/>
                <w:szCs w:val="24"/>
              </w:rPr>
            </w:pPr>
            <w:r>
              <w:t>The app should respond quickly (e.g., within 3 seconds for most actions).</w:t>
            </w:r>
          </w:p>
        </w:tc>
      </w:tr>
      <w:tr w14:paraId="01B677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  <w:vAlign w:val="center"/>
          </w:tcPr>
          <w:p w14:paraId="600E32CE">
            <w:pPr>
              <w:spacing w:after="0" w:line="240" w:lineRule="auto"/>
              <w:rPr>
                <w:sz w:val="24"/>
                <w:szCs w:val="24"/>
              </w:rPr>
            </w:pPr>
            <w:r>
              <w:t>NFR-5</w:t>
            </w:r>
          </w:p>
        </w:tc>
        <w:tc>
          <w:tcPr>
            <w:tcW w:w="3464" w:type="dxa"/>
            <w:vAlign w:val="center"/>
          </w:tcPr>
          <w:p w14:paraId="1140EC64">
            <w:pPr>
              <w:spacing w:after="0" w:line="240" w:lineRule="auto"/>
              <w:rPr>
                <w:sz w:val="24"/>
                <w:szCs w:val="24"/>
              </w:rPr>
            </w:pPr>
            <w:r>
              <w:t>Availability</w:t>
            </w:r>
          </w:p>
        </w:tc>
        <w:tc>
          <w:tcPr>
            <w:tcW w:w="4934" w:type="dxa"/>
            <w:vAlign w:val="center"/>
          </w:tcPr>
          <w:p w14:paraId="0A6903EE">
            <w:pPr>
              <w:spacing w:after="0" w:line="240" w:lineRule="auto"/>
              <w:rPr>
                <w:sz w:val="24"/>
                <w:szCs w:val="24"/>
              </w:rPr>
            </w:pPr>
            <w:r>
              <w:t>The system should be available to users 99% of the time, with minimal downtime.</w:t>
            </w:r>
          </w:p>
        </w:tc>
      </w:tr>
      <w:tr w14:paraId="22CBB4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  <w:vAlign w:val="center"/>
          </w:tcPr>
          <w:p w14:paraId="2D16FBEE">
            <w:pPr>
              <w:spacing w:after="0" w:line="240" w:lineRule="auto"/>
              <w:rPr>
                <w:sz w:val="24"/>
                <w:szCs w:val="24"/>
              </w:rPr>
            </w:pPr>
            <w:r>
              <w:t>NFR-6</w:t>
            </w:r>
          </w:p>
        </w:tc>
        <w:tc>
          <w:tcPr>
            <w:tcW w:w="3464" w:type="dxa"/>
            <w:vAlign w:val="center"/>
          </w:tcPr>
          <w:p w14:paraId="2737E14A">
            <w:pPr>
              <w:spacing w:after="0" w:line="240" w:lineRule="auto"/>
              <w:rPr>
                <w:sz w:val="24"/>
                <w:szCs w:val="24"/>
              </w:rPr>
            </w:pPr>
            <w:r>
              <w:t>Scalability</w:t>
            </w:r>
          </w:p>
        </w:tc>
        <w:tc>
          <w:tcPr>
            <w:tcW w:w="4934" w:type="dxa"/>
            <w:vAlign w:val="center"/>
          </w:tcPr>
          <w:p w14:paraId="236CC3D2">
            <w:pPr>
              <w:spacing w:after="0" w:line="240" w:lineRule="auto"/>
              <w:rPr>
                <w:sz w:val="24"/>
                <w:szCs w:val="24"/>
              </w:rPr>
            </w:pPr>
            <w:r>
              <w:t>The system should handle more users and data as the project grows.</w:t>
            </w:r>
          </w:p>
        </w:tc>
      </w:tr>
    </w:tbl>
    <w:p w14:paraId="5FA03D48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D2671B"/>
    <w:rsid w:val="004E191D"/>
    <w:rsid w:val="00D2671B"/>
    <w:rsid w:val="00E81A9D"/>
    <w:rsid w:val="551A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3"/>
    <w:next w:val="3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</w:rPr>
  </w:style>
  <w:style w:type="character" w:styleId="12">
    <w:name w:val="Strong"/>
    <w:basedOn w:val="9"/>
    <w:qFormat/>
    <w:uiPriority w:val="22"/>
    <w:rPr>
      <w:b/>
      <w:bCs/>
    </w:rPr>
  </w:style>
  <w:style w:type="paragraph" w:styleId="13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10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Title"/>
    <w:basedOn w:val="3"/>
    <w:next w:val="3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16"/>
    <w:basedOn w:val="1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7"/>
    <w:basedOn w:val="1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8"/>
    <w:basedOn w:val="1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219</Words>
  <Characters>1254</Characters>
  <Lines>10</Lines>
  <Paragraphs>2</Paragraphs>
  <TotalTime>3</TotalTime>
  <ScaleCrop>false</ScaleCrop>
  <LinksUpToDate>false</LinksUpToDate>
  <CharactersWithSpaces>1471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Veeramanikanta Daliparthi</cp:lastModifiedBy>
  <dcterms:modified xsi:type="dcterms:W3CDTF">2025-06-29T09:08:56Z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1033-12.2.0.21602</vt:lpwstr>
  </property>
  <property fmtid="{D5CDD505-2E9C-101B-9397-08002B2CF9AE}" pid="3" name="ICV">
    <vt:lpwstr>7A0D95F858B348DBA67AA3546B52C9A6_12</vt:lpwstr>
  </property>
</Properties>
</file>