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54"/>
          <w:szCs w:val="54"/>
        </w:rPr>
      </w:pPr>
      <w:bookmarkStart w:colFirst="0" w:colLast="0" w:name="_fl4634s88wtn" w:id="0"/>
      <w:bookmarkEnd w:id="0"/>
      <w:r w:rsidDel="00000000" w:rsidR="00000000" w:rsidRPr="00000000">
        <w:rPr>
          <w:sz w:val="54"/>
          <w:szCs w:val="54"/>
          <w:rtl w:val="0"/>
        </w:rPr>
        <w:t xml:space="preserve">CS/EE 120B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40"/>
          <w:szCs w:val="40"/>
        </w:rPr>
      </w:pPr>
      <w:bookmarkStart w:colFirst="0" w:colLast="0" w:name="_4vb6wmo8jrlj" w:id="1"/>
      <w:bookmarkEnd w:id="1"/>
      <w:r w:rsidDel="00000000" w:rsidR="00000000" w:rsidRPr="00000000">
        <w:rPr>
          <w:sz w:val="40"/>
          <w:szCs w:val="40"/>
          <w:rtl w:val="0"/>
        </w:rPr>
        <w:t xml:space="preserve">Lab Submission Guidelines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Labs consist of a </w:t>
      </w:r>
      <w:r w:rsidDel="00000000" w:rsidR="00000000" w:rsidRPr="00000000">
        <w:rPr>
          <w:b w:val="1"/>
          <w:rtl w:val="0"/>
        </w:rPr>
        <w:t xml:space="preserve">pre-lab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in-lab</w:t>
      </w:r>
      <w:r w:rsidDel="00000000" w:rsidR="00000000" w:rsidRPr="00000000">
        <w:rPr>
          <w:rtl w:val="0"/>
        </w:rPr>
        <w:t xml:space="preserve"> exercises which account for 80% of the lab assignment grade, along with challenge problem(s) to make up the remaining 20%.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points for your lab grade come from in-lab demos of each exercise to the TAs (labs 2-4 exempt). Laboratory assignments (i.e., source code) are due on Gradescope. It is your responsibility to keep track of due dates.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 submission without a demo will result in zero credit for that exercise.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Demo without code submission will result in zero credit for that exercise.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Late submissions may be accepted, with partial credit depending on how late.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Consult the TA and/or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Creating readable/maintainable code is </w:t>
      </w:r>
      <w:r w:rsidDel="00000000" w:rsidR="00000000" w:rsidRPr="00000000">
        <w:rPr>
          <w:u w:val="single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an implicit requirement.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7uda631gzuvn" w:id="2"/>
      <w:bookmarkEnd w:id="2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upload all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.gdb</w:t>
      </w:r>
      <w:r w:rsidDel="00000000" w:rsidR="00000000" w:rsidRPr="00000000">
        <w:rPr>
          <w:rtl w:val="0"/>
        </w:rPr>
        <w:t xml:space="preserve"> files to Gradescope. </w:t>
      </w:r>
      <w:r w:rsidDel="00000000" w:rsidR="00000000" w:rsidRPr="00000000">
        <w:rPr>
          <w:rtl w:val="0"/>
        </w:rPr>
        <w:t xml:space="preserve">Follow the naming convention below: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source file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per</w:t>
      </w:r>
      <w:r w:rsidDel="00000000" w:rsidR="00000000" w:rsidRPr="00000000">
        <w:rPr>
          <w:rtl w:val="0"/>
        </w:rPr>
        <w:t xml:space="preserve"> exercise with the commented header (see below)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test file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.gdb</w:t>
      </w:r>
      <w:r w:rsidDel="00000000" w:rsidR="00000000" w:rsidRPr="00000000">
        <w:rPr>
          <w:rtl w:val="0"/>
        </w:rPr>
        <w:t xml:space="preserve">) per exercise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Each partner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make their own submission on ilearn.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It is not necessary to include any “built-in” AVR .h or .c files (such as io.h, interrupt.h, math.h, etc.) in your submission </w:t>
      </w:r>
      <w:r w:rsidDel="00000000" w:rsidR="00000000" w:rsidRPr="00000000">
        <w:rPr>
          <w:u w:val="single"/>
          <w:rtl w:val="0"/>
        </w:rPr>
        <w:t xml:space="preserve">unless you modified them</w:t>
      </w:r>
      <w:r w:rsidDel="00000000" w:rsidR="00000000" w:rsidRPr="00000000">
        <w:rPr>
          <w:rtl w:val="0"/>
        </w:rPr>
        <w:t xml:space="preserve"> -- the idea is we should be able to run your code on our machine and duplicate your results.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8rmkr1m0s5c" w:id="3"/>
      <w:bookmarkEnd w:id="3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ensure that we can uniquely identify you and your partners files you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follow the following naming conventions.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iles should be uniquely named: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[cslogin]_lab[#]_part[#].c/gdb/h</w:t>
      </w:r>
      <w:r w:rsidDel="00000000" w:rsidR="00000000" w:rsidRPr="00000000">
        <w:rPr>
          <w:highlight w:val="white"/>
          <w:rtl w:val="0"/>
        </w:rPr>
        <w:t xml:space="preserve"> -- replace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[cslogin]</w:t>
      </w:r>
      <w:r w:rsidDel="00000000" w:rsidR="00000000" w:rsidRPr="00000000">
        <w:rPr>
          <w:highlight w:val="white"/>
          <w:rtl w:val="0"/>
        </w:rPr>
        <w:t xml:space="preserve"> with your cs account login and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[#]</w:t>
      </w:r>
      <w:r w:rsidDel="00000000" w:rsidR="00000000" w:rsidRPr="00000000">
        <w:rPr>
          <w:highlight w:val="white"/>
          <w:rtl w:val="0"/>
        </w:rPr>
        <w:t xml:space="preserve"> with the appropriate lab/exercise number. e.g.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jdoe_psmith_lab1_part2.c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left"/>
        <w:rPr/>
      </w:pPr>
      <w:r w:rsidDel="00000000" w:rsidR="00000000" w:rsidRPr="00000000">
        <w:rPr>
          <w:rtl w:val="0"/>
        </w:rPr>
        <w:t xml:space="preserve">Ensure all source code you submit includes a header identifying you and your partner along with which assignment this file corresponds to. An exercise description may be included for your own future benefit but is not required.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Below is an example 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tab/>
        <w:t xml:space="preserve">Partner(s) Name &amp; E-mail: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tab/>
        <w:t xml:space="preserve">Lab Section: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tab/>
        <w:t xml:space="preserve">Assignment: Lab #  Exercise #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tab/>
        <w:t xml:space="preserve">Exercise Description: [optional - include for your own benefit]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tab/>
        <w:t xml:space="preserve">I acknowledge all content contained herein, excluding template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 </w:t>
        <w:tab/>
        <w:t xml:space="preserve">or example code, is my own original work.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&lt;your code hereafter&gt;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Individually prepare all files to be submitted into a directory.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turnin/</w:t>
      </w:r>
      <w:r w:rsidDel="00000000" w:rsidR="00000000" w:rsidRPr="00000000">
        <w:rPr>
          <w:rtl w:val="0"/>
        </w:rPr>
        <w:t xml:space="preserve"> directory in your directory tree is ideally suited for this. 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cp source/main.c turnin/[cslogin]_lab[#]_part[#].c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Note: </w:t>
      </w:r>
      <w:r w:rsidDel="00000000" w:rsidR="00000000" w:rsidRPr="00000000">
        <w:rPr>
          <w:b w:val="1"/>
          <w:i w:val="1"/>
          <w:u w:val="single"/>
          <w:rtl w:val="0"/>
        </w:rPr>
        <w:t xml:space="preserve">It is your responsibility to verify that your archive files were created properly and contain all the necessary components.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