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A44"/>
          <w:sz w:val="34"/>
          <w:szCs w:val="34"/>
        </w:rPr>
        <w:t xml:space="preserve">CTO München</w:t>
      </w:r>
    </w:p>
    <w:p>
      <w:pPr>
        <w:spacing w:after="40"/>
        <w:jc w:val="center"/>
      </w:pPr>
      <w:r>
        <w:rPr>
          <w:color w:val="666666"/>
          <w:sz w:val="18"/>
          <w:szCs w:val="18"/>
        </w:rPr>
        <w:t xml:space="preserve">Автосервис · г. Алматы</w:t>
      </w:r>
    </w:p>
    <w:p>
      <w:pPr>
        <w:pBdr>
          <w:bottom w:val="single" w:color="C9A227" w:sz="12"/>
        </w:pBdr>
        <w:spacing w:after="200"/>
        <w:jc w:val="center"/>
      </w:pPr>
      <w:r>
        <w:rPr>
          <w:sz w:val="2"/>
          <w:szCs w:val="2"/>
        </w:rPr>
        <w:t xml:space="preserve"/>
      </w:r>
    </w:p>
    <w:p>
      <w:pPr>
        <w:spacing w:after="300"/>
        <w:jc w:val="center"/>
      </w:pPr>
      <w:r>
        <w:rPr>
          <w:b/>
          <w:bCs/>
          <w:color w:val="1F2A44"/>
          <w:sz w:val="30"/>
          <w:szCs w:val="30"/>
        </w:rPr>
        <w:t xml:space="preserve">ЗАКАЗ-НАРЯД № </w:t>
      </w:r>
      <w:r>
        <w:rPr>
          <w:b/>
          <w:bCs/>
          <w:color w:val="1F2A44"/>
          <w:sz w:val="30"/>
          <w:szCs w:val="30"/>
        </w:rPr>
        <w:t xml:space="preserve">{{order_id}}</w:t>
      </w:r>
      <w:r>
        <w:rPr>
          <w:color w:val="444444"/>
          <w:sz w:val="24"/>
          <w:szCs w:val="24"/>
        </w:rPr>
        <w:t xml:space="preserve">   от   </w:t>
      </w:r>
      <w:r>
        <w:rPr>
          <w:color w:val="1F2A44"/>
          <w:sz w:val="24"/>
          <w:szCs w:val="24"/>
        </w:rPr>
        <w:t xml:space="preserve">{{order_date}}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Статус заказа</w:t>
            </w:r>
          </w:p>
        </w:tc>
        <w:tc>
          <w:tcPr>
            <w:tcW w:type="dxa" w:w="7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 xml:space="preserve">{{order_status}}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ЗАКАЗЧИК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20"/>
        <w:gridCol w:w="2200"/>
        <w:gridCol w:w="2618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ФИО клиента</w:t>
            </w:r>
          </w:p>
        </w:tc>
        <w:tc>
          <w:tcPr>
            <w:tcW w:type="dxa" w:w="26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 xml:space="preserve">{{client_name}}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26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 xml:space="preserve">{{client_phone}}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АВТОМОБИЛЬ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20"/>
        <w:gridCol w:w="2200"/>
        <w:gridCol w:w="2618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Марка</w:t>
            </w:r>
          </w:p>
        </w:tc>
        <w:tc>
          <w:tcPr>
            <w:tcW w:type="dxa" w:w="26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 xml:space="preserve">{{vehicle_brand}}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26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 xml:space="preserve">{{vehicle_model}}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Гос. номер</w:t>
            </w:r>
          </w:p>
        </w:tc>
        <w:tc>
          <w:tcPr>
            <w:tcW w:type="dxa" w:w="26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 xml:space="preserve">{{vehicle_plate}}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Год выпуска</w:t>
            </w:r>
          </w:p>
        </w:tc>
        <w:tc>
          <w:tcPr>
            <w:tcW w:type="dxa" w:w="26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 xml:space="preserve">{{vehicle_year}}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VIN-номер</w:t>
            </w:r>
          </w:p>
        </w:tc>
        <w:tc>
          <w:tcPr>
            <w:tcW w:type="dxa" w:w="7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 xml:space="preserve">{{vehicle_vin}}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ВЫПОЛНЕННЫЕ РАБОТЫ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{{table_services}}</w:t>
      </w:r>
    </w:p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ЗАПЧАСТИ И МАТЕРИАЛЫ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{{table_parts}}</w:t>
      </w:r>
    </w:p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ИТОГО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8"/>
        <w:gridCol w:w="3200"/>
      </w:tblGrid>
      <w:tr>
        <w:tc>
          <w:tcPr>
            <w:tcW w:type="dxa" w:w="6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Сумма работ: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A44"/>
                <w:sz w:val="20"/>
                <w:szCs w:val="20"/>
              </w:rPr>
              <w:t xml:space="preserve">{{services_total}} ₸</w:t>
            </w:r>
          </w:p>
        </w:tc>
      </w:tr>
      <w:tr>
        <w:tc>
          <w:tcPr>
            <w:tcW w:type="dxa" w:w="6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Сумма запчастей: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A44"/>
                <w:sz w:val="20"/>
                <w:szCs w:val="20"/>
              </w:rPr>
              <w:t xml:space="preserve">{{parts_total}} ₸</w:t>
            </w:r>
          </w:p>
        </w:tc>
      </w:tr>
      <w:tr>
        <w:tc>
          <w:tcPr>
            <w:tcW w:type="dxa" w:w="6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2A44"/>
                <w:sz w:val="22"/>
                <w:szCs w:val="22"/>
              </w:rPr>
              <w:t xml:space="preserve">ИТОГО К ОПЛАТЕ: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2A44"/>
                <w:sz w:val="22"/>
                <w:szCs w:val="22"/>
              </w:rPr>
              <w:t xml:space="preserve">{{total_amount}} ₸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КОММЕНТАРИЙ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pacing w:after="300"/>
      </w:pPr>
      <w:r>
        <w:rPr>
          <w:color w:val="1F2A44"/>
          <w:sz w:val="20"/>
          <w:szCs w:val="20"/>
        </w:rPr>
        <w:t xml:space="preserve"> {{comment}}</w:t>
      </w:r>
    </w:p>
    <w:p>
      <w:pPr>
        <w:spacing w:before="50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0"/>
            </w:pPr>
            <w:r>
              <w:rPr>
                <w:color w:val="444444"/>
                <w:sz w:val="20"/>
                <w:szCs w:val="20"/>
              </w:rPr>
              <w:t xml:space="preserve">Исполнитель:</w:t>
            </w:r>
          </w:p>
          <w:p>
            <w:pPr>
              <w:pBdr>
                <w:bottom w:val="single" w:color="999999" w:sz="4"/>
              </w:pBdr>
            </w:pPr>
            <w:r>
              <w:rPr>
                <w:sz w:val="20"/>
                <w:szCs w:val="20"/>
              </w:rPr>
              <w:t xml:space="preserve">    </w:t>
            </w:r>
          </w:p>
          <w:p>
            <w:pPr>
              <w:spacing w:before="60"/>
            </w:pPr>
            <w:r>
              <w:rPr>
                <w:i/>
                <w:iCs/>
                <w:color w:val="999999"/>
                <w:sz w:val="14"/>
                <w:szCs w:val="14"/>
              </w:rPr>
              <w:t xml:space="preserve">подпись / расшифровка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0"/>
            </w:pPr>
            <w:r>
              <w:rPr>
                <w:color w:val="444444"/>
                <w:sz w:val="20"/>
                <w:szCs w:val="20"/>
              </w:rPr>
              <w:t xml:space="preserve">Клиент:</w:t>
            </w:r>
          </w:p>
          <w:p>
            <w:pPr>
              <w:pBdr>
                <w:bottom w:val="single" w:color="999999" w:sz="4"/>
              </w:pBdr>
            </w:pPr>
            <w:r>
              <w:rPr>
                <w:sz w:val="20"/>
                <w:szCs w:val="20"/>
              </w:rPr>
              <w:t xml:space="preserve">    </w:t>
            </w:r>
          </w:p>
          <w:p>
            <w:pPr>
              <w:spacing w:before="60"/>
            </w:pPr>
            <w:r>
              <w:rPr>
                <w:i/>
                <w:iCs/>
                <w:color w:val="999999"/>
                <w:sz w:val="14"/>
                <w:szCs w:val="14"/>
              </w:rPr>
              <w:t xml:space="preserve">подпись / расшифровка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  <w:shd w:fill="F2F2F2" w:color="auto" w:val="clear"/>
          </w:tcPr>
          <w:p>
            <w:r>
              <w:rPr>
                <w:b/>
              </w:rPr>
              <w:t>Наименование работы</w:t>
            </w:r>
          </w:p>
        </w:tc>
        <w:tc>
          <w:tcPr>
            <w:tcW w:type="dxa" w:w="2527"/>
            <w:shd w:fill="F2F2F2" w:color="auto" w:val="clear"/>
          </w:tcPr>
          <w:p>
            <w:r>
              <w:rPr>
                <w:b/>
              </w:rPr>
              <w:t>Исполнитель</w:t>
            </w:r>
          </w:p>
        </w:tc>
        <w:tc>
          <w:tcPr>
            <w:tcW w:type="dxa" w:w="2527"/>
            <w:shd w:fill="F2F2F2" w:color="auto" w:val="clear"/>
          </w:tcPr>
          <w:p>
            <w:r>
              <w:rPr>
                <w:b/>
              </w:rPr>
              <w:t>Цена (₸)</w:t>
            </w:r>
          </w:p>
        </w:tc>
        <w:tc>
          <w:tcPr>
            <w:tcW w:type="dxa" w:w="2527"/>
            <w:shd w:fill="F2F2F2" w:color="auto" w:val="clear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527"/>
          </w:tcPr>
          <w:p>
            <w:r>
              <w:t>Замена колодок</w:t>
            </w:r>
          </w:p>
        </w:tc>
        <w:tc>
          <w:tcPr>
            <w:tcW w:type="dxa" w:w="2527"/>
          </w:tcPr>
          <w:p>
            <w:r>
              <w:t>Иван Петров</w:t>
            </w:r>
          </w:p>
        </w:tc>
        <w:tc>
          <w:tcPr>
            <w:tcW w:type="dxa" w:w="2527"/>
          </w:tcPr>
          <w:p>
            <w:r>
              <w:t>10,000</w:t>
            </w:r>
          </w:p>
        </w:tc>
        <w:tc>
          <w:tcPr>
            <w:tcW w:type="dxa" w:w="2527"/>
          </w:tcPr>
          <w:p>
            <w:r>
              <w:t>Выполнено</w:t>
            </w:r>
          </w:p>
        </w:tc>
      </w:tr>
    </w:tbl>
    <w:sectPr>
      <w:pgSz w:w="11907" w:h="16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2026-09-16T07:07:42.996Z</dcterms:created>
  <dcterms:modified xsi:type="dcterms:W3CDTF">2026-09-16T07:07:42.996Z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