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F8BEB" w14:textId="017210D3" w:rsidR="00131E1C" w:rsidRPr="00A2295B" w:rsidRDefault="00131E1C" w:rsidP="00417DD8">
      <w:pPr>
        <w:pStyle w:val="m0"/>
        <w:rPr>
          <w:lang w:val="en-US"/>
        </w:rPr>
      </w:pPr>
    </w:p>
    <w:p w14:paraId="1E9CA922" w14:textId="77777777" w:rsidR="00131E1C" w:rsidRPr="00131E1C" w:rsidRDefault="00131E1C" w:rsidP="00131E1C">
      <w:pPr>
        <w:rPr>
          <w:b/>
          <w:kern w:val="28"/>
          <w:sz w:val="56"/>
          <w:szCs w:val="56"/>
        </w:rPr>
      </w:pPr>
      <w:r w:rsidRPr="00131E1C">
        <w:rPr>
          <w:b/>
          <w:noProof/>
          <w:kern w:val="28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7F62AE" wp14:editId="13F97838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452A0" id="Прямоугольник 1" o:spid="_x0000_s1026" style="position:absolute;margin-left:195.55pt;margin-top:11.3pt;width:392.6pt;height:30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b/>
          <w:noProof/>
          <w:kern w:val="28"/>
          <w:sz w:val="56"/>
          <w:szCs w:val="56"/>
          <w:lang w:eastAsia="ru-RU"/>
        </w:rPr>
        <w:drawing>
          <wp:anchor distT="0" distB="0" distL="114300" distR="114300" simplePos="0" relativeHeight="251683840" behindDoc="1" locked="0" layoutInCell="1" allowOverlap="1" wp14:anchorId="6485A900" wp14:editId="76B148BA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31E1C" w:rsidRPr="00131E1C" w14:paraId="746EA001" w14:textId="77777777" w:rsidTr="0009458D">
        <w:trPr>
          <w:trHeight w:val="852"/>
        </w:trPr>
        <w:tc>
          <w:tcPr>
            <w:tcW w:w="3699" w:type="dxa"/>
          </w:tcPr>
          <w:p w14:paraId="7B114FEB" w14:textId="77777777" w:rsidR="00131E1C" w:rsidRPr="00131E1C" w:rsidRDefault="00131E1C" w:rsidP="0009458D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6233F104" w14:textId="77777777" w:rsidR="00131E1C" w:rsidRPr="00131E1C" w:rsidRDefault="00131E1C" w:rsidP="0009458D">
            <w:pPr>
              <w:tabs>
                <w:tab w:val="left" w:pos="5670"/>
              </w:tabs>
            </w:pPr>
          </w:p>
          <w:p w14:paraId="7DB21006" w14:textId="77777777" w:rsidR="00131E1C" w:rsidRPr="00131E1C" w:rsidRDefault="00131E1C" w:rsidP="0009458D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331DB3C3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8603CD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514C9FA5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0395646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3A30CB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31E1C" w:rsidRPr="00131E1C" w14:paraId="0AB5943A" w14:textId="77777777" w:rsidTr="0009458D">
        <w:trPr>
          <w:trHeight w:val="548"/>
        </w:trPr>
        <w:tc>
          <w:tcPr>
            <w:tcW w:w="3699" w:type="dxa"/>
          </w:tcPr>
          <w:p w14:paraId="52FD326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5683BD49" w14:textId="77777777" w:rsidR="00131E1C" w:rsidRPr="00131E1C" w:rsidRDefault="00131E1C" w:rsidP="0009458D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17017CE1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</w:p>
          <w:p w14:paraId="2F2071A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31E1C" w:rsidRPr="00131E1C" w14:paraId="32FBB06F" w14:textId="77777777" w:rsidTr="0009458D">
        <w:trPr>
          <w:trHeight w:val="756"/>
        </w:trPr>
        <w:tc>
          <w:tcPr>
            <w:tcW w:w="3699" w:type="dxa"/>
          </w:tcPr>
          <w:p w14:paraId="73042625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13858A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9AE8271" w14:textId="77777777" w:rsidR="00131E1C" w:rsidRPr="00131E1C" w:rsidRDefault="00131E1C" w:rsidP="00F77C4B">
            <w:pPr>
              <w:spacing w:after="0"/>
              <w:jc w:val="both"/>
            </w:pPr>
          </w:p>
          <w:p w14:paraId="66CF1F96" w14:textId="7291DC63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  <w:tr w:rsidR="00131E1C" w:rsidRPr="00131E1C" w14:paraId="3337E2C8" w14:textId="77777777" w:rsidTr="0009458D">
        <w:trPr>
          <w:trHeight w:val="472"/>
        </w:trPr>
        <w:tc>
          <w:tcPr>
            <w:tcW w:w="3699" w:type="dxa"/>
          </w:tcPr>
          <w:p w14:paraId="7CAC5E3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7BA7B0FB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B3D8C2F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31E1C" w:rsidRPr="00131E1C" w14:paraId="18FF9DBB" w14:textId="77777777" w:rsidTr="0009458D">
        <w:trPr>
          <w:trHeight w:val="564"/>
        </w:trPr>
        <w:tc>
          <w:tcPr>
            <w:tcW w:w="3699" w:type="dxa"/>
          </w:tcPr>
          <w:p w14:paraId="0203E84E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6AF39D0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1EDCD5B7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31E1C" w:rsidRPr="00131E1C" w14:paraId="5832376A" w14:textId="77777777" w:rsidTr="0009458D">
        <w:trPr>
          <w:trHeight w:val="572"/>
        </w:trPr>
        <w:tc>
          <w:tcPr>
            <w:tcW w:w="3699" w:type="dxa"/>
          </w:tcPr>
          <w:p w14:paraId="2152D704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20F8442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28517640" w14:textId="798938E5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0E56DFEE" w14:textId="15F345F8" w:rsidR="00387FD8" w:rsidRPr="00387FD8" w:rsidRDefault="00131E1C" w:rsidP="00387FD8">
      <w:pPr>
        <w:pStyle w:val="m0"/>
        <w:ind w:firstLine="0"/>
        <w:jc w:val="left"/>
        <w:rPr>
          <w:b/>
          <w:caps/>
          <w:sz w:val="32"/>
          <w:szCs w:val="28"/>
        </w:rPr>
      </w:pPr>
      <w:r w:rsidRPr="00815F96">
        <w:rPr>
          <w:b/>
          <w:caps/>
          <w:sz w:val="32"/>
          <w:szCs w:val="28"/>
        </w:rPr>
        <w:t xml:space="preserve">1.4.1. </w:t>
      </w:r>
      <w:r w:rsidR="00C54929">
        <w:rPr>
          <w:b/>
          <w:caps/>
          <w:sz w:val="32"/>
          <w:szCs w:val="28"/>
        </w:rPr>
        <w:t xml:space="preserve">ФТ. Бизнес-требования по </w:t>
      </w:r>
      <w:r w:rsidR="00387FD8" w:rsidRPr="00387FD8">
        <w:rPr>
          <w:b/>
          <w:caps/>
          <w:sz w:val="32"/>
          <w:szCs w:val="28"/>
        </w:rPr>
        <w:t>БП &lt;&lt;Название автоматизируемого бизнес процесса&gt;&gt;</w:t>
      </w:r>
    </w:p>
    <w:p w14:paraId="2CE2C782" w14:textId="271F19E5" w:rsidR="00417DD8" w:rsidRPr="00387FD8" w:rsidRDefault="00387FD8" w:rsidP="00387FD8">
      <w:pPr>
        <w:pStyle w:val="m0"/>
        <w:ind w:firstLine="0"/>
        <w:jc w:val="left"/>
        <w:rPr>
          <w:b/>
          <w:caps/>
          <w:sz w:val="32"/>
          <w:szCs w:val="28"/>
        </w:rPr>
      </w:pPr>
      <w:r w:rsidRPr="00387FD8">
        <w:rPr>
          <w:b/>
          <w:caps/>
          <w:sz w:val="32"/>
          <w:szCs w:val="28"/>
        </w:rPr>
        <w:t xml:space="preserve">на базе </w:t>
      </w:r>
      <w:r w:rsidR="00CF4B64" w:rsidRPr="00387FD8">
        <w:rPr>
          <w:b/>
          <w:caps/>
          <w:sz w:val="32"/>
          <w:szCs w:val="28"/>
        </w:rPr>
        <w:t>ИС</w:t>
      </w:r>
      <w:r w:rsidRPr="00387FD8">
        <w:rPr>
          <w:b/>
          <w:caps/>
          <w:sz w:val="32"/>
          <w:szCs w:val="28"/>
        </w:rPr>
        <w:t xml:space="preserve"> &lt;&lt;Название ИС&gt;&gt;</w:t>
      </w:r>
    </w:p>
    <w:p w14:paraId="7AF30D29" w14:textId="3746E30E" w:rsidR="00387FD8" w:rsidRDefault="00387FD8" w:rsidP="00387FD8"/>
    <w:p w14:paraId="7F319CE9" w14:textId="2A69D977" w:rsidR="00131E1C" w:rsidRPr="00387FD8" w:rsidRDefault="00C54929" w:rsidP="00387FD8">
      <w:pPr>
        <w:rPr>
          <w:b/>
          <w:sz w:val="28"/>
        </w:rPr>
      </w:pPr>
      <w:r>
        <w:rPr>
          <w:b/>
          <w:sz w:val="28"/>
        </w:rPr>
        <w:t>Программа проектов</w:t>
      </w:r>
      <w:r w:rsidRPr="00C54929">
        <w:rPr>
          <w:b/>
          <w:sz w:val="28"/>
        </w:rPr>
        <w:t>/</w:t>
      </w:r>
      <w:r w:rsidR="00387FD8" w:rsidRPr="00387FD8">
        <w:rPr>
          <w:b/>
          <w:sz w:val="28"/>
        </w:rPr>
        <w:t>Проект: &lt;&lt;Код и название проекта&gt;&gt;</w:t>
      </w:r>
    </w:p>
    <w:p w14:paraId="5BD24D78" w14:textId="77777777" w:rsidR="00387FD8" w:rsidRDefault="00387FD8" w:rsidP="00417DD8"/>
    <w:p w14:paraId="20688013" w14:textId="77777777" w:rsidR="00387FD8" w:rsidRPr="00131E1C" w:rsidRDefault="00387FD8" w:rsidP="00417DD8"/>
    <w:p w14:paraId="2CE2C787" w14:textId="661881F9" w:rsidR="00417DD8" w:rsidRPr="00131E1C" w:rsidRDefault="00417DD8" w:rsidP="00BC6045">
      <w:pPr>
        <w:jc w:val="center"/>
      </w:pPr>
      <w:r w:rsidRPr="00131E1C">
        <w:t xml:space="preserve">Версия </w:t>
      </w:r>
      <w:r w:rsidR="00CF4B64" w:rsidRPr="00131E1C">
        <w:t>1</w:t>
      </w:r>
      <w:r w:rsidRPr="00131E1C">
        <w:t>.0</w:t>
      </w:r>
    </w:p>
    <w:p w14:paraId="2CE2C79A" w14:textId="77777777" w:rsidR="00417DD8" w:rsidRPr="00131E1C" w:rsidRDefault="00417DD8" w:rsidP="00BC6045">
      <w:pPr>
        <w:pStyle w:val="m0"/>
        <w:jc w:val="center"/>
        <w:rPr>
          <w:b/>
        </w:rPr>
      </w:pPr>
    </w:p>
    <w:p w14:paraId="2CE2C79B" w14:textId="3D119D7D" w:rsidR="00417DD8" w:rsidRPr="00131E1C" w:rsidRDefault="00417DD8" w:rsidP="00BC6045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AC2C1F">
        <w:t>6</w:t>
      </w:r>
      <w:r w:rsidRPr="00131E1C">
        <w:rPr>
          <w:i/>
        </w:rPr>
        <w:br w:type="page"/>
      </w:r>
    </w:p>
    <w:p w14:paraId="6819A082" w14:textId="77777777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учета изменений и утверждений</w:t>
      </w:r>
    </w:p>
    <w:p w14:paraId="3A2F84A7" w14:textId="77777777" w:rsidR="00131E1C" w:rsidRPr="00131E1C" w:rsidRDefault="00131E1C" w:rsidP="00131E1C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58578503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5"/>
        <w:gridCol w:w="1673"/>
        <w:gridCol w:w="979"/>
        <w:gridCol w:w="6082"/>
      </w:tblGrid>
      <w:tr w:rsidR="00131E1C" w:rsidRPr="00131E1C" w14:paraId="4AE82E48" w14:textId="77777777" w:rsidTr="0009458D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C00C3F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6A0D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93F71D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7BB554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31E1C" w:rsidRPr="00131E1C" w14:paraId="4909DA1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8446708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3318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E0D7211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DDB8DE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6329E52F" w14:textId="77777777" w:rsidTr="0009458D">
        <w:tc>
          <w:tcPr>
            <w:tcW w:w="1129" w:type="dxa"/>
          </w:tcPr>
          <w:p w14:paraId="1A007C1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FA5997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EFCF73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9A3FCE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72E545C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94A2FE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E1CF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8350BAA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60D2F8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0B2C752" w14:textId="4FB385D7" w:rsidR="00131E1C" w:rsidRPr="00131E1C" w:rsidRDefault="00131E1C" w:rsidP="00131E1C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88"/>
        <w:gridCol w:w="2275"/>
        <w:gridCol w:w="3560"/>
        <w:gridCol w:w="2526"/>
      </w:tblGrid>
      <w:tr w:rsidR="00131E1C" w:rsidRPr="00131E1C" w14:paraId="51CA6820" w14:textId="77777777" w:rsidTr="0009458D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95818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3964793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74482B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581FD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131E1C" w:rsidRPr="00131E1C" w14:paraId="40CD3918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D0978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F5FCCE4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944283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C864B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184AD9AB" w14:textId="77777777" w:rsidTr="0009458D">
        <w:tc>
          <w:tcPr>
            <w:tcW w:w="1501" w:type="dxa"/>
          </w:tcPr>
          <w:p w14:paraId="1C141B6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6CBF9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8FE2CD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5A0BF88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5FC0287B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A8D418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187C30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E611F9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05E21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FA75B0E" w14:textId="77777777" w:rsidR="00131E1C" w:rsidRPr="00131E1C" w:rsidRDefault="00131E1C" w:rsidP="00417DD8">
      <w:pPr>
        <w:pStyle w:val="m0"/>
        <w:jc w:val="center"/>
        <w:rPr>
          <w:i/>
        </w:rPr>
      </w:pPr>
    </w:p>
    <w:p w14:paraId="2CE2C79C" w14:textId="77777777" w:rsidR="00417DD8" w:rsidRPr="00131E1C" w:rsidRDefault="00417DD8" w:rsidP="00131E1C">
      <w:pPr>
        <w:pStyle w:val="m0"/>
        <w:pageBreakBefore/>
        <w:jc w:val="center"/>
      </w:pPr>
      <w:r w:rsidRPr="00131E1C">
        <w:lastRenderedPageBreak/>
        <w:t>СОДЕРЖАНИЕ</w:t>
      </w:r>
    </w:p>
    <w:p w14:paraId="735B3290" w14:textId="77777777" w:rsidR="00A16491" w:rsidRDefault="00417DD8">
      <w:pPr>
        <w:pStyle w:val="11"/>
        <w:tabs>
          <w:tab w:val="right" w:leader="dot" w:pos="9952"/>
        </w:tabs>
        <w:rPr>
          <w:caps w:val="0"/>
          <w:noProof/>
          <w:lang w:eastAsia="ru-RU"/>
        </w:rPr>
      </w:pPr>
      <w:r w:rsidRPr="00131E1C">
        <w:fldChar w:fldCharType="begin"/>
      </w:r>
      <w:r w:rsidRPr="00131E1C">
        <w:instrText xml:space="preserve"> TOC \o "1-3" \h \z \u </w:instrText>
      </w:r>
      <w:r w:rsidRPr="00131E1C">
        <w:fldChar w:fldCharType="separate"/>
      </w:r>
      <w:hyperlink w:anchor="_Toc458578503" w:history="1">
        <w:r w:rsidR="00A16491" w:rsidRPr="00E47F50">
          <w:rPr>
            <w:rStyle w:val="a7"/>
            <w:b/>
            <w:noProof/>
          </w:rPr>
          <w:t>История изменений</w:t>
        </w:r>
        <w:r w:rsidR="00A16491">
          <w:rPr>
            <w:noProof/>
            <w:webHidden/>
          </w:rPr>
          <w:tab/>
        </w:r>
        <w:r w:rsidR="00A16491">
          <w:rPr>
            <w:noProof/>
            <w:webHidden/>
          </w:rPr>
          <w:fldChar w:fldCharType="begin"/>
        </w:r>
        <w:r w:rsidR="00A16491">
          <w:rPr>
            <w:noProof/>
            <w:webHidden/>
          </w:rPr>
          <w:instrText xml:space="preserve"> PAGEREF _Toc458578503 \h </w:instrText>
        </w:r>
        <w:r w:rsidR="00A16491">
          <w:rPr>
            <w:noProof/>
            <w:webHidden/>
          </w:rPr>
        </w:r>
        <w:r w:rsidR="00A16491">
          <w:rPr>
            <w:noProof/>
            <w:webHidden/>
          </w:rPr>
          <w:fldChar w:fldCharType="separate"/>
        </w:r>
        <w:r w:rsidR="00A16491">
          <w:rPr>
            <w:noProof/>
            <w:webHidden/>
          </w:rPr>
          <w:t>2</w:t>
        </w:r>
        <w:r w:rsidR="00A16491">
          <w:rPr>
            <w:noProof/>
            <w:webHidden/>
          </w:rPr>
          <w:fldChar w:fldCharType="end"/>
        </w:r>
      </w:hyperlink>
    </w:p>
    <w:p w14:paraId="0CAFBC32" w14:textId="77777777" w:rsidR="00A16491" w:rsidRDefault="00045F2C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58578504" w:history="1">
        <w:r w:rsidR="00A16491" w:rsidRPr="00E47F50">
          <w:rPr>
            <w:rStyle w:val="a7"/>
            <w:noProof/>
          </w:rPr>
          <w:t>1</w:t>
        </w:r>
        <w:r w:rsidR="00A16491">
          <w:rPr>
            <w:caps w:val="0"/>
            <w:noProof/>
            <w:lang w:eastAsia="ru-RU"/>
          </w:rPr>
          <w:tab/>
        </w:r>
        <w:r w:rsidR="00A16491" w:rsidRPr="00E47F50">
          <w:rPr>
            <w:rStyle w:val="a7"/>
            <w:noProof/>
          </w:rPr>
          <w:t>Общие положения</w:t>
        </w:r>
        <w:r w:rsidR="00A16491">
          <w:rPr>
            <w:noProof/>
            <w:webHidden/>
          </w:rPr>
          <w:tab/>
        </w:r>
        <w:r w:rsidR="00A16491">
          <w:rPr>
            <w:noProof/>
            <w:webHidden/>
          </w:rPr>
          <w:fldChar w:fldCharType="begin"/>
        </w:r>
        <w:r w:rsidR="00A16491">
          <w:rPr>
            <w:noProof/>
            <w:webHidden/>
          </w:rPr>
          <w:instrText xml:space="preserve"> PAGEREF _Toc458578504 \h </w:instrText>
        </w:r>
        <w:r w:rsidR="00A16491">
          <w:rPr>
            <w:noProof/>
            <w:webHidden/>
          </w:rPr>
        </w:r>
        <w:r w:rsidR="00A16491">
          <w:rPr>
            <w:noProof/>
            <w:webHidden/>
          </w:rPr>
          <w:fldChar w:fldCharType="separate"/>
        </w:r>
        <w:r w:rsidR="00A16491">
          <w:rPr>
            <w:noProof/>
            <w:webHidden/>
          </w:rPr>
          <w:t>5</w:t>
        </w:r>
        <w:r w:rsidR="00A16491">
          <w:rPr>
            <w:noProof/>
            <w:webHidden/>
          </w:rPr>
          <w:fldChar w:fldCharType="end"/>
        </w:r>
      </w:hyperlink>
    </w:p>
    <w:p w14:paraId="4CD383A2" w14:textId="77777777" w:rsidR="00A16491" w:rsidRDefault="00045F2C">
      <w:pPr>
        <w:pStyle w:val="21"/>
        <w:rPr>
          <w:lang w:eastAsia="ru-RU"/>
        </w:rPr>
      </w:pPr>
      <w:hyperlink w:anchor="_Toc458578505" w:history="1">
        <w:r w:rsidR="00A16491" w:rsidRPr="00E47F50">
          <w:rPr>
            <w:rStyle w:val="a7"/>
          </w:rPr>
          <w:t>1.1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Цель документа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_Toc458578505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5</w:t>
        </w:r>
        <w:r w:rsidR="00A16491">
          <w:rPr>
            <w:webHidden/>
          </w:rPr>
          <w:fldChar w:fldCharType="end"/>
        </w:r>
      </w:hyperlink>
    </w:p>
    <w:p w14:paraId="696DC3E7" w14:textId="77777777" w:rsidR="00A16491" w:rsidRDefault="00045F2C">
      <w:pPr>
        <w:pStyle w:val="21"/>
        <w:rPr>
          <w:lang w:eastAsia="ru-RU"/>
        </w:rPr>
      </w:pPr>
      <w:hyperlink w:anchor="_Toc458578506" w:history="1">
        <w:r w:rsidR="00A16491" w:rsidRPr="00E47F50">
          <w:rPr>
            <w:rStyle w:val="a7"/>
          </w:rPr>
          <w:t>1.2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Термины и определения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_Toc458578506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5</w:t>
        </w:r>
        <w:r w:rsidR="00A16491">
          <w:rPr>
            <w:webHidden/>
          </w:rPr>
          <w:fldChar w:fldCharType="end"/>
        </w:r>
      </w:hyperlink>
    </w:p>
    <w:p w14:paraId="33015DE5" w14:textId="77777777" w:rsidR="00A16491" w:rsidRDefault="00045F2C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58578507" w:history="1">
        <w:r w:rsidR="00A16491" w:rsidRPr="00E47F50">
          <w:rPr>
            <w:rStyle w:val="a7"/>
            <w:noProof/>
          </w:rPr>
          <w:t>2</w:t>
        </w:r>
        <w:r w:rsidR="00A16491">
          <w:rPr>
            <w:caps w:val="0"/>
            <w:noProof/>
            <w:lang w:eastAsia="ru-RU"/>
          </w:rPr>
          <w:tab/>
        </w:r>
        <w:r w:rsidR="00A16491" w:rsidRPr="00E47F50">
          <w:rPr>
            <w:rStyle w:val="a7"/>
            <w:noProof/>
          </w:rPr>
          <w:t xml:space="preserve">Бизнес-требования по процессу </w:t>
        </w:r>
        <w:r w:rsidR="00A16491" w:rsidRPr="00E47F50">
          <w:rPr>
            <w:rStyle w:val="a7"/>
            <w:noProof/>
            <w:lang w:val="en-US"/>
          </w:rPr>
          <w:t>ToBe</w:t>
        </w:r>
        <w:r w:rsidR="00A16491" w:rsidRPr="00E47F50">
          <w:rPr>
            <w:rStyle w:val="a7"/>
            <w:noProof/>
          </w:rPr>
          <w:t xml:space="preserve"> &lt;&lt;Код APQC и Название БП&gt;&gt;</w:t>
        </w:r>
        <w:r w:rsidR="00A16491">
          <w:rPr>
            <w:noProof/>
            <w:webHidden/>
          </w:rPr>
          <w:tab/>
        </w:r>
        <w:r w:rsidR="00A16491">
          <w:rPr>
            <w:noProof/>
            <w:webHidden/>
          </w:rPr>
          <w:fldChar w:fldCharType="begin"/>
        </w:r>
        <w:r w:rsidR="00A16491">
          <w:rPr>
            <w:noProof/>
            <w:webHidden/>
          </w:rPr>
          <w:instrText xml:space="preserve"> PAGEREF _Toc458578507 \h </w:instrText>
        </w:r>
        <w:r w:rsidR="00A16491">
          <w:rPr>
            <w:noProof/>
            <w:webHidden/>
          </w:rPr>
        </w:r>
        <w:r w:rsidR="00A16491">
          <w:rPr>
            <w:noProof/>
            <w:webHidden/>
          </w:rPr>
          <w:fldChar w:fldCharType="separate"/>
        </w:r>
        <w:r w:rsidR="00A16491">
          <w:rPr>
            <w:noProof/>
            <w:webHidden/>
          </w:rPr>
          <w:t>6</w:t>
        </w:r>
        <w:r w:rsidR="00A16491">
          <w:rPr>
            <w:noProof/>
            <w:webHidden/>
          </w:rPr>
          <w:fldChar w:fldCharType="end"/>
        </w:r>
      </w:hyperlink>
    </w:p>
    <w:p w14:paraId="567BE006" w14:textId="77777777" w:rsidR="00A16491" w:rsidRDefault="00045F2C">
      <w:pPr>
        <w:pStyle w:val="21"/>
        <w:rPr>
          <w:lang w:eastAsia="ru-RU"/>
        </w:rPr>
      </w:pPr>
      <w:hyperlink w:anchor="_Toc458578508" w:history="1">
        <w:r w:rsidR="00A16491" w:rsidRPr="00E47F50">
          <w:rPr>
            <w:rStyle w:val="a7"/>
          </w:rPr>
          <w:t>2.1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Цели БП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_Toc458578508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694E2B1B" w14:textId="77777777" w:rsidR="00A16491" w:rsidRDefault="00045F2C">
      <w:pPr>
        <w:pStyle w:val="21"/>
        <w:rPr>
          <w:lang w:eastAsia="ru-RU"/>
        </w:rPr>
      </w:pPr>
      <w:hyperlink w:anchor="_Toc458578509" w:history="1">
        <w:r w:rsidR="00A16491" w:rsidRPr="00E47F50">
          <w:rPr>
            <w:rStyle w:val="a7"/>
          </w:rPr>
          <w:t>2.2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 xml:space="preserve">Концептуальные схема бизнес-процесса после запуска системы (ссылка на </w:t>
        </w:r>
        <w:r w:rsidR="00A16491" w:rsidRPr="00E47F50">
          <w:rPr>
            <w:rStyle w:val="a7"/>
            <w:lang w:val="en-US"/>
          </w:rPr>
          <w:t>ARIS</w:t>
        </w:r>
        <w:r w:rsidR="00A16491" w:rsidRPr="00E47F50">
          <w:rPr>
            <w:rStyle w:val="a7"/>
          </w:rPr>
          <w:t>) (отвечает менеджер БП, моделируют аналитики по бизнес-процессам)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_Toc458578509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76D89E58" w14:textId="77777777" w:rsidR="00A16491" w:rsidRDefault="00045F2C">
      <w:pPr>
        <w:pStyle w:val="21"/>
        <w:rPr>
          <w:lang w:eastAsia="ru-RU"/>
        </w:rPr>
      </w:pPr>
      <w:hyperlink w:anchor="_Toc458578510" w:history="1">
        <w:r w:rsidR="00A16491" w:rsidRPr="00E47F50">
          <w:rPr>
            <w:rStyle w:val="a7"/>
          </w:rPr>
          <w:t>2.3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Критерии выделения экземпляра и прослеживаемости объекта учета (заполняют аналитики по бизнес-процессам)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_Toc458578510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6F3F999D" w14:textId="77777777" w:rsidR="00A16491" w:rsidRDefault="00045F2C">
      <w:pPr>
        <w:pStyle w:val="21"/>
        <w:rPr>
          <w:lang w:eastAsia="ru-RU"/>
        </w:rPr>
      </w:pPr>
      <w:hyperlink w:anchor="_Toc458578511" w:history="1">
        <w:r w:rsidR="00A16491" w:rsidRPr="00E47F50">
          <w:rPr>
            <w:rStyle w:val="a7"/>
          </w:rPr>
          <w:t>2.4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Концептуальное описание бизнес-процесса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_Toc458578511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75F521C7" w14:textId="77777777" w:rsidR="00A16491" w:rsidRDefault="00045F2C">
      <w:pPr>
        <w:pStyle w:val="21"/>
        <w:rPr>
          <w:lang w:eastAsia="ru-RU"/>
        </w:rPr>
      </w:pPr>
      <w:hyperlink w:anchor="_Toc458578512" w:history="1">
        <w:r w:rsidR="00A16491" w:rsidRPr="00E47F50">
          <w:rPr>
            <w:rStyle w:val="a7"/>
          </w:rPr>
          <w:t>2.5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Пользовательские требования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_Toc458578512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581DD856" w14:textId="77777777" w:rsidR="00A16491" w:rsidRDefault="00045F2C">
      <w:pPr>
        <w:pStyle w:val="21"/>
        <w:rPr>
          <w:lang w:eastAsia="ru-RU"/>
        </w:rPr>
      </w:pPr>
      <w:hyperlink w:anchor="_Toc458578513" w:history="1">
        <w:r w:rsidR="00A16491" w:rsidRPr="00E47F50">
          <w:rPr>
            <w:rStyle w:val="a7"/>
          </w:rPr>
          <w:t>2.6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Системные требования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_Toc458578513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0C013DA0" w14:textId="77777777" w:rsidR="00A16491" w:rsidRDefault="00045F2C">
      <w:pPr>
        <w:pStyle w:val="21"/>
        <w:rPr>
          <w:lang w:eastAsia="ru-RU"/>
        </w:rPr>
      </w:pPr>
      <w:hyperlink w:anchor="_Toc458578514" w:history="1">
        <w:r w:rsidR="00A16491" w:rsidRPr="00E47F50">
          <w:rPr>
            <w:rStyle w:val="a7"/>
          </w:rPr>
          <w:t>2.7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Наличие описанных правил/регламентов выполнения процесса и ссылка на них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_Toc458578514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26A5E98F" w14:textId="77777777" w:rsidR="00A16491" w:rsidRDefault="00045F2C">
      <w:pPr>
        <w:pStyle w:val="21"/>
        <w:rPr>
          <w:lang w:eastAsia="ru-RU"/>
        </w:rPr>
      </w:pPr>
      <w:hyperlink w:anchor="_Toc458578515" w:history="1">
        <w:r w:rsidR="00A16491" w:rsidRPr="00E47F50">
          <w:rPr>
            <w:rStyle w:val="a7"/>
          </w:rPr>
          <w:t>2.8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Вход (Документы, отчеты) (отвечает менеджер БП, заполняют аналитики по бизнес-процессам)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_Toc458578515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6</w:t>
        </w:r>
        <w:r w:rsidR="00A16491">
          <w:rPr>
            <w:webHidden/>
          </w:rPr>
          <w:fldChar w:fldCharType="end"/>
        </w:r>
      </w:hyperlink>
    </w:p>
    <w:p w14:paraId="45FDE2E6" w14:textId="77777777" w:rsidR="00A16491" w:rsidRDefault="00045F2C">
      <w:pPr>
        <w:pStyle w:val="21"/>
        <w:rPr>
          <w:lang w:eastAsia="ru-RU"/>
        </w:rPr>
      </w:pPr>
      <w:hyperlink w:anchor="_Toc458578516" w:history="1">
        <w:r w:rsidR="00A16491" w:rsidRPr="00E47F50">
          <w:rPr>
            <w:rStyle w:val="a7"/>
          </w:rPr>
          <w:t>2.9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Вход из смежных информационных систем (интеграция) (заполняет архитектор КИС)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_Toc458578516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7</w:t>
        </w:r>
        <w:r w:rsidR="00A16491">
          <w:rPr>
            <w:webHidden/>
          </w:rPr>
          <w:fldChar w:fldCharType="end"/>
        </w:r>
      </w:hyperlink>
    </w:p>
    <w:p w14:paraId="37F66420" w14:textId="77777777" w:rsidR="00A16491" w:rsidRDefault="00045F2C">
      <w:pPr>
        <w:pStyle w:val="21"/>
        <w:rPr>
          <w:lang w:eastAsia="ru-RU"/>
        </w:rPr>
      </w:pPr>
      <w:hyperlink w:anchor="_Toc458578517" w:history="1">
        <w:r w:rsidR="00A16491" w:rsidRPr="00E47F50">
          <w:rPr>
            <w:rStyle w:val="a7"/>
          </w:rPr>
          <w:t>2.10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Выход (результат) (отвечает менеджер БП, заполняют аналитики по бизнес-процессам)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_Toc458578517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7</w:t>
        </w:r>
        <w:r w:rsidR="00A16491">
          <w:rPr>
            <w:webHidden/>
          </w:rPr>
          <w:fldChar w:fldCharType="end"/>
        </w:r>
      </w:hyperlink>
    </w:p>
    <w:p w14:paraId="026BFFE9" w14:textId="77777777" w:rsidR="00A16491" w:rsidRDefault="00045F2C">
      <w:pPr>
        <w:pStyle w:val="21"/>
        <w:rPr>
          <w:lang w:eastAsia="ru-RU"/>
        </w:rPr>
      </w:pPr>
      <w:hyperlink w:anchor="_Toc458578518" w:history="1">
        <w:r w:rsidR="00A16491" w:rsidRPr="00E47F50">
          <w:rPr>
            <w:rStyle w:val="a7"/>
          </w:rPr>
          <w:t>2.11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Выход в смежные информационные системы (интеграция) (заполняет архитектор КИС)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_Toc458578518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7</w:t>
        </w:r>
        <w:r w:rsidR="00A16491">
          <w:rPr>
            <w:webHidden/>
          </w:rPr>
          <w:fldChar w:fldCharType="end"/>
        </w:r>
      </w:hyperlink>
    </w:p>
    <w:p w14:paraId="044550C9" w14:textId="77777777" w:rsidR="00A16491" w:rsidRDefault="00045F2C">
      <w:pPr>
        <w:pStyle w:val="21"/>
        <w:rPr>
          <w:lang w:eastAsia="ru-RU"/>
        </w:rPr>
      </w:pPr>
      <w:hyperlink w:anchor="_Toc458578519" w:history="1">
        <w:r w:rsidR="00A16491" w:rsidRPr="00E47F50">
          <w:rPr>
            <w:rStyle w:val="a7"/>
          </w:rPr>
          <w:t>2.12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Человеческие ресурсы (Задействованные должности/роли/структурные подразделения)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_Toc458578519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7238D8E7" w14:textId="77777777" w:rsidR="00A16491" w:rsidRDefault="00045F2C">
      <w:pPr>
        <w:pStyle w:val="21"/>
        <w:rPr>
          <w:lang w:eastAsia="ru-RU"/>
        </w:rPr>
      </w:pPr>
      <w:hyperlink w:anchor="_Toc458578520" w:history="1">
        <w:r w:rsidR="00A16491" w:rsidRPr="00E47F50">
          <w:rPr>
            <w:rStyle w:val="a7"/>
          </w:rPr>
          <w:t>2.13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Техническое оборудование (заполняет архитектор ИС)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_Toc458578520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09E61B5C" w14:textId="77777777" w:rsidR="00A16491" w:rsidRDefault="00045F2C">
      <w:pPr>
        <w:pStyle w:val="21"/>
        <w:rPr>
          <w:lang w:eastAsia="ru-RU"/>
        </w:rPr>
      </w:pPr>
      <w:hyperlink w:anchor="_Toc458578521" w:history="1">
        <w:r w:rsidR="00A16491" w:rsidRPr="00E47F50">
          <w:rPr>
            <w:rStyle w:val="a7"/>
          </w:rPr>
          <w:t>2.14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Технологическое оборудование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_Toc458578521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5BB44FF1" w14:textId="77777777" w:rsidR="00A16491" w:rsidRDefault="00045F2C">
      <w:pPr>
        <w:pStyle w:val="21"/>
        <w:rPr>
          <w:lang w:eastAsia="ru-RU"/>
        </w:rPr>
      </w:pPr>
      <w:hyperlink w:anchor="_Toc458578522" w:history="1">
        <w:r w:rsidR="00A16491" w:rsidRPr="00E47F50">
          <w:rPr>
            <w:rStyle w:val="a7"/>
          </w:rPr>
          <w:t>2.15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Требования к реализации нормативно-справочной информации* 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_Toc458578522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2F6BC13F" w14:textId="77777777" w:rsidR="00A16491" w:rsidRDefault="00045F2C">
      <w:pPr>
        <w:pStyle w:val="21"/>
        <w:rPr>
          <w:lang w:eastAsia="ru-RU"/>
        </w:rPr>
      </w:pPr>
      <w:hyperlink w:anchor="_Toc458578523" w:history="1">
        <w:r w:rsidR="00A16491" w:rsidRPr="00E47F50">
          <w:rPr>
            <w:rStyle w:val="a7"/>
          </w:rPr>
          <w:t>2.16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Требования к отчетности и аналитике*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_Toc458578523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53E1488E" w14:textId="77777777" w:rsidR="00A16491" w:rsidRDefault="00045F2C">
      <w:pPr>
        <w:pStyle w:val="21"/>
        <w:rPr>
          <w:lang w:eastAsia="ru-RU"/>
        </w:rPr>
      </w:pPr>
      <w:hyperlink w:anchor="_Toc458578524" w:history="1">
        <w:r w:rsidR="00A16491" w:rsidRPr="00E47F50">
          <w:rPr>
            <w:rStyle w:val="a7"/>
          </w:rPr>
          <w:t>2.17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 xml:space="preserve">Требования к </w:t>
        </w:r>
        <w:r w:rsidR="00A16491" w:rsidRPr="00E47F50">
          <w:rPr>
            <w:rStyle w:val="a7"/>
            <w:lang w:val="en-US"/>
          </w:rPr>
          <w:t>KPI</w:t>
        </w:r>
        <w:r w:rsidR="00A16491" w:rsidRPr="00E47F50">
          <w:rPr>
            <w:rStyle w:val="a7"/>
          </w:rPr>
          <w:t xml:space="preserve"> по бизнес-процессу и </w:t>
        </w:r>
        <w:r w:rsidR="00A16491" w:rsidRPr="00E47F50">
          <w:rPr>
            <w:rStyle w:val="a7"/>
            <w:lang w:val="en-US"/>
          </w:rPr>
          <w:t>KPI</w:t>
        </w:r>
        <w:r w:rsidR="00A16491" w:rsidRPr="00E47F50">
          <w:rPr>
            <w:rStyle w:val="a7"/>
          </w:rPr>
          <w:t xml:space="preserve"> по сотрудникам, участвующим в бизнес-процессе*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_Toc458578524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04A9520C" w14:textId="77777777" w:rsidR="00A16491" w:rsidRDefault="00045F2C">
      <w:pPr>
        <w:pStyle w:val="21"/>
        <w:rPr>
          <w:lang w:eastAsia="ru-RU"/>
        </w:rPr>
      </w:pPr>
      <w:hyperlink w:anchor="_Toc458578525" w:history="1">
        <w:r w:rsidR="00A16491" w:rsidRPr="00E47F50">
          <w:rPr>
            <w:rStyle w:val="a7"/>
          </w:rPr>
          <w:t>2.18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Требования к контролю, оповещениям и другим видам информирования*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_Toc458578525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8</w:t>
        </w:r>
        <w:r w:rsidR="00A16491">
          <w:rPr>
            <w:webHidden/>
          </w:rPr>
          <w:fldChar w:fldCharType="end"/>
        </w:r>
      </w:hyperlink>
    </w:p>
    <w:p w14:paraId="6EBD3D65" w14:textId="77777777" w:rsidR="00A16491" w:rsidRDefault="00045F2C">
      <w:pPr>
        <w:pStyle w:val="21"/>
        <w:rPr>
          <w:lang w:eastAsia="ru-RU"/>
        </w:rPr>
      </w:pPr>
      <w:hyperlink w:anchor="_Toc458578526" w:history="1">
        <w:r w:rsidR="00A16491" w:rsidRPr="00E47F50">
          <w:rPr>
            <w:rStyle w:val="a7"/>
          </w:rPr>
          <w:t>2.19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Тестовые сценарии (критерии приемки) реализации данного бизнес процесса в системе (заполняется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_Toc458578526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9</w:t>
        </w:r>
        <w:r w:rsidR="00A16491">
          <w:rPr>
            <w:webHidden/>
          </w:rPr>
          <w:fldChar w:fldCharType="end"/>
        </w:r>
      </w:hyperlink>
    </w:p>
    <w:p w14:paraId="6CE93DE1" w14:textId="77777777" w:rsidR="00A16491" w:rsidRDefault="00045F2C">
      <w:pPr>
        <w:pStyle w:val="21"/>
        <w:rPr>
          <w:lang w:eastAsia="ru-RU"/>
        </w:rPr>
      </w:pPr>
      <w:hyperlink w:anchor="_Toc458578527" w:history="1">
        <w:r w:rsidR="00A16491" w:rsidRPr="00E47F50">
          <w:rPr>
            <w:rStyle w:val="a7"/>
          </w:rPr>
          <w:t>2.20</w:t>
        </w:r>
        <w:r w:rsidR="00A16491">
          <w:rPr>
            <w:lang w:eastAsia="ru-RU"/>
          </w:rPr>
          <w:tab/>
        </w:r>
        <w:r w:rsidR="00A16491" w:rsidRPr="00E47F50">
          <w:rPr>
            <w:rStyle w:val="a7"/>
          </w:rPr>
          <w:t>Ограничения и допущения (дополняется при необходимости владельцем/менеджером БП)</w:t>
        </w:r>
        <w:r w:rsidR="00A16491">
          <w:rPr>
            <w:webHidden/>
          </w:rPr>
          <w:tab/>
        </w:r>
        <w:r w:rsidR="00A16491">
          <w:rPr>
            <w:webHidden/>
          </w:rPr>
          <w:fldChar w:fldCharType="begin"/>
        </w:r>
        <w:r w:rsidR="00A16491">
          <w:rPr>
            <w:webHidden/>
          </w:rPr>
          <w:instrText xml:space="preserve"> PAGEREF _Toc458578527 \h </w:instrText>
        </w:r>
        <w:r w:rsidR="00A16491">
          <w:rPr>
            <w:webHidden/>
          </w:rPr>
        </w:r>
        <w:r w:rsidR="00A16491">
          <w:rPr>
            <w:webHidden/>
          </w:rPr>
          <w:fldChar w:fldCharType="separate"/>
        </w:r>
        <w:r w:rsidR="00A16491">
          <w:rPr>
            <w:webHidden/>
          </w:rPr>
          <w:t>9</w:t>
        </w:r>
        <w:r w:rsidR="00A16491">
          <w:rPr>
            <w:webHidden/>
          </w:rPr>
          <w:fldChar w:fldCharType="end"/>
        </w:r>
      </w:hyperlink>
    </w:p>
    <w:p w14:paraId="2CE2C7A8" w14:textId="77777777" w:rsidR="00417DD8" w:rsidRPr="00131E1C" w:rsidRDefault="00417DD8" w:rsidP="00417DD8">
      <w:pPr>
        <w:rPr>
          <w:b/>
        </w:rPr>
      </w:pPr>
      <w:r w:rsidRPr="00131E1C">
        <w:fldChar w:fldCharType="end"/>
      </w:r>
      <w:r w:rsidRPr="00131E1C">
        <w:t xml:space="preserve"> </w:t>
      </w:r>
    </w:p>
    <w:p w14:paraId="2CE2C7A9" w14:textId="77777777" w:rsidR="00417DD8" w:rsidRPr="00131E1C" w:rsidRDefault="00417DD8" w:rsidP="00417DD8">
      <w:pPr>
        <w:pStyle w:val="m0"/>
        <w:jc w:val="left"/>
        <w:outlineLvl w:val="1"/>
      </w:pPr>
    </w:p>
    <w:p w14:paraId="2CE2C7AA" w14:textId="77777777" w:rsidR="00417DD8" w:rsidRPr="00131E1C" w:rsidRDefault="00417DD8" w:rsidP="00417DD8">
      <w:pPr>
        <w:pStyle w:val="m0"/>
      </w:pPr>
      <w:r w:rsidRPr="00131E1C">
        <w:br w:type="page"/>
      </w:r>
    </w:p>
    <w:p w14:paraId="2CE2C7AB" w14:textId="663D7F8B" w:rsidR="00417DD8" w:rsidRDefault="00161D86" w:rsidP="002B6B56">
      <w:pPr>
        <w:pStyle w:val="1"/>
      </w:pPr>
      <w:bookmarkStart w:id="1" w:name="_Toc458578504"/>
      <w:r w:rsidRPr="00131E1C">
        <w:lastRenderedPageBreak/>
        <w:t>Общие положения</w:t>
      </w:r>
      <w:bookmarkEnd w:id="1"/>
    </w:p>
    <w:p w14:paraId="1E7ACF85" w14:textId="24666E63" w:rsidR="00174C57" w:rsidRPr="00174C57" w:rsidRDefault="00174C57" w:rsidP="00174C57">
      <w:pPr>
        <w:pStyle w:val="2"/>
      </w:pPr>
      <w:bookmarkStart w:id="2" w:name="_Toc458578505"/>
      <w:r>
        <w:t>Цель документа</w:t>
      </w:r>
      <w:bookmarkEnd w:id="2"/>
    </w:p>
    <w:p w14:paraId="344FB67C" w14:textId="074A955D" w:rsidR="00174C57" w:rsidRDefault="00174C57" w:rsidP="00174C57">
      <w:r w:rsidRPr="00131E1C">
        <w:t xml:space="preserve">Настоящий документ описывает </w:t>
      </w:r>
      <w:r w:rsidR="00C54929">
        <w:t>бизнес</w:t>
      </w:r>
      <w:r w:rsidRPr="00131E1C">
        <w:t xml:space="preserve"> требования к информационной системе</w:t>
      </w:r>
      <w:r>
        <w:t>.</w:t>
      </w:r>
      <w:r w:rsidR="0072471D">
        <w:t xml:space="preserve"> Заполняется менеджером БП, бизнес-аналитиками и бизнес-партнерами. Ответственный за документ менеджер БП.</w:t>
      </w:r>
    </w:p>
    <w:p w14:paraId="432D6645" w14:textId="2F042D22" w:rsidR="002B6B56" w:rsidRPr="00131E1C" w:rsidRDefault="002B6B56" w:rsidP="002B6B56">
      <w:pPr>
        <w:pStyle w:val="2"/>
      </w:pPr>
      <w:bookmarkStart w:id="3" w:name="_Toc370125738"/>
      <w:bookmarkStart w:id="4" w:name="_Toc370914825"/>
      <w:bookmarkStart w:id="5" w:name="_Toc371508161"/>
      <w:bookmarkStart w:id="6" w:name="_Toc372205375"/>
      <w:bookmarkStart w:id="7" w:name="_Toc458578506"/>
      <w:bookmarkStart w:id="8" w:name="_Toc370125735"/>
      <w:bookmarkStart w:id="9" w:name="_Toc370914822"/>
      <w:bookmarkStart w:id="10" w:name="_Toc371508159"/>
      <w:bookmarkStart w:id="11" w:name="_Toc372205373"/>
      <w:r w:rsidRPr="00131E1C">
        <w:t>Термины и определения</w:t>
      </w:r>
      <w:bookmarkEnd w:id="3"/>
      <w:bookmarkEnd w:id="4"/>
      <w:bookmarkEnd w:id="5"/>
      <w:bookmarkEnd w:id="6"/>
      <w:r w:rsidR="00841AD9" w:rsidRPr="00841AD9">
        <w:t xml:space="preserve"> 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7"/>
    </w:p>
    <w:tbl>
      <w:tblPr>
        <w:tblStyle w:val="-411"/>
        <w:tblW w:w="4987" w:type="pct"/>
        <w:tblLook w:val="04A0" w:firstRow="1" w:lastRow="0" w:firstColumn="1" w:lastColumn="0" w:noHBand="0" w:noVBand="1"/>
      </w:tblPr>
      <w:tblGrid>
        <w:gridCol w:w="2841"/>
        <w:gridCol w:w="1827"/>
        <w:gridCol w:w="5484"/>
      </w:tblGrid>
      <w:tr w:rsidR="002B6B56" w:rsidRPr="00131E1C" w14:paraId="13E4F7B3" w14:textId="77777777" w:rsidTr="0053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  <w:hideMark/>
          </w:tcPr>
          <w:p w14:paraId="3FB92DBF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hideMark/>
          </w:tcPr>
          <w:p w14:paraId="3E1CD992" w14:textId="77777777" w:rsidR="002B6B56" w:rsidRPr="00131E1C" w:rsidRDefault="002B6B56" w:rsidP="0009458D">
            <w:pPr>
              <w:pStyle w:val="m5"/>
              <w:spacing w:before="0"/>
              <w:ind w:firstLine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hideMark/>
          </w:tcPr>
          <w:p w14:paraId="73D38011" w14:textId="77777777" w:rsidR="002B6B56" w:rsidRPr="00131E1C" w:rsidRDefault="002B6B56" w:rsidP="0009458D">
            <w:pPr>
              <w:pStyle w:val="m5"/>
              <w:spacing w:before="0"/>
              <w:ind w:firstLine="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533A0F" w:rsidRPr="00131E1C" w14:paraId="38D28F40" w14:textId="77777777" w:rsidTr="0053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51FF5AAE" w14:textId="57C5A396" w:rsidR="00533A0F" w:rsidRPr="00131E1C" w:rsidRDefault="00533A0F" w:rsidP="00533A0F">
            <w:pPr>
              <w:pStyle w:val="m5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 w:rsidRPr="005651A2">
              <w:rPr>
                <w:sz w:val="24"/>
              </w:rPr>
              <w:t xml:space="preserve"> отчета</w:t>
            </w:r>
          </w:p>
        </w:tc>
        <w:tc>
          <w:tcPr>
            <w:tcW w:w="900" w:type="pct"/>
          </w:tcPr>
          <w:p w14:paraId="4C469815" w14:textId="77777777" w:rsidR="00533A0F" w:rsidRPr="00131E1C" w:rsidRDefault="00533A0F" w:rsidP="00533A0F">
            <w:pPr>
              <w:pStyle w:val="m5"/>
              <w:spacing w:before="0"/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4B45336C" w14:textId="54219658" w:rsidR="00533A0F" w:rsidRPr="00131E1C" w:rsidRDefault="00533A0F" w:rsidP="00533A0F">
            <w:pPr>
              <w:pStyle w:val="m5"/>
              <w:spacing w:before="0"/>
              <w:ind w:firstLin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Структурная единица (служба, отдел), которая будет использовать данный отчет в операционной деятельности</w:t>
            </w:r>
          </w:p>
        </w:tc>
      </w:tr>
      <w:tr w:rsidR="00533A0F" w:rsidRPr="00131E1C" w14:paraId="472A5DA7" w14:textId="77777777" w:rsidTr="00533A0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00CE5C00" w14:textId="41635D1B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07AC2600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723A71BD" w14:textId="5D528273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A0F" w:rsidRPr="00131E1C" w14:paraId="66BBD3D6" w14:textId="77777777" w:rsidTr="0053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3F57A6CF" w14:textId="04FA2A40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20A7368E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49E4B9E1" w14:textId="1BF79ACB" w:rsidR="00533A0F" w:rsidRPr="00131E1C" w:rsidRDefault="00533A0F" w:rsidP="00533A0F">
            <w:pPr>
              <w:pStyle w:val="m4"/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A0F" w:rsidRPr="00131E1C" w14:paraId="1E3BE1EA" w14:textId="77777777" w:rsidTr="00533A0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4EBAB68C" w14:textId="33484F1C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6BF9F1B9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6EBB3061" w14:textId="0C339E30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A0F" w:rsidRPr="00131E1C" w14:paraId="514B914A" w14:textId="77777777" w:rsidTr="0053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7A569E67" w14:textId="77777777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6807D1CC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0F086D08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A0F" w:rsidRPr="00131E1C" w14:paraId="5CA0CCE5" w14:textId="77777777" w:rsidTr="00533A0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pct"/>
          </w:tcPr>
          <w:p w14:paraId="5B11A55D" w14:textId="77777777" w:rsidR="00533A0F" w:rsidRPr="00131E1C" w:rsidRDefault="00533A0F" w:rsidP="00533A0F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</w:tcPr>
          <w:p w14:paraId="4F01C6B0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01" w:type="pct"/>
          </w:tcPr>
          <w:p w14:paraId="123028FA" w14:textId="77777777" w:rsidR="00533A0F" w:rsidRPr="00131E1C" w:rsidRDefault="00533A0F" w:rsidP="00533A0F">
            <w:pPr>
              <w:pStyle w:val="m4"/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CE2C800" w14:textId="53122AFE" w:rsidR="00161D86" w:rsidRDefault="00C54929" w:rsidP="003E796C">
      <w:pPr>
        <w:pStyle w:val="1"/>
      </w:pPr>
      <w:bookmarkStart w:id="12" w:name="_Toc458578507"/>
      <w:bookmarkEnd w:id="8"/>
      <w:bookmarkEnd w:id="9"/>
      <w:bookmarkEnd w:id="10"/>
      <w:bookmarkEnd w:id="11"/>
      <w:r>
        <w:lastRenderedPageBreak/>
        <w:t>Бизнес-требования по процессу</w:t>
      </w:r>
      <w:r w:rsidRPr="0009458D">
        <w:t xml:space="preserve"> </w:t>
      </w:r>
      <w:r w:rsidRPr="00C54929">
        <w:rPr>
          <w:lang w:val="en-US"/>
        </w:rPr>
        <w:t>ToBe</w:t>
      </w:r>
      <w:r>
        <w:t xml:space="preserve"> </w:t>
      </w:r>
      <w:r w:rsidRPr="00196ABD">
        <w:t>&lt;&lt;</w:t>
      </w:r>
      <w:r>
        <w:t>Код APQC</w:t>
      </w:r>
      <w:r w:rsidRPr="00196ABD">
        <w:t xml:space="preserve"> </w:t>
      </w:r>
      <w:r>
        <w:t>и Название БП</w:t>
      </w:r>
      <w:r w:rsidRPr="00196ABD">
        <w:t>&gt;&gt;</w:t>
      </w:r>
      <w:bookmarkEnd w:id="12"/>
    </w:p>
    <w:p w14:paraId="1FCBF35A" w14:textId="51F12684" w:rsidR="00196ABD" w:rsidRDefault="00196ABD" w:rsidP="00C54929">
      <w:pPr>
        <w:pStyle w:val="2"/>
      </w:pPr>
      <w:bookmarkStart w:id="13" w:name="_Toc458578508"/>
      <w:r>
        <w:t>Цели БП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13"/>
    </w:p>
    <w:p w14:paraId="2B5F690D" w14:textId="5060DBCC" w:rsidR="00045F2C" w:rsidRDefault="00045F2C" w:rsidP="00045F2C">
      <w:pPr>
        <w:pStyle w:val="2"/>
      </w:pPr>
      <w:bookmarkStart w:id="14" w:name="_GoBack"/>
      <w:bookmarkEnd w:id="14"/>
      <w:r>
        <w:t xml:space="preserve">В какой части будет реализован в системе </w:t>
      </w:r>
      <w:r>
        <w:t xml:space="preserve">БП </w:t>
      </w:r>
      <w:r w:rsidRPr="00841AD9">
        <w:t>(</w:t>
      </w:r>
      <w:r>
        <w:t>заполняет архитектор ИС)</w:t>
      </w:r>
    </w:p>
    <w:p w14:paraId="1E2A301D" w14:textId="1FEB609B" w:rsidR="004F1332" w:rsidRDefault="004F1332" w:rsidP="00373206">
      <w:pPr>
        <w:pStyle w:val="2"/>
      </w:pPr>
      <w:bookmarkStart w:id="15" w:name="_Toc458578509"/>
      <w:r>
        <w:t>Концептуальные схема</w:t>
      </w:r>
      <w:r w:rsidRPr="00131E1C">
        <w:t xml:space="preserve"> </w:t>
      </w:r>
      <w:r w:rsidR="00373206" w:rsidRPr="00373206">
        <w:t>бизнес-</w:t>
      </w:r>
      <w:r w:rsidRPr="00131E1C">
        <w:t>процесс</w:t>
      </w:r>
      <w:r>
        <w:t>а</w:t>
      </w:r>
      <w:r w:rsidRPr="0009458D">
        <w:t xml:space="preserve"> </w:t>
      </w:r>
      <w:r w:rsidR="00841AD9">
        <w:t>после запуска системы</w:t>
      </w:r>
      <w:r w:rsidR="00196ABD" w:rsidRPr="00196ABD">
        <w:t xml:space="preserve"> (</w:t>
      </w:r>
      <w:r w:rsidR="00196ABD">
        <w:t xml:space="preserve">ссылка на </w:t>
      </w:r>
      <w:r w:rsidR="00196ABD">
        <w:rPr>
          <w:lang w:val="en-US"/>
        </w:rPr>
        <w:t>ARIS</w:t>
      </w:r>
      <w:r w:rsidR="00196ABD" w:rsidRPr="00196ABD">
        <w:t>)</w:t>
      </w:r>
      <w:r w:rsidR="00841AD9">
        <w:t xml:space="preserve"> </w:t>
      </w:r>
      <w:r w:rsidR="00841AD9" w:rsidRPr="00841AD9">
        <w:t>(</w:t>
      </w:r>
      <w:r w:rsidR="00841AD9">
        <w:t>отвечает менеджер БП, моделируют аналитики по бизнес-процессам)</w:t>
      </w:r>
      <w:bookmarkEnd w:id="15"/>
    </w:p>
    <w:p w14:paraId="452C8003" w14:textId="77777777" w:rsidR="00872FFF" w:rsidRPr="003E23DA" w:rsidRDefault="00872FFF" w:rsidP="00872FFF">
      <w:pPr>
        <w:rPr>
          <w:bCs/>
          <w:iCs/>
        </w:rPr>
      </w:pPr>
      <w:r w:rsidRPr="003E23DA">
        <w:rPr>
          <w:bCs/>
          <w:iCs/>
        </w:rPr>
        <w:t>В ФТ на выбор системы и для разработки документа «2.4.2.3. Концептуальны дизайн на систему в целом» описываются БП:</w:t>
      </w:r>
    </w:p>
    <w:p w14:paraId="5737DDB6" w14:textId="77777777" w:rsidR="00872FFF" w:rsidRPr="003E23DA" w:rsidRDefault="00872FFF" w:rsidP="00872FFF">
      <w:pPr>
        <w:pStyle w:val="ad"/>
        <w:numPr>
          <w:ilvl w:val="0"/>
          <w:numId w:val="22"/>
        </w:numPr>
        <w:rPr>
          <w:bCs/>
          <w:iCs/>
        </w:rPr>
      </w:pPr>
      <w:r w:rsidRPr="003E23DA">
        <w:rPr>
          <w:bCs/>
          <w:iCs/>
        </w:rPr>
        <w:t>бизнес-процессы</w:t>
      </w:r>
      <w:r>
        <w:rPr>
          <w:bCs/>
          <w:iCs/>
        </w:rPr>
        <w:t>,</w:t>
      </w:r>
      <w:r w:rsidRPr="003E23DA">
        <w:rPr>
          <w:bCs/>
          <w:iCs/>
        </w:rPr>
        <w:t xml:space="preserve"> автоматизируемые в первую очередь до уровня VAD 4</w:t>
      </w:r>
      <w:r>
        <w:rPr>
          <w:bCs/>
          <w:iCs/>
        </w:rPr>
        <w:t>. С</w:t>
      </w:r>
      <w:r w:rsidRPr="003E23DA">
        <w:rPr>
          <w:bCs/>
          <w:iCs/>
        </w:rPr>
        <w:t xml:space="preserve">порные, бизнес критичные и наиболее дорогие, по решению УК, могут быть описаны до уровня 5 </w:t>
      </w:r>
      <w:r>
        <w:rPr>
          <w:bCs/>
          <w:iCs/>
        </w:rPr>
        <w:t xml:space="preserve">в формате </w:t>
      </w:r>
      <w:r>
        <w:rPr>
          <w:bCs/>
          <w:iCs/>
          <w:lang w:val="en-US"/>
        </w:rPr>
        <w:t>ePC</w:t>
      </w:r>
    </w:p>
    <w:p w14:paraId="15417B2B" w14:textId="77777777" w:rsidR="00872FFF" w:rsidRPr="003E23DA" w:rsidRDefault="00872FFF" w:rsidP="00872FFF">
      <w:pPr>
        <w:pStyle w:val="ad"/>
        <w:numPr>
          <w:ilvl w:val="0"/>
          <w:numId w:val="22"/>
        </w:numPr>
        <w:rPr>
          <w:bCs/>
          <w:iCs/>
        </w:rPr>
      </w:pPr>
      <w:r w:rsidRPr="003E23DA">
        <w:rPr>
          <w:bCs/>
          <w:iCs/>
        </w:rPr>
        <w:t>автоматизируемые сквозные бизнес-процессы до уровня VAD 4</w:t>
      </w:r>
    </w:p>
    <w:p w14:paraId="0C1ED141" w14:textId="77777777" w:rsidR="00872FFF" w:rsidRDefault="00872FFF" w:rsidP="00872FFF">
      <w:pPr>
        <w:pStyle w:val="ad"/>
        <w:numPr>
          <w:ilvl w:val="0"/>
          <w:numId w:val="22"/>
        </w:numPr>
        <w:rPr>
          <w:bCs/>
          <w:iCs/>
        </w:rPr>
      </w:pPr>
      <w:r>
        <w:rPr>
          <w:bCs/>
          <w:iCs/>
        </w:rPr>
        <w:t xml:space="preserve">Остальные автоматизируемые бизнес-процессы до уровня </w:t>
      </w:r>
      <w:r>
        <w:rPr>
          <w:bCs/>
          <w:iCs/>
          <w:lang w:val="en-US"/>
        </w:rPr>
        <w:t>VAD</w:t>
      </w:r>
      <w:r w:rsidRPr="00044C43">
        <w:rPr>
          <w:bCs/>
          <w:iCs/>
        </w:rPr>
        <w:t xml:space="preserve"> </w:t>
      </w:r>
      <w:r>
        <w:rPr>
          <w:bCs/>
          <w:iCs/>
        </w:rPr>
        <w:t>3</w:t>
      </w:r>
    </w:p>
    <w:p w14:paraId="154E59AC" w14:textId="77777777" w:rsidR="00872FFF" w:rsidRPr="00044C43" w:rsidRDefault="00872FFF" w:rsidP="00872FFF">
      <w:pPr>
        <w:pStyle w:val="ad"/>
        <w:numPr>
          <w:ilvl w:val="0"/>
          <w:numId w:val="22"/>
        </w:numPr>
        <w:rPr>
          <w:bCs/>
          <w:iCs/>
        </w:rPr>
      </w:pPr>
      <w:r w:rsidRPr="00044C43">
        <w:rPr>
          <w:bCs/>
          <w:iCs/>
        </w:rPr>
        <w:t>смежные описываются до уровня VAD 3 в части описания входов –выходов с автоматизируемыми</w:t>
      </w:r>
    </w:p>
    <w:p w14:paraId="11FAA3B4" w14:textId="77777777" w:rsidR="00872FFF" w:rsidRPr="003E23DA" w:rsidRDefault="00872FFF" w:rsidP="00872FFF">
      <w:pPr>
        <w:rPr>
          <w:bCs/>
          <w:iCs/>
        </w:rPr>
      </w:pPr>
      <w:r w:rsidRPr="003E23DA">
        <w:rPr>
          <w:bCs/>
          <w:iCs/>
        </w:rPr>
        <w:t xml:space="preserve">В </w:t>
      </w:r>
      <w:r>
        <w:rPr>
          <w:bCs/>
          <w:iCs/>
        </w:rPr>
        <w:t>бизнес-требованиях</w:t>
      </w:r>
      <w:r w:rsidRPr="003E23DA">
        <w:rPr>
          <w:bCs/>
          <w:iCs/>
        </w:rPr>
        <w:t xml:space="preserve"> для отдельных проектов:</w:t>
      </w:r>
    </w:p>
    <w:p w14:paraId="5766E13E" w14:textId="77777777" w:rsidR="00872FFF" w:rsidRPr="003E23DA" w:rsidRDefault="00872FFF" w:rsidP="00872FFF">
      <w:pPr>
        <w:pStyle w:val="ad"/>
        <w:numPr>
          <w:ilvl w:val="0"/>
          <w:numId w:val="23"/>
        </w:numPr>
        <w:rPr>
          <w:bCs/>
          <w:iCs/>
        </w:rPr>
      </w:pPr>
      <w:r w:rsidRPr="003E23DA">
        <w:rPr>
          <w:bCs/>
          <w:iCs/>
        </w:rPr>
        <w:t xml:space="preserve">автоматизируемые бизнес-процессы описываются до уровня </w:t>
      </w:r>
      <w:r w:rsidRPr="00044C43">
        <w:rPr>
          <w:bCs/>
          <w:iCs/>
        </w:rPr>
        <w:t xml:space="preserve">5 </w:t>
      </w:r>
      <w:r>
        <w:rPr>
          <w:bCs/>
          <w:iCs/>
        </w:rPr>
        <w:t xml:space="preserve">в формате </w:t>
      </w:r>
      <w:r>
        <w:rPr>
          <w:bCs/>
          <w:iCs/>
          <w:lang w:val="en-US"/>
        </w:rPr>
        <w:t>ePC</w:t>
      </w:r>
    </w:p>
    <w:p w14:paraId="20DBFD5A" w14:textId="1500C215" w:rsidR="00872FFF" w:rsidRDefault="00872FFF" w:rsidP="00872FFF">
      <w:pPr>
        <w:pStyle w:val="ad"/>
        <w:numPr>
          <w:ilvl w:val="0"/>
          <w:numId w:val="23"/>
        </w:numPr>
        <w:rPr>
          <w:bCs/>
          <w:iCs/>
        </w:rPr>
      </w:pPr>
      <w:r w:rsidRPr="003E23DA">
        <w:rPr>
          <w:bCs/>
          <w:iCs/>
        </w:rPr>
        <w:t>смежные до уровня VAD</w:t>
      </w:r>
      <w:r>
        <w:rPr>
          <w:bCs/>
          <w:iCs/>
        </w:rPr>
        <w:t xml:space="preserve"> </w:t>
      </w:r>
      <w:r w:rsidRPr="00044C43">
        <w:rPr>
          <w:bCs/>
          <w:iCs/>
        </w:rPr>
        <w:t>4 в части описания входов –выходов с автоматизируемыми</w:t>
      </w:r>
    </w:p>
    <w:p w14:paraId="180E951F" w14:textId="0A61937A" w:rsidR="00196ABD" w:rsidRDefault="00196ABD" w:rsidP="00C54929">
      <w:pPr>
        <w:pStyle w:val="2"/>
      </w:pPr>
      <w:bookmarkStart w:id="16" w:name="_Toc458578510"/>
      <w:r>
        <w:lastRenderedPageBreak/>
        <w:t xml:space="preserve">Критерии выделения экземпляра и прослеживаемости объекта </w:t>
      </w:r>
      <w:r w:rsidR="00841AD9">
        <w:t>учета</w:t>
      </w:r>
      <w:r w:rsidR="00841AD9" w:rsidRPr="00841AD9">
        <w:t xml:space="preserve"> (</w:t>
      </w:r>
      <w:r w:rsidR="00841AD9">
        <w:t>заполняют аналитики по бизнес-процессам)</w:t>
      </w:r>
      <w:bookmarkEnd w:id="16"/>
    </w:p>
    <w:p w14:paraId="131FB621" w14:textId="6609A808" w:rsidR="00196ABD" w:rsidRDefault="00196ABD" w:rsidP="00373206">
      <w:pPr>
        <w:pStyle w:val="2"/>
      </w:pPr>
      <w:bookmarkStart w:id="17" w:name="_Toc458578511"/>
      <w:r>
        <w:t xml:space="preserve">Концептуальное описание </w:t>
      </w:r>
      <w:r w:rsidR="00373206" w:rsidRPr="00373206">
        <w:t>бизнес-</w:t>
      </w:r>
      <w:r>
        <w:t>процесса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17"/>
    </w:p>
    <w:p w14:paraId="429AD36A" w14:textId="0DDC1CA9" w:rsidR="00196ABD" w:rsidRDefault="00196ABD" w:rsidP="00C54929">
      <w:pPr>
        <w:pStyle w:val="2"/>
      </w:pPr>
      <w:bookmarkStart w:id="18" w:name="_Toc458578512"/>
      <w:r>
        <w:t>Пользовательские требования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18"/>
    </w:p>
    <w:p w14:paraId="48AD6662" w14:textId="7D6C7A66" w:rsidR="00196ABD" w:rsidRDefault="00196ABD" w:rsidP="00C54929">
      <w:pPr>
        <w:pStyle w:val="2"/>
      </w:pPr>
      <w:bookmarkStart w:id="19" w:name="_Toc458578513"/>
      <w:r>
        <w:t>Системные требования</w:t>
      </w:r>
      <w:bookmarkEnd w:id="19"/>
      <w:r w:rsidR="00A16491">
        <w:t xml:space="preserve"> (заполняет архитектор ИС)</w:t>
      </w:r>
    </w:p>
    <w:p w14:paraId="3F3D89BB" w14:textId="7B18C247" w:rsidR="00196ABD" w:rsidRDefault="00196ABD" w:rsidP="00C54929">
      <w:pPr>
        <w:pStyle w:val="2"/>
      </w:pPr>
      <w:bookmarkStart w:id="20" w:name="_Toc458578514"/>
      <w:r>
        <w:t>Наличие описанных правил/регламентов выполнения процесса и ссылка на них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20"/>
    </w:p>
    <w:p w14:paraId="6D1A80CF" w14:textId="0034B8A1" w:rsidR="00371775" w:rsidRDefault="00371775" w:rsidP="00C54929">
      <w:pPr>
        <w:pStyle w:val="2"/>
      </w:pPr>
      <w:bookmarkStart w:id="21" w:name="_Toc458578515"/>
      <w:r>
        <w:t>Вход</w:t>
      </w:r>
      <w:r w:rsidR="00592FE2">
        <w:t xml:space="preserve"> (Документы, отчеты)</w:t>
      </w:r>
      <w:r w:rsidR="00841AD9">
        <w:t xml:space="preserve"> </w:t>
      </w:r>
      <w:r w:rsidR="00841AD9" w:rsidRPr="00841AD9">
        <w:t>(</w:t>
      </w:r>
      <w:r w:rsidR="00841AD9">
        <w:t>отвечает менеджер БП, заполняют аналитики по бизнес-процессам)</w:t>
      </w:r>
      <w:bookmarkEnd w:id="21"/>
    </w:p>
    <w:p w14:paraId="36D99364" w14:textId="263323F4" w:rsidR="00196ABD" w:rsidRDefault="00371775" w:rsidP="00371775">
      <w:r>
        <w:t>В данном разделе должны быть приведены параметры, аналитики, формы документов или массивов данных с указанием БП в которые предоставляется данная информация.</w:t>
      </w:r>
    </w:p>
    <w:p w14:paraId="36A988D4" w14:textId="0134B2A9" w:rsidR="008365EE" w:rsidRDefault="008365EE" w:rsidP="008365EE">
      <w:pPr>
        <w:pStyle w:val="af9"/>
        <w:keepNext/>
      </w:pPr>
      <w:r>
        <w:t xml:space="preserve">Таблица </w:t>
      </w:r>
      <w:r w:rsidR="00045F2C">
        <w:fldChar w:fldCharType="begin"/>
      </w:r>
      <w:r w:rsidR="00045F2C">
        <w:instrText xml:space="preserve"> SEQ Таблица \* ARABIC </w:instrText>
      </w:r>
      <w:r w:rsidR="00045F2C">
        <w:fldChar w:fldCharType="separate"/>
      </w:r>
      <w:r w:rsidR="001D67BD">
        <w:rPr>
          <w:noProof/>
        </w:rPr>
        <w:t>1</w:t>
      </w:r>
      <w:r w:rsidR="00045F2C">
        <w:rPr>
          <w:noProof/>
        </w:rPr>
        <w:fldChar w:fldCharType="end"/>
      </w:r>
      <w:r>
        <w:t>. Перечень документов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3114"/>
        <w:gridCol w:w="1310"/>
        <w:gridCol w:w="1866"/>
        <w:gridCol w:w="1819"/>
        <w:gridCol w:w="1843"/>
      </w:tblGrid>
      <w:tr w:rsidR="00371775" w:rsidRPr="0036465B" w14:paraId="13580603" w14:textId="77777777" w:rsidTr="0083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41ECBC" w14:textId="032A4ECB" w:rsidR="00371775" w:rsidRPr="00210C53" w:rsidRDefault="00371775" w:rsidP="00592FE2">
            <w:pPr>
              <w:jc w:val="center"/>
            </w:pPr>
            <w:r>
              <w:t>Описание</w:t>
            </w:r>
          </w:p>
        </w:tc>
        <w:tc>
          <w:tcPr>
            <w:tcW w:w="1310" w:type="dxa"/>
          </w:tcPr>
          <w:p w14:paraId="7760BBDC" w14:textId="77777777" w:rsidR="00371775" w:rsidRPr="00371775" w:rsidRDefault="00371775" w:rsidP="0037177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1775">
              <w:rPr>
                <w:sz w:val="18"/>
              </w:rPr>
              <w:t>Наличие на текущий момент</w:t>
            </w:r>
          </w:p>
          <w:p w14:paraId="0A23CCEE" w14:textId="5513E10E" w:rsidR="00371775" w:rsidRPr="00371775" w:rsidRDefault="00371775" w:rsidP="0037177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40F4619C" w14:textId="794C1B14" w:rsidR="00371775" w:rsidRPr="00371775" w:rsidRDefault="00371775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t>Ответственный</w:t>
            </w:r>
          </w:p>
        </w:tc>
        <w:tc>
          <w:tcPr>
            <w:tcW w:w="1819" w:type="dxa"/>
          </w:tcPr>
          <w:p w14:paraId="7A517B7B" w14:textId="3F2A52B3" w:rsidR="00371775" w:rsidRPr="00371775" w:rsidRDefault="00371775" w:rsidP="0037177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t>Появляется из процесса</w:t>
            </w:r>
          </w:p>
        </w:tc>
        <w:tc>
          <w:tcPr>
            <w:tcW w:w="1843" w:type="dxa"/>
          </w:tcPr>
          <w:p w14:paraId="22FB0769" w14:textId="6FCF1736" w:rsidR="00371775" w:rsidRPr="00371775" w:rsidRDefault="008365EE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 или описание</w:t>
            </w:r>
          </w:p>
        </w:tc>
      </w:tr>
      <w:tr w:rsidR="00371775" w:rsidRPr="0036465B" w14:paraId="4CF6EA5C" w14:textId="77777777" w:rsidTr="0083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D7D19B" w14:textId="77777777" w:rsidR="00371775" w:rsidRDefault="00371775" w:rsidP="00592FE2">
            <w:pPr>
              <w:jc w:val="center"/>
            </w:pPr>
          </w:p>
        </w:tc>
        <w:tc>
          <w:tcPr>
            <w:tcW w:w="1310" w:type="dxa"/>
          </w:tcPr>
          <w:p w14:paraId="229117C7" w14:textId="77777777" w:rsidR="00371775" w:rsidRPr="00371775" w:rsidRDefault="00371775" w:rsidP="0037177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3349F97F" w14:textId="77777777" w:rsidR="00371775" w:rsidRPr="00371775" w:rsidRDefault="00371775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37F54C90" w14:textId="77777777" w:rsidR="00371775" w:rsidRPr="00371775" w:rsidRDefault="00371775" w:rsidP="0037177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886F878" w14:textId="77777777" w:rsidR="00371775" w:rsidRPr="00371775" w:rsidRDefault="00371775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5B172B" w14:textId="4587C82A" w:rsidR="00592FE2" w:rsidRDefault="00592FE2" w:rsidP="001D67BD">
      <w:pPr>
        <w:pStyle w:val="2"/>
      </w:pPr>
      <w:bookmarkStart w:id="22" w:name="_Toc458578516"/>
      <w:r>
        <w:t xml:space="preserve">Вход из </w:t>
      </w:r>
      <w:r w:rsidR="00841AD9">
        <w:t xml:space="preserve">смежных </w:t>
      </w:r>
      <w:r>
        <w:t>информационных систем (</w:t>
      </w:r>
      <w:r w:rsidR="00841AD9">
        <w:t>интеграция) (заполняет архитектор КИС)</w:t>
      </w:r>
      <w:bookmarkEnd w:id="22"/>
    </w:p>
    <w:p w14:paraId="2E8C7A4D" w14:textId="71F0A540" w:rsidR="00592FE2" w:rsidRDefault="00592FE2" w:rsidP="00592FE2">
      <w:pPr>
        <w:pStyle w:val="af9"/>
        <w:keepNext/>
      </w:pPr>
      <w:r>
        <w:t xml:space="preserve">Таблица </w:t>
      </w:r>
      <w:r w:rsidR="00045F2C">
        <w:fldChar w:fldCharType="begin"/>
      </w:r>
      <w:r w:rsidR="00045F2C">
        <w:instrText xml:space="preserve"> SEQ Таблица \* ARABIC </w:instrText>
      </w:r>
      <w:r w:rsidR="00045F2C">
        <w:fldChar w:fldCharType="separate"/>
      </w:r>
      <w:r w:rsidR="001D67BD">
        <w:rPr>
          <w:noProof/>
        </w:rPr>
        <w:t>2</w:t>
      </w:r>
      <w:r w:rsidR="00045F2C">
        <w:rPr>
          <w:noProof/>
        </w:rPr>
        <w:fldChar w:fldCharType="end"/>
      </w:r>
      <w:r>
        <w:t xml:space="preserve">. Перечень </w:t>
      </w:r>
      <w:r w:rsidR="00D77496">
        <w:t>информационных потоков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3114"/>
        <w:gridCol w:w="1310"/>
        <w:gridCol w:w="1866"/>
        <w:gridCol w:w="1819"/>
        <w:gridCol w:w="1843"/>
      </w:tblGrid>
      <w:tr w:rsidR="00592FE2" w:rsidRPr="0036465B" w14:paraId="101AD05C" w14:textId="77777777" w:rsidTr="0059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3CB91B" w14:textId="77777777" w:rsidR="00592FE2" w:rsidRPr="00210C53" w:rsidRDefault="00592FE2" w:rsidP="00592FE2">
            <w:pPr>
              <w:jc w:val="center"/>
            </w:pPr>
            <w:r>
              <w:t>Описание</w:t>
            </w:r>
          </w:p>
        </w:tc>
        <w:tc>
          <w:tcPr>
            <w:tcW w:w="1310" w:type="dxa"/>
          </w:tcPr>
          <w:p w14:paraId="5A96388B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1775">
              <w:rPr>
                <w:sz w:val="18"/>
              </w:rPr>
              <w:t>Наличие на текущий момент</w:t>
            </w:r>
          </w:p>
          <w:p w14:paraId="50041060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46F51196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t>Ответственный</w:t>
            </w:r>
          </w:p>
        </w:tc>
        <w:tc>
          <w:tcPr>
            <w:tcW w:w="1819" w:type="dxa"/>
          </w:tcPr>
          <w:p w14:paraId="42B071BF" w14:textId="03E62DC1" w:rsidR="00592FE2" w:rsidRPr="00371775" w:rsidRDefault="00592FE2" w:rsidP="00D7749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t xml:space="preserve">Появляется из </w:t>
            </w:r>
            <w:r w:rsidR="00D77496">
              <w:t>ИС</w:t>
            </w:r>
          </w:p>
        </w:tc>
        <w:tc>
          <w:tcPr>
            <w:tcW w:w="1843" w:type="dxa"/>
          </w:tcPr>
          <w:p w14:paraId="06088674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 или описание</w:t>
            </w:r>
          </w:p>
        </w:tc>
      </w:tr>
      <w:tr w:rsidR="00592FE2" w:rsidRPr="0036465B" w14:paraId="47423959" w14:textId="77777777" w:rsidTr="0059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B80015" w14:textId="77777777" w:rsidR="00592FE2" w:rsidRDefault="00592FE2" w:rsidP="00592FE2">
            <w:pPr>
              <w:jc w:val="center"/>
            </w:pPr>
          </w:p>
        </w:tc>
        <w:tc>
          <w:tcPr>
            <w:tcW w:w="1310" w:type="dxa"/>
          </w:tcPr>
          <w:p w14:paraId="00E81B58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636DC03B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0474794C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35DF9BB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82F9B" w14:textId="2ADA4D39" w:rsidR="00196ABD" w:rsidRDefault="00196ABD" w:rsidP="001D67BD">
      <w:pPr>
        <w:pStyle w:val="2"/>
      </w:pPr>
      <w:bookmarkStart w:id="23" w:name="_Toc458578517"/>
      <w:r>
        <w:t>Выход (результат)</w:t>
      </w:r>
      <w:r w:rsidR="00841AD9" w:rsidRPr="00841AD9">
        <w:t xml:space="preserve"> (</w:t>
      </w:r>
      <w:r w:rsidR="00841AD9">
        <w:t>отвечает менеджер БП, заполняют аналитики по бизнес-процессам)</w:t>
      </w:r>
      <w:bookmarkEnd w:id="23"/>
    </w:p>
    <w:p w14:paraId="7887F4AE" w14:textId="77777777" w:rsidR="00371775" w:rsidRDefault="00371775" w:rsidP="00371775">
      <w:r>
        <w:t>В данном разделе должны быть приведены параметры, аналитики, формы документов или массивов данных с указанием БП в которые предоставляется данная информация.</w:t>
      </w:r>
    </w:p>
    <w:p w14:paraId="58C1E1C2" w14:textId="7F0F18E6" w:rsidR="008365EE" w:rsidRDefault="008365EE" w:rsidP="008365EE">
      <w:pPr>
        <w:pStyle w:val="af9"/>
        <w:keepNext/>
      </w:pPr>
      <w:r>
        <w:lastRenderedPageBreak/>
        <w:t xml:space="preserve">Таблица </w:t>
      </w:r>
      <w:r w:rsidR="00045F2C">
        <w:fldChar w:fldCharType="begin"/>
      </w:r>
      <w:r w:rsidR="00045F2C">
        <w:instrText xml:space="preserve"> SEQ Таблица \* ARABIC </w:instrText>
      </w:r>
      <w:r w:rsidR="00045F2C">
        <w:fldChar w:fldCharType="separate"/>
      </w:r>
      <w:r w:rsidR="001D67BD">
        <w:rPr>
          <w:noProof/>
        </w:rPr>
        <w:t>3</w:t>
      </w:r>
      <w:r w:rsidR="00045F2C">
        <w:rPr>
          <w:noProof/>
        </w:rPr>
        <w:fldChar w:fldCharType="end"/>
      </w:r>
      <w:r>
        <w:t>. Перечень документов и массивов данных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2830"/>
        <w:gridCol w:w="1594"/>
        <w:gridCol w:w="1866"/>
        <w:gridCol w:w="1819"/>
        <w:gridCol w:w="1843"/>
      </w:tblGrid>
      <w:tr w:rsidR="008365EE" w:rsidRPr="0036465B" w14:paraId="69DDCC93" w14:textId="77777777" w:rsidTr="0083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570ABE" w14:textId="77777777" w:rsidR="008365EE" w:rsidRPr="00210C53" w:rsidRDefault="008365EE" w:rsidP="00592FE2">
            <w:pPr>
              <w:jc w:val="center"/>
            </w:pPr>
            <w:r>
              <w:t>Описание</w:t>
            </w:r>
          </w:p>
        </w:tc>
        <w:tc>
          <w:tcPr>
            <w:tcW w:w="1594" w:type="dxa"/>
          </w:tcPr>
          <w:p w14:paraId="5243DE75" w14:textId="77777777" w:rsidR="008365EE" w:rsidRPr="00371775" w:rsidRDefault="008365EE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1775">
              <w:rPr>
                <w:sz w:val="18"/>
              </w:rPr>
              <w:t>Наличие на текущий момент</w:t>
            </w:r>
          </w:p>
          <w:p w14:paraId="10BA1AA1" w14:textId="77777777" w:rsidR="008365EE" w:rsidRPr="00371775" w:rsidRDefault="008365EE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4E9C4A16" w14:textId="77777777" w:rsidR="008365EE" w:rsidRPr="00371775" w:rsidRDefault="008365EE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t>Ответственный</w:t>
            </w:r>
          </w:p>
        </w:tc>
        <w:tc>
          <w:tcPr>
            <w:tcW w:w="1819" w:type="dxa"/>
          </w:tcPr>
          <w:p w14:paraId="5CD2FF4A" w14:textId="43AC35E1" w:rsidR="008365EE" w:rsidRPr="00371775" w:rsidRDefault="008365EE" w:rsidP="008365E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Передается в  процесс</w:t>
            </w:r>
          </w:p>
        </w:tc>
        <w:tc>
          <w:tcPr>
            <w:tcW w:w="1843" w:type="dxa"/>
          </w:tcPr>
          <w:p w14:paraId="259896CC" w14:textId="6AB10A00" w:rsidR="008365EE" w:rsidRPr="00371775" w:rsidRDefault="008365EE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 или описание</w:t>
            </w:r>
          </w:p>
        </w:tc>
      </w:tr>
      <w:tr w:rsidR="008365EE" w:rsidRPr="0036465B" w14:paraId="0B5964A3" w14:textId="77777777" w:rsidTr="0083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FE13A4" w14:textId="77777777" w:rsidR="008365EE" w:rsidRDefault="008365EE" w:rsidP="00592FE2">
            <w:pPr>
              <w:jc w:val="center"/>
            </w:pPr>
          </w:p>
        </w:tc>
        <w:tc>
          <w:tcPr>
            <w:tcW w:w="1594" w:type="dxa"/>
          </w:tcPr>
          <w:p w14:paraId="3A447E87" w14:textId="77777777" w:rsidR="008365EE" w:rsidRPr="00371775" w:rsidRDefault="008365EE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70B6D5EF" w14:textId="77777777" w:rsidR="008365EE" w:rsidRPr="00371775" w:rsidRDefault="008365EE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313A2A4F" w14:textId="77777777" w:rsidR="008365EE" w:rsidRPr="00371775" w:rsidRDefault="008365EE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F75F58A" w14:textId="77777777" w:rsidR="008365EE" w:rsidRPr="00371775" w:rsidRDefault="008365EE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08724" w14:textId="34F29738" w:rsidR="00592FE2" w:rsidRDefault="00592FE2" w:rsidP="001D67BD">
      <w:pPr>
        <w:pStyle w:val="2"/>
      </w:pPr>
      <w:bookmarkStart w:id="24" w:name="_Toc458578518"/>
      <w:r>
        <w:t xml:space="preserve">Выход в </w:t>
      </w:r>
      <w:r w:rsidR="00841AD9">
        <w:t xml:space="preserve">смежные </w:t>
      </w:r>
      <w:r>
        <w:t>информационные системы (интеграция)</w:t>
      </w:r>
      <w:r w:rsidR="00841AD9">
        <w:t xml:space="preserve"> (заполняет архитектор КИС)</w:t>
      </w:r>
      <w:bookmarkEnd w:id="24"/>
    </w:p>
    <w:p w14:paraId="348CB7A4" w14:textId="10BCC8D2" w:rsidR="00592FE2" w:rsidRDefault="00592FE2" w:rsidP="00592FE2">
      <w:pPr>
        <w:pStyle w:val="af9"/>
        <w:keepNext/>
      </w:pPr>
      <w:r>
        <w:t xml:space="preserve">Таблица </w:t>
      </w:r>
      <w:r w:rsidR="00045F2C">
        <w:fldChar w:fldCharType="begin"/>
      </w:r>
      <w:r w:rsidR="00045F2C">
        <w:instrText xml:space="preserve"> SEQ Таблица \* ARABIC </w:instrText>
      </w:r>
      <w:r w:rsidR="00045F2C">
        <w:fldChar w:fldCharType="separate"/>
      </w:r>
      <w:r w:rsidR="001D67BD">
        <w:rPr>
          <w:noProof/>
        </w:rPr>
        <w:t>4</w:t>
      </w:r>
      <w:r w:rsidR="00045F2C">
        <w:rPr>
          <w:noProof/>
        </w:rPr>
        <w:fldChar w:fldCharType="end"/>
      </w:r>
      <w:r>
        <w:t xml:space="preserve">. </w:t>
      </w:r>
      <w:r w:rsidR="00D77496">
        <w:t>Перечень информационных потоков</w:t>
      </w:r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2830"/>
        <w:gridCol w:w="1594"/>
        <w:gridCol w:w="1866"/>
        <w:gridCol w:w="1819"/>
        <w:gridCol w:w="1843"/>
      </w:tblGrid>
      <w:tr w:rsidR="00592FE2" w:rsidRPr="0036465B" w14:paraId="08DBFAD1" w14:textId="77777777" w:rsidTr="0059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6DD131" w14:textId="77777777" w:rsidR="00592FE2" w:rsidRPr="00210C53" w:rsidRDefault="00592FE2" w:rsidP="00592FE2">
            <w:pPr>
              <w:jc w:val="center"/>
            </w:pPr>
            <w:r>
              <w:t>Описание</w:t>
            </w:r>
          </w:p>
        </w:tc>
        <w:tc>
          <w:tcPr>
            <w:tcW w:w="1594" w:type="dxa"/>
          </w:tcPr>
          <w:p w14:paraId="30FF0AA3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71775">
              <w:rPr>
                <w:sz w:val="18"/>
              </w:rPr>
              <w:t>Наличие на текущий момент</w:t>
            </w:r>
          </w:p>
          <w:p w14:paraId="4347CDC8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rPr>
                <w:sz w:val="18"/>
              </w:rPr>
              <w:t>(Да/Нет)</w:t>
            </w:r>
          </w:p>
        </w:tc>
        <w:tc>
          <w:tcPr>
            <w:tcW w:w="1866" w:type="dxa"/>
          </w:tcPr>
          <w:p w14:paraId="34AE3ED5" w14:textId="77777777" w:rsidR="00592FE2" w:rsidRPr="00371775" w:rsidRDefault="00592FE2" w:rsidP="00592FE2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71775">
              <w:t>Ответственный</w:t>
            </w:r>
          </w:p>
        </w:tc>
        <w:tc>
          <w:tcPr>
            <w:tcW w:w="1819" w:type="dxa"/>
          </w:tcPr>
          <w:p w14:paraId="1BAD4EAB" w14:textId="4E2B0813" w:rsidR="00592FE2" w:rsidRPr="00371775" w:rsidRDefault="00592FE2" w:rsidP="00D7749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Передается в  </w:t>
            </w:r>
            <w:r w:rsidR="00D77496">
              <w:t>ИС</w:t>
            </w:r>
          </w:p>
        </w:tc>
        <w:tc>
          <w:tcPr>
            <w:tcW w:w="1843" w:type="dxa"/>
          </w:tcPr>
          <w:p w14:paraId="62AFAF11" w14:textId="5304144F" w:rsidR="00592FE2" w:rsidRPr="00371775" w:rsidRDefault="00592FE2" w:rsidP="00D7749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описание</w:t>
            </w:r>
          </w:p>
        </w:tc>
      </w:tr>
      <w:tr w:rsidR="00592FE2" w:rsidRPr="0036465B" w14:paraId="5FF3ED9F" w14:textId="77777777" w:rsidTr="0059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1DD05" w14:textId="77777777" w:rsidR="00592FE2" w:rsidRDefault="00592FE2" w:rsidP="00592FE2">
            <w:pPr>
              <w:jc w:val="center"/>
            </w:pPr>
          </w:p>
        </w:tc>
        <w:tc>
          <w:tcPr>
            <w:tcW w:w="1594" w:type="dxa"/>
          </w:tcPr>
          <w:p w14:paraId="65F8F263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66" w:type="dxa"/>
          </w:tcPr>
          <w:p w14:paraId="1A77BD9F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9" w:type="dxa"/>
          </w:tcPr>
          <w:p w14:paraId="7EB247B0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8751D5B" w14:textId="77777777" w:rsidR="00592FE2" w:rsidRPr="00371775" w:rsidRDefault="00592FE2" w:rsidP="00592FE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723B3" w14:textId="7F867A32" w:rsidR="00196ABD" w:rsidRDefault="00196ABD" w:rsidP="001D67BD">
      <w:pPr>
        <w:pStyle w:val="2"/>
      </w:pPr>
      <w:bookmarkStart w:id="25" w:name="_Toc458578519"/>
      <w:r>
        <w:t>Человеческие ресурсы (Задействованные должности/роли/структурные подразделения)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25"/>
    </w:p>
    <w:p w14:paraId="0B31746E" w14:textId="131AEC88" w:rsidR="00196ABD" w:rsidRDefault="00196ABD" w:rsidP="001D67BD">
      <w:pPr>
        <w:pStyle w:val="2"/>
      </w:pPr>
      <w:bookmarkStart w:id="26" w:name="_Toc458578520"/>
      <w:r>
        <w:t>Техническое оборудование</w:t>
      </w:r>
      <w:r w:rsidR="00841AD9">
        <w:t xml:space="preserve"> (заполняет архитектор ИС)</w:t>
      </w:r>
      <w:bookmarkEnd w:id="26"/>
    </w:p>
    <w:p w14:paraId="034C50BE" w14:textId="4B67FECF" w:rsidR="00196ABD" w:rsidRPr="00EE5272" w:rsidRDefault="00196ABD" w:rsidP="001D67BD">
      <w:pPr>
        <w:pStyle w:val="2"/>
      </w:pPr>
      <w:bookmarkStart w:id="27" w:name="_Toc458578521"/>
      <w:r>
        <w:t>Технологическое оборудование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27"/>
    </w:p>
    <w:p w14:paraId="21C24604" w14:textId="61A58872" w:rsidR="00196ABD" w:rsidRPr="00131E1C" w:rsidRDefault="00196ABD" w:rsidP="001D67BD">
      <w:pPr>
        <w:pStyle w:val="2"/>
      </w:pPr>
      <w:bookmarkStart w:id="28" w:name="_Toc458578522"/>
      <w:r w:rsidRPr="00131E1C">
        <w:t xml:space="preserve">Требования к </w:t>
      </w:r>
      <w:r w:rsidRPr="002B6B56">
        <w:t>реализации</w:t>
      </w:r>
      <w:r w:rsidRPr="00131E1C">
        <w:t xml:space="preserve"> нормативно-справочной информации</w:t>
      </w:r>
      <w:r w:rsidR="001507F0">
        <w:t>*</w:t>
      </w:r>
      <w:r w:rsidRPr="00131E1C">
        <w:t xml:space="preserve"> 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28"/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2596"/>
        <w:gridCol w:w="4068"/>
        <w:gridCol w:w="3479"/>
      </w:tblGrid>
      <w:tr w:rsidR="00196ABD" w:rsidRPr="00131E1C" w14:paraId="2E7B077F" w14:textId="77777777" w:rsidTr="0015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504DBC0" w14:textId="77777777" w:rsidR="00196ABD" w:rsidRPr="00131E1C" w:rsidRDefault="00196ABD" w:rsidP="00592FE2">
            <w:pPr>
              <w:keepNext/>
              <w:keepLines/>
            </w:pPr>
            <w:r w:rsidRPr="00131E1C">
              <w:t>Название справочника/норматива</w:t>
            </w:r>
          </w:p>
        </w:tc>
        <w:tc>
          <w:tcPr>
            <w:tcW w:w="2005" w:type="pct"/>
          </w:tcPr>
          <w:p w14:paraId="166F2C7E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Назначение/назначения справочника/норматива</w:t>
            </w:r>
          </w:p>
        </w:tc>
        <w:tc>
          <w:tcPr>
            <w:tcW w:w="1715" w:type="pct"/>
          </w:tcPr>
          <w:p w14:paraId="420AAC26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Описание, где находится и как ведется сейчас </w:t>
            </w:r>
          </w:p>
        </w:tc>
      </w:tr>
      <w:tr w:rsidR="00196ABD" w:rsidRPr="00131E1C" w14:paraId="44B740AB" w14:textId="77777777" w:rsidTr="0015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DB56DF" w14:textId="77777777" w:rsidR="00196ABD" w:rsidRPr="00131E1C" w:rsidRDefault="00196ABD" w:rsidP="00592FE2"/>
        </w:tc>
        <w:tc>
          <w:tcPr>
            <w:tcW w:w="2005" w:type="pct"/>
          </w:tcPr>
          <w:p w14:paraId="39A08AA5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pct"/>
          </w:tcPr>
          <w:p w14:paraId="5EF3A96A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ABD" w:rsidRPr="00131E1C" w14:paraId="6A80FF99" w14:textId="77777777" w:rsidTr="0015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538AEF2" w14:textId="77777777" w:rsidR="00196ABD" w:rsidRPr="00131E1C" w:rsidRDefault="00196ABD" w:rsidP="00592FE2"/>
        </w:tc>
        <w:tc>
          <w:tcPr>
            <w:tcW w:w="2005" w:type="pct"/>
          </w:tcPr>
          <w:p w14:paraId="2A9C570D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pct"/>
          </w:tcPr>
          <w:p w14:paraId="4AC45F18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EE82D7" w14:textId="1D7573B8" w:rsidR="001507F0" w:rsidRPr="00131E1C" w:rsidRDefault="001507F0" w:rsidP="001507F0">
      <w:r w:rsidRPr="00131E1C">
        <w:t xml:space="preserve">* полный перечень </w:t>
      </w:r>
      <w:r>
        <w:t>требований к НСИ</w:t>
      </w:r>
      <w:r w:rsidRPr="00131E1C">
        <w:t xml:space="preserve"> будет представлен в техническом задании на разработку </w:t>
      </w:r>
    </w:p>
    <w:p w14:paraId="71DA6F4A" w14:textId="49B8A6E5" w:rsidR="00196ABD" w:rsidRPr="00131E1C" w:rsidRDefault="00196ABD" w:rsidP="001D67BD">
      <w:pPr>
        <w:pStyle w:val="2"/>
      </w:pPr>
      <w:bookmarkStart w:id="29" w:name="_Toc458578523"/>
      <w:r w:rsidRPr="00131E1C">
        <w:t xml:space="preserve">Требования к </w:t>
      </w:r>
      <w:r w:rsidRPr="002B6B56">
        <w:t>отчетности</w:t>
      </w:r>
      <w:r w:rsidRPr="00131E1C">
        <w:t xml:space="preserve"> и аналитике*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29"/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2455"/>
        <w:gridCol w:w="2907"/>
        <w:gridCol w:w="1430"/>
        <w:gridCol w:w="1694"/>
        <w:gridCol w:w="1657"/>
      </w:tblGrid>
      <w:tr w:rsidR="00196ABD" w:rsidRPr="00131E1C" w14:paraId="5B43891F" w14:textId="77777777" w:rsidTr="0015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3EC5A80" w14:textId="77777777" w:rsidR="00196ABD" w:rsidRPr="00131E1C" w:rsidRDefault="00196ABD" w:rsidP="00592FE2">
            <w:r w:rsidRPr="00131E1C">
              <w:t>Назначение/название отчета</w:t>
            </w:r>
          </w:p>
          <w:p w14:paraId="7D58BAA3" w14:textId="77777777" w:rsidR="00196ABD" w:rsidRPr="00131E1C" w:rsidRDefault="00196ABD" w:rsidP="00592FE2"/>
        </w:tc>
        <w:tc>
          <w:tcPr>
            <w:tcW w:w="1433" w:type="pct"/>
          </w:tcPr>
          <w:p w14:paraId="4FFCECC2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Аналитики/аналитические срезы отчета</w:t>
            </w:r>
          </w:p>
          <w:p w14:paraId="3513BDE5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pct"/>
          </w:tcPr>
          <w:p w14:paraId="5168D7DA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</w:t>
            </w:r>
          </w:p>
        </w:tc>
        <w:tc>
          <w:tcPr>
            <w:tcW w:w="835" w:type="pct"/>
          </w:tcPr>
          <w:p w14:paraId="3E2DA1FC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как формируется сейчас</w:t>
            </w:r>
          </w:p>
        </w:tc>
        <w:tc>
          <w:tcPr>
            <w:tcW w:w="817" w:type="pct"/>
          </w:tcPr>
          <w:p w14:paraId="77AC0793" w14:textId="623331AA" w:rsidR="00196ABD" w:rsidRPr="00131E1C" w:rsidRDefault="00533A0F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Заказчик</w:t>
            </w:r>
            <w:r w:rsidR="00196ABD" w:rsidRPr="00131E1C">
              <w:t xml:space="preserve"> отчета (отдел, ФИО)</w:t>
            </w:r>
          </w:p>
          <w:p w14:paraId="1DAB9A1A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6ABD" w:rsidRPr="00131E1C" w14:paraId="28F55596" w14:textId="77777777" w:rsidTr="0015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48F05483" w14:textId="77777777" w:rsidR="00196ABD" w:rsidRPr="00131E1C" w:rsidRDefault="00196ABD" w:rsidP="00592FE2"/>
        </w:tc>
        <w:tc>
          <w:tcPr>
            <w:tcW w:w="1433" w:type="pct"/>
          </w:tcPr>
          <w:p w14:paraId="46E6EECB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5" w:type="pct"/>
          </w:tcPr>
          <w:p w14:paraId="2463CD58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pct"/>
          </w:tcPr>
          <w:p w14:paraId="23C97C84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7" w:type="pct"/>
          </w:tcPr>
          <w:p w14:paraId="03BA9BBD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ABD" w:rsidRPr="00131E1C" w14:paraId="02A04998" w14:textId="77777777" w:rsidTr="0015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pct"/>
          </w:tcPr>
          <w:p w14:paraId="66E1309C" w14:textId="77777777" w:rsidR="00196ABD" w:rsidRPr="00131E1C" w:rsidRDefault="00196ABD" w:rsidP="00592FE2"/>
        </w:tc>
        <w:tc>
          <w:tcPr>
            <w:tcW w:w="1433" w:type="pct"/>
          </w:tcPr>
          <w:p w14:paraId="6812B7B2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5" w:type="pct"/>
          </w:tcPr>
          <w:p w14:paraId="311E1E80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pct"/>
          </w:tcPr>
          <w:p w14:paraId="6B84F17C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pct"/>
          </w:tcPr>
          <w:p w14:paraId="66310BD8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3403D0" w14:textId="77777777" w:rsidR="00196ABD" w:rsidRPr="00131E1C" w:rsidRDefault="00196ABD" w:rsidP="00196ABD">
      <w:r w:rsidRPr="00131E1C">
        <w:t xml:space="preserve">* полный перечень отчетов и аналитик будет представлен в техническом задании на разработку </w:t>
      </w:r>
    </w:p>
    <w:p w14:paraId="18833A3A" w14:textId="11F2BDFA" w:rsidR="00196ABD" w:rsidRPr="00131E1C" w:rsidRDefault="00196ABD" w:rsidP="001D67BD">
      <w:pPr>
        <w:pStyle w:val="2"/>
      </w:pPr>
      <w:bookmarkStart w:id="30" w:name="_Toc458578524"/>
      <w:r w:rsidRPr="00131E1C">
        <w:lastRenderedPageBreak/>
        <w:t xml:space="preserve">Требования к </w:t>
      </w:r>
      <w:r>
        <w:rPr>
          <w:lang w:val="en-US"/>
        </w:rPr>
        <w:t>KPI</w:t>
      </w:r>
      <w:r w:rsidRPr="00131E1C">
        <w:t xml:space="preserve"> </w:t>
      </w:r>
      <w:r>
        <w:t xml:space="preserve">по бизнес-процессу и </w:t>
      </w:r>
      <w:r>
        <w:rPr>
          <w:lang w:val="en-US"/>
        </w:rPr>
        <w:t>KPI</w:t>
      </w:r>
      <w:r w:rsidRPr="00131E1C">
        <w:t xml:space="preserve"> </w:t>
      </w:r>
      <w:r>
        <w:t>по сотрудникам, участвующим в бизнес-процессе</w:t>
      </w:r>
      <w:r w:rsidR="00872FFF">
        <w:t>*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30"/>
    </w:p>
    <w:tbl>
      <w:tblPr>
        <w:tblStyle w:val="-411"/>
        <w:tblW w:w="5000" w:type="pct"/>
        <w:tblLook w:val="04A0" w:firstRow="1" w:lastRow="0" w:firstColumn="1" w:lastColumn="0" w:noHBand="0" w:noVBand="1"/>
      </w:tblPr>
      <w:tblGrid>
        <w:gridCol w:w="2389"/>
        <w:gridCol w:w="1980"/>
        <w:gridCol w:w="2239"/>
        <w:gridCol w:w="3570"/>
      </w:tblGrid>
      <w:tr w:rsidR="00196ABD" w:rsidRPr="00131E1C" w14:paraId="20B51877" w14:textId="77777777" w:rsidTr="0015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</w:tcPr>
          <w:p w14:paraId="7D5D909E" w14:textId="77777777" w:rsidR="00196ABD" w:rsidRPr="00FE7F1B" w:rsidRDefault="00196ABD" w:rsidP="00592FE2">
            <w:pPr>
              <w:rPr>
                <w:lang w:val="en-US"/>
              </w:rPr>
            </w:pPr>
            <w:r w:rsidRPr="00131E1C">
              <w:t xml:space="preserve">Название </w:t>
            </w:r>
            <w:r>
              <w:rPr>
                <w:lang w:val="en-US"/>
              </w:rPr>
              <w:t>KPI</w:t>
            </w:r>
          </w:p>
          <w:p w14:paraId="0981FD88" w14:textId="77777777" w:rsidR="00196ABD" w:rsidRPr="00131E1C" w:rsidRDefault="00196ABD" w:rsidP="00592FE2"/>
        </w:tc>
        <w:tc>
          <w:tcPr>
            <w:tcW w:w="972" w:type="pct"/>
          </w:tcPr>
          <w:p w14:paraId="5AE7EEE5" w14:textId="77777777" w:rsidR="00196ABD" w:rsidRPr="00FE7F1B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Алгоритм расчета</w:t>
            </w:r>
          </w:p>
        </w:tc>
        <w:tc>
          <w:tcPr>
            <w:tcW w:w="1100" w:type="pct"/>
          </w:tcPr>
          <w:p w14:paraId="0EC4B2A4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Уровни отклонений от базовых значений</w:t>
            </w:r>
          </w:p>
        </w:tc>
        <w:tc>
          <w:tcPr>
            <w:tcW w:w="1754" w:type="pct"/>
          </w:tcPr>
          <w:p w14:paraId="2B060330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к</w:t>
            </w:r>
            <w:r w:rsidRPr="00131E1C">
              <w:t xml:space="preserve">ак </w:t>
            </w:r>
            <w:r>
              <w:t>рассчитывается сейчас</w:t>
            </w:r>
          </w:p>
        </w:tc>
      </w:tr>
      <w:tr w:rsidR="00196ABD" w:rsidRPr="00131E1C" w14:paraId="712697FD" w14:textId="77777777" w:rsidTr="0015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</w:tcPr>
          <w:p w14:paraId="5E784068" w14:textId="77777777" w:rsidR="00196ABD" w:rsidRPr="00131E1C" w:rsidRDefault="00196ABD" w:rsidP="00592FE2"/>
        </w:tc>
        <w:tc>
          <w:tcPr>
            <w:tcW w:w="972" w:type="pct"/>
          </w:tcPr>
          <w:p w14:paraId="464BB1F1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0" w:type="pct"/>
          </w:tcPr>
          <w:p w14:paraId="60F6546C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4" w:type="pct"/>
          </w:tcPr>
          <w:p w14:paraId="6511A653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ABD" w:rsidRPr="00131E1C" w14:paraId="37383D73" w14:textId="77777777" w:rsidTr="0015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</w:tcPr>
          <w:p w14:paraId="70A1BCF1" w14:textId="77777777" w:rsidR="00196ABD" w:rsidRPr="00131E1C" w:rsidRDefault="00196ABD" w:rsidP="00592FE2"/>
        </w:tc>
        <w:tc>
          <w:tcPr>
            <w:tcW w:w="972" w:type="pct"/>
          </w:tcPr>
          <w:p w14:paraId="07DA6975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pct"/>
          </w:tcPr>
          <w:p w14:paraId="610C6360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4" w:type="pct"/>
          </w:tcPr>
          <w:p w14:paraId="334D4AB8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9D89A4" w14:textId="7F886A73" w:rsidR="00872FFF" w:rsidRPr="00131E1C" w:rsidRDefault="00872FFF" w:rsidP="00872FFF">
      <w:r w:rsidRPr="00131E1C">
        <w:t xml:space="preserve">* полный перечень </w:t>
      </w:r>
      <w:r w:rsidR="001507F0">
        <w:rPr>
          <w:lang w:val="en-US"/>
        </w:rPr>
        <w:t>KPI</w:t>
      </w:r>
      <w:r w:rsidRPr="00131E1C">
        <w:t xml:space="preserve"> будет представлен в техническом задании на разработку </w:t>
      </w:r>
    </w:p>
    <w:p w14:paraId="039A3EFF" w14:textId="705B0C49" w:rsidR="00196ABD" w:rsidRPr="00131E1C" w:rsidRDefault="00196ABD" w:rsidP="001D67BD">
      <w:pPr>
        <w:pStyle w:val="2"/>
      </w:pPr>
      <w:bookmarkStart w:id="31" w:name="_Toc458578525"/>
      <w:r w:rsidRPr="00131E1C">
        <w:t xml:space="preserve">Требования к </w:t>
      </w:r>
      <w:r w:rsidRPr="002B6B56">
        <w:t>контролю</w:t>
      </w:r>
      <w:r w:rsidRPr="00131E1C">
        <w:t>, оповещениям и другим видам информирования</w:t>
      </w:r>
      <w:r w:rsidR="00872FFF">
        <w:t>*</w:t>
      </w:r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31"/>
    </w:p>
    <w:tbl>
      <w:tblPr>
        <w:tblStyle w:val="-411"/>
        <w:tblW w:w="4983" w:type="pct"/>
        <w:tblLook w:val="04A0" w:firstRow="1" w:lastRow="0" w:firstColumn="1" w:lastColumn="0" w:noHBand="0" w:noVBand="1"/>
      </w:tblPr>
      <w:tblGrid>
        <w:gridCol w:w="1800"/>
        <w:gridCol w:w="2647"/>
        <w:gridCol w:w="3187"/>
        <w:gridCol w:w="2509"/>
      </w:tblGrid>
      <w:tr w:rsidR="00196ABD" w:rsidRPr="00131E1C" w14:paraId="1E8A9036" w14:textId="77777777" w:rsidTr="0015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4F6F646C" w14:textId="77777777" w:rsidR="00196ABD" w:rsidRPr="00131E1C" w:rsidRDefault="00196ABD" w:rsidP="00592FE2">
            <w:r w:rsidRPr="00131E1C">
              <w:t>Что контролируется (проверяется)</w:t>
            </w:r>
          </w:p>
          <w:p w14:paraId="7F6C6E61" w14:textId="77777777" w:rsidR="00196ABD" w:rsidRPr="00131E1C" w:rsidRDefault="00196ABD" w:rsidP="00592FE2"/>
        </w:tc>
        <w:tc>
          <w:tcPr>
            <w:tcW w:w="1305" w:type="pct"/>
          </w:tcPr>
          <w:p w14:paraId="7DD375B2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Правила проверки (краткий алгоритм)</w:t>
            </w:r>
          </w:p>
        </w:tc>
        <w:tc>
          <w:tcPr>
            <w:tcW w:w="1571" w:type="pct"/>
          </w:tcPr>
          <w:p w14:paraId="3457349C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E1C">
              <w:t>Кто должен получать оповещен</w:t>
            </w:r>
            <w:r>
              <w:t>ия/контролировать</w:t>
            </w:r>
          </w:p>
        </w:tc>
        <w:tc>
          <w:tcPr>
            <w:tcW w:w="1237" w:type="pct"/>
          </w:tcPr>
          <w:p w14:paraId="108A23C2" w14:textId="77777777" w:rsidR="00196ABD" w:rsidRPr="00131E1C" w:rsidRDefault="00196ABD" w:rsidP="0059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Правила и расписание рассылки</w:t>
            </w:r>
          </w:p>
        </w:tc>
      </w:tr>
      <w:tr w:rsidR="00196ABD" w:rsidRPr="00131E1C" w14:paraId="67D5FDD9" w14:textId="77777777" w:rsidTr="0015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44CB2D13" w14:textId="77777777" w:rsidR="00196ABD" w:rsidRPr="00131E1C" w:rsidRDefault="00196ABD" w:rsidP="00592FE2"/>
        </w:tc>
        <w:tc>
          <w:tcPr>
            <w:tcW w:w="1305" w:type="pct"/>
          </w:tcPr>
          <w:p w14:paraId="418D1A5A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5D38D07A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67A2B3BB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ABD" w:rsidRPr="00131E1C" w14:paraId="4F788D1B" w14:textId="77777777" w:rsidTr="0015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177863C6" w14:textId="77777777" w:rsidR="00196ABD" w:rsidRPr="00131E1C" w:rsidRDefault="00196ABD" w:rsidP="00592FE2"/>
        </w:tc>
        <w:tc>
          <w:tcPr>
            <w:tcW w:w="1305" w:type="pct"/>
          </w:tcPr>
          <w:p w14:paraId="009852AA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6EA7EBEB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3B127E00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6ABD" w:rsidRPr="00131E1C" w14:paraId="0CAE7C71" w14:textId="77777777" w:rsidTr="0015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5ECA2D1B" w14:textId="77777777" w:rsidR="00196ABD" w:rsidRPr="00131E1C" w:rsidRDefault="00196ABD" w:rsidP="00592FE2"/>
        </w:tc>
        <w:tc>
          <w:tcPr>
            <w:tcW w:w="1305" w:type="pct"/>
          </w:tcPr>
          <w:p w14:paraId="0D315F05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3A17001C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1F6BFBFB" w14:textId="77777777" w:rsidR="00196ABD" w:rsidRPr="00131E1C" w:rsidRDefault="00196ABD" w:rsidP="00592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ABD" w:rsidRPr="00131E1C" w14:paraId="4559037C" w14:textId="77777777" w:rsidTr="0015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14:paraId="1CE8ADA1" w14:textId="77777777" w:rsidR="00196ABD" w:rsidRPr="00131E1C" w:rsidRDefault="00196ABD" w:rsidP="00592FE2"/>
        </w:tc>
        <w:tc>
          <w:tcPr>
            <w:tcW w:w="1305" w:type="pct"/>
          </w:tcPr>
          <w:p w14:paraId="2559C445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pct"/>
          </w:tcPr>
          <w:p w14:paraId="7FCB492E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pct"/>
          </w:tcPr>
          <w:p w14:paraId="34C359CE" w14:textId="77777777" w:rsidR="00196ABD" w:rsidRPr="00131E1C" w:rsidRDefault="00196ABD" w:rsidP="0059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871A21" w14:textId="744EB764" w:rsidR="00872FFF" w:rsidRPr="00131E1C" w:rsidRDefault="00872FFF" w:rsidP="00872FFF">
      <w:bookmarkStart w:id="32" w:name="_Toc182980962"/>
      <w:bookmarkStart w:id="33" w:name="_Toc433045766"/>
      <w:bookmarkStart w:id="34" w:name="_Toc433215026"/>
      <w:bookmarkStart w:id="35" w:name="_Toc433216999"/>
      <w:bookmarkStart w:id="36" w:name="_Toc433045763"/>
      <w:r w:rsidRPr="00131E1C">
        <w:t xml:space="preserve">* полный перечень </w:t>
      </w:r>
      <w:r w:rsidR="001507F0">
        <w:t>требований к контролю и оповещениям</w:t>
      </w:r>
      <w:r w:rsidRPr="00131E1C">
        <w:t xml:space="preserve"> будет представлен в те</w:t>
      </w:r>
      <w:r w:rsidR="001507F0">
        <w:t>хническом задании на разработку</w:t>
      </w:r>
    </w:p>
    <w:p w14:paraId="6C596B07" w14:textId="6CE13D86" w:rsidR="00171321" w:rsidRPr="00014DBB" w:rsidRDefault="00171321" w:rsidP="00171321">
      <w:pPr>
        <w:pStyle w:val="2"/>
      </w:pPr>
      <w:bookmarkStart w:id="37" w:name="_Toc458578526"/>
      <w:r>
        <w:t>Тестовые сценарии</w:t>
      </w:r>
      <w:bookmarkStart w:id="38" w:name="_Toc433014928"/>
      <w:bookmarkStart w:id="39" w:name="_Toc433016297"/>
      <w:bookmarkStart w:id="40" w:name="_Toc433016333"/>
      <w:bookmarkEnd w:id="32"/>
      <w:bookmarkEnd w:id="38"/>
      <w:bookmarkEnd w:id="39"/>
      <w:bookmarkEnd w:id="40"/>
      <w:r>
        <w:t xml:space="preserve"> </w:t>
      </w:r>
      <w:bookmarkEnd w:id="33"/>
      <w:bookmarkEnd w:id="34"/>
      <w:r>
        <w:t>(критерии приемки) реализации данного бизнес процесса в системе</w:t>
      </w:r>
      <w:bookmarkEnd w:id="35"/>
      <w:r w:rsidR="00841AD9">
        <w:t xml:space="preserve"> </w:t>
      </w:r>
      <w:r w:rsidR="00841AD9" w:rsidRPr="00841AD9">
        <w:t>(</w:t>
      </w:r>
      <w:r w:rsidR="00841AD9">
        <w:t>заполняется владельцем</w:t>
      </w:r>
      <w:r w:rsidR="00841AD9" w:rsidRPr="00841AD9">
        <w:t>/</w:t>
      </w:r>
      <w:r w:rsidR="00841AD9">
        <w:t>менеджером БП)</w:t>
      </w:r>
      <w:bookmarkEnd w:id="37"/>
    </w:p>
    <w:p w14:paraId="42B0F3EF" w14:textId="52326FB8" w:rsidR="00872FFF" w:rsidRDefault="00872FFF" w:rsidP="00171321">
      <w:pPr>
        <w:pStyle w:val="22"/>
      </w:pPr>
      <w:r>
        <w:t xml:space="preserve">На основании этих сценариев (критериев приемки) будет осуществлена приемка решения. </w:t>
      </w:r>
    </w:p>
    <w:p w14:paraId="3D6BC981" w14:textId="198B01DA" w:rsidR="00171321" w:rsidRPr="00FC5F6A" w:rsidRDefault="00872FFF" w:rsidP="00171321">
      <w:pPr>
        <w:pStyle w:val="22"/>
      </w:pPr>
      <w:r>
        <w:t>С</w:t>
      </w:r>
      <w:r w:rsidR="00171321" w:rsidRPr="00FC5F6A">
        <w:t xml:space="preserve">ценарии образуют основу для внутреннего (тестирования </w:t>
      </w:r>
      <w:r w:rsidR="00171321">
        <w:t xml:space="preserve">консультантом и </w:t>
      </w:r>
      <w:r w:rsidR="00171321" w:rsidRPr="00FC5F6A">
        <w:t>разработчиком) и внешнего (тестирования бизнес-экспертами) тестирований перед тем, как они будут запущены в продуктивной среде.</w:t>
      </w:r>
      <w:bookmarkStart w:id="41" w:name="_Toc433014929"/>
      <w:bookmarkStart w:id="42" w:name="_Toc433016298"/>
      <w:bookmarkStart w:id="43" w:name="_Toc433016334"/>
      <w:bookmarkEnd w:id="41"/>
      <w:bookmarkEnd w:id="42"/>
      <w:bookmarkEnd w:id="43"/>
    </w:p>
    <w:p w14:paraId="2CE2C9E6" w14:textId="6098E53B" w:rsidR="0018443B" w:rsidRPr="00131E1C" w:rsidRDefault="0018443B" w:rsidP="00832334">
      <w:pPr>
        <w:pStyle w:val="2"/>
      </w:pPr>
      <w:bookmarkStart w:id="44" w:name="_Toc458578527"/>
      <w:bookmarkEnd w:id="36"/>
      <w:r w:rsidRPr="00131E1C">
        <w:t xml:space="preserve">Ограничения и </w:t>
      </w:r>
      <w:r w:rsidRPr="002B6B56">
        <w:t>допущения</w:t>
      </w:r>
      <w:r w:rsidR="00841AD9">
        <w:t xml:space="preserve"> </w:t>
      </w:r>
      <w:r w:rsidR="00841AD9" w:rsidRPr="00841AD9">
        <w:t>(</w:t>
      </w:r>
      <w:r w:rsidR="00841AD9">
        <w:t>дополняется при необходимости владельцем</w:t>
      </w:r>
      <w:r w:rsidR="00841AD9" w:rsidRPr="00841AD9">
        <w:t>/</w:t>
      </w:r>
      <w:r w:rsidR="00841AD9">
        <w:t>менеджером БП)</w:t>
      </w:r>
      <w:bookmarkEnd w:id="44"/>
    </w:p>
    <w:p w14:paraId="2CE2C9E7" w14:textId="685A87FC" w:rsidR="0018443B" w:rsidRPr="00131E1C" w:rsidRDefault="0018443B" w:rsidP="00B35F86">
      <w:pPr>
        <w:pStyle w:val="ad"/>
        <w:numPr>
          <w:ilvl w:val="0"/>
          <w:numId w:val="3"/>
        </w:numPr>
      </w:pPr>
      <w:r w:rsidRPr="00131E1C">
        <w:t xml:space="preserve">В данном </w:t>
      </w:r>
      <w:r w:rsidR="00C54929">
        <w:t>документе</w:t>
      </w:r>
      <w:r w:rsidRPr="00131E1C">
        <w:t xml:space="preserve"> представлен неполный </w:t>
      </w:r>
      <w:r w:rsidR="00B35F86" w:rsidRPr="00131E1C">
        <w:t>перечень отчетов</w:t>
      </w:r>
      <w:r w:rsidRPr="00131E1C">
        <w:t xml:space="preserve"> и аналитик, полный перечень будет представлен в техническом задании на разработку.</w:t>
      </w:r>
    </w:p>
    <w:p w14:paraId="2CE2C9E8" w14:textId="58ED21B4" w:rsidR="0018443B" w:rsidRPr="00131E1C" w:rsidRDefault="0018443B" w:rsidP="00B35F86">
      <w:pPr>
        <w:pStyle w:val="ad"/>
        <w:numPr>
          <w:ilvl w:val="0"/>
          <w:numId w:val="3"/>
        </w:numPr>
      </w:pPr>
      <w:r w:rsidRPr="00131E1C">
        <w:t xml:space="preserve">В данном </w:t>
      </w:r>
      <w:r w:rsidR="00C54929">
        <w:t>документе</w:t>
      </w:r>
      <w:r w:rsidR="00C54929" w:rsidRPr="00131E1C">
        <w:t xml:space="preserve"> </w:t>
      </w:r>
      <w:r w:rsidRPr="00131E1C">
        <w:t xml:space="preserve">представлен неполный </w:t>
      </w:r>
      <w:r w:rsidR="00B043B5" w:rsidRPr="00131E1C">
        <w:t>перечень нормативно</w:t>
      </w:r>
      <w:r w:rsidRPr="00131E1C">
        <w:t>-справочной информации, полный перечень будет представлен в техническом задании на разработку.</w:t>
      </w:r>
    </w:p>
    <w:p w14:paraId="2178668F" w14:textId="1F36D63B" w:rsidR="008C3A90" w:rsidRPr="001507F0" w:rsidRDefault="007F7D66" w:rsidP="00387FD8">
      <w:pPr>
        <w:pStyle w:val="ad"/>
        <w:numPr>
          <w:ilvl w:val="0"/>
          <w:numId w:val="3"/>
        </w:numPr>
        <w:rPr>
          <w:sz w:val="18"/>
        </w:rPr>
      </w:pPr>
      <w:r w:rsidRPr="00131E1C">
        <w:t xml:space="preserve">В данном </w:t>
      </w:r>
      <w:r w:rsidR="00C54929">
        <w:t>документе</w:t>
      </w:r>
      <w:r w:rsidR="00C54929" w:rsidRPr="00131E1C">
        <w:t xml:space="preserve"> </w:t>
      </w:r>
      <w:r w:rsidRPr="00131E1C">
        <w:t xml:space="preserve">представлен неполный </w:t>
      </w:r>
      <w:r w:rsidR="00B043B5" w:rsidRPr="00131E1C">
        <w:t>перечень требований</w:t>
      </w:r>
      <w:r w:rsidRPr="00131E1C">
        <w:t xml:space="preserve"> к контролю, оповещениям и другим видам информирования. Полный перечень будет представлен в техническом задании на разработку.</w:t>
      </w:r>
    </w:p>
    <w:p w14:paraId="25506F0C" w14:textId="3F5C36E9" w:rsidR="001507F0" w:rsidRPr="00841AD9" w:rsidRDefault="001507F0" w:rsidP="008F5951">
      <w:pPr>
        <w:pStyle w:val="ad"/>
        <w:numPr>
          <w:ilvl w:val="0"/>
          <w:numId w:val="3"/>
        </w:numPr>
        <w:rPr>
          <w:sz w:val="18"/>
        </w:rPr>
      </w:pPr>
      <w:r w:rsidRPr="00131E1C">
        <w:t xml:space="preserve">В данном </w:t>
      </w:r>
      <w:r>
        <w:t>документе</w:t>
      </w:r>
      <w:r w:rsidRPr="00131E1C">
        <w:t xml:space="preserve"> представлен неполный перечень требований к </w:t>
      </w:r>
      <w:r>
        <w:rPr>
          <w:lang w:val="en-US"/>
        </w:rPr>
        <w:t>KPI</w:t>
      </w:r>
      <w:r w:rsidRPr="00131E1C">
        <w:t>. Полный перечень будет представлен в техническом задании на разработку.</w:t>
      </w:r>
    </w:p>
    <w:p w14:paraId="5160EFDD" w14:textId="77777777" w:rsidR="00841AD9" w:rsidRPr="00841AD9" w:rsidRDefault="00841AD9" w:rsidP="00841AD9">
      <w:pPr>
        <w:pStyle w:val="ad"/>
        <w:numPr>
          <w:ilvl w:val="0"/>
          <w:numId w:val="3"/>
        </w:numPr>
        <w:rPr>
          <w:sz w:val="18"/>
        </w:rPr>
      </w:pPr>
      <w:r w:rsidRPr="00841AD9">
        <w:rPr>
          <w:sz w:val="18"/>
        </w:rPr>
        <w:t>В данных функциональных требованиях представлен не окончательный регламент обмена. Окончательный регламент обмена будет представлен в техническом задании на разработку.</w:t>
      </w:r>
    </w:p>
    <w:p w14:paraId="231AE148" w14:textId="0E02C87A" w:rsidR="00841AD9" w:rsidRPr="00841AD9" w:rsidRDefault="00841AD9" w:rsidP="00AB33CB">
      <w:pPr>
        <w:pStyle w:val="ad"/>
        <w:numPr>
          <w:ilvl w:val="0"/>
          <w:numId w:val="3"/>
        </w:numPr>
        <w:rPr>
          <w:sz w:val="18"/>
        </w:rPr>
      </w:pPr>
      <w:r w:rsidRPr="00841AD9">
        <w:rPr>
          <w:sz w:val="18"/>
        </w:rPr>
        <w:lastRenderedPageBreak/>
        <w:t>В данных требованиях описаны не все механизмы контроля (бюджетного, финансового, внутреннего) и оповещения об изменениях и ограничениях и так же процессов согласования. Полное описание будет разработано на этапе «Концептуального проектирования».</w:t>
      </w:r>
    </w:p>
    <w:sectPr w:rsidR="00841AD9" w:rsidRPr="00841AD9" w:rsidSect="001D67BD">
      <w:footerReference w:type="default" r:id="rId12"/>
      <w:pgSz w:w="11906" w:h="16838" w:code="9"/>
      <w:pgMar w:top="568" w:right="1134" w:bottom="851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2CA19" w14:textId="77777777" w:rsidR="00592FE2" w:rsidRDefault="00592FE2">
      <w:r>
        <w:separator/>
      </w:r>
    </w:p>
  </w:endnote>
  <w:endnote w:type="continuationSeparator" w:id="0">
    <w:p w14:paraId="2CE2CA1A" w14:textId="77777777" w:rsidR="00592FE2" w:rsidRDefault="0059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1184174"/>
      <w:docPartObj>
        <w:docPartGallery w:val="Page Numbers (Bottom of Page)"/>
        <w:docPartUnique/>
      </w:docPartObj>
    </w:sdtPr>
    <w:sdtEndPr/>
    <w:sdtContent>
      <w:p w14:paraId="2CE2CA1B" w14:textId="77777777" w:rsidR="00592FE2" w:rsidRDefault="00592F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F2C">
          <w:rPr>
            <w:noProof/>
          </w:rPr>
          <w:t>5</w:t>
        </w:r>
        <w:r>
          <w:fldChar w:fldCharType="end"/>
        </w:r>
      </w:p>
    </w:sdtContent>
  </w:sdt>
  <w:p w14:paraId="2CE2CA1C" w14:textId="77777777" w:rsidR="00592FE2" w:rsidRDefault="00592F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CA17" w14:textId="77777777" w:rsidR="00592FE2" w:rsidRDefault="00592FE2">
      <w:r>
        <w:separator/>
      </w:r>
    </w:p>
  </w:footnote>
  <w:footnote w:type="continuationSeparator" w:id="0">
    <w:p w14:paraId="2CE2CA18" w14:textId="77777777" w:rsidR="00592FE2" w:rsidRDefault="0059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95A50"/>
    <w:multiLevelType w:val="hybridMultilevel"/>
    <w:tmpl w:val="F3C673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191C0E"/>
    <w:multiLevelType w:val="hybridMultilevel"/>
    <w:tmpl w:val="E0C2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2D23"/>
    <w:multiLevelType w:val="hybridMultilevel"/>
    <w:tmpl w:val="CE1A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5111"/>
    <w:multiLevelType w:val="hybridMultilevel"/>
    <w:tmpl w:val="86CC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"/>
  </w:num>
  <w:num w:numId="18">
    <w:abstractNumId w:val="10"/>
  </w:num>
  <w:num w:numId="19">
    <w:abstractNumId w:val="4"/>
  </w:num>
  <w:num w:numId="20">
    <w:abstractNumId w:val="5"/>
  </w:num>
  <w:num w:numId="21">
    <w:abstractNumId w:val="2"/>
  </w:num>
  <w:num w:numId="22">
    <w:abstractNumId w:val="3"/>
  </w:num>
  <w:num w:numId="23">
    <w:abstractNumId w:val="12"/>
  </w:num>
  <w:num w:numId="24">
    <w:abstractNumId w:val="7"/>
  </w:num>
  <w:num w:numId="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5690"/>
    <w:rsid w:val="00006415"/>
    <w:rsid w:val="0001390F"/>
    <w:rsid w:val="000139E5"/>
    <w:rsid w:val="000144A6"/>
    <w:rsid w:val="0001705A"/>
    <w:rsid w:val="00017CA9"/>
    <w:rsid w:val="0002090D"/>
    <w:rsid w:val="000227BF"/>
    <w:rsid w:val="00025548"/>
    <w:rsid w:val="00026591"/>
    <w:rsid w:val="00027630"/>
    <w:rsid w:val="00031496"/>
    <w:rsid w:val="0003203F"/>
    <w:rsid w:val="000330D8"/>
    <w:rsid w:val="00034C11"/>
    <w:rsid w:val="00036313"/>
    <w:rsid w:val="000408AA"/>
    <w:rsid w:val="00040CE3"/>
    <w:rsid w:val="000415E0"/>
    <w:rsid w:val="00042427"/>
    <w:rsid w:val="0004435B"/>
    <w:rsid w:val="00044C43"/>
    <w:rsid w:val="000458A2"/>
    <w:rsid w:val="00045F2C"/>
    <w:rsid w:val="00046134"/>
    <w:rsid w:val="0004683A"/>
    <w:rsid w:val="00047217"/>
    <w:rsid w:val="00047592"/>
    <w:rsid w:val="00047D2A"/>
    <w:rsid w:val="0005119F"/>
    <w:rsid w:val="00054BFD"/>
    <w:rsid w:val="00054C64"/>
    <w:rsid w:val="00055D8A"/>
    <w:rsid w:val="00056E98"/>
    <w:rsid w:val="00061CFE"/>
    <w:rsid w:val="00061DFF"/>
    <w:rsid w:val="00067243"/>
    <w:rsid w:val="000674AA"/>
    <w:rsid w:val="00070D2F"/>
    <w:rsid w:val="00074427"/>
    <w:rsid w:val="000766FE"/>
    <w:rsid w:val="0007709E"/>
    <w:rsid w:val="00080326"/>
    <w:rsid w:val="0008640F"/>
    <w:rsid w:val="00091F72"/>
    <w:rsid w:val="0009458D"/>
    <w:rsid w:val="00094828"/>
    <w:rsid w:val="00095E4D"/>
    <w:rsid w:val="000A0654"/>
    <w:rsid w:val="000A22A7"/>
    <w:rsid w:val="000A36D7"/>
    <w:rsid w:val="000A4F27"/>
    <w:rsid w:val="000A561F"/>
    <w:rsid w:val="000B1BB1"/>
    <w:rsid w:val="000B2817"/>
    <w:rsid w:val="000B2A9C"/>
    <w:rsid w:val="000B68AE"/>
    <w:rsid w:val="000B7177"/>
    <w:rsid w:val="000C0726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78EC"/>
    <w:rsid w:val="000D7D48"/>
    <w:rsid w:val="000E133E"/>
    <w:rsid w:val="000E21AA"/>
    <w:rsid w:val="000E2895"/>
    <w:rsid w:val="000E2A58"/>
    <w:rsid w:val="000E78B3"/>
    <w:rsid w:val="000E7EEB"/>
    <w:rsid w:val="000F058E"/>
    <w:rsid w:val="000F2736"/>
    <w:rsid w:val="000F2B73"/>
    <w:rsid w:val="000F3BF2"/>
    <w:rsid w:val="000F5D6B"/>
    <w:rsid w:val="001017EB"/>
    <w:rsid w:val="00101B52"/>
    <w:rsid w:val="00103235"/>
    <w:rsid w:val="0010469D"/>
    <w:rsid w:val="001071BF"/>
    <w:rsid w:val="001106E7"/>
    <w:rsid w:val="00111EE9"/>
    <w:rsid w:val="0011526E"/>
    <w:rsid w:val="001153A2"/>
    <w:rsid w:val="001155C5"/>
    <w:rsid w:val="001164FA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5A87"/>
    <w:rsid w:val="00135F2C"/>
    <w:rsid w:val="00137132"/>
    <w:rsid w:val="00141214"/>
    <w:rsid w:val="00142243"/>
    <w:rsid w:val="001437D0"/>
    <w:rsid w:val="001460C1"/>
    <w:rsid w:val="001462D2"/>
    <w:rsid w:val="00147565"/>
    <w:rsid w:val="001504F7"/>
    <w:rsid w:val="001507F0"/>
    <w:rsid w:val="00151908"/>
    <w:rsid w:val="00154043"/>
    <w:rsid w:val="0015414F"/>
    <w:rsid w:val="00154883"/>
    <w:rsid w:val="001551F5"/>
    <w:rsid w:val="00155EAA"/>
    <w:rsid w:val="001561CB"/>
    <w:rsid w:val="0015652D"/>
    <w:rsid w:val="0015687B"/>
    <w:rsid w:val="00160403"/>
    <w:rsid w:val="00161D86"/>
    <w:rsid w:val="0016779B"/>
    <w:rsid w:val="00171321"/>
    <w:rsid w:val="00173484"/>
    <w:rsid w:val="00174C57"/>
    <w:rsid w:val="001769F8"/>
    <w:rsid w:val="00176B74"/>
    <w:rsid w:val="0017778F"/>
    <w:rsid w:val="0018148E"/>
    <w:rsid w:val="00182F10"/>
    <w:rsid w:val="0018338E"/>
    <w:rsid w:val="00183477"/>
    <w:rsid w:val="001838E8"/>
    <w:rsid w:val="0018443B"/>
    <w:rsid w:val="0018522F"/>
    <w:rsid w:val="0018583E"/>
    <w:rsid w:val="001867FB"/>
    <w:rsid w:val="00186CE9"/>
    <w:rsid w:val="00187225"/>
    <w:rsid w:val="00190482"/>
    <w:rsid w:val="0019395C"/>
    <w:rsid w:val="00194699"/>
    <w:rsid w:val="0019551E"/>
    <w:rsid w:val="00196ABD"/>
    <w:rsid w:val="001976D4"/>
    <w:rsid w:val="001A1BF2"/>
    <w:rsid w:val="001A23FC"/>
    <w:rsid w:val="001A3AAC"/>
    <w:rsid w:val="001A3BDE"/>
    <w:rsid w:val="001A6339"/>
    <w:rsid w:val="001A6F25"/>
    <w:rsid w:val="001A7396"/>
    <w:rsid w:val="001A7793"/>
    <w:rsid w:val="001B0B5C"/>
    <w:rsid w:val="001B397C"/>
    <w:rsid w:val="001B4FB4"/>
    <w:rsid w:val="001B58BE"/>
    <w:rsid w:val="001B79E4"/>
    <w:rsid w:val="001C1734"/>
    <w:rsid w:val="001C3D2F"/>
    <w:rsid w:val="001C6029"/>
    <w:rsid w:val="001C76E9"/>
    <w:rsid w:val="001D0958"/>
    <w:rsid w:val="001D155B"/>
    <w:rsid w:val="001D23D5"/>
    <w:rsid w:val="001D3142"/>
    <w:rsid w:val="001D3902"/>
    <w:rsid w:val="001D67BD"/>
    <w:rsid w:val="001D7455"/>
    <w:rsid w:val="001E00E8"/>
    <w:rsid w:val="001E1C41"/>
    <w:rsid w:val="001E2614"/>
    <w:rsid w:val="001E4DEB"/>
    <w:rsid w:val="001E5D23"/>
    <w:rsid w:val="001E6AEB"/>
    <w:rsid w:val="001F1314"/>
    <w:rsid w:val="001F2CCB"/>
    <w:rsid w:val="001F3CAB"/>
    <w:rsid w:val="001F43FB"/>
    <w:rsid w:val="002008EA"/>
    <w:rsid w:val="00201014"/>
    <w:rsid w:val="00202AF0"/>
    <w:rsid w:val="00203B72"/>
    <w:rsid w:val="00203CF2"/>
    <w:rsid w:val="0020533D"/>
    <w:rsid w:val="00207013"/>
    <w:rsid w:val="00212B21"/>
    <w:rsid w:val="002157F9"/>
    <w:rsid w:val="00215AF2"/>
    <w:rsid w:val="00220480"/>
    <w:rsid w:val="00220605"/>
    <w:rsid w:val="00221FE6"/>
    <w:rsid w:val="00223688"/>
    <w:rsid w:val="00226E92"/>
    <w:rsid w:val="00227B5E"/>
    <w:rsid w:val="00230F9D"/>
    <w:rsid w:val="00230FE5"/>
    <w:rsid w:val="00232630"/>
    <w:rsid w:val="00233623"/>
    <w:rsid w:val="00233BA9"/>
    <w:rsid w:val="00234EB8"/>
    <w:rsid w:val="00236696"/>
    <w:rsid w:val="00241B45"/>
    <w:rsid w:val="00241DBB"/>
    <w:rsid w:val="00242366"/>
    <w:rsid w:val="0024430F"/>
    <w:rsid w:val="002472A1"/>
    <w:rsid w:val="00247E29"/>
    <w:rsid w:val="0025091F"/>
    <w:rsid w:val="00250FED"/>
    <w:rsid w:val="0025146F"/>
    <w:rsid w:val="00253329"/>
    <w:rsid w:val="00253629"/>
    <w:rsid w:val="00255A85"/>
    <w:rsid w:val="00255DFD"/>
    <w:rsid w:val="00261C78"/>
    <w:rsid w:val="00263E88"/>
    <w:rsid w:val="002642E5"/>
    <w:rsid w:val="00264A8A"/>
    <w:rsid w:val="00266150"/>
    <w:rsid w:val="00266A9D"/>
    <w:rsid w:val="00266E6F"/>
    <w:rsid w:val="00267C55"/>
    <w:rsid w:val="002706A9"/>
    <w:rsid w:val="0027227D"/>
    <w:rsid w:val="00273C17"/>
    <w:rsid w:val="00273E11"/>
    <w:rsid w:val="00281BDC"/>
    <w:rsid w:val="00281D60"/>
    <w:rsid w:val="0028379E"/>
    <w:rsid w:val="002867C0"/>
    <w:rsid w:val="00286E87"/>
    <w:rsid w:val="00287243"/>
    <w:rsid w:val="002872F4"/>
    <w:rsid w:val="00287772"/>
    <w:rsid w:val="002879F6"/>
    <w:rsid w:val="00287DD6"/>
    <w:rsid w:val="00293C7B"/>
    <w:rsid w:val="00297E6E"/>
    <w:rsid w:val="002A0ECE"/>
    <w:rsid w:val="002A15C2"/>
    <w:rsid w:val="002A1D39"/>
    <w:rsid w:val="002A20E1"/>
    <w:rsid w:val="002A227A"/>
    <w:rsid w:val="002A3DE1"/>
    <w:rsid w:val="002A67DE"/>
    <w:rsid w:val="002B06F5"/>
    <w:rsid w:val="002B4DA8"/>
    <w:rsid w:val="002B6B56"/>
    <w:rsid w:val="002C1EE8"/>
    <w:rsid w:val="002C2F00"/>
    <w:rsid w:val="002C34E1"/>
    <w:rsid w:val="002C3B94"/>
    <w:rsid w:val="002C3D14"/>
    <w:rsid w:val="002C3D7C"/>
    <w:rsid w:val="002C3FF7"/>
    <w:rsid w:val="002C5372"/>
    <w:rsid w:val="002C59DA"/>
    <w:rsid w:val="002C6728"/>
    <w:rsid w:val="002D0CD1"/>
    <w:rsid w:val="002D298E"/>
    <w:rsid w:val="002D32F9"/>
    <w:rsid w:val="002D3602"/>
    <w:rsid w:val="002D7262"/>
    <w:rsid w:val="002D789F"/>
    <w:rsid w:val="002D7E5C"/>
    <w:rsid w:val="002E08B5"/>
    <w:rsid w:val="002E2275"/>
    <w:rsid w:val="002E5755"/>
    <w:rsid w:val="002E69C5"/>
    <w:rsid w:val="002E6ADB"/>
    <w:rsid w:val="002E7BA7"/>
    <w:rsid w:val="002F0248"/>
    <w:rsid w:val="002F1043"/>
    <w:rsid w:val="002F15C6"/>
    <w:rsid w:val="002F34D5"/>
    <w:rsid w:val="002F487B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20A08"/>
    <w:rsid w:val="0032184E"/>
    <w:rsid w:val="00324734"/>
    <w:rsid w:val="00331142"/>
    <w:rsid w:val="00332E4B"/>
    <w:rsid w:val="0033594F"/>
    <w:rsid w:val="00336491"/>
    <w:rsid w:val="00342304"/>
    <w:rsid w:val="00343EFE"/>
    <w:rsid w:val="003440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1775"/>
    <w:rsid w:val="00373206"/>
    <w:rsid w:val="00374ACC"/>
    <w:rsid w:val="0037620C"/>
    <w:rsid w:val="00377298"/>
    <w:rsid w:val="003801C6"/>
    <w:rsid w:val="00386519"/>
    <w:rsid w:val="0038721B"/>
    <w:rsid w:val="00387FD8"/>
    <w:rsid w:val="003915D4"/>
    <w:rsid w:val="0039250A"/>
    <w:rsid w:val="0039341C"/>
    <w:rsid w:val="00394D25"/>
    <w:rsid w:val="00397628"/>
    <w:rsid w:val="003A0C7C"/>
    <w:rsid w:val="003A1A72"/>
    <w:rsid w:val="003A2704"/>
    <w:rsid w:val="003A48F3"/>
    <w:rsid w:val="003A49D5"/>
    <w:rsid w:val="003A4F30"/>
    <w:rsid w:val="003A5895"/>
    <w:rsid w:val="003A58A4"/>
    <w:rsid w:val="003B0ECE"/>
    <w:rsid w:val="003B313D"/>
    <w:rsid w:val="003B5E78"/>
    <w:rsid w:val="003C154E"/>
    <w:rsid w:val="003C25C5"/>
    <w:rsid w:val="003C3325"/>
    <w:rsid w:val="003C378F"/>
    <w:rsid w:val="003C4B7A"/>
    <w:rsid w:val="003C4D22"/>
    <w:rsid w:val="003C6FA2"/>
    <w:rsid w:val="003C7F76"/>
    <w:rsid w:val="003D059F"/>
    <w:rsid w:val="003D1E68"/>
    <w:rsid w:val="003D2066"/>
    <w:rsid w:val="003D2AD6"/>
    <w:rsid w:val="003D51AF"/>
    <w:rsid w:val="003D651B"/>
    <w:rsid w:val="003D67F3"/>
    <w:rsid w:val="003D6ED9"/>
    <w:rsid w:val="003E072F"/>
    <w:rsid w:val="003E23DA"/>
    <w:rsid w:val="003E52BE"/>
    <w:rsid w:val="003E6AAE"/>
    <w:rsid w:val="003E6E33"/>
    <w:rsid w:val="003E7DF3"/>
    <w:rsid w:val="003F1B72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4EE5"/>
    <w:rsid w:val="00414EEC"/>
    <w:rsid w:val="00417D27"/>
    <w:rsid w:val="00417DD8"/>
    <w:rsid w:val="00423356"/>
    <w:rsid w:val="00425D0F"/>
    <w:rsid w:val="00426DF0"/>
    <w:rsid w:val="00426FDE"/>
    <w:rsid w:val="00427DD0"/>
    <w:rsid w:val="00431F94"/>
    <w:rsid w:val="00432A80"/>
    <w:rsid w:val="0043415D"/>
    <w:rsid w:val="00435318"/>
    <w:rsid w:val="00435446"/>
    <w:rsid w:val="0044550B"/>
    <w:rsid w:val="00450AD3"/>
    <w:rsid w:val="004537E3"/>
    <w:rsid w:val="00455F83"/>
    <w:rsid w:val="0045631C"/>
    <w:rsid w:val="00460F63"/>
    <w:rsid w:val="00461855"/>
    <w:rsid w:val="0046474D"/>
    <w:rsid w:val="004648B5"/>
    <w:rsid w:val="004657D3"/>
    <w:rsid w:val="0046599C"/>
    <w:rsid w:val="00465ACE"/>
    <w:rsid w:val="00471D59"/>
    <w:rsid w:val="0047328B"/>
    <w:rsid w:val="00473FF0"/>
    <w:rsid w:val="00475F41"/>
    <w:rsid w:val="0048036A"/>
    <w:rsid w:val="00481484"/>
    <w:rsid w:val="00481576"/>
    <w:rsid w:val="00482A21"/>
    <w:rsid w:val="00483D3C"/>
    <w:rsid w:val="00486D09"/>
    <w:rsid w:val="004878A6"/>
    <w:rsid w:val="0048799D"/>
    <w:rsid w:val="00491D3C"/>
    <w:rsid w:val="00493250"/>
    <w:rsid w:val="00494C6C"/>
    <w:rsid w:val="00495B4F"/>
    <w:rsid w:val="00495FB2"/>
    <w:rsid w:val="004A27D4"/>
    <w:rsid w:val="004A3074"/>
    <w:rsid w:val="004A5AB5"/>
    <w:rsid w:val="004A5FBD"/>
    <w:rsid w:val="004A6400"/>
    <w:rsid w:val="004A7DC4"/>
    <w:rsid w:val="004B1B8E"/>
    <w:rsid w:val="004B2DEF"/>
    <w:rsid w:val="004B3552"/>
    <w:rsid w:val="004B396B"/>
    <w:rsid w:val="004B5B13"/>
    <w:rsid w:val="004C0836"/>
    <w:rsid w:val="004C0B99"/>
    <w:rsid w:val="004C2579"/>
    <w:rsid w:val="004C604F"/>
    <w:rsid w:val="004C6643"/>
    <w:rsid w:val="004C7881"/>
    <w:rsid w:val="004D0E47"/>
    <w:rsid w:val="004D1C25"/>
    <w:rsid w:val="004D2A92"/>
    <w:rsid w:val="004D6274"/>
    <w:rsid w:val="004E2784"/>
    <w:rsid w:val="004E34A5"/>
    <w:rsid w:val="004F0800"/>
    <w:rsid w:val="004F1332"/>
    <w:rsid w:val="004F597B"/>
    <w:rsid w:val="004F5D3F"/>
    <w:rsid w:val="004F602F"/>
    <w:rsid w:val="00500F35"/>
    <w:rsid w:val="0050130B"/>
    <w:rsid w:val="00501BB2"/>
    <w:rsid w:val="00501C80"/>
    <w:rsid w:val="0050729B"/>
    <w:rsid w:val="00511716"/>
    <w:rsid w:val="00513E0A"/>
    <w:rsid w:val="00515EEA"/>
    <w:rsid w:val="00516C67"/>
    <w:rsid w:val="00516D38"/>
    <w:rsid w:val="00517741"/>
    <w:rsid w:val="00517CCE"/>
    <w:rsid w:val="00517F77"/>
    <w:rsid w:val="0052119B"/>
    <w:rsid w:val="0052463B"/>
    <w:rsid w:val="0052743F"/>
    <w:rsid w:val="00532911"/>
    <w:rsid w:val="0053314F"/>
    <w:rsid w:val="00533A0F"/>
    <w:rsid w:val="00536900"/>
    <w:rsid w:val="00537327"/>
    <w:rsid w:val="0054138B"/>
    <w:rsid w:val="00541A9A"/>
    <w:rsid w:val="00543049"/>
    <w:rsid w:val="0055273E"/>
    <w:rsid w:val="005531B7"/>
    <w:rsid w:val="00556A07"/>
    <w:rsid w:val="00561F5F"/>
    <w:rsid w:val="00565363"/>
    <w:rsid w:val="00565D74"/>
    <w:rsid w:val="00566863"/>
    <w:rsid w:val="0056689C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92E9D"/>
    <w:rsid w:val="00592FE2"/>
    <w:rsid w:val="00592FFC"/>
    <w:rsid w:val="00594447"/>
    <w:rsid w:val="00594635"/>
    <w:rsid w:val="005946FC"/>
    <w:rsid w:val="00597EC2"/>
    <w:rsid w:val="005A2582"/>
    <w:rsid w:val="005A493D"/>
    <w:rsid w:val="005A5F94"/>
    <w:rsid w:val="005A6CBB"/>
    <w:rsid w:val="005A714B"/>
    <w:rsid w:val="005A71B3"/>
    <w:rsid w:val="005B14CC"/>
    <w:rsid w:val="005B28A8"/>
    <w:rsid w:val="005B2E82"/>
    <w:rsid w:val="005B369D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676D"/>
    <w:rsid w:val="005D1B4A"/>
    <w:rsid w:val="005D22BB"/>
    <w:rsid w:val="005D380F"/>
    <w:rsid w:val="005D3908"/>
    <w:rsid w:val="005D506A"/>
    <w:rsid w:val="005D7AFD"/>
    <w:rsid w:val="005E255B"/>
    <w:rsid w:val="005E3B57"/>
    <w:rsid w:val="005E6453"/>
    <w:rsid w:val="005E68EC"/>
    <w:rsid w:val="005E6F3F"/>
    <w:rsid w:val="005F3068"/>
    <w:rsid w:val="005F3A7E"/>
    <w:rsid w:val="005F45AD"/>
    <w:rsid w:val="00600848"/>
    <w:rsid w:val="006023E0"/>
    <w:rsid w:val="00603776"/>
    <w:rsid w:val="006069FF"/>
    <w:rsid w:val="00607A24"/>
    <w:rsid w:val="006104A0"/>
    <w:rsid w:val="006106B3"/>
    <w:rsid w:val="0061327D"/>
    <w:rsid w:val="00614013"/>
    <w:rsid w:val="00615F20"/>
    <w:rsid w:val="006224B2"/>
    <w:rsid w:val="00631238"/>
    <w:rsid w:val="006357AC"/>
    <w:rsid w:val="00635ECD"/>
    <w:rsid w:val="00641A99"/>
    <w:rsid w:val="006422F3"/>
    <w:rsid w:val="00646329"/>
    <w:rsid w:val="00652C00"/>
    <w:rsid w:val="00653583"/>
    <w:rsid w:val="00656775"/>
    <w:rsid w:val="0065705B"/>
    <w:rsid w:val="00657EB7"/>
    <w:rsid w:val="00660348"/>
    <w:rsid w:val="006627D3"/>
    <w:rsid w:val="006629A1"/>
    <w:rsid w:val="006636B1"/>
    <w:rsid w:val="006644F7"/>
    <w:rsid w:val="00665673"/>
    <w:rsid w:val="00667C83"/>
    <w:rsid w:val="006705A0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7799"/>
    <w:rsid w:val="00691C8C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3298"/>
    <w:rsid w:val="006A459F"/>
    <w:rsid w:val="006A5FE3"/>
    <w:rsid w:val="006A63A4"/>
    <w:rsid w:val="006A6721"/>
    <w:rsid w:val="006B3594"/>
    <w:rsid w:val="006B5548"/>
    <w:rsid w:val="006B59A4"/>
    <w:rsid w:val="006C00A9"/>
    <w:rsid w:val="006C1105"/>
    <w:rsid w:val="006C1248"/>
    <w:rsid w:val="006C48A2"/>
    <w:rsid w:val="006C4B1E"/>
    <w:rsid w:val="006C7341"/>
    <w:rsid w:val="006D0A86"/>
    <w:rsid w:val="006D1B85"/>
    <w:rsid w:val="006D380E"/>
    <w:rsid w:val="006D49B2"/>
    <w:rsid w:val="006E1D8E"/>
    <w:rsid w:val="006E41BE"/>
    <w:rsid w:val="006E540C"/>
    <w:rsid w:val="006E55E9"/>
    <w:rsid w:val="006E5FAB"/>
    <w:rsid w:val="006F0A24"/>
    <w:rsid w:val="006F13F7"/>
    <w:rsid w:val="006F1B38"/>
    <w:rsid w:val="006F1C68"/>
    <w:rsid w:val="006F3819"/>
    <w:rsid w:val="006F51FB"/>
    <w:rsid w:val="006F5E57"/>
    <w:rsid w:val="006F6854"/>
    <w:rsid w:val="006F712D"/>
    <w:rsid w:val="006F7C60"/>
    <w:rsid w:val="007025AF"/>
    <w:rsid w:val="00704099"/>
    <w:rsid w:val="00710FE1"/>
    <w:rsid w:val="00711580"/>
    <w:rsid w:val="00714116"/>
    <w:rsid w:val="0071456B"/>
    <w:rsid w:val="00714BE2"/>
    <w:rsid w:val="00714CF7"/>
    <w:rsid w:val="007152C1"/>
    <w:rsid w:val="007218F4"/>
    <w:rsid w:val="00722011"/>
    <w:rsid w:val="00723898"/>
    <w:rsid w:val="00724036"/>
    <w:rsid w:val="007245B9"/>
    <w:rsid w:val="007246DA"/>
    <w:rsid w:val="0072471D"/>
    <w:rsid w:val="00724A8F"/>
    <w:rsid w:val="007272A2"/>
    <w:rsid w:val="00731CAF"/>
    <w:rsid w:val="00735DE2"/>
    <w:rsid w:val="007370A8"/>
    <w:rsid w:val="00741767"/>
    <w:rsid w:val="00742243"/>
    <w:rsid w:val="00744196"/>
    <w:rsid w:val="00744E02"/>
    <w:rsid w:val="00746588"/>
    <w:rsid w:val="00751E93"/>
    <w:rsid w:val="00754068"/>
    <w:rsid w:val="007551FE"/>
    <w:rsid w:val="007559D7"/>
    <w:rsid w:val="00755C12"/>
    <w:rsid w:val="0076495B"/>
    <w:rsid w:val="00766E2C"/>
    <w:rsid w:val="0077337F"/>
    <w:rsid w:val="007748BC"/>
    <w:rsid w:val="007749CB"/>
    <w:rsid w:val="00774C00"/>
    <w:rsid w:val="00775B11"/>
    <w:rsid w:val="00775EC1"/>
    <w:rsid w:val="00777900"/>
    <w:rsid w:val="00780794"/>
    <w:rsid w:val="007809EB"/>
    <w:rsid w:val="00781A6A"/>
    <w:rsid w:val="00782F0F"/>
    <w:rsid w:val="00783430"/>
    <w:rsid w:val="00787C0C"/>
    <w:rsid w:val="00791DA5"/>
    <w:rsid w:val="0079364C"/>
    <w:rsid w:val="00794806"/>
    <w:rsid w:val="00794E2A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3539"/>
    <w:rsid w:val="007D357E"/>
    <w:rsid w:val="007D3969"/>
    <w:rsid w:val="007D5C5A"/>
    <w:rsid w:val="007E0630"/>
    <w:rsid w:val="007E33EE"/>
    <w:rsid w:val="007E4D02"/>
    <w:rsid w:val="007E58EF"/>
    <w:rsid w:val="007E6FBB"/>
    <w:rsid w:val="007F0EF5"/>
    <w:rsid w:val="007F1A5B"/>
    <w:rsid w:val="007F2883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27F"/>
    <w:rsid w:val="00804F44"/>
    <w:rsid w:val="00805EF7"/>
    <w:rsid w:val="00807548"/>
    <w:rsid w:val="00810114"/>
    <w:rsid w:val="00814412"/>
    <w:rsid w:val="00815606"/>
    <w:rsid w:val="008158C3"/>
    <w:rsid w:val="00815F96"/>
    <w:rsid w:val="00823B12"/>
    <w:rsid w:val="008262F8"/>
    <w:rsid w:val="00827C8E"/>
    <w:rsid w:val="00831F02"/>
    <w:rsid w:val="00832334"/>
    <w:rsid w:val="00835D06"/>
    <w:rsid w:val="008365EE"/>
    <w:rsid w:val="00836DBC"/>
    <w:rsid w:val="00837B60"/>
    <w:rsid w:val="00841AD9"/>
    <w:rsid w:val="00845916"/>
    <w:rsid w:val="008461F0"/>
    <w:rsid w:val="00850C10"/>
    <w:rsid w:val="008517CE"/>
    <w:rsid w:val="00852364"/>
    <w:rsid w:val="00853849"/>
    <w:rsid w:val="00853A75"/>
    <w:rsid w:val="008542A4"/>
    <w:rsid w:val="00855063"/>
    <w:rsid w:val="008570DD"/>
    <w:rsid w:val="00857767"/>
    <w:rsid w:val="0086014A"/>
    <w:rsid w:val="008630E8"/>
    <w:rsid w:val="008631EA"/>
    <w:rsid w:val="00864186"/>
    <w:rsid w:val="00864651"/>
    <w:rsid w:val="008654B5"/>
    <w:rsid w:val="00867776"/>
    <w:rsid w:val="00870071"/>
    <w:rsid w:val="00870103"/>
    <w:rsid w:val="0087024E"/>
    <w:rsid w:val="0087216E"/>
    <w:rsid w:val="00872FFF"/>
    <w:rsid w:val="00874C25"/>
    <w:rsid w:val="00874F01"/>
    <w:rsid w:val="008803A9"/>
    <w:rsid w:val="00885059"/>
    <w:rsid w:val="0088519A"/>
    <w:rsid w:val="00886446"/>
    <w:rsid w:val="008869B9"/>
    <w:rsid w:val="00890C9B"/>
    <w:rsid w:val="00892A38"/>
    <w:rsid w:val="00896247"/>
    <w:rsid w:val="008966A6"/>
    <w:rsid w:val="00896BD1"/>
    <w:rsid w:val="008975C8"/>
    <w:rsid w:val="008A180E"/>
    <w:rsid w:val="008A1939"/>
    <w:rsid w:val="008A6C39"/>
    <w:rsid w:val="008A7CAE"/>
    <w:rsid w:val="008B0380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B40"/>
    <w:rsid w:val="008C7B79"/>
    <w:rsid w:val="008D13C5"/>
    <w:rsid w:val="008D21A1"/>
    <w:rsid w:val="008D5D08"/>
    <w:rsid w:val="008E1944"/>
    <w:rsid w:val="008E29F6"/>
    <w:rsid w:val="008E3D2A"/>
    <w:rsid w:val="008E58DA"/>
    <w:rsid w:val="008E62ED"/>
    <w:rsid w:val="008F0736"/>
    <w:rsid w:val="008F5F8E"/>
    <w:rsid w:val="008F7B68"/>
    <w:rsid w:val="008F7B6D"/>
    <w:rsid w:val="00900654"/>
    <w:rsid w:val="00900F97"/>
    <w:rsid w:val="00901474"/>
    <w:rsid w:val="00902B39"/>
    <w:rsid w:val="00903143"/>
    <w:rsid w:val="009107B1"/>
    <w:rsid w:val="009140C8"/>
    <w:rsid w:val="00914747"/>
    <w:rsid w:val="00915374"/>
    <w:rsid w:val="009202E0"/>
    <w:rsid w:val="00920871"/>
    <w:rsid w:val="00921C4F"/>
    <w:rsid w:val="009233BE"/>
    <w:rsid w:val="0092461F"/>
    <w:rsid w:val="00926D65"/>
    <w:rsid w:val="009276A1"/>
    <w:rsid w:val="00930396"/>
    <w:rsid w:val="0093213B"/>
    <w:rsid w:val="00933E0E"/>
    <w:rsid w:val="00936D0F"/>
    <w:rsid w:val="00937EBC"/>
    <w:rsid w:val="00940C5F"/>
    <w:rsid w:val="00941423"/>
    <w:rsid w:val="00941CAD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C46"/>
    <w:rsid w:val="00961DA5"/>
    <w:rsid w:val="00963771"/>
    <w:rsid w:val="0096524D"/>
    <w:rsid w:val="00967809"/>
    <w:rsid w:val="009709A3"/>
    <w:rsid w:val="00972042"/>
    <w:rsid w:val="00975646"/>
    <w:rsid w:val="00977DB3"/>
    <w:rsid w:val="00980003"/>
    <w:rsid w:val="00981522"/>
    <w:rsid w:val="009837D8"/>
    <w:rsid w:val="0098502F"/>
    <w:rsid w:val="00987C26"/>
    <w:rsid w:val="009907EB"/>
    <w:rsid w:val="00990C2C"/>
    <w:rsid w:val="009946AE"/>
    <w:rsid w:val="0099491D"/>
    <w:rsid w:val="00995A70"/>
    <w:rsid w:val="00997676"/>
    <w:rsid w:val="009A22DC"/>
    <w:rsid w:val="009A2FF1"/>
    <w:rsid w:val="009A3295"/>
    <w:rsid w:val="009A7053"/>
    <w:rsid w:val="009A7256"/>
    <w:rsid w:val="009B0DBC"/>
    <w:rsid w:val="009B141A"/>
    <w:rsid w:val="009B4DAA"/>
    <w:rsid w:val="009B5580"/>
    <w:rsid w:val="009B7AB6"/>
    <w:rsid w:val="009C17DC"/>
    <w:rsid w:val="009C29FA"/>
    <w:rsid w:val="009C2ECF"/>
    <w:rsid w:val="009C303C"/>
    <w:rsid w:val="009C6FBC"/>
    <w:rsid w:val="009D20C2"/>
    <w:rsid w:val="009D4496"/>
    <w:rsid w:val="009D46CC"/>
    <w:rsid w:val="009D4BA7"/>
    <w:rsid w:val="009D5335"/>
    <w:rsid w:val="009D5E8D"/>
    <w:rsid w:val="009D6684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510F"/>
    <w:rsid w:val="00A00D89"/>
    <w:rsid w:val="00A020E9"/>
    <w:rsid w:val="00A02544"/>
    <w:rsid w:val="00A02CF6"/>
    <w:rsid w:val="00A031AF"/>
    <w:rsid w:val="00A03E8E"/>
    <w:rsid w:val="00A05E4D"/>
    <w:rsid w:val="00A11D7C"/>
    <w:rsid w:val="00A12A9F"/>
    <w:rsid w:val="00A135D4"/>
    <w:rsid w:val="00A1434F"/>
    <w:rsid w:val="00A145F9"/>
    <w:rsid w:val="00A16491"/>
    <w:rsid w:val="00A20A3D"/>
    <w:rsid w:val="00A2295B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B92"/>
    <w:rsid w:val="00A34A76"/>
    <w:rsid w:val="00A34BBB"/>
    <w:rsid w:val="00A36DE6"/>
    <w:rsid w:val="00A40B83"/>
    <w:rsid w:val="00A41BA0"/>
    <w:rsid w:val="00A42AE5"/>
    <w:rsid w:val="00A44E32"/>
    <w:rsid w:val="00A465CB"/>
    <w:rsid w:val="00A46614"/>
    <w:rsid w:val="00A50D55"/>
    <w:rsid w:val="00A51590"/>
    <w:rsid w:val="00A530F1"/>
    <w:rsid w:val="00A54C34"/>
    <w:rsid w:val="00A578BF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428A"/>
    <w:rsid w:val="00A7511D"/>
    <w:rsid w:val="00A7627D"/>
    <w:rsid w:val="00A77774"/>
    <w:rsid w:val="00A8062C"/>
    <w:rsid w:val="00A820AB"/>
    <w:rsid w:val="00A821A6"/>
    <w:rsid w:val="00A84394"/>
    <w:rsid w:val="00A84582"/>
    <w:rsid w:val="00A8642C"/>
    <w:rsid w:val="00A925F6"/>
    <w:rsid w:val="00A96BFB"/>
    <w:rsid w:val="00A96E15"/>
    <w:rsid w:val="00AA0C6E"/>
    <w:rsid w:val="00AA194D"/>
    <w:rsid w:val="00AA2E91"/>
    <w:rsid w:val="00AA4407"/>
    <w:rsid w:val="00AB0449"/>
    <w:rsid w:val="00AB04A6"/>
    <w:rsid w:val="00AB15E7"/>
    <w:rsid w:val="00AB1B47"/>
    <w:rsid w:val="00AB391D"/>
    <w:rsid w:val="00AB5B48"/>
    <w:rsid w:val="00AB726E"/>
    <w:rsid w:val="00AB7B1B"/>
    <w:rsid w:val="00AC005C"/>
    <w:rsid w:val="00AC1BD8"/>
    <w:rsid w:val="00AC28EB"/>
    <w:rsid w:val="00AC2C1F"/>
    <w:rsid w:val="00AC38C4"/>
    <w:rsid w:val="00AD0715"/>
    <w:rsid w:val="00AD294A"/>
    <w:rsid w:val="00AD2E27"/>
    <w:rsid w:val="00AD6E95"/>
    <w:rsid w:val="00AE1D21"/>
    <w:rsid w:val="00AE2E26"/>
    <w:rsid w:val="00AE2E5F"/>
    <w:rsid w:val="00AE7269"/>
    <w:rsid w:val="00AF27D2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3BDA"/>
    <w:rsid w:val="00B13CE8"/>
    <w:rsid w:val="00B13E07"/>
    <w:rsid w:val="00B14496"/>
    <w:rsid w:val="00B14858"/>
    <w:rsid w:val="00B15EF2"/>
    <w:rsid w:val="00B1792A"/>
    <w:rsid w:val="00B20B35"/>
    <w:rsid w:val="00B22EA2"/>
    <w:rsid w:val="00B23281"/>
    <w:rsid w:val="00B25A06"/>
    <w:rsid w:val="00B304A9"/>
    <w:rsid w:val="00B321C5"/>
    <w:rsid w:val="00B33210"/>
    <w:rsid w:val="00B33874"/>
    <w:rsid w:val="00B34CCB"/>
    <w:rsid w:val="00B3542F"/>
    <w:rsid w:val="00B35F86"/>
    <w:rsid w:val="00B363BD"/>
    <w:rsid w:val="00B40640"/>
    <w:rsid w:val="00B40FF2"/>
    <w:rsid w:val="00B415E2"/>
    <w:rsid w:val="00B44122"/>
    <w:rsid w:val="00B463E9"/>
    <w:rsid w:val="00B545A1"/>
    <w:rsid w:val="00B55D2A"/>
    <w:rsid w:val="00B602D3"/>
    <w:rsid w:val="00B60DD0"/>
    <w:rsid w:val="00B616FE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E40"/>
    <w:rsid w:val="00B81864"/>
    <w:rsid w:val="00B83B87"/>
    <w:rsid w:val="00B8773F"/>
    <w:rsid w:val="00B901F3"/>
    <w:rsid w:val="00B90346"/>
    <w:rsid w:val="00B903B6"/>
    <w:rsid w:val="00B9106A"/>
    <w:rsid w:val="00B94F17"/>
    <w:rsid w:val="00B95C02"/>
    <w:rsid w:val="00B97ECC"/>
    <w:rsid w:val="00BA11FD"/>
    <w:rsid w:val="00BA134E"/>
    <w:rsid w:val="00BA5CF0"/>
    <w:rsid w:val="00BA5D83"/>
    <w:rsid w:val="00BA7D77"/>
    <w:rsid w:val="00BB07B6"/>
    <w:rsid w:val="00BB2FAB"/>
    <w:rsid w:val="00BB47D4"/>
    <w:rsid w:val="00BB5117"/>
    <w:rsid w:val="00BB54EE"/>
    <w:rsid w:val="00BB5626"/>
    <w:rsid w:val="00BB6B69"/>
    <w:rsid w:val="00BC0C57"/>
    <w:rsid w:val="00BC3B42"/>
    <w:rsid w:val="00BC6045"/>
    <w:rsid w:val="00BC69E7"/>
    <w:rsid w:val="00BD1031"/>
    <w:rsid w:val="00BD1ED5"/>
    <w:rsid w:val="00BD284B"/>
    <w:rsid w:val="00BD3EEE"/>
    <w:rsid w:val="00BD4DF4"/>
    <w:rsid w:val="00BD506E"/>
    <w:rsid w:val="00BD78A8"/>
    <w:rsid w:val="00BD7C24"/>
    <w:rsid w:val="00BD7E11"/>
    <w:rsid w:val="00BE15A2"/>
    <w:rsid w:val="00BE1845"/>
    <w:rsid w:val="00BE46BD"/>
    <w:rsid w:val="00BE6242"/>
    <w:rsid w:val="00BE6721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7E08"/>
    <w:rsid w:val="00C20BC4"/>
    <w:rsid w:val="00C231FC"/>
    <w:rsid w:val="00C24113"/>
    <w:rsid w:val="00C26A79"/>
    <w:rsid w:val="00C30FB2"/>
    <w:rsid w:val="00C311E4"/>
    <w:rsid w:val="00C31734"/>
    <w:rsid w:val="00C317DC"/>
    <w:rsid w:val="00C35EA5"/>
    <w:rsid w:val="00C37394"/>
    <w:rsid w:val="00C3767B"/>
    <w:rsid w:val="00C41CD7"/>
    <w:rsid w:val="00C43992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4929"/>
    <w:rsid w:val="00C55516"/>
    <w:rsid w:val="00C5564F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C99"/>
    <w:rsid w:val="00C77864"/>
    <w:rsid w:val="00C80EA2"/>
    <w:rsid w:val="00C81208"/>
    <w:rsid w:val="00C8529A"/>
    <w:rsid w:val="00C860C4"/>
    <w:rsid w:val="00C87E9C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7B5"/>
    <w:rsid w:val="00CB6868"/>
    <w:rsid w:val="00CB707F"/>
    <w:rsid w:val="00CC0465"/>
    <w:rsid w:val="00CC1F8F"/>
    <w:rsid w:val="00CC3B22"/>
    <w:rsid w:val="00CC4446"/>
    <w:rsid w:val="00CC53A3"/>
    <w:rsid w:val="00CC57FF"/>
    <w:rsid w:val="00CC6326"/>
    <w:rsid w:val="00CC72CE"/>
    <w:rsid w:val="00CD099C"/>
    <w:rsid w:val="00CD1588"/>
    <w:rsid w:val="00CD305B"/>
    <w:rsid w:val="00CD33DB"/>
    <w:rsid w:val="00CD6822"/>
    <w:rsid w:val="00CD776C"/>
    <w:rsid w:val="00CE07AF"/>
    <w:rsid w:val="00CE294B"/>
    <w:rsid w:val="00CE3B14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60A8"/>
    <w:rsid w:val="00CF6DB5"/>
    <w:rsid w:val="00D00C7A"/>
    <w:rsid w:val="00D018E2"/>
    <w:rsid w:val="00D020C7"/>
    <w:rsid w:val="00D033AF"/>
    <w:rsid w:val="00D03966"/>
    <w:rsid w:val="00D03E76"/>
    <w:rsid w:val="00D05F77"/>
    <w:rsid w:val="00D100BD"/>
    <w:rsid w:val="00D12D9F"/>
    <w:rsid w:val="00D134C1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26FA"/>
    <w:rsid w:val="00D23133"/>
    <w:rsid w:val="00D23D15"/>
    <w:rsid w:val="00D23E23"/>
    <w:rsid w:val="00D24569"/>
    <w:rsid w:val="00D27000"/>
    <w:rsid w:val="00D27930"/>
    <w:rsid w:val="00D306A4"/>
    <w:rsid w:val="00D30739"/>
    <w:rsid w:val="00D34086"/>
    <w:rsid w:val="00D344F5"/>
    <w:rsid w:val="00D358C3"/>
    <w:rsid w:val="00D35D3D"/>
    <w:rsid w:val="00D408A3"/>
    <w:rsid w:val="00D41C92"/>
    <w:rsid w:val="00D4229F"/>
    <w:rsid w:val="00D429A2"/>
    <w:rsid w:val="00D42DB7"/>
    <w:rsid w:val="00D4579B"/>
    <w:rsid w:val="00D46762"/>
    <w:rsid w:val="00D471BE"/>
    <w:rsid w:val="00D50DD3"/>
    <w:rsid w:val="00D517CD"/>
    <w:rsid w:val="00D51823"/>
    <w:rsid w:val="00D564A0"/>
    <w:rsid w:val="00D56C0A"/>
    <w:rsid w:val="00D60C2D"/>
    <w:rsid w:val="00D616D0"/>
    <w:rsid w:val="00D623E4"/>
    <w:rsid w:val="00D629D8"/>
    <w:rsid w:val="00D62CC2"/>
    <w:rsid w:val="00D63D62"/>
    <w:rsid w:val="00D67C34"/>
    <w:rsid w:val="00D70027"/>
    <w:rsid w:val="00D71B48"/>
    <w:rsid w:val="00D75AE9"/>
    <w:rsid w:val="00D77496"/>
    <w:rsid w:val="00D775F8"/>
    <w:rsid w:val="00D834A0"/>
    <w:rsid w:val="00D83D52"/>
    <w:rsid w:val="00D8606E"/>
    <w:rsid w:val="00D91571"/>
    <w:rsid w:val="00D95748"/>
    <w:rsid w:val="00D97E3C"/>
    <w:rsid w:val="00DA133D"/>
    <w:rsid w:val="00DA464F"/>
    <w:rsid w:val="00DA4F04"/>
    <w:rsid w:val="00DA70E4"/>
    <w:rsid w:val="00DB0C26"/>
    <w:rsid w:val="00DB1971"/>
    <w:rsid w:val="00DB539B"/>
    <w:rsid w:val="00DB549C"/>
    <w:rsid w:val="00DB656E"/>
    <w:rsid w:val="00DB66AA"/>
    <w:rsid w:val="00DC1C6B"/>
    <w:rsid w:val="00DC27BC"/>
    <w:rsid w:val="00DC36AE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26DB"/>
    <w:rsid w:val="00DE0105"/>
    <w:rsid w:val="00DE638B"/>
    <w:rsid w:val="00DE7513"/>
    <w:rsid w:val="00DF0828"/>
    <w:rsid w:val="00DF4366"/>
    <w:rsid w:val="00DF4718"/>
    <w:rsid w:val="00DF5C7C"/>
    <w:rsid w:val="00E00869"/>
    <w:rsid w:val="00E017B6"/>
    <w:rsid w:val="00E05C9A"/>
    <w:rsid w:val="00E12675"/>
    <w:rsid w:val="00E12747"/>
    <w:rsid w:val="00E13F19"/>
    <w:rsid w:val="00E14521"/>
    <w:rsid w:val="00E160E6"/>
    <w:rsid w:val="00E17C60"/>
    <w:rsid w:val="00E20AE2"/>
    <w:rsid w:val="00E20B05"/>
    <w:rsid w:val="00E21A68"/>
    <w:rsid w:val="00E23CA9"/>
    <w:rsid w:val="00E24940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6D77"/>
    <w:rsid w:val="00E47CF3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72C06"/>
    <w:rsid w:val="00E73043"/>
    <w:rsid w:val="00E74084"/>
    <w:rsid w:val="00E76030"/>
    <w:rsid w:val="00E77382"/>
    <w:rsid w:val="00E77BC8"/>
    <w:rsid w:val="00E80F44"/>
    <w:rsid w:val="00E8178B"/>
    <w:rsid w:val="00E82CC1"/>
    <w:rsid w:val="00E8557B"/>
    <w:rsid w:val="00E86F64"/>
    <w:rsid w:val="00E9043B"/>
    <w:rsid w:val="00E90761"/>
    <w:rsid w:val="00E9151A"/>
    <w:rsid w:val="00E9249F"/>
    <w:rsid w:val="00E93F63"/>
    <w:rsid w:val="00E975AA"/>
    <w:rsid w:val="00E979DB"/>
    <w:rsid w:val="00EA2263"/>
    <w:rsid w:val="00EA40FA"/>
    <w:rsid w:val="00EA5327"/>
    <w:rsid w:val="00EA62D5"/>
    <w:rsid w:val="00EB1422"/>
    <w:rsid w:val="00EB23E1"/>
    <w:rsid w:val="00EB2E86"/>
    <w:rsid w:val="00EB3514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535E"/>
    <w:rsid w:val="00ED6A3B"/>
    <w:rsid w:val="00ED7C74"/>
    <w:rsid w:val="00EE06DF"/>
    <w:rsid w:val="00EE1C4C"/>
    <w:rsid w:val="00EE4DD7"/>
    <w:rsid w:val="00EE50F1"/>
    <w:rsid w:val="00EE5272"/>
    <w:rsid w:val="00EE5892"/>
    <w:rsid w:val="00EE5A62"/>
    <w:rsid w:val="00EF0E22"/>
    <w:rsid w:val="00EF33D0"/>
    <w:rsid w:val="00EF346E"/>
    <w:rsid w:val="00EF3660"/>
    <w:rsid w:val="00EF4B46"/>
    <w:rsid w:val="00EF54B2"/>
    <w:rsid w:val="00EF659C"/>
    <w:rsid w:val="00EF765C"/>
    <w:rsid w:val="00F0014C"/>
    <w:rsid w:val="00F0109E"/>
    <w:rsid w:val="00F032F6"/>
    <w:rsid w:val="00F039ED"/>
    <w:rsid w:val="00F060BF"/>
    <w:rsid w:val="00F06F1E"/>
    <w:rsid w:val="00F1163A"/>
    <w:rsid w:val="00F11871"/>
    <w:rsid w:val="00F14B71"/>
    <w:rsid w:val="00F21375"/>
    <w:rsid w:val="00F24CCA"/>
    <w:rsid w:val="00F25E56"/>
    <w:rsid w:val="00F25F88"/>
    <w:rsid w:val="00F31832"/>
    <w:rsid w:val="00F32C40"/>
    <w:rsid w:val="00F32E58"/>
    <w:rsid w:val="00F365FD"/>
    <w:rsid w:val="00F42296"/>
    <w:rsid w:val="00F4263A"/>
    <w:rsid w:val="00F4339C"/>
    <w:rsid w:val="00F44D8D"/>
    <w:rsid w:val="00F457EC"/>
    <w:rsid w:val="00F4625B"/>
    <w:rsid w:val="00F51C4E"/>
    <w:rsid w:val="00F51EE5"/>
    <w:rsid w:val="00F52BDC"/>
    <w:rsid w:val="00F536F1"/>
    <w:rsid w:val="00F53900"/>
    <w:rsid w:val="00F53E92"/>
    <w:rsid w:val="00F54D5B"/>
    <w:rsid w:val="00F64206"/>
    <w:rsid w:val="00F64E8A"/>
    <w:rsid w:val="00F65F38"/>
    <w:rsid w:val="00F661B4"/>
    <w:rsid w:val="00F71495"/>
    <w:rsid w:val="00F71F3E"/>
    <w:rsid w:val="00F71F5B"/>
    <w:rsid w:val="00F759A4"/>
    <w:rsid w:val="00F77C4B"/>
    <w:rsid w:val="00F82AB8"/>
    <w:rsid w:val="00F859E9"/>
    <w:rsid w:val="00F90D4C"/>
    <w:rsid w:val="00F913E2"/>
    <w:rsid w:val="00F91CEB"/>
    <w:rsid w:val="00F96BC7"/>
    <w:rsid w:val="00FA06AB"/>
    <w:rsid w:val="00FA37EB"/>
    <w:rsid w:val="00FA4D1E"/>
    <w:rsid w:val="00FB023D"/>
    <w:rsid w:val="00FB0424"/>
    <w:rsid w:val="00FB1833"/>
    <w:rsid w:val="00FB2736"/>
    <w:rsid w:val="00FB2C24"/>
    <w:rsid w:val="00FB2E18"/>
    <w:rsid w:val="00FB3770"/>
    <w:rsid w:val="00FB7B5C"/>
    <w:rsid w:val="00FC39A0"/>
    <w:rsid w:val="00FC49E5"/>
    <w:rsid w:val="00FC67E7"/>
    <w:rsid w:val="00FC75CA"/>
    <w:rsid w:val="00FD0235"/>
    <w:rsid w:val="00FD1B2D"/>
    <w:rsid w:val="00FD43FC"/>
    <w:rsid w:val="00FD47D4"/>
    <w:rsid w:val="00FD5043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CE2C772"/>
  <w15:docId w15:val="{A334A22C-7DE5-46D2-9C57-8A4EF43E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34"/>
  </w:style>
  <w:style w:type="paragraph" w:styleId="1">
    <w:name w:val="heading 1"/>
    <w:basedOn w:val="a"/>
    <w:next w:val="a"/>
    <w:link w:val="10"/>
    <w:uiPriority w:val="9"/>
    <w:qFormat/>
    <w:rsid w:val="00EE5272"/>
    <w:pPr>
      <w:keepNext/>
      <w:keepLines/>
      <w:pageBreakBefore/>
      <w:numPr>
        <w:numId w:val="1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1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334"/>
    <w:pPr>
      <w:keepNext/>
      <w:keepLines/>
      <w:numPr>
        <w:ilvl w:val="2"/>
        <w:numId w:val="1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233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33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33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33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33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33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417DD8"/>
    <w:pPr>
      <w:tabs>
        <w:tab w:val="left" w:pos="1200"/>
        <w:tab w:val="right" w:leader="dot" w:pos="10206"/>
      </w:tabs>
      <w:spacing w:line="360" w:lineRule="auto"/>
      <w:ind w:firstLine="567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2">
    <w:name w:val="Сетка таблицы1"/>
    <w:basedOn w:val="a1"/>
    <w:next w:val="af7"/>
    <w:uiPriority w:val="59"/>
    <w:rsid w:val="0037177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9F3D02-F24C-42ED-BC5B-BF45F80D7DB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503F228-6EF1-4BA3-B0BB-12B028F9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1A0796-1399-40C6-8B35-0A9FEB7B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10</Pages>
  <Words>1577</Words>
  <Characters>8994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cp:lastModifiedBy>Вьюнков Дмитрий Юрьевич</cp:lastModifiedBy>
  <cp:revision>38</cp:revision>
  <cp:lastPrinted>2016-03-28T10:51:00Z</cp:lastPrinted>
  <dcterms:created xsi:type="dcterms:W3CDTF">2015-07-06T14:21:00Z</dcterms:created>
  <dcterms:modified xsi:type="dcterms:W3CDTF">2016-09-02T06:25:00Z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