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B663" w14:textId="1A622ED7" w:rsidR="00EB73CD" w:rsidRPr="00EB73CD" w:rsidRDefault="00EB73CD" w:rsidP="00EB73CD">
      <w:pPr>
        <w:rPr>
          <w:rFonts w:ascii="Calibri" w:hAnsi="Calibri"/>
          <w:b/>
          <w:kern w:val="28"/>
          <w:sz w:val="56"/>
          <w:szCs w:val="56"/>
          <w:lang w:val="ru-RU"/>
        </w:rPr>
      </w:pPr>
    </w:p>
    <w:p w14:paraId="25F2E2B6" w14:textId="77777777" w:rsidR="00EB73CD" w:rsidRPr="00EB73CD" w:rsidRDefault="00EB73CD" w:rsidP="00EB73CD">
      <w:pPr>
        <w:rPr>
          <w:rFonts w:ascii="Calibri" w:hAnsi="Calibri"/>
          <w:kern w:val="28"/>
          <w:sz w:val="20"/>
          <w:lang w:val="ru-RU" w:eastAsia="en-A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EB73CD" w:rsidRPr="00EB73CD" w14:paraId="7D054DF9" w14:textId="77777777" w:rsidTr="001238A3">
        <w:trPr>
          <w:trHeight w:val="852"/>
        </w:trPr>
        <w:tc>
          <w:tcPr>
            <w:tcW w:w="4287" w:type="dxa"/>
          </w:tcPr>
          <w:p w14:paraId="02366D21" w14:textId="2C001AEA" w:rsidR="00EB73CD" w:rsidRPr="00EB73CD" w:rsidRDefault="00EB73CD" w:rsidP="00EB73CD">
            <w:pPr>
              <w:tabs>
                <w:tab w:val="left" w:pos="5670"/>
              </w:tabs>
              <w:rPr>
                <w:rFonts w:ascii="Calibri" w:hAnsi="Calibri"/>
                <w:lang w:val="ru-RU" w:eastAsia="en-AU"/>
              </w:rPr>
            </w:pPr>
          </w:p>
        </w:tc>
      </w:tr>
      <w:tr w:rsidR="00EB73CD" w:rsidRPr="00EB73CD" w14:paraId="1E50BE32" w14:textId="77777777" w:rsidTr="001238A3">
        <w:trPr>
          <w:trHeight w:val="548"/>
        </w:trPr>
        <w:tc>
          <w:tcPr>
            <w:tcW w:w="4287" w:type="dxa"/>
          </w:tcPr>
          <w:p w14:paraId="76C929AD" w14:textId="1B15567B" w:rsidR="00EB73CD" w:rsidRPr="00EB73CD" w:rsidRDefault="00EB73CD" w:rsidP="00EB73CD">
            <w:pPr>
              <w:tabs>
                <w:tab w:val="left" w:pos="5670"/>
              </w:tabs>
              <w:jc w:val="both"/>
              <w:rPr>
                <w:rFonts w:ascii="Calibri" w:hAnsi="Calibri"/>
                <w:lang w:val="ru-RU" w:eastAsia="en-AU"/>
              </w:rPr>
            </w:pPr>
          </w:p>
        </w:tc>
      </w:tr>
      <w:tr w:rsidR="00EB73CD" w:rsidRPr="00EB73CD" w14:paraId="41204BE7" w14:textId="77777777" w:rsidTr="001238A3">
        <w:trPr>
          <w:trHeight w:val="756"/>
        </w:trPr>
        <w:tc>
          <w:tcPr>
            <w:tcW w:w="4287" w:type="dxa"/>
          </w:tcPr>
          <w:p w14:paraId="203234CC" w14:textId="1CA36D80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</w:p>
        </w:tc>
      </w:tr>
      <w:tr w:rsidR="00EB73CD" w:rsidRPr="00EB73CD" w14:paraId="75AC6391" w14:textId="77777777" w:rsidTr="008A0241">
        <w:trPr>
          <w:trHeight w:val="472"/>
        </w:trPr>
        <w:tc>
          <w:tcPr>
            <w:tcW w:w="4287" w:type="dxa"/>
          </w:tcPr>
          <w:p w14:paraId="0F0CB5F0" w14:textId="44AC7F8C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</w:p>
        </w:tc>
      </w:tr>
      <w:tr w:rsidR="00EB73CD" w:rsidRPr="00EB73CD" w14:paraId="25D2EB50" w14:textId="77777777" w:rsidTr="008A0241">
        <w:trPr>
          <w:trHeight w:val="564"/>
        </w:trPr>
        <w:tc>
          <w:tcPr>
            <w:tcW w:w="4287" w:type="dxa"/>
          </w:tcPr>
          <w:p w14:paraId="7174B865" w14:textId="28A5F29B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</w:p>
        </w:tc>
      </w:tr>
      <w:tr w:rsidR="00EB73CD" w:rsidRPr="00EB73CD" w14:paraId="5C5E7249" w14:textId="77777777" w:rsidTr="008A0241">
        <w:trPr>
          <w:trHeight w:val="572"/>
        </w:trPr>
        <w:tc>
          <w:tcPr>
            <w:tcW w:w="4287" w:type="dxa"/>
          </w:tcPr>
          <w:p w14:paraId="279A0FD7" w14:textId="0158E87F" w:rsidR="00EB73CD" w:rsidRPr="00EB73CD" w:rsidRDefault="00EB73CD" w:rsidP="00EB73CD">
            <w:pPr>
              <w:jc w:val="both"/>
              <w:rPr>
                <w:rFonts w:ascii="Calibri" w:hAnsi="Calibri"/>
                <w:lang w:val="ru-RU" w:eastAsia="en-AU"/>
              </w:rPr>
            </w:pPr>
          </w:p>
        </w:tc>
      </w:tr>
    </w:tbl>
    <w:p w14:paraId="2E5349CA" w14:textId="77777777" w:rsidR="00EB73CD" w:rsidRPr="00EB73CD" w:rsidRDefault="00EB73CD" w:rsidP="00EB73CD">
      <w:pPr>
        <w:rPr>
          <w:rFonts w:ascii="Calibri" w:hAnsi="Calibri"/>
          <w:kern w:val="28"/>
          <w:sz w:val="20"/>
          <w:lang w:val="ru-RU"/>
        </w:rPr>
      </w:pPr>
    </w:p>
    <w:p w14:paraId="4C429A1B" w14:textId="77777777" w:rsidR="00EB73CD" w:rsidRPr="00EB73CD" w:rsidRDefault="00EB73CD" w:rsidP="00EB73CD">
      <w:pPr>
        <w:rPr>
          <w:rFonts w:ascii="Calibri" w:hAnsi="Calibri"/>
          <w:kern w:val="28"/>
          <w:sz w:val="20"/>
          <w:lang w:val="ru-RU" w:eastAsia="en-AU"/>
        </w:rPr>
      </w:pPr>
    </w:p>
    <w:p w14:paraId="321EE1D7" w14:textId="77777777" w:rsidR="00EB73CD" w:rsidRPr="00EB73CD" w:rsidRDefault="00EB73CD" w:rsidP="00EB73CD">
      <w:pPr>
        <w:rPr>
          <w:rFonts w:ascii="Calibri" w:hAnsi="Calibri"/>
          <w:lang w:val="ru-RU" w:eastAsia="en-AU"/>
        </w:rPr>
      </w:pPr>
    </w:p>
    <w:p w14:paraId="4C5B8A6A" w14:textId="77777777" w:rsidR="00395E4D" w:rsidRDefault="00CC539E" w:rsidP="00CC539E">
      <w:pPr>
        <w:widowControl w:val="0"/>
        <w:spacing w:after="120"/>
        <w:jc w:val="center"/>
        <w:rPr>
          <w:rFonts w:ascii="Calibri" w:hAnsi="Calibri"/>
          <w:b/>
          <w:caps/>
          <w:sz w:val="32"/>
          <w:szCs w:val="28"/>
          <w:lang w:val="ru-RU" w:eastAsia="en-AU"/>
        </w:rPr>
      </w:pPr>
      <w:r>
        <w:rPr>
          <w:rFonts w:ascii="Calibri" w:hAnsi="Calibri"/>
          <w:b/>
          <w:caps/>
          <w:sz w:val="32"/>
          <w:szCs w:val="28"/>
          <w:lang w:val="ru-RU" w:eastAsia="en-AU"/>
        </w:rPr>
        <w:t>1</w:t>
      </w:r>
      <w:r w:rsidR="00EB73CD" w:rsidRPr="00083315">
        <w:rPr>
          <w:rFonts w:ascii="Calibri" w:hAnsi="Calibri"/>
          <w:b/>
          <w:caps/>
          <w:sz w:val="32"/>
          <w:szCs w:val="28"/>
          <w:lang w:val="ru-RU" w:eastAsia="en-AU"/>
        </w:rPr>
        <w:t>.6.1.</w:t>
      </w:r>
      <w:r>
        <w:rPr>
          <w:rFonts w:ascii="Calibri" w:hAnsi="Calibri"/>
          <w:b/>
          <w:caps/>
          <w:sz w:val="32"/>
          <w:szCs w:val="28"/>
          <w:lang w:val="ru-RU" w:eastAsia="en-AU"/>
        </w:rPr>
        <w:t>2</w:t>
      </w:r>
      <w:r w:rsidR="00EB73CD" w:rsidRPr="00EB73CD">
        <w:rPr>
          <w:rFonts w:ascii="Calibri" w:hAnsi="Calibri"/>
          <w:b/>
          <w:caps/>
          <w:sz w:val="32"/>
          <w:szCs w:val="28"/>
          <w:lang w:val="ru-RU" w:eastAsia="en-AU"/>
        </w:rPr>
        <w:t xml:space="preserve">. </w:t>
      </w:r>
      <w:r w:rsidR="00395E4D">
        <w:rPr>
          <w:rFonts w:ascii="Calibri" w:hAnsi="Calibri"/>
          <w:b/>
          <w:caps/>
          <w:sz w:val="32"/>
          <w:szCs w:val="28"/>
          <w:lang w:val="ru-RU" w:eastAsia="en-AU"/>
        </w:rPr>
        <w:t xml:space="preserve">Опросник для формирования </w:t>
      </w:r>
    </w:p>
    <w:p w14:paraId="65CABB63" w14:textId="03C8E08F" w:rsidR="00EB73CD" w:rsidRPr="00EB73CD" w:rsidRDefault="00395E4D" w:rsidP="00CC539E">
      <w:pPr>
        <w:widowControl w:val="0"/>
        <w:spacing w:after="120"/>
        <w:jc w:val="center"/>
        <w:rPr>
          <w:rFonts w:ascii="Calibri" w:hAnsi="Calibri"/>
          <w:b/>
          <w:caps/>
          <w:sz w:val="32"/>
          <w:szCs w:val="28"/>
          <w:lang w:val="ru-RU" w:eastAsia="en-AU"/>
        </w:rPr>
      </w:pPr>
      <w:r>
        <w:rPr>
          <w:rFonts w:ascii="Calibri" w:hAnsi="Calibri"/>
          <w:b/>
          <w:caps/>
          <w:sz w:val="32"/>
          <w:szCs w:val="28"/>
          <w:lang w:val="ru-RU" w:eastAsia="en-AU"/>
        </w:rPr>
        <w:t>оценки быстродействия системы</w:t>
      </w:r>
    </w:p>
    <w:p w14:paraId="2D83AD57" w14:textId="47712533" w:rsidR="00EB73CD" w:rsidRPr="00CC539E" w:rsidRDefault="00EB73CD" w:rsidP="00CC539E">
      <w:pPr>
        <w:jc w:val="center"/>
        <w:rPr>
          <w:sz w:val="36"/>
          <w:lang w:val="ru-RU" w:eastAsia="en-US"/>
        </w:rPr>
      </w:pPr>
      <w:r w:rsidRPr="00CC539E">
        <w:rPr>
          <w:sz w:val="36"/>
          <w:lang w:val="ru-RU" w:eastAsia="en-US"/>
        </w:rPr>
        <w:t xml:space="preserve">Проект: </w:t>
      </w:r>
    </w:p>
    <w:p w14:paraId="2F9DBD6B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51789167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196F0CF7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54510C76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4457F591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7D748853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Версия 1.</w:t>
      </w:r>
    </w:p>
    <w:p w14:paraId="7A9ED162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39D398E9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059DE350" w14:textId="77777777" w:rsidR="00EB73CD" w:rsidRPr="00EB73CD" w:rsidRDefault="00EB73CD" w:rsidP="00EB73CD">
      <w:pPr>
        <w:jc w:val="center"/>
        <w:rPr>
          <w:rFonts w:ascii="Calibri" w:hAnsi="Calibri"/>
          <w:lang w:val="ru-RU" w:eastAsia="en-AU"/>
        </w:rPr>
      </w:pPr>
    </w:p>
    <w:p w14:paraId="2AA019B0" w14:textId="23796A01" w:rsidR="00FD2991" w:rsidRPr="00083315" w:rsidRDefault="00EB73CD" w:rsidP="00395E4D">
      <w:pPr>
        <w:jc w:val="center"/>
        <w:rPr>
          <w:rFonts w:eastAsiaTheme="minorHAnsi"/>
          <w:b/>
          <w:bCs/>
          <w:color w:val="333333"/>
          <w:sz w:val="28"/>
          <w:szCs w:val="28"/>
          <w:lang w:val="ru-RU"/>
        </w:rPr>
        <w:sectPr w:rsidR="00FD2991" w:rsidRPr="00083315" w:rsidSect="00FD2991">
          <w:headerReference w:type="default" r:id="rId11"/>
          <w:footerReference w:type="default" r:id="rId12"/>
          <w:headerReference w:type="first" r:id="rId13"/>
          <w:type w:val="continuous"/>
          <w:pgSz w:w="11907" w:h="16839" w:code="9"/>
          <w:pgMar w:top="431" w:right="720" w:bottom="720" w:left="720" w:header="432" w:footer="432" w:gutter="0"/>
          <w:cols w:space="720"/>
          <w:titlePg/>
        </w:sectPr>
      </w:pPr>
      <w:r w:rsidRPr="00083315">
        <w:rPr>
          <w:rFonts w:ascii="Calibri" w:hAnsi="Calibri"/>
          <w:lang w:val="ru-RU" w:eastAsia="en-AU"/>
        </w:rPr>
        <w:t>г.</w:t>
      </w:r>
      <w:r w:rsidR="008A0241">
        <w:rPr>
          <w:rFonts w:ascii="Calibri" w:hAnsi="Calibri"/>
          <w:lang w:val="ru-RU" w:eastAsia="en-AU"/>
        </w:rPr>
        <w:t xml:space="preserve"> </w:t>
      </w:r>
      <w:r w:rsidR="00395E4D">
        <w:rPr>
          <w:rFonts w:ascii="Calibri" w:hAnsi="Calibri"/>
          <w:lang w:val="ru-RU" w:eastAsia="en-AU"/>
        </w:rPr>
        <w:t>Москва,</w:t>
      </w:r>
      <w:r w:rsidRPr="00083315">
        <w:rPr>
          <w:rFonts w:ascii="Calibri" w:hAnsi="Calibri"/>
          <w:lang w:val="ru-RU" w:eastAsia="en-AU"/>
        </w:rPr>
        <w:t xml:space="preserve"> 20</w:t>
      </w:r>
      <w:r w:rsidR="008A0241">
        <w:rPr>
          <w:rFonts w:ascii="Calibri" w:hAnsi="Calibri"/>
          <w:lang w:val="ru-RU" w:eastAsia="en-AU"/>
        </w:rPr>
        <w:t>2</w:t>
      </w:r>
      <w:r w:rsidR="00395E4D">
        <w:rPr>
          <w:rFonts w:ascii="Calibri" w:hAnsi="Calibri"/>
          <w:lang w:val="ru-RU" w:eastAsia="en-AU"/>
        </w:rPr>
        <w:t>2</w:t>
      </w:r>
    </w:p>
    <w:bookmarkStart w:id="0" w:name="_Toc113977084" w:displacedByCustomXml="next"/>
    <w:bookmarkStart w:id="1" w:name="_Toc280387239" w:displacedByCustomXml="next"/>
    <w:bookmarkStart w:id="2" w:name="_Toc414099311" w:displacedByCustomXml="next"/>
    <w:bookmarkStart w:id="3" w:name="_Toc413658194" w:displacedByCustomXml="next"/>
    <w:bookmarkStart w:id="4" w:name="_Toc413656495" w:displacedByCustomXml="next"/>
    <w:bookmarkStart w:id="5" w:name="_Toc413150193" w:displacedByCustomXml="next"/>
    <w:bookmarkStart w:id="6" w:name="_Toc413148695" w:displacedByCustomXml="next"/>
    <w:bookmarkStart w:id="7" w:name="_Toc413145868" w:displacedByCustomXml="next"/>
    <w:bookmarkStart w:id="8" w:name="_Toc413144756" w:displacedByCustomXml="next"/>
    <w:bookmarkStart w:id="9" w:name="_Toc413144590" w:displacedByCustomXml="next"/>
    <w:bookmarkStart w:id="10" w:name="_Toc413141870" w:displacedByCustomXml="next"/>
    <w:bookmarkStart w:id="11" w:name="_Toc413132111" w:displacedByCustomXml="next"/>
    <w:bookmarkStart w:id="12" w:name="_Toc413124623" w:displacedByCustomXml="next"/>
    <w:bookmarkStart w:id="13" w:name="_Toc412986252" w:displacedByCustomXml="next"/>
    <w:bookmarkStart w:id="14" w:name="_Toc412956262" w:displacedByCustomXml="next"/>
    <w:bookmarkStart w:id="15" w:name="_Toc412954357" w:displacedByCustomXml="next"/>
    <w:bookmarkStart w:id="16" w:name="_Toc412953788" w:displacedByCustomXml="next"/>
    <w:bookmarkStart w:id="17" w:name="_Toc412944618" w:displacedByCustomXml="next"/>
    <w:bookmarkStart w:id="18" w:name="_Toc412944097" w:displacedByCustomXml="next"/>
    <w:bookmarkStart w:id="19" w:name="_Toc412941401" w:displacedByCustomXml="next"/>
    <w:bookmarkStart w:id="20" w:name="_Toc41294122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1531722723"/>
        <w:docPartObj>
          <w:docPartGallery w:val="Table of Contents"/>
          <w:docPartUnique/>
        </w:docPartObj>
      </w:sdtPr>
      <w:sdtEndPr/>
      <w:sdtContent>
        <w:p w14:paraId="20E853E0" w14:textId="7C582E2B" w:rsidR="00EB73CD" w:rsidRPr="00083315" w:rsidRDefault="00EB73CD" w:rsidP="00EB73CD">
          <w:pPr>
            <w:pStyle w:val="1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 w:rsidRPr="00083315">
            <w:rPr>
              <w:lang w:val="ru-RU"/>
            </w:rPr>
            <w:t>Оглавление</w:t>
          </w:r>
          <w:bookmarkEnd w:id="0"/>
        </w:p>
        <w:p w14:paraId="0FF02908" w14:textId="02748D4B" w:rsidR="001173DF" w:rsidRDefault="00EB73CD">
          <w:pPr>
            <w:pStyle w:val="11"/>
            <w:tabs>
              <w:tab w:val="right" w:leader="dot" w:pos="10196"/>
            </w:tabs>
            <w:rPr>
              <w:b w:val="0"/>
              <w:i w:val="0"/>
              <w:caps w:val="0"/>
              <w:noProof/>
              <w:lang w:val="ru-RU" w:eastAsia="ru-RU"/>
            </w:rPr>
          </w:pPr>
          <w:r w:rsidRPr="00083315">
            <w:rPr>
              <w:lang w:val="ru-RU"/>
            </w:rPr>
            <w:fldChar w:fldCharType="begin"/>
          </w:r>
          <w:r w:rsidRPr="00083315">
            <w:rPr>
              <w:lang w:val="ru-RU"/>
            </w:rPr>
            <w:instrText xml:space="preserve"> TOC \o "1-3" \h \z \u </w:instrText>
          </w:r>
          <w:r w:rsidRPr="00083315">
            <w:rPr>
              <w:lang w:val="ru-RU"/>
            </w:rPr>
            <w:fldChar w:fldCharType="separate"/>
          </w:r>
          <w:hyperlink w:anchor="_Toc113977084" w:history="1">
            <w:r w:rsidR="001173DF" w:rsidRPr="00E02752">
              <w:rPr>
                <w:rStyle w:val="af0"/>
                <w:noProof/>
                <w:lang w:val="ru-RU"/>
              </w:rPr>
              <w:t>Оглавление</w:t>
            </w:r>
            <w:r w:rsidR="001173DF">
              <w:rPr>
                <w:noProof/>
                <w:webHidden/>
              </w:rPr>
              <w:tab/>
            </w:r>
            <w:r w:rsidR="001173DF">
              <w:rPr>
                <w:noProof/>
                <w:webHidden/>
              </w:rPr>
              <w:fldChar w:fldCharType="begin"/>
            </w:r>
            <w:r w:rsidR="001173DF">
              <w:rPr>
                <w:noProof/>
                <w:webHidden/>
              </w:rPr>
              <w:instrText xml:space="preserve"> PAGEREF _Toc113977084 \h </w:instrText>
            </w:r>
            <w:r w:rsidR="001173DF">
              <w:rPr>
                <w:noProof/>
                <w:webHidden/>
              </w:rPr>
            </w:r>
            <w:r w:rsidR="001173DF">
              <w:rPr>
                <w:noProof/>
                <w:webHidden/>
              </w:rPr>
              <w:fldChar w:fldCharType="separate"/>
            </w:r>
            <w:r w:rsidR="001173DF">
              <w:rPr>
                <w:noProof/>
                <w:webHidden/>
              </w:rPr>
              <w:t>2</w:t>
            </w:r>
            <w:r w:rsidR="001173DF">
              <w:rPr>
                <w:noProof/>
                <w:webHidden/>
              </w:rPr>
              <w:fldChar w:fldCharType="end"/>
            </w:r>
          </w:hyperlink>
        </w:p>
        <w:p w14:paraId="0B62C936" w14:textId="231B73EE" w:rsidR="001173DF" w:rsidRDefault="001173DF">
          <w:pPr>
            <w:pStyle w:val="11"/>
            <w:tabs>
              <w:tab w:val="left" w:pos="440"/>
              <w:tab w:val="right" w:leader="dot" w:pos="10196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113977085" w:history="1">
            <w:r w:rsidRPr="00E02752">
              <w:rPr>
                <w:rStyle w:val="af0"/>
                <w:noProof/>
                <w:lang w:val="ru-RU"/>
              </w:rPr>
              <w:t>1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Количество транзакций и объектов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E406" w14:textId="25D1D379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086" w:history="1">
            <w:r w:rsidRPr="00E02752">
              <w:rPr>
                <w:rStyle w:val="af0"/>
                <w:noProof/>
                <w:lang w:val="ru-RU"/>
              </w:rPr>
              <w:t>1.1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97FD" w14:textId="683EE540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87" w:history="1">
            <w:r w:rsidRPr="00E02752">
              <w:rPr>
                <w:rStyle w:val="af0"/>
                <w:noProof/>
                <w:lang w:val="ru-RU"/>
              </w:rPr>
              <w:t>1.1.1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Номенклатура </w:t>
            </w:r>
            <w:r w:rsidRPr="00E02752">
              <w:rPr>
                <w:rStyle w:val="af0"/>
                <w:noProof/>
                <w:lang w:val="en-US"/>
              </w:rPr>
              <w:t xml:space="preserve">AsIs </w:t>
            </w:r>
            <w:r w:rsidRPr="00E02752">
              <w:rPr>
                <w:rStyle w:val="af0"/>
                <w:noProof/>
                <w:lang w:val="ru-RU"/>
              </w:rPr>
              <w:t>(текущая ситуация)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AEA3" w14:textId="0D41D4C5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88" w:history="1">
            <w:r w:rsidRPr="00E02752">
              <w:rPr>
                <w:rStyle w:val="af0"/>
                <w:noProof/>
                <w:lang w:val="ru-RU"/>
              </w:rPr>
              <w:t>1.1.2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Номенклатура </w:t>
            </w:r>
            <w:r w:rsidRPr="00E02752">
              <w:rPr>
                <w:rStyle w:val="af0"/>
                <w:noProof/>
                <w:lang w:val="en-US"/>
              </w:rPr>
              <w:t xml:space="preserve">ToBe </w:t>
            </w:r>
            <w:r w:rsidRPr="00E02752">
              <w:rPr>
                <w:rStyle w:val="af0"/>
                <w:noProof/>
                <w:lang w:val="ru-RU"/>
              </w:rPr>
              <w:t>(ожидания)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6201" w14:textId="6CFC07DB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89" w:history="1">
            <w:r w:rsidRPr="00E02752">
              <w:rPr>
                <w:rStyle w:val="af0"/>
                <w:noProof/>
                <w:lang w:val="ru-RU"/>
              </w:rPr>
              <w:t>1.1.3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Партии </w:t>
            </w:r>
            <w:r w:rsidRPr="00E02752">
              <w:rPr>
                <w:rStyle w:val="af0"/>
                <w:noProof/>
                <w:lang w:val="en-US"/>
              </w:rPr>
              <w:t xml:space="preserve">AsIs </w:t>
            </w:r>
            <w:r w:rsidRPr="00E02752">
              <w:rPr>
                <w:rStyle w:val="af0"/>
                <w:noProof/>
                <w:lang w:val="ru-RU"/>
              </w:rPr>
              <w:t>(текущая ситуация)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A271" w14:textId="165ABEA7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0" w:history="1">
            <w:r w:rsidRPr="00E02752">
              <w:rPr>
                <w:rStyle w:val="af0"/>
                <w:noProof/>
                <w:lang w:val="ru-RU"/>
              </w:rPr>
              <w:t>1.1.4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Партии </w:t>
            </w:r>
            <w:r w:rsidRPr="00E02752">
              <w:rPr>
                <w:rStyle w:val="af0"/>
                <w:noProof/>
                <w:lang w:val="en-US"/>
              </w:rPr>
              <w:t xml:space="preserve">ToBe </w:t>
            </w:r>
            <w:r w:rsidRPr="00E02752">
              <w:rPr>
                <w:rStyle w:val="af0"/>
                <w:noProof/>
                <w:lang w:val="ru-RU"/>
              </w:rPr>
              <w:t>(ожидания)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C056" w14:textId="161D5DEC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1" w:history="1">
            <w:r w:rsidRPr="00E02752">
              <w:rPr>
                <w:rStyle w:val="af0"/>
                <w:noProof/>
                <w:lang w:val="ru-RU"/>
              </w:rPr>
              <w:t>1.1.5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Контрагенты</w:t>
            </w:r>
            <w:r w:rsidRPr="00E02752">
              <w:rPr>
                <w:rStyle w:val="af0"/>
                <w:noProof/>
                <w:lang w:val="en-US"/>
              </w:rPr>
              <w:t xml:space="preserve"> AsIs </w:t>
            </w:r>
            <w:r w:rsidRPr="00E02752">
              <w:rPr>
                <w:rStyle w:val="af0"/>
                <w:noProof/>
                <w:lang w:val="ru-RU"/>
              </w:rPr>
              <w:t>(текущая ситуация)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83AD" w14:textId="151E1292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2" w:history="1">
            <w:r w:rsidRPr="00E02752">
              <w:rPr>
                <w:rStyle w:val="af0"/>
                <w:noProof/>
                <w:lang w:val="ru-RU"/>
              </w:rPr>
              <w:t>1.1.6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Контрагенты</w:t>
            </w:r>
            <w:r w:rsidRPr="00E02752">
              <w:rPr>
                <w:rStyle w:val="af0"/>
                <w:noProof/>
                <w:lang w:val="en-US"/>
              </w:rPr>
              <w:t xml:space="preserve"> ToBe </w:t>
            </w:r>
            <w:r w:rsidRPr="00E02752">
              <w:rPr>
                <w:rStyle w:val="af0"/>
                <w:noProof/>
                <w:lang w:val="ru-RU"/>
              </w:rPr>
              <w:t>(ожидания)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54EC" w14:textId="336F388A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3" w:history="1">
            <w:r w:rsidRPr="00E02752">
              <w:rPr>
                <w:rStyle w:val="af0"/>
                <w:noProof/>
                <w:lang w:val="ru-RU"/>
              </w:rPr>
              <w:t>1.1.7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Контрагенты (покупатели) </w:t>
            </w:r>
            <w:r w:rsidRPr="00E02752">
              <w:rPr>
                <w:rStyle w:val="af0"/>
                <w:noProof/>
                <w:lang w:val="en-US"/>
              </w:rPr>
              <w:t>AsIs</w:t>
            </w:r>
            <w:r w:rsidRPr="00E02752">
              <w:rPr>
                <w:rStyle w:val="af0"/>
                <w:noProof/>
                <w:lang w:val="ru-RU"/>
              </w:rPr>
              <w:t xml:space="preserve"> (текущая ситуация)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A9BD" w14:textId="2477D65C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4" w:history="1">
            <w:r w:rsidRPr="00E02752">
              <w:rPr>
                <w:rStyle w:val="af0"/>
                <w:noProof/>
                <w:lang w:val="ru-RU"/>
              </w:rPr>
              <w:t>1.1.8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Контрагенты</w:t>
            </w:r>
            <w:r w:rsidRPr="00E02752">
              <w:rPr>
                <w:rStyle w:val="af0"/>
                <w:noProof/>
                <w:lang w:val="en-US"/>
              </w:rPr>
              <w:t xml:space="preserve"> </w:t>
            </w:r>
            <w:r w:rsidRPr="00E02752">
              <w:rPr>
                <w:rStyle w:val="af0"/>
                <w:noProof/>
                <w:lang w:val="ru-RU"/>
              </w:rPr>
              <w:t xml:space="preserve">(покупатели) </w:t>
            </w:r>
            <w:r w:rsidRPr="00E02752">
              <w:rPr>
                <w:rStyle w:val="af0"/>
                <w:noProof/>
                <w:lang w:val="en-US"/>
              </w:rPr>
              <w:t xml:space="preserve">ToBe </w:t>
            </w:r>
            <w:r w:rsidRPr="00E02752">
              <w:rPr>
                <w:rStyle w:val="af0"/>
                <w:noProof/>
                <w:lang w:val="ru-RU"/>
              </w:rPr>
              <w:t>(ожидания)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A6DB" w14:textId="15BD9AC7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5" w:history="1">
            <w:r w:rsidRPr="00E02752">
              <w:rPr>
                <w:rStyle w:val="af0"/>
                <w:noProof/>
                <w:lang w:val="ru-RU"/>
              </w:rPr>
              <w:t>1.1.9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Договоры</w:t>
            </w:r>
            <w:r w:rsidRPr="00E02752">
              <w:rPr>
                <w:rStyle w:val="af0"/>
                <w:noProof/>
                <w:lang w:val="en-US"/>
              </w:rPr>
              <w:t xml:space="preserve"> AsIs </w:t>
            </w:r>
            <w:r w:rsidRPr="00E02752">
              <w:rPr>
                <w:rStyle w:val="af0"/>
                <w:noProof/>
                <w:lang w:val="ru-RU"/>
              </w:rPr>
              <w:t>(текущая ситуация)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E850" w14:textId="55DA9BA6" w:rsidR="001173DF" w:rsidRDefault="001173DF">
          <w:pPr>
            <w:pStyle w:val="33"/>
            <w:tabs>
              <w:tab w:val="left" w:pos="132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6" w:history="1">
            <w:r w:rsidRPr="00E02752">
              <w:rPr>
                <w:rStyle w:val="af0"/>
                <w:noProof/>
                <w:lang w:val="ru-RU"/>
              </w:rPr>
              <w:t>1.1.10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Договоры</w:t>
            </w:r>
            <w:r w:rsidRPr="00E02752">
              <w:rPr>
                <w:rStyle w:val="af0"/>
                <w:noProof/>
                <w:lang w:val="en-US"/>
              </w:rPr>
              <w:t xml:space="preserve"> ToBe </w:t>
            </w:r>
            <w:r w:rsidRPr="00E02752">
              <w:rPr>
                <w:rStyle w:val="af0"/>
                <w:noProof/>
                <w:lang w:val="ru-RU"/>
              </w:rPr>
              <w:t>(ожидания)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2D37" w14:textId="14AD1BE2" w:rsidR="001173DF" w:rsidRDefault="001173DF">
          <w:pPr>
            <w:pStyle w:val="33"/>
            <w:tabs>
              <w:tab w:val="left" w:pos="132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7" w:history="1">
            <w:r w:rsidRPr="00E02752">
              <w:rPr>
                <w:rStyle w:val="af0"/>
                <w:noProof/>
                <w:lang w:val="ru-RU"/>
              </w:rPr>
              <w:t>1.1.11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Склады</w:t>
            </w:r>
            <w:r w:rsidRPr="00E02752">
              <w:rPr>
                <w:rStyle w:val="af0"/>
                <w:noProof/>
                <w:lang w:val="en-US"/>
              </w:rPr>
              <w:t xml:space="preserve"> AsIs </w:t>
            </w:r>
            <w:r w:rsidRPr="00E02752">
              <w:rPr>
                <w:rStyle w:val="af0"/>
                <w:noProof/>
                <w:lang w:val="ru-RU"/>
              </w:rPr>
              <w:t>(текущая ситуация)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5CE4" w14:textId="6A024317" w:rsidR="001173DF" w:rsidRDefault="001173DF">
          <w:pPr>
            <w:pStyle w:val="33"/>
            <w:tabs>
              <w:tab w:val="left" w:pos="132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8" w:history="1">
            <w:r w:rsidRPr="00E02752">
              <w:rPr>
                <w:rStyle w:val="af0"/>
                <w:noProof/>
                <w:lang w:val="ru-RU"/>
              </w:rPr>
              <w:t>1.1.12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Склады</w:t>
            </w:r>
            <w:r w:rsidRPr="00E02752">
              <w:rPr>
                <w:rStyle w:val="af0"/>
                <w:noProof/>
                <w:lang w:val="en-US"/>
              </w:rPr>
              <w:t xml:space="preserve"> ToBe </w:t>
            </w:r>
            <w:r w:rsidRPr="00E02752">
              <w:rPr>
                <w:rStyle w:val="af0"/>
                <w:noProof/>
                <w:lang w:val="ru-RU"/>
              </w:rPr>
              <w:t>(ожидания)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5C5D" w14:textId="4795D687" w:rsidR="001173DF" w:rsidRDefault="001173DF">
          <w:pPr>
            <w:pStyle w:val="33"/>
            <w:tabs>
              <w:tab w:val="left" w:pos="132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099" w:history="1">
            <w:r w:rsidRPr="00E02752">
              <w:rPr>
                <w:rStyle w:val="af0"/>
                <w:noProof/>
                <w:lang w:val="ru-RU"/>
              </w:rPr>
              <w:t>1.1.13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Сотрудники </w:t>
            </w:r>
            <w:r w:rsidRPr="00E02752">
              <w:rPr>
                <w:rStyle w:val="af0"/>
                <w:noProof/>
                <w:lang w:val="en-US"/>
              </w:rPr>
              <w:t>AsIs</w:t>
            </w:r>
            <w:r w:rsidRPr="00E02752">
              <w:rPr>
                <w:rStyle w:val="af0"/>
                <w:noProof/>
                <w:lang w:val="ru-RU"/>
              </w:rPr>
              <w:t xml:space="preserve"> (текущая ситуация)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24D7" w14:textId="50A262B9" w:rsidR="001173DF" w:rsidRDefault="001173DF">
          <w:pPr>
            <w:pStyle w:val="33"/>
            <w:tabs>
              <w:tab w:val="left" w:pos="132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0" w:history="1">
            <w:r w:rsidRPr="00E02752">
              <w:rPr>
                <w:rStyle w:val="af0"/>
                <w:noProof/>
                <w:lang w:val="ru-RU"/>
              </w:rPr>
              <w:t>1.1.14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Сотрудники в штате </w:t>
            </w:r>
            <w:r w:rsidRPr="00E02752">
              <w:rPr>
                <w:rStyle w:val="af0"/>
                <w:noProof/>
                <w:lang w:val="en-US"/>
              </w:rPr>
              <w:t>ToBe</w:t>
            </w:r>
            <w:r w:rsidRPr="00E02752">
              <w:rPr>
                <w:rStyle w:val="af0"/>
                <w:noProof/>
                <w:lang w:val="ru-RU"/>
              </w:rPr>
              <w:t xml:space="preserve"> (ожидания)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29C4" w14:textId="1E51D260" w:rsidR="001173DF" w:rsidRDefault="001173DF">
          <w:pPr>
            <w:pStyle w:val="33"/>
            <w:tabs>
              <w:tab w:val="left" w:pos="132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1" w:history="1">
            <w:r w:rsidRPr="00E02752">
              <w:rPr>
                <w:rStyle w:val="af0"/>
                <w:noProof/>
                <w:lang w:val="ru-RU"/>
              </w:rPr>
              <w:t>1.1.15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Количество пользователей </w:t>
            </w:r>
            <w:r w:rsidRPr="00E02752">
              <w:rPr>
                <w:rStyle w:val="af0"/>
                <w:noProof/>
                <w:lang w:val="en-US"/>
              </w:rPr>
              <w:t>AsIs</w:t>
            </w:r>
            <w:r w:rsidRPr="00E02752">
              <w:rPr>
                <w:rStyle w:val="af0"/>
                <w:noProof/>
                <w:lang w:val="ru-RU"/>
              </w:rPr>
              <w:t xml:space="preserve"> (текущая ситуация)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1FFE" w14:textId="1BDD05CB" w:rsidR="001173DF" w:rsidRDefault="001173DF">
          <w:pPr>
            <w:pStyle w:val="33"/>
            <w:tabs>
              <w:tab w:val="left" w:pos="132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2" w:history="1">
            <w:r w:rsidRPr="00E02752">
              <w:rPr>
                <w:rStyle w:val="af0"/>
                <w:noProof/>
                <w:lang w:val="ru-RU"/>
              </w:rPr>
              <w:t>1.1.16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Количество пользователей </w:t>
            </w:r>
            <w:r w:rsidRPr="00E02752">
              <w:rPr>
                <w:rStyle w:val="af0"/>
                <w:noProof/>
                <w:lang w:val="en-US"/>
              </w:rPr>
              <w:t>ToBe</w:t>
            </w:r>
            <w:r w:rsidRPr="00E02752">
              <w:rPr>
                <w:rStyle w:val="af0"/>
                <w:noProof/>
                <w:lang w:val="ru-RU"/>
              </w:rPr>
              <w:t xml:space="preserve"> (ожидания)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1A4F" w14:textId="03D3EF0D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03" w:history="1">
            <w:r w:rsidRPr="00E02752">
              <w:rPr>
                <w:rStyle w:val="af0"/>
                <w:noProof/>
                <w:lang w:val="ru-RU"/>
              </w:rPr>
              <w:t>1.2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Транзакционные данные </w:t>
            </w:r>
            <w:r w:rsidRPr="00E02752">
              <w:rPr>
                <w:rStyle w:val="af0"/>
                <w:noProof/>
                <w:lang w:val="en-US"/>
              </w:rPr>
              <w:t>ToBe</w:t>
            </w:r>
            <w:r w:rsidRPr="00E02752">
              <w:rPr>
                <w:rStyle w:val="af0"/>
                <w:noProof/>
                <w:lang w:val="ru-RU"/>
              </w:rPr>
              <w:t xml:space="preserve"> (планируемое количество)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03AC" w14:textId="6601350F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4" w:history="1">
            <w:r w:rsidRPr="00E02752">
              <w:rPr>
                <w:rStyle w:val="af0"/>
                <w:noProof/>
                <w:lang w:val="ru-RU"/>
              </w:rPr>
              <w:t>1.2.1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Закупка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8F15" w14:textId="1147DC4E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5" w:history="1">
            <w:r w:rsidRPr="00E02752">
              <w:rPr>
                <w:rStyle w:val="af0"/>
                <w:noProof/>
                <w:lang w:val="ru-RU"/>
              </w:rPr>
              <w:t>1.2.2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Перемещение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2247" w14:textId="5E72EF2B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6" w:history="1">
            <w:r w:rsidRPr="00E02752">
              <w:rPr>
                <w:rStyle w:val="af0"/>
                <w:noProof/>
                <w:lang w:val="ru-RU"/>
              </w:rPr>
              <w:t>1.2.3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Продажа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A4D4" w14:textId="510209B0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7" w:history="1">
            <w:r w:rsidRPr="00E02752">
              <w:rPr>
                <w:rStyle w:val="af0"/>
                <w:noProof/>
                <w:lang w:val="ru-RU"/>
              </w:rPr>
              <w:t>1.2.4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Инвентаризация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4B34" w14:textId="4CE14135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8" w:history="1">
            <w:r w:rsidRPr="00E02752">
              <w:rPr>
                <w:rStyle w:val="af0"/>
                <w:noProof/>
                <w:lang w:val="ru-RU"/>
              </w:rPr>
              <w:t>1.2.5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Поступление денежных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0333" w14:textId="515E719B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09" w:history="1">
            <w:r w:rsidRPr="00E02752">
              <w:rPr>
                <w:rStyle w:val="af0"/>
                <w:noProof/>
                <w:lang w:val="ru-RU"/>
              </w:rPr>
              <w:t>1.2.6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Оплата (платежные поручения)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9849" w14:textId="04051FDD" w:rsidR="001173DF" w:rsidRDefault="001173DF">
          <w:pPr>
            <w:pStyle w:val="11"/>
            <w:tabs>
              <w:tab w:val="left" w:pos="440"/>
              <w:tab w:val="right" w:leader="dot" w:pos="10196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113977110" w:history="1">
            <w:r w:rsidRPr="00E02752">
              <w:rPr>
                <w:rStyle w:val="af0"/>
                <w:noProof/>
                <w:lang w:val="ru-RU"/>
              </w:rPr>
              <w:t>2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Входящие интеграционные потоки </w:t>
            </w:r>
            <w:r w:rsidRPr="00E02752">
              <w:rPr>
                <w:rStyle w:val="af0"/>
                <w:noProof/>
                <w:lang w:val="en-US"/>
              </w:rPr>
              <w:t>ToBe</w:t>
            </w:r>
            <w:r w:rsidRPr="00E02752">
              <w:rPr>
                <w:rStyle w:val="af0"/>
                <w:noProof/>
                <w:lang w:val="ru-RU"/>
              </w:rPr>
              <w:t xml:space="preserve"> (планируемые)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23C6" w14:textId="45057597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11" w:history="1">
            <w:r w:rsidRPr="00E02752">
              <w:rPr>
                <w:rStyle w:val="af0"/>
                <w:noProof/>
                <w:lang w:val="ru-RU"/>
              </w:rPr>
              <w:t>2.1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Интеграционные потоки количество сообщений в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5B7E" w14:textId="7C48FC13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12" w:history="1">
            <w:r w:rsidRPr="00E02752">
              <w:rPr>
                <w:rStyle w:val="af0"/>
                <w:noProof/>
                <w:lang w:val="ru-RU"/>
              </w:rPr>
              <w:t>2.2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Интеграционные потоки пиковая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AE4B" w14:textId="1DBD10B9" w:rsidR="001173DF" w:rsidRDefault="001173DF">
          <w:pPr>
            <w:pStyle w:val="11"/>
            <w:tabs>
              <w:tab w:val="left" w:pos="440"/>
              <w:tab w:val="right" w:leader="dot" w:pos="10196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113977113" w:history="1">
            <w:r w:rsidRPr="00E02752">
              <w:rPr>
                <w:rStyle w:val="af0"/>
                <w:noProof/>
                <w:lang w:val="ru-RU"/>
              </w:rPr>
              <w:t>3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Исходящие интеграционные потоки </w:t>
            </w:r>
            <w:r w:rsidRPr="00E02752">
              <w:rPr>
                <w:rStyle w:val="af0"/>
                <w:noProof/>
                <w:lang w:val="en-US"/>
              </w:rPr>
              <w:t>ToBe</w:t>
            </w:r>
            <w:r w:rsidRPr="00E02752">
              <w:rPr>
                <w:rStyle w:val="af0"/>
                <w:noProof/>
                <w:lang w:val="ru-RU"/>
              </w:rPr>
              <w:t xml:space="preserve"> (планируемые)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2B97" w14:textId="15CA917B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14" w:history="1">
            <w:r w:rsidRPr="00E02752">
              <w:rPr>
                <w:rStyle w:val="af0"/>
                <w:noProof/>
                <w:lang w:val="ru-RU"/>
              </w:rPr>
              <w:t>3.1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Интеграционные потоки количество сообщений в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3078" w14:textId="09EA2C0B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15" w:history="1">
            <w:r w:rsidRPr="00E02752">
              <w:rPr>
                <w:rStyle w:val="af0"/>
                <w:noProof/>
                <w:lang w:val="ru-RU"/>
              </w:rPr>
              <w:t>3.2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Интеграционные потоки пиковая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6C06" w14:textId="243313A6" w:rsidR="001173DF" w:rsidRDefault="001173DF">
          <w:pPr>
            <w:pStyle w:val="11"/>
            <w:tabs>
              <w:tab w:val="left" w:pos="440"/>
              <w:tab w:val="right" w:leader="dot" w:pos="10196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113977116" w:history="1">
            <w:r w:rsidRPr="00E02752">
              <w:rPr>
                <w:rStyle w:val="af0"/>
                <w:noProof/>
                <w:lang w:val="ru-RU"/>
              </w:rPr>
              <w:t>4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Распределение нагрузки по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E265" w14:textId="384ECFE0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17" w:history="1">
            <w:r w:rsidRPr="00E02752">
              <w:rPr>
                <w:rStyle w:val="af0"/>
                <w:noProof/>
                <w:lang w:val="ru-RU"/>
              </w:rPr>
              <w:t>4.1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en-US"/>
              </w:rPr>
              <w:t>AsIs</w:t>
            </w:r>
            <w:r w:rsidRPr="00E02752">
              <w:rPr>
                <w:rStyle w:val="af0"/>
                <w:noProof/>
                <w:lang w:val="ru-RU"/>
              </w:rPr>
              <w:t xml:space="preserve"> (сейчас)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09B8" w14:textId="58C4FFCF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18" w:history="1">
            <w:r w:rsidRPr="00E02752">
              <w:rPr>
                <w:rStyle w:val="af0"/>
                <w:noProof/>
                <w:lang w:val="ru-RU"/>
              </w:rPr>
              <w:t>4.1.1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Периоды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A732" w14:textId="727809C5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19" w:history="1">
            <w:r w:rsidRPr="00E02752">
              <w:rPr>
                <w:rStyle w:val="af0"/>
                <w:noProof/>
                <w:lang w:val="ru-RU"/>
              </w:rPr>
              <w:t>4.1.2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Профиль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EA5B" w14:textId="6C248CE0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20" w:history="1">
            <w:r w:rsidRPr="00E02752">
              <w:rPr>
                <w:rStyle w:val="af0"/>
                <w:noProof/>
                <w:lang w:val="ru-RU"/>
              </w:rPr>
              <w:t>4.2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en-US"/>
              </w:rPr>
              <w:t>ToBe</w:t>
            </w:r>
            <w:r w:rsidRPr="00E02752">
              <w:rPr>
                <w:rStyle w:val="af0"/>
                <w:noProof/>
                <w:lang w:val="ru-RU"/>
              </w:rPr>
              <w:t xml:space="preserve"> (планируемые)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5995" w14:textId="50C61265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21" w:history="1">
            <w:r w:rsidRPr="00E02752">
              <w:rPr>
                <w:rStyle w:val="af0"/>
                <w:noProof/>
                <w:lang w:val="ru-RU"/>
              </w:rPr>
              <w:t>4.2.1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Периоды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8FA1" w14:textId="56DB3E6D" w:rsidR="001173DF" w:rsidRDefault="001173DF">
          <w:pPr>
            <w:pStyle w:val="33"/>
            <w:tabs>
              <w:tab w:val="left" w:pos="1100"/>
              <w:tab w:val="right" w:leader="dot" w:pos="10196"/>
            </w:tabs>
            <w:rPr>
              <w:i w:val="0"/>
              <w:noProof/>
              <w:sz w:val="22"/>
              <w:lang w:val="ru-RU" w:eastAsia="ru-RU"/>
            </w:rPr>
          </w:pPr>
          <w:hyperlink w:anchor="_Toc113977122" w:history="1">
            <w:r w:rsidRPr="00E02752">
              <w:rPr>
                <w:rStyle w:val="af0"/>
                <w:noProof/>
                <w:lang w:val="ru-RU"/>
              </w:rPr>
              <w:t>4.2.2</w:t>
            </w:r>
            <w:r>
              <w:rPr>
                <w:i w:val="0"/>
                <w:noProof/>
                <w:sz w:val="22"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Профиль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FFE8" w14:textId="71193B12" w:rsidR="001173DF" w:rsidRDefault="001173DF">
          <w:pPr>
            <w:pStyle w:val="11"/>
            <w:tabs>
              <w:tab w:val="left" w:pos="440"/>
              <w:tab w:val="right" w:leader="dot" w:pos="10196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113977123" w:history="1">
            <w:r w:rsidRPr="00E02752">
              <w:rPr>
                <w:rStyle w:val="af0"/>
                <w:noProof/>
                <w:lang w:val="ru-RU"/>
              </w:rPr>
              <w:t>5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Общие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6130" w14:textId="393A2244" w:rsidR="001173DF" w:rsidRDefault="001173DF">
          <w:pPr>
            <w:pStyle w:val="11"/>
            <w:tabs>
              <w:tab w:val="left" w:pos="440"/>
              <w:tab w:val="right" w:leader="dot" w:pos="10196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113977124" w:history="1">
            <w:r w:rsidRPr="00E02752">
              <w:rPr>
                <w:rStyle w:val="af0"/>
                <w:noProof/>
                <w:lang w:val="en-US"/>
              </w:rPr>
              <w:t>6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Требования по безопасности и отслеживанию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5CA8" w14:textId="686C18AA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25" w:history="1">
            <w:r w:rsidRPr="00E02752">
              <w:rPr>
                <w:rStyle w:val="af0"/>
                <w:noProof/>
                <w:lang w:val="en-US"/>
              </w:rPr>
              <w:t>6.1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 xml:space="preserve">Наличие </w:t>
            </w:r>
            <w:r w:rsidRPr="00E02752">
              <w:rPr>
                <w:rStyle w:val="af0"/>
                <w:noProof/>
                <w:lang w:val="en-US"/>
              </w:rPr>
              <w:t>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7A49" w14:textId="551B8F6E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26" w:history="1">
            <w:r w:rsidRPr="00E02752">
              <w:rPr>
                <w:rStyle w:val="af0"/>
                <w:noProof/>
                <w:lang w:val="ru-RU"/>
              </w:rPr>
              <w:t>6.2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39E1" w14:textId="1240EF89" w:rsidR="001173DF" w:rsidRDefault="001173DF">
          <w:pPr>
            <w:pStyle w:val="11"/>
            <w:tabs>
              <w:tab w:val="left" w:pos="440"/>
              <w:tab w:val="right" w:leader="dot" w:pos="10196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113977127" w:history="1">
            <w:r w:rsidRPr="00E02752">
              <w:rPr>
                <w:rStyle w:val="af0"/>
                <w:noProof/>
                <w:lang w:val="ru-RU"/>
              </w:rPr>
              <w:t>7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Бизнес требования к быстродействию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5438" w14:textId="1FFF6595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28" w:history="1">
            <w:r w:rsidRPr="00E02752">
              <w:rPr>
                <w:rStyle w:val="af0"/>
                <w:noProof/>
                <w:lang w:val="ru-RU"/>
              </w:rPr>
              <w:t>7.1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Бизнес-критичные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95FA" w14:textId="3AA1C3F4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29" w:history="1">
            <w:r w:rsidRPr="00E02752">
              <w:rPr>
                <w:rStyle w:val="af0"/>
                <w:noProof/>
                <w:lang w:val="ru-RU"/>
              </w:rPr>
              <w:t>7.2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Процессы операционной детальности формы (открытие и работа форм)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630B" w14:textId="71C24111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30" w:history="1">
            <w:r w:rsidRPr="00E02752">
              <w:rPr>
                <w:rStyle w:val="af0"/>
                <w:noProof/>
                <w:lang w:val="ru-RU"/>
              </w:rPr>
              <w:t>7.3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Процессы операционной детальности операционные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AB49" w14:textId="1774141A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31" w:history="1">
            <w:r w:rsidRPr="00E02752">
              <w:rPr>
                <w:rStyle w:val="af0"/>
                <w:noProof/>
                <w:lang w:val="ru-RU"/>
              </w:rPr>
              <w:t>7.4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Аналитические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E6F7" w14:textId="1B92FE1D" w:rsidR="001173DF" w:rsidRDefault="001173DF">
          <w:pPr>
            <w:pStyle w:val="24"/>
            <w:tabs>
              <w:tab w:val="left" w:pos="880"/>
              <w:tab w:val="right" w:leader="dot" w:pos="10196"/>
            </w:tabs>
            <w:rPr>
              <w:smallCaps w:val="0"/>
              <w:noProof/>
              <w:lang w:val="ru-RU" w:eastAsia="ru-RU"/>
            </w:rPr>
          </w:pPr>
          <w:hyperlink w:anchor="_Toc113977132" w:history="1">
            <w:r w:rsidRPr="00E02752">
              <w:rPr>
                <w:rStyle w:val="af0"/>
                <w:noProof/>
                <w:lang w:val="ru-RU"/>
              </w:rPr>
              <w:t>7.5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E02752">
              <w:rPr>
                <w:rStyle w:val="af0"/>
                <w:noProof/>
                <w:lang w:val="ru-RU"/>
              </w:rPr>
              <w:t>Периодические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7DFD" w14:textId="4BD5443B" w:rsidR="00EB73CD" w:rsidRPr="00083315" w:rsidRDefault="00EB73CD">
          <w:pPr>
            <w:rPr>
              <w:lang w:val="ru-RU"/>
            </w:rPr>
          </w:pPr>
          <w:r w:rsidRPr="00083315">
            <w:rPr>
              <w:b/>
              <w:bCs/>
              <w:lang w:val="ru-RU"/>
            </w:rPr>
            <w:fldChar w:fldCharType="end"/>
          </w:r>
        </w:p>
      </w:sdtContent>
    </w:sdt>
    <w:bookmarkEnd w:id="1"/>
    <w:p w14:paraId="37183C55" w14:textId="77777777" w:rsidR="006F5A52" w:rsidRPr="00083315" w:rsidRDefault="006F5A52" w:rsidP="006F5A52">
      <w:pPr>
        <w:pStyle w:val="a3"/>
        <w:tabs>
          <w:tab w:val="clear" w:pos="4320"/>
          <w:tab w:val="clear" w:pos="8640"/>
        </w:tabs>
        <w:jc w:val="both"/>
        <w:rPr>
          <w:kern w:val="28"/>
          <w:sz w:val="20"/>
          <w:lang w:val="ru-RU"/>
        </w:rPr>
      </w:pPr>
    </w:p>
    <w:p w14:paraId="126EC61E" w14:textId="3CD2E823" w:rsidR="00FE7B5F" w:rsidRDefault="00FE7B5F" w:rsidP="00083315">
      <w:pPr>
        <w:pStyle w:val="1"/>
        <w:rPr>
          <w:lang w:val="ru-RU"/>
        </w:rPr>
      </w:pPr>
      <w:bookmarkStart w:id="21" w:name="_Toc280387241"/>
      <w:bookmarkStart w:id="22" w:name="_Toc113977085"/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r>
        <w:rPr>
          <w:lang w:val="ru-RU"/>
        </w:rPr>
        <w:lastRenderedPageBreak/>
        <w:t>Введение</w:t>
      </w:r>
    </w:p>
    <w:p w14:paraId="02206474" w14:textId="5D78CC78" w:rsidR="00FE7B5F" w:rsidRDefault="00FE7B5F" w:rsidP="00FE7B5F">
      <w:pPr>
        <w:rPr>
          <w:lang w:val="ru-RU"/>
        </w:rPr>
      </w:pPr>
      <w:r>
        <w:rPr>
          <w:lang w:val="ru-RU"/>
        </w:rPr>
        <w:t>Данный опросник касается только разрабатываемого решения. Если предполагается ведение номенклатуры в сгруппированном виде, то вносится количество после группировки.</w:t>
      </w:r>
    </w:p>
    <w:p w14:paraId="7E490403" w14:textId="35D1F073" w:rsidR="00FE7B5F" w:rsidRDefault="00FE7B5F" w:rsidP="00FE7B5F">
      <w:pPr>
        <w:rPr>
          <w:lang w:val="ru-RU"/>
        </w:rPr>
      </w:pPr>
      <w:r>
        <w:rPr>
          <w:lang w:val="ru-RU"/>
        </w:rPr>
        <w:t>Например</w:t>
      </w:r>
      <w:r w:rsidRPr="00FE7B5F">
        <w:rPr>
          <w:lang w:val="ru-RU"/>
        </w:rPr>
        <w:t xml:space="preserve">: </w:t>
      </w:r>
      <w:r>
        <w:rPr>
          <w:lang w:val="ru-RU"/>
        </w:rPr>
        <w:t>если предполагается ведение только 3 номенклатурных позиций</w:t>
      </w:r>
      <w:r w:rsidRPr="00FE7B5F">
        <w:rPr>
          <w:lang w:val="ru-RU"/>
        </w:rPr>
        <w:t xml:space="preserve"> </w:t>
      </w:r>
      <w:r>
        <w:rPr>
          <w:lang w:val="ru-RU"/>
        </w:rPr>
        <w:t xml:space="preserve">(«Товар 10», «Товар 20», «Услуга»), то в разделе </w:t>
      </w:r>
      <w:r w:rsidR="00662A2D">
        <w:rPr>
          <w:lang w:val="ru-RU"/>
        </w:rPr>
        <w:t>Номенклатура</w:t>
      </w:r>
      <w:r>
        <w:rPr>
          <w:lang w:val="ru-RU"/>
        </w:rPr>
        <w:t xml:space="preserve"> указывается количество 3.</w:t>
      </w:r>
    </w:p>
    <w:p w14:paraId="186047EF" w14:textId="40B45E23" w:rsidR="006846CA" w:rsidRDefault="00FE7B5F" w:rsidP="00FE7B5F">
      <w:pPr>
        <w:rPr>
          <w:lang w:val="ru-RU"/>
        </w:rPr>
      </w:pPr>
      <w:r>
        <w:rPr>
          <w:lang w:val="ru-RU"/>
        </w:rPr>
        <w:t xml:space="preserve">Если строки документа группируются </w:t>
      </w:r>
      <w:r w:rsidR="006846CA">
        <w:rPr>
          <w:lang w:val="ru-RU"/>
        </w:rPr>
        <w:t xml:space="preserve">из 10 </w:t>
      </w:r>
      <w:r>
        <w:rPr>
          <w:lang w:val="ru-RU"/>
        </w:rPr>
        <w:t>в 2</w:t>
      </w:r>
      <w:r w:rsidR="006846CA">
        <w:rPr>
          <w:lang w:val="ru-RU"/>
        </w:rPr>
        <w:t xml:space="preserve"> строки, то указываем количество, которое будет сохранено в разрабатываемом решении.</w:t>
      </w:r>
    </w:p>
    <w:p w14:paraId="06FB0D5D" w14:textId="683C6506" w:rsidR="00FE7B5F" w:rsidRDefault="00FE7B5F" w:rsidP="00FE7B5F">
      <w:pPr>
        <w:rPr>
          <w:lang w:val="ru-RU"/>
        </w:rPr>
      </w:pPr>
    </w:p>
    <w:p w14:paraId="6FFC98E1" w14:textId="77777777" w:rsidR="00FE7B5F" w:rsidRPr="00FE7B5F" w:rsidRDefault="00FE7B5F" w:rsidP="00FE7B5F">
      <w:pPr>
        <w:rPr>
          <w:lang w:val="ru-RU"/>
        </w:rPr>
      </w:pPr>
    </w:p>
    <w:p w14:paraId="36FB989E" w14:textId="100E5F68" w:rsidR="00083315" w:rsidRDefault="004B2A63" w:rsidP="00083315">
      <w:pPr>
        <w:pStyle w:val="1"/>
        <w:rPr>
          <w:lang w:val="ru-RU"/>
        </w:rPr>
      </w:pPr>
      <w:r>
        <w:rPr>
          <w:lang w:val="ru-RU"/>
        </w:rPr>
        <w:lastRenderedPageBreak/>
        <w:t xml:space="preserve">Количество </w:t>
      </w:r>
      <w:r w:rsidR="00F9240E">
        <w:rPr>
          <w:lang w:val="ru-RU"/>
        </w:rPr>
        <w:t>транзакци</w:t>
      </w:r>
      <w:r>
        <w:rPr>
          <w:lang w:val="ru-RU"/>
        </w:rPr>
        <w:t>й</w:t>
      </w:r>
      <w:r w:rsidR="00F9240E">
        <w:rPr>
          <w:lang w:val="ru-RU"/>
        </w:rPr>
        <w:t xml:space="preserve"> и </w:t>
      </w:r>
      <w:r>
        <w:rPr>
          <w:lang w:val="ru-RU"/>
        </w:rPr>
        <w:t xml:space="preserve">объектов </w:t>
      </w:r>
      <w:r w:rsidR="00F9240E">
        <w:rPr>
          <w:lang w:val="ru-RU"/>
        </w:rPr>
        <w:t>НСИ</w:t>
      </w:r>
      <w:bookmarkEnd w:id="22"/>
    </w:p>
    <w:p w14:paraId="27FA1F54" w14:textId="5A29C7A1" w:rsidR="00562A34" w:rsidRDefault="00562A34" w:rsidP="00562A34">
      <w:pPr>
        <w:pStyle w:val="20"/>
        <w:rPr>
          <w:lang w:val="ru-RU"/>
        </w:rPr>
      </w:pPr>
      <w:bookmarkStart w:id="23" w:name="_Toc113977086"/>
      <w:r>
        <w:rPr>
          <w:lang w:val="ru-RU"/>
        </w:rPr>
        <w:t>НСИ</w:t>
      </w:r>
      <w:bookmarkEnd w:id="23"/>
    </w:p>
    <w:p w14:paraId="0FDC4987" w14:textId="72F016EF" w:rsidR="00562A34" w:rsidRPr="00562A34" w:rsidRDefault="00562A34" w:rsidP="00562A34">
      <w:pPr>
        <w:pStyle w:val="3"/>
        <w:rPr>
          <w:lang w:val="ru-RU"/>
        </w:rPr>
      </w:pPr>
      <w:bookmarkStart w:id="24" w:name="_Toc113977087"/>
      <w:r>
        <w:rPr>
          <w:lang w:val="ru-RU"/>
        </w:rPr>
        <w:t>Номенклатура</w:t>
      </w:r>
      <w:r w:rsidR="00C627C9">
        <w:rPr>
          <w:lang w:val="ru-RU"/>
        </w:rPr>
        <w:t xml:space="preserve"> </w:t>
      </w:r>
      <w:proofErr w:type="spellStart"/>
      <w:r w:rsidR="00C627C9">
        <w:rPr>
          <w:lang w:val="en-US"/>
        </w:rPr>
        <w:t>AsIs</w:t>
      </w:r>
      <w:proofErr w:type="spellEnd"/>
      <w:r w:rsidR="00C627C9">
        <w:rPr>
          <w:lang w:val="en-US"/>
        </w:rPr>
        <w:t xml:space="preserve"> </w:t>
      </w:r>
      <w:r w:rsidR="00C627C9">
        <w:rPr>
          <w:lang w:val="ru-RU"/>
        </w:rPr>
        <w:t>(текущая ситуация)</w:t>
      </w:r>
      <w:bookmarkEnd w:id="24"/>
    </w:p>
    <w:p w14:paraId="481DD167" w14:textId="4545A7C4" w:rsidR="00562A34" w:rsidRDefault="00E05246" w:rsidP="00E05246">
      <w:pPr>
        <w:pStyle w:val="af5"/>
        <w:numPr>
          <w:ilvl w:val="0"/>
          <w:numId w:val="7"/>
        </w:numPr>
        <w:rPr>
          <w:lang w:val="ru-RU"/>
        </w:rPr>
      </w:pPr>
      <w:bookmarkStart w:id="25" w:name="_Hlk113968785"/>
      <w:r>
        <w:rPr>
          <w:lang w:val="ru-RU"/>
        </w:rPr>
        <w:t>К</w:t>
      </w:r>
      <w:r w:rsidR="00562A34">
        <w:rPr>
          <w:lang w:val="ru-RU"/>
        </w:rPr>
        <w:t>оличество товарных позиций</w:t>
      </w:r>
    </w:p>
    <w:p w14:paraId="07A50C61" w14:textId="24806692" w:rsidR="00562A34" w:rsidRDefault="00E05246" w:rsidP="00E05246">
      <w:pPr>
        <w:pStyle w:val="af5"/>
        <w:numPr>
          <w:ilvl w:val="0"/>
          <w:numId w:val="7"/>
        </w:numPr>
        <w:rPr>
          <w:lang w:val="ru-RU"/>
        </w:rPr>
      </w:pPr>
      <w:r>
        <w:rPr>
          <w:lang w:val="ru-RU"/>
        </w:rPr>
        <w:t>К</w:t>
      </w:r>
      <w:r w:rsidR="00562A34">
        <w:rPr>
          <w:lang w:val="ru-RU"/>
        </w:rPr>
        <w:t xml:space="preserve">оличество номенклатурных позиций, не связанных с основной деятельностью (ТМЦ, ОС и </w:t>
      </w:r>
      <w:proofErr w:type="gramStart"/>
      <w:r w:rsidR="00562A34">
        <w:rPr>
          <w:lang w:val="ru-RU"/>
        </w:rPr>
        <w:t>т.д.</w:t>
      </w:r>
      <w:proofErr w:type="gramEnd"/>
      <w:r w:rsidR="00562A34">
        <w:rPr>
          <w:lang w:val="ru-RU"/>
        </w:rPr>
        <w:t>)</w:t>
      </w:r>
    </w:p>
    <w:p w14:paraId="28AF1DA4" w14:textId="52914E18" w:rsidR="00E05246" w:rsidRDefault="00E05246" w:rsidP="00E37BFB">
      <w:pPr>
        <w:pStyle w:val="af5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Количество услуг</w:t>
      </w:r>
    </w:p>
    <w:p w14:paraId="304E4FA2" w14:textId="6CEBAF40" w:rsidR="00562A34" w:rsidRDefault="00562A34" w:rsidP="00E37BFB">
      <w:pPr>
        <w:pStyle w:val="af5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Поднадзорные товары</w:t>
      </w:r>
    </w:p>
    <w:p w14:paraId="4C9ED75D" w14:textId="5683192C" w:rsidR="00562A34" w:rsidRDefault="00562A34" w:rsidP="00E37BFB">
      <w:pPr>
        <w:pStyle w:val="af5"/>
        <w:numPr>
          <w:ilvl w:val="1"/>
          <w:numId w:val="7"/>
        </w:numPr>
        <w:rPr>
          <w:lang w:val="ru-RU"/>
        </w:rPr>
      </w:pPr>
      <w:r>
        <w:rPr>
          <w:lang w:val="ru-RU"/>
        </w:rPr>
        <w:t>Количество товарных позиций поднадзорное ГИС Меркурий</w:t>
      </w:r>
    </w:p>
    <w:p w14:paraId="123366FB" w14:textId="76FD5869" w:rsidR="00562A34" w:rsidRDefault="00562A34" w:rsidP="00E37BFB">
      <w:pPr>
        <w:pStyle w:val="af5"/>
        <w:numPr>
          <w:ilvl w:val="1"/>
          <w:numId w:val="7"/>
        </w:numPr>
        <w:rPr>
          <w:lang w:val="ru-RU"/>
        </w:rPr>
      </w:pPr>
      <w:r>
        <w:rPr>
          <w:lang w:val="ru-RU"/>
        </w:rPr>
        <w:t>Количество товарных позиций поднадзорное Честному знаку</w:t>
      </w:r>
    </w:p>
    <w:p w14:paraId="2E5C57F5" w14:textId="7E835CB1" w:rsidR="00562A34" w:rsidRDefault="00562A34" w:rsidP="00E37BFB">
      <w:pPr>
        <w:pStyle w:val="af5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Количество товарных позиций прослеживаемого товара </w:t>
      </w:r>
    </w:p>
    <w:p w14:paraId="57526B43" w14:textId="584E3338" w:rsidR="00C627C9" w:rsidRPr="00562A34" w:rsidRDefault="00C627C9" w:rsidP="00E37BFB">
      <w:pPr>
        <w:pStyle w:val="3"/>
        <w:numPr>
          <w:ilvl w:val="2"/>
          <w:numId w:val="5"/>
        </w:numPr>
        <w:rPr>
          <w:lang w:val="ru-RU"/>
        </w:rPr>
      </w:pPr>
      <w:bookmarkStart w:id="26" w:name="_Toc113977088"/>
      <w:bookmarkEnd w:id="25"/>
      <w:r>
        <w:rPr>
          <w:lang w:val="ru-RU"/>
        </w:rPr>
        <w:t xml:space="preserve">Номенклатура </w:t>
      </w:r>
      <w:proofErr w:type="spellStart"/>
      <w:r>
        <w:rPr>
          <w:lang w:val="en-US"/>
        </w:rPr>
        <w:t>ToBe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(ожидания)</w:t>
      </w:r>
      <w:bookmarkEnd w:id="26"/>
    </w:p>
    <w:p w14:paraId="5D6ED61B" w14:textId="77777777" w:rsidR="00E05246" w:rsidRDefault="00E05246" w:rsidP="00E05246">
      <w:pPr>
        <w:pStyle w:val="af5"/>
        <w:numPr>
          <w:ilvl w:val="0"/>
          <w:numId w:val="35"/>
        </w:numPr>
        <w:rPr>
          <w:lang w:val="ru-RU"/>
        </w:rPr>
      </w:pPr>
      <w:r>
        <w:rPr>
          <w:lang w:val="ru-RU"/>
        </w:rPr>
        <w:t>Количество товарных позиций</w:t>
      </w:r>
    </w:p>
    <w:p w14:paraId="0018B017" w14:textId="77777777" w:rsidR="00E05246" w:rsidRDefault="00E05246" w:rsidP="00E05246">
      <w:pPr>
        <w:pStyle w:val="af5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Количество номенклатурных позиций,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4E281382" w14:textId="77777777" w:rsidR="00E05246" w:rsidRDefault="00E05246" w:rsidP="00E05246">
      <w:pPr>
        <w:pStyle w:val="af5"/>
        <w:numPr>
          <w:ilvl w:val="0"/>
          <w:numId w:val="35"/>
        </w:numPr>
        <w:rPr>
          <w:lang w:val="ru-RU"/>
        </w:rPr>
      </w:pPr>
      <w:r>
        <w:rPr>
          <w:lang w:val="ru-RU"/>
        </w:rPr>
        <w:t>Количество услуг</w:t>
      </w:r>
    </w:p>
    <w:p w14:paraId="7281420F" w14:textId="77777777" w:rsidR="00E05246" w:rsidRDefault="00E05246" w:rsidP="00E05246">
      <w:pPr>
        <w:pStyle w:val="af5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Поднадзорные товары</w:t>
      </w:r>
    </w:p>
    <w:p w14:paraId="63D02D23" w14:textId="77777777" w:rsidR="00E05246" w:rsidRDefault="00E05246" w:rsidP="00E05246">
      <w:pPr>
        <w:pStyle w:val="af5"/>
        <w:numPr>
          <w:ilvl w:val="1"/>
          <w:numId w:val="35"/>
        </w:numPr>
        <w:rPr>
          <w:lang w:val="ru-RU"/>
        </w:rPr>
      </w:pPr>
      <w:r>
        <w:rPr>
          <w:lang w:val="ru-RU"/>
        </w:rPr>
        <w:t>Количество товарных позиций поднадзорное ГИС Меркурий</w:t>
      </w:r>
    </w:p>
    <w:p w14:paraId="446082F0" w14:textId="77777777" w:rsidR="00E05246" w:rsidRDefault="00E05246" w:rsidP="00E05246">
      <w:pPr>
        <w:pStyle w:val="af5"/>
        <w:numPr>
          <w:ilvl w:val="1"/>
          <w:numId w:val="35"/>
        </w:numPr>
        <w:rPr>
          <w:lang w:val="ru-RU"/>
        </w:rPr>
      </w:pPr>
      <w:r>
        <w:rPr>
          <w:lang w:val="ru-RU"/>
        </w:rPr>
        <w:t>Количество товарных позиций поднадзорное Честному знаку</w:t>
      </w:r>
    </w:p>
    <w:p w14:paraId="458C0841" w14:textId="77777777" w:rsidR="00E05246" w:rsidRDefault="00E05246" w:rsidP="00E05246">
      <w:pPr>
        <w:pStyle w:val="af5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Количество товарных позиций прослеживаемого товара </w:t>
      </w:r>
    </w:p>
    <w:p w14:paraId="4260A1B5" w14:textId="5D359295" w:rsidR="00E05246" w:rsidRPr="00562A34" w:rsidRDefault="00E05246" w:rsidP="00E05246">
      <w:pPr>
        <w:pStyle w:val="3"/>
        <w:numPr>
          <w:ilvl w:val="2"/>
          <w:numId w:val="5"/>
        </w:numPr>
        <w:rPr>
          <w:lang w:val="ru-RU"/>
        </w:rPr>
      </w:pPr>
      <w:bookmarkStart w:id="27" w:name="_Toc113977089"/>
      <w:r>
        <w:rPr>
          <w:lang w:val="ru-RU"/>
        </w:rPr>
        <w:t>Партии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AsIs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(текущая ситуация)</w:t>
      </w:r>
      <w:bookmarkEnd w:id="27"/>
    </w:p>
    <w:p w14:paraId="10287EB0" w14:textId="3C09B7A4" w:rsidR="00E05246" w:rsidRDefault="00E05246" w:rsidP="00E05246">
      <w:pPr>
        <w:pStyle w:val="af5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Количество </w:t>
      </w:r>
      <w:r>
        <w:rPr>
          <w:lang w:val="ru-RU"/>
        </w:rPr>
        <w:t>партий</w:t>
      </w:r>
    </w:p>
    <w:p w14:paraId="7C90E8EC" w14:textId="4C28117D" w:rsidR="00E05246" w:rsidRDefault="00E05246" w:rsidP="00E05246">
      <w:pPr>
        <w:pStyle w:val="af5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Количество партий,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0718228C" w14:textId="77777777" w:rsidR="00E05246" w:rsidRDefault="00E05246" w:rsidP="00E05246">
      <w:pPr>
        <w:pStyle w:val="af5"/>
        <w:numPr>
          <w:ilvl w:val="0"/>
          <w:numId w:val="36"/>
        </w:numPr>
        <w:rPr>
          <w:lang w:val="ru-RU"/>
        </w:rPr>
      </w:pPr>
      <w:r>
        <w:rPr>
          <w:lang w:val="ru-RU"/>
        </w:rPr>
        <w:t>Поднадзорные товары</w:t>
      </w:r>
    </w:p>
    <w:p w14:paraId="43F20484" w14:textId="4A28BA45" w:rsidR="00E05246" w:rsidRDefault="00E05246" w:rsidP="00E05246">
      <w:pPr>
        <w:pStyle w:val="af5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Количество партий</w:t>
      </w:r>
      <w:r>
        <w:rPr>
          <w:lang w:val="ru-RU"/>
        </w:rPr>
        <w:t xml:space="preserve"> </w:t>
      </w:r>
      <w:r>
        <w:rPr>
          <w:lang w:val="ru-RU"/>
        </w:rPr>
        <w:t>поднадзорн</w:t>
      </w:r>
      <w:r>
        <w:rPr>
          <w:lang w:val="ru-RU"/>
        </w:rPr>
        <w:t>ых</w:t>
      </w:r>
      <w:r>
        <w:rPr>
          <w:lang w:val="ru-RU"/>
        </w:rPr>
        <w:t xml:space="preserve"> ГИС Меркурий</w:t>
      </w:r>
      <w:r>
        <w:rPr>
          <w:lang w:val="ru-RU"/>
        </w:rPr>
        <w:t xml:space="preserve"> вносимые в систему в месяц</w:t>
      </w:r>
    </w:p>
    <w:p w14:paraId="7F189AEF" w14:textId="03FE9433" w:rsidR="00E05246" w:rsidRPr="00562A34" w:rsidRDefault="00E05246" w:rsidP="00E05246">
      <w:pPr>
        <w:pStyle w:val="3"/>
        <w:rPr>
          <w:lang w:val="ru-RU"/>
        </w:rPr>
      </w:pPr>
      <w:bookmarkStart w:id="28" w:name="_Toc113977090"/>
      <w:r>
        <w:rPr>
          <w:lang w:val="ru-RU"/>
        </w:rPr>
        <w:t xml:space="preserve">Партии </w:t>
      </w:r>
      <w:proofErr w:type="spellStart"/>
      <w:r>
        <w:rPr>
          <w:lang w:val="en-US"/>
        </w:rPr>
        <w:t>ToBe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(ожидания)</w:t>
      </w:r>
      <w:bookmarkEnd w:id="28"/>
    </w:p>
    <w:p w14:paraId="2338A158" w14:textId="77777777" w:rsidR="00E05246" w:rsidRDefault="00E05246" w:rsidP="00E05246">
      <w:pPr>
        <w:pStyle w:val="af5"/>
        <w:numPr>
          <w:ilvl w:val="0"/>
          <w:numId w:val="37"/>
        </w:numPr>
        <w:rPr>
          <w:lang w:val="ru-RU"/>
        </w:rPr>
      </w:pPr>
      <w:r>
        <w:rPr>
          <w:lang w:val="ru-RU"/>
        </w:rPr>
        <w:t>Количество партий</w:t>
      </w:r>
    </w:p>
    <w:p w14:paraId="4E9274C9" w14:textId="77777777" w:rsidR="00E05246" w:rsidRDefault="00E05246" w:rsidP="00E05246">
      <w:pPr>
        <w:pStyle w:val="af5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Количество партий,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639733F9" w14:textId="77777777" w:rsidR="00E05246" w:rsidRDefault="00E05246" w:rsidP="00E05246">
      <w:pPr>
        <w:pStyle w:val="af5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Поднадзорные товары</w:t>
      </w:r>
    </w:p>
    <w:p w14:paraId="3AB1BDA9" w14:textId="77777777" w:rsidR="00E05246" w:rsidRDefault="00E05246" w:rsidP="00E05246">
      <w:pPr>
        <w:pStyle w:val="af5"/>
        <w:numPr>
          <w:ilvl w:val="1"/>
          <w:numId w:val="37"/>
        </w:numPr>
        <w:rPr>
          <w:lang w:val="ru-RU"/>
        </w:rPr>
      </w:pPr>
      <w:r>
        <w:rPr>
          <w:lang w:val="ru-RU"/>
        </w:rPr>
        <w:t>Количество партий поднадзорных ГИС Меркурий вносимые в систему в месяц</w:t>
      </w:r>
    </w:p>
    <w:p w14:paraId="0E594832" w14:textId="55477EF3" w:rsidR="00562A34" w:rsidRDefault="00562A34" w:rsidP="00562A34">
      <w:pPr>
        <w:pStyle w:val="3"/>
        <w:rPr>
          <w:lang w:val="ru-RU"/>
        </w:rPr>
      </w:pPr>
      <w:bookmarkStart w:id="29" w:name="_Toc113977091"/>
      <w:r>
        <w:rPr>
          <w:lang w:val="ru-RU"/>
        </w:rPr>
        <w:t>Контрагенты</w:t>
      </w:r>
      <w:r w:rsidR="004240AC" w:rsidRPr="004240AC">
        <w:rPr>
          <w:lang w:val="en-US"/>
        </w:rPr>
        <w:t xml:space="preserve"> </w:t>
      </w:r>
      <w:proofErr w:type="spellStart"/>
      <w:r w:rsidR="004240AC">
        <w:rPr>
          <w:lang w:val="en-US"/>
        </w:rPr>
        <w:t>AsIs</w:t>
      </w:r>
      <w:proofErr w:type="spellEnd"/>
      <w:r w:rsidR="004240AC">
        <w:rPr>
          <w:lang w:val="en-US"/>
        </w:rPr>
        <w:t xml:space="preserve"> </w:t>
      </w:r>
      <w:r w:rsidR="004240AC">
        <w:rPr>
          <w:lang w:val="ru-RU"/>
        </w:rPr>
        <w:t>(текущая ситуация)</w:t>
      </w:r>
      <w:bookmarkEnd w:id="29"/>
    </w:p>
    <w:p w14:paraId="66CD6BDC" w14:textId="4984A2BE" w:rsidR="00E05246" w:rsidRDefault="00E05246" w:rsidP="00E05246">
      <w:pPr>
        <w:pStyle w:val="af5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Количество </w:t>
      </w:r>
      <w:r>
        <w:rPr>
          <w:lang w:val="ru-RU"/>
        </w:rPr>
        <w:t>контрагентов по основной деятельности</w:t>
      </w:r>
    </w:p>
    <w:p w14:paraId="59AF43C9" w14:textId="180A4A68" w:rsidR="00E05246" w:rsidRDefault="00E05246" w:rsidP="00E05246">
      <w:pPr>
        <w:pStyle w:val="af5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Количество </w:t>
      </w:r>
      <w:r w:rsidR="00FF44A9">
        <w:rPr>
          <w:lang w:val="ru-RU"/>
        </w:rPr>
        <w:t>контрагентов</w:t>
      </w:r>
      <w:r>
        <w:rPr>
          <w:lang w:val="ru-RU"/>
        </w:rPr>
        <w:t xml:space="preserve">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40C19697" w14:textId="4E061061" w:rsidR="00562A34" w:rsidRPr="00E05246" w:rsidRDefault="00562A34" w:rsidP="00E05246">
      <w:pPr>
        <w:pStyle w:val="af5"/>
        <w:numPr>
          <w:ilvl w:val="0"/>
          <w:numId w:val="38"/>
        </w:numPr>
        <w:rPr>
          <w:lang w:val="ru-RU"/>
        </w:rPr>
      </w:pPr>
      <w:r w:rsidRPr="00E05246">
        <w:rPr>
          <w:lang w:val="ru-RU"/>
        </w:rPr>
        <w:t>Поднадзорные товары</w:t>
      </w:r>
    </w:p>
    <w:p w14:paraId="5DBB0522" w14:textId="3B72DB38" w:rsidR="00562A34" w:rsidRDefault="00562A34" w:rsidP="00E37BFB">
      <w:pPr>
        <w:pStyle w:val="af5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Количество </w:t>
      </w:r>
      <w:r w:rsidR="00E05246">
        <w:rPr>
          <w:lang w:val="ru-RU"/>
        </w:rPr>
        <w:t>Контрагентов зарегистрированных в</w:t>
      </w:r>
      <w:r>
        <w:rPr>
          <w:lang w:val="ru-RU"/>
        </w:rPr>
        <w:t xml:space="preserve"> ГИС Меркурий</w:t>
      </w:r>
    </w:p>
    <w:p w14:paraId="6AC0C0DE" w14:textId="42FFE053" w:rsidR="00562A34" w:rsidRDefault="00E05246" w:rsidP="00E37BFB">
      <w:pPr>
        <w:pStyle w:val="af5"/>
        <w:numPr>
          <w:ilvl w:val="1"/>
          <w:numId w:val="8"/>
        </w:numPr>
        <w:rPr>
          <w:lang w:val="ru-RU"/>
        </w:rPr>
      </w:pPr>
      <w:r>
        <w:rPr>
          <w:lang w:val="ru-RU"/>
        </w:rPr>
        <w:t>Количество Контрагентов зарегистрированных в</w:t>
      </w:r>
      <w:r>
        <w:rPr>
          <w:lang w:val="ru-RU"/>
        </w:rPr>
        <w:t xml:space="preserve"> </w:t>
      </w:r>
      <w:r w:rsidR="00562A34">
        <w:rPr>
          <w:lang w:val="ru-RU"/>
        </w:rPr>
        <w:t>Честном знак</w:t>
      </w:r>
      <w:r>
        <w:rPr>
          <w:lang w:val="ru-RU"/>
        </w:rPr>
        <w:t>е</w:t>
      </w:r>
    </w:p>
    <w:p w14:paraId="45C1F397" w14:textId="6654E182" w:rsidR="004B2A63" w:rsidRDefault="004B2A63" w:rsidP="00E37BFB">
      <w:pPr>
        <w:pStyle w:val="3"/>
        <w:numPr>
          <w:ilvl w:val="2"/>
          <w:numId w:val="5"/>
        </w:numPr>
        <w:rPr>
          <w:lang w:val="ru-RU"/>
        </w:rPr>
      </w:pPr>
      <w:bookmarkStart w:id="30" w:name="_Toc113977092"/>
      <w:r>
        <w:rPr>
          <w:lang w:val="ru-RU"/>
        </w:rPr>
        <w:lastRenderedPageBreak/>
        <w:t>Контрагенты</w:t>
      </w:r>
      <w:r w:rsidR="004240AC" w:rsidRPr="004240AC">
        <w:rPr>
          <w:lang w:val="en-US"/>
        </w:rPr>
        <w:t xml:space="preserve"> </w:t>
      </w:r>
      <w:proofErr w:type="spellStart"/>
      <w:r w:rsidR="004240AC">
        <w:rPr>
          <w:lang w:val="en-US"/>
        </w:rPr>
        <w:t>ToBe</w:t>
      </w:r>
      <w:proofErr w:type="spellEnd"/>
      <w:r w:rsidR="004240AC">
        <w:rPr>
          <w:lang w:val="en-US"/>
        </w:rPr>
        <w:t xml:space="preserve"> </w:t>
      </w:r>
      <w:r w:rsidR="004240AC">
        <w:rPr>
          <w:lang w:val="ru-RU"/>
        </w:rPr>
        <w:t>(ожидания)</w:t>
      </w:r>
      <w:bookmarkEnd w:id="30"/>
    </w:p>
    <w:p w14:paraId="70452A1C" w14:textId="77777777" w:rsidR="00FF44A9" w:rsidRDefault="00FF44A9" w:rsidP="00FF44A9">
      <w:pPr>
        <w:pStyle w:val="af5"/>
        <w:numPr>
          <w:ilvl w:val="0"/>
          <w:numId w:val="39"/>
        </w:numPr>
        <w:rPr>
          <w:lang w:val="ru-RU"/>
        </w:rPr>
      </w:pPr>
      <w:r>
        <w:rPr>
          <w:lang w:val="ru-RU"/>
        </w:rPr>
        <w:t>Количество контрагентов по основной деятельности</w:t>
      </w:r>
    </w:p>
    <w:p w14:paraId="286D664A" w14:textId="5AAC3B0C" w:rsidR="00FF44A9" w:rsidRDefault="00FF44A9" w:rsidP="00FF44A9">
      <w:pPr>
        <w:pStyle w:val="af5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Количество контрагентов,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07F9F0F0" w14:textId="77777777" w:rsidR="00FF44A9" w:rsidRPr="00E05246" w:rsidRDefault="00FF44A9" w:rsidP="00FF44A9">
      <w:pPr>
        <w:pStyle w:val="af5"/>
        <w:numPr>
          <w:ilvl w:val="0"/>
          <w:numId w:val="39"/>
        </w:numPr>
        <w:rPr>
          <w:lang w:val="ru-RU"/>
        </w:rPr>
      </w:pPr>
      <w:r w:rsidRPr="00E05246">
        <w:rPr>
          <w:lang w:val="ru-RU"/>
        </w:rPr>
        <w:t>Поднадзорные товары</w:t>
      </w:r>
    </w:p>
    <w:p w14:paraId="1A9CE8AD" w14:textId="77777777" w:rsidR="00FF44A9" w:rsidRDefault="00FF44A9" w:rsidP="00FF44A9">
      <w:pPr>
        <w:pStyle w:val="af5"/>
        <w:numPr>
          <w:ilvl w:val="1"/>
          <w:numId w:val="8"/>
        </w:numPr>
        <w:rPr>
          <w:lang w:val="ru-RU"/>
        </w:rPr>
      </w:pPr>
      <w:r>
        <w:rPr>
          <w:lang w:val="ru-RU"/>
        </w:rPr>
        <w:t>Количество Контрагентов зарегистрированных в ГИС Меркурий</w:t>
      </w:r>
    </w:p>
    <w:p w14:paraId="10970540" w14:textId="77777777" w:rsidR="00FF44A9" w:rsidRDefault="00FF44A9" w:rsidP="00FF44A9">
      <w:pPr>
        <w:pStyle w:val="af5"/>
        <w:numPr>
          <w:ilvl w:val="1"/>
          <w:numId w:val="8"/>
        </w:numPr>
        <w:rPr>
          <w:lang w:val="ru-RU"/>
        </w:rPr>
      </w:pPr>
      <w:r>
        <w:rPr>
          <w:lang w:val="ru-RU"/>
        </w:rPr>
        <w:t>Количество Контрагентов зарегистрированных в Честном знаке</w:t>
      </w:r>
    </w:p>
    <w:p w14:paraId="00534069" w14:textId="79259355" w:rsidR="00E05246" w:rsidRDefault="00E05246" w:rsidP="00E05246">
      <w:pPr>
        <w:pStyle w:val="3"/>
        <w:numPr>
          <w:ilvl w:val="2"/>
          <w:numId w:val="5"/>
        </w:numPr>
        <w:rPr>
          <w:lang w:val="ru-RU"/>
        </w:rPr>
      </w:pPr>
      <w:bookmarkStart w:id="31" w:name="_Toc113977093"/>
      <w:r>
        <w:rPr>
          <w:lang w:val="ru-RU"/>
        </w:rPr>
        <w:t>Контрагенты</w:t>
      </w:r>
      <w:r>
        <w:rPr>
          <w:lang w:val="ru-RU"/>
        </w:rPr>
        <w:t xml:space="preserve"> (покупатели)</w:t>
      </w:r>
      <w:r w:rsidRPr="00E05246">
        <w:rPr>
          <w:lang w:val="ru-RU"/>
        </w:rPr>
        <w:t xml:space="preserve"> </w:t>
      </w:r>
      <w:proofErr w:type="spellStart"/>
      <w:r>
        <w:rPr>
          <w:lang w:val="en-US"/>
        </w:rPr>
        <w:t>AsIs</w:t>
      </w:r>
      <w:proofErr w:type="spellEnd"/>
      <w:r w:rsidRPr="00E05246">
        <w:rPr>
          <w:lang w:val="ru-RU"/>
        </w:rPr>
        <w:t xml:space="preserve"> </w:t>
      </w:r>
      <w:r>
        <w:rPr>
          <w:lang w:val="ru-RU"/>
        </w:rPr>
        <w:t>(текущая ситуация)</w:t>
      </w:r>
      <w:bookmarkEnd w:id="31"/>
    </w:p>
    <w:p w14:paraId="7A006D63" w14:textId="4072ACBC" w:rsidR="00FF44A9" w:rsidRPr="00FF44A9" w:rsidRDefault="00FF44A9" w:rsidP="00FF44A9">
      <w:pPr>
        <w:pStyle w:val="af5"/>
        <w:numPr>
          <w:ilvl w:val="0"/>
          <w:numId w:val="42"/>
        </w:numPr>
        <w:rPr>
          <w:lang w:val="ru-RU"/>
        </w:rPr>
      </w:pPr>
      <w:r w:rsidRPr="00FF44A9">
        <w:rPr>
          <w:lang w:val="ru-RU"/>
        </w:rPr>
        <w:t>Количество</w:t>
      </w:r>
    </w:p>
    <w:p w14:paraId="3BF0C3E8" w14:textId="4E6AEC35" w:rsidR="00E05246" w:rsidRDefault="00E05246" w:rsidP="00E05246">
      <w:pPr>
        <w:pStyle w:val="3"/>
        <w:rPr>
          <w:lang w:val="ru-RU"/>
        </w:rPr>
      </w:pPr>
      <w:bookmarkStart w:id="32" w:name="_Toc113977094"/>
      <w:r>
        <w:rPr>
          <w:lang w:val="ru-RU"/>
        </w:rPr>
        <w:t>Контрагенты</w:t>
      </w:r>
      <w:r w:rsidRPr="004240AC">
        <w:rPr>
          <w:lang w:val="en-US"/>
        </w:rPr>
        <w:t xml:space="preserve"> </w:t>
      </w:r>
      <w:r>
        <w:rPr>
          <w:lang w:val="ru-RU"/>
        </w:rPr>
        <w:t>(покупатели)</w:t>
      </w:r>
      <w:r w:rsidRPr="00E05246">
        <w:rPr>
          <w:lang w:val="ru-RU"/>
        </w:rPr>
        <w:t xml:space="preserve"> </w:t>
      </w:r>
      <w:proofErr w:type="spellStart"/>
      <w:r>
        <w:rPr>
          <w:lang w:val="en-US"/>
        </w:rPr>
        <w:t>ToBe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(ожидания)</w:t>
      </w:r>
      <w:bookmarkEnd w:id="32"/>
    </w:p>
    <w:p w14:paraId="14DCB261" w14:textId="5D04EDF9" w:rsidR="00FF44A9" w:rsidRDefault="00FF44A9" w:rsidP="00FF44A9">
      <w:pPr>
        <w:pStyle w:val="af5"/>
        <w:numPr>
          <w:ilvl w:val="0"/>
          <w:numId w:val="41"/>
        </w:numPr>
        <w:rPr>
          <w:lang w:val="ru-RU"/>
        </w:rPr>
      </w:pPr>
      <w:r>
        <w:rPr>
          <w:lang w:val="ru-RU"/>
        </w:rPr>
        <w:t>Количество</w:t>
      </w:r>
    </w:p>
    <w:p w14:paraId="4D944C28" w14:textId="0A25314C" w:rsidR="00562A34" w:rsidRDefault="00562A34" w:rsidP="00562A34">
      <w:pPr>
        <w:pStyle w:val="3"/>
        <w:rPr>
          <w:lang w:val="ru-RU"/>
        </w:rPr>
      </w:pPr>
      <w:bookmarkStart w:id="33" w:name="_Toc113977095"/>
      <w:r>
        <w:rPr>
          <w:lang w:val="ru-RU"/>
        </w:rPr>
        <w:t>Договоры</w:t>
      </w:r>
      <w:r w:rsidR="004240AC" w:rsidRPr="004240AC">
        <w:rPr>
          <w:lang w:val="en-US"/>
        </w:rPr>
        <w:t xml:space="preserve"> </w:t>
      </w:r>
      <w:proofErr w:type="spellStart"/>
      <w:r w:rsidR="004240AC">
        <w:rPr>
          <w:lang w:val="en-US"/>
        </w:rPr>
        <w:t>AsIs</w:t>
      </w:r>
      <w:proofErr w:type="spellEnd"/>
      <w:r w:rsidR="004240AC">
        <w:rPr>
          <w:lang w:val="en-US"/>
        </w:rPr>
        <w:t xml:space="preserve"> </w:t>
      </w:r>
      <w:r w:rsidR="004240AC">
        <w:rPr>
          <w:lang w:val="ru-RU"/>
        </w:rPr>
        <w:t>(текущая ситуация)</w:t>
      </w:r>
      <w:bookmarkEnd w:id="33"/>
    </w:p>
    <w:p w14:paraId="1A3087B8" w14:textId="17D1DD16" w:rsidR="00FF44A9" w:rsidRDefault="00FF44A9" w:rsidP="00FF44A9">
      <w:pPr>
        <w:pStyle w:val="af5"/>
        <w:numPr>
          <w:ilvl w:val="0"/>
          <w:numId w:val="43"/>
        </w:numPr>
        <w:rPr>
          <w:lang w:val="ru-RU"/>
        </w:rPr>
      </w:pPr>
      <w:r>
        <w:rPr>
          <w:lang w:val="ru-RU"/>
        </w:rPr>
        <w:t>Количество по основной деятельности</w:t>
      </w:r>
    </w:p>
    <w:p w14:paraId="52D360D4" w14:textId="691B574D" w:rsidR="00FF44A9" w:rsidRDefault="00FF44A9" w:rsidP="00FF44A9">
      <w:pPr>
        <w:pStyle w:val="af5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Количество,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231C2485" w14:textId="53874F32" w:rsidR="004B2A63" w:rsidRDefault="004B2A63" w:rsidP="00E37BFB">
      <w:pPr>
        <w:pStyle w:val="3"/>
        <w:numPr>
          <w:ilvl w:val="2"/>
          <w:numId w:val="5"/>
        </w:numPr>
        <w:rPr>
          <w:lang w:val="ru-RU"/>
        </w:rPr>
      </w:pPr>
      <w:bookmarkStart w:id="34" w:name="_Toc113977096"/>
      <w:r>
        <w:rPr>
          <w:lang w:val="ru-RU"/>
        </w:rPr>
        <w:t>Договоры</w:t>
      </w:r>
      <w:r w:rsidR="004240AC" w:rsidRPr="004240AC">
        <w:rPr>
          <w:lang w:val="en-US"/>
        </w:rPr>
        <w:t xml:space="preserve"> </w:t>
      </w:r>
      <w:proofErr w:type="spellStart"/>
      <w:r w:rsidR="004240AC">
        <w:rPr>
          <w:lang w:val="en-US"/>
        </w:rPr>
        <w:t>ToBe</w:t>
      </w:r>
      <w:proofErr w:type="spellEnd"/>
      <w:r w:rsidR="004240AC">
        <w:rPr>
          <w:lang w:val="en-US"/>
        </w:rPr>
        <w:t xml:space="preserve"> </w:t>
      </w:r>
      <w:r w:rsidR="004240AC">
        <w:rPr>
          <w:lang w:val="ru-RU"/>
        </w:rPr>
        <w:t>(ожидания)</w:t>
      </w:r>
      <w:bookmarkEnd w:id="34"/>
    </w:p>
    <w:p w14:paraId="1C416E18" w14:textId="77777777" w:rsidR="00FF44A9" w:rsidRDefault="00FF44A9" w:rsidP="00FF44A9">
      <w:pPr>
        <w:pStyle w:val="af5"/>
        <w:numPr>
          <w:ilvl w:val="0"/>
          <w:numId w:val="44"/>
        </w:numPr>
        <w:rPr>
          <w:lang w:val="ru-RU"/>
        </w:rPr>
      </w:pPr>
      <w:r>
        <w:rPr>
          <w:lang w:val="ru-RU"/>
        </w:rPr>
        <w:t>Количество по основной деятельности</w:t>
      </w:r>
    </w:p>
    <w:p w14:paraId="152953BB" w14:textId="77777777" w:rsidR="00FF44A9" w:rsidRDefault="00FF44A9" w:rsidP="00FF44A9">
      <w:pPr>
        <w:pStyle w:val="af5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Количество,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2568F4FB" w14:textId="34E5B396" w:rsidR="004240AC" w:rsidRDefault="004240AC" w:rsidP="00E37BFB">
      <w:pPr>
        <w:pStyle w:val="3"/>
        <w:numPr>
          <w:ilvl w:val="2"/>
          <w:numId w:val="5"/>
        </w:numPr>
        <w:rPr>
          <w:lang w:val="ru-RU"/>
        </w:rPr>
      </w:pPr>
      <w:bookmarkStart w:id="35" w:name="_Toc113977097"/>
      <w:r>
        <w:rPr>
          <w:lang w:val="ru-RU"/>
        </w:rPr>
        <w:t>Склады</w:t>
      </w:r>
      <w:r w:rsidRPr="004240AC">
        <w:rPr>
          <w:lang w:val="en-US"/>
        </w:rPr>
        <w:t xml:space="preserve"> </w:t>
      </w:r>
      <w:proofErr w:type="spellStart"/>
      <w:r>
        <w:rPr>
          <w:lang w:val="en-US"/>
        </w:rPr>
        <w:t>AsIs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(текущая ситуация)</w:t>
      </w:r>
      <w:bookmarkEnd w:id="35"/>
    </w:p>
    <w:p w14:paraId="3ECCFFAA" w14:textId="77777777" w:rsidR="00FF44A9" w:rsidRDefault="00FF44A9" w:rsidP="00FF44A9">
      <w:pPr>
        <w:pStyle w:val="af5"/>
        <w:numPr>
          <w:ilvl w:val="0"/>
          <w:numId w:val="45"/>
        </w:numPr>
        <w:rPr>
          <w:lang w:val="ru-RU"/>
        </w:rPr>
      </w:pPr>
      <w:r>
        <w:rPr>
          <w:lang w:val="ru-RU"/>
        </w:rPr>
        <w:t>Количество по основной деятельности</w:t>
      </w:r>
    </w:p>
    <w:p w14:paraId="4CDF9E8B" w14:textId="77777777" w:rsidR="00FF44A9" w:rsidRDefault="00FF44A9" w:rsidP="00FF44A9">
      <w:pPr>
        <w:pStyle w:val="af5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Количество,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49C104BA" w14:textId="473B66B2" w:rsidR="004240AC" w:rsidRPr="00FF44A9" w:rsidRDefault="004240AC" w:rsidP="00FF44A9">
      <w:pPr>
        <w:pStyle w:val="af5"/>
        <w:numPr>
          <w:ilvl w:val="0"/>
          <w:numId w:val="45"/>
        </w:numPr>
        <w:rPr>
          <w:lang w:val="ru-RU"/>
        </w:rPr>
      </w:pPr>
      <w:r w:rsidRPr="00FF44A9">
        <w:rPr>
          <w:lang w:val="ru-RU"/>
        </w:rPr>
        <w:t>Поднадзорные товары</w:t>
      </w:r>
    </w:p>
    <w:p w14:paraId="0CDF2C70" w14:textId="3B84950C" w:rsidR="004240AC" w:rsidRDefault="004240AC" w:rsidP="00E37BFB">
      <w:pPr>
        <w:pStyle w:val="af5"/>
        <w:numPr>
          <w:ilvl w:val="1"/>
          <w:numId w:val="19"/>
        </w:numPr>
        <w:rPr>
          <w:lang w:val="ru-RU"/>
        </w:rPr>
      </w:pPr>
      <w:r>
        <w:rPr>
          <w:lang w:val="ru-RU"/>
        </w:rPr>
        <w:t xml:space="preserve">Количество </w:t>
      </w:r>
      <w:r w:rsidR="00FF44A9">
        <w:rPr>
          <w:lang w:val="ru-RU"/>
        </w:rPr>
        <w:t>складов зарегистрированных в</w:t>
      </w:r>
      <w:r>
        <w:rPr>
          <w:lang w:val="ru-RU"/>
        </w:rPr>
        <w:t xml:space="preserve"> ГИС Меркури</w:t>
      </w:r>
      <w:r w:rsidR="00FF44A9">
        <w:rPr>
          <w:lang w:val="ru-RU"/>
        </w:rPr>
        <w:t>и</w:t>
      </w:r>
    </w:p>
    <w:p w14:paraId="68B8887F" w14:textId="7A987AF6" w:rsidR="004240AC" w:rsidRDefault="004240AC" w:rsidP="00E37BFB">
      <w:pPr>
        <w:pStyle w:val="af5"/>
        <w:numPr>
          <w:ilvl w:val="1"/>
          <w:numId w:val="19"/>
        </w:numPr>
        <w:rPr>
          <w:lang w:val="ru-RU"/>
        </w:rPr>
      </w:pPr>
      <w:r>
        <w:rPr>
          <w:lang w:val="ru-RU"/>
        </w:rPr>
        <w:t xml:space="preserve">Количество </w:t>
      </w:r>
      <w:r w:rsidR="00FF44A9">
        <w:rPr>
          <w:lang w:val="ru-RU"/>
        </w:rPr>
        <w:t xml:space="preserve">складов зарегистрированных </w:t>
      </w:r>
      <w:r w:rsidR="00FF44A9">
        <w:rPr>
          <w:lang w:val="ru-RU"/>
        </w:rPr>
        <w:t xml:space="preserve">в </w:t>
      </w:r>
      <w:r>
        <w:rPr>
          <w:lang w:val="ru-RU"/>
        </w:rPr>
        <w:t>Честном знак</w:t>
      </w:r>
      <w:r w:rsidR="00FF44A9">
        <w:rPr>
          <w:lang w:val="ru-RU"/>
        </w:rPr>
        <w:t>е</w:t>
      </w:r>
    </w:p>
    <w:p w14:paraId="20AE1404" w14:textId="65CA0E39" w:rsidR="004240AC" w:rsidRDefault="004240AC" w:rsidP="00E37BFB">
      <w:pPr>
        <w:pStyle w:val="3"/>
        <w:numPr>
          <w:ilvl w:val="2"/>
          <w:numId w:val="5"/>
        </w:numPr>
        <w:tabs>
          <w:tab w:val="num" w:pos="720"/>
        </w:tabs>
        <w:rPr>
          <w:lang w:val="ru-RU"/>
        </w:rPr>
      </w:pPr>
      <w:bookmarkStart w:id="36" w:name="_Toc113977098"/>
      <w:r>
        <w:rPr>
          <w:lang w:val="ru-RU"/>
        </w:rPr>
        <w:t>Склады</w:t>
      </w:r>
      <w:r w:rsidRPr="004240AC">
        <w:rPr>
          <w:lang w:val="en-US"/>
        </w:rPr>
        <w:t xml:space="preserve"> </w:t>
      </w:r>
      <w:proofErr w:type="spellStart"/>
      <w:r>
        <w:rPr>
          <w:lang w:val="en-US"/>
        </w:rPr>
        <w:t>ToBe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(ожидания)</w:t>
      </w:r>
      <w:bookmarkEnd w:id="36"/>
    </w:p>
    <w:p w14:paraId="043DA01A" w14:textId="77777777" w:rsidR="00FF44A9" w:rsidRDefault="00FF44A9" w:rsidP="00FF44A9">
      <w:pPr>
        <w:pStyle w:val="af5"/>
        <w:numPr>
          <w:ilvl w:val="0"/>
          <w:numId w:val="46"/>
        </w:numPr>
        <w:rPr>
          <w:lang w:val="ru-RU"/>
        </w:rPr>
      </w:pPr>
      <w:r>
        <w:rPr>
          <w:lang w:val="ru-RU"/>
        </w:rPr>
        <w:t>Количество по основной деятельности</w:t>
      </w:r>
    </w:p>
    <w:p w14:paraId="4B33C489" w14:textId="77777777" w:rsidR="00FF44A9" w:rsidRDefault="00FF44A9" w:rsidP="00FF44A9">
      <w:pPr>
        <w:pStyle w:val="af5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Количество, не связанных с основной деятельностью (ТМЦ, ОС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1C07935D" w14:textId="77777777" w:rsidR="00FF44A9" w:rsidRPr="00FF44A9" w:rsidRDefault="00FF44A9" w:rsidP="00FF44A9">
      <w:pPr>
        <w:pStyle w:val="af5"/>
        <w:numPr>
          <w:ilvl w:val="0"/>
          <w:numId w:val="46"/>
        </w:numPr>
        <w:rPr>
          <w:lang w:val="ru-RU"/>
        </w:rPr>
      </w:pPr>
      <w:r w:rsidRPr="00FF44A9">
        <w:rPr>
          <w:lang w:val="ru-RU"/>
        </w:rPr>
        <w:t>Поднадзорные товары</w:t>
      </w:r>
    </w:p>
    <w:p w14:paraId="69AD1739" w14:textId="77777777" w:rsidR="00FF44A9" w:rsidRDefault="00FF44A9" w:rsidP="00FF44A9">
      <w:pPr>
        <w:pStyle w:val="af5"/>
        <w:numPr>
          <w:ilvl w:val="1"/>
          <w:numId w:val="19"/>
        </w:numPr>
        <w:rPr>
          <w:lang w:val="ru-RU"/>
        </w:rPr>
      </w:pPr>
      <w:r>
        <w:rPr>
          <w:lang w:val="ru-RU"/>
        </w:rPr>
        <w:t>Количество складов зарегистрированных в ГИС Меркурии</w:t>
      </w:r>
    </w:p>
    <w:p w14:paraId="3060C7A4" w14:textId="77777777" w:rsidR="00FF44A9" w:rsidRDefault="00FF44A9" w:rsidP="00FF44A9">
      <w:pPr>
        <w:pStyle w:val="af5"/>
        <w:numPr>
          <w:ilvl w:val="1"/>
          <w:numId w:val="19"/>
        </w:numPr>
        <w:rPr>
          <w:lang w:val="ru-RU"/>
        </w:rPr>
      </w:pPr>
      <w:r>
        <w:rPr>
          <w:lang w:val="ru-RU"/>
        </w:rPr>
        <w:t>Количество складов зарегистрированных в Честном знаке</w:t>
      </w:r>
    </w:p>
    <w:p w14:paraId="32599B9B" w14:textId="3E093ED4" w:rsidR="003A687B" w:rsidRDefault="003A687B" w:rsidP="00E37BFB">
      <w:pPr>
        <w:pStyle w:val="3"/>
        <w:numPr>
          <w:ilvl w:val="2"/>
          <w:numId w:val="5"/>
        </w:numPr>
        <w:tabs>
          <w:tab w:val="num" w:pos="720"/>
        </w:tabs>
        <w:rPr>
          <w:lang w:val="ru-RU"/>
        </w:rPr>
      </w:pPr>
      <w:bookmarkStart w:id="37" w:name="_Toc113977099"/>
      <w:r>
        <w:rPr>
          <w:lang w:val="ru-RU"/>
        </w:rPr>
        <w:t>Сотрудники</w:t>
      </w:r>
      <w:r w:rsidRPr="003A687B">
        <w:rPr>
          <w:lang w:val="ru-RU"/>
        </w:rPr>
        <w:t xml:space="preserve"> </w:t>
      </w:r>
      <w:proofErr w:type="spellStart"/>
      <w:r>
        <w:rPr>
          <w:lang w:val="en-US"/>
        </w:rPr>
        <w:t>AsIs</w:t>
      </w:r>
      <w:proofErr w:type="spellEnd"/>
      <w:r w:rsidRPr="003A687B">
        <w:rPr>
          <w:lang w:val="ru-RU"/>
        </w:rPr>
        <w:t xml:space="preserve"> </w:t>
      </w:r>
      <w:r>
        <w:rPr>
          <w:lang w:val="ru-RU"/>
        </w:rPr>
        <w:t>(текущая ситуация)</w:t>
      </w:r>
      <w:bookmarkEnd w:id="37"/>
    </w:p>
    <w:p w14:paraId="32B36732" w14:textId="4ED8EEF0" w:rsidR="003A687B" w:rsidRDefault="00E75945" w:rsidP="00E37BFB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в штате</w:t>
      </w:r>
    </w:p>
    <w:p w14:paraId="73534347" w14:textId="280AABDF" w:rsidR="00E75945" w:rsidRPr="00E75945" w:rsidRDefault="00E75945" w:rsidP="00621F93">
      <w:pPr>
        <w:pStyle w:val="af5"/>
        <w:numPr>
          <w:ilvl w:val="0"/>
          <w:numId w:val="32"/>
        </w:numPr>
        <w:rPr>
          <w:lang w:val="ru-RU"/>
        </w:rPr>
      </w:pPr>
      <w:r w:rsidRPr="00E75945">
        <w:rPr>
          <w:lang w:val="ru-RU"/>
        </w:rPr>
        <w:t>Количество в</w:t>
      </w:r>
      <w:r>
        <w:rPr>
          <w:lang w:val="ru-RU"/>
        </w:rPr>
        <w:t xml:space="preserve">не </w:t>
      </w:r>
      <w:r w:rsidRPr="00E75945">
        <w:rPr>
          <w:lang w:val="ru-RU"/>
        </w:rPr>
        <w:t>штат</w:t>
      </w:r>
      <w:r>
        <w:rPr>
          <w:lang w:val="ru-RU"/>
        </w:rPr>
        <w:t>а</w:t>
      </w:r>
    </w:p>
    <w:p w14:paraId="3CB8CDC1" w14:textId="2DA53E81" w:rsidR="003A687B" w:rsidRDefault="003A687B" w:rsidP="00E37BFB">
      <w:pPr>
        <w:pStyle w:val="3"/>
        <w:numPr>
          <w:ilvl w:val="2"/>
          <w:numId w:val="5"/>
        </w:numPr>
        <w:tabs>
          <w:tab w:val="num" w:pos="720"/>
        </w:tabs>
        <w:rPr>
          <w:lang w:val="ru-RU"/>
        </w:rPr>
      </w:pPr>
      <w:bookmarkStart w:id="38" w:name="_Toc113977100"/>
      <w:r>
        <w:rPr>
          <w:lang w:val="ru-RU"/>
        </w:rPr>
        <w:t>Сотрудники</w:t>
      </w:r>
      <w:r w:rsidRPr="003A687B">
        <w:rPr>
          <w:lang w:val="ru-RU"/>
        </w:rPr>
        <w:t xml:space="preserve"> </w:t>
      </w:r>
      <w:r>
        <w:rPr>
          <w:lang w:val="ru-RU"/>
        </w:rPr>
        <w:t>в штате</w:t>
      </w:r>
      <w:r w:rsidRPr="003A687B">
        <w:rPr>
          <w:lang w:val="ru-RU"/>
        </w:rPr>
        <w:t xml:space="preserve"> </w:t>
      </w:r>
      <w:proofErr w:type="spellStart"/>
      <w:r>
        <w:rPr>
          <w:lang w:val="en-US"/>
        </w:rPr>
        <w:t>ToBe</w:t>
      </w:r>
      <w:proofErr w:type="spellEnd"/>
      <w:r w:rsidRPr="003A687B">
        <w:rPr>
          <w:lang w:val="ru-RU"/>
        </w:rPr>
        <w:t xml:space="preserve"> </w:t>
      </w:r>
      <w:r>
        <w:rPr>
          <w:lang w:val="ru-RU"/>
        </w:rPr>
        <w:t>(ожидания)</w:t>
      </w:r>
      <w:bookmarkEnd w:id="38"/>
    </w:p>
    <w:p w14:paraId="245DC23B" w14:textId="77777777" w:rsidR="00E75945" w:rsidRDefault="00E75945" w:rsidP="00E75945">
      <w:pPr>
        <w:pStyle w:val="af5"/>
        <w:numPr>
          <w:ilvl w:val="0"/>
          <w:numId w:val="33"/>
        </w:numPr>
        <w:rPr>
          <w:lang w:val="ru-RU"/>
        </w:rPr>
      </w:pPr>
      <w:r>
        <w:rPr>
          <w:lang w:val="ru-RU"/>
        </w:rPr>
        <w:t>Количество в штате</w:t>
      </w:r>
    </w:p>
    <w:p w14:paraId="6B5C3163" w14:textId="1F088186" w:rsidR="003A687B" w:rsidRPr="00E75945" w:rsidRDefault="00E75945" w:rsidP="00E75945">
      <w:pPr>
        <w:pStyle w:val="af5"/>
        <w:numPr>
          <w:ilvl w:val="0"/>
          <w:numId w:val="33"/>
        </w:numPr>
        <w:rPr>
          <w:lang w:val="ru-RU"/>
        </w:rPr>
      </w:pPr>
      <w:r w:rsidRPr="00E75945">
        <w:rPr>
          <w:lang w:val="ru-RU"/>
        </w:rPr>
        <w:t>Количество вне штата</w:t>
      </w:r>
      <w:r w:rsidR="003A687B" w:rsidRPr="00E75945">
        <w:rPr>
          <w:lang w:val="ru-RU"/>
        </w:rPr>
        <w:t xml:space="preserve"> </w:t>
      </w:r>
    </w:p>
    <w:p w14:paraId="5486EE41" w14:textId="29BCD7EB" w:rsidR="00562A34" w:rsidRDefault="003A687B" w:rsidP="00562A34">
      <w:pPr>
        <w:pStyle w:val="3"/>
        <w:rPr>
          <w:lang w:val="ru-RU"/>
        </w:rPr>
      </w:pPr>
      <w:bookmarkStart w:id="39" w:name="_Toc113977101"/>
      <w:r>
        <w:rPr>
          <w:lang w:val="ru-RU"/>
        </w:rPr>
        <w:lastRenderedPageBreak/>
        <w:t>Количество пользователей</w:t>
      </w:r>
      <w:r w:rsidR="004240AC" w:rsidRPr="004240AC">
        <w:rPr>
          <w:lang w:val="ru-RU"/>
        </w:rPr>
        <w:t xml:space="preserve"> </w:t>
      </w:r>
      <w:proofErr w:type="spellStart"/>
      <w:r w:rsidR="004240AC">
        <w:rPr>
          <w:lang w:val="en-US"/>
        </w:rPr>
        <w:t>AsIs</w:t>
      </w:r>
      <w:proofErr w:type="spellEnd"/>
      <w:r w:rsidR="004240AC" w:rsidRPr="004240AC">
        <w:rPr>
          <w:lang w:val="ru-RU"/>
        </w:rPr>
        <w:t xml:space="preserve"> </w:t>
      </w:r>
      <w:r w:rsidR="004240AC">
        <w:rPr>
          <w:lang w:val="ru-RU"/>
        </w:rPr>
        <w:t>(текущая ситуация)</w:t>
      </w:r>
      <w:bookmarkEnd w:id="39"/>
    </w:p>
    <w:p w14:paraId="404224FD" w14:textId="5AADCA27" w:rsidR="00562A34" w:rsidRDefault="00562A34" w:rsidP="00E37BFB">
      <w:pPr>
        <w:pStyle w:val="af5"/>
        <w:numPr>
          <w:ilvl w:val="0"/>
          <w:numId w:val="9"/>
        </w:numPr>
        <w:rPr>
          <w:lang w:val="ru-RU"/>
        </w:rPr>
      </w:pPr>
      <w:r>
        <w:rPr>
          <w:lang w:val="ru-RU"/>
        </w:rPr>
        <w:t>Количество рабочих мест</w:t>
      </w:r>
      <w:r w:rsidR="00E75945">
        <w:rPr>
          <w:lang w:val="ru-RU"/>
        </w:rPr>
        <w:t xml:space="preserve"> (компьютеров с установленным толстым клиентом)</w:t>
      </w:r>
    </w:p>
    <w:p w14:paraId="3D72357A" w14:textId="4E45B637" w:rsidR="00DC59CE" w:rsidRDefault="00AA664D" w:rsidP="00E37BFB">
      <w:pPr>
        <w:pStyle w:val="af5"/>
        <w:numPr>
          <w:ilvl w:val="0"/>
          <w:numId w:val="9"/>
        </w:numPr>
        <w:rPr>
          <w:lang w:val="ru-RU"/>
        </w:rPr>
      </w:pPr>
      <w:r>
        <w:rPr>
          <w:lang w:val="ru-RU"/>
        </w:rPr>
        <w:t>К</w:t>
      </w:r>
      <w:r w:rsidR="00DC59CE">
        <w:rPr>
          <w:lang w:val="ru-RU"/>
        </w:rPr>
        <w:t>оличество пользователей</w:t>
      </w:r>
    </w:p>
    <w:p w14:paraId="636C49E6" w14:textId="7C1D30A9" w:rsidR="00AA664D" w:rsidRDefault="00AA664D" w:rsidP="00E37BFB">
      <w:pPr>
        <w:pStyle w:val="af5"/>
        <w:numPr>
          <w:ilvl w:val="1"/>
          <w:numId w:val="9"/>
        </w:numPr>
        <w:rPr>
          <w:lang w:val="ru-RU"/>
        </w:rPr>
      </w:pPr>
      <w:r>
        <w:rPr>
          <w:lang w:val="ru-RU"/>
        </w:rPr>
        <w:t>Общее количество</w:t>
      </w:r>
    </w:p>
    <w:p w14:paraId="4DE05998" w14:textId="77777777" w:rsidR="00E75945" w:rsidRPr="00E75945" w:rsidRDefault="00E75945" w:rsidP="00E75945">
      <w:pPr>
        <w:pStyle w:val="af5"/>
        <w:numPr>
          <w:ilvl w:val="1"/>
          <w:numId w:val="9"/>
        </w:numPr>
        <w:rPr>
          <w:lang w:val="ru-RU"/>
        </w:rPr>
      </w:pPr>
      <w:r w:rsidRPr="00E75945">
        <w:rPr>
          <w:lang w:val="ru-RU"/>
        </w:rPr>
        <w:t>Максимальное количество сессий</w:t>
      </w:r>
    </w:p>
    <w:p w14:paraId="06E0ABC7" w14:textId="49989AB7" w:rsidR="00AA664D" w:rsidRDefault="00AA664D" w:rsidP="00E37BFB">
      <w:pPr>
        <w:pStyle w:val="af5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Максимальное количество </w:t>
      </w:r>
      <w:r w:rsidR="00E75945">
        <w:rPr>
          <w:lang w:val="ru-RU"/>
        </w:rPr>
        <w:t>пользовательских сессий</w:t>
      </w:r>
    </w:p>
    <w:p w14:paraId="2C46A19E" w14:textId="1ED9CC6D" w:rsidR="004B2A63" w:rsidRDefault="003A687B" w:rsidP="00E37BFB">
      <w:pPr>
        <w:pStyle w:val="3"/>
        <w:numPr>
          <w:ilvl w:val="2"/>
          <w:numId w:val="5"/>
        </w:numPr>
        <w:rPr>
          <w:lang w:val="ru-RU"/>
        </w:rPr>
      </w:pPr>
      <w:bookmarkStart w:id="40" w:name="_Toc113977102"/>
      <w:r>
        <w:rPr>
          <w:lang w:val="ru-RU"/>
        </w:rPr>
        <w:t>Количество пользователей</w:t>
      </w:r>
      <w:r w:rsidRPr="004240AC">
        <w:rPr>
          <w:lang w:val="ru-RU"/>
        </w:rPr>
        <w:t xml:space="preserve"> </w:t>
      </w:r>
      <w:proofErr w:type="spellStart"/>
      <w:r>
        <w:rPr>
          <w:lang w:val="en-US"/>
        </w:rPr>
        <w:t>ToBe</w:t>
      </w:r>
      <w:proofErr w:type="spellEnd"/>
      <w:r w:rsidRPr="003A687B">
        <w:rPr>
          <w:lang w:val="ru-RU"/>
        </w:rPr>
        <w:t xml:space="preserve"> </w:t>
      </w:r>
      <w:r>
        <w:rPr>
          <w:lang w:val="ru-RU"/>
        </w:rPr>
        <w:t>(ожидания)</w:t>
      </w:r>
      <w:bookmarkEnd w:id="40"/>
    </w:p>
    <w:p w14:paraId="64EF4864" w14:textId="77777777" w:rsidR="00E75945" w:rsidRDefault="00E75945" w:rsidP="00E75945">
      <w:pPr>
        <w:pStyle w:val="af5"/>
        <w:numPr>
          <w:ilvl w:val="0"/>
          <w:numId w:val="34"/>
        </w:numPr>
        <w:rPr>
          <w:lang w:val="ru-RU"/>
        </w:rPr>
      </w:pPr>
      <w:r>
        <w:rPr>
          <w:lang w:val="ru-RU"/>
        </w:rPr>
        <w:t>Количество рабочих мест (компьютеров с установленным толстым клиентом)</w:t>
      </w:r>
    </w:p>
    <w:p w14:paraId="4AB90270" w14:textId="77777777" w:rsidR="00E75945" w:rsidRDefault="00E75945" w:rsidP="00E75945">
      <w:pPr>
        <w:pStyle w:val="af5"/>
        <w:numPr>
          <w:ilvl w:val="0"/>
          <w:numId w:val="34"/>
        </w:numPr>
        <w:rPr>
          <w:lang w:val="ru-RU"/>
        </w:rPr>
      </w:pPr>
      <w:r>
        <w:rPr>
          <w:lang w:val="ru-RU"/>
        </w:rPr>
        <w:t>Количество пользователей</w:t>
      </w:r>
    </w:p>
    <w:p w14:paraId="369F61EC" w14:textId="77777777" w:rsidR="00E75945" w:rsidRDefault="00E75945" w:rsidP="00E75945">
      <w:pPr>
        <w:pStyle w:val="af5"/>
        <w:numPr>
          <w:ilvl w:val="1"/>
          <w:numId w:val="34"/>
        </w:numPr>
        <w:rPr>
          <w:lang w:val="ru-RU"/>
        </w:rPr>
      </w:pPr>
      <w:r>
        <w:rPr>
          <w:lang w:val="ru-RU"/>
        </w:rPr>
        <w:t>Общее количество</w:t>
      </w:r>
    </w:p>
    <w:p w14:paraId="1B7C6F68" w14:textId="77777777" w:rsidR="00E75945" w:rsidRPr="00E75945" w:rsidRDefault="00E75945" w:rsidP="00E75945">
      <w:pPr>
        <w:pStyle w:val="af5"/>
        <w:numPr>
          <w:ilvl w:val="1"/>
          <w:numId w:val="34"/>
        </w:numPr>
        <w:rPr>
          <w:lang w:val="ru-RU"/>
        </w:rPr>
      </w:pPr>
      <w:r w:rsidRPr="00E75945">
        <w:rPr>
          <w:lang w:val="ru-RU"/>
        </w:rPr>
        <w:t>Максимальное количество сессий</w:t>
      </w:r>
    </w:p>
    <w:p w14:paraId="0FCAA600" w14:textId="77777777" w:rsidR="00E75945" w:rsidRDefault="00E75945" w:rsidP="00E75945">
      <w:pPr>
        <w:pStyle w:val="af5"/>
        <w:numPr>
          <w:ilvl w:val="1"/>
          <w:numId w:val="34"/>
        </w:numPr>
        <w:rPr>
          <w:lang w:val="ru-RU"/>
        </w:rPr>
      </w:pPr>
      <w:r>
        <w:rPr>
          <w:lang w:val="ru-RU"/>
        </w:rPr>
        <w:t>Максимальное количество пользовательских сессий</w:t>
      </w:r>
    </w:p>
    <w:p w14:paraId="07AFA4E3" w14:textId="298C7042" w:rsidR="00562A34" w:rsidRDefault="00562A34" w:rsidP="00562A34">
      <w:pPr>
        <w:pStyle w:val="20"/>
        <w:rPr>
          <w:lang w:val="ru-RU"/>
        </w:rPr>
      </w:pPr>
      <w:bookmarkStart w:id="41" w:name="_Toc113977103"/>
      <w:r>
        <w:rPr>
          <w:lang w:val="ru-RU"/>
        </w:rPr>
        <w:t>Транзакционные данные</w:t>
      </w:r>
      <w:r w:rsidR="004B2A63">
        <w:rPr>
          <w:lang w:val="ru-RU"/>
        </w:rPr>
        <w:t xml:space="preserve"> </w:t>
      </w:r>
      <w:proofErr w:type="spellStart"/>
      <w:r w:rsidR="004B2A63">
        <w:rPr>
          <w:lang w:val="en-US"/>
        </w:rPr>
        <w:t>ToBe</w:t>
      </w:r>
      <w:proofErr w:type="spellEnd"/>
      <w:r w:rsidR="004B2A63" w:rsidRPr="004B2A63">
        <w:rPr>
          <w:lang w:val="ru-RU"/>
        </w:rPr>
        <w:t xml:space="preserve"> (</w:t>
      </w:r>
      <w:r w:rsidR="004B2A63">
        <w:rPr>
          <w:lang w:val="ru-RU"/>
        </w:rPr>
        <w:t>планируемое количество)</w:t>
      </w:r>
      <w:bookmarkEnd w:id="41"/>
    </w:p>
    <w:p w14:paraId="52993627" w14:textId="1054A577" w:rsidR="00DC59CE" w:rsidRPr="00DC59CE" w:rsidRDefault="00DC59CE" w:rsidP="00DC59CE">
      <w:pPr>
        <w:rPr>
          <w:lang w:val="ru-RU"/>
        </w:rPr>
      </w:pPr>
      <w:r>
        <w:rPr>
          <w:lang w:val="ru-RU"/>
        </w:rPr>
        <w:t>Приведенный перечень не полный, требуется добавить необходимые операции.</w:t>
      </w:r>
    </w:p>
    <w:p w14:paraId="649CBE64" w14:textId="241D3BD6" w:rsidR="00562A34" w:rsidRPr="00DC59CE" w:rsidRDefault="00562A34" w:rsidP="00DC59CE">
      <w:pPr>
        <w:pStyle w:val="3"/>
        <w:rPr>
          <w:lang w:val="ru-RU"/>
        </w:rPr>
      </w:pPr>
      <w:bookmarkStart w:id="42" w:name="_Toc113977104"/>
      <w:r w:rsidRPr="00DC59CE">
        <w:rPr>
          <w:lang w:val="ru-RU"/>
        </w:rPr>
        <w:t>Закупка</w:t>
      </w:r>
      <w:bookmarkEnd w:id="42"/>
    </w:p>
    <w:p w14:paraId="2B9EA2DB" w14:textId="77777777" w:rsidR="00AA664D" w:rsidRDefault="00AA664D" w:rsidP="00E37BFB">
      <w:pPr>
        <w:pStyle w:val="af5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Все документы</w:t>
      </w:r>
    </w:p>
    <w:p w14:paraId="7FDA701D" w14:textId="77777777" w:rsidR="00AA664D" w:rsidRDefault="00AA664D" w:rsidP="00E37BFB">
      <w:pPr>
        <w:pStyle w:val="af5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7A0C1074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Среднее</w:t>
      </w:r>
    </w:p>
    <w:p w14:paraId="3BE01F29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Максимальное</w:t>
      </w:r>
    </w:p>
    <w:p w14:paraId="20184CD3" w14:textId="77777777" w:rsidR="00AA664D" w:rsidRDefault="00AA664D" w:rsidP="00E37BFB">
      <w:pPr>
        <w:pStyle w:val="af5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5F4807D4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Среднее</w:t>
      </w:r>
    </w:p>
    <w:p w14:paraId="69612D4D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Максимальное</w:t>
      </w:r>
    </w:p>
    <w:p w14:paraId="5013C248" w14:textId="77777777" w:rsidR="00AA664D" w:rsidRDefault="00AA664D" w:rsidP="00E37BFB">
      <w:pPr>
        <w:pStyle w:val="af5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Операций отражающихся в ГИС Меркурий</w:t>
      </w:r>
    </w:p>
    <w:p w14:paraId="21111FCC" w14:textId="77777777" w:rsidR="00AA664D" w:rsidRDefault="00AA664D" w:rsidP="00E37BFB">
      <w:pPr>
        <w:pStyle w:val="af5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28FD8E35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Среднее</w:t>
      </w:r>
    </w:p>
    <w:p w14:paraId="22454A77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Максимальное</w:t>
      </w:r>
    </w:p>
    <w:p w14:paraId="57468E72" w14:textId="77777777" w:rsidR="00AA664D" w:rsidRDefault="00AA664D" w:rsidP="00E37BFB">
      <w:pPr>
        <w:pStyle w:val="af5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48D395BD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Среднее</w:t>
      </w:r>
    </w:p>
    <w:p w14:paraId="782443D5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Максимальное</w:t>
      </w:r>
    </w:p>
    <w:p w14:paraId="224B29DB" w14:textId="77777777" w:rsidR="00AA664D" w:rsidRDefault="00AA664D" w:rsidP="00E37BFB">
      <w:pPr>
        <w:pStyle w:val="af5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Операций отражающихся в Честном Знаке</w:t>
      </w:r>
    </w:p>
    <w:p w14:paraId="38918A8E" w14:textId="77777777" w:rsidR="00AA664D" w:rsidRDefault="00AA664D" w:rsidP="00E37BFB">
      <w:pPr>
        <w:pStyle w:val="af5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427D34D0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Среднее</w:t>
      </w:r>
    </w:p>
    <w:p w14:paraId="585FF77D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Максимальное</w:t>
      </w:r>
    </w:p>
    <w:p w14:paraId="74A64DC6" w14:textId="77777777" w:rsidR="00AA664D" w:rsidRDefault="00AA664D" w:rsidP="00E37BFB">
      <w:pPr>
        <w:pStyle w:val="af5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2B029D31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Среднее</w:t>
      </w:r>
    </w:p>
    <w:p w14:paraId="1E5528CF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Максимальное</w:t>
      </w:r>
    </w:p>
    <w:p w14:paraId="440B5608" w14:textId="77777777" w:rsidR="00AA664D" w:rsidRDefault="00AA664D" w:rsidP="00E37BFB">
      <w:pPr>
        <w:pStyle w:val="af5"/>
        <w:numPr>
          <w:ilvl w:val="0"/>
          <w:numId w:val="16"/>
        </w:numPr>
        <w:rPr>
          <w:lang w:val="ru-RU"/>
        </w:rPr>
      </w:pPr>
      <w:r w:rsidRPr="00562A34">
        <w:rPr>
          <w:lang w:val="ru-RU"/>
        </w:rPr>
        <w:t>Операций</w:t>
      </w:r>
      <w:r>
        <w:rPr>
          <w:lang w:val="ru-RU"/>
        </w:rPr>
        <w:t xml:space="preserve"> прослеживаемого товара</w:t>
      </w:r>
    </w:p>
    <w:p w14:paraId="01F039AA" w14:textId="77777777" w:rsidR="00AA664D" w:rsidRDefault="00AA664D" w:rsidP="00E37BFB">
      <w:pPr>
        <w:pStyle w:val="af5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77E0F08B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Среднее</w:t>
      </w:r>
    </w:p>
    <w:p w14:paraId="0B78F0C6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Максимальное</w:t>
      </w:r>
    </w:p>
    <w:p w14:paraId="39B9921B" w14:textId="77777777" w:rsidR="00AA664D" w:rsidRDefault="00AA664D" w:rsidP="00E37BFB">
      <w:pPr>
        <w:pStyle w:val="af5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1F26D5CD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lastRenderedPageBreak/>
        <w:t>Среднее</w:t>
      </w:r>
    </w:p>
    <w:p w14:paraId="2FE4D198" w14:textId="77777777" w:rsidR="00AA664D" w:rsidRDefault="00AA664D" w:rsidP="00E37BFB">
      <w:pPr>
        <w:pStyle w:val="af5"/>
        <w:numPr>
          <w:ilvl w:val="2"/>
          <w:numId w:val="16"/>
        </w:numPr>
        <w:rPr>
          <w:lang w:val="ru-RU"/>
        </w:rPr>
      </w:pPr>
      <w:r>
        <w:rPr>
          <w:lang w:val="ru-RU"/>
        </w:rPr>
        <w:t>Максимальное</w:t>
      </w:r>
    </w:p>
    <w:p w14:paraId="170D1801" w14:textId="1A606377" w:rsidR="00562A34" w:rsidRPr="00DC59CE" w:rsidRDefault="00562A34" w:rsidP="00DC59CE">
      <w:pPr>
        <w:pStyle w:val="3"/>
        <w:rPr>
          <w:lang w:val="ru-RU"/>
        </w:rPr>
      </w:pPr>
      <w:bookmarkStart w:id="43" w:name="_Toc113977105"/>
      <w:r w:rsidRPr="00DC59CE">
        <w:rPr>
          <w:lang w:val="ru-RU"/>
        </w:rPr>
        <w:t>Перемещение</w:t>
      </w:r>
      <w:bookmarkEnd w:id="43"/>
    </w:p>
    <w:p w14:paraId="62A5B79B" w14:textId="77777777" w:rsidR="00AA664D" w:rsidRDefault="00AA664D" w:rsidP="00E37BFB">
      <w:pPr>
        <w:pStyle w:val="af5"/>
        <w:numPr>
          <w:ilvl w:val="0"/>
          <w:numId w:val="27"/>
        </w:numPr>
        <w:rPr>
          <w:lang w:val="ru-RU"/>
        </w:rPr>
      </w:pPr>
      <w:r>
        <w:rPr>
          <w:lang w:val="ru-RU"/>
        </w:rPr>
        <w:t>Все документы</w:t>
      </w:r>
    </w:p>
    <w:p w14:paraId="0A819106" w14:textId="77777777" w:rsidR="00AA664D" w:rsidRDefault="00AA664D" w:rsidP="00E37BFB">
      <w:pPr>
        <w:pStyle w:val="af5"/>
        <w:numPr>
          <w:ilvl w:val="1"/>
          <w:numId w:val="27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27A5533F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Среднее</w:t>
      </w:r>
    </w:p>
    <w:p w14:paraId="0C7756FB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Максимальное</w:t>
      </w:r>
    </w:p>
    <w:p w14:paraId="59508C69" w14:textId="77777777" w:rsidR="00AA664D" w:rsidRDefault="00AA664D" w:rsidP="00E37BFB">
      <w:pPr>
        <w:pStyle w:val="af5"/>
        <w:numPr>
          <w:ilvl w:val="1"/>
          <w:numId w:val="27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02277EF3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Среднее</w:t>
      </w:r>
    </w:p>
    <w:p w14:paraId="403DEBD8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Максимальное</w:t>
      </w:r>
    </w:p>
    <w:p w14:paraId="228DA6D3" w14:textId="77777777" w:rsidR="00AA664D" w:rsidRDefault="00AA664D" w:rsidP="00E37BFB">
      <w:pPr>
        <w:pStyle w:val="af5"/>
        <w:numPr>
          <w:ilvl w:val="0"/>
          <w:numId w:val="27"/>
        </w:numPr>
        <w:rPr>
          <w:lang w:val="ru-RU"/>
        </w:rPr>
      </w:pPr>
      <w:r>
        <w:rPr>
          <w:lang w:val="ru-RU"/>
        </w:rPr>
        <w:t>Операций отражающихся в ГИС Меркурий</w:t>
      </w:r>
    </w:p>
    <w:p w14:paraId="2F459F9B" w14:textId="77777777" w:rsidR="00AA664D" w:rsidRDefault="00AA664D" w:rsidP="00E37BFB">
      <w:pPr>
        <w:pStyle w:val="af5"/>
        <w:numPr>
          <w:ilvl w:val="1"/>
          <w:numId w:val="27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1D08C491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Среднее</w:t>
      </w:r>
    </w:p>
    <w:p w14:paraId="7469BE8C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Максимальное</w:t>
      </w:r>
    </w:p>
    <w:p w14:paraId="17BFF2D4" w14:textId="77777777" w:rsidR="00AA664D" w:rsidRDefault="00AA664D" w:rsidP="00E37BFB">
      <w:pPr>
        <w:pStyle w:val="af5"/>
        <w:numPr>
          <w:ilvl w:val="1"/>
          <w:numId w:val="27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39D36D22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Среднее</w:t>
      </w:r>
    </w:p>
    <w:p w14:paraId="7F0E7B14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Максимальное</w:t>
      </w:r>
    </w:p>
    <w:p w14:paraId="6994A447" w14:textId="77777777" w:rsidR="00AA664D" w:rsidRDefault="00AA664D" w:rsidP="00E37BFB">
      <w:pPr>
        <w:pStyle w:val="af5"/>
        <w:numPr>
          <w:ilvl w:val="0"/>
          <w:numId w:val="27"/>
        </w:numPr>
        <w:rPr>
          <w:lang w:val="ru-RU"/>
        </w:rPr>
      </w:pPr>
      <w:r>
        <w:rPr>
          <w:lang w:val="ru-RU"/>
        </w:rPr>
        <w:t>Операций отражающихся в Честном Знаке</w:t>
      </w:r>
    </w:p>
    <w:p w14:paraId="066F14EF" w14:textId="77777777" w:rsidR="00AA664D" w:rsidRDefault="00AA664D" w:rsidP="00E37BFB">
      <w:pPr>
        <w:pStyle w:val="af5"/>
        <w:numPr>
          <w:ilvl w:val="1"/>
          <w:numId w:val="27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6E82BFD5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Среднее</w:t>
      </w:r>
    </w:p>
    <w:p w14:paraId="29063243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Максимальное</w:t>
      </w:r>
    </w:p>
    <w:p w14:paraId="6DC2ECC2" w14:textId="77777777" w:rsidR="00AA664D" w:rsidRDefault="00AA664D" w:rsidP="00E37BFB">
      <w:pPr>
        <w:pStyle w:val="af5"/>
        <w:numPr>
          <w:ilvl w:val="1"/>
          <w:numId w:val="27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6A01C60F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Среднее</w:t>
      </w:r>
    </w:p>
    <w:p w14:paraId="611829C1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Максимальное</w:t>
      </w:r>
    </w:p>
    <w:p w14:paraId="7706B810" w14:textId="77777777" w:rsidR="00AA664D" w:rsidRDefault="00AA664D" w:rsidP="00E37BFB">
      <w:pPr>
        <w:pStyle w:val="af5"/>
        <w:numPr>
          <w:ilvl w:val="0"/>
          <w:numId w:val="27"/>
        </w:numPr>
        <w:rPr>
          <w:lang w:val="ru-RU"/>
        </w:rPr>
      </w:pPr>
      <w:r w:rsidRPr="00562A34">
        <w:rPr>
          <w:lang w:val="ru-RU"/>
        </w:rPr>
        <w:t>Операций</w:t>
      </w:r>
      <w:r>
        <w:rPr>
          <w:lang w:val="ru-RU"/>
        </w:rPr>
        <w:t xml:space="preserve"> прослеживаемого товара</w:t>
      </w:r>
    </w:p>
    <w:p w14:paraId="57D02DAE" w14:textId="77777777" w:rsidR="00AA664D" w:rsidRDefault="00AA664D" w:rsidP="00E37BFB">
      <w:pPr>
        <w:pStyle w:val="af5"/>
        <w:numPr>
          <w:ilvl w:val="1"/>
          <w:numId w:val="27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68754D64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Среднее</w:t>
      </w:r>
    </w:p>
    <w:p w14:paraId="7726E5B8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Максимальное</w:t>
      </w:r>
    </w:p>
    <w:p w14:paraId="2A47AF5E" w14:textId="77777777" w:rsidR="00AA664D" w:rsidRDefault="00AA664D" w:rsidP="00E37BFB">
      <w:pPr>
        <w:pStyle w:val="af5"/>
        <w:numPr>
          <w:ilvl w:val="1"/>
          <w:numId w:val="27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1B1F75CD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Среднее</w:t>
      </w:r>
    </w:p>
    <w:p w14:paraId="20F70C58" w14:textId="77777777" w:rsidR="00AA664D" w:rsidRDefault="00AA664D" w:rsidP="00E37BFB">
      <w:pPr>
        <w:pStyle w:val="af5"/>
        <w:numPr>
          <w:ilvl w:val="2"/>
          <w:numId w:val="27"/>
        </w:numPr>
        <w:rPr>
          <w:lang w:val="ru-RU"/>
        </w:rPr>
      </w:pPr>
      <w:r>
        <w:rPr>
          <w:lang w:val="ru-RU"/>
        </w:rPr>
        <w:t>Максимальное</w:t>
      </w:r>
    </w:p>
    <w:p w14:paraId="4C687C5D" w14:textId="38485F08" w:rsidR="00562A34" w:rsidRPr="00DC59CE" w:rsidRDefault="00562A34" w:rsidP="00DC59CE">
      <w:pPr>
        <w:pStyle w:val="3"/>
        <w:rPr>
          <w:lang w:val="ru-RU"/>
        </w:rPr>
      </w:pPr>
      <w:bookmarkStart w:id="44" w:name="_Toc113977106"/>
      <w:r w:rsidRPr="00DC59CE">
        <w:rPr>
          <w:lang w:val="ru-RU"/>
        </w:rPr>
        <w:t>Продажа</w:t>
      </w:r>
      <w:bookmarkEnd w:id="44"/>
    </w:p>
    <w:p w14:paraId="1968170B" w14:textId="77777777" w:rsidR="00883453" w:rsidRDefault="00883453" w:rsidP="00E37BFB">
      <w:pPr>
        <w:pStyle w:val="af5"/>
        <w:numPr>
          <w:ilvl w:val="0"/>
          <w:numId w:val="26"/>
        </w:numPr>
        <w:rPr>
          <w:lang w:val="ru-RU"/>
        </w:rPr>
      </w:pPr>
      <w:r>
        <w:rPr>
          <w:lang w:val="ru-RU"/>
        </w:rPr>
        <w:t>Все документы</w:t>
      </w:r>
    </w:p>
    <w:p w14:paraId="4948B811" w14:textId="77777777" w:rsidR="00883453" w:rsidRDefault="00883453" w:rsidP="00E37BFB">
      <w:pPr>
        <w:pStyle w:val="af5"/>
        <w:numPr>
          <w:ilvl w:val="1"/>
          <w:numId w:val="26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05CA516D" w14:textId="01AED0F7" w:rsidR="00883453" w:rsidRDefault="00F9240E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Среднее</w:t>
      </w:r>
    </w:p>
    <w:p w14:paraId="3DA26FA1" w14:textId="77777777" w:rsidR="00883453" w:rsidRDefault="00883453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Максимальное</w:t>
      </w:r>
    </w:p>
    <w:p w14:paraId="1BA153B3" w14:textId="77777777" w:rsidR="00883453" w:rsidRDefault="00883453" w:rsidP="00E37BFB">
      <w:pPr>
        <w:pStyle w:val="af5"/>
        <w:numPr>
          <w:ilvl w:val="1"/>
          <w:numId w:val="26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1714B633" w14:textId="6DB27E5A" w:rsidR="00883453" w:rsidRDefault="00F9240E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Среднее</w:t>
      </w:r>
    </w:p>
    <w:p w14:paraId="109E7089" w14:textId="77777777" w:rsidR="00883453" w:rsidRDefault="00883453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Максимальное</w:t>
      </w:r>
    </w:p>
    <w:p w14:paraId="294FFF7A" w14:textId="77777777" w:rsidR="00883453" w:rsidRDefault="00883453" w:rsidP="00E37BFB">
      <w:pPr>
        <w:pStyle w:val="af5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Операций отражающихся в ГИС Меркурий</w:t>
      </w:r>
    </w:p>
    <w:p w14:paraId="7D08BEA3" w14:textId="77777777" w:rsidR="00883453" w:rsidRDefault="00883453" w:rsidP="00E37BFB">
      <w:pPr>
        <w:pStyle w:val="af5"/>
        <w:numPr>
          <w:ilvl w:val="1"/>
          <w:numId w:val="26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538672D1" w14:textId="47F4B641" w:rsidR="00883453" w:rsidRDefault="00F9240E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Среднее</w:t>
      </w:r>
    </w:p>
    <w:p w14:paraId="67EFA2A6" w14:textId="77777777" w:rsidR="00883453" w:rsidRDefault="00883453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Максимальное</w:t>
      </w:r>
    </w:p>
    <w:p w14:paraId="6F3FBBA1" w14:textId="77777777" w:rsidR="00883453" w:rsidRDefault="00883453" w:rsidP="00E37BFB">
      <w:pPr>
        <w:pStyle w:val="af5"/>
        <w:numPr>
          <w:ilvl w:val="1"/>
          <w:numId w:val="26"/>
        </w:numPr>
        <w:rPr>
          <w:lang w:val="ru-RU"/>
        </w:rPr>
      </w:pPr>
      <w:r>
        <w:rPr>
          <w:lang w:val="ru-RU"/>
        </w:rPr>
        <w:lastRenderedPageBreak/>
        <w:t>Количество срок в документе</w:t>
      </w:r>
    </w:p>
    <w:p w14:paraId="7B0DFCF5" w14:textId="431813F7" w:rsidR="00883453" w:rsidRDefault="00F9240E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Среднее</w:t>
      </w:r>
    </w:p>
    <w:p w14:paraId="62AE2B61" w14:textId="77777777" w:rsidR="00883453" w:rsidRDefault="00883453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Максимальное</w:t>
      </w:r>
    </w:p>
    <w:p w14:paraId="4EC30320" w14:textId="77777777" w:rsidR="00883453" w:rsidRDefault="00883453" w:rsidP="00E37BFB">
      <w:pPr>
        <w:pStyle w:val="af5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Операций отражающихся в Честном Знаке</w:t>
      </w:r>
    </w:p>
    <w:p w14:paraId="2A5BC921" w14:textId="77777777" w:rsidR="00883453" w:rsidRDefault="00883453" w:rsidP="00E37BFB">
      <w:pPr>
        <w:pStyle w:val="af5"/>
        <w:numPr>
          <w:ilvl w:val="1"/>
          <w:numId w:val="26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1E3FBD0C" w14:textId="0246FA5F" w:rsidR="00883453" w:rsidRDefault="00F9240E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Среднее</w:t>
      </w:r>
    </w:p>
    <w:p w14:paraId="0E4448D5" w14:textId="77777777" w:rsidR="00883453" w:rsidRDefault="00883453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Максимальное</w:t>
      </w:r>
    </w:p>
    <w:p w14:paraId="6CAAD431" w14:textId="77777777" w:rsidR="00883453" w:rsidRDefault="00883453" w:rsidP="00E37BFB">
      <w:pPr>
        <w:pStyle w:val="af5"/>
        <w:numPr>
          <w:ilvl w:val="1"/>
          <w:numId w:val="26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709B3A35" w14:textId="2B9383A3" w:rsidR="00883453" w:rsidRDefault="00F9240E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Среднее</w:t>
      </w:r>
    </w:p>
    <w:p w14:paraId="0E14FE5D" w14:textId="77777777" w:rsidR="00883453" w:rsidRDefault="00883453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Максимальное</w:t>
      </w:r>
    </w:p>
    <w:p w14:paraId="566EFA0B" w14:textId="77777777" w:rsidR="00883453" w:rsidRDefault="00883453" w:rsidP="00E37BFB">
      <w:pPr>
        <w:pStyle w:val="af5"/>
        <w:numPr>
          <w:ilvl w:val="0"/>
          <w:numId w:val="26"/>
        </w:numPr>
        <w:rPr>
          <w:lang w:val="ru-RU"/>
        </w:rPr>
      </w:pPr>
      <w:r w:rsidRPr="00562A34">
        <w:rPr>
          <w:lang w:val="ru-RU"/>
        </w:rPr>
        <w:t>Операций</w:t>
      </w:r>
      <w:r>
        <w:rPr>
          <w:lang w:val="ru-RU"/>
        </w:rPr>
        <w:t xml:space="preserve"> прослеживаемого товара</w:t>
      </w:r>
    </w:p>
    <w:p w14:paraId="7A7B640A" w14:textId="77777777" w:rsidR="00883453" w:rsidRDefault="00883453" w:rsidP="00E37BFB">
      <w:pPr>
        <w:pStyle w:val="af5"/>
        <w:numPr>
          <w:ilvl w:val="1"/>
          <w:numId w:val="26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6AB9D0FC" w14:textId="5700C68E" w:rsidR="00883453" w:rsidRDefault="00F9240E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Среднее</w:t>
      </w:r>
    </w:p>
    <w:p w14:paraId="75934F67" w14:textId="77777777" w:rsidR="00883453" w:rsidRDefault="00883453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Максимальное</w:t>
      </w:r>
    </w:p>
    <w:p w14:paraId="2F5A05ED" w14:textId="77777777" w:rsidR="00883453" w:rsidRDefault="00883453" w:rsidP="00E37BFB">
      <w:pPr>
        <w:pStyle w:val="af5"/>
        <w:numPr>
          <w:ilvl w:val="1"/>
          <w:numId w:val="26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2BA210F8" w14:textId="27152D86" w:rsidR="00883453" w:rsidRDefault="00F9240E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Среднее</w:t>
      </w:r>
    </w:p>
    <w:p w14:paraId="0371B298" w14:textId="77777777" w:rsidR="00883453" w:rsidRDefault="00883453" w:rsidP="00E37BFB">
      <w:pPr>
        <w:pStyle w:val="af5"/>
        <w:numPr>
          <w:ilvl w:val="2"/>
          <w:numId w:val="26"/>
        </w:numPr>
        <w:rPr>
          <w:lang w:val="ru-RU"/>
        </w:rPr>
      </w:pPr>
      <w:r>
        <w:rPr>
          <w:lang w:val="ru-RU"/>
        </w:rPr>
        <w:t>Максимальное</w:t>
      </w:r>
    </w:p>
    <w:p w14:paraId="396DDA84" w14:textId="4407BA31" w:rsidR="00562A34" w:rsidRPr="00DC59CE" w:rsidRDefault="00883453" w:rsidP="00DC59CE">
      <w:pPr>
        <w:pStyle w:val="3"/>
        <w:rPr>
          <w:lang w:val="ru-RU"/>
        </w:rPr>
      </w:pPr>
      <w:bookmarkStart w:id="45" w:name="_Toc113977107"/>
      <w:r w:rsidRPr="00DC59CE">
        <w:rPr>
          <w:lang w:val="ru-RU"/>
        </w:rPr>
        <w:t>Инвентаризация</w:t>
      </w:r>
      <w:bookmarkEnd w:id="45"/>
    </w:p>
    <w:p w14:paraId="133B2F44" w14:textId="77777777" w:rsidR="00AA664D" w:rsidRDefault="00AA664D" w:rsidP="00E37BFB">
      <w:pPr>
        <w:pStyle w:val="af5"/>
        <w:numPr>
          <w:ilvl w:val="0"/>
          <w:numId w:val="25"/>
        </w:numPr>
        <w:rPr>
          <w:lang w:val="ru-RU"/>
        </w:rPr>
      </w:pPr>
      <w:r>
        <w:rPr>
          <w:lang w:val="ru-RU"/>
        </w:rPr>
        <w:t>Все документы</w:t>
      </w:r>
    </w:p>
    <w:p w14:paraId="609102DE" w14:textId="77777777" w:rsidR="00AA664D" w:rsidRDefault="00AA664D" w:rsidP="00E37BFB">
      <w:pPr>
        <w:pStyle w:val="af5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3627F436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Среднее</w:t>
      </w:r>
    </w:p>
    <w:p w14:paraId="35D0953B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Максимальное</w:t>
      </w:r>
    </w:p>
    <w:p w14:paraId="1DF9DB91" w14:textId="77777777" w:rsidR="00AA664D" w:rsidRDefault="00AA664D" w:rsidP="00E37BFB">
      <w:pPr>
        <w:pStyle w:val="af5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15690911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Среднее</w:t>
      </w:r>
    </w:p>
    <w:p w14:paraId="798D9E46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Максимальное</w:t>
      </w:r>
    </w:p>
    <w:p w14:paraId="48FDE01C" w14:textId="77777777" w:rsidR="00AA664D" w:rsidRDefault="00AA664D" w:rsidP="00E37BFB">
      <w:pPr>
        <w:pStyle w:val="af5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Операций отражающихся в ГИС Меркурий</w:t>
      </w:r>
    </w:p>
    <w:p w14:paraId="4E8B759A" w14:textId="77777777" w:rsidR="00AA664D" w:rsidRDefault="00AA664D" w:rsidP="00E37BFB">
      <w:pPr>
        <w:pStyle w:val="af5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572B7035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Среднее</w:t>
      </w:r>
    </w:p>
    <w:p w14:paraId="387C843C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Максимальное</w:t>
      </w:r>
    </w:p>
    <w:p w14:paraId="1BE9C99E" w14:textId="77777777" w:rsidR="00AA664D" w:rsidRDefault="00AA664D" w:rsidP="00E37BFB">
      <w:pPr>
        <w:pStyle w:val="af5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72E86160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Среднее</w:t>
      </w:r>
    </w:p>
    <w:p w14:paraId="57EC9BCE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Максимальное</w:t>
      </w:r>
    </w:p>
    <w:p w14:paraId="2B221876" w14:textId="77777777" w:rsidR="00AA664D" w:rsidRDefault="00AA664D" w:rsidP="00E37BFB">
      <w:pPr>
        <w:pStyle w:val="af5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Операций отражающихся в Честном Знаке</w:t>
      </w:r>
    </w:p>
    <w:p w14:paraId="56112C8D" w14:textId="77777777" w:rsidR="00AA664D" w:rsidRDefault="00AA664D" w:rsidP="00E37BFB">
      <w:pPr>
        <w:pStyle w:val="af5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6BE6F436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Среднее</w:t>
      </w:r>
    </w:p>
    <w:p w14:paraId="1633B767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Максимальное</w:t>
      </w:r>
    </w:p>
    <w:p w14:paraId="590FA097" w14:textId="77777777" w:rsidR="00AA664D" w:rsidRDefault="00AA664D" w:rsidP="00E37BFB">
      <w:pPr>
        <w:pStyle w:val="af5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4790A735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Среднее</w:t>
      </w:r>
    </w:p>
    <w:p w14:paraId="136B7ABE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Максимальное</w:t>
      </w:r>
    </w:p>
    <w:p w14:paraId="1D508060" w14:textId="77777777" w:rsidR="00AA664D" w:rsidRDefault="00AA664D" w:rsidP="00E37BFB">
      <w:pPr>
        <w:pStyle w:val="af5"/>
        <w:numPr>
          <w:ilvl w:val="0"/>
          <w:numId w:val="25"/>
        </w:numPr>
        <w:rPr>
          <w:lang w:val="ru-RU"/>
        </w:rPr>
      </w:pPr>
      <w:r w:rsidRPr="00562A34">
        <w:rPr>
          <w:lang w:val="ru-RU"/>
        </w:rPr>
        <w:t>Операций</w:t>
      </w:r>
      <w:r>
        <w:rPr>
          <w:lang w:val="ru-RU"/>
        </w:rPr>
        <w:t xml:space="preserve"> прослеживаемого товара</w:t>
      </w:r>
    </w:p>
    <w:p w14:paraId="3459A2F1" w14:textId="77777777" w:rsidR="00AA664D" w:rsidRDefault="00AA664D" w:rsidP="00E37BFB">
      <w:pPr>
        <w:pStyle w:val="af5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6DCCB6A3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Среднее</w:t>
      </w:r>
    </w:p>
    <w:p w14:paraId="6187892B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Максимальное</w:t>
      </w:r>
    </w:p>
    <w:p w14:paraId="27A61D80" w14:textId="77777777" w:rsidR="00AA664D" w:rsidRDefault="00AA664D" w:rsidP="00E37BFB">
      <w:pPr>
        <w:pStyle w:val="af5"/>
        <w:numPr>
          <w:ilvl w:val="1"/>
          <w:numId w:val="25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2AC67A0A" w14:textId="77777777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t>Среднее</w:t>
      </w:r>
    </w:p>
    <w:p w14:paraId="1B449080" w14:textId="7129D592" w:rsidR="00AA664D" w:rsidRDefault="00AA664D" w:rsidP="00E37BFB">
      <w:pPr>
        <w:pStyle w:val="af5"/>
        <w:numPr>
          <w:ilvl w:val="2"/>
          <w:numId w:val="25"/>
        </w:numPr>
        <w:rPr>
          <w:lang w:val="ru-RU"/>
        </w:rPr>
      </w:pPr>
      <w:r>
        <w:rPr>
          <w:lang w:val="ru-RU"/>
        </w:rPr>
        <w:lastRenderedPageBreak/>
        <w:t>Максимальное</w:t>
      </w:r>
    </w:p>
    <w:p w14:paraId="6520F012" w14:textId="5DE595AC" w:rsidR="00AA664D" w:rsidRPr="00DC59CE" w:rsidRDefault="00AA664D" w:rsidP="00E37BFB">
      <w:pPr>
        <w:pStyle w:val="3"/>
        <w:numPr>
          <w:ilvl w:val="2"/>
          <w:numId w:val="5"/>
        </w:numPr>
        <w:rPr>
          <w:lang w:val="ru-RU"/>
        </w:rPr>
      </w:pPr>
      <w:bookmarkStart w:id="46" w:name="_Toc113977108"/>
      <w:r>
        <w:rPr>
          <w:lang w:val="ru-RU"/>
        </w:rPr>
        <w:t>Поступление денежных средств</w:t>
      </w:r>
      <w:bookmarkEnd w:id="46"/>
    </w:p>
    <w:p w14:paraId="3BA6D2DB" w14:textId="77777777" w:rsidR="00AA664D" w:rsidRDefault="00AA664D" w:rsidP="00E37BFB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Все документы</w:t>
      </w:r>
    </w:p>
    <w:p w14:paraId="09F4001E" w14:textId="77777777" w:rsidR="00AA664D" w:rsidRDefault="00AA664D" w:rsidP="00E37BFB">
      <w:pPr>
        <w:pStyle w:val="af5"/>
        <w:numPr>
          <w:ilvl w:val="1"/>
          <w:numId w:val="24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70B5293B" w14:textId="77777777" w:rsidR="00AA664D" w:rsidRDefault="00AA664D" w:rsidP="00E37BFB">
      <w:pPr>
        <w:pStyle w:val="af5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Среднее</w:t>
      </w:r>
    </w:p>
    <w:p w14:paraId="70FBAE52" w14:textId="77777777" w:rsidR="00AA664D" w:rsidRDefault="00AA664D" w:rsidP="00E37BFB">
      <w:pPr>
        <w:pStyle w:val="af5"/>
        <w:numPr>
          <w:ilvl w:val="2"/>
          <w:numId w:val="24"/>
        </w:numPr>
        <w:rPr>
          <w:lang w:val="ru-RU"/>
        </w:rPr>
      </w:pPr>
      <w:r>
        <w:rPr>
          <w:lang w:val="ru-RU"/>
        </w:rPr>
        <w:t>Максимальное</w:t>
      </w:r>
    </w:p>
    <w:p w14:paraId="025B8398" w14:textId="77777777" w:rsidR="00AA664D" w:rsidRDefault="00AA664D" w:rsidP="00E37BFB">
      <w:pPr>
        <w:pStyle w:val="af5"/>
        <w:numPr>
          <w:ilvl w:val="1"/>
          <w:numId w:val="24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0BD3FED1" w14:textId="77777777" w:rsidR="00AA664D" w:rsidRDefault="00AA664D" w:rsidP="00E37BFB">
      <w:pPr>
        <w:pStyle w:val="af5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Среднее</w:t>
      </w:r>
    </w:p>
    <w:p w14:paraId="5EE34BED" w14:textId="77777777" w:rsidR="00AA664D" w:rsidRDefault="00AA664D" w:rsidP="00E37BFB">
      <w:pPr>
        <w:pStyle w:val="af5"/>
        <w:numPr>
          <w:ilvl w:val="2"/>
          <w:numId w:val="24"/>
        </w:numPr>
        <w:rPr>
          <w:lang w:val="ru-RU"/>
        </w:rPr>
      </w:pPr>
      <w:r>
        <w:rPr>
          <w:lang w:val="ru-RU"/>
        </w:rPr>
        <w:t>Максимальное</w:t>
      </w:r>
    </w:p>
    <w:p w14:paraId="34141BA5" w14:textId="25ED5662" w:rsidR="00AA664D" w:rsidRPr="00DC59CE" w:rsidRDefault="00AA664D" w:rsidP="00E37BFB">
      <w:pPr>
        <w:pStyle w:val="3"/>
        <w:numPr>
          <w:ilvl w:val="2"/>
          <w:numId w:val="5"/>
        </w:numPr>
        <w:rPr>
          <w:lang w:val="ru-RU"/>
        </w:rPr>
      </w:pPr>
      <w:bookmarkStart w:id="47" w:name="_Toc113977109"/>
      <w:r>
        <w:rPr>
          <w:lang w:val="ru-RU"/>
        </w:rPr>
        <w:t>Оплата</w:t>
      </w:r>
      <w:r w:rsidR="00FF44A9">
        <w:rPr>
          <w:lang w:val="ru-RU"/>
        </w:rPr>
        <w:t xml:space="preserve"> (платежные поручения)</w:t>
      </w:r>
      <w:bookmarkEnd w:id="47"/>
    </w:p>
    <w:p w14:paraId="0275475C" w14:textId="77777777" w:rsidR="00AA664D" w:rsidRDefault="00AA664D" w:rsidP="00E37BFB">
      <w:pPr>
        <w:pStyle w:val="af5"/>
        <w:numPr>
          <w:ilvl w:val="0"/>
          <w:numId w:val="23"/>
        </w:numPr>
        <w:rPr>
          <w:lang w:val="ru-RU"/>
        </w:rPr>
      </w:pPr>
      <w:r>
        <w:rPr>
          <w:lang w:val="ru-RU"/>
        </w:rPr>
        <w:t>Все документы</w:t>
      </w:r>
    </w:p>
    <w:p w14:paraId="683F53A9" w14:textId="77777777" w:rsidR="00AA664D" w:rsidRDefault="00AA664D" w:rsidP="00E37BFB">
      <w:pPr>
        <w:pStyle w:val="af5"/>
        <w:numPr>
          <w:ilvl w:val="1"/>
          <w:numId w:val="23"/>
        </w:numPr>
        <w:rPr>
          <w:lang w:val="ru-RU"/>
        </w:rPr>
      </w:pPr>
      <w:r>
        <w:rPr>
          <w:lang w:val="ru-RU"/>
        </w:rPr>
        <w:t>Количество документов в день</w:t>
      </w:r>
    </w:p>
    <w:p w14:paraId="60795FEC" w14:textId="77777777" w:rsidR="00AA664D" w:rsidRDefault="00AA664D" w:rsidP="00E37BFB">
      <w:pPr>
        <w:pStyle w:val="af5"/>
        <w:numPr>
          <w:ilvl w:val="2"/>
          <w:numId w:val="23"/>
        </w:numPr>
        <w:rPr>
          <w:lang w:val="ru-RU"/>
        </w:rPr>
      </w:pPr>
      <w:r>
        <w:rPr>
          <w:lang w:val="ru-RU"/>
        </w:rPr>
        <w:t>Среднее</w:t>
      </w:r>
    </w:p>
    <w:p w14:paraId="2B61D64C" w14:textId="77777777" w:rsidR="00AA664D" w:rsidRDefault="00AA664D" w:rsidP="00E37BFB">
      <w:pPr>
        <w:pStyle w:val="af5"/>
        <w:numPr>
          <w:ilvl w:val="2"/>
          <w:numId w:val="23"/>
        </w:numPr>
        <w:rPr>
          <w:lang w:val="ru-RU"/>
        </w:rPr>
      </w:pPr>
      <w:r>
        <w:rPr>
          <w:lang w:val="ru-RU"/>
        </w:rPr>
        <w:t>Максимальное</w:t>
      </w:r>
    </w:p>
    <w:p w14:paraId="6366FB39" w14:textId="77777777" w:rsidR="00AA664D" w:rsidRDefault="00AA664D" w:rsidP="00E37BFB">
      <w:pPr>
        <w:pStyle w:val="af5"/>
        <w:numPr>
          <w:ilvl w:val="1"/>
          <w:numId w:val="23"/>
        </w:numPr>
        <w:rPr>
          <w:lang w:val="ru-RU"/>
        </w:rPr>
      </w:pPr>
      <w:r>
        <w:rPr>
          <w:lang w:val="ru-RU"/>
        </w:rPr>
        <w:t>Количество срок в документе</w:t>
      </w:r>
    </w:p>
    <w:p w14:paraId="00C09CD7" w14:textId="77777777" w:rsidR="00AA664D" w:rsidRDefault="00AA664D" w:rsidP="00E37BFB">
      <w:pPr>
        <w:pStyle w:val="af5"/>
        <w:numPr>
          <w:ilvl w:val="2"/>
          <w:numId w:val="23"/>
        </w:numPr>
        <w:rPr>
          <w:lang w:val="ru-RU"/>
        </w:rPr>
      </w:pPr>
      <w:r>
        <w:rPr>
          <w:lang w:val="ru-RU"/>
        </w:rPr>
        <w:t>Среднее</w:t>
      </w:r>
    </w:p>
    <w:p w14:paraId="784DA37E" w14:textId="77777777" w:rsidR="00AA664D" w:rsidRDefault="00AA664D" w:rsidP="00E37BFB">
      <w:pPr>
        <w:pStyle w:val="af5"/>
        <w:numPr>
          <w:ilvl w:val="2"/>
          <w:numId w:val="23"/>
        </w:numPr>
        <w:rPr>
          <w:lang w:val="ru-RU"/>
        </w:rPr>
      </w:pPr>
      <w:r>
        <w:rPr>
          <w:lang w:val="ru-RU"/>
        </w:rPr>
        <w:t>Максимальное</w:t>
      </w:r>
    </w:p>
    <w:p w14:paraId="5A8AB296" w14:textId="247DC0F9" w:rsidR="00812BF5" w:rsidRDefault="00812BF5" w:rsidP="00812BF5">
      <w:pPr>
        <w:pStyle w:val="1"/>
        <w:rPr>
          <w:lang w:val="ru-RU"/>
        </w:rPr>
      </w:pPr>
      <w:bookmarkStart w:id="48" w:name="_Toc113977110"/>
      <w:r>
        <w:rPr>
          <w:lang w:val="ru-RU"/>
        </w:rPr>
        <w:lastRenderedPageBreak/>
        <w:t>Входящие интеграционные потоки</w:t>
      </w:r>
      <w:r w:rsidR="00395E4D">
        <w:rPr>
          <w:lang w:val="ru-RU"/>
        </w:rPr>
        <w:t xml:space="preserve"> </w:t>
      </w:r>
      <w:proofErr w:type="spellStart"/>
      <w:r w:rsidR="00395E4D">
        <w:rPr>
          <w:lang w:val="en-US"/>
        </w:rPr>
        <w:t>ToBe</w:t>
      </w:r>
      <w:proofErr w:type="spellEnd"/>
      <w:r w:rsidR="00395E4D" w:rsidRPr="00395E4D">
        <w:rPr>
          <w:lang w:val="ru-RU"/>
        </w:rPr>
        <w:t xml:space="preserve"> (</w:t>
      </w:r>
      <w:r w:rsidR="00395E4D">
        <w:rPr>
          <w:lang w:val="ru-RU"/>
        </w:rPr>
        <w:t>планируемые)</w:t>
      </w:r>
      <w:bookmarkEnd w:id="48"/>
    </w:p>
    <w:p w14:paraId="58757090" w14:textId="03D9FB51" w:rsidR="00562A34" w:rsidRDefault="00562A34" w:rsidP="00812BF5">
      <w:pPr>
        <w:pStyle w:val="20"/>
        <w:rPr>
          <w:lang w:val="ru-RU"/>
        </w:rPr>
      </w:pPr>
      <w:bookmarkStart w:id="49" w:name="_Toc113977111"/>
      <w:r>
        <w:rPr>
          <w:lang w:val="ru-RU"/>
        </w:rPr>
        <w:t>Интеграционные потоки</w:t>
      </w:r>
      <w:r w:rsidR="00883453">
        <w:rPr>
          <w:lang w:val="ru-RU"/>
        </w:rPr>
        <w:t xml:space="preserve"> количество </w:t>
      </w:r>
      <w:r w:rsidR="00066DD7">
        <w:rPr>
          <w:lang w:val="ru-RU"/>
        </w:rPr>
        <w:t xml:space="preserve">сообщений </w:t>
      </w:r>
      <w:r w:rsidR="00883453">
        <w:rPr>
          <w:lang w:val="ru-RU"/>
        </w:rPr>
        <w:t>в день</w:t>
      </w:r>
      <w:bookmarkEnd w:id="49"/>
    </w:p>
    <w:p w14:paraId="5C8AF916" w14:textId="2E2A75D5" w:rsidR="00066DD7" w:rsidRPr="00066DD7" w:rsidRDefault="00066DD7" w:rsidP="00066DD7">
      <w:pPr>
        <w:rPr>
          <w:lang w:val="ru-RU"/>
        </w:rPr>
      </w:pPr>
      <w:r>
        <w:rPr>
          <w:lang w:val="ru-RU"/>
        </w:rPr>
        <w:t>Требуется указать количество сообщений, приходящих из внешних систем. Желательно отсортировать интеграционные потоки по снижению нагрузки.</w:t>
      </w:r>
    </w:p>
    <w:p w14:paraId="2376E67B" w14:textId="2DF7391B" w:rsidR="00562A34" w:rsidRDefault="00562A34" w:rsidP="00E37BFB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Источник «»</w:t>
      </w:r>
    </w:p>
    <w:p w14:paraId="00569AA7" w14:textId="319D8EA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434F83FF" w14:textId="683D1952" w:rsidR="00562A34" w:rsidRDefault="00562A34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 xml:space="preserve">Количество </w:t>
      </w:r>
      <w:r w:rsidR="00066DD7">
        <w:rPr>
          <w:lang w:val="ru-RU"/>
        </w:rPr>
        <w:t>пакетов</w:t>
      </w:r>
      <w:r>
        <w:rPr>
          <w:lang w:val="ru-RU"/>
        </w:rPr>
        <w:t xml:space="preserve"> приходящи</w:t>
      </w:r>
      <w:r w:rsidR="00883453">
        <w:rPr>
          <w:lang w:val="ru-RU"/>
        </w:rPr>
        <w:t>х</w:t>
      </w:r>
    </w:p>
    <w:p w14:paraId="6ED1E0E8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04AE179A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3E75F01" w14:textId="3E245594" w:rsidR="00883453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</w:t>
      </w:r>
      <w:r w:rsidR="00883453">
        <w:rPr>
          <w:lang w:val="ru-RU"/>
        </w:rPr>
        <w:t>оличество позиций (строк в сточном блоке пакета)</w:t>
      </w:r>
    </w:p>
    <w:p w14:paraId="47B50AB0" w14:textId="2CB2A732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61030A72" w14:textId="69495FEF" w:rsidR="00883453" w:rsidRDefault="00883453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C48B02B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3B9B4520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4EB7BEDB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7A21B66A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7A5FFF0F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4FC8DAB5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677B401F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2F642D08" w14:textId="77777777" w:rsidR="00066DD7" w:rsidRDefault="00066DD7" w:rsidP="00E37BFB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Источник «»</w:t>
      </w:r>
    </w:p>
    <w:p w14:paraId="31204E25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3F62AACC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473F2748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5CD2C075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1C2E3766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3410174D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685AB73E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7B34B04B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2F5C273B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7D59D12E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79BACE3D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E86F62B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6A9E9AC6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61A47EE3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0A3A424" w14:textId="77777777" w:rsidR="00066DD7" w:rsidRDefault="00066DD7" w:rsidP="00E37BFB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Источник «»</w:t>
      </w:r>
    </w:p>
    <w:p w14:paraId="00DCD398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32AE31E1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5FBC5F67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58A4CF84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5B9DC0F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063C14E1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49F99EA8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8485F3D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5B7A5038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lastRenderedPageBreak/>
        <w:t>Количество пакетов приходящих</w:t>
      </w:r>
    </w:p>
    <w:p w14:paraId="7E6462DC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6C318F0D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449CCC0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5E40B24C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7304F190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521FFF91" w14:textId="77777777" w:rsidR="00066DD7" w:rsidRDefault="00066DD7" w:rsidP="00E37BFB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Источник «»</w:t>
      </w:r>
    </w:p>
    <w:p w14:paraId="309C3EEF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752727D2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7A2F8AB0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0CE87541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CE70712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560709D1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67106D51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7C3EA6D2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0A92C3CC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3B6E262D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0BBB679D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2F82AEA7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4373147C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30E5AE64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596DB75B" w14:textId="6FA6214B" w:rsidR="00883453" w:rsidRDefault="00883453" w:rsidP="00812BF5">
      <w:pPr>
        <w:pStyle w:val="20"/>
        <w:rPr>
          <w:lang w:val="ru-RU"/>
        </w:rPr>
      </w:pPr>
      <w:bookmarkStart w:id="50" w:name="_Toc113977112"/>
      <w:r>
        <w:rPr>
          <w:lang w:val="ru-RU"/>
        </w:rPr>
        <w:t>Интеграционные потоки пиковая загрузка</w:t>
      </w:r>
      <w:bookmarkEnd w:id="50"/>
    </w:p>
    <w:p w14:paraId="53582DEF" w14:textId="45199A63" w:rsidR="00066DD7" w:rsidRPr="00066DD7" w:rsidRDefault="00066DD7" w:rsidP="00066DD7">
      <w:pPr>
        <w:rPr>
          <w:lang w:val="ru-RU"/>
        </w:rPr>
      </w:pPr>
      <w:r>
        <w:rPr>
          <w:lang w:val="ru-RU"/>
        </w:rPr>
        <w:t xml:space="preserve">В данном разделе описываются пиковые нагрузки на интеграционную систему – например, если в конце месяца производится массовая загрузка документов в систему </w:t>
      </w:r>
      <w:r w:rsidR="004B2A63">
        <w:rPr>
          <w:lang w:val="ru-RU"/>
        </w:rPr>
        <w:t>в течение</w:t>
      </w:r>
      <w:r>
        <w:rPr>
          <w:lang w:val="ru-RU"/>
        </w:rPr>
        <w:t xml:space="preserve"> ограниченного времени (100 000 документов требуется обработать </w:t>
      </w:r>
      <w:r w:rsidR="006846CA">
        <w:rPr>
          <w:lang w:val="ru-RU"/>
        </w:rPr>
        <w:t>в течение</w:t>
      </w:r>
      <w:r>
        <w:rPr>
          <w:lang w:val="ru-RU"/>
        </w:rPr>
        <w:t xml:space="preserve"> 4 часов). </w:t>
      </w:r>
    </w:p>
    <w:p w14:paraId="61200BAD" w14:textId="77777777" w:rsidR="00883453" w:rsidRDefault="00883453" w:rsidP="00E37BFB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Источник «»</w:t>
      </w:r>
    </w:p>
    <w:p w14:paraId="79669469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6F586F30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2EAE65C5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73830E9B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5D43A90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39D7494E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13240882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8672E87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5970DFF0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5A4BCD6E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2914ED99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22EBCAFE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4AD745E5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3FA130F1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26328EF" w14:textId="77777777" w:rsidR="00066DD7" w:rsidRDefault="00066DD7" w:rsidP="00E37BFB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Источник «»</w:t>
      </w:r>
    </w:p>
    <w:p w14:paraId="112656DB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06DED6F8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2DE99F8B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769A5ADB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lastRenderedPageBreak/>
        <w:t>Максимальное количество позиций</w:t>
      </w:r>
    </w:p>
    <w:p w14:paraId="1A9C68B7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7D69F058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64366530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15D4E125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22CE01D7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54294DD3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4F9B84BF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1C407F36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715CFCB4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1757672D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F4ADE6C" w14:textId="77777777" w:rsidR="00066DD7" w:rsidRDefault="00066DD7" w:rsidP="00E37BFB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Источник «»</w:t>
      </w:r>
    </w:p>
    <w:p w14:paraId="46438976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27FD3E7F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395364AE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4F4A392F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D808EF9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77F9CA8F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44DCC390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4474FA4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1EC728BD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59728C30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1A78E9C0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2BAC3C33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098E3504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2F948EAE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5F64A9D6" w14:textId="77777777" w:rsidR="00066DD7" w:rsidRDefault="00066DD7" w:rsidP="00E37BFB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Источник «»</w:t>
      </w:r>
    </w:p>
    <w:p w14:paraId="33D4602B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757A1AE6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6866DC1E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4D1760C3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14E7E7F8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1FBAC161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5A996720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A161C01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4D3D22FC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3D740878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2775C527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C192FAC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1D46D6C4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41A9EBA7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B067D54" w14:textId="64F6929B" w:rsidR="00883453" w:rsidRPr="00883453" w:rsidRDefault="00883453" w:rsidP="00066DD7">
      <w:pPr>
        <w:pStyle w:val="af5"/>
        <w:ind w:left="1440"/>
        <w:rPr>
          <w:lang w:val="ru-RU"/>
        </w:rPr>
      </w:pPr>
    </w:p>
    <w:p w14:paraId="12CE241F" w14:textId="308810B0" w:rsidR="00812BF5" w:rsidRDefault="00812BF5" w:rsidP="00812BF5">
      <w:pPr>
        <w:pStyle w:val="1"/>
        <w:rPr>
          <w:lang w:val="ru-RU"/>
        </w:rPr>
      </w:pPr>
      <w:bookmarkStart w:id="51" w:name="_Toc113977113"/>
      <w:r>
        <w:rPr>
          <w:lang w:val="ru-RU"/>
        </w:rPr>
        <w:lastRenderedPageBreak/>
        <w:t>Исходящие интеграционные потоки</w:t>
      </w:r>
      <w:r w:rsidR="00395E4D" w:rsidRPr="00395E4D">
        <w:rPr>
          <w:lang w:val="ru-RU"/>
        </w:rPr>
        <w:t xml:space="preserve"> </w:t>
      </w:r>
      <w:proofErr w:type="spellStart"/>
      <w:r w:rsidR="00395E4D">
        <w:rPr>
          <w:lang w:val="en-US"/>
        </w:rPr>
        <w:t>ToBe</w:t>
      </w:r>
      <w:proofErr w:type="spellEnd"/>
      <w:r w:rsidR="00395E4D" w:rsidRPr="00395E4D">
        <w:rPr>
          <w:lang w:val="ru-RU"/>
        </w:rPr>
        <w:t xml:space="preserve"> (</w:t>
      </w:r>
      <w:r w:rsidR="00395E4D">
        <w:rPr>
          <w:lang w:val="ru-RU"/>
        </w:rPr>
        <w:t>планируемые)</w:t>
      </w:r>
      <w:bookmarkEnd w:id="51"/>
    </w:p>
    <w:p w14:paraId="49C45953" w14:textId="77777777" w:rsidR="00066DD7" w:rsidRDefault="00066DD7" w:rsidP="00E37BFB">
      <w:pPr>
        <w:pStyle w:val="20"/>
        <w:numPr>
          <w:ilvl w:val="1"/>
          <w:numId w:val="5"/>
        </w:numPr>
        <w:rPr>
          <w:lang w:val="ru-RU"/>
        </w:rPr>
      </w:pPr>
      <w:bookmarkStart w:id="52" w:name="_Toc113977114"/>
      <w:r>
        <w:rPr>
          <w:lang w:val="ru-RU"/>
        </w:rPr>
        <w:t>Интеграционные потоки количество сообщений в день</w:t>
      </w:r>
      <w:bookmarkEnd w:id="52"/>
    </w:p>
    <w:p w14:paraId="0CA3AD15" w14:textId="77777777" w:rsidR="00066DD7" w:rsidRPr="00066DD7" w:rsidRDefault="00066DD7" w:rsidP="00066DD7">
      <w:pPr>
        <w:rPr>
          <w:lang w:val="ru-RU"/>
        </w:rPr>
      </w:pPr>
      <w:r>
        <w:rPr>
          <w:lang w:val="ru-RU"/>
        </w:rPr>
        <w:t>Требуется указать количество сообщений, приходящих из внешних систем. Желательно отсортировать интеграционные потоки по снижению нагрузки.</w:t>
      </w:r>
    </w:p>
    <w:p w14:paraId="7E33AFA1" w14:textId="0F7C6482" w:rsidR="00066DD7" w:rsidRDefault="00066DD7" w:rsidP="00E37BFB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Приемник «»</w:t>
      </w:r>
    </w:p>
    <w:p w14:paraId="1FE5ABC0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48FAACC2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53C2574E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619C3A74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17B5C4B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34906F28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24051711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7252B03A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693FA517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49AD65A8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1C21B301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53DCE017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5B8DAB12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64E8ADC6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D5F75C5" w14:textId="612D0C8A" w:rsidR="00066DD7" w:rsidRDefault="00066DD7" w:rsidP="00E37BFB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Приемник «»</w:t>
      </w:r>
    </w:p>
    <w:p w14:paraId="6235F589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4B1962FC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27F72BB3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505436D0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9C799A9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095EC8E8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144E1DF6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13E02A41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19C1C8D2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3A41E586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0D0F193A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17478DDB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2F19BE7C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09AD702B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5DB4E248" w14:textId="09369070" w:rsidR="00066DD7" w:rsidRDefault="00066DD7" w:rsidP="00E37BFB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Приемник «»</w:t>
      </w:r>
    </w:p>
    <w:p w14:paraId="7F59DAFD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35331F43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054310DB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78EA47EB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ED60293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032D9327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0672F92B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3CD8A5E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7F41F4E7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lastRenderedPageBreak/>
        <w:t>Количество пакетов приходящих</w:t>
      </w:r>
    </w:p>
    <w:p w14:paraId="205D3EC7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343E2ACA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FFC60B2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20167A49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195E1265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8F4784B" w14:textId="173DEE3B" w:rsidR="00066DD7" w:rsidRDefault="00066DD7" w:rsidP="00E37BFB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Приемник «»</w:t>
      </w:r>
    </w:p>
    <w:p w14:paraId="65B7B9A6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5459FE6E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1B8295BC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7BB7039E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3712B8B0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64440E2E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21E0D72D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9AB925E" w14:textId="77777777" w:rsidR="00066DD7" w:rsidRDefault="00066DD7" w:rsidP="00E37BFB">
      <w:pPr>
        <w:pStyle w:val="af5"/>
        <w:numPr>
          <w:ilvl w:val="1"/>
          <w:numId w:val="10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561B02C1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65458173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368402BA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1696D45" w14:textId="77777777" w:rsidR="00066DD7" w:rsidRDefault="00066DD7" w:rsidP="00E37BFB">
      <w:pPr>
        <w:pStyle w:val="af5"/>
        <w:numPr>
          <w:ilvl w:val="2"/>
          <w:numId w:val="10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44919F6C" w14:textId="77777777" w:rsidR="00066DD7" w:rsidRPr="00562A34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Среднее</w:t>
      </w:r>
    </w:p>
    <w:p w14:paraId="219DC449" w14:textId="77777777" w:rsidR="00066DD7" w:rsidRDefault="00066DD7" w:rsidP="00E37BFB">
      <w:pPr>
        <w:pStyle w:val="af5"/>
        <w:numPr>
          <w:ilvl w:val="3"/>
          <w:numId w:val="10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3C7FDF7D" w14:textId="77777777" w:rsidR="00066DD7" w:rsidRDefault="00066DD7" w:rsidP="00E37BFB">
      <w:pPr>
        <w:pStyle w:val="20"/>
        <w:numPr>
          <w:ilvl w:val="1"/>
          <w:numId w:val="5"/>
        </w:numPr>
        <w:rPr>
          <w:lang w:val="ru-RU"/>
        </w:rPr>
      </w:pPr>
      <w:bookmarkStart w:id="53" w:name="_Toc113977115"/>
      <w:r>
        <w:rPr>
          <w:lang w:val="ru-RU"/>
        </w:rPr>
        <w:t>Интеграционные потоки пиковая загрузка</w:t>
      </w:r>
      <w:bookmarkEnd w:id="53"/>
    </w:p>
    <w:p w14:paraId="10AD9661" w14:textId="1C5FAAEA" w:rsidR="00066DD7" w:rsidRPr="00066DD7" w:rsidRDefault="00066DD7" w:rsidP="00066DD7">
      <w:pPr>
        <w:rPr>
          <w:lang w:val="ru-RU"/>
        </w:rPr>
      </w:pPr>
      <w:r>
        <w:rPr>
          <w:lang w:val="ru-RU"/>
        </w:rPr>
        <w:t xml:space="preserve">В данном разделе описываются пиковые нагрузки на интеграционную систему – например, если в конце месяца производится массовая загрузка документов в систему </w:t>
      </w:r>
      <w:r w:rsidR="00EE4DD6">
        <w:rPr>
          <w:lang w:val="ru-RU"/>
        </w:rPr>
        <w:t>в течение</w:t>
      </w:r>
      <w:r>
        <w:rPr>
          <w:lang w:val="ru-RU"/>
        </w:rPr>
        <w:t xml:space="preserve"> ограниченного времени (100 000 документов требуется обработать </w:t>
      </w:r>
      <w:proofErr w:type="gramStart"/>
      <w:r>
        <w:rPr>
          <w:lang w:val="ru-RU"/>
        </w:rPr>
        <w:t>в течении</w:t>
      </w:r>
      <w:proofErr w:type="gramEnd"/>
      <w:r>
        <w:rPr>
          <w:lang w:val="ru-RU"/>
        </w:rPr>
        <w:t xml:space="preserve"> 4 часов). </w:t>
      </w:r>
    </w:p>
    <w:p w14:paraId="6E6EC427" w14:textId="42432DAD" w:rsidR="00066DD7" w:rsidRDefault="00066DD7" w:rsidP="00E37BFB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Приемник «»</w:t>
      </w:r>
    </w:p>
    <w:p w14:paraId="2A67FFDC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72CF5FC7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189A52BA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73645FBE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CB9E260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322E5B83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377973F4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962166E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53035C0B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42EEE2EB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618431CD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27777CE9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2DFFBEA7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4741D580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43A85841" w14:textId="1CA4780B" w:rsidR="00066DD7" w:rsidRDefault="00066DD7" w:rsidP="00E37BFB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Приемник «»</w:t>
      </w:r>
    </w:p>
    <w:p w14:paraId="2C4E9DC4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5F072E1C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3180D412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36547F98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lastRenderedPageBreak/>
        <w:t>Максимальное количество позиций</w:t>
      </w:r>
    </w:p>
    <w:p w14:paraId="62AFC7E1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0C93DE87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1FCCA814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958C23D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2D204FC4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4BA0CF1F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7336A596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127B56B8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20BA81A0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2E0B941E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D3E1732" w14:textId="6EB6776E" w:rsidR="00066DD7" w:rsidRDefault="00066DD7" w:rsidP="00E37BFB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Приемник «»</w:t>
      </w:r>
    </w:p>
    <w:p w14:paraId="220C99E7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58790A5C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368F444A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313B8EB2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54DE04E6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646EDB45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0BDEDF9B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034E241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07D879C9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16C4C0E8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15293E92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6A521767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6A58C0FD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69F0A816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506D4FB3" w14:textId="7606C01A" w:rsidR="00066DD7" w:rsidRDefault="00066DD7" w:rsidP="00E37BFB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Приемник «»</w:t>
      </w:r>
    </w:p>
    <w:p w14:paraId="0C975B99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25A1C0B2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496A2469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0803AF62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106BF0E9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1805D7DD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3336FC1F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5F730C00" w14:textId="77777777" w:rsidR="00066DD7" w:rsidRDefault="00066DD7" w:rsidP="00E37BFB">
      <w:pPr>
        <w:pStyle w:val="af5"/>
        <w:numPr>
          <w:ilvl w:val="1"/>
          <w:numId w:val="11"/>
        </w:numPr>
        <w:rPr>
          <w:lang w:val="ru-RU"/>
        </w:rPr>
      </w:pPr>
      <w:r>
        <w:rPr>
          <w:lang w:val="ru-RU"/>
        </w:rPr>
        <w:t>Объект (класс) интеграционного потока (например</w:t>
      </w:r>
      <w:r w:rsidRPr="00066DD7">
        <w:rPr>
          <w:lang w:val="ru-RU"/>
        </w:rPr>
        <w:t xml:space="preserve">: </w:t>
      </w:r>
      <w:r>
        <w:rPr>
          <w:lang w:val="ru-RU"/>
        </w:rPr>
        <w:t>документ продажа потребителю)</w:t>
      </w:r>
    </w:p>
    <w:p w14:paraId="5BA03490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пакетов приходящих</w:t>
      </w:r>
    </w:p>
    <w:p w14:paraId="2C0D6CFA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1A1A858B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0681ED5B" w14:textId="77777777" w:rsidR="00066DD7" w:rsidRDefault="00066DD7" w:rsidP="00E37BFB">
      <w:pPr>
        <w:pStyle w:val="af5"/>
        <w:numPr>
          <w:ilvl w:val="2"/>
          <w:numId w:val="11"/>
        </w:numPr>
        <w:rPr>
          <w:lang w:val="ru-RU"/>
        </w:rPr>
      </w:pPr>
      <w:r>
        <w:rPr>
          <w:lang w:val="ru-RU"/>
        </w:rPr>
        <w:t>Количество позиций (строк в сточном блоке пакета)</w:t>
      </w:r>
    </w:p>
    <w:p w14:paraId="417B76F4" w14:textId="77777777" w:rsidR="00066DD7" w:rsidRPr="00562A34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Среднее</w:t>
      </w:r>
    </w:p>
    <w:p w14:paraId="388F3FA4" w14:textId="77777777" w:rsidR="00066DD7" w:rsidRDefault="00066DD7" w:rsidP="00E37BFB">
      <w:pPr>
        <w:pStyle w:val="af5"/>
        <w:numPr>
          <w:ilvl w:val="3"/>
          <w:numId w:val="11"/>
        </w:numPr>
        <w:rPr>
          <w:lang w:val="ru-RU"/>
        </w:rPr>
      </w:pPr>
      <w:r>
        <w:rPr>
          <w:lang w:val="ru-RU"/>
        </w:rPr>
        <w:t>Максимальное количество позиций</w:t>
      </w:r>
    </w:p>
    <w:p w14:paraId="32C0ACBB" w14:textId="77777777" w:rsidR="004B2A63" w:rsidRDefault="00F9240E" w:rsidP="00E37BFB">
      <w:pPr>
        <w:pStyle w:val="1"/>
        <w:numPr>
          <w:ilvl w:val="0"/>
          <w:numId w:val="5"/>
        </w:numPr>
        <w:ind w:left="431" w:hanging="431"/>
        <w:rPr>
          <w:lang w:val="ru-RU"/>
        </w:rPr>
      </w:pPr>
      <w:bookmarkStart w:id="54" w:name="_Toc113977116"/>
      <w:r>
        <w:rPr>
          <w:lang w:val="ru-RU"/>
        </w:rPr>
        <w:lastRenderedPageBreak/>
        <w:t>Распределение нагрузки по времени</w:t>
      </w:r>
      <w:bookmarkEnd w:id="54"/>
      <w:r w:rsidR="00395E4D" w:rsidRPr="00395E4D">
        <w:rPr>
          <w:lang w:val="ru-RU"/>
        </w:rPr>
        <w:t xml:space="preserve"> </w:t>
      </w:r>
    </w:p>
    <w:p w14:paraId="0CE8107A" w14:textId="193C20BD" w:rsidR="00F9240E" w:rsidRDefault="00395E4D" w:rsidP="004B2A63">
      <w:pPr>
        <w:pStyle w:val="20"/>
        <w:rPr>
          <w:lang w:val="ru-RU"/>
        </w:rPr>
      </w:pPr>
      <w:bookmarkStart w:id="55" w:name="_Toc113977117"/>
      <w:proofErr w:type="spellStart"/>
      <w:r>
        <w:rPr>
          <w:lang w:val="en-US"/>
        </w:rPr>
        <w:t>AsIs</w:t>
      </w:r>
      <w:proofErr w:type="spellEnd"/>
      <w:r w:rsidRPr="00395E4D">
        <w:rPr>
          <w:lang w:val="ru-RU"/>
        </w:rPr>
        <w:t xml:space="preserve"> (</w:t>
      </w:r>
      <w:r>
        <w:rPr>
          <w:lang w:val="ru-RU"/>
        </w:rPr>
        <w:t>сейчас)</w:t>
      </w:r>
      <w:bookmarkEnd w:id="55"/>
    </w:p>
    <w:p w14:paraId="3DCCCA39" w14:textId="77777777" w:rsidR="00F9240E" w:rsidRPr="00883453" w:rsidRDefault="00F9240E" w:rsidP="004B2A63">
      <w:pPr>
        <w:pStyle w:val="3"/>
        <w:rPr>
          <w:lang w:val="ru-RU"/>
        </w:rPr>
      </w:pPr>
      <w:bookmarkStart w:id="56" w:name="_Toc113977118"/>
      <w:r>
        <w:rPr>
          <w:lang w:val="ru-RU"/>
        </w:rPr>
        <w:t>Периоды нагрузки</w:t>
      </w:r>
      <w:bookmarkEnd w:id="56"/>
    </w:p>
    <w:p w14:paraId="7476C57F" w14:textId="77777777" w:rsidR="00F9240E" w:rsidRDefault="00F9240E" w:rsidP="00E37BFB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Дни с максимально нагрузкой</w:t>
      </w:r>
    </w:p>
    <w:p w14:paraId="0B837C58" w14:textId="77777777" w:rsidR="00F9240E" w:rsidRPr="00883453" w:rsidRDefault="00F9240E" w:rsidP="00E37BFB">
      <w:pPr>
        <w:pStyle w:val="af5"/>
        <w:numPr>
          <w:ilvl w:val="0"/>
          <w:numId w:val="14"/>
        </w:numPr>
        <w:rPr>
          <w:lang w:val="ru-RU"/>
        </w:rPr>
      </w:pPr>
      <w:r w:rsidRPr="00883453">
        <w:rPr>
          <w:lang w:val="ru-RU"/>
        </w:rPr>
        <w:t>Дни с</w:t>
      </w:r>
      <w:r>
        <w:rPr>
          <w:lang w:val="ru-RU"/>
        </w:rPr>
        <w:t>о</w:t>
      </w:r>
      <w:r w:rsidRPr="00883453">
        <w:rPr>
          <w:lang w:val="ru-RU"/>
        </w:rPr>
        <w:t xml:space="preserve"> </w:t>
      </w:r>
      <w:r>
        <w:rPr>
          <w:lang w:val="ru-RU"/>
        </w:rPr>
        <w:t>средней</w:t>
      </w:r>
      <w:r w:rsidRPr="00883453">
        <w:rPr>
          <w:lang w:val="ru-RU"/>
        </w:rPr>
        <w:t xml:space="preserve"> нагрузкой</w:t>
      </w:r>
    </w:p>
    <w:p w14:paraId="4E460253" w14:textId="77777777" w:rsidR="00F9240E" w:rsidRDefault="00F9240E" w:rsidP="00E37BFB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Дни с минимальной нагрузкой</w:t>
      </w:r>
    </w:p>
    <w:p w14:paraId="6ED4197E" w14:textId="77777777" w:rsidR="00F9240E" w:rsidRDefault="00F9240E" w:rsidP="00E37BFB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Периоды (часы) в максимально нагрузкой</w:t>
      </w:r>
    </w:p>
    <w:p w14:paraId="59E2F3D4" w14:textId="606CA80A" w:rsidR="00F9240E" w:rsidRDefault="00F9240E" w:rsidP="00E37BFB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Периоды (часы) </w:t>
      </w:r>
      <w:r w:rsidR="00395E4D">
        <w:rPr>
          <w:lang w:val="ru-RU"/>
        </w:rPr>
        <w:t>со средней</w:t>
      </w:r>
      <w:r>
        <w:rPr>
          <w:lang w:val="ru-RU"/>
        </w:rPr>
        <w:t xml:space="preserve"> нагрузкой</w:t>
      </w:r>
    </w:p>
    <w:p w14:paraId="72B0EBFF" w14:textId="77777777" w:rsidR="00F9240E" w:rsidRDefault="00F9240E" w:rsidP="00E37BFB">
      <w:pPr>
        <w:pStyle w:val="af5"/>
        <w:numPr>
          <w:ilvl w:val="0"/>
          <w:numId w:val="14"/>
        </w:numPr>
        <w:rPr>
          <w:lang w:val="ru-RU"/>
        </w:rPr>
      </w:pPr>
      <w:r w:rsidRPr="00883453">
        <w:rPr>
          <w:lang w:val="ru-RU"/>
        </w:rPr>
        <w:t>Периоды (часы) в максимально нагрузкой</w:t>
      </w:r>
    </w:p>
    <w:p w14:paraId="085A89A1" w14:textId="77777777" w:rsidR="00F9240E" w:rsidRDefault="00F9240E" w:rsidP="004B2A63">
      <w:pPr>
        <w:pStyle w:val="3"/>
        <w:rPr>
          <w:lang w:val="ru-RU"/>
        </w:rPr>
      </w:pPr>
      <w:bookmarkStart w:id="57" w:name="_Toc113977119"/>
      <w:r>
        <w:rPr>
          <w:lang w:val="ru-RU"/>
        </w:rPr>
        <w:t>Профиль нагрузки</w:t>
      </w:r>
      <w:bookmarkEnd w:id="57"/>
    </w:p>
    <w:p w14:paraId="145E9FDC" w14:textId="60F1E2E2" w:rsidR="00F9240E" w:rsidRDefault="00F9240E" w:rsidP="00F9240E">
      <w:pPr>
        <w:rPr>
          <w:lang w:val="ru-RU"/>
        </w:rPr>
      </w:pPr>
      <w:r>
        <w:rPr>
          <w:lang w:val="ru-RU"/>
        </w:rPr>
        <w:t>Например</w:t>
      </w:r>
      <w:r w:rsidRPr="00883453">
        <w:rPr>
          <w:lang w:val="ru-RU"/>
        </w:rPr>
        <w:t xml:space="preserve">: </w:t>
      </w:r>
      <w:r>
        <w:rPr>
          <w:lang w:val="ru-RU"/>
        </w:rPr>
        <w:t xml:space="preserve">максимальная нагрузка в период закрытия периода – 4 дня в месяц. </w:t>
      </w:r>
    </w:p>
    <w:p w14:paraId="39CA3FB7" w14:textId="24AF5302" w:rsidR="00395E4D" w:rsidRDefault="00395E4D" w:rsidP="004B2A63">
      <w:pPr>
        <w:pStyle w:val="20"/>
        <w:rPr>
          <w:lang w:val="ru-RU"/>
        </w:rPr>
      </w:pPr>
      <w:bookmarkStart w:id="58" w:name="_Toc113977120"/>
      <w:proofErr w:type="spellStart"/>
      <w:r>
        <w:rPr>
          <w:lang w:val="en-US"/>
        </w:rPr>
        <w:t>ToBe</w:t>
      </w:r>
      <w:proofErr w:type="spellEnd"/>
      <w:r w:rsidRPr="00395E4D">
        <w:rPr>
          <w:lang w:val="ru-RU"/>
        </w:rPr>
        <w:t xml:space="preserve"> (</w:t>
      </w:r>
      <w:r>
        <w:rPr>
          <w:lang w:val="ru-RU"/>
        </w:rPr>
        <w:t>планируемые)</w:t>
      </w:r>
      <w:bookmarkEnd w:id="58"/>
    </w:p>
    <w:p w14:paraId="1EFB250D" w14:textId="77777777" w:rsidR="00395E4D" w:rsidRPr="00883453" w:rsidRDefault="00395E4D" w:rsidP="004B2A63">
      <w:pPr>
        <w:pStyle w:val="3"/>
        <w:rPr>
          <w:lang w:val="ru-RU"/>
        </w:rPr>
      </w:pPr>
      <w:bookmarkStart w:id="59" w:name="_Toc113977121"/>
      <w:r>
        <w:rPr>
          <w:lang w:val="ru-RU"/>
        </w:rPr>
        <w:t>Периоды нагрузки</w:t>
      </w:r>
      <w:bookmarkEnd w:id="59"/>
    </w:p>
    <w:p w14:paraId="23C927D6" w14:textId="77777777" w:rsidR="00395E4D" w:rsidRDefault="00395E4D" w:rsidP="00E37BFB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Дни с максимально нагрузкой</w:t>
      </w:r>
    </w:p>
    <w:p w14:paraId="7709F47C" w14:textId="77777777" w:rsidR="00395E4D" w:rsidRPr="00883453" w:rsidRDefault="00395E4D" w:rsidP="00E37BFB">
      <w:pPr>
        <w:pStyle w:val="af5"/>
        <w:numPr>
          <w:ilvl w:val="0"/>
          <w:numId w:val="14"/>
        </w:numPr>
        <w:rPr>
          <w:lang w:val="ru-RU"/>
        </w:rPr>
      </w:pPr>
      <w:r w:rsidRPr="00883453">
        <w:rPr>
          <w:lang w:val="ru-RU"/>
        </w:rPr>
        <w:t>Дни с</w:t>
      </w:r>
      <w:r>
        <w:rPr>
          <w:lang w:val="ru-RU"/>
        </w:rPr>
        <w:t>о</w:t>
      </w:r>
      <w:r w:rsidRPr="00883453">
        <w:rPr>
          <w:lang w:val="ru-RU"/>
        </w:rPr>
        <w:t xml:space="preserve"> </w:t>
      </w:r>
      <w:r>
        <w:rPr>
          <w:lang w:val="ru-RU"/>
        </w:rPr>
        <w:t>средней</w:t>
      </w:r>
      <w:r w:rsidRPr="00883453">
        <w:rPr>
          <w:lang w:val="ru-RU"/>
        </w:rPr>
        <w:t xml:space="preserve"> нагрузкой</w:t>
      </w:r>
    </w:p>
    <w:p w14:paraId="53F53EA5" w14:textId="77777777" w:rsidR="00395E4D" w:rsidRDefault="00395E4D" w:rsidP="00E37BFB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Дни с минимальной нагрузкой</w:t>
      </w:r>
    </w:p>
    <w:p w14:paraId="027114B0" w14:textId="77777777" w:rsidR="00395E4D" w:rsidRDefault="00395E4D" w:rsidP="00E37BFB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Периоды (часы) в максимально нагрузкой</w:t>
      </w:r>
    </w:p>
    <w:p w14:paraId="4733681F" w14:textId="153CC36F" w:rsidR="00395E4D" w:rsidRDefault="00395E4D" w:rsidP="00E37BFB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Периоды (часы) со средней нагрузкой</w:t>
      </w:r>
    </w:p>
    <w:p w14:paraId="1A2E5258" w14:textId="77777777" w:rsidR="00395E4D" w:rsidRDefault="00395E4D" w:rsidP="00E37BFB">
      <w:pPr>
        <w:pStyle w:val="af5"/>
        <w:numPr>
          <w:ilvl w:val="0"/>
          <w:numId w:val="14"/>
        </w:numPr>
        <w:rPr>
          <w:lang w:val="ru-RU"/>
        </w:rPr>
      </w:pPr>
      <w:r w:rsidRPr="00883453">
        <w:rPr>
          <w:lang w:val="ru-RU"/>
        </w:rPr>
        <w:t>Периоды (часы) в максимально нагрузкой</w:t>
      </w:r>
    </w:p>
    <w:p w14:paraId="7E19C5B8" w14:textId="77777777" w:rsidR="00395E4D" w:rsidRDefault="00395E4D" w:rsidP="004B2A63">
      <w:pPr>
        <w:pStyle w:val="3"/>
        <w:rPr>
          <w:lang w:val="ru-RU"/>
        </w:rPr>
      </w:pPr>
      <w:bookmarkStart w:id="60" w:name="_Toc113977122"/>
      <w:r>
        <w:rPr>
          <w:lang w:val="ru-RU"/>
        </w:rPr>
        <w:t>Профиль нагрузки</w:t>
      </w:r>
      <w:bookmarkEnd w:id="60"/>
    </w:p>
    <w:p w14:paraId="3DC3162F" w14:textId="77777777" w:rsidR="00395E4D" w:rsidRPr="00883453" w:rsidRDefault="00395E4D" w:rsidP="00395E4D">
      <w:pPr>
        <w:rPr>
          <w:lang w:val="ru-RU"/>
        </w:rPr>
      </w:pPr>
      <w:r>
        <w:rPr>
          <w:lang w:val="ru-RU"/>
        </w:rPr>
        <w:t>Например</w:t>
      </w:r>
      <w:r w:rsidRPr="00883453">
        <w:rPr>
          <w:lang w:val="ru-RU"/>
        </w:rPr>
        <w:t xml:space="preserve">: </w:t>
      </w:r>
      <w:r>
        <w:rPr>
          <w:lang w:val="ru-RU"/>
        </w:rPr>
        <w:t xml:space="preserve">максимальная нагрузка в период закрытия периода – 4 дня в месяц. </w:t>
      </w:r>
    </w:p>
    <w:p w14:paraId="3A99CFEB" w14:textId="77777777" w:rsidR="00395E4D" w:rsidRPr="00883453" w:rsidRDefault="00395E4D" w:rsidP="00F9240E">
      <w:pPr>
        <w:rPr>
          <w:lang w:val="ru-RU"/>
        </w:rPr>
      </w:pPr>
    </w:p>
    <w:p w14:paraId="3ABDDE92" w14:textId="16304B35" w:rsidR="00562A34" w:rsidRDefault="00812BF5" w:rsidP="00562A34">
      <w:pPr>
        <w:pStyle w:val="1"/>
        <w:rPr>
          <w:lang w:val="ru-RU"/>
        </w:rPr>
      </w:pPr>
      <w:bookmarkStart w:id="61" w:name="_Toc113977123"/>
      <w:r>
        <w:rPr>
          <w:lang w:val="ru-RU"/>
        </w:rPr>
        <w:lastRenderedPageBreak/>
        <w:t>Общие требования к системе</w:t>
      </w:r>
      <w:bookmarkEnd w:id="61"/>
    </w:p>
    <w:p w14:paraId="07EEA821" w14:textId="7973368E" w:rsidR="00562A34" w:rsidRDefault="00883453" w:rsidP="00E37BFB">
      <w:pPr>
        <w:pStyle w:val="af5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Скорость запуска приложения</w:t>
      </w:r>
    </w:p>
    <w:p w14:paraId="5400D381" w14:textId="75E9B17D" w:rsidR="00812BF5" w:rsidRDefault="00812BF5" w:rsidP="00E37BFB">
      <w:pPr>
        <w:pStyle w:val="af5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Средняя скорость открытия форм и отчетов</w:t>
      </w:r>
    </w:p>
    <w:p w14:paraId="5DBA8A36" w14:textId="1AF7A25F" w:rsidR="00812BF5" w:rsidRDefault="00812BF5" w:rsidP="00E37BFB">
      <w:pPr>
        <w:pStyle w:val="af5"/>
        <w:numPr>
          <w:ilvl w:val="0"/>
          <w:numId w:val="12"/>
        </w:numPr>
        <w:rPr>
          <w:lang w:val="ru-RU"/>
        </w:rPr>
      </w:pPr>
      <w:r>
        <w:rPr>
          <w:lang w:val="ru-RU"/>
        </w:rPr>
        <w:t>Максимальная длительность открытия форм и отчетов</w:t>
      </w:r>
    </w:p>
    <w:p w14:paraId="291CD155" w14:textId="4A59B639" w:rsidR="00812BF5" w:rsidRDefault="00812BF5" w:rsidP="00E37BFB">
      <w:pPr>
        <w:pStyle w:val="af5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Дополнительные требования</w:t>
      </w:r>
    </w:p>
    <w:p w14:paraId="66EF93F8" w14:textId="77777777" w:rsidR="00F9240E" w:rsidRPr="009E41D9" w:rsidRDefault="00F9240E" w:rsidP="00E37BFB">
      <w:pPr>
        <w:pStyle w:val="1"/>
        <w:numPr>
          <w:ilvl w:val="0"/>
          <w:numId w:val="5"/>
        </w:numPr>
        <w:ind w:left="431" w:hanging="431"/>
        <w:rPr>
          <w:lang w:val="en-US"/>
        </w:rPr>
      </w:pPr>
      <w:bookmarkStart w:id="62" w:name="_Toc113977124"/>
      <w:r w:rsidRPr="009E41D9">
        <w:rPr>
          <w:lang w:val="ru-RU"/>
        </w:rPr>
        <w:lastRenderedPageBreak/>
        <w:t>Требования по безопасности и отслеживанию</w:t>
      </w:r>
      <w:bookmarkEnd w:id="62"/>
    </w:p>
    <w:p w14:paraId="100C7D5E" w14:textId="2F54CC13" w:rsidR="00F9240E" w:rsidRDefault="00F9240E" w:rsidP="00E37BFB">
      <w:pPr>
        <w:pStyle w:val="20"/>
        <w:numPr>
          <w:ilvl w:val="1"/>
          <w:numId w:val="5"/>
        </w:numPr>
        <w:rPr>
          <w:lang w:val="en-US"/>
        </w:rPr>
      </w:pPr>
      <w:bookmarkStart w:id="63" w:name="_Toc113977125"/>
      <w:r w:rsidRPr="009E41D9">
        <w:rPr>
          <w:lang w:val="ru-RU"/>
        </w:rPr>
        <w:t xml:space="preserve">Наличие </w:t>
      </w:r>
      <w:r w:rsidRPr="009E41D9">
        <w:rPr>
          <w:lang w:val="en-US"/>
        </w:rPr>
        <w:t>RLS</w:t>
      </w:r>
      <w:bookmarkEnd w:id="63"/>
    </w:p>
    <w:p w14:paraId="6325C393" w14:textId="04C74F17" w:rsidR="004B2A63" w:rsidRPr="004B2A63" w:rsidRDefault="004B2A63" w:rsidP="004B2A63">
      <w:pPr>
        <w:rPr>
          <w:lang w:val="ru-RU"/>
        </w:rPr>
      </w:pPr>
      <w:r>
        <w:rPr>
          <w:lang w:val="ru-RU"/>
        </w:rPr>
        <w:t>Есть ли ограничения в доступе на уровне записи. Если есть, то для каких объектов.</w:t>
      </w:r>
    </w:p>
    <w:p w14:paraId="4A3244AE" w14:textId="77777777" w:rsidR="00F9240E" w:rsidRDefault="00F9240E" w:rsidP="00E37BFB">
      <w:pPr>
        <w:pStyle w:val="20"/>
        <w:numPr>
          <w:ilvl w:val="1"/>
          <w:numId w:val="5"/>
        </w:numPr>
        <w:rPr>
          <w:lang w:val="ru-RU"/>
        </w:rPr>
      </w:pPr>
      <w:bookmarkStart w:id="64" w:name="_Toc113977126"/>
      <w:r>
        <w:rPr>
          <w:lang w:val="ru-RU"/>
        </w:rPr>
        <w:t>Логирование</w:t>
      </w:r>
      <w:bookmarkEnd w:id="64"/>
    </w:p>
    <w:p w14:paraId="0581B6A2" w14:textId="2BBC7790" w:rsidR="00F9240E" w:rsidRPr="00F9240E" w:rsidRDefault="00F9240E" w:rsidP="00F9240E">
      <w:pPr>
        <w:rPr>
          <w:lang w:val="ru-RU"/>
        </w:rPr>
      </w:pPr>
      <w:r>
        <w:rPr>
          <w:lang w:val="ru-RU"/>
        </w:rPr>
        <w:t xml:space="preserve">Список объектов, изменение в которых предполагается </w:t>
      </w:r>
      <w:r w:rsidR="004B2A63">
        <w:rPr>
          <w:lang w:val="ru-RU"/>
        </w:rPr>
        <w:t>отслеживать.</w:t>
      </w:r>
    </w:p>
    <w:p w14:paraId="6EB076DB" w14:textId="77777777" w:rsidR="00F9240E" w:rsidRPr="00F9240E" w:rsidRDefault="00F9240E" w:rsidP="00F9240E">
      <w:pPr>
        <w:rPr>
          <w:lang w:val="ru-RU"/>
        </w:rPr>
      </w:pPr>
    </w:p>
    <w:p w14:paraId="3BBBFCA0" w14:textId="055F0B3E" w:rsidR="00883453" w:rsidRDefault="00883453" w:rsidP="00883453">
      <w:pPr>
        <w:rPr>
          <w:lang w:val="ru-RU"/>
        </w:rPr>
      </w:pPr>
    </w:p>
    <w:p w14:paraId="2A3EF3C9" w14:textId="77777777" w:rsidR="00883453" w:rsidRPr="00883453" w:rsidRDefault="00883453" w:rsidP="00883453">
      <w:pPr>
        <w:rPr>
          <w:lang w:val="ru-RU"/>
        </w:rPr>
      </w:pPr>
    </w:p>
    <w:p w14:paraId="536F7FE7" w14:textId="512183EE" w:rsidR="00562A34" w:rsidRPr="00562A34" w:rsidRDefault="00562A34" w:rsidP="00562A34">
      <w:pPr>
        <w:pStyle w:val="1"/>
        <w:rPr>
          <w:lang w:val="ru-RU"/>
        </w:rPr>
      </w:pPr>
      <w:bookmarkStart w:id="65" w:name="_Toc113977127"/>
      <w:r>
        <w:rPr>
          <w:lang w:val="ru-RU"/>
        </w:rPr>
        <w:lastRenderedPageBreak/>
        <w:t>Бизнес требования</w:t>
      </w:r>
      <w:r w:rsidR="00EE4DD6">
        <w:rPr>
          <w:lang w:val="ru-RU"/>
        </w:rPr>
        <w:t xml:space="preserve"> к быстродействию системы</w:t>
      </w:r>
      <w:bookmarkEnd w:id="65"/>
    </w:p>
    <w:p w14:paraId="6059F750" w14:textId="47D2D40F" w:rsidR="00883453" w:rsidRPr="00883453" w:rsidRDefault="00883453" w:rsidP="00883453">
      <w:pPr>
        <w:pStyle w:val="20"/>
        <w:rPr>
          <w:lang w:val="ru-RU"/>
        </w:rPr>
      </w:pPr>
      <w:bookmarkStart w:id="66" w:name="_Toc113977128"/>
      <w:r>
        <w:rPr>
          <w:lang w:val="ru-RU"/>
        </w:rPr>
        <w:t>Бизнес-критичные процессы</w:t>
      </w:r>
      <w:bookmarkEnd w:id="66"/>
    </w:p>
    <w:p w14:paraId="010068EC" w14:textId="3A5C35B0" w:rsidR="00562A34" w:rsidRPr="00395E4D" w:rsidRDefault="00883453" w:rsidP="00E37BFB">
      <w:pPr>
        <w:pStyle w:val="af5"/>
        <w:numPr>
          <w:ilvl w:val="0"/>
          <w:numId w:val="13"/>
        </w:numPr>
        <w:rPr>
          <w:lang w:val="ru-RU"/>
        </w:rPr>
      </w:pPr>
      <w:r w:rsidRPr="00395E4D">
        <w:rPr>
          <w:lang w:val="ru-RU"/>
        </w:rPr>
        <w:t>Перечень бизнес-критичных процессов (например: проведение документов</w:t>
      </w:r>
      <w:r w:rsidR="00395E4D" w:rsidRPr="00395E4D">
        <w:rPr>
          <w:lang w:val="ru-RU"/>
        </w:rPr>
        <w:t xml:space="preserve"> продажи, формирование СФ</w:t>
      </w:r>
      <w:r w:rsidRPr="00395E4D">
        <w:rPr>
          <w:lang w:val="ru-RU"/>
        </w:rPr>
        <w:t>) с указанием ожидаемого времени выполнения:</w:t>
      </w:r>
    </w:p>
    <w:p w14:paraId="3C2EE4D2" w14:textId="1AB8DC61" w:rsidR="00883453" w:rsidRDefault="00883453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Среднего</w:t>
      </w:r>
      <w:r w:rsidR="00395E4D">
        <w:rPr>
          <w:lang w:val="ru-RU"/>
        </w:rPr>
        <w:t xml:space="preserve"> (Целевое значение)</w:t>
      </w:r>
    </w:p>
    <w:p w14:paraId="1B7D48C0" w14:textId="096A7696" w:rsidR="00883453" w:rsidRDefault="00883453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Максимально допустимого</w:t>
      </w:r>
    </w:p>
    <w:p w14:paraId="685FE317" w14:textId="4D823451" w:rsidR="00A12420" w:rsidRPr="00395E4D" w:rsidRDefault="00A12420" w:rsidP="00E37BFB">
      <w:pPr>
        <w:pStyle w:val="af5"/>
        <w:numPr>
          <w:ilvl w:val="1"/>
          <w:numId w:val="13"/>
        </w:numPr>
        <w:rPr>
          <w:lang w:val="ru-RU"/>
        </w:rPr>
      </w:pPr>
      <w:r w:rsidRPr="00395E4D">
        <w:rPr>
          <w:lang w:val="ru-RU"/>
        </w:rPr>
        <w:t xml:space="preserve">Сколько занимает сейчас </w:t>
      </w:r>
    </w:p>
    <w:p w14:paraId="1B152206" w14:textId="4419FB88" w:rsidR="00A12420" w:rsidRPr="00883453" w:rsidRDefault="00A12420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Наличие рассчитываемых полей (например статус документов)</w:t>
      </w:r>
    </w:p>
    <w:p w14:paraId="75AB54FD" w14:textId="5CC65093" w:rsidR="00883453" w:rsidRDefault="00883453" w:rsidP="00E37BFB">
      <w:pPr>
        <w:pStyle w:val="20"/>
        <w:numPr>
          <w:ilvl w:val="1"/>
          <w:numId w:val="5"/>
        </w:numPr>
        <w:rPr>
          <w:lang w:val="ru-RU"/>
        </w:rPr>
      </w:pPr>
      <w:bookmarkStart w:id="67" w:name="_Toc113977129"/>
      <w:r>
        <w:rPr>
          <w:lang w:val="ru-RU"/>
        </w:rPr>
        <w:t xml:space="preserve">Процессы </w:t>
      </w:r>
      <w:r w:rsidR="00812BF5">
        <w:rPr>
          <w:lang w:val="ru-RU"/>
        </w:rPr>
        <w:t>операционной детальности формы (открытие и работа форм)</w:t>
      </w:r>
      <w:bookmarkEnd w:id="67"/>
    </w:p>
    <w:p w14:paraId="55FAD011" w14:textId="77777777" w:rsidR="00A12420" w:rsidRDefault="00A12420" w:rsidP="00E37BFB">
      <w:pPr>
        <w:pStyle w:val="af5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Перечень бизнес-критичных процессов (например</w:t>
      </w:r>
      <w:r w:rsidRPr="00883453">
        <w:rPr>
          <w:lang w:val="ru-RU"/>
        </w:rPr>
        <w:t xml:space="preserve">: </w:t>
      </w:r>
      <w:r>
        <w:rPr>
          <w:lang w:val="ru-RU"/>
        </w:rPr>
        <w:t>проведение документов) с указанием ожидаемого времени выполнения</w:t>
      </w:r>
      <w:r w:rsidRPr="00883453">
        <w:rPr>
          <w:lang w:val="ru-RU"/>
        </w:rPr>
        <w:t>:</w:t>
      </w:r>
    </w:p>
    <w:p w14:paraId="7B563845" w14:textId="77777777" w:rsidR="00395E4D" w:rsidRDefault="00395E4D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Среднего (Целевое значение)</w:t>
      </w:r>
    </w:p>
    <w:p w14:paraId="151BD694" w14:textId="77777777" w:rsidR="00A12420" w:rsidRDefault="00A12420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Максимально допустимого</w:t>
      </w:r>
    </w:p>
    <w:p w14:paraId="6803A562" w14:textId="77777777" w:rsidR="00A12420" w:rsidRDefault="00A12420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Сколько занимает сейчас </w:t>
      </w:r>
    </w:p>
    <w:p w14:paraId="199C32D0" w14:textId="14C49FF8" w:rsidR="00395E4D" w:rsidRPr="00395E4D" w:rsidRDefault="00395E4D" w:rsidP="00E37BFB">
      <w:pPr>
        <w:pStyle w:val="af5"/>
        <w:numPr>
          <w:ilvl w:val="1"/>
          <w:numId w:val="13"/>
        </w:numPr>
        <w:rPr>
          <w:lang w:val="ru-RU"/>
        </w:rPr>
      </w:pPr>
      <w:r w:rsidRPr="00395E4D">
        <w:rPr>
          <w:lang w:val="ru-RU"/>
        </w:rPr>
        <w:t>Наличие рассчитываемых полей (например статус документов)</w:t>
      </w:r>
    </w:p>
    <w:p w14:paraId="2229D59D" w14:textId="19CCAC52" w:rsidR="00812BF5" w:rsidRDefault="00812BF5" w:rsidP="00E37BFB">
      <w:pPr>
        <w:pStyle w:val="20"/>
        <w:numPr>
          <w:ilvl w:val="1"/>
          <w:numId w:val="5"/>
        </w:numPr>
        <w:tabs>
          <w:tab w:val="num" w:pos="576"/>
        </w:tabs>
        <w:rPr>
          <w:lang w:val="ru-RU"/>
        </w:rPr>
      </w:pPr>
      <w:bookmarkStart w:id="68" w:name="_Toc113977130"/>
      <w:r>
        <w:rPr>
          <w:lang w:val="ru-RU"/>
        </w:rPr>
        <w:t>Процессы операционной детальности операционные отчеты</w:t>
      </w:r>
      <w:bookmarkEnd w:id="68"/>
    </w:p>
    <w:p w14:paraId="118A6CB4" w14:textId="77777777" w:rsidR="00A12420" w:rsidRDefault="00A12420" w:rsidP="00E37BFB">
      <w:pPr>
        <w:pStyle w:val="af5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Перечень бизнес-критичных процессов (например</w:t>
      </w:r>
      <w:r w:rsidRPr="00883453">
        <w:rPr>
          <w:lang w:val="ru-RU"/>
        </w:rPr>
        <w:t xml:space="preserve">: </w:t>
      </w:r>
      <w:r>
        <w:rPr>
          <w:lang w:val="ru-RU"/>
        </w:rPr>
        <w:t>проведение документов) с указанием ожидаемого времени выполнения</w:t>
      </w:r>
      <w:r w:rsidRPr="00883453">
        <w:rPr>
          <w:lang w:val="ru-RU"/>
        </w:rPr>
        <w:t>:</w:t>
      </w:r>
    </w:p>
    <w:p w14:paraId="38E61A52" w14:textId="77777777" w:rsidR="00395E4D" w:rsidRDefault="00395E4D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Среднего (Целевое значение)</w:t>
      </w:r>
    </w:p>
    <w:p w14:paraId="6E8C99BF" w14:textId="77777777" w:rsidR="00395E4D" w:rsidRDefault="00395E4D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Максимально допустимого</w:t>
      </w:r>
    </w:p>
    <w:p w14:paraId="22F32C0D" w14:textId="77777777" w:rsidR="00395E4D" w:rsidRDefault="00395E4D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Сколько занимает сейчас </w:t>
      </w:r>
    </w:p>
    <w:p w14:paraId="7B544921" w14:textId="1F83AE91" w:rsidR="00812BF5" w:rsidRDefault="00812BF5" w:rsidP="00E37BFB">
      <w:pPr>
        <w:pStyle w:val="20"/>
        <w:numPr>
          <w:ilvl w:val="1"/>
          <w:numId w:val="5"/>
        </w:numPr>
        <w:tabs>
          <w:tab w:val="num" w:pos="576"/>
        </w:tabs>
        <w:rPr>
          <w:lang w:val="ru-RU"/>
        </w:rPr>
      </w:pPr>
      <w:bookmarkStart w:id="69" w:name="_Toc113977131"/>
      <w:r>
        <w:rPr>
          <w:lang w:val="ru-RU"/>
        </w:rPr>
        <w:t>Аналитические отчеты</w:t>
      </w:r>
      <w:bookmarkEnd w:id="69"/>
    </w:p>
    <w:p w14:paraId="74CA700F" w14:textId="77777777" w:rsidR="00A12420" w:rsidRDefault="00A12420" w:rsidP="00E37BFB">
      <w:pPr>
        <w:pStyle w:val="af5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Перечень бизнес-критичных процессов (например</w:t>
      </w:r>
      <w:r w:rsidRPr="00883453">
        <w:rPr>
          <w:lang w:val="ru-RU"/>
        </w:rPr>
        <w:t xml:space="preserve">: </w:t>
      </w:r>
      <w:r>
        <w:rPr>
          <w:lang w:val="ru-RU"/>
        </w:rPr>
        <w:t>проведение документов) с указанием ожидаемого времени выполнения</w:t>
      </w:r>
      <w:r w:rsidRPr="00883453">
        <w:rPr>
          <w:lang w:val="ru-RU"/>
        </w:rPr>
        <w:t>:</w:t>
      </w:r>
    </w:p>
    <w:p w14:paraId="0ACBC016" w14:textId="77777777" w:rsidR="00395E4D" w:rsidRDefault="00395E4D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Среднего (Целевое значение)</w:t>
      </w:r>
    </w:p>
    <w:p w14:paraId="4594B820" w14:textId="77777777" w:rsidR="00395E4D" w:rsidRDefault="00395E4D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>Максимально допустимого</w:t>
      </w:r>
    </w:p>
    <w:p w14:paraId="75687CF0" w14:textId="77777777" w:rsidR="00395E4D" w:rsidRDefault="00395E4D" w:rsidP="00E37BFB">
      <w:pPr>
        <w:pStyle w:val="af5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Сколько занимает сейчас </w:t>
      </w:r>
    </w:p>
    <w:p w14:paraId="32957309" w14:textId="44479692" w:rsidR="00812BF5" w:rsidRDefault="00812BF5" w:rsidP="00E37BFB">
      <w:pPr>
        <w:pStyle w:val="20"/>
        <w:numPr>
          <w:ilvl w:val="1"/>
          <w:numId w:val="5"/>
        </w:numPr>
        <w:tabs>
          <w:tab w:val="num" w:pos="576"/>
        </w:tabs>
        <w:rPr>
          <w:lang w:val="ru-RU"/>
        </w:rPr>
      </w:pPr>
      <w:bookmarkStart w:id="70" w:name="_Toc113977132"/>
      <w:r>
        <w:rPr>
          <w:lang w:val="ru-RU"/>
        </w:rPr>
        <w:t>Периодические операции</w:t>
      </w:r>
      <w:bookmarkEnd w:id="70"/>
    </w:p>
    <w:p w14:paraId="2456D77C" w14:textId="0B942234" w:rsidR="00812BF5" w:rsidRPr="00812BF5" w:rsidRDefault="00812BF5" w:rsidP="00812BF5">
      <w:pPr>
        <w:rPr>
          <w:lang w:val="ru-RU"/>
        </w:rPr>
      </w:pPr>
      <w:r>
        <w:rPr>
          <w:lang w:val="ru-RU"/>
        </w:rPr>
        <w:t>Требования к периодическим операция и обработкам (например</w:t>
      </w:r>
      <w:r w:rsidRPr="00812BF5">
        <w:rPr>
          <w:lang w:val="ru-RU"/>
        </w:rPr>
        <w:t>:</w:t>
      </w:r>
      <w:r>
        <w:rPr>
          <w:lang w:val="ru-RU"/>
        </w:rPr>
        <w:t xml:space="preserve"> восстановление цепочки документов, закрытие периода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 xml:space="preserve">) </w:t>
      </w:r>
    </w:p>
    <w:p w14:paraId="4E130B11" w14:textId="77777777" w:rsidR="00A12420" w:rsidRDefault="00A12420" w:rsidP="00E37BFB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Перечень бизнес-критичных процессов (например</w:t>
      </w:r>
      <w:r w:rsidRPr="00883453">
        <w:rPr>
          <w:lang w:val="ru-RU"/>
        </w:rPr>
        <w:t xml:space="preserve">: </w:t>
      </w:r>
      <w:r>
        <w:rPr>
          <w:lang w:val="ru-RU"/>
        </w:rPr>
        <w:t>проведение документов) с указанием ожидаемого времени выполнения</w:t>
      </w:r>
      <w:r w:rsidRPr="00883453">
        <w:rPr>
          <w:lang w:val="ru-RU"/>
        </w:rPr>
        <w:t>:</w:t>
      </w:r>
    </w:p>
    <w:p w14:paraId="6B91A3F1" w14:textId="77777777" w:rsidR="00395E4D" w:rsidRDefault="00395E4D" w:rsidP="00E37BFB">
      <w:pPr>
        <w:pStyle w:val="af5"/>
        <w:numPr>
          <w:ilvl w:val="1"/>
          <w:numId w:val="15"/>
        </w:numPr>
        <w:rPr>
          <w:lang w:val="ru-RU"/>
        </w:rPr>
      </w:pPr>
      <w:r>
        <w:rPr>
          <w:lang w:val="ru-RU"/>
        </w:rPr>
        <w:t>Среднего (Целевое значение)</w:t>
      </w:r>
    </w:p>
    <w:p w14:paraId="4D4B495D" w14:textId="77777777" w:rsidR="00395E4D" w:rsidRDefault="00395E4D" w:rsidP="00E37BFB">
      <w:pPr>
        <w:pStyle w:val="af5"/>
        <w:numPr>
          <w:ilvl w:val="1"/>
          <w:numId w:val="15"/>
        </w:numPr>
        <w:rPr>
          <w:lang w:val="ru-RU"/>
        </w:rPr>
      </w:pPr>
      <w:r>
        <w:rPr>
          <w:lang w:val="ru-RU"/>
        </w:rPr>
        <w:t>Максимально допустимого</w:t>
      </w:r>
    </w:p>
    <w:p w14:paraId="5C4A5584" w14:textId="77777777" w:rsidR="00395E4D" w:rsidRDefault="00395E4D" w:rsidP="00E37BFB">
      <w:pPr>
        <w:pStyle w:val="af5"/>
        <w:numPr>
          <w:ilvl w:val="1"/>
          <w:numId w:val="15"/>
        </w:numPr>
        <w:rPr>
          <w:lang w:val="ru-RU"/>
        </w:rPr>
      </w:pPr>
      <w:r>
        <w:rPr>
          <w:lang w:val="ru-RU"/>
        </w:rPr>
        <w:lastRenderedPageBreak/>
        <w:t xml:space="preserve">Сколько занимает сейчас </w:t>
      </w:r>
    </w:p>
    <w:p w14:paraId="7A025C39" w14:textId="77777777" w:rsidR="00812BF5" w:rsidRPr="00812BF5" w:rsidRDefault="00812BF5" w:rsidP="00812BF5">
      <w:pPr>
        <w:rPr>
          <w:lang w:val="ru-RU"/>
        </w:rPr>
      </w:pPr>
    </w:p>
    <w:p w14:paraId="499B5BC7" w14:textId="0B4D50AA" w:rsidR="00562A34" w:rsidRDefault="00562A34" w:rsidP="00562A34">
      <w:pPr>
        <w:rPr>
          <w:lang w:val="ru-RU"/>
        </w:rPr>
      </w:pPr>
    </w:p>
    <w:bookmarkEnd w:id="21"/>
    <w:p w14:paraId="7761BBDD" w14:textId="23390831" w:rsidR="00883453" w:rsidRDefault="00883453" w:rsidP="00A24559">
      <w:pPr>
        <w:spacing w:before="60" w:after="120"/>
        <w:jc w:val="both"/>
        <w:rPr>
          <w:b/>
          <w:lang w:val="ru-RU"/>
        </w:rPr>
      </w:pPr>
    </w:p>
    <w:sectPr w:rsidR="00883453" w:rsidSect="00395E4D">
      <w:headerReference w:type="first" r:id="rId14"/>
      <w:pgSz w:w="11907" w:h="16839" w:code="9"/>
      <w:pgMar w:top="567" w:right="567" w:bottom="567" w:left="1134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24C2" w14:textId="77777777" w:rsidR="00426576" w:rsidRDefault="00426576">
      <w:r>
        <w:separator/>
      </w:r>
    </w:p>
  </w:endnote>
  <w:endnote w:type="continuationSeparator" w:id="0">
    <w:p w14:paraId="53A4DC79" w14:textId="77777777" w:rsidR="00426576" w:rsidRDefault="0042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charset w:val="00"/>
    <w:family w:val="swiss"/>
    <w:pitch w:val="variable"/>
    <w:sig w:usb0="00000287" w:usb1="00000000" w:usb2="00000000" w:usb3="00000000" w:csb0="0000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A24D" w14:textId="77777777" w:rsidR="00396B1F" w:rsidRPr="00B21132" w:rsidRDefault="00396B1F" w:rsidP="00684882">
    <w:pPr>
      <w:pStyle w:val="a5"/>
      <w:jc w:val="right"/>
    </w:pPr>
  </w:p>
  <w:p w14:paraId="0E003EA4" w14:textId="77777777" w:rsidR="00396B1F" w:rsidRPr="000F1A60" w:rsidRDefault="00396B1F" w:rsidP="000F1A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147A" w14:textId="77777777" w:rsidR="00426576" w:rsidRDefault="00426576">
      <w:r>
        <w:separator/>
      </w:r>
    </w:p>
  </w:footnote>
  <w:footnote w:type="continuationSeparator" w:id="0">
    <w:p w14:paraId="7E226D3A" w14:textId="77777777" w:rsidR="00426576" w:rsidRDefault="0042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6640" w14:textId="77777777" w:rsidR="00396B1F" w:rsidRPr="00FD2991" w:rsidRDefault="00396B1F" w:rsidP="00FD299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E31FB" w14:textId="77777777" w:rsidR="00FD2991" w:rsidRPr="004822B9" w:rsidRDefault="00FD2991" w:rsidP="004822B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B6A6" w14:textId="77777777" w:rsidR="00FD2991" w:rsidRPr="00FD2991" w:rsidRDefault="00FD2991" w:rsidP="004822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24" type="#_x0000_t75" style="width:4.5pt;height:8.25pt" o:bullet="t">
        <v:imagedata r:id="rId1" o:title="image001"/>
      </v:shape>
    </w:pict>
  </w:numPicBullet>
  <w:abstractNum w:abstractNumId="0" w15:restartNumberingAfterBreak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11260D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E3E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6638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2638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D40B1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C3D92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474CD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077F7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6327D9E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91371"/>
    <w:multiLevelType w:val="hybridMultilevel"/>
    <w:tmpl w:val="4564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043CA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A54EA"/>
    <w:multiLevelType w:val="hybridMultilevel"/>
    <w:tmpl w:val="4564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2506A"/>
    <w:multiLevelType w:val="hybridMultilevel"/>
    <w:tmpl w:val="E8209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453B4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2348F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F34F1"/>
    <w:multiLevelType w:val="hybridMultilevel"/>
    <w:tmpl w:val="B406E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33F76"/>
    <w:multiLevelType w:val="hybridMultilevel"/>
    <w:tmpl w:val="B406EC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5249D"/>
    <w:multiLevelType w:val="hybridMultilevel"/>
    <w:tmpl w:val="82FC6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42E1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52024"/>
    <w:multiLevelType w:val="hybridMultilevel"/>
    <w:tmpl w:val="4564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A6707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D098E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01754"/>
    <w:multiLevelType w:val="hybridMultilevel"/>
    <w:tmpl w:val="32F8B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055F0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D64D0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7075D"/>
    <w:multiLevelType w:val="multilevel"/>
    <w:tmpl w:val="01D0F7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CDB0DE5"/>
    <w:multiLevelType w:val="hybridMultilevel"/>
    <w:tmpl w:val="4564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D405C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F056A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C1CFD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54790"/>
    <w:multiLevelType w:val="hybridMultilevel"/>
    <w:tmpl w:val="32F8B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538EA"/>
    <w:multiLevelType w:val="hybridMultilevel"/>
    <w:tmpl w:val="D068D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07169F6"/>
    <w:multiLevelType w:val="hybridMultilevel"/>
    <w:tmpl w:val="D068D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B6B03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F33D0"/>
    <w:multiLevelType w:val="hybridMultilevel"/>
    <w:tmpl w:val="D068D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81949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E49F4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17BD2"/>
    <w:multiLevelType w:val="hybridMultilevel"/>
    <w:tmpl w:val="4564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16606"/>
    <w:multiLevelType w:val="hybridMultilevel"/>
    <w:tmpl w:val="4564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E32C4"/>
    <w:multiLevelType w:val="hybridMultilevel"/>
    <w:tmpl w:val="35509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85DFD"/>
    <w:multiLevelType w:val="hybridMultilevel"/>
    <w:tmpl w:val="82FC6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5"/>
  </w:num>
  <w:num w:numId="3">
    <w:abstractNumId w:val="9"/>
  </w:num>
  <w:num w:numId="4">
    <w:abstractNumId w:val="0"/>
  </w:num>
  <w:num w:numId="5">
    <w:abstractNumId w:val="28"/>
  </w:num>
  <w:num w:numId="6">
    <w:abstractNumId w:val="28"/>
  </w:num>
  <w:num w:numId="7">
    <w:abstractNumId w:val="20"/>
  </w:num>
  <w:num w:numId="8">
    <w:abstractNumId w:val="11"/>
  </w:num>
  <w:num w:numId="9">
    <w:abstractNumId w:val="38"/>
  </w:num>
  <w:num w:numId="10">
    <w:abstractNumId w:val="18"/>
  </w:num>
  <w:num w:numId="11">
    <w:abstractNumId w:val="19"/>
  </w:num>
  <w:num w:numId="12">
    <w:abstractNumId w:val="15"/>
  </w:num>
  <w:num w:numId="13">
    <w:abstractNumId w:val="33"/>
  </w:num>
  <w:num w:numId="14">
    <w:abstractNumId w:val="43"/>
  </w:num>
  <w:num w:numId="15">
    <w:abstractNumId w:val="25"/>
  </w:num>
  <w:num w:numId="16">
    <w:abstractNumId w:val="12"/>
  </w:num>
  <w:num w:numId="17">
    <w:abstractNumId w:val="44"/>
  </w:num>
  <w:num w:numId="18">
    <w:abstractNumId w:val="40"/>
  </w:num>
  <w:num w:numId="19">
    <w:abstractNumId w:val="24"/>
  </w:num>
  <w:num w:numId="20">
    <w:abstractNumId w:val="16"/>
  </w:num>
  <w:num w:numId="21">
    <w:abstractNumId w:val="37"/>
  </w:num>
  <w:num w:numId="22">
    <w:abstractNumId w:val="6"/>
  </w:num>
  <w:num w:numId="23">
    <w:abstractNumId w:val="41"/>
  </w:num>
  <w:num w:numId="24">
    <w:abstractNumId w:val="42"/>
  </w:num>
  <w:num w:numId="25">
    <w:abstractNumId w:val="22"/>
  </w:num>
  <w:num w:numId="26">
    <w:abstractNumId w:val="14"/>
  </w:num>
  <w:num w:numId="27">
    <w:abstractNumId w:val="29"/>
  </w:num>
  <w:num w:numId="28">
    <w:abstractNumId w:val="34"/>
  </w:num>
  <w:num w:numId="29">
    <w:abstractNumId w:val="5"/>
  </w:num>
  <w:num w:numId="30">
    <w:abstractNumId w:val="3"/>
  </w:num>
  <w:num w:numId="31">
    <w:abstractNumId w:val="17"/>
  </w:num>
  <w:num w:numId="32">
    <w:abstractNumId w:val="1"/>
  </w:num>
  <w:num w:numId="33">
    <w:abstractNumId w:val="31"/>
  </w:num>
  <w:num w:numId="34">
    <w:abstractNumId w:val="36"/>
  </w:num>
  <w:num w:numId="35">
    <w:abstractNumId w:val="32"/>
  </w:num>
  <w:num w:numId="36">
    <w:abstractNumId w:val="13"/>
  </w:num>
  <w:num w:numId="37">
    <w:abstractNumId w:val="27"/>
  </w:num>
  <w:num w:numId="38">
    <w:abstractNumId w:val="26"/>
  </w:num>
  <w:num w:numId="39">
    <w:abstractNumId w:val="39"/>
  </w:num>
  <w:num w:numId="40">
    <w:abstractNumId w:val="2"/>
  </w:num>
  <w:num w:numId="41">
    <w:abstractNumId w:val="21"/>
  </w:num>
  <w:num w:numId="42">
    <w:abstractNumId w:val="4"/>
  </w:num>
  <w:num w:numId="43">
    <w:abstractNumId w:val="8"/>
  </w:num>
  <w:num w:numId="44">
    <w:abstractNumId w:val="23"/>
  </w:num>
  <w:num w:numId="45">
    <w:abstractNumId w:val="30"/>
  </w:num>
  <w:num w:numId="46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9DA"/>
    <w:rsid w:val="000005FD"/>
    <w:rsid w:val="00010AE6"/>
    <w:rsid w:val="00010E83"/>
    <w:rsid w:val="00012076"/>
    <w:rsid w:val="0005375B"/>
    <w:rsid w:val="00054EC4"/>
    <w:rsid w:val="000557C5"/>
    <w:rsid w:val="00066DD7"/>
    <w:rsid w:val="00067554"/>
    <w:rsid w:val="00071B85"/>
    <w:rsid w:val="000739BF"/>
    <w:rsid w:val="00077DBF"/>
    <w:rsid w:val="00082AB9"/>
    <w:rsid w:val="00083315"/>
    <w:rsid w:val="00086380"/>
    <w:rsid w:val="00086643"/>
    <w:rsid w:val="00091CF5"/>
    <w:rsid w:val="000B1154"/>
    <w:rsid w:val="000B150A"/>
    <w:rsid w:val="000C10B4"/>
    <w:rsid w:val="000C6DE0"/>
    <w:rsid w:val="000C7555"/>
    <w:rsid w:val="000C7BF1"/>
    <w:rsid w:val="000E1887"/>
    <w:rsid w:val="000E40E8"/>
    <w:rsid w:val="000E6EF3"/>
    <w:rsid w:val="000F1A60"/>
    <w:rsid w:val="00107A86"/>
    <w:rsid w:val="00114E4E"/>
    <w:rsid w:val="001173DF"/>
    <w:rsid w:val="00124649"/>
    <w:rsid w:val="0013511E"/>
    <w:rsid w:val="00150ADD"/>
    <w:rsid w:val="00156252"/>
    <w:rsid w:val="0016303B"/>
    <w:rsid w:val="00167DA4"/>
    <w:rsid w:val="0017289E"/>
    <w:rsid w:val="00172DF5"/>
    <w:rsid w:val="00173CEA"/>
    <w:rsid w:val="001802B1"/>
    <w:rsid w:val="00194C96"/>
    <w:rsid w:val="00194E40"/>
    <w:rsid w:val="001A208A"/>
    <w:rsid w:val="001A48E0"/>
    <w:rsid w:val="001A5A09"/>
    <w:rsid w:val="001B23F5"/>
    <w:rsid w:val="001B50F9"/>
    <w:rsid w:val="001C4385"/>
    <w:rsid w:val="001C4DDC"/>
    <w:rsid w:val="001D1921"/>
    <w:rsid w:val="001D29DA"/>
    <w:rsid w:val="001E43F4"/>
    <w:rsid w:val="001F01C2"/>
    <w:rsid w:val="001F199A"/>
    <w:rsid w:val="001F6519"/>
    <w:rsid w:val="0020132E"/>
    <w:rsid w:val="002067BE"/>
    <w:rsid w:val="00210ED4"/>
    <w:rsid w:val="00220387"/>
    <w:rsid w:val="0023395E"/>
    <w:rsid w:val="0023551C"/>
    <w:rsid w:val="00240194"/>
    <w:rsid w:val="00246466"/>
    <w:rsid w:val="00251284"/>
    <w:rsid w:val="002626F3"/>
    <w:rsid w:val="002705AA"/>
    <w:rsid w:val="0027695C"/>
    <w:rsid w:val="002925F5"/>
    <w:rsid w:val="002978B7"/>
    <w:rsid w:val="002A52C8"/>
    <w:rsid w:val="002A7F73"/>
    <w:rsid w:val="002B099C"/>
    <w:rsid w:val="002B0D47"/>
    <w:rsid w:val="002B462C"/>
    <w:rsid w:val="002C203A"/>
    <w:rsid w:val="002C3EBA"/>
    <w:rsid w:val="002D1E44"/>
    <w:rsid w:val="002D7DF2"/>
    <w:rsid w:val="00301D7E"/>
    <w:rsid w:val="003131C8"/>
    <w:rsid w:val="0031694E"/>
    <w:rsid w:val="00317A22"/>
    <w:rsid w:val="00323BBB"/>
    <w:rsid w:val="00343BDD"/>
    <w:rsid w:val="00357535"/>
    <w:rsid w:val="00372B33"/>
    <w:rsid w:val="0037339B"/>
    <w:rsid w:val="003804C6"/>
    <w:rsid w:val="00380D71"/>
    <w:rsid w:val="00384497"/>
    <w:rsid w:val="00395E4D"/>
    <w:rsid w:val="00396B1F"/>
    <w:rsid w:val="003A3BCF"/>
    <w:rsid w:val="003A40C0"/>
    <w:rsid w:val="003A687B"/>
    <w:rsid w:val="003B1699"/>
    <w:rsid w:val="003C0FDA"/>
    <w:rsid w:val="003D1DE2"/>
    <w:rsid w:val="003D7581"/>
    <w:rsid w:val="003E0516"/>
    <w:rsid w:val="003F7C17"/>
    <w:rsid w:val="003F7CD8"/>
    <w:rsid w:val="004202B3"/>
    <w:rsid w:val="004240AC"/>
    <w:rsid w:val="00426576"/>
    <w:rsid w:val="004279D1"/>
    <w:rsid w:val="00436E2A"/>
    <w:rsid w:val="00450DB7"/>
    <w:rsid w:val="00456031"/>
    <w:rsid w:val="00456919"/>
    <w:rsid w:val="004634A4"/>
    <w:rsid w:val="00470F1A"/>
    <w:rsid w:val="004734E9"/>
    <w:rsid w:val="0047606E"/>
    <w:rsid w:val="00491B63"/>
    <w:rsid w:val="00494A9F"/>
    <w:rsid w:val="004B0871"/>
    <w:rsid w:val="004B1D99"/>
    <w:rsid w:val="004B2A63"/>
    <w:rsid w:val="004B6003"/>
    <w:rsid w:val="004C67EA"/>
    <w:rsid w:val="004F24D6"/>
    <w:rsid w:val="004F3C76"/>
    <w:rsid w:val="004F5654"/>
    <w:rsid w:val="00501D46"/>
    <w:rsid w:val="005052C2"/>
    <w:rsid w:val="00511721"/>
    <w:rsid w:val="00530769"/>
    <w:rsid w:val="00533517"/>
    <w:rsid w:val="0053432A"/>
    <w:rsid w:val="005547F5"/>
    <w:rsid w:val="005611EE"/>
    <w:rsid w:val="00562A34"/>
    <w:rsid w:val="0056737A"/>
    <w:rsid w:val="00567952"/>
    <w:rsid w:val="00572AE7"/>
    <w:rsid w:val="005830EE"/>
    <w:rsid w:val="0058542B"/>
    <w:rsid w:val="0058634C"/>
    <w:rsid w:val="00593135"/>
    <w:rsid w:val="005A01F5"/>
    <w:rsid w:val="005A076E"/>
    <w:rsid w:val="005A7F2F"/>
    <w:rsid w:val="005B3EE4"/>
    <w:rsid w:val="005C0419"/>
    <w:rsid w:val="005C2183"/>
    <w:rsid w:val="005C29C6"/>
    <w:rsid w:val="005D1E74"/>
    <w:rsid w:val="005D5256"/>
    <w:rsid w:val="005E1078"/>
    <w:rsid w:val="005E10A1"/>
    <w:rsid w:val="005E24D0"/>
    <w:rsid w:val="005F51AB"/>
    <w:rsid w:val="00610118"/>
    <w:rsid w:val="00625AB9"/>
    <w:rsid w:val="00662A2D"/>
    <w:rsid w:val="0066571D"/>
    <w:rsid w:val="006839A5"/>
    <w:rsid w:val="006846CA"/>
    <w:rsid w:val="00684882"/>
    <w:rsid w:val="00697D0A"/>
    <w:rsid w:val="006A0597"/>
    <w:rsid w:val="006B7E42"/>
    <w:rsid w:val="006C2199"/>
    <w:rsid w:val="006C489E"/>
    <w:rsid w:val="006E302B"/>
    <w:rsid w:val="006E3BE2"/>
    <w:rsid w:val="006E7E24"/>
    <w:rsid w:val="006F5A52"/>
    <w:rsid w:val="00703C9B"/>
    <w:rsid w:val="007067A4"/>
    <w:rsid w:val="00723568"/>
    <w:rsid w:val="007368F8"/>
    <w:rsid w:val="00740689"/>
    <w:rsid w:val="00741811"/>
    <w:rsid w:val="007433DB"/>
    <w:rsid w:val="0074412D"/>
    <w:rsid w:val="007603B1"/>
    <w:rsid w:val="007A1E7E"/>
    <w:rsid w:val="007A5E2C"/>
    <w:rsid w:val="007A6F27"/>
    <w:rsid w:val="007B1A78"/>
    <w:rsid w:val="007B3028"/>
    <w:rsid w:val="007C0129"/>
    <w:rsid w:val="007C3218"/>
    <w:rsid w:val="007D4C7F"/>
    <w:rsid w:val="007D74FE"/>
    <w:rsid w:val="007E10F2"/>
    <w:rsid w:val="007E6EBF"/>
    <w:rsid w:val="00810C11"/>
    <w:rsid w:val="00812BF5"/>
    <w:rsid w:val="00813EE9"/>
    <w:rsid w:val="008154EB"/>
    <w:rsid w:val="0082209D"/>
    <w:rsid w:val="00824857"/>
    <w:rsid w:val="008538E6"/>
    <w:rsid w:val="00856A59"/>
    <w:rsid w:val="008608F1"/>
    <w:rsid w:val="00860ED7"/>
    <w:rsid w:val="008711C0"/>
    <w:rsid w:val="00883453"/>
    <w:rsid w:val="00893B58"/>
    <w:rsid w:val="008A0241"/>
    <w:rsid w:val="008C10B4"/>
    <w:rsid w:val="008C22CD"/>
    <w:rsid w:val="008C381B"/>
    <w:rsid w:val="008D7ADE"/>
    <w:rsid w:val="008F538C"/>
    <w:rsid w:val="00906C78"/>
    <w:rsid w:val="00907F9F"/>
    <w:rsid w:val="00916443"/>
    <w:rsid w:val="009265E0"/>
    <w:rsid w:val="0092782F"/>
    <w:rsid w:val="00941F27"/>
    <w:rsid w:val="00953E86"/>
    <w:rsid w:val="00962D12"/>
    <w:rsid w:val="009664AE"/>
    <w:rsid w:val="00971D03"/>
    <w:rsid w:val="0097529A"/>
    <w:rsid w:val="0098049E"/>
    <w:rsid w:val="00981866"/>
    <w:rsid w:val="00986DA5"/>
    <w:rsid w:val="009935F1"/>
    <w:rsid w:val="009A5DF0"/>
    <w:rsid w:val="009A72FF"/>
    <w:rsid w:val="009B2B0E"/>
    <w:rsid w:val="009B3545"/>
    <w:rsid w:val="009C6808"/>
    <w:rsid w:val="009E41D9"/>
    <w:rsid w:val="009E5F20"/>
    <w:rsid w:val="009F3714"/>
    <w:rsid w:val="009F6342"/>
    <w:rsid w:val="00A04AB9"/>
    <w:rsid w:val="00A052B9"/>
    <w:rsid w:val="00A06F92"/>
    <w:rsid w:val="00A11642"/>
    <w:rsid w:val="00A12420"/>
    <w:rsid w:val="00A134CD"/>
    <w:rsid w:val="00A14786"/>
    <w:rsid w:val="00A208BA"/>
    <w:rsid w:val="00A226AD"/>
    <w:rsid w:val="00A23C56"/>
    <w:rsid w:val="00A24559"/>
    <w:rsid w:val="00A30950"/>
    <w:rsid w:val="00A44E89"/>
    <w:rsid w:val="00A5229B"/>
    <w:rsid w:val="00A61EF3"/>
    <w:rsid w:val="00A70E2B"/>
    <w:rsid w:val="00A7299D"/>
    <w:rsid w:val="00A904B5"/>
    <w:rsid w:val="00A934A5"/>
    <w:rsid w:val="00AA664D"/>
    <w:rsid w:val="00AB406F"/>
    <w:rsid w:val="00AC5387"/>
    <w:rsid w:val="00AC5A1E"/>
    <w:rsid w:val="00AC6A19"/>
    <w:rsid w:val="00AE5EA1"/>
    <w:rsid w:val="00B20B45"/>
    <w:rsid w:val="00B32DD3"/>
    <w:rsid w:val="00B35443"/>
    <w:rsid w:val="00B4288A"/>
    <w:rsid w:val="00B47D0E"/>
    <w:rsid w:val="00B51AEB"/>
    <w:rsid w:val="00B57509"/>
    <w:rsid w:val="00B6006C"/>
    <w:rsid w:val="00B70D80"/>
    <w:rsid w:val="00B74E71"/>
    <w:rsid w:val="00B83244"/>
    <w:rsid w:val="00BA0DE9"/>
    <w:rsid w:val="00BA386E"/>
    <w:rsid w:val="00BA651B"/>
    <w:rsid w:val="00BC7430"/>
    <w:rsid w:val="00BD3C58"/>
    <w:rsid w:val="00BD604E"/>
    <w:rsid w:val="00BE564C"/>
    <w:rsid w:val="00BF2ACA"/>
    <w:rsid w:val="00BF694C"/>
    <w:rsid w:val="00C06343"/>
    <w:rsid w:val="00C121AF"/>
    <w:rsid w:val="00C13982"/>
    <w:rsid w:val="00C17A1D"/>
    <w:rsid w:val="00C17DEC"/>
    <w:rsid w:val="00C3252F"/>
    <w:rsid w:val="00C627C9"/>
    <w:rsid w:val="00C6642D"/>
    <w:rsid w:val="00C74E0B"/>
    <w:rsid w:val="00C81C7F"/>
    <w:rsid w:val="00C85850"/>
    <w:rsid w:val="00C97DA3"/>
    <w:rsid w:val="00CB034B"/>
    <w:rsid w:val="00CB2561"/>
    <w:rsid w:val="00CB259B"/>
    <w:rsid w:val="00CC1A47"/>
    <w:rsid w:val="00CC2340"/>
    <w:rsid w:val="00CC539E"/>
    <w:rsid w:val="00CD19CC"/>
    <w:rsid w:val="00CD4AB8"/>
    <w:rsid w:val="00CE027E"/>
    <w:rsid w:val="00CE109B"/>
    <w:rsid w:val="00CE6705"/>
    <w:rsid w:val="00D049C7"/>
    <w:rsid w:val="00D14D69"/>
    <w:rsid w:val="00D1797C"/>
    <w:rsid w:val="00D27D97"/>
    <w:rsid w:val="00D37433"/>
    <w:rsid w:val="00D66E19"/>
    <w:rsid w:val="00D8223B"/>
    <w:rsid w:val="00D94092"/>
    <w:rsid w:val="00D94319"/>
    <w:rsid w:val="00DA5963"/>
    <w:rsid w:val="00DB0039"/>
    <w:rsid w:val="00DB1D69"/>
    <w:rsid w:val="00DC59CE"/>
    <w:rsid w:val="00DE2852"/>
    <w:rsid w:val="00DE582A"/>
    <w:rsid w:val="00DF108A"/>
    <w:rsid w:val="00E05246"/>
    <w:rsid w:val="00E11541"/>
    <w:rsid w:val="00E21A56"/>
    <w:rsid w:val="00E343D2"/>
    <w:rsid w:val="00E366D9"/>
    <w:rsid w:val="00E37BFB"/>
    <w:rsid w:val="00E46B02"/>
    <w:rsid w:val="00E55B09"/>
    <w:rsid w:val="00E571AF"/>
    <w:rsid w:val="00E6169F"/>
    <w:rsid w:val="00E634DE"/>
    <w:rsid w:val="00E64420"/>
    <w:rsid w:val="00E657B7"/>
    <w:rsid w:val="00E75945"/>
    <w:rsid w:val="00E84BF4"/>
    <w:rsid w:val="00E91279"/>
    <w:rsid w:val="00EB1E7D"/>
    <w:rsid w:val="00EB40BA"/>
    <w:rsid w:val="00EB51D7"/>
    <w:rsid w:val="00EB73CD"/>
    <w:rsid w:val="00EC034F"/>
    <w:rsid w:val="00ED185C"/>
    <w:rsid w:val="00EE292B"/>
    <w:rsid w:val="00EE4DD6"/>
    <w:rsid w:val="00EE70EB"/>
    <w:rsid w:val="00F029F5"/>
    <w:rsid w:val="00F0342C"/>
    <w:rsid w:val="00F04235"/>
    <w:rsid w:val="00F11C62"/>
    <w:rsid w:val="00F14113"/>
    <w:rsid w:val="00F14662"/>
    <w:rsid w:val="00F20D9F"/>
    <w:rsid w:val="00F240B3"/>
    <w:rsid w:val="00F301EF"/>
    <w:rsid w:val="00F30FE0"/>
    <w:rsid w:val="00F313E3"/>
    <w:rsid w:val="00F51B1D"/>
    <w:rsid w:val="00F606B4"/>
    <w:rsid w:val="00F818E6"/>
    <w:rsid w:val="00F83B78"/>
    <w:rsid w:val="00F9190C"/>
    <w:rsid w:val="00F9240E"/>
    <w:rsid w:val="00F952CC"/>
    <w:rsid w:val="00FB20A4"/>
    <w:rsid w:val="00FB3370"/>
    <w:rsid w:val="00FB7D43"/>
    <w:rsid w:val="00FC22EC"/>
    <w:rsid w:val="00FC6BBF"/>
    <w:rsid w:val="00FC7D3D"/>
    <w:rsid w:val="00FD2991"/>
    <w:rsid w:val="00FE7B5F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silver,#ddd"/>
    </o:shapedefaults>
    <o:shapelayout v:ext="edit">
      <o:idmap v:ext="edit" data="2"/>
    </o:shapelayout>
  </w:shapeDefaults>
  <w:decimalSymbol w:val=","/>
  <w:listSeparator w:val=";"/>
  <w14:docId w14:val="3DFE7944"/>
  <w15:docId w15:val="{8F627F50-2879-4D03-A13A-DB20729C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6DD7"/>
  </w:style>
  <w:style w:type="paragraph" w:styleId="1">
    <w:name w:val="heading 1"/>
    <w:basedOn w:val="a"/>
    <w:next w:val="a"/>
    <w:link w:val="10"/>
    <w:uiPriority w:val="9"/>
    <w:qFormat/>
    <w:rsid w:val="00A24559"/>
    <w:pPr>
      <w:keepNext/>
      <w:keepLines/>
      <w:pageBreakBefore/>
      <w:numPr>
        <w:numId w:val="6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083315"/>
    <w:pPr>
      <w:keepNext/>
      <w:keepLines/>
      <w:numPr>
        <w:ilvl w:val="1"/>
        <w:numId w:val="6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315"/>
    <w:pPr>
      <w:keepNext/>
      <w:keepLines/>
      <w:numPr>
        <w:ilvl w:val="2"/>
        <w:numId w:val="6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8331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8331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8331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8331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8331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8331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</w:style>
  <w:style w:type="paragraph" w:styleId="22">
    <w:name w:val="Body Text Indent 2"/>
    <w:basedOn w:val="a"/>
    <w:rsid w:val="005611EE"/>
    <w:pPr>
      <w:ind w:left="504" w:hanging="144"/>
    </w:pPr>
  </w:style>
  <w:style w:type="paragraph" w:styleId="31">
    <w:name w:val="Body Text Indent 3"/>
    <w:basedOn w:val="a"/>
    <w:rsid w:val="005611EE"/>
    <w:pPr>
      <w:ind w:left="1170"/>
    </w:p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3">
    <w:name w:val="Body Text 2"/>
    <w:basedOn w:val="a"/>
    <w:rsid w:val="005611EE"/>
  </w:style>
  <w:style w:type="paragraph" w:styleId="32">
    <w:name w:val="Body Text 3"/>
    <w:basedOn w:val="a"/>
    <w:rsid w:val="005611EE"/>
  </w:style>
  <w:style w:type="paragraph" w:styleId="11">
    <w:name w:val="toc 1"/>
    <w:basedOn w:val="a"/>
    <w:next w:val="a"/>
    <w:autoRedefine/>
    <w:uiPriority w:val="39"/>
    <w:rsid w:val="00FD2991"/>
    <w:pPr>
      <w:spacing w:before="120" w:after="120"/>
    </w:pPr>
    <w:rPr>
      <w:b/>
      <w:i/>
      <w:caps/>
    </w:rPr>
  </w:style>
  <w:style w:type="paragraph" w:styleId="24">
    <w:name w:val="toc 2"/>
    <w:basedOn w:val="a"/>
    <w:next w:val="a"/>
    <w:autoRedefine/>
    <w:uiPriority w:val="39"/>
    <w:rsid w:val="00FD2991"/>
    <w:pPr>
      <w:ind w:left="220"/>
    </w:pPr>
    <w:rPr>
      <w:smallCaps/>
    </w:rPr>
  </w:style>
  <w:style w:type="paragraph" w:styleId="33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1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1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1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1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1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1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uiPriority w:val="35"/>
    <w:unhideWhenUsed/>
    <w:qFormat/>
    <w:rsid w:val="000833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083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af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0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 w:val="0"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 w:val="0"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1"/>
      </w:numPr>
    </w:pPr>
  </w:style>
  <w:style w:type="table" w:customStyle="1" w:styleId="TableGridComplex">
    <w:name w:val="Table Grid Complex"/>
    <w:basedOn w:val="af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2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1">
    <w:name w:val="annotation reference"/>
    <w:basedOn w:val="a0"/>
    <w:semiHidden/>
    <w:rsid w:val="006C2199"/>
    <w:rPr>
      <w:sz w:val="16"/>
      <w:szCs w:val="16"/>
    </w:rPr>
  </w:style>
  <w:style w:type="paragraph" w:styleId="af2">
    <w:name w:val="annotation text"/>
    <w:basedOn w:val="a"/>
    <w:semiHidden/>
    <w:rsid w:val="006C2199"/>
    <w:rPr>
      <w:sz w:val="20"/>
    </w:rPr>
  </w:style>
  <w:style w:type="paragraph" w:styleId="af3">
    <w:name w:val="annotation subject"/>
    <w:basedOn w:val="af2"/>
    <w:next w:val="af2"/>
    <w:semiHidden/>
    <w:rsid w:val="006C2199"/>
    <w:rPr>
      <w:b/>
      <w:bCs/>
    </w:rPr>
  </w:style>
  <w:style w:type="paragraph" w:styleId="af4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3"/>
      </w:numPr>
    </w:pPr>
  </w:style>
  <w:style w:type="paragraph" w:styleId="af5">
    <w:name w:val="List Paragraph"/>
    <w:aliases w:val="Маркированный"/>
    <w:basedOn w:val="a"/>
    <w:link w:val="af6"/>
    <w:uiPriority w:val="34"/>
    <w:qFormat/>
    <w:rsid w:val="00083315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7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8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4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</w:rPr>
  </w:style>
  <w:style w:type="character" w:styleId="af9">
    <w:name w:val="Strong"/>
    <w:basedOn w:val="a0"/>
    <w:uiPriority w:val="22"/>
    <w:qFormat/>
    <w:rsid w:val="00083315"/>
    <w:rPr>
      <w:b/>
      <w:bCs/>
    </w:rPr>
  </w:style>
  <w:style w:type="paragraph" w:customStyle="1" w:styleId="headlines">
    <w:name w:val="headlines"/>
    <w:basedOn w:val="a"/>
    <w:rsid w:val="00F9190C"/>
    <w:pPr>
      <w:spacing w:before="100" w:beforeAutospacing="1" w:after="100" w:afterAutospacing="1"/>
    </w:pPr>
    <w:rPr>
      <w:rFonts w:cs="Arial"/>
      <w:b/>
      <w:bCs/>
      <w:color w:val="000000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FD2991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FD2991"/>
    <w:pPr>
      <w:ind w:left="0" w:firstLine="0"/>
      <w:jc w:val="center"/>
    </w:pPr>
    <w:rPr>
      <w:rFonts w:asciiTheme="minorHAnsi" w:hAnsiTheme="minorHAnsi"/>
    </w:rPr>
  </w:style>
  <w:style w:type="character" w:customStyle="1" w:styleId="10">
    <w:name w:val="Заголовок 1 Знак"/>
    <w:basedOn w:val="a0"/>
    <w:link w:val="1"/>
    <w:uiPriority w:val="9"/>
    <w:rsid w:val="00A24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083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33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833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83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83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833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833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833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Заголовок Знак"/>
    <w:basedOn w:val="a0"/>
    <w:link w:val="ad"/>
    <w:uiPriority w:val="10"/>
    <w:rsid w:val="0008331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0833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0833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c">
    <w:name w:val="Emphasis"/>
    <w:basedOn w:val="a0"/>
    <w:uiPriority w:val="20"/>
    <w:qFormat/>
    <w:rsid w:val="00083315"/>
    <w:rPr>
      <w:i/>
      <w:iCs/>
    </w:rPr>
  </w:style>
  <w:style w:type="paragraph" w:styleId="afd">
    <w:name w:val="No Spacing"/>
    <w:uiPriority w:val="1"/>
    <w:qFormat/>
    <w:rsid w:val="00083315"/>
    <w:pPr>
      <w:spacing w:after="0" w:line="240" w:lineRule="auto"/>
    </w:pPr>
  </w:style>
  <w:style w:type="character" w:customStyle="1" w:styleId="af6">
    <w:name w:val="Абзац списка Знак"/>
    <w:aliases w:val="Маркированный Знак"/>
    <w:link w:val="af5"/>
    <w:uiPriority w:val="34"/>
    <w:locked/>
    <w:rsid w:val="00083315"/>
  </w:style>
  <w:style w:type="paragraph" w:styleId="25">
    <w:name w:val="Quote"/>
    <w:basedOn w:val="a"/>
    <w:next w:val="a"/>
    <w:link w:val="26"/>
    <w:uiPriority w:val="29"/>
    <w:qFormat/>
    <w:rsid w:val="00083315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083315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0833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083315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083315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083315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083315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083315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083315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083315"/>
    <w:pPr>
      <w:ind w:left="0" w:firstLine="0"/>
      <w:outlineLvl w:val="9"/>
    </w:pPr>
  </w:style>
  <w:style w:type="table" w:customStyle="1" w:styleId="-411">
    <w:name w:val="Список-таблица 4 — акцент 11"/>
    <w:basedOn w:val="a1"/>
    <w:uiPriority w:val="49"/>
    <w:rsid w:val="00A24559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EstiloCuerpo">
    <w:name w:val="Estilo +Cuerpo"/>
    <w:basedOn w:val="a0"/>
    <w:rsid w:val="00A24559"/>
    <w:rPr>
      <w:rFonts w:ascii="Calibri" w:hAnsi="Calibri"/>
      <w:sz w:val="24"/>
    </w:rPr>
  </w:style>
  <w:style w:type="table" w:customStyle="1" w:styleId="-4110">
    <w:name w:val="Таблица-сетка 4 — акцент 11"/>
    <w:basedOn w:val="a1"/>
    <w:uiPriority w:val="49"/>
    <w:rsid w:val="00A24559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E9DDFF420B04429AAF402F6B4A0100" ma:contentTypeVersion="" ma:contentTypeDescription="Создание документа." ma:contentTypeScope="" ma:versionID="d49de76942b77b2f1d7d32f9117103eb">
  <xsd:schema xmlns:xsd="http://www.w3.org/2001/XMLSchema" xmlns:xs="http://www.w3.org/2001/XMLSchema" xmlns:p="http://schemas.microsoft.com/office/2006/metadata/properties" xmlns:ns2="4fea5877-2064-445a-8524-a6664b98b0e8" targetNamespace="http://schemas.microsoft.com/office/2006/metadata/properties" ma:root="true" ma:fieldsID="e29b1f04f30ce14360012d085330f827" ns2:_="">
    <xsd:import namespace="4fea5877-2064-445a-8524-a6664b98b0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a5877-2064-445a-8524-a6664b98b0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D72BD2-0B60-40E5-9144-A4C5FFAB3D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046F81-DDA7-4160-9743-6ADB9C3D510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67991F5-EA19-4CDA-A0F1-7EADFC2083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2A509-E4D4-4E80-9EF4-3357ACC9F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a5877-2064-445a-8524-a6664b98b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Document.dot</Template>
  <TotalTime>323</TotalTime>
  <Pages>21</Pages>
  <Words>3405</Words>
  <Characters>19413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Среда тестирования производительности — установка среды</vt:lpstr>
      <vt:lpstr>Performance Test Environment- Environment Installation</vt:lpstr>
    </vt:vector>
  </TitlesOfParts>
  <Company>[Название заказчика]</Company>
  <LinksUpToDate>false</LinksUpToDate>
  <CharactersWithSpaces>22773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Среда тестирования производительности — установка среды</dc:title>
  <dc:subject>[Имя проекта]</dc:subject>
  <dc:creator>[Имя автора]</dc:creator>
  <cp:lastModifiedBy>Дмитрий Вьюнков</cp:lastModifiedBy>
  <cp:revision>26</cp:revision>
  <cp:lastPrinted>1999-08-25T14:38:00Z</cp:lastPrinted>
  <dcterms:created xsi:type="dcterms:W3CDTF">2016-03-04T14:42:00Z</dcterms:created>
  <dcterms:modified xsi:type="dcterms:W3CDTF">2022-09-13T15:15:00Z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0x010100EEE9DDFF420B04429AAF402F6B4A0100</vt:lpwstr>
  </property>
  <property fmtid="{D5CDD505-2E9C-101B-9397-08002B2CF9AE}" pid="3" name="Order">
    <vt:r8>34100</vt:r8>
  </property>
  <property fmtid="{D5CDD505-2E9C-101B-9397-08002B2CF9AE}" pid="4" name="Phase">
    <vt:lpwstr>Development</vt:lpwstr>
  </property>
  <property fmtid="{D5CDD505-2E9C-101B-9397-08002B2CF9AE}" pid="5" name="Product">
    <vt:lpwstr>AX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Packaged for TAP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Tech ConsultantSolution Architect</vt:lpwstr>
  </property>
  <property fmtid="{D5CDD505-2E9C-101B-9397-08002B2CF9AE}" pid="12" name="File Group">
    <vt:lpwstr>3.7.3</vt:lpwstr>
  </property>
  <property fmtid="{D5CDD505-2E9C-101B-9397-08002B2CF9AE}" pid="13" name="Project Type">
    <vt:lpwstr>EnterpriseStandardMajor Upgrade</vt:lpwstr>
  </property>
  <property fmtid="{D5CDD505-2E9C-101B-9397-08002B2CF9AE}" pid="14" name="Owner">
    <vt:lpwstr>Consulting - Technology Consultant</vt:lpwstr>
  </property>
</Properties>
</file>