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20EA" w14:textId="77777777" w:rsidR="004671BF" w:rsidRPr="003364A5" w:rsidRDefault="004671BF" w:rsidP="004671BF">
      <w:pPr>
        <w:rPr>
          <w:b/>
          <w:sz w:val="56"/>
          <w:szCs w:val="56"/>
          <w:lang w:val="ru-RU"/>
        </w:rPr>
      </w:pPr>
    </w:p>
    <w:p w14:paraId="06799411" w14:textId="1C59B981" w:rsidR="004671BF" w:rsidRPr="003364A5" w:rsidRDefault="004671BF" w:rsidP="004671BF">
      <w:pPr>
        <w:rPr>
          <w:b/>
          <w:kern w:val="28"/>
          <w:sz w:val="56"/>
          <w:szCs w:val="56"/>
          <w:lang w:val="ru-RU" w:eastAsia="en-US"/>
        </w:rPr>
      </w:pPr>
      <w:r w:rsidRPr="003364A5"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 wp14:anchorId="2DF4D740" wp14:editId="24F27982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4A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971C4C2" wp14:editId="2B454AF7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508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A8B4F" id="Прямоугольник 2" o:spid="_x0000_s1026" style="position:absolute;margin-left:341.4pt;margin-top:8.95pt;width:392.6pt;height:30pt;z-index:-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nJ27I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013208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4671BF" w:rsidRPr="003364A5" w14:paraId="61368D58" w14:textId="77777777" w:rsidTr="001238A3">
        <w:trPr>
          <w:trHeight w:val="852"/>
        </w:trPr>
        <w:tc>
          <w:tcPr>
            <w:tcW w:w="4287" w:type="dxa"/>
          </w:tcPr>
          <w:p w14:paraId="7780A6CD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УТВЕРЖДАЮ</w:t>
            </w:r>
          </w:p>
          <w:p w14:paraId="1D8C02C8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F537EDC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Директор по ИКТ</w:t>
            </w:r>
          </w:p>
        </w:tc>
      </w:tr>
      <w:tr w:rsidR="004671BF" w:rsidRPr="003364A5" w14:paraId="5217FE39" w14:textId="77777777" w:rsidTr="001238A3">
        <w:trPr>
          <w:trHeight w:val="548"/>
        </w:trPr>
        <w:tc>
          <w:tcPr>
            <w:tcW w:w="4287" w:type="dxa"/>
          </w:tcPr>
          <w:p w14:paraId="04D9577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20FE2D2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</w:t>
            </w:r>
            <w:r w:rsidRPr="003364A5">
              <w:rPr>
                <w:color w:val="FF0000"/>
                <w:lang w:val="ru-RU"/>
              </w:rPr>
              <w:t xml:space="preserve"> </w:t>
            </w:r>
            <w:r w:rsidRPr="003364A5">
              <w:rPr>
                <w:lang w:val="ru-RU"/>
              </w:rPr>
              <w:t>А.В. Балабанов</w:t>
            </w:r>
          </w:p>
        </w:tc>
      </w:tr>
      <w:tr w:rsidR="004671BF" w:rsidRPr="003364A5" w14:paraId="6D80F4E4" w14:textId="77777777" w:rsidTr="001238A3">
        <w:trPr>
          <w:trHeight w:val="756"/>
        </w:trPr>
        <w:tc>
          <w:tcPr>
            <w:tcW w:w="4287" w:type="dxa"/>
          </w:tcPr>
          <w:p w14:paraId="7D80B99A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  <w:p w14:paraId="4E5D5489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  <w:tr w:rsidR="004671BF" w:rsidRPr="003364A5" w14:paraId="350D6234" w14:textId="77777777" w:rsidTr="001238A3">
        <w:trPr>
          <w:trHeight w:val="472"/>
        </w:trPr>
        <w:tc>
          <w:tcPr>
            <w:tcW w:w="4287" w:type="dxa"/>
            <w:hideMark/>
          </w:tcPr>
          <w:p w14:paraId="073FC8F7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Заказчик</w:t>
            </w:r>
          </w:p>
        </w:tc>
      </w:tr>
      <w:tr w:rsidR="004671BF" w:rsidRPr="003364A5" w14:paraId="2929FA1E" w14:textId="77777777" w:rsidTr="001238A3">
        <w:trPr>
          <w:trHeight w:val="564"/>
        </w:trPr>
        <w:tc>
          <w:tcPr>
            <w:tcW w:w="4287" w:type="dxa"/>
            <w:hideMark/>
          </w:tcPr>
          <w:p w14:paraId="5D7D40C0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_____________________________</w:t>
            </w:r>
          </w:p>
        </w:tc>
      </w:tr>
      <w:tr w:rsidR="004671BF" w:rsidRPr="003364A5" w14:paraId="53CF02BA" w14:textId="77777777" w:rsidTr="001238A3">
        <w:trPr>
          <w:trHeight w:val="572"/>
        </w:trPr>
        <w:tc>
          <w:tcPr>
            <w:tcW w:w="4287" w:type="dxa"/>
            <w:hideMark/>
          </w:tcPr>
          <w:p w14:paraId="4A6D07BF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</w:tbl>
    <w:p w14:paraId="47A87954" w14:textId="77777777" w:rsidR="004671BF" w:rsidRPr="003364A5" w:rsidRDefault="004671BF" w:rsidP="004671BF">
      <w:pPr>
        <w:rPr>
          <w:kern w:val="28"/>
          <w:sz w:val="20"/>
          <w:lang w:val="ru-RU" w:eastAsia="en-US"/>
        </w:rPr>
      </w:pPr>
    </w:p>
    <w:p w14:paraId="25436A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p w14:paraId="265D5CAE" w14:textId="77777777" w:rsidR="004671BF" w:rsidRPr="003364A5" w:rsidRDefault="004671BF" w:rsidP="004671BF">
      <w:pPr>
        <w:rPr>
          <w:lang w:val="ru-RU"/>
        </w:rPr>
      </w:pPr>
    </w:p>
    <w:p w14:paraId="66B944AB" w14:textId="7D0C7E52" w:rsidR="004671BF" w:rsidRPr="003364A5" w:rsidRDefault="00555AA8" w:rsidP="004671BF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555AA8">
        <w:rPr>
          <w:rFonts w:asciiTheme="minorHAnsi" w:hAnsiTheme="minorHAnsi"/>
          <w:b/>
          <w:caps/>
          <w:sz w:val="32"/>
          <w:szCs w:val="28"/>
          <w:lang w:val="ru-RU"/>
        </w:rPr>
        <w:t>3.6.3.1. Протокол тестирования интеграций</w:t>
      </w:r>
      <w:bookmarkStart w:id="0" w:name="_GoBack"/>
      <w:bookmarkEnd w:id="0"/>
      <w:r w:rsidR="00A54AA9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="00EB2A3C" w:rsidRPr="00EB2A3C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 w:rsidR="00EB2A3C">
        <w:rPr>
          <w:rFonts w:asciiTheme="minorHAnsi" w:hAnsiTheme="minorHAnsi"/>
          <w:b/>
          <w:caps/>
          <w:sz w:val="32"/>
          <w:szCs w:val="28"/>
          <w:lang w:val="ru-RU"/>
        </w:rPr>
        <w:t>Название сценария»</w:t>
      </w:r>
    </w:p>
    <w:p w14:paraId="6C8C3C92" w14:textId="77777777" w:rsidR="004671BF" w:rsidRPr="003364A5" w:rsidRDefault="004671BF" w:rsidP="004671BF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</w:p>
    <w:p w14:paraId="5AFC8ED2" w14:textId="77777777" w:rsidR="004671BF" w:rsidRPr="003364A5" w:rsidRDefault="004671BF" w:rsidP="004671BF">
      <w:pPr>
        <w:jc w:val="center"/>
        <w:rPr>
          <w:lang w:val="ru-RU"/>
        </w:rPr>
      </w:pPr>
    </w:p>
    <w:p w14:paraId="25FFE9C7" w14:textId="77777777" w:rsidR="004671BF" w:rsidRPr="003364A5" w:rsidRDefault="004671BF" w:rsidP="004671BF">
      <w:pPr>
        <w:jc w:val="center"/>
        <w:rPr>
          <w:lang w:val="ru-RU"/>
        </w:rPr>
      </w:pPr>
    </w:p>
    <w:p w14:paraId="65B848D0" w14:textId="77777777" w:rsidR="004671BF" w:rsidRPr="003364A5" w:rsidRDefault="004671BF" w:rsidP="004671BF">
      <w:pPr>
        <w:jc w:val="center"/>
        <w:rPr>
          <w:lang w:val="ru-RU"/>
        </w:rPr>
      </w:pPr>
    </w:p>
    <w:p w14:paraId="69CE4560" w14:textId="77777777" w:rsidR="004671BF" w:rsidRPr="003364A5" w:rsidRDefault="004671BF" w:rsidP="004671BF">
      <w:pPr>
        <w:jc w:val="center"/>
        <w:rPr>
          <w:lang w:val="ru-RU"/>
        </w:rPr>
      </w:pPr>
    </w:p>
    <w:p w14:paraId="294870B5" w14:textId="77777777" w:rsidR="004671BF" w:rsidRPr="003364A5" w:rsidRDefault="004671BF" w:rsidP="004671BF">
      <w:pPr>
        <w:jc w:val="center"/>
        <w:rPr>
          <w:lang w:val="ru-RU"/>
        </w:rPr>
      </w:pPr>
    </w:p>
    <w:p w14:paraId="5B189AC1" w14:textId="77777777" w:rsidR="004671BF" w:rsidRPr="003364A5" w:rsidRDefault="004671BF" w:rsidP="004671BF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59F5D77F" w14:textId="77777777" w:rsidR="004671BF" w:rsidRPr="003364A5" w:rsidRDefault="004671BF" w:rsidP="004671BF">
      <w:pPr>
        <w:jc w:val="center"/>
        <w:rPr>
          <w:lang w:val="ru-RU"/>
        </w:rPr>
      </w:pPr>
    </w:p>
    <w:p w14:paraId="475906DE" w14:textId="77777777" w:rsidR="004671BF" w:rsidRPr="003364A5" w:rsidRDefault="004671BF" w:rsidP="004671BF">
      <w:pPr>
        <w:jc w:val="center"/>
        <w:rPr>
          <w:lang w:val="ru-RU"/>
        </w:rPr>
      </w:pPr>
    </w:p>
    <w:p w14:paraId="3D69436C" w14:textId="77777777" w:rsidR="004671BF" w:rsidRPr="003364A5" w:rsidRDefault="004671BF" w:rsidP="004671BF">
      <w:pPr>
        <w:jc w:val="center"/>
        <w:rPr>
          <w:lang w:val="ru-RU"/>
        </w:rPr>
      </w:pPr>
    </w:p>
    <w:p w14:paraId="560CE050" w14:textId="0A4C58BC" w:rsidR="007317E6" w:rsidRPr="00C56A1E" w:rsidRDefault="004671BF" w:rsidP="004671BF">
      <w:pPr>
        <w:jc w:val="center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1"/>
          <w:headerReference w:type="first" r:id="rId12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  <w:r w:rsidRPr="003364A5">
        <w:rPr>
          <w:lang w:val="ru-RU"/>
        </w:rPr>
        <w:t>г. Владимир, 2016</w:t>
      </w:r>
    </w:p>
    <w:p w14:paraId="560CE0C9" w14:textId="77777777" w:rsidR="006B39C8" w:rsidRPr="004671BF" w:rsidRDefault="006B39C8" w:rsidP="006B39C8">
      <w:pPr>
        <w:pStyle w:val="1"/>
        <w:rPr>
          <w:lang w:val="ru-RU"/>
        </w:rPr>
      </w:pPr>
      <w:bookmarkStart w:id="1" w:name="_Toc265347838"/>
      <w:r w:rsidRPr="004671BF">
        <w:rPr>
          <w:lang w:val="ru-RU"/>
        </w:rPr>
        <w:lastRenderedPageBreak/>
        <w:t>Информация о результатах</w:t>
      </w:r>
      <w:bookmarkEnd w:id="1"/>
    </w:p>
    <w:tbl>
      <w:tblPr>
        <w:tblStyle w:val="af"/>
        <w:tblW w:w="10490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529"/>
      </w:tblGrid>
      <w:tr w:rsidR="004671BF" w:rsidRPr="004671BF" w14:paraId="68632B32" w14:textId="77777777" w:rsidTr="005C76C6">
        <w:tc>
          <w:tcPr>
            <w:tcW w:w="10490" w:type="dxa"/>
            <w:gridSpan w:val="5"/>
          </w:tcPr>
          <w:p w14:paraId="1A166667" w14:textId="3111C1DD" w:rsidR="004671BF" w:rsidRPr="004671BF" w:rsidRDefault="004671BF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  <w:r w:rsidR="005C76C6">
              <w:rPr>
                <w:rFonts w:cs="Arial"/>
                <w:b/>
                <w:lang w:val="ru-RU"/>
              </w:rPr>
              <w:t xml:space="preserve"> проведения тестирования</w:t>
            </w:r>
            <w:r w:rsidRPr="004671BF">
              <w:rPr>
                <w:rFonts w:cs="Arial"/>
                <w:b/>
                <w:lang w:val="ru-RU"/>
              </w:rPr>
              <w:t xml:space="preserve">: </w:t>
            </w:r>
          </w:p>
        </w:tc>
      </w:tr>
      <w:tr w:rsidR="006B39C8" w:rsidRPr="004671BF" w14:paraId="560CE0CC" w14:textId="77777777" w:rsidTr="005C76C6">
        <w:tc>
          <w:tcPr>
            <w:tcW w:w="10490" w:type="dxa"/>
            <w:gridSpan w:val="5"/>
          </w:tcPr>
          <w:p w14:paraId="560CE0CB" w14:textId="65F1F12A" w:rsidR="006B39C8" w:rsidRPr="001361D5" w:rsidRDefault="006B39C8" w:rsidP="00B707E6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Ожидаемый результат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555AA8" w14:paraId="560CE0D0" w14:textId="77777777" w:rsidTr="005C76C6">
        <w:tc>
          <w:tcPr>
            <w:tcW w:w="10490" w:type="dxa"/>
            <w:gridSpan w:val="5"/>
          </w:tcPr>
          <w:p w14:paraId="560CE0CD" w14:textId="77777777" w:rsidR="006B39C8" w:rsidRPr="004671BF" w:rsidRDefault="00F50C09" w:rsidP="00B707E6">
            <w:pPr>
              <w:rPr>
                <w:lang w:val="ru-RU"/>
              </w:rPr>
            </w:pPr>
            <w:r w:rsidRPr="004671BF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4671BF" w:rsidRDefault="006B39C8" w:rsidP="00B707E6">
            <w:pPr>
              <w:rPr>
                <w:color w:val="FF0000"/>
                <w:lang w:val="ru-RU"/>
              </w:rPr>
            </w:pPr>
            <w:r w:rsidRPr="004671BF">
              <w:rPr>
                <w:color w:val="FF0000"/>
                <w:lang w:val="ru-RU"/>
              </w:rPr>
              <w:t xml:space="preserve">Например, </w:t>
            </w:r>
          </w:p>
          <w:p w14:paraId="560CE0CF" w14:textId="77777777" w:rsidR="006B39C8" w:rsidRPr="004671BF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4671BF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4671BF">
              <w:rPr>
                <w:lang w:val="ru-RU"/>
              </w:rPr>
              <w:t xml:space="preserve"> </w:t>
            </w:r>
          </w:p>
        </w:tc>
      </w:tr>
      <w:tr w:rsidR="006B39C8" w:rsidRPr="004671BF" w14:paraId="560CE0D2" w14:textId="77777777" w:rsidTr="005C76C6">
        <w:tc>
          <w:tcPr>
            <w:tcW w:w="10490" w:type="dxa"/>
            <w:gridSpan w:val="5"/>
          </w:tcPr>
          <w:p w14:paraId="560CE0D1" w14:textId="072827B2" w:rsidR="006B39C8" w:rsidRPr="001361D5" w:rsidRDefault="006B39C8" w:rsidP="00B707E6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Полученные результаты и комментарии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555AA8" w14:paraId="560CE0D4" w14:textId="77777777" w:rsidTr="005C76C6">
        <w:trPr>
          <w:trHeight w:val="1902"/>
        </w:trPr>
        <w:tc>
          <w:tcPr>
            <w:tcW w:w="10490" w:type="dxa"/>
            <w:gridSpan w:val="5"/>
          </w:tcPr>
          <w:p w14:paraId="560CE0D3" w14:textId="77777777" w:rsidR="006B39C8" w:rsidRPr="004671BF" w:rsidRDefault="00F50C09" w:rsidP="00B707E6">
            <w:pPr>
              <w:rPr>
                <w:rFonts w:cs="Arial"/>
                <w:lang w:val="ru-RU"/>
              </w:rPr>
            </w:pPr>
            <w:r w:rsidRPr="004671BF">
              <w:rPr>
                <w:rFonts w:cs="Arial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4671BF" w14:paraId="560CE0D6" w14:textId="77777777" w:rsidTr="005C76C6">
        <w:trPr>
          <w:trHeight w:val="357"/>
        </w:trPr>
        <w:tc>
          <w:tcPr>
            <w:tcW w:w="10490" w:type="dxa"/>
            <w:gridSpan w:val="5"/>
          </w:tcPr>
          <w:p w14:paraId="560CE0D5" w14:textId="77777777" w:rsidR="006B39C8" w:rsidRPr="004671BF" w:rsidRDefault="00C67D07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555AA8">
              <w:rPr>
                <w:rFonts w:cs="Arial"/>
                <w:b/>
                <w:lang w:val="ru-RU"/>
              </w:rPr>
            </w:r>
            <w:r w:rsidR="00555AA8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2"/>
            <w:r w:rsidR="00773146" w:rsidRPr="004671BF">
              <w:rPr>
                <w:rFonts w:cs="Arial"/>
                <w:b/>
                <w:lang w:val="ru-RU"/>
              </w:rPr>
              <w:t xml:space="preserve"> Пройдено</w:t>
            </w:r>
            <w:r w:rsidR="0054727C" w:rsidRPr="004671BF">
              <w:rPr>
                <w:rFonts w:cs="Arial"/>
                <w:b/>
                <w:lang w:val="ru-RU"/>
              </w:rPr>
              <w:t xml:space="preserve">   </w:t>
            </w:r>
            <w:r w:rsidR="00773146" w:rsidRPr="004671BF">
              <w:rPr>
                <w:rFonts w:cs="Arial"/>
                <w:b/>
                <w:lang w:val="ru-RU"/>
              </w:rPr>
              <w:t xml:space="preserve"> </w:t>
            </w: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555AA8">
              <w:rPr>
                <w:rFonts w:cs="Arial"/>
                <w:b/>
                <w:lang w:val="ru-RU"/>
              </w:rPr>
            </w:r>
            <w:r w:rsidR="00555AA8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3"/>
            <w:r w:rsidR="00773146" w:rsidRPr="004671BF">
              <w:rPr>
                <w:rFonts w:cs="Arial"/>
                <w:b/>
                <w:lang w:val="ru-RU"/>
              </w:rPr>
              <w:t xml:space="preserve"> Не пройдено</w:t>
            </w:r>
          </w:p>
        </w:tc>
      </w:tr>
      <w:tr w:rsidR="004671BF" w:rsidRPr="004671BF" w14:paraId="4DF3AC6F" w14:textId="77777777" w:rsidTr="005C76C6">
        <w:tc>
          <w:tcPr>
            <w:tcW w:w="10490" w:type="dxa"/>
            <w:gridSpan w:val="5"/>
          </w:tcPr>
          <w:p w14:paraId="1D8D39EB" w14:textId="5D66E834" w:rsidR="004671BF" w:rsidRPr="004671BF" w:rsidRDefault="004671BF" w:rsidP="004671BF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Тестирование выполнили</w:t>
            </w:r>
          </w:p>
        </w:tc>
      </w:tr>
      <w:tr w:rsidR="005C76C6" w:rsidRPr="004671BF" w14:paraId="560CE0D9" w14:textId="77777777" w:rsidTr="005C76C6">
        <w:tc>
          <w:tcPr>
            <w:tcW w:w="3104" w:type="dxa"/>
          </w:tcPr>
          <w:p w14:paraId="560CE0D7" w14:textId="4AF2D52F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4E58588F" w14:textId="4BA5A266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3BDED76A" w14:textId="05093C3B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560CE0D8" w14:textId="69855A1C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3C31EFE2" w14:textId="77777777" w:rsidTr="005C76C6">
        <w:tc>
          <w:tcPr>
            <w:tcW w:w="3104" w:type="dxa"/>
          </w:tcPr>
          <w:p w14:paraId="5455DDF0" w14:textId="4FE70ADA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574941D9" w14:textId="7777777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016FF983" w14:textId="544E34B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D302CC1" w14:textId="22C883A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560CE0DC" w14:textId="77777777" w:rsidTr="005C76C6">
        <w:tc>
          <w:tcPr>
            <w:tcW w:w="3104" w:type="dxa"/>
          </w:tcPr>
          <w:p w14:paraId="560CE0DA" w14:textId="0A013D68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1883BECB" w14:textId="77777777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6B70D8E1" w14:textId="618077E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560CE0DB" w14:textId="1E5985D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4504C3E1" w14:textId="77777777" w:rsidTr="005C76C6">
        <w:tc>
          <w:tcPr>
            <w:tcW w:w="3104" w:type="dxa"/>
          </w:tcPr>
          <w:p w14:paraId="6CB6C612" w14:textId="77777777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363F353D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B99A98B" w14:textId="195D958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AD97FB3" w14:textId="301548E1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1361D5" w:rsidRPr="004671BF" w14:paraId="2466AEB4" w14:textId="77777777" w:rsidTr="005C76C6">
        <w:tc>
          <w:tcPr>
            <w:tcW w:w="10490" w:type="dxa"/>
            <w:gridSpan w:val="5"/>
          </w:tcPr>
          <w:p w14:paraId="54ED085D" w14:textId="747B2B97" w:rsidR="001361D5" w:rsidRPr="004671BF" w:rsidRDefault="001361D5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Результаты согласовали</w:t>
            </w:r>
          </w:p>
        </w:tc>
      </w:tr>
      <w:tr w:rsidR="005C76C6" w:rsidRPr="004671BF" w14:paraId="3AFA94AE" w14:textId="77777777" w:rsidTr="005C76C6">
        <w:tc>
          <w:tcPr>
            <w:tcW w:w="3142" w:type="dxa"/>
            <w:gridSpan w:val="2"/>
          </w:tcPr>
          <w:p w14:paraId="1541E0F3" w14:textId="0D11BD49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693" w:type="dxa"/>
          </w:tcPr>
          <w:p w14:paraId="562BCC39" w14:textId="4EA1ED5B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70CE5D18" w14:textId="7AE59FAE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1B5F883F" w14:textId="30FCE448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479A8896" w14:textId="77777777" w:rsidTr="005C76C6">
        <w:tc>
          <w:tcPr>
            <w:tcW w:w="3142" w:type="dxa"/>
            <w:gridSpan w:val="2"/>
          </w:tcPr>
          <w:p w14:paraId="3C62FE2A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03DBCC9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44FCA405" w14:textId="1DD284CF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CBD5CB6" w14:textId="4A37427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73D92E2A" w14:textId="77777777" w:rsidTr="005C76C6">
        <w:tc>
          <w:tcPr>
            <w:tcW w:w="3142" w:type="dxa"/>
            <w:gridSpan w:val="2"/>
          </w:tcPr>
          <w:p w14:paraId="41C68FE7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CF85EE0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20A67D3" w14:textId="6A8CF74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98B661C" w14:textId="0A4FCA23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</w:tbl>
    <w:p w14:paraId="560CE0DD" w14:textId="77777777" w:rsidR="006B39C8" w:rsidRPr="007317E6" w:rsidRDefault="006B39C8" w:rsidP="005C76C6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E0E0" w14:textId="77777777" w:rsidR="00D125D2" w:rsidRDefault="00D125D2">
      <w:r>
        <w:separator/>
      </w:r>
    </w:p>
  </w:endnote>
  <w:endnote w:type="continuationSeparator" w:id="0">
    <w:p w14:paraId="560CE0E1" w14:textId="77777777" w:rsidR="00D125D2" w:rsidRDefault="00D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E0DE" w14:textId="77777777" w:rsidR="00D125D2" w:rsidRDefault="00D125D2">
      <w:r>
        <w:separator/>
      </w:r>
    </w:p>
  </w:footnote>
  <w:footnote w:type="continuationSeparator" w:id="0">
    <w:p w14:paraId="560CE0DF" w14:textId="77777777" w:rsidR="00D125D2" w:rsidRDefault="00D1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5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6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075D"/>
    <w:multiLevelType w:val="multilevel"/>
    <w:tmpl w:val="FE104C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4036"/>
    <w:rsid w:val="00027036"/>
    <w:rsid w:val="00030328"/>
    <w:rsid w:val="00037E3A"/>
    <w:rsid w:val="0006557B"/>
    <w:rsid w:val="0008210A"/>
    <w:rsid w:val="0008581F"/>
    <w:rsid w:val="00085E6D"/>
    <w:rsid w:val="000C3FE6"/>
    <w:rsid w:val="000F04A0"/>
    <w:rsid w:val="001361D5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C0BD3"/>
    <w:rsid w:val="002E1883"/>
    <w:rsid w:val="003166BA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2353F"/>
    <w:rsid w:val="00433313"/>
    <w:rsid w:val="004625B3"/>
    <w:rsid w:val="00465AEB"/>
    <w:rsid w:val="004671BF"/>
    <w:rsid w:val="00471C4A"/>
    <w:rsid w:val="00474D3C"/>
    <w:rsid w:val="004B3AAE"/>
    <w:rsid w:val="00506154"/>
    <w:rsid w:val="0053240F"/>
    <w:rsid w:val="0054727C"/>
    <w:rsid w:val="00555AA8"/>
    <w:rsid w:val="0056026F"/>
    <w:rsid w:val="00577C75"/>
    <w:rsid w:val="005859C0"/>
    <w:rsid w:val="005A4EDA"/>
    <w:rsid w:val="005B052D"/>
    <w:rsid w:val="005B2D36"/>
    <w:rsid w:val="005C09DA"/>
    <w:rsid w:val="005C76C6"/>
    <w:rsid w:val="0061236C"/>
    <w:rsid w:val="00613AD4"/>
    <w:rsid w:val="00637BCF"/>
    <w:rsid w:val="00647EEA"/>
    <w:rsid w:val="006A53D9"/>
    <w:rsid w:val="006B39C8"/>
    <w:rsid w:val="006D4BE9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16326"/>
    <w:rsid w:val="00A251F3"/>
    <w:rsid w:val="00A4500E"/>
    <w:rsid w:val="00A52CEE"/>
    <w:rsid w:val="00A547D6"/>
    <w:rsid w:val="00A54AA9"/>
    <w:rsid w:val="00A60709"/>
    <w:rsid w:val="00A67DC0"/>
    <w:rsid w:val="00A77D73"/>
    <w:rsid w:val="00A91046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3666B"/>
    <w:rsid w:val="00B44175"/>
    <w:rsid w:val="00B523ED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B2A3C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BF"/>
  </w:style>
  <w:style w:type="paragraph" w:styleId="1">
    <w:name w:val="heading 1"/>
    <w:basedOn w:val="a"/>
    <w:next w:val="a"/>
    <w:link w:val="10"/>
    <w:uiPriority w:val="9"/>
    <w:qFormat/>
    <w:rsid w:val="004671BF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1BF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BF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71B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71B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71B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671B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671B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671B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71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4671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7317E6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Graphic">
    <w:name w:val="Graphic"/>
    <w:basedOn w:val="a"/>
    <w:rsid w:val="004671BF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467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71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71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71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71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4671B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671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671BF"/>
    <w:rPr>
      <w:b/>
      <w:bCs/>
    </w:rPr>
  </w:style>
  <w:style w:type="character" w:styleId="afa">
    <w:name w:val="Emphasis"/>
    <w:basedOn w:val="a0"/>
    <w:uiPriority w:val="20"/>
    <w:qFormat/>
    <w:rsid w:val="004671BF"/>
    <w:rPr>
      <w:i/>
      <w:iCs/>
    </w:rPr>
  </w:style>
  <w:style w:type="paragraph" w:styleId="afb">
    <w:name w:val="No Spacing"/>
    <w:uiPriority w:val="1"/>
    <w:qFormat/>
    <w:rsid w:val="004671BF"/>
    <w:pPr>
      <w:spacing w:after="0" w:line="240" w:lineRule="auto"/>
    </w:pPr>
  </w:style>
  <w:style w:type="paragraph" w:styleId="afc">
    <w:name w:val="List Paragraph"/>
    <w:aliases w:val="Маркированный"/>
    <w:basedOn w:val="a"/>
    <w:link w:val="afd"/>
    <w:uiPriority w:val="34"/>
    <w:qFormat/>
    <w:rsid w:val="004671BF"/>
    <w:pPr>
      <w:ind w:left="720"/>
      <w:contextualSpacing/>
    </w:pPr>
  </w:style>
  <w:style w:type="character" w:customStyle="1" w:styleId="afd">
    <w:name w:val="Абзац списка Знак"/>
    <w:aliases w:val="Маркированный Знак"/>
    <w:link w:val="afc"/>
    <w:uiPriority w:val="34"/>
    <w:locked/>
    <w:rsid w:val="004671BF"/>
  </w:style>
  <w:style w:type="paragraph" w:styleId="22">
    <w:name w:val="Quote"/>
    <w:basedOn w:val="a"/>
    <w:next w:val="a"/>
    <w:link w:val="23"/>
    <w:uiPriority w:val="29"/>
    <w:qFormat/>
    <w:rsid w:val="004671B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671BF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4671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4671BF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4671BF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4671BF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4671BF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4671B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4671BF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semiHidden/>
    <w:unhideWhenUsed/>
    <w:qFormat/>
    <w:rsid w:val="004671BF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925B64-A8F4-4D68-B458-6E7B274D86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971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Вьюнков Дмитрий Юрьевич</cp:lastModifiedBy>
  <cp:revision>4</cp:revision>
  <cp:lastPrinted>2003-07-16T23:01:00Z</cp:lastPrinted>
  <dcterms:created xsi:type="dcterms:W3CDTF">2016-03-09T07:53:00Z</dcterms:created>
  <dcterms:modified xsi:type="dcterms:W3CDTF">2016-10-10T06:37:00Z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