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169F3" w14:textId="77777777" w:rsidR="001404E9" w:rsidRPr="00131E1C" w:rsidRDefault="001404E9" w:rsidP="001404E9"/>
    <w:p w14:paraId="7F1A89C8" w14:textId="77777777" w:rsidR="001404E9" w:rsidRPr="00131E1C" w:rsidRDefault="001404E9" w:rsidP="001404E9">
      <w:r w:rsidRPr="00131E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9FE6F9" wp14:editId="726CCC00">
                <wp:simplePos x="0" y="0"/>
                <wp:positionH relativeFrom="column">
                  <wp:posOffset>2483485</wp:posOffset>
                </wp:positionH>
                <wp:positionV relativeFrom="paragraph">
                  <wp:posOffset>143510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E71CB" id="Прямоугольник 1" o:spid="_x0000_s1026" style="position:absolute;margin-left:195.55pt;margin-top:11.3pt;width:392.6pt;height:3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" fillcolor="#ab1132" stroked="f"/>
            </w:pict>
          </mc:Fallback>
        </mc:AlternateContent>
      </w:r>
      <w:r w:rsidRPr="00131E1C"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1" wp14:anchorId="52DB0B45" wp14:editId="384C25DE">
            <wp:simplePos x="0" y="0"/>
            <wp:positionH relativeFrom="column">
              <wp:posOffset>-478790</wp:posOffset>
            </wp:positionH>
            <wp:positionV relativeFrom="paragraph">
              <wp:posOffset>146050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1404E9" w:rsidRPr="00131E1C" w14:paraId="2E7B9744" w14:textId="77777777" w:rsidTr="00DC2D1A">
        <w:trPr>
          <w:trHeight w:val="852"/>
        </w:trPr>
        <w:tc>
          <w:tcPr>
            <w:tcW w:w="3699" w:type="dxa"/>
          </w:tcPr>
          <w:p w14:paraId="3824BD2F" w14:textId="77777777" w:rsidR="001404E9" w:rsidRPr="00131E1C" w:rsidRDefault="001404E9" w:rsidP="00DC2D1A">
            <w:pPr>
              <w:rPr>
                <w:highlight w:val="darkCyan"/>
              </w:rPr>
            </w:pPr>
          </w:p>
        </w:tc>
        <w:tc>
          <w:tcPr>
            <w:tcW w:w="2813" w:type="dxa"/>
          </w:tcPr>
          <w:p w14:paraId="747A93E8" w14:textId="77777777" w:rsidR="001404E9" w:rsidRPr="00131E1C" w:rsidRDefault="001404E9" w:rsidP="00DC2D1A">
            <w:pPr>
              <w:tabs>
                <w:tab w:val="left" w:pos="5670"/>
              </w:tabs>
            </w:pPr>
          </w:p>
          <w:p w14:paraId="1D891156" w14:textId="77777777" w:rsidR="001404E9" w:rsidRPr="00131E1C" w:rsidRDefault="001404E9" w:rsidP="00DC2D1A">
            <w:pPr>
              <w:tabs>
                <w:tab w:val="left" w:pos="5670"/>
              </w:tabs>
            </w:pPr>
          </w:p>
        </w:tc>
        <w:tc>
          <w:tcPr>
            <w:tcW w:w="4186" w:type="dxa"/>
          </w:tcPr>
          <w:p w14:paraId="2E6AD301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</w:p>
          <w:p w14:paraId="532DA122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</w:p>
          <w:p w14:paraId="188B720A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  <w:r w:rsidRPr="00131E1C">
              <w:t>УТВЕРЖДАЮ</w:t>
            </w:r>
          </w:p>
          <w:p w14:paraId="38A2B78F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</w:p>
          <w:p w14:paraId="5568BF31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  <w:r w:rsidRPr="00131E1C">
              <w:t>Директор ДИТ и ПД</w:t>
            </w:r>
          </w:p>
        </w:tc>
      </w:tr>
      <w:tr w:rsidR="001404E9" w:rsidRPr="00131E1C" w14:paraId="386026B5" w14:textId="77777777" w:rsidTr="00DC2D1A">
        <w:trPr>
          <w:trHeight w:val="548"/>
        </w:trPr>
        <w:tc>
          <w:tcPr>
            <w:tcW w:w="3699" w:type="dxa"/>
          </w:tcPr>
          <w:p w14:paraId="5666C4B9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3F95CFD0" w14:textId="77777777" w:rsidR="001404E9" w:rsidRPr="00131E1C" w:rsidRDefault="001404E9" w:rsidP="00DC2D1A">
            <w:pPr>
              <w:tabs>
                <w:tab w:val="left" w:pos="5670"/>
              </w:tabs>
              <w:jc w:val="both"/>
            </w:pPr>
          </w:p>
        </w:tc>
        <w:tc>
          <w:tcPr>
            <w:tcW w:w="4186" w:type="dxa"/>
          </w:tcPr>
          <w:p w14:paraId="715239E6" w14:textId="77777777" w:rsidR="001404E9" w:rsidRPr="00131E1C" w:rsidRDefault="001404E9" w:rsidP="00DC2D1A">
            <w:pPr>
              <w:tabs>
                <w:tab w:val="left" w:pos="5670"/>
              </w:tabs>
              <w:spacing w:after="0"/>
              <w:jc w:val="both"/>
            </w:pPr>
          </w:p>
          <w:p w14:paraId="7A841680" w14:textId="77777777" w:rsidR="001404E9" w:rsidRPr="00131E1C" w:rsidRDefault="001404E9" w:rsidP="00DC2D1A">
            <w:pPr>
              <w:tabs>
                <w:tab w:val="left" w:pos="5670"/>
              </w:tabs>
              <w:spacing w:after="0"/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1404E9" w:rsidRPr="00131E1C" w14:paraId="2C3D8D81" w14:textId="77777777" w:rsidTr="00DC2D1A">
        <w:trPr>
          <w:trHeight w:val="756"/>
        </w:trPr>
        <w:tc>
          <w:tcPr>
            <w:tcW w:w="3699" w:type="dxa"/>
          </w:tcPr>
          <w:p w14:paraId="5BB9D17B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02A652D3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41C414C9" w14:textId="77777777" w:rsidR="001404E9" w:rsidRPr="00131E1C" w:rsidRDefault="001404E9" w:rsidP="00DC2D1A">
            <w:pPr>
              <w:spacing w:after="0"/>
              <w:jc w:val="both"/>
            </w:pPr>
          </w:p>
          <w:p w14:paraId="1A5E3C57" w14:textId="77777777" w:rsidR="001404E9" w:rsidRPr="00131E1C" w:rsidRDefault="001404E9" w:rsidP="00DC2D1A">
            <w:pPr>
              <w:spacing w:after="0"/>
              <w:jc w:val="both"/>
            </w:pPr>
            <w:r w:rsidRPr="00131E1C">
              <w:t>«___» ________________ 201</w:t>
            </w:r>
            <w:r>
              <w:t>6</w:t>
            </w:r>
            <w:r w:rsidRPr="00131E1C">
              <w:t xml:space="preserve"> г.</w:t>
            </w:r>
          </w:p>
        </w:tc>
      </w:tr>
      <w:tr w:rsidR="001404E9" w:rsidRPr="00131E1C" w14:paraId="2CEA4E9D" w14:textId="77777777" w:rsidTr="00DC2D1A">
        <w:trPr>
          <w:trHeight w:val="472"/>
        </w:trPr>
        <w:tc>
          <w:tcPr>
            <w:tcW w:w="3699" w:type="dxa"/>
          </w:tcPr>
          <w:p w14:paraId="506A54AB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1A3F16EA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015ECCFA" w14:textId="77777777" w:rsidR="001404E9" w:rsidRPr="00131E1C" w:rsidRDefault="001404E9" w:rsidP="00DC2D1A">
            <w:pPr>
              <w:spacing w:after="0"/>
              <w:jc w:val="both"/>
            </w:pPr>
            <w:r w:rsidRPr="00131E1C">
              <w:t>Заказчик</w:t>
            </w:r>
          </w:p>
        </w:tc>
      </w:tr>
      <w:tr w:rsidR="001404E9" w:rsidRPr="00131E1C" w14:paraId="1C5626F6" w14:textId="77777777" w:rsidTr="00DC2D1A">
        <w:trPr>
          <w:trHeight w:val="564"/>
        </w:trPr>
        <w:tc>
          <w:tcPr>
            <w:tcW w:w="3699" w:type="dxa"/>
          </w:tcPr>
          <w:p w14:paraId="33D6B4EE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4EE7CFE9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2E1FFDBE" w14:textId="77777777" w:rsidR="001404E9" w:rsidRPr="00131E1C" w:rsidRDefault="001404E9" w:rsidP="00DC2D1A">
            <w:pPr>
              <w:spacing w:after="0"/>
              <w:jc w:val="both"/>
            </w:pPr>
            <w:r w:rsidRPr="00131E1C">
              <w:t>_____________________________</w:t>
            </w:r>
          </w:p>
        </w:tc>
      </w:tr>
      <w:tr w:rsidR="001404E9" w:rsidRPr="00131E1C" w14:paraId="5DA6612C" w14:textId="77777777" w:rsidTr="00DC2D1A">
        <w:trPr>
          <w:trHeight w:val="572"/>
        </w:trPr>
        <w:tc>
          <w:tcPr>
            <w:tcW w:w="3699" w:type="dxa"/>
          </w:tcPr>
          <w:p w14:paraId="3021630A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0BE14EE7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5D9CA658" w14:textId="77777777" w:rsidR="001404E9" w:rsidRPr="00131E1C" w:rsidRDefault="001404E9" w:rsidP="00DC2D1A">
            <w:pPr>
              <w:spacing w:after="0"/>
              <w:jc w:val="both"/>
            </w:pPr>
            <w:r>
              <w:t>«___» ________________ 2016</w:t>
            </w:r>
            <w:r w:rsidRPr="00131E1C">
              <w:t xml:space="preserve"> г.</w:t>
            </w:r>
          </w:p>
        </w:tc>
      </w:tr>
    </w:tbl>
    <w:p w14:paraId="52EAC1B4" w14:textId="77777777" w:rsidR="001404E9" w:rsidRPr="00131E1C" w:rsidRDefault="001404E9" w:rsidP="001404E9">
      <w:pPr>
        <w:pStyle w:val="m"/>
      </w:pPr>
    </w:p>
    <w:p w14:paraId="131605BD" w14:textId="77777777" w:rsidR="001404E9" w:rsidRPr="00131E1C" w:rsidRDefault="001404E9" w:rsidP="001404E9"/>
    <w:p w14:paraId="3FFA6B0C" w14:textId="77777777" w:rsidR="00264EE1" w:rsidRDefault="00264EE1" w:rsidP="001404E9">
      <w:pPr>
        <w:jc w:val="center"/>
        <w:rPr>
          <w:b/>
          <w:caps/>
          <w:sz w:val="32"/>
          <w:szCs w:val="28"/>
        </w:rPr>
      </w:pPr>
      <w:r w:rsidRPr="00264EE1">
        <w:rPr>
          <w:b/>
          <w:caps/>
          <w:sz w:val="32"/>
          <w:szCs w:val="28"/>
        </w:rPr>
        <w:t xml:space="preserve">4.2.1. Протокол обучения Центров компетенции </w:t>
      </w:r>
    </w:p>
    <w:p w14:paraId="5077EEF2" w14:textId="04E97851" w:rsidR="001404E9" w:rsidRPr="00102472" w:rsidRDefault="001404E9" w:rsidP="001404E9">
      <w:pPr>
        <w:jc w:val="center"/>
        <w:rPr>
          <w:sz w:val="36"/>
        </w:rPr>
      </w:pPr>
      <w:r w:rsidRPr="00102472">
        <w:rPr>
          <w:sz w:val="36"/>
        </w:rPr>
        <w:t>Проект:</w:t>
      </w:r>
      <w:r>
        <w:rPr>
          <w:sz w:val="36"/>
        </w:rPr>
        <w:t xml:space="preserve"> </w:t>
      </w:r>
    </w:p>
    <w:p w14:paraId="24169EC5" w14:textId="77777777" w:rsidR="001404E9" w:rsidRPr="00131E1C" w:rsidRDefault="001404E9" w:rsidP="001404E9">
      <w:pPr>
        <w:jc w:val="center"/>
      </w:pPr>
    </w:p>
    <w:p w14:paraId="12D5B1C7" w14:textId="77777777" w:rsidR="001404E9" w:rsidRDefault="001404E9" w:rsidP="001404E9"/>
    <w:p w14:paraId="68DBA134" w14:textId="77777777" w:rsidR="001404E9" w:rsidRDefault="001404E9" w:rsidP="001404E9"/>
    <w:p w14:paraId="4CC42FBE" w14:textId="77777777" w:rsidR="001404E9" w:rsidRDefault="001404E9" w:rsidP="001404E9"/>
    <w:p w14:paraId="1D6867E3" w14:textId="77777777" w:rsidR="001404E9" w:rsidRPr="00131E1C" w:rsidRDefault="001404E9" w:rsidP="001404E9"/>
    <w:p w14:paraId="2B11DA57" w14:textId="77777777" w:rsidR="001404E9" w:rsidRPr="00131E1C" w:rsidRDefault="001404E9" w:rsidP="001404E9"/>
    <w:p w14:paraId="6B314181" w14:textId="77777777" w:rsidR="001404E9" w:rsidRDefault="001404E9" w:rsidP="001404E9">
      <w:pPr>
        <w:jc w:val="center"/>
      </w:pPr>
    </w:p>
    <w:p w14:paraId="49663D77" w14:textId="77777777" w:rsidR="001404E9" w:rsidRDefault="001404E9" w:rsidP="001404E9">
      <w:pPr>
        <w:jc w:val="center"/>
      </w:pPr>
    </w:p>
    <w:p w14:paraId="5BAAE5ED" w14:textId="77777777" w:rsidR="001404E9" w:rsidRDefault="001404E9" w:rsidP="001404E9">
      <w:pPr>
        <w:jc w:val="center"/>
      </w:pPr>
    </w:p>
    <w:p w14:paraId="46439CE0" w14:textId="77777777" w:rsidR="001404E9" w:rsidRDefault="001404E9" w:rsidP="001404E9">
      <w:pPr>
        <w:jc w:val="center"/>
      </w:pPr>
    </w:p>
    <w:p w14:paraId="2AE606CE" w14:textId="22FF5665" w:rsidR="001404E9" w:rsidRPr="00131E1C" w:rsidRDefault="001404E9" w:rsidP="001404E9">
      <w:pPr>
        <w:jc w:val="center"/>
        <w:rPr>
          <w:i/>
        </w:rPr>
      </w:pPr>
      <w:r w:rsidRPr="00131E1C">
        <w:t>г. Владимир, 201</w:t>
      </w:r>
      <w:r>
        <w:t>6</w:t>
      </w:r>
      <w:r w:rsidRPr="00131E1C">
        <w:rPr>
          <w:i/>
        </w:rPr>
        <w:br w:type="page"/>
      </w:r>
    </w:p>
    <w:p w14:paraId="0DF3FBAB" w14:textId="5601073E" w:rsidR="00A534F0" w:rsidRDefault="00EC3C86" w:rsidP="001C49F7">
      <w:pPr>
        <w:pStyle w:val="1"/>
        <w:pageBreakBefore/>
      </w:pPr>
      <w:r>
        <w:lastRenderedPageBreak/>
        <w:t>Присутствовали</w:t>
      </w:r>
    </w:p>
    <w:tbl>
      <w:tblPr>
        <w:tblW w:w="12193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962"/>
        <w:gridCol w:w="5388"/>
        <w:gridCol w:w="1843"/>
      </w:tblGrid>
      <w:tr w:rsidR="00EC3C86" w:rsidRPr="003E2D51" w14:paraId="2F211030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64ACE9C" w14:textId="4C1450EE" w:rsidR="00EC3C86" w:rsidRPr="003E2D51" w:rsidRDefault="00031F6C" w:rsidP="00F223C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2"/>
                <w:lang w:val="ru-RU"/>
              </w:rPr>
            </w:pPr>
            <w:r w:rsidRPr="003E2D51">
              <w:rPr>
                <w:rFonts w:asciiTheme="minorHAnsi" w:hAnsiTheme="minorHAnsi"/>
                <w:b/>
                <w:bCs/>
                <w:color w:val="000000"/>
                <w:sz w:val="22"/>
                <w:lang w:val="ru-RU"/>
              </w:rPr>
              <w:t>Роль в подгруппе</w:t>
            </w:r>
          </w:p>
        </w:tc>
        <w:tc>
          <w:tcPr>
            <w:tcW w:w="538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EE4F0BE" w14:textId="77777777" w:rsidR="00EC3C86" w:rsidRPr="003E2D51" w:rsidRDefault="00EC3C86" w:rsidP="00F223C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2"/>
                <w:lang w:val="ru-RU"/>
              </w:rPr>
            </w:pPr>
            <w:r w:rsidRPr="003E2D51">
              <w:rPr>
                <w:rFonts w:asciiTheme="minorHAnsi" w:hAnsiTheme="minorHAnsi"/>
                <w:b/>
                <w:bCs/>
                <w:color w:val="000000"/>
                <w:sz w:val="22"/>
                <w:lang w:val="ru-RU"/>
              </w:rPr>
              <w:t>Ф.И.О.</w:t>
            </w:r>
          </w:p>
        </w:tc>
      </w:tr>
      <w:tr w:rsidR="00EC3C86" w:rsidRPr="003E2D51" w14:paraId="62B71488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12" w:space="0" w:color="999999"/>
              <w:bottom w:val="single" w:sz="4" w:space="0" w:color="auto"/>
            </w:tcBorders>
          </w:tcPr>
          <w:p w14:paraId="2276CA32" w14:textId="3DD27CF3" w:rsidR="00EC3C86" w:rsidRPr="003E2D51" w:rsidRDefault="00EC3C86" w:rsidP="00EC3C86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12" w:space="0" w:color="999999"/>
              <w:bottom w:val="single" w:sz="4" w:space="0" w:color="auto"/>
            </w:tcBorders>
          </w:tcPr>
          <w:p w14:paraId="4237A1F4" w14:textId="38A21A2A" w:rsidR="00EC3C86" w:rsidRPr="003E2D51" w:rsidRDefault="00EC3C86" w:rsidP="00EC3C86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031F6C" w:rsidRPr="003E2D51" w14:paraId="1686471C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EF3A2FC" w14:textId="3C6348A9" w:rsidR="00031F6C" w:rsidRDefault="00031F6C" w:rsidP="00EC3C86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53C06241" w14:textId="4F1038E3" w:rsidR="00031F6C" w:rsidRDefault="00031F6C" w:rsidP="00EC3C86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EC3C86" w:rsidRPr="003E2D51" w14:paraId="5B882943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49B8325" w14:textId="12671D55" w:rsidR="00EC3C86" w:rsidRPr="003E2D51" w:rsidRDefault="00EC3C86" w:rsidP="00F223C7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7D02DED5" w14:textId="47E76053" w:rsidR="00EC3C86" w:rsidRPr="003E2D51" w:rsidRDefault="00EC3C86" w:rsidP="00F223C7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031F6C" w:rsidRPr="003E2D51" w14:paraId="3F30D4A3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7493A17A" w14:textId="70DB23C7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5EA6C718" w14:textId="18DCFCCE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031F6C" w:rsidRPr="003E2D51" w14:paraId="10CAE775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69EAF593" w14:textId="57049BC7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75DBEAC8" w14:textId="21F88B4C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031F6C" w:rsidRPr="003E2D51" w14:paraId="1724B25F" w14:textId="3F1F351C" w:rsidTr="001C49F7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179211E9" w14:textId="308E11D7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59C5DFB9" w14:textId="66D911D5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2B45546E" w14:textId="30821D41" w:rsidR="00031F6C" w:rsidRPr="003E2D51" w:rsidRDefault="00031F6C" w:rsidP="00031F6C"/>
        </w:tc>
      </w:tr>
      <w:tr w:rsidR="00031F6C" w:rsidRPr="003E2D51" w14:paraId="716B8C48" w14:textId="77777777" w:rsidTr="001C49F7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9C52D1C" w14:textId="58F5A0B4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0C605953" w14:textId="554F2970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674F89EF" w14:textId="46320C3A" w:rsidR="00031F6C" w:rsidRDefault="00031F6C" w:rsidP="00031F6C"/>
        </w:tc>
      </w:tr>
      <w:tr w:rsidR="00031F6C" w:rsidRPr="003E2D51" w14:paraId="41A9E84A" w14:textId="77777777" w:rsidTr="001C49F7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E53CADA" w14:textId="70CE9C21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5F99D4FA" w14:textId="6222EC42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2B8C551C" w14:textId="4E50A3AD" w:rsidR="00031F6C" w:rsidRDefault="00031F6C" w:rsidP="00031F6C"/>
        </w:tc>
      </w:tr>
      <w:tr w:rsidR="00031F6C" w:rsidRPr="003E2D51" w14:paraId="48A758F9" w14:textId="77777777" w:rsidTr="001C49F7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627153CE" w14:textId="19C9F0E6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30A8FDA6" w14:textId="41489D5E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5E178DCA" w14:textId="6363CEFF" w:rsidR="00031F6C" w:rsidRDefault="00031F6C" w:rsidP="00031F6C"/>
        </w:tc>
      </w:tr>
    </w:tbl>
    <w:p w14:paraId="601CB7DC" w14:textId="2586983A" w:rsidR="00EC3C86" w:rsidRPr="004B0742" w:rsidRDefault="00EC3C86" w:rsidP="00EC3C86">
      <w:pPr>
        <w:rPr>
          <w:rFonts w:ascii="Calibri" w:hAnsi="Calibri"/>
        </w:rPr>
      </w:pPr>
      <w:bookmarkStart w:id="0" w:name="_Toc203554131"/>
      <w:bookmarkEnd w:id="0"/>
    </w:p>
    <w:p w14:paraId="48C6699C" w14:textId="59142A02" w:rsidR="00EC3C86" w:rsidRPr="004B0742" w:rsidRDefault="00EC3C86" w:rsidP="001C49F7">
      <w:pPr>
        <w:pStyle w:val="1"/>
      </w:pPr>
      <w:bookmarkStart w:id="1" w:name="_Toc203554132"/>
      <w:r w:rsidRPr="004B0742">
        <w:t>Цели</w:t>
      </w:r>
      <w:bookmarkEnd w:id="1"/>
    </w:p>
    <w:p w14:paraId="04598CEA" w14:textId="77777777" w:rsidR="00CD0CFB" w:rsidRDefault="00CD0CFB" w:rsidP="00CD0CFB">
      <w:r>
        <w:t xml:space="preserve">Подготовить «Центры компетенции» (наставников) к проведению обучения ими конечных пользователей. </w:t>
      </w:r>
    </w:p>
    <w:p w14:paraId="7B97E464" w14:textId="77777777" w:rsidR="001C49F7" w:rsidRDefault="001C49F7" w:rsidP="001C49F7">
      <w:pPr>
        <w:pStyle w:val="1"/>
      </w:pPr>
      <w:r w:rsidRPr="004B0742">
        <w:t>График обучения</w:t>
      </w:r>
    </w:p>
    <w:p w14:paraId="2226AC10" w14:textId="0D21D5EE" w:rsidR="001C49F7" w:rsidRPr="004B0742" w:rsidRDefault="001C49F7" w:rsidP="001C49F7">
      <w:pPr>
        <w:pStyle w:val="2"/>
      </w:pPr>
      <w:r w:rsidRPr="004B0742">
        <w:t>Продолжительность</w:t>
      </w:r>
    </w:p>
    <w:p w14:paraId="6597A9C9" w14:textId="15991831" w:rsidR="00EC3C86" w:rsidRDefault="001C49F7" w:rsidP="00EC3C86">
      <w:pPr>
        <w:rPr>
          <w:rFonts w:ascii="Calibri" w:hAnsi="Calibri"/>
        </w:rPr>
      </w:pPr>
      <w:r w:rsidRPr="004B0742">
        <w:rPr>
          <w:rFonts w:ascii="Calibri" w:hAnsi="Calibri"/>
        </w:rPr>
        <w:t xml:space="preserve">Длительность обучения </w:t>
      </w:r>
      <w:r>
        <w:rPr>
          <w:rFonts w:ascii="Calibri" w:hAnsi="Calibri"/>
        </w:rPr>
        <w:t>4 часа.</w:t>
      </w:r>
    </w:p>
    <w:p w14:paraId="767F2124" w14:textId="77777777" w:rsidR="003A15CA" w:rsidRDefault="003A15CA" w:rsidP="003A15CA">
      <w:pPr>
        <w:pStyle w:val="2"/>
      </w:pPr>
      <w:r>
        <w:t>Регламент обучения</w:t>
      </w:r>
    </w:p>
    <w:p w14:paraId="773AD9F2" w14:textId="0627467C" w:rsidR="003A15CA" w:rsidRPr="003A15CA" w:rsidRDefault="003A15CA" w:rsidP="003A15CA">
      <w:pPr>
        <w:rPr>
          <w:rFonts w:ascii="Calibri" w:hAnsi="Calibri"/>
        </w:rPr>
      </w:pPr>
      <w:r w:rsidRPr="003A15CA">
        <w:rPr>
          <w:rFonts w:ascii="Calibri" w:hAnsi="Calibri"/>
        </w:rPr>
        <w:t>10:00 – Начало</w:t>
      </w:r>
    </w:p>
    <w:p w14:paraId="27C80F01" w14:textId="77777777" w:rsidR="003A15CA" w:rsidRPr="003A15CA" w:rsidRDefault="003A15CA" w:rsidP="003A15CA">
      <w:pPr>
        <w:rPr>
          <w:rFonts w:ascii="Calibri" w:hAnsi="Calibri"/>
        </w:rPr>
      </w:pPr>
      <w:r w:rsidRPr="003A15CA">
        <w:rPr>
          <w:rFonts w:ascii="Calibri" w:hAnsi="Calibri"/>
        </w:rPr>
        <w:t>11:30-11:50 – кофе-брейк</w:t>
      </w:r>
    </w:p>
    <w:p w14:paraId="40F45708" w14:textId="77777777" w:rsidR="003A15CA" w:rsidRPr="003A15CA" w:rsidRDefault="003A15CA" w:rsidP="003A15CA">
      <w:pPr>
        <w:rPr>
          <w:rFonts w:ascii="Calibri" w:hAnsi="Calibri"/>
        </w:rPr>
      </w:pPr>
      <w:r w:rsidRPr="003A15CA">
        <w:rPr>
          <w:rFonts w:ascii="Calibri" w:hAnsi="Calibri"/>
        </w:rPr>
        <w:t>13:30-14:30 – обед</w:t>
      </w:r>
    </w:p>
    <w:p w14:paraId="78BB9430" w14:textId="77777777" w:rsidR="003A15CA" w:rsidRPr="003A15CA" w:rsidRDefault="003A15CA" w:rsidP="003A15CA">
      <w:pPr>
        <w:rPr>
          <w:rFonts w:ascii="Calibri" w:hAnsi="Calibri"/>
        </w:rPr>
      </w:pPr>
      <w:r w:rsidRPr="003A15CA">
        <w:rPr>
          <w:rFonts w:ascii="Calibri" w:hAnsi="Calibri"/>
        </w:rPr>
        <w:t>16:00 – кофе-брейк</w:t>
      </w:r>
    </w:p>
    <w:p w14:paraId="747F00ED" w14:textId="4F30DDD0" w:rsidR="003A15CA" w:rsidRPr="004B0742" w:rsidRDefault="003A15CA" w:rsidP="003A15CA">
      <w:pPr>
        <w:rPr>
          <w:rFonts w:ascii="Calibri" w:hAnsi="Calibri"/>
        </w:rPr>
      </w:pPr>
      <w:r w:rsidRPr="003A15CA">
        <w:rPr>
          <w:rFonts w:ascii="Calibri" w:hAnsi="Calibri"/>
        </w:rPr>
        <w:t>18:00 – окончание</w:t>
      </w:r>
    </w:p>
    <w:p w14:paraId="77AF1D06" w14:textId="4A141A94" w:rsidR="003A15CA" w:rsidRDefault="003A15CA" w:rsidP="001C49F7">
      <w:pPr>
        <w:pStyle w:val="1"/>
      </w:pPr>
      <w:r>
        <w:t>Программа</w:t>
      </w:r>
    </w:p>
    <w:p w14:paraId="3543E370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10.00-11.30</w:t>
      </w:r>
      <w:r>
        <w:rPr>
          <w:rFonts w:ascii="myriadpro-regular" w:hAnsi="myriadpro-regular"/>
          <w:color w:val="3F3F3F"/>
        </w:rPr>
        <w:t>   </w:t>
      </w:r>
    </w:p>
    <w:p w14:paraId="3B9D28F9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b/>
          <w:bCs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11.30-11.50 Кофе брейк</w:t>
      </w:r>
    </w:p>
    <w:p w14:paraId="1739ABA1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 xml:space="preserve">11.50-13.30 </w:t>
      </w:r>
    </w:p>
    <w:p w14:paraId="1A7A0ACB" w14:textId="77777777" w:rsidR="003A15CA" w:rsidRDefault="003A15CA" w:rsidP="003A15CA">
      <w:pPr>
        <w:numPr>
          <w:ilvl w:val="0"/>
          <w:numId w:val="13"/>
        </w:numPr>
        <w:spacing w:beforeAutospacing="1" w:after="100" w:afterAutospacing="1" w:line="240" w:lineRule="auto"/>
        <w:rPr>
          <w:rFonts w:ascii="myriadpro-regular" w:hAnsi="myriadpro-regular"/>
          <w:bCs/>
          <w:color w:val="3F3F3F"/>
        </w:rPr>
      </w:pPr>
      <w:r>
        <w:rPr>
          <w:rFonts w:ascii="myriadpro-regular" w:hAnsi="myriadpro-regular"/>
          <w:bCs/>
          <w:color w:val="3F3F3F"/>
        </w:rPr>
        <w:t xml:space="preserve">Ведение общего бухгалтерского учёта и формирование отчётности для различных групп пользователей. </w:t>
      </w:r>
    </w:p>
    <w:p w14:paraId="56FCD647" w14:textId="77777777" w:rsidR="003A15CA" w:rsidRDefault="003A15CA" w:rsidP="003A15CA">
      <w:pPr>
        <w:numPr>
          <w:ilvl w:val="1"/>
          <w:numId w:val="13"/>
        </w:numPr>
        <w:spacing w:beforeAutospacing="1" w:after="100" w:afterAutospacing="1" w:line="240" w:lineRule="auto"/>
        <w:rPr>
          <w:rFonts w:ascii="myriadpro-regular" w:hAnsi="myriadpro-regular"/>
          <w:bCs/>
          <w:color w:val="3F3F3F"/>
        </w:rPr>
      </w:pPr>
      <w:r>
        <w:rPr>
          <w:rFonts w:ascii="myriadpro-regular" w:hAnsi="myriadpro-regular"/>
          <w:bCs/>
          <w:color w:val="3F3F3F"/>
        </w:rPr>
        <w:t xml:space="preserve">Варианты реализации учёта (параллельный учёт, трансформация, комбинированный вариант). </w:t>
      </w:r>
    </w:p>
    <w:p w14:paraId="3CB5350A" w14:textId="77777777" w:rsidR="003A15CA" w:rsidRDefault="003A15CA" w:rsidP="003A15CA">
      <w:pPr>
        <w:numPr>
          <w:ilvl w:val="1"/>
          <w:numId w:val="13"/>
        </w:numPr>
        <w:spacing w:beforeAutospacing="1" w:after="100" w:afterAutospacing="1" w:line="240" w:lineRule="auto"/>
        <w:rPr>
          <w:rFonts w:ascii="myriadpro-regular" w:hAnsi="myriadpro-regular"/>
          <w:bCs/>
          <w:color w:val="3F3F3F"/>
        </w:rPr>
      </w:pPr>
      <w:r>
        <w:rPr>
          <w:rFonts w:ascii="myriadpro-regular" w:hAnsi="myriadpro-regular"/>
          <w:bCs/>
          <w:color w:val="3F3F3F"/>
        </w:rPr>
        <w:t xml:space="preserve">Унификация способов учета. </w:t>
      </w:r>
    </w:p>
    <w:p w14:paraId="0EC092E8" w14:textId="77777777" w:rsidR="003A15CA" w:rsidRDefault="003A15CA" w:rsidP="003A15CA">
      <w:pPr>
        <w:numPr>
          <w:ilvl w:val="1"/>
          <w:numId w:val="13"/>
        </w:numPr>
        <w:spacing w:beforeAutospacing="1" w:after="100" w:afterAutospacing="1" w:line="240" w:lineRule="auto"/>
        <w:rPr>
          <w:rFonts w:ascii="myriadpro-regular" w:hAnsi="myriadpro-regular"/>
          <w:bCs/>
          <w:color w:val="3F3F3F"/>
        </w:rPr>
      </w:pPr>
      <w:r>
        <w:rPr>
          <w:rFonts w:ascii="myriadpro-regular" w:hAnsi="myriadpro-regular"/>
          <w:bCs/>
          <w:color w:val="3F3F3F"/>
        </w:rPr>
        <w:t>Анализ отражения некоторых критичных событий в мирах РСБУ, НУ, МСФО, УУ, юридическом мире и физическом.</w:t>
      </w:r>
    </w:p>
    <w:p w14:paraId="0CD092B2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13.30-14.30 Обед</w:t>
      </w:r>
    </w:p>
    <w:p w14:paraId="389863EC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lastRenderedPageBreak/>
        <w:t xml:space="preserve">14.30-16.00 </w:t>
      </w:r>
    </w:p>
    <w:p w14:paraId="0A693E06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16.00- 16.15 Кофе брейк</w:t>
      </w:r>
    </w:p>
    <w:p w14:paraId="027D1B17" w14:textId="77777777" w:rsidR="003A15CA" w:rsidRDefault="003A15CA" w:rsidP="003A15CA">
      <w:pPr>
        <w:spacing w:beforeAutospacing="1" w:after="100" w:afterAutospacing="1"/>
        <w:rPr>
          <w:rFonts w:ascii="myriadpro-regular" w:hAnsi="myriadpro-regular"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16.15-17.15 Ответы на вопросы</w:t>
      </w:r>
      <w:bookmarkStart w:id="2" w:name="_GoBack"/>
      <w:bookmarkEnd w:id="2"/>
    </w:p>
    <w:p w14:paraId="1484E998" w14:textId="77777777" w:rsidR="003A15CA" w:rsidRDefault="003A15CA" w:rsidP="003A15CA">
      <w:pPr>
        <w:spacing w:beforeAutospacing="1" w:after="100" w:afterAutospacing="1"/>
        <w:rPr>
          <w:b/>
          <w:bCs/>
          <w:color w:val="3F3F3F"/>
        </w:rPr>
      </w:pPr>
      <w:r>
        <w:rPr>
          <w:rFonts w:ascii="myriadpro-regular" w:hAnsi="myriadpro-regular"/>
          <w:b/>
          <w:bCs/>
          <w:color w:val="3F3F3F"/>
        </w:rPr>
        <w:t>17.15-18.00 Тестирование:</w:t>
      </w:r>
    </w:p>
    <w:p w14:paraId="252FAB15" w14:textId="77777777" w:rsidR="00CD0CFB" w:rsidRDefault="00CD0CFB" w:rsidP="00CD0CFB">
      <w:r>
        <w:t>Требования к проверке знаний</w:t>
      </w:r>
      <w:r w:rsidRPr="006308F8">
        <w:t xml:space="preserve">: </w:t>
      </w:r>
      <w:r>
        <w:t>сотрудник должен знать, как выполняются его процессы до 7 уровня детализации и знать, что делать и к кому обращается в случае не стандартных ситуаций, уметь провести обучения конечных пользователей.</w:t>
      </w:r>
    </w:p>
    <w:p w14:paraId="06598068" w14:textId="6D19ED8D" w:rsidR="00EC3C86" w:rsidRDefault="001C49F7" w:rsidP="001C49F7">
      <w:pPr>
        <w:pStyle w:val="1"/>
      </w:pPr>
      <w:r>
        <w:t>Результаты тестирования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416ADEA0" w14:paraId="416ADEA0" w14:textId="77777777" w:rsidTr="416ADEA0">
        <w:tc>
          <w:tcPr>
            <w:tcW w:w="1308" w:type="dxa"/>
          </w:tcPr>
          <w:p w14:paraId="46489E1F" w14:textId="416ADEA0" w:rsidR="416ADEA0" w:rsidRDefault="416ADEA0" w:rsidP="416ADEA0">
            <w:pPr>
              <w:jc w:val="center"/>
            </w:pPr>
            <w:r w:rsidRPr="416ADEA0">
              <w:rPr>
                <w:b/>
                <w:bCs/>
              </w:rPr>
              <w:t xml:space="preserve"> </w:t>
            </w:r>
          </w:p>
        </w:tc>
        <w:tc>
          <w:tcPr>
            <w:tcW w:w="1308" w:type="dxa"/>
          </w:tcPr>
          <w:p w14:paraId="7F252FE7" w14:textId="04730556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030C780" w14:textId="3ADB26F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EAE35B9" w14:textId="394583B9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F6072D4" w14:textId="43A8AEC5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76C2CDA" w14:textId="7AFFD559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5B05D7EE" w14:textId="047E43E8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26BEB91" w14:textId="4970B937" w:rsidR="416ADEA0" w:rsidRDefault="416ADEA0" w:rsidP="416ADEA0">
            <w:pPr>
              <w:jc w:val="center"/>
            </w:pPr>
          </w:p>
        </w:tc>
      </w:tr>
      <w:tr w:rsidR="416ADEA0" w14:paraId="6EE6C29E" w14:textId="77777777" w:rsidTr="416ADEA0">
        <w:tc>
          <w:tcPr>
            <w:tcW w:w="1308" w:type="dxa"/>
          </w:tcPr>
          <w:p w14:paraId="43976596" w14:textId="3797EEAB" w:rsidR="416ADEA0" w:rsidRDefault="416ADEA0" w:rsidP="416ADEA0"/>
        </w:tc>
        <w:tc>
          <w:tcPr>
            <w:tcW w:w="1308" w:type="dxa"/>
          </w:tcPr>
          <w:p w14:paraId="7817780C" w14:textId="08A5884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3CE5451" w14:textId="3C61A28B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85A9746" w14:textId="2F4D1D16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E8AC7BD" w14:textId="54E9FAF3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4408910" w14:textId="32E9F85E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4D06AE1" w14:textId="65F99585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372B83B" w14:textId="4BA076C7" w:rsidR="416ADEA0" w:rsidRDefault="416ADEA0" w:rsidP="416ADEA0">
            <w:pPr>
              <w:jc w:val="center"/>
            </w:pPr>
          </w:p>
        </w:tc>
      </w:tr>
      <w:tr w:rsidR="416ADEA0" w14:paraId="2BBBECBB" w14:textId="77777777" w:rsidTr="416ADEA0">
        <w:tc>
          <w:tcPr>
            <w:tcW w:w="1308" w:type="dxa"/>
          </w:tcPr>
          <w:p w14:paraId="25FE4F3A" w14:textId="5AABDD3A" w:rsidR="416ADEA0" w:rsidRDefault="416ADEA0" w:rsidP="416ADEA0"/>
        </w:tc>
        <w:tc>
          <w:tcPr>
            <w:tcW w:w="1308" w:type="dxa"/>
          </w:tcPr>
          <w:p w14:paraId="6C9DAE24" w14:textId="4A873989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3F269E4" w14:textId="645C787D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397C1A2" w14:textId="26C811B8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1306558" w14:textId="08725F8B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FB99BF2" w14:textId="3781C51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8F3D243" w14:textId="4D57AC82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417DE35" w14:textId="51693D0B" w:rsidR="416ADEA0" w:rsidRDefault="416ADEA0" w:rsidP="416ADEA0">
            <w:pPr>
              <w:jc w:val="center"/>
            </w:pPr>
          </w:p>
        </w:tc>
      </w:tr>
      <w:tr w:rsidR="416ADEA0" w14:paraId="43C72616" w14:textId="77777777" w:rsidTr="416ADEA0">
        <w:tc>
          <w:tcPr>
            <w:tcW w:w="1308" w:type="dxa"/>
          </w:tcPr>
          <w:p w14:paraId="7A71369E" w14:textId="0E52E260" w:rsidR="416ADEA0" w:rsidRDefault="416ADEA0" w:rsidP="416ADEA0"/>
        </w:tc>
        <w:tc>
          <w:tcPr>
            <w:tcW w:w="1308" w:type="dxa"/>
          </w:tcPr>
          <w:p w14:paraId="33AA5607" w14:textId="24086B0C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805557B" w14:textId="23558CD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518A160C" w14:textId="04BEB5E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88332E0" w14:textId="62EEF876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BD8F6A5" w14:textId="4ECE7F1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B0F3767" w14:textId="4E3B2A3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BDEBDEC" w14:textId="40B72CB6" w:rsidR="416ADEA0" w:rsidRDefault="416ADEA0" w:rsidP="416ADEA0">
            <w:pPr>
              <w:jc w:val="center"/>
            </w:pPr>
          </w:p>
        </w:tc>
      </w:tr>
      <w:tr w:rsidR="416ADEA0" w14:paraId="380146D4" w14:textId="77777777" w:rsidTr="416ADEA0">
        <w:tc>
          <w:tcPr>
            <w:tcW w:w="1308" w:type="dxa"/>
          </w:tcPr>
          <w:p w14:paraId="0B73CDA4" w14:textId="1CC32A5C" w:rsidR="416ADEA0" w:rsidRDefault="416ADEA0" w:rsidP="416ADEA0"/>
        </w:tc>
        <w:tc>
          <w:tcPr>
            <w:tcW w:w="1308" w:type="dxa"/>
          </w:tcPr>
          <w:p w14:paraId="10C201C1" w14:textId="0DF4B86E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FEC79ED" w14:textId="6F078135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F1173FC" w14:textId="3F8F1438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FD9807B" w14:textId="4F02F573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9110A60" w14:textId="78ED9F3E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8B5778E" w14:textId="6F8C6AE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5BD84E80" w14:textId="71FF7084" w:rsidR="416ADEA0" w:rsidRDefault="416ADEA0" w:rsidP="416ADEA0">
            <w:pPr>
              <w:jc w:val="center"/>
            </w:pPr>
          </w:p>
        </w:tc>
      </w:tr>
      <w:tr w:rsidR="416ADEA0" w14:paraId="3B53335B" w14:textId="77777777" w:rsidTr="416ADEA0">
        <w:tc>
          <w:tcPr>
            <w:tcW w:w="1308" w:type="dxa"/>
          </w:tcPr>
          <w:p w14:paraId="2511C16E" w14:textId="063CC8B8" w:rsidR="416ADEA0" w:rsidRDefault="416ADEA0" w:rsidP="416ADEA0"/>
        </w:tc>
        <w:tc>
          <w:tcPr>
            <w:tcW w:w="1308" w:type="dxa"/>
          </w:tcPr>
          <w:p w14:paraId="3C7DBEDB" w14:textId="428E67A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972C51B" w14:textId="12A4424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84DCAB7" w14:textId="7C7AEB5D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5EF7B1D" w14:textId="6BF6F752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173E6FC" w14:textId="2851FA2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2E016E3" w14:textId="34E74BC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AA6398D" w14:textId="00541647" w:rsidR="416ADEA0" w:rsidRDefault="416ADEA0" w:rsidP="416ADEA0">
            <w:pPr>
              <w:jc w:val="center"/>
            </w:pPr>
          </w:p>
        </w:tc>
      </w:tr>
      <w:tr w:rsidR="416ADEA0" w14:paraId="3DD66F54" w14:textId="77777777" w:rsidTr="416ADEA0">
        <w:tc>
          <w:tcPr>
            <w:tcW w:w="1308" w:type="dxa"/>
          </w:tcPr>
          <w:p w14:paraId="76EB81D9" w14:textId="64ECDE48" w:rsidR="416ADEA0" w:rsidRDefault="416ADEA0" w:rsidP="416ADEA0"/>
        </w:tc>
        <w:tc>
          <w:tcPr>
            <w:tcW w:w="1308" w:type="dxa"/>
          </w:tcPr>
          <w:p w14:paraId="30546DDB" w14:textId="06FAD43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202F79A" w14:textId="3F42F697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EB58536" w14:textId="1E62617F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9E40570" w14:textId="292C2A60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862F1F8" w14:textId="26DDE1CD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07AB973" w14:textId="453895F6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68F022D" w14:textId="6C2AE8F9" w:rsidR="416ADEA0" w:rsidRDefault="416ADEA0" w:rsidP="416ADEA0">
            <w:pPr>
              <w:jc w:val="center"/>
            </w:pPr>
          </w:p>
        </w:tc>
      </w:tr>
      <w:tr w:rsidR="416ADEA0" w14:paraId="3BFAB39A" w14:textId="77777777" w:rsidTr="416ADEA0">
        <w:tc>
          <w:tcPr>
            <w:tcW w:w="1308" w:type="dxa"/>
          </w:tcPr>
          <w:p w14:paraId="06315DA4" w14:textId="6E186D22" w:rsidR="416ADEA0" w:rsidRDefault="416ADEA0" w:rsidP="416ADEA0"/>
        </w:tc>
        <w:tc>
          <w:tcPr>
            <w:tcW w:w="1308" w:type="dxa"/>
          </w:tcPr>
          <w:p w14:paraId="7C18E94A" w14:textId="18B65AA0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43CFF1A" w14:textId="3DFFC85D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BB61CCD" w14:textId="0DBD9B69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F66D75F" w14:textId="51DC5BE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97BC1E2" w14:textId="1F31BAE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9E8B8B1" w14:textId="5111493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7BE6EF1" w14:textId="5FAB7E18" w:rsidR="416ADEA0" w:rsidRDefault="416ADEA0" w:rsidP="416ADEA0">
            <w:pPr>
              <w:jc w:val="center"/>
            </w:pPr>
          </w:p>
        </w:tc>
      </w:tr>
      <w:tr w:rsidR="416ADEA0" w14:paraId="61AB1ECC" w14:textId="77777777" w:rsidTr="416ADEA0">
        <w:tc>
          <w:tcPr>
            <w:tcW w:w="1308" w:type="dxa"/>
          </w:tcPr>
          <w:p w14:paraId="3D0840A5" w14:textId="3A1FB0A8" w:rsidR="416ADEA0" w:rsidRDefault="416ADEA0" w:rsidP="416ADEA0"/>
        </w:tc>
        <w:tc>
          <w:tcPr>
            <w:tcW w:w="1308" w:type="dxa"/>
          </w:tcPr>
          <w:p w14:paraId="67EF9664" w14:textId="1A2B802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CE6C9A2" w14:textId="4033B17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DC8C5FC" w14:textId="41D269D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4540F22" w14:textId="461C2C0B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5BEF6E4" w14:textId="0CDE457B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39937C0" w14:textId="16E5E71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5CED44D9" w14:textId="26BF6080" w:rsidR="416ADEA0" w:rsidRDefault="416ADEA0" w:rsidP="416ADEA0">
            <w:pPr>
              <w:jc w:val="center"/>
            </w:pPr>
          </w:p>
        </w:tc>
      </w:tr>
    </w:tbl>
    <w:p w14:paraId="53E83696" w14:textId="25504D6D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 xml:space="preserve"> Результаты тестов показывают, что, как и ожидалось, специалисты из разных отделов дали правильные ответы на вопросы, касающиеся именно их профессиональной области. </w:t>
      </w:r>
    </w:p>
    <w:p w14:paraId="481A1B63" w14:textId="35198A72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 xml:space="preserve">По вопросу №3 не дано ни одного ответа, попавшего в точку зрения экзаменатора. </w:t>
      </w:r>
    </w:p>
    <w:p w14:paraId="0E860034" w14:textId="4F86AD30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 xml:space="preserve">Наименее раскрытыми оказались ответы на вопрос №4. </w:t>
      </w:r>
    </w:p>
    <w:p w14:paraId="24164D4C" w14:textId="3CE6C9A2" w:rsidR="00EC3C86" w:rsidRPr="004B0742" w:rsidRDefault="001C49F7" w:rsidP="001C49F7">
      <w:pPr>
        <w:pStyle w:val="1"/>
      </w:pPr>
      <w:r>
        <w:t>Рекомендации по резул</w:t>
      </w:r>
      <w:r w:rsidR="416ADEA0">
        <w:t>ь</w:t>
      </w:r>
      <w:r>
        <w:t>татам обучения и тестир</w:t>
      </w:r>
      <w:r w:rsidR="005C4678">
        <w:t>о</w:t>
      </w:r>
      <w:r>
        <w:t>вания</w:t>
      </w:r>
    </w:p>
    <w:p w14:paraId="34B2A67D" w14:textId="3896D310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 xml:space="preserve">Считаю неполноту ответов на вопрос №3 своей недоработкой, потому что следовало бы в явном виде отразить это на слайдах. </w:t>
      </w:r>
    </w:p>
    <w:p w14:paraId="7646D6D6" w14:textId="7827D891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>Вопрос №4 актуален при принятии решения о порядке ведения управленческого учёта</w:t>
      </w:r>
    </w:p>
    <w:sectPr w:rsidR="416ADEA0" w:rsidSect="00085FE5">
      <w:headerReference w:type="default" r:id="rId12"/>
      <w:pgSz w:w="11906" w:h="16838"/>
      <w:pgMar w:top="426" w:right="720" w:bottom="426" w:left="72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B8A84" w14:textId="77777777" w:rsidR="00D331D6" w:rsidRDefault="00D331D6">
      <w:r>
        <w:separator/>
      </w:r>
    </w:p>
  </w:endnote>
  <w:endnote w:type="continuationSeparator" w:id="0">
    <w:p w14:paraId="770FE9E2" w14:textId="77777777" w:rsidR="00D331D6" w:rsidRDefault="00D331D6">
      <w:r>
        <w:continuationSeparator/>
      </w:r>
    </w:p>
  </w:endnote>
  <w:endnote w:type="continuationNotice" w:id="1">
    <w:p w14:paraId="008DA4FC" w14:textId="77777777" w:rsidR="00D331D6" w:rsidRDefault="00D331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yriadpro-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BBEC6" w14:textId="77777777" w:rsidR="00D331D6" w:rsidRDefault="00D331D6">
      <w:r>
        <w:separator/>
      </w:r>
    </w:p>
  </w:footnote>
  <w:footnote w:type="continuationSeparator" w:id="0">
    <w:p w14:paraId="730BB1DB" w14:textId="77777777" w:rsidR="00D331D6" w:rsidRDefault="00D331D6">
      <w:r>
        <w:continuationSeparator/>
      </w:r>
    </w:p>
  </w:footnote>
  <w:footnote w:type="continuationNotice" w:id="1">
    <w:p w14:paraId="49DE70F9" w14:textId="77777777" w:rsidR="00D331D6" w:rsidRDefault="00D331D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F72D7" w14:textId="77777777" w:rsidR="00F223C7" w:rsidRDefault="00F223C7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CC0056" wp14:editId="2235E9E4">
              <wp:simplePos x="0" y="0"/>
              <wp:positionH relativeFrom="column">
                <wp:posOffset>685800</wp:posOffset>
              </wp:positionH>
              <wp:positionV relativeFrom="paragraph">
                <wp:posOffset>193040</wp:posOffset>
              </wp:positionV>
              <wp:extent cx="3657600" cy="457200"/>
              <wp:effectExtent l="0" t="0" r="0" b="0"/>
              <wp:wrapNone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A930B" w14:textId="77777777" w:rsidR="00F223C7" w:rsidRPr="00225A35" w:rsidRDefault="00F223C7" w:rsidP="0050610A">
                          <w:pPr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C0056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style="position:absolute;margin-left:54pt;margin-top:15.2pt;width:4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" filled="f" stroked="f">
              <v:textbox>
                <w:txbxContent>
                  <w:p w14:paraId="095A930B" w14:textId="77777777" w:rsidR="00F223C7" w:rsidRPr="00225A35" w:rsidRDefault="00F223C7" w:rsidP="0050610A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7D79"/>
    <w:multiLevelType w:val="hybridMultilevel"/>
    <w:tmpl w:val="9D02F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8E0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" w15:restartNumberingAfterBreak="0">
    <w:nsid w:val="10900FA6"/>
    <w:multiLevelType w:val="multilevel"/>
    <w:tmpl w:val="1756AD76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" w15:restartNumberingAfterBreak="0">
    <w:nsid w:val="140C367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940263B"/>
    <w:multiLevelType w:val="multilevel"/>
    <w:tmpl w:val="C006246A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5" w15:restartNumberingAfterBreak="0">
    <w:nsid w:val="3D01189A"/>
    <w:multiLevelType w:val="multilevel"/>
    <w:tmpl w:val="BBCE5268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Times New Roman" w:hAnsi="Wingdings 2" w:hint="default"/>
        <w:b w:val="0"/>
        <w:i w:val="0"/>
        <w:color w:val="808080"/>
        <w:sz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Times New Roman" w:hAnsi="Wingdings 2" w:hint="default"/>
        <w:color w:val="808080"/>
        <w:sz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Times New Roman" w:hAnsi="Wingdings 2" w:hint="default"/>
        <w:color w:val="808080"/>
        <w:sz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Times New Roman" w:hAnsi="Wingdings 2" w:hint="default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6" w15:restartNumberingAfterBreak="0">
    <w:nsid w:val="44745136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 w15:restartNumberingAfterBreak="0">
    <w:nsid w:val="449B2BEA"/>
    <w:multiLevelType w:val="multilevel"/>
    <w:tmpl w:val="E4E8461E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8" w15:restartNumberingAfterBreak="0">
    <w:nsid w:val="493B1685"/>
    <w:multiLevelType w:val="multilevel"/>
    <w:tmpl w:val="4B7EAA5C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9" w15:restartNumberingAfterBreak="0">
    <w:nsid w:val="49730175"/>
    <w:multiLevelType w:val="hybridMultilevel"/>
    <w:tmpl w:val="E696B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41D25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1" w15:restartNumberingAfterBreak="0">
    <w:nsid w:val="7A2E0BC7"/>
    <w:multiLevelType w:val="multilevel"/>
    <w:tmpl w:val="088080CC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2" w15:restartNumberingAfterBreak="0">
    <w:nsid w:val="7B3625F0"/>
    <w:multiLevelType w:val="multilevel"/>
    <w:tmpl w:val="412450FA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3" w15:restartNumberingAfterBreak="0">
    <w:nsid w:val="7E486BF2"/>
    <w:multiLevelType w:val="multilevel"/>
    <w:tmpl w:val="F23A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0"/>
  </w:num>
  <w:num w:numId="5">
    <w:abstractNumId w:val="6"/>
  </w:num>
  <w:num w:numId="6">
    <w:abstractNumId w:val="12"/>
  </w:num>
  <w:num w:numId="7">
    <w:abstractNumId w:val="2"/>
  </w:num>
  <w:num w:numId="8">
    <w:abstractNumId w:val="11"/>
  </w:num>
  <w:num w:numId="9">
    <w:abstractNumId w:val="7"/>
  </w:num>
  <w:num w:numId="10">
    <w:abstractNumId w:val="5"/>
  </w:num>
  <w:num w:numId="11">
    <w:abstractNumId w:val="3"/>
  </w:num>
  <w:num w:numId="12">
    <w:abstractNumId w:val="9"/>
  </w:num>
  <w:num w:numId="13">
    <w:abstractNumId w:val="0"/>
  </w:num>
  <w:num w:numId="14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E1"/>
    <w:rsid w:val="00000D11"/>
    <w:rsid w:val="00000EF5"/>
    <w:rsid w:val="00001217"/>
    <w:rsid w:val="00002255"/>
    <w:rsid w:val="000033C3"/>
    <w:rsid w:val="00003B9B"/>
    <w:rsid w:val="000050BE"/>
    <w:rsid w:val="00005439"/>
    <w:rsid w:val="0000737B"/>
    <w:rsid w:val="000076B3"/>
    <w:rsid w:val="00007E25"/>
    <w:rsid w:val="00007F1D"/>
    <w:rsid w:val="000147E3"/>
    <w:rsid w:val="00014FD8"/>
    <w:rsid w:val="00015A21"/>
    <w:rsid w:val="00015B46"/>
    <w:rsid w:val="00016C1A"/>
    <w:rsid w:val="000174A5"/>
    <w:rsid w:val="00020ACB"/>
    <w:rsid w:val="00020C78"/>
    <w:rsid w:val="00021082"/>
    <w:rsid w:val="00021B2E"/>
    <w:rsid w:val="00021BD4"/>
    <w:rsid w:val="00022AC4"/>
    <w:rsid w:val="00022E2F"/>
    <w:rsid w:val="00023165"/>
    <w:rsid w:val="00023BA4"/>
    <w:rsid w:val="00024376"/>
    <w:rsid w:val="000243B5"/>
    <w:rsid w:val="00024A0B"/>
    <w:rsid w:val="00024BEF"/>
    <w:rsid w:val="00024F4D"/>
    <w:rsid w:val="00026044"/>
    <w:rsid w:val="00027A16"/>
    <w:rsid w:val="00030851"/>
    <w:rsid w:val="00030AAE"/>
    <w:rsid w:val="00030ED2"/>
    <w:rsid w:val="000316E3"/>
    <w:rsid w:val="00031F6C"/>
    <w:rsid w:val="00032DE2"/>
    <w:rsid w:val="00034E30"/>
    <w:rsid w:val="00035239"/>
    <w:rsid w:val="0003581E"/>
    <w:rsid w:val="00035A65"/>
    <w:rsid w:val="00035D29"/>
    <w:rsid w:val="00035EF7"/>
    <w:rsid w:val="00036373"/>
    <w:rsid w:val="00036A57"/>
    <w:rsid w:val="00036B0C"/>
    <w:rsid w:val="00036C86"/>
    <w:rsid w:val="00036F6F"/>
    <w:rsid w:val="000373C3"/>
    <w:rsid w:val="00040282"/>
    <w:rsid w:val="00041B99"/>
    <w:rsid w:val="00042BF7"/>
    <w:rsid w:val="000438C3"/>
    <w:rsid w:val="00045CB4"/>
    <w:rsid w:val="000504EE"/>
    <w:rsid w:val="0005056F"/>
    <w:rsid w:val="00050883"/>
    <w:rsid w:val="00050B5D"/>
    <w:rsid w:val="00050C22"/>
    <w:rsid w:val="00050D6C"/>
    <w:rsid w:val="0005107F"/>
    <w:rsid w:val="000531CB"/>
    <w:rsid w:val="000570A0"/>
    <w:rsid w:val="00057CAC"/>
    <w:rsid w:val="00057CF4"/>
    <w:rsid w:val="00057F88"/>
    <w:rsid w:val="00061C10"/>
    <w:rsid w:val="0006663A"/>
    <w:rsid w:val="0006667D"/>
    <w:rsid w:val="00071237"/>
    <w:rsid w:val="000713EC"/>
    <w:rsid w:val="0007209D"/>
    <w:rsid w:val="00073507"/>
    <w:rsid w:val="00074BB6"/>
    <w:rsid w:val="00074DE0"/>
    <w:rsid w:val="00075620"/>
    <w:rsid w:val="0007757F"/>
    <w:rsid w:val="0007762B"/>
    <w:rsid w:val="00081113"/>
    <w:rsid w:val="00081742"/>
    <w:rsid w:val="00082711"/>
    <w:rsid w:val="000834AA"/>
    <w:rsid w:val="00084325"/>
    <w:rsid w:val="00085B8F"/>
    <w:rsid w:val="00085FE5"/>
    <w:rsid w:val="00086F7D"/>
    <w:rsid w:val="000900CA"/>
    <w:rsid w:val="0009053F"/>
    <w:rsid w:val="00091459"/>
    <w:rsid w:val="000917E5"/>
    <w:rsid w:val="00092208"/>
    <w:rsid w:val="0009278C"/>
    <w:rsid w:val="00093C88"/>
    <w:rsid w:val="00093E20"/>
    <w:rsid w:val="000944D1"/>
    <w:rsid w:val="000947C8"/>
    <w:rsid w:val="0009748A"/>
    <w:rsid w:val="00097CC0"/>
    <w:rsid w:val="000A0586"/>
    <w:rsid w:val="000A0B36"/>
    <w:rsid w:val="000A2AA7"/>
    <w:rsid w:val="000A359E"/>
    <w:rsid w:val="000A3670"/>
    <w:rsid w:val="000A42F2"/>
    <w:rsid w:val="000A466B"/>
    <w:rsid w:val="000A4B38"/>
    <w:rsid w:val="000A4CC5"/>
    <w:rsid w:val="000A4D35"/>
    <w:rsid w:val="000A55F3"/>
    <w:rsid w:val="000A5A2C"/>
    <w:rsid w:val="000A638C"/>
    <w:rsid w:val="000A6DA9"/>
    <w:rsid w:val="000A7112"/>
    <w:rsid w:val="000A734D"/>
    <w:rsid w:val="000A7DAE"/>
    <w:rsid w:val="000B00EF"/>
    <w:rsid w:val="000B065F"/>
    <w:rsid w:val="000B0A39"/>
    <w:rsid w:val="000B1D0C"/>
    <w:rsid w:val="000B2900"/>
    <w:rsid w:val="000B2B8C"/>
    <w:rsid w:val="000B2C93"/>
    <w:rsid w:val="000B368C"/>
    <w:rsid w:val="000B480A"/>
    <w:rsid w:val="000B4E7F"/>
    <w:rsid w:val="000B591B"/>
    <w:rsid w:val="000B5FA2"/>
    <w:rsid w:val="000B7131"/>
    <w:rsid w:val="000C28E5"/>
    <w:rsid w:val="000C4212"/>
    <w:rsid w:val="000C503C"/>
    <w:rsid w:val="000C5759"/>
    <w:rsid w:val="000C5F22"/>
    <w:rsid w:val="000C6034"/>
    <w:rsid w:val="000C63A0"/>
    <w:rsid w:val="000C6603"/>
    <w:rsid w:val="000C7213"/>
    <w:rsid w:val="000C7DFD"/>
    <w:rsid w:val="000D052E"/>
    <w:rsid w:val="000D057B"/>
    <w:rsid w:val="000D08DA"/>
    <w:rsid w:val="000D1258"/>
    <w:rsid w:val="000D18DD"/>
    <w:rsid w:val="000D2157"/>
    <w:rsid w:val="000D262C"/>
    <w:rsid w:val="000D2A3F"/>
    <w:rsid w:val="000D3526"/>
    <w:rsid w:val="000D37E4"/>
    <w:rsid w:val="000D39FD"/>
    <w:rsid w:val="000D3ED4"/>
    <w:rsid w:val="000D44DD"/>
    <w:rsid w:val="000D45C4"/>
    <w:rsid w:val="000D4946"/>
    <w:rsid w:val="000D4B47"/>
    <w:rsid w:val="000D57CB"/>
    <w:rsid w:val="000D7878"/>
    <w:rsid w:val="000E02BE"/>
    <w:rsid w:val="000E09B8"/>
    <w:rsid w:val="000E1884"/>
    <w:rsid w:val="000E2C3C"/>
    <w:rsid w:val="000E30D4"/>
    <w:rsid w:val="000E5DF6"/>
    <w:rsid w:val="000E5E50"/>
    <w:rsid w:val="000E615E"/>
    <w:rsid w:val="000E67F5"/>
    <w:rsid w:val="000E6CE9"/>
    <w:rsid w:val="000E714B"/>
    <w:rsid w:val="000E76A4"/>
    <w:rsid w:val="000F1649"/>
    <w:rsid w:val="000F1A84"/>
    <w:rsid w:val="000F49EE"/>
    <w:rsid w:val="000F5341"/>
    <w:rsid w:val="000F5BAF"/>
    <w:rsid w:val="000F5D65"/>
    <w:rsid w:val="000F6637"/>
    <w:rsid w:val="000F73F4"/>
    <w:rsid w:val="000F7A91"/>
    <w:rsid w:val="0010027B"/>
    <w:rsid w:val="00100D1B"/>
    <w:rsid w:val="00102B34"/>
    <w:rsid w:val="0010333A"/>
    <w:rsid w:val="00105BD5"/>
    <w:rsid w:val="0010604C"/>
    <w:rsid w:val="00106201"/>
    <w:rsid w:val="0010648F"/>
    <w:rsid w:val="001067B6"/>
    <w:rsid w:val="00107479"/>
    <w:rsid w:val="00107539"/>
    <w:rsid w:val="00107B7C"/>
    <w:rsid w:val="00107CBA"/>
    <w:rsid w:val="001102AC"/>
    <w:rsid w:val="00110532"/>
    <w:rsid w:val="001107F2"/>
    <w:rsid w:val="00110EEC"/>
    <w:rsid w:val="001110DF"/>
    <w:rsid w:val="001114BB"/>
    <w:rsid w:val="00112690"/>
    <w:rsid w:val="00114DFB"/>
    <w:rsid w:val="001153A1"/>
    <w:rsid w:val="00116D6A"/>
    <w:rsid w:val="00121063"/>
    <w:rsid w:val="00121901"/>
    <w:rsid w:val="001226B9"/>
    <w:rsid w:val="0012284C"/>
    <w:rsid w:val="00122B4E"/>
    <w:rsid w:val="00122E4D"/>
    <w:rsid w:val="00125171"/>
    <w:rsid w:val="00127003"/>
    <w:rsid w:val="00127606"/>
    <w:rsid w:val="0012798F"/>
    <w:rsid w:val="00127D4F"/>
    <w:rsid w:val="00130347"/>
    <w:rsid w:val="00130BEC"/>
    <w:rsid w:val="00130F51"/>
    <w:rsid w:val="0013153E"/>
    <w:rsid w:val="00131B94"/>
    <w:rsid w:val="00131D06"/>
    <w:rsid w:val="001320D2"/>
    <w:rsid w:val="00134C7C"/>
    <w:rsid w:val="00136E4C"/>
    <w:rsid w:val="001372A5"/>
    <w:rsid w:val="001404E9"/>
    <w:rsid w:val="00140523"/>
    <w:rsid w:val="00141A88"/>
    <w:rsid w:val="001420B0"/>
    <w:rsid w:val="00142333"/>
    <w:rsid w:val="00142532"/>
    <w:rsid w:val="00142555"/>
    <w:rsid w:val="0014285A"/>
    <w:rsid w:val="00142A25"/>
    <w:rsid w:val="00142A35"/>
    <w:rsid w:val="00142FBE"/>
    <w:rsid w:val="00143550"/>
    <w:rsid w:val="001438BC"/>
    <w:rsid w:val="00143E3F"/>
    <w:rsid w:val="00144A5F"/>
    <w:rsid w:val="00144D21"/>
    <w:rsid w:val="00145F8A"/>
    <w:rsid w:val="001460B3"/>
    <w:rsid w:val="00147117"/>
    <w:rsid w:val="00147616"/>
    <w:rsid w:val="00152F29"/>
    <w:rsid w:val="001532EB"/>
    <w:rsid w:val="00153756"/>
    <w:rsid w:val="00154DDC"/>
    <w:rsid w:val="001553E1"/>
    <w:rsid w:val="001559FE"/>
    <w:rsid w:val="00155A4C"/>
    <w:rsid w:val="001561F9"/>
    <w:rsid w:val="00157384"/>
    <w:rsid w:val="00157E40"/>
    <w:rsid w:val="00160D2C"/>
    <w:rsid w:val="001612DD"/>
    <w:rsid w:val="001616D4"/>
    <w:rsid w:val="001623D0"/>
    <w:rsid w:val="0016342E"/>
    <w:rsid w:val="001645DB"/>
    <w:rsid w:val="00165535"/>
    <w:rsid w:val="00166912"/>
    <w:rsid w:val="00167543"/>
    <w:rsid w:val="00170272"/>
    <w:rsid w:val="00171E0D"/>
    <w:rsid w:val="00174396"/>
    <w:rsid w:val="00177DB4"/>
    <w:rsid w:val="0018018E"/>
    <w:rsid w:val="00180B3B"/>
    <w:rsid w:val="00181B8F"/>
    <w:rsid w:val="001825B0"/>
    <w:rsid w:val="00182894"/>
    <w:rsid w:val="00182AFB"/>
    <w:rsid w:val="00184172"/>
    <w:rsid w:val="00184960"/>
    <w:rsid w:val="00184A8E"/>
    <w:rsid w:val="0018531E"/>
    <w:rsid w:val="00185A93"/>
    <w:rsid w:val="00185E19"/>
    <w:rsid w:val="001878D1"/>
    <w:rsid w:val="001908FC"/>
    <w:rsid w:val="001922A8"/>
    <w:rsid w:val="001924ED"/>
    <w:rsid w:val="0019315E"/>
    <w:rsid w:val="00193542"/>
    <w:rsid w:val="00193EA1"/>
    <w:rsid w:val="00193EFE"/>
    <w:rsid w:val="001944E9"/>
    <w:rsid w:val="00194626"/>
    <w:rsid w:val="00196918"/>
    <w:rsid w:val="00197476"/>
    <w:rsid w:val="00197BB8"/>
    <w:rsid w:val="00197F2D"/>
    <w:rsid w:val="001A0DE3"/>
    <w:rsid w:val="001A1749"/>
    <w:rsid w:val="001A2123"/>
    <w:rsid w:val="001A282E"/>
    <w:rsid w:val="001A2C8A"/>
    <w:rsid w:val="001A340D"/>
    <w:rsid w:val="001A3926"/>
    <w:rsid w:val="001A3C15"/>
    <w:rsid w:val="001A7B2F"/>
    <w:rsid w:val="001B1C77"/>
    <w:rsid w:val="001B2023"/>
    <w:rsid w:val="001B230B"/>
    <w:rsid w:val="001B2313"/>
    <w:rsid w:val="001B2B06"/>
    <w:rsid w:val="001B2EA3"/>
    <w:rsid w:val="001B349F"/>
    <w:rsid w:val="001B35E3"/>
    <w:rsid w:val="001B4C26"/>
    <w:rsid w:val="001B4DDE"/>
    <w:rsid w:val="001B4E96"/>
    <w:rsid w:val="001B50EA"/>
    <w:rsid w:val="001B548B"/>
    <w:rsid w:val="001B5E80"/>
    <w:rsid w:val="001B7149"/>
    <w:rsid w:val="001C05BD"/>
    <w:rsid w:val="001C07BC"/>
    <w:rsid w:val="001C07F4"/>
    <w:rsid w:val="001C083F"/>
    <w:rsid w:val="001C0D13"/>
    <w:rsid w:val="001C1B64"/>
    <w:rsid w:val="001C1C7F"/>
    <w:rsid w:val="001C286A"/>
    <w:rsid w:val="001C2ACC"/>
    <w:rsid w:val="001C2BD6"/>
    <w:rsid w:val="001C308E"/>
    <w:rsid w:val="001C385B"/>
    <w:rsid w:val="001C3F64"/>
    <w:rsid w:val="001C49F7"/>
    <w:rsid w:val="001C4BE7"/>
    <w:rsid w:val="001C5141"/>
    <w:rsid w:val="001C640A"/>
    <w:rsid w:val="001C6516"/>
    <w:rsid w:val="001C6A2F"/>
    <w:rsid w:val="001C6B07"/>
    <w:rsid w:val="001C7638"/>
    <w:rsid w:val="001C7A08"/>
    <w:rsid w:val="001D1C7D"/>
    <w:rsid w:val="001D1E53"/>
    <w:rsid w:val="001D1EEA"/>
    <w:rsid w:val="001D1F31"/>
    <w:rsid w:val="001D276C"/>
    <w:rsid w:val="001D3C58"/>
    <w:rsid w:val="001D4D1B"/>
    <w:rsid w:val="001D580F"/>
    <w:rsid w:val="001D5EAD"/>
    <w:rsid w:val="001E04E7"/>
    <w:rsid w:val="001E2393"/>
    <w:rsid w:val="001E251E"/>
    <w:rsid w:val="001E2707"/>
    <w:rsid w:val="001E2BFF"/>
    <w:rsid w:val="001E35B1"/>
    <w:rsid w:val="001E59FF"/>
    <w:rsid w:val="001E65AB"/>
    <w:rsid w:val="001E67BE"/>
    <w:rsid w:val="001E6F05"/>
    <w:rsid w:val="001E7546"/>
    <w:rsid w:val="001E7B32"/>
    <w:rsid w:val="001F0410"/>
    <w:rsid w:val="001F0531"/>
    <w:rsid w:val="001F1F66"/>
    <w:rsid w:val="001F2193"/>
    <w:rsid w:val="001F231E"/>
    <w:rsid w:val="001F3B7B"/>
    <w:rsid w:val="001F3E1C"/>
    <w:rsid w:val="001F4C88"/>
    <w:rsid w:val="001F538D"/>
    <w:rsid w:val="00200BC7"/>
    <w:rsid w:val="00203A20"/>
    <w:rsid w:val="00203B2B"/>
    <w:rsid w:val="00203F06"/>
    <w:rsid w:val="002040BA"/>
    <w:rsid w:val="00204D67"/>
    <w:rsid w:val="00207774"/>
    <w:rsid w:val="00210DF8"/>
    <w:rsid w:val="00211128"/>
    <w:rsid w:val="00211397"/>
    <w:rsid w:val="002122C2"/>
    <w:rsid w:val="002123E1"/>
    <w:rsid w:val="0021295F"/>
    <w:rsid w:val="00213452"/>
    <w:rsid w:val="00213B8D"/>
    <w:rsid w:val="00213E40"/>
    <w:rsid w:val="00214089"/>
    <w:rsid w:val="00215ED3"/>
    <w:rsid w:val="00216953"/>
    <w:rsid w:val="00217F86"/>
    <w:rsid w:val="00220C4C"/>
    <w:rsid w:val="00221F29"/>
    <w:rsid w:val="00222935"/>
    <w:rsid w:val="00222C84"/>
    <w:rsid w:val="002232E2"/>
    <w:rsid w:val="00223878"/>
    <w:rsid w:val="00225ED3"/>
    <w:rsid w:val="00227751"/>
    <w:rsid w:val="0022793B"/>
    <w:rsid w:val="00227CE9"/>
    <w:rsid w:val="00230967"/>
    <w:rsid w:val="00230C55"/>
    <w:rsid w:val="002318DA"/>
    <w:rsid w:val="00231F22"/>
    <w:rsid w:val="00234154"/>
    <w:rsid w:val="00234E51"/>
    <w:rsid w:val="00237445"/>
    <w:rsid w:val="00240368"/>
    <w:rsid w:val="00240FAD"/>
    <w:rsid w:val="0024152A"/>
    <w:rsid w:val="002416AD"/>
    <w:rsid w:val="00242083"/>
    <w:rsid w:val="00242C2F"/>
    <w:rsid w:val="00243548"/>
    <w:rsid w:val="00245CA2"/>
    <w:rsid w:val="0024686D"/>
    <w:rsid w:val="002468EC"/>
    <w:rsid w:val="0024754D"/>
    <w:rsid w:val="00247F9C"/>
    <w:rsid w:val="002504D0"/>
    <w:rsid w:val="0025087D"/>
    <w:rsid w:val="00251034"/>
    <w:rsid w:val="00251915"/>
    <w:rsid w:val="0025214B"/>
    <w:rsid w:val="002522A5"/>
    <w:rsid w:val="002534C0"/>
    <w:rsid w:val="002537B5"/>
    <w:rsid w:val="00254048"/>
    <w:rsid w:val="0025414D"/>
    <w:rsid w:val="00255D46"/>
    <w:rsid w:val="0025672C"/>
    <w:rsid w:val="002577C6"/>
    <w:rsid w:val="00257CAC"/>
    <w:rsid w:val="00260813"/>
    <w:rsid w:val="0026089B"/>
    <w:rsid w:val="00260A0C"/>
    <w:rsid w:val="00260DAB"/>
    <w:rsid w:val="00261766"/>
    <w:rsid w:val="002628D9"/>
    <w:rsid w:val="0026329D"/>
    <w:rsid w:val="0026371F"/>
    <w:rsid w:val="00263A81"/>
    <w:rsid w:val="00263CF0"/>
    <w:rsid w:val="00264405"/>
    <w:rsid w:val="00264EE1"/>
    <w:rsid w:val="002651D0"/>
    <w:rsid w:val="002668E1"/>
    <w:rsid w:val="00270835"/>
    <w:rsid w:val="002727FE"/>
    <w:rsid w:val="00272D96"/>
    <w:rsid w:val="00274845"/>
    <w:rsid w:val="00274BD7"/>
    <w:rsid w:val="0027535D"/>
    <w:rsid w:val="0027678B"/>
    <w:rsid w:val="00277015"/>
    <w:rsid w:val="00280FD5"/>
    <w:rsid w:val="00281BD4"/>
    <w:rsid w:val="00282036"/>
    <w:rsid w:val="00282910"/>
    <w:rsid w:val="00283B4B"/>
    <w:rsid w:val="00284DB3"/>
    <w:rsid w:val="002859A0"/>
    <w:rsid w:val="00286185"/>
    <w:rsid w:val="00286A07"/>
    <w:rsid w:val="002904B8"/>
    <w:rsid w:val="0029085A"/>
    <w:rsid w:val="00290ABF"/>
    <w:rsid w:val="002910EB"/>
    <w:rsid w:val="00291D0A"/>
    <w:rsid w:val="002939DC"/>
    <w:rsid w:val="00293D42"/>
    <w:rsid w:val="00293D85"/>
    <w:rsid w:val="002953D3"/>
    <w:rsid w:val="00296587"/>
    <w:rsid w:val="00296FEB"/>
    <w:rsid w:val="00297428"/>
    <w:rsid w:val="00297AAD"/>
    <w:rsid w:val="002A0237"/>
    <w:rsid w:val="002A0483"/>
    <w:rsid w:val="002A07A5"/>
    <w:rsid w:val="002A07EB"/>
    <w:rsid w:val="002A1698"/>
    <w:rsid w:val="002A16A6"/>
    <w:rsid w:val="002A2CD7"/>
    <w:rsid w:val="002A31E9"/>
    <w:rsid w:val="002A33A9"/>
    <w:rsid w:val="002A5321"/>
    <w:rsid w:val="002A559B"/>
    <w:rsid w:val="002A5947"/>
    <w:rsid w:val="002A62EC"/>
    <w:rsid w:val="002A6B9D"/>
    <w:rsid w:val="002A6EC3"/>
    <w:rsid w:val="002A71CA"/>
    <w:rsid w:val="002A7D9D"/>
    <w:rsid w:val="002B1779"/>
    <w:rsid w:val="002B1BA5"/>
    <w:rsid w:val="002B2657"/>
    <w:rsid w:val="002B298D"/>
    <w:rsid w:val="002B37A4"/>
    <w:rsid w:val="002B39F3"/>
    <w:rsid w:val="002B3C78"/>
    <w:rsid w:val="002B40FF"/>
    <w:rsid w:val="002B4C4B"/>
    <w:rsid w:val="002B553D"/>
    <w:rsid w:val="002B5EBD"/>
    <w:rsid w:val="002B709F"/>
    <w:rsid w:val="002B7450"/>
    <w:rsid w:val="002C2559"/>
    <w:rsid w:val="002C3CE1"/>
    <w:rsid w:val="002C48ED"/>
    <w:rsid w:val="002C4A39"/>
    <w:rsid w:val="002C518C"/>
    <w:rsid w:val="002C57B7"/>
    <w:rsid w:val="002C59FE"/>
    <w:rsid w:val="002C6B17"/>
    <w:rsid w:val="002C7D28"/>
    <w:rsid w:val="002D0A9F"/>
    <w:rsid w:val="002D0D55"/>
    <w:rsid w:val="002D1DBA"/>
    <w:rsid w:val="002D27F6"/>
    <w:rsid w:val="002D3C92"/>
    <w:rsid w:val="002D3FF0"/>
    <w:rsid w:val="002D4DBE"/>
    <w:rsid w:val="002D5047"/>
    <w:rsid w:val="002E064E"/>
    <w:rsid w:val="002E3080"/>
    <w:rsid w:val="002E3A6E"/>
    <w:rsid w:val="002E3EF3"/>
    <w:rsid w:val="002E471F"/>
    <w:rsid w:val="002E5CBC"/>
    <w:rsid w:val="002E5FA2"/>
    <w:rsid w:val="002E6AFC"/>
    <w:rsid w:val="002E74FD"/>
    <w:rsid w:val="002E75BB"/>
    <w:rsid w:val="002E79B9"/>
    <w:rsid w:val="002F02D4"/>
    <w:rsid w:val="002F3442"/>
    <w:rsid w:val="002F3D3C"/>
    <w:rsid w:val="002F5233"/>
    <w:rsid w:val="002F5760"/>
    <w:rsid w:val="002F5E6B"/>
    <w:rsid w:val="002F64CF"/>
    <w:rsid w:val="002F6ACE"/>
    <w:rsid w:val="002F6D6E"/>
    <w:rsid w:val="002F7424"/>
    <w:rsid w:val="002F7994"/>
    <w:rsid w:val="002F7D09"/>
    <w:rsid w:val="0030124E"/>
    <w:rsid w:val="00301BC6"/>
    <w:rsid w:val="00301DDB"/>
    <w:rsid w:val="00302A29"/>
    <w:rsid w:val="00303310"/>
    <w:rsid w:val="00303460"/>
    <w:rsid w:val="00303701"/>
    <w:rsid w:val="003049B1"/>
    <w:rsid w:val="00305A29"/>
    <w:rsid w:val="00306C54"/>
    <w:rsid w:val="00307363"/>
    <w:rsid w:val="00307A9F"/>
    <w:rsid w:val="00307E5F"/>
    <w:rsid w:val="00310A20"/>
    <w:rsid w:val="00312644"/>
    <w:rsid w:val="003126A8"/>
    <w:rsid w:val="00312EF4"/>
    <w:rsid w:val="00312FBD"/>
    <w:rsid w:val="00313A15"/>
    <w:rsid w:val="00313E27"/>
    <w:rsid w:val="00313E71"/>
    <w:rsid w:val="0031447F"/>
    <w:rsid w:val="00314E7B"/>
    <w:rsid w:val="00314FB0"/>
    <w:rsid w:val="00314FC0"/>
    <w:rsid w:val="00315648"/>
    <w:rsid w:val="00316F9F"/>
    <w:rsid w:val="00320EF9"/>
    <w:rsid w:val="003213B8"/>
    <w:rsid w:val="003213EA"/>
    <w:rsid w:val="00322725"/>
    <w:rsid w:val="003229AE"/>
    <w:rsid w:val="00323267"/>
    <w:rsid w:val="00323F4B"/>
    <w:rsid w:val="0032448F"/>
    <w:rsid w:val="0032514F"/>
    <w:rsid w:val="00327E76"/>
    <w:rsid w:val="003300CC"/>
    <w:rsid w:val="0033165B"/>
    <w:rsid w:val="00333822"/>
    <w:rsid w:val="00333FB2"/>
    <w:rsid w:val="00336097"/>
    <w:rsid w:val="0033614D"/>
    <w:rsid w:val="00337750"/>
    <w:rsid w:val="00337991"/>
    <w:rsid w:val="00340501"/>
    <w:rsid w:val="00341EDD"/>
    <w:rsid w:val="00341FCE"/>
    <w:rsid w:val="00342F05"/>
    <w:rsid w:val="003438AF"/>
    <w:rsid w:val="00343BCF"/>
    <w:rsid w:val="00343CEC"/>
    <w:rsid w:val="00344369"/>
    <w:rsid w:val="0034510E"/>
    <w:rsid w:val="003461BE"/>
    <w:rsid w:val="003466F6"/>
    <w:rsid w:val="00346823"/>
    <w:rsid w:val="00346AB8"/>
    <w:rsid w:val="00346BAD"/>
    <w:rsid w:val="003502AE"/>
    <w:rsid w:val="00351407"/>
    <w:rsid w:val="003517F9"/>
    <w:rsid w:val="00351EBB"/>
    <w:rsid w:val="003522AB"/>
    <w:rsid w:val="0035230C"/>
    <w:rsid w:val="0035294B"/>
    <w:rsid w:val="003553FB"/>
    <w:rsid w:val="00355445"/>
    <w:rsid w:val="00355EBF"/>
    <w:rsid w:val="00356C36"/>
    <w:rsid w:val="0036090B"/>
    <w:rsid w:val="00360F61"/>
    <w:rsid w:val="00361304"/>
    <w:rsid w:val="00363410"/>
    <w:rsid w:val="00363519"/>
    <w:rsid w:val="00363D9E"/>
    <w:rsid w:val="00363DC4"/>
    <w:rsid w:val="00364243"/>
    <w:rsid w:val="003642C1"/>
    <w:rsid w:val="003656ED"/>
    <w:rsid w:val="00366233"/>
    <w:rsid w:val="00367C96"/>
    <w:rsid w:val="0037000D"/>
    <w:rsid w:val="00370A08"/>
    <w:rsid w:val="00372E0E"/>
    <w:rsid w:val="00374323"/>
    <w:rsid w:val="00374766"/>
    <w:rsid w:val="00374EFE"/>
    <w:rsid w:val="003765B3"/>
    <w:rsid w:val="003768F0"/>
    <w:rsid w:val="0037704D"/>
    <w:rsid w:val="003770C7"/>
    <w:rsid w:val="003770F0"/>
    <w:rsid w:val="00377F21"/>
    <w:rsid w:val="0038078D"/>
    <w:rsid w:val="00380991"/>
    <w:rsid w:val="00381452"/>
    <w:rsid w:val="00381D9E"/>
    <w:rsid w:val="00381F86"/>
    <w:rsid w:val="00382A8F"/>
    <w:rsid w:val="0038339E"/>
    <w:rsid w:val="00383D07"/>
    <w:rsid w:val="003844BD"/>
    <w:rsid w:val="00384D84"/>
    <w:rsid w:val="00385216"/>
    <w:rsid w:val="0038614C"/>
    <w:rsid w:val="0038623C"/>
    <w:rsid w:val="0039046C"/>
    <w:rsid w:val="0039191F"/>
    <w:rsid w:val="00392120"/>
    <w:rsid w:val="0039217D"/>
    <w:rsid w:val="003934BA"/>
    <w:rsid w:val="00394E4F"/>
    <w:rsid w:val="0039587E"/>
    <w:rsid w:val="00395EE2"/>
    <w:rsid w:val="003967C6"/>
    <w:rsid w:val="00396995"/>
    <w:rsid w:val="00397F47"/>
    <w:rsid w:val="003A15CA"/>
    <w:rsid w:val="003A189B"/>
    <w:rsid w:val="003A1FDD"/>
    <w:rsid w:val="003A2809"/>
    <w:rsid w:val="003A2A03"/>
    <w:rsid w:val="003A2C88"/>
    <w:rsid w:val="003A4556"/>
    <w:rsid w:val="003A4F12"/>
    <w:rsid w:val="003A4F3F"/>
    <w:rsid w:val="003A7482"/>
    <w:rsid w:val="003B0CE4"/>
    <w:rsid w:val="003B1131"/>
    <w:rsid w:val="003B17C0"/>
    <w:rsid w:val="003B186D"/>
    <w:rsid w:val="003B1DEB"/>
    <w:rsid w:val="003B2036"/>
    <w:rsid w:val="003B2F36"/>
    <w:rsid w:val="003B369D"/>
    <w:rsid w:val="003B3B46"/>
    <w:rsid w:val="003B4097"/>
    <w:rsid w:val="003B4913"/>
    <w:rsid w:val="003B69CC"/>
    <w:rsid w:val="003B7CB6"/>
    <w:rsid w:val="003B7F1F"/>
    <w:rsid w:val="003C06DC"/>
    <w:rsid w:val="003C0BB3"/>
    <w:rsid w:val="003C1A14"/>
    <w:rsid w:val="003C1F11"/>
    <w:rsid w:val="003C1FD8"/>
    <w:rsid w:val="003C2D44"/>
    <w:rsid w:val="003C4559"/>
    <w:rsid w:val="003C4DDC"/>
    <w:rsid w:val="003C62D8"/>
    <w:rsid w:val="003C6F5A"/>
    <w:rsid w:val="003D108C"/>
    <w:rsid w:val="003D336D"/>
    <w:rsid w:val="003D40EC"/>
    <w:rsid w:val="003D51CA"/>
    <w:rsid w:val="003D53BF"/>
    <w:rsid w:val="003D5516"/>
    <w:rsid w:val="003D68C5"/>
    <w:rsid w:val="003D72BC"/>
    <w:rsid w:val="003D757F"/>
    <w:rsid w:val="003E0EEB"/>
    <w:rsid w:val="003E20F9"/>
    <w:rsid w:val="003E2841"/>
    <w:rsid w:val="003E2D51"/>
    <w:rsid w:val="003E4936"/>
    <w:rsid w:val="003E4A81"/>
    <w:rsid w:val="003E705D"/>
    <w:rsid w:val="003E791E"/>
    <w:rsid w:val="003F0ABD"/>
    <w:rsid w:val="003F1393"/>
    <w:rsid w:val="003F1F17"/>
    <w:rsid w:val="003F27F0"/>
    <w:rsid w:val="003F4376"/>
    <w:rsid w:val="003F4439"/>
    <w:rsid w:val="003F4700"/>
    <w:rsid w:val="003F522C"/>
    <w:rsid w:val="003F568F"/>
    <w:rsid w:val="003F6640"/>
    <w:rsid w:val="003F74E5"/>
    <w:rsid w:val="003F781C"/>
    <w:rsid w:val="00402A79"/>
    <w:rsid w:val="00403898"/>
    <w:rsid w:val="004038D6"/>
    <w:rsid w:val="00403DB0"/>
    <w:rsid w:val="00405378"/>
    <w:rsid w:val="004054E0"/>
    <w:rsid w:val="00405B25"/>
    <w:rsid w:val="00406E4E"/>
    <w:rsid w:val="00410B5E"/>
    <w:rsid w:val="00411169"/>
    <w:rsid w:val="00411F1C"/>
    <w:rsid w:val="00414947"/>
    <w:rsid w:val="00414A40"/>
    <w:rsid w:val="00415571"/>
    <w:rsid w:val="00415E8D"/>
    <w:rsid w:val="00417650"/>
    <w:rsid w:val="00417E1D"/>
    <w:rsid w:val="0042060C"/>
    <w:rsid w:val="0042072A"/>
    <w:rsid w:val="00420929"/>
    <w:rsid w:val="00420A7E"/>
    <w:rsid w:val="00420E8B"/>
    <w:rsid w:val="004210B2"/>
    <w:rsid w:val="00421BC7"/>
    <w:rsid w:val="00421FCA"/>
    <w:rsid w:val="004238EF"/>
    <w:rsid w:val="00424BCC"/>
    <w:rsid w:val="00425BDF"/>
    <w:rsid w:val="00425D9A"/>
    <w:rsid w:val="0042694E"/>
    <w:rsid w:val="004269C8"/>
    <w:rsid w:val="00427F0F"/>
    <w:rsid w:val="00430823"/>
    <w:rsid w:val="004309E8"/>
    <w:rsid w:val="004319FD"/>
    <w:rsid w:val="004323F7"/>
    <w:rsid w:val="00432ED1"/>
    <w:rsid w:val="0043391A"/>
    <w:rsid w:val="00433E98"/>
    <w:rsid w:val="00434805"/>
    <w:rsid w:val="00435851"/>
    <w:rsid w:val="00435D1F"/>
    <w:rsid w:val="004363CB"/>
    <w:rsid w:val="00437297"/>
    <w:rsid w:val="00437FC5"/>
    <w:rsid w:val="00440170"/>
    <w:rsid w:val="0044060A"/>
    <w:rsid w:val="00441555"/>
    <w:rsid w:val="004424D3"/>
    <w:rsid w:val="004437D3"/>
    <w:rsid w:val="00444043"/>
    <w:rsid w:val="0044497F"/>
    <w:rsid w:val="0044508D"/>
    <w:rsid w:val="00445122"/>
    <w:rsid w:val="00445672"/>
    <w:rsid w:val="004460B2"/>
    <w:rsid w:val="00446373"/>
    <w:rsid w:val="00447406"/>
    <w:rsid w:val="00447410"/>
    <w:rsid w:val="0044753E"/>
    <w:rsid w:val="0045398D"/>
    <w:rsid w:val="0045432F"/>
    <w:rsid w:val="00454FEE"/>
    <w:rsid w:val="00456603"/>
    <w:rsid w:val="00457186"/>
    <w:rsid w:val="00457205"/>
    <w:rsid w:val="00460141"/>
    <w:rsid w:val="004621B3"/>
    <w:rsid w:val="004622C5"/>
    <w:rsid w:val="00462C41"/>
    <w:rsid w:val="00465909"/>
    <w:rsid w:val="00465CF8"/>
    <w:rsid w:val="00470466"/>
    <w:rsid w:val="00471180"/>
    <w:rsid w:val="00471317"/>
    <w:rsid w:val="004724A9"/>
    <w:rsid w:val="004747E7"/>
    <w:rsid w:val="00474BB8"/>
    <w:rsid w:val="00475E9B"/>
    <w:rsid w:val="004761CC"/>
    <w:rsid w:val="00476A29"/>
    <w:rsid w:val="004776AE"/>
    <w:rsid w:val="004817FF"/>
    <w:rsid w:val="004828B0"/>
    <w:rsid w:val="004829C5"/>
    <w:rsid w:val="00484A23"/>
    <w:rsid w:val="00484FED"/>
    <w:rsid w:val="0048528A"/>
    <w:rsid w:val="0048575B"/>
    <w:rsid w:val="00486912"/>
    <w:rsid w:val="00486D77"/>
    <w:rsid w:val="00487122"/>
    <w:rsid w:val="0049016C"/>
    <w:rsid w:val="004919B4"/>
    <w:rsid w:val="0049295C"/>
    <w:rsid w:val="00494C09"/>
    <w:rsid w:val="0049594C"/>
    <w:rsid w:val="00495AEF"/>
    <w:rsid w:val="00496C1F"/>
    <w:rsid w:val="00497C3E"/>
    <w:rsid w:val="004A02C6"/>
    <w:rsid w:val="004A0E80"/>
    <w:rsid w:val="004A130A"/>
    <w:rsid w:val="004A1786"/>
    <w:rsid w:val="004A1F43"/>
    <w:rsid w:val="004A221D"/>
    <w:rsid w:val="004A350C"/>
    <w:rsid w:val="004A3544"/>
    <w:rsid w:val="004A65A4"/>
    <w:rsid w:val="004A7198"/>
    <w:rsid w:val="004A7C9E"/>
    <w:rsid w:val="004A7D10"/>
    <w:rsid w:val="004B0822"/>
    <w:rsid w:val="004B1EAB"/>
    <w:rsid w:val="004B354A"/>
    <w:rsid w:val="004B39F5"/>
    <w:rsid w:val="004B3E63"/>
    <w:rsid w:val="004B6810"/>
    <w:rsid w:val="004B7D99"/>
    <w:rsid w:val="004C027A"/>
    <w:rsid w:val="004C07C9"/>
    <w:rsid w:val="004C0D1E"/>
    <w:rsid w:val="004C1888"/>
    <w:rsid w:val="004C1B9B"/>
    <w:rsid w:val="004C1F03"/>
    <w:rsid w:val="004C2009"/>
    <w:rsid w:val="004C2D71"/>
    <w:rsid w:val="004C31FF"/>
    <w:rsid w:val="004C631F"/>
    <w:rsid w:val="004C66A1"/>
    <w:rsid w:val="004D0C70"/>
    <w:rsid w:val="004D108D"/>
    <w:rsid w:val="004D10C2"/>
    <w:rsid w:val="004D1BEC"/>
    <w:rsid w:val="004D2D8E"/>
    <w:rsid w:val="004D3709"/>
    <w:rsid w:val="004D46E3"/>
    <w:rsid w:val="004D4853"/>
    <w:rsid w:val="004D54FE"/>
    <w:rsid w:val="004D5843"/>
    <w:rsid w:val="004D5D02"/>
    <w:rsid w:val="004D745B"/>
    <w:rsid w:val="004D7F33"/>
    <w:rsid w:val="004E0480"/>
    <w:rsid w:val="004E0548"/>
    <w:rsid w:val="004E0F94"/>
    <w:rsid w:val="004E188E"/>
    <w:rsid w:val="004E30C6"/>
    <w:rsid w:val="004E3407"/>
    <w:rsid w:val="004E3815"/>
    <w:rsid w:val="004E5FDE"/>
    <w:rsid w:val="004E6AA7"/>
    <w:rsid w:val="004F03C6"/>
    <w:rsid w:val="004F04E9"/>
    <w:rsid w:val="004F0693"/>
    <w:rsid w:val="004F0E22"/>
    <w:rsid w:val="004F1F22"/>
    <w:rsid w:val="004F2C42"/>
    <w:rsid w:val="004F2DFE"/>
    <w:rsid w:val="004F3517"/>
    <w:rsid w:val="004F3924"/>
    <w:rsid w:val="004F3AD7"/>
    <w:rsid w:val="004F3CAD"/>
    <w:rsid w:val="004F5859"/>
    <w:rsid w:val="004F77D3"/>
    <w:rsid w:val="005000A5"/>
    <w:rsid w:val="00501575"/>
    <w:rsid w:val="005022BD"/>
    <w:rsid w:val="00502CEE"/>
    <w:rsid w:val="005042EE"/>
    <w:rsid w:val="005049E5"/>
    <w:rsid w:val="00504FCA"/>
    <w:rsid w:val="005059F0"/>
    <w:rsid w:val="00505BAB"/>
    <w:rsid w:val="0050610A"/>
    <w:rsid w:val="005106FA"/>
    <w:rsid w:val="00510E5B"/>
    <w:rsid w:val="005112A5"/>
    <w:rsid w:val="00512440"/>
    <w:rsid w:val="00512EE6"/>
    <w:rsid w:val="005133FE"/>
    <w:rsid w:val="00514503"/>
    <w:rsid w:val="00514624"/>
    <w:rsid w:val="00516603"/>
    <w:rsid w:val="00517AAA"/>
    <w:rsid w:val="00517C12"/>
    <w:rsid w:val="005206F5"/>
    <w:rsid w:val="005212C6"/>
    <w:rsid w:val="00521331"/>
    <w:rsid w:val="005215A6"/>
    <w:rsid w:val="00521860"/>
    <w:rsid w:val="005222B6"/>
    <w:rsid w:val="00522CC7"/>
    <w:rsid w:val="005236C4"/>
    <w:rsid w:val="00523A0C"/>
    <w:rsid w:val="00523E25"/>
    <w:rsid w:val="005242BA"/>
    <w:rsid w:val="00524968"/>
    <w:rsid w:val="00524E83"/>
    <w:rsid w:val="00526367"/>
    <w:rsid w:val="00526E3A"/>
    <w:rsid w:val="0052747F"/>
    <w:rsid w:val="00527CA6"/>
    <w:rsid w:val="00531846"/>
    <w:rsid w:val="00532C06"/>
    <w:rsid w:val="00532DB7"/>
    <w:rsid w:val="0053467C"/>
    <w:rsid w:val="00534918"/>
    <w:rsid w:val="00534E61"/>
    <w:rsid w:val="005363BA"/>
    <w:rsid w:val="0053713C"/>
    <w:rsid w:val="0053741A"/>
    <w:rsid w:val="00537994"/>
    <w:rsid w:val="00540383"/>
    <w:rsid w:val="00541145"/>
    <w:rsid w:val="00541310"/>
    <w:rsid w:val="0054161C"/>
    <w:rsid w:val="005425B1"/>
    <w:rsid w:val="005435A7"/>
    <w:rsid w:val="00543956"/>
    <w:rsid w:val="00543A08"/>
    <w:rsid w:val="00544AB0"/>
    <w:rsid w:val="00547E34"/>
    <w:rsid w:val="00551EB4"/>
    <w:rsid w:val="00552EF7"/>
    <w:rsid w:val="005536C0"/>
    <w:rsid w:val="00555175"/>
    <w:rsid w:val="005552C4"/>
    <w:rsid w:val="005558C6"/>
    <w:rsid w:val="00555DFA"/>
    <w:rsid w:val="00556213"/>
    <w:rsid w:val="0055776C"/>
    <w:rsid w:val="0055793D"/>
    <w:rsid w:val="00557CD0"/>
    <w:rsid w:val="005611AE"/>
    <w:rsid w:val="005618D9"/>
    <w:rsid w:val="0056670D"/>
    <w:rsid w:val="005678A4"/>
    <w:rsid w:val="0057156C"/>
    <w:rsid w:val="005721C8"/>
    <w:rsid w:val="005725EC"/>
    <w:rsid w:val="00572D5C"/>
    <w:rsid w:val="005731A0"/>
    <w:rsid w:val="0057420C"/>
    <w:rsid w:val="005759F8"/>
    <w:rsid w:val="00575FF4"/>
    <w:rsid w:val="005775F0"/>
    <w:rsid w:val="005803AA"/>
    <w:rsid w:val="00581823"/>
    <w:rsid w:val="00581EE1"/>
    <w:rsid w:val="00582F2A"/>
    <w:rsid w:val="00584D2B"/>
    <w:rsid w:val="00585038"/>
    <w:rsid w:val="00586EB5"/>
    <w:rsid w:val="005872F1"/>
    <w:rsid w:val="005874D4"/>
    <w:rsid w:val="00587725"/>
    <w:rsid w:val="005901F8"/>
    <w:rsid w:val="005903AC"/>
    <w:rsid w:val="0059046B"/>
    <w:rsid w:val="00590D45"/>
    <w:rsid w:val="0059126F"/>
    <w:rsid w:val="0059186D"/>
    <w:rsid w:val="0059192D"/>
    <w:rsid w:val="00591E03"/>
    <w:rsid w:val="005925BB"/>
    <w:rsid w:val="00593261"/>
    <w:rsid w:val="00593D7F"/>
    <w:rsid w:val="00594645"/>
    <w:rsid w:val="0059465B"/>
    <w:rsid w:val="00595895"/>
    <w:rsid w:val="00597FF9"/>
    <w:rsid w:val="005A0452"/>
    <w:rsid w:val="005A0831"/>
    <w:rsid w:val="005A0FF5"/>
    <w:rsid w:val="005A22EE"/>
    <w:rsid w:val="005A25E9"/>
    <w:rsid w:val="005A2888"/>
    <w:rsid w:val="005A2928"/>
    <w:rsid w:val="005A29A2"/>
    <w:rsid w:val="005A397B"/>
    <w:rsid w:val="005A3DF2"/>
    <w:rsid w:val="005A404F"/>
    <w:rsid w:val="005A53EB"/>
    <w:rsid w:val="005A57C6"/>
    <w:rsid w:val="005A66C6"/>
    <w:rsid w:val="005A776F"/>
    <w:rsid w:val="005A7851"/>
    <w:rsid w:val="005A7E12"/>
    <w:rsid w:val="005B0037"/>
    <w:rsid w:val="005B0722"/>
    <w:rsid w:val="005B115B"/>
    <w:rsid w:val="005B1258"/>
    <w:rsid w:val="005B1298"/>
    <w:rsid w:val="005B13F1"/>
    <w:rsid w:val="005B1E97"/>
    <w:rsid w:val="005B26AC"/>
    <w:rsid w:val="005B3A16"/>
    <w:rsid w:val="005B3EA8"/>
    <w:rsid w:val="005B4427"/>
    <w:rsid w:val="005B758E"/>
    <w:rsid w:val="005C41A9"/>
    <w:rsid w:val="005C4678"/>
    <w:rsid w:val="005C57C6"/>
    <w:rsid w:val="005C5B4B"/>
    <w:rsid w:val="005C6B24"/>
    <w:rsid w:val="005C7519"/>
    <w:rsid w:val="005C7B1C"/>
    <w:rsid w:val="005D0311"/>
    <w:rsid w:val="005D12A4"/>
    <w:rsid w:val="005D1422"/>
    <w:rsid w:val="005D29EB"/>
    <w:rsid w:val="005D3000"/>
    <w:rsid w:val="005D77C3"/>
    <w:rsid w:val="005D787D"/>
    <w:rsid w:val="005D7A0F"/>
    <w:rsid w:val="005D7AA7"/>
    <w:rsid w:val="005E02E7"/>
    <w:rsid w:val="005E0556"/>
    <w:rsid w:val="005E0668"/>
    <w:rsid w:val="005E1C82"/>
    <w:rsid w:val="005E3A0E"/>
    <w:rsid w:val="005E3DF7"/>
    <w:rsid w:val="005E45BA"/>
    <w:rsid w:val="005E5017"/>
    <w:rsid w:val="005E58B4"/>
    <w:rsid w:val="005E5C4B"/>
    <w:rsid w:val="005E74E6"/>
    <w:rsid w:val="005E7601"/>
    <w:rsid w:val="005E7EC7"/>
    <w:rsid w:val="005F070B"/>
    <w:rsid w:val="005F14CE"/>
    <w:rsid w:val="005F19C6"/>
    <w:rsid w:val="005F4D49"/>
    <w:rsid w:val="005F5BAD"/>
    <w:rsid w:val="005F5E1E"/>
    <w:rsid w:val="005F683A"/>
    <w:rsid w:val="005F6880"/>
    <w:rsid w:val="005F7EE5"/>
    <w:rsid w:val="006009A1"/>
    <w:rsid w:val="00600B4C"/>
    <w:rsid w:val="00601FB4"/>
    <w:rsid w:val="00602E2E"/>
    <w:rsid w:val="00603862"/>
    <w:rsid w:val="00603A26"/>
    <w:rsid w:val="00604047"/>
    <w:rsid w:val="00604192"/>
    <w:rsid w:val="00604300"/>
    <w:rsid w:val="00604872"/>
    <w:rsid w:val="00604A66"/>
    <w:rsid w:val="0060553F"/>
    <w:rsid w:val="006059F6"/>
    <w:rsid w:val="00605A20"/>
    <w:rsid w:val="006065F4"/>
    <w:rsid w:val="00610058"/>
    <w:rsid w:val="00610093"/>
    <w:rsid w:val="00611FD5"/>
    <w:rsid w:val="0061231D"/>
    <w:rsid w:val="006125F9"/>
    <w:rsid w:val="006130A2"/>
    <w:rsid w:val="006153DA"/>
    <w:rsid w:val="006159B5"/>
    <w:rsid w:val="00617A1A"/>
    <w:rsid w:val="00621200"/>
    <w:rsid w:val="00621685"/>
    <w:rsid w:val="00621798"/>
    <w:rsid w:val="00622FA3"/>
    <w:rsid w:val="006234B4"/>
    <w:rsid w:val="00624810"/>
    <w:rsid w:val="0062579C"/>
    <w:rsid w:val="00625A31"/>
    <w:rsid w:val="00625E49"/>
    <w:rsid w:val="00626FF9"/>
    <w:rsid w:val="00627247"/>
    <w:rsid w:val="00627386"/>
    <w:rsid w:val="00627E71"/>
    <w:rsid w:val="0063012E"/>
    <w:rsid w:val="0063099F"/>
    <w:rsid w:val="006309A6"/>
    <w:rsid w:val="00630FEF"/>
    <w:rsid w:val="00631245"/>
    <w:rsid w:val="00631BD7"/>
    <w:rsid w:val="00631FC7"/>
    <w:rsid w:val="0063264F"/>
    <w:rsid w:val="006333DB"/>
    <w:rsid w:val="006334CE"/>
    <w:rsid w:val="00633959"/>
    <w:rsid w:val="006339EF"/>
    <w:rsid w:val="006359C2"/>
    <w:rsid w:val="00635D68"/>
    <w:rsid w:val="00636B16"/>
    <w:rsid w:val="006378A1"/>
    <w:rsid w:val="006401A3"/>
    <w:rsid w:val="00640A36"/>
    <w:rsid w:val="00641C54"/>
    <w:rsid w:val="00641EE0"/>
    <w:rsid w:val="006424DB"/>
    <w:rsid w:val="0064250C"/>
    <w:rsid w:val="006463B8"/>
    <w:rsid w:val="0064653A"/>
    <w:rsid w:val="00646F2E"/>
    <w:rsid w:val="00647BC4"/>
    <w:rsid w:val="00650799"/>
    <w:rsid w:val="00653081"/>
    <w:rsid w:val="00653288"/>
    <w:rsid w:val="006551F7"/>
    <w:rsid w:val="00657805"/>
    <w:rsid w:val="00657FAB"/>
    <w:rsid w:val="00660A3D"/>
    <w:rsid w:val="00660EF0"/>
    <w:rsid w:val="00661955"/>
    <w:rsid w:val="00661D2E"/>
    <w:rsid w:val="0066214E"/>
    <w:rsid w:val="00662AC4"/>
    <w:rsid w:val="00662F72"/>
    <w:rsid w:val="00663A74"/>
    <w:rsid w:val="00664933"/>
    <w:rsid w:val="0066594E"/>
    <w:rsid w:val="00666213"/>
    <w:rsid w:val="00666628"/>
    <w:rsid w:val="0066762C"/>
    <w:rsid w:val="00670502"/>
    <w:rsid w:val="00672B4F"/>
    <w:rsid w:val="006732FE"/>
    <w:rsid w:val="006736F8"/>
    <w:rsid w:val="0067396D"/>
    <w:rsid w:val="00673BBD"/>
    <w:rsid w:val="006741F1"/>
    <w:rsid w:val="006752DB"/>
    <w:rsid w:val="00675CF4"/>
    <w:rsid w:val="00676154"/>
    <w:rsid w:val="00676A08"/>
    <w:rsid w:val="00680D95"/>
    <w:rsid w:val="00680F19"/>
    <w:rsid w:val="00681BC7"/>
    <w:rsid w:val="00681DC2"/>
    <w:rsid w:val="006823B0"/>
    <w:rsid w:val="006824EE"/>
    <w:rsid w:val="00683345"/>
    <w:rsid w:val="00683667"/>
    <w:rsid w:val="00683BB5"/>
    <w:rsid w:val="006846BC"/>
    <w:rsid w:val="00685892"/>
    <w:rsid w:val="00685C9E"/>
    <w:rsid w:val="00687703"/>
    <w:rsid w:val="006904E0"/>
    <w:rsid w:val="0069131A"/>
    <w:rsid w:val="006918A0"/>
    <w:rsid w:val="00691C26"/>
    <w:rsid w:val="00692016"/>
    <w:rsid w:val="00692099"/>
    <w:rsid w:val="006927F2"/>
    <w:rsid w:val="00692AF3"/>
    <w:rsid w:val="006939E0"/>
    <w:rsid w:val="00693D7B"/>
    <w:rsid w:val="00694CB2"/>
    <w:rsid w:val="006A1C57"/>
    <w:rsid w:val="006A2028"/>
    <w:rsid w:val="006A2644"/>
    <w:rsid w:val="006A4754"/>
    <w:rsid w:val="006A57A0"/>
    <w:rsid w:val="006A6CE7"/>
    <w:rsid w:val="006A6F03"/>
    <w:rsid w:val="006A7F74"/>
    <w:rsid w:val="006B0D5B"/>
    <w:rsid w:val="006B1FBD"/>
    <w:rsid w:val="006B24C6"/>
    <w:rsid w:val="006B3CFA"/>
    <w:rsid w:val="006B4504"/>
    <w:rsid w:val="006B5253"/>
    <w:rsid w:val="006B59D0"/>
    <w:rsid w:val="006B637A"/>
    <w:rsid w:val="006B64DD"/>
    <w:rsid w:val="006B7E18"/>
    <w:rsid w:val="006B7EB2"/>
    <w:rsid w:val="006C0715"/>
    <w:rsid w:val="006C28ED"/>
    <w:rsid w:val="006C2EAA"/>
    <w:rsid w:val="006C3245"/>
    <w:rsid w:val="006C3339"/>
    <w:rsid w:val="006C47A6"/>
    <w:rsid w:val="006C5F24"/>
    <w:rsid w:val="006C6040"/>
    <w:rsid w:val="006C612C"/>
    <w:rsid w:val="006C6594"/>
    <w:rsid w:val="006C6A4A"/>
    <w:rsid w:val="006C7F43"/>
    <w:rsid w:val="006D1E3A"/>
    <w:rsid w:val="006D2055"/>
    <w:rsid w:val="006D2AD1"/>
    <w:rsid w:val="006D4077"/>
    <w:rsid w:val="006D4451"/>
    <w:rsid w:val="006D4C36"/>
    <w:rsid w:val="006D5217"/>
    <w:rsid w:val="006D7476"/>
    <w:rsid w:val="006D79D0"/>
    <w:rsid w:val="006D7F3A"/>
    <w:rsid w:val="006E0516"/>
    <w:rsid w:val="006E0A92"/>
    <w:rsid w:val="006E1678"/>
    <w:rsid w:val="006E21CB"/>
    <w:rsid w:val="006E24A7"/>
    <w:rsid w:val="006E29E5"/>
    <w:rsid w:val="006E2F2B"/>
    <w:rsid w:val="006E3CC4"/>
    <w:rsid w:val="006E638E"/>
    <w:rsid w:val="006E79A0"/>
    <w:rsid w:val="006F048E"/>
    <w:rsid w:val="006F0CF0"/>
    <w:rsid w:val="006F164D"/>
    <w:rsid w:val="006F2703"/>
    <w:rsid w:val="006F4DE5"/>
    <w:rsid w:val="006F4E7E"/>
    <w:rsid w:val="006F51CB"/>
    <w:rsid w:val="006F6090"/>
    <w:rsid w:val="006F6440"/>
    <w:rsid w:val="006F69D3"/>
    <w:rsid w:val="006F6A63"/>
    <w:rsid w:val="006F727A"/>
    <w:rsid w:val="0070086A"/>
    <w:rsid w:val="00700E6E"/>
    <w:rsid w:val="00701B71"/>
    <w:rsid w:val="00701EBE"/>
    <w:rsid w:val="007030F3"/>
    <w:rsid w:val="007032DE"/>
    <w:rsid w:val="0070361D"/>
    <w:rsid w:val="00703B8B"/>
    <w:rsid w:val="00704C15"/>
    <w:rsid w:val="00705857"/>
    <w:rsid w:val="00705E47"/>
    <w:rsid w:val="00710024"/>
    <w:rsid w:val="007108A8"/>
    <w:rsid w:val="00711D68"/>
    <w:rsid w:val="00712044"/>
    <w:rsid w:val="00712A4D"/>
    <w:rsid w:val="00713F24"/>
    <w:rsid w:val="007143D1"/>
    <w:rsid w:val="00714DF9"/>
    <w:rsid w:val="00715CE0"/>
    <w:rsid w:val="00716445"/>
    <w:rsid w:val="007165E1"/>
    <w:rsid w:val="00716A09"/>
    <w:rsid w:val="00716B97"/>
    <w:rsid w:val="00717400"/>
    <w:rsid w:val="00717873"/>
    <w:rsid w:val="00720793"/>
    <w:rsid w:val="00720EF0"/>
    <w:rsid w:val="0072176B"/>
    <w:rsid w:val="007241E1"/>
    <w:rsid w:val="00724AF6"/>
    <w:rsid w:val="0072674F"/>
    <w:rsid w:val="0072763A"/>
    <w:rsid w:val="00730E9F"/>
    <w:rsid w:val="00731FF2"/>
    <w:rsid w:val="00732672"/>
    <w:rsid w:val="00732BC1"/>
    <w:rsid w:val="00733D7C"/>
    <w:rsid w:val="007346A9"/>
    <w:rsid w:val="00734760"/>
    <w:rsid w:val="00735F49"/>
    <w:rsid w:val="0073682F"/>
    <w:rsid w:val="007377D1"/>
    <w:rsid w:val="00740196"/>
    <w:rsid w:val="0074123D"/>
    <w:rsid w:val="00742D29"/>
    <w:rsid w:val="0074313C"/>
    <w:rsid w:val="00744DD2"/>
    <w:rsid w:val="00745285"/>
    <w:rsid w:val="00745623"/>
    <w:rsid w:val="00746A9D"/>
    <w:rsid w:val="00747610"/>
    <w:rsid w:val="007510B7"/>
    <w:rsid w:val="007510D8"/>
    <w:rsid w:val="007515AE"/>
    <w:rsid w:val="00751B50"/>
    <w:rsid w:val="007530AE"/>
    <w:rsid w:val="0075375E"/>
    <w:rsid w:val="00754C0E"/>
    <w:rsid w:val="00757286"/>
    <w:rsid w:val="00757D16"/>
    <w:rsid w:val="00760255"/>
    <w:rsid w:val="00760ADA"/>
    <w:rsid w:val="00760F11"/>
    <w:rsid w:val="00760F8C"/>
    <w:rsid w:val="007612D7"/>
    <w:rsid w:val="007619A4"/>
    <w:rsid w:val="00761F2B"/>
    <w:rsid w:val="00762296"/>
    <w:rsid w:val="00762CC4"/>
    <w:rsid w:val="0076302A"/>
    <w:rsid w:val="00763F60"/>
    <w:rsid w:val="00765590"/>
    <w:rsid w:val="0076611B"/>
    <w:rsid w:val="007665B3"/>
    <w:rsid w:val="00770B92"/>
    <w:rsid w:val="00770C6C"/>
    <w:rsid w:val="00771947"/>
    <w:rsid w:val="007734CF"/>
    <w:rsid w:val="00774524"/>
    <w:rsid w:val="00774D43"/>
    <w:rsid w:val="0077668A"/>
    <w:rsid w:val="00777956"/>
    <w:rsid w:val="00777C18"/>
    <w:rsid w:val="00781831"/>
    <w:rsid w:val="007820F3"/>
    <w:rsid w:val="00782551"/>
    <w:rsid w:val="007829F2"/>
    <w:rsid w:val="00782B4D"/>
    <w:rsid w:val="00784A04"/>
    <w:rsid w:val="00784A37"/>
    <w:rsid w:val="007870FD"/>
    <w:rsid w:val="007871C3"/>
    <w:rsid w:val="00790E81"/>
    <w:rsid w:val="00793151"/>
    <w:rsid w:val="00793FA5"/>
    <w:rsid w:val="00794D43"/>
    <w:rsid w:val="00795A30"/>
    <w:rsid w:val="00795E68"/>
    <w:rsid w:val="007969F6"/>
    <w:rsid w:val="00796A5A"/>
    <w:rsid w:val="00797C9C"/>
    <w:rsid w:val="007A12BC"/>
    <w:rsid w:val="007A1603"/>
    <w:rsid w:val="007A2A1D"/>
    <w:rsid w:val="007A38C3"/>
    <w:rsid w:val="007A3A4D"/>
    <w:rsid w:val="007A3B6A"/>
    <w:rsid w:val="007A3CA2"/>
    <w:rsid w:val="007A7626"/>
    <w:rsid w:val="007B00D1"/>
    <w:rsid w:val="007B0F35"/>
    <w:rsid w:val="007B2217"/>
    <w:rsid w:val="007B23E9"/>
    <w:rsid w:val="007B2E7A"/>
    <w:rsid w:val="007B305A"/>
    <w:rsid w:val="007B3170"/>
    <w:rsid w:val="007B3792"/>
    <w:rsid w:val="007B4D1C"/>
    <w:rsid w:val="007B79D5"/>
    <w:rsid w:val="007C0524"/>
    <w:rsid w:val="007C070A"/>
    <w:rsid w:val="007C2D00"/>
    <w:rsid w:val="007C2F6E"/>
    <w:rsid w:val="007C3976"/>
    <w:rsid w:val="007C45D5"/>
    <w:rsid w:val="007C596A"/>
    <w:rsid w:val="007C6130"/>
    <w:rsid w:val="007C61C2"/>
    <w:rsid w:val="007C6903"/>
    <w:rsid w:val="007C7AF5"/>
    <w:rsid w:val="007C7BAC"/>
    <w:rsid w:val="007D2860"/>
    <w:rsid w:val="007D2DCC"/>
    <w:rsid w:val="007D32A8"/>
    <w:rsid w:val="007D38E0"/>
    <w:rsid w:val="007D3E0F"/>
    <w:rsid w:val="007D4343"/>
    <w:rsid w:val="007D4839"/>
    <w:rsid w:val="007D48CA"/>
    <w:rsid w:val="007D4A9D"/>
    <w:rsid w:val="007D75C0"/>
    <w:rsid w:val="007D788B"/>
    <w:rsid w:val="007E0E44"/>
    <w:rsid w:val="007E1687"/>
    <w:rsid w:val="007E28CA"/>
    <w:rsid w:val="007E4597"/>
    <w:rsid w:val="007E5D4D"/>
    <w:rsid w:val="007F076D"/>
    <w:rsid w:val="007F0A90"/>
    <w:rsid w:val="007F10A7"/>
    <w:rsid w:val="007F1B46"/>
    <w:rsid w:val="007F35F8"/>
    <w:rsid w:val="007F382C"/>
    <w:rsid w:val="007F412B"/>
    <w:rsid w:val="007F4C54"/>
    <w:rsid w:val="007F5005"/>
    <w:rsid w:val="007F5F0D"/>
    <w:rsid w:val="007F671B"/>
    <w:rsid w:val="007F6FD3"/>
    <w:rsid w:val="007F797E"/>
    <w:rsid w:val="00800711"/>
    <w:rsid w:val="008015F8"/>
    <w:rsid w:val="00802621"/>
    <w:rsid w:val="00802CAF"/>
    <w:rsid w:val="0080317F"/>
    <w:rsid w:val="008046D4"/>
    <w:rsid w:val="008051E9"/>
    <w:rsid w:val="00807884"/>
    <w:rsid w:val="00811B88"/>
    <w:rsid w:val="00813140"/>
    <w:rsid w:val="00813379"/>
    <w:rsid w:val="00813D17"/>
    <w:rsid w:val="00815680"/>
    <w:rsid w:val="00815A39"/>
    <w:rsid w:val="008202B6"/>
    <w:rsid w:val="008205C3"/>
    <w:rsid w:val="00820C2B"/>
    <w:rsid w:val="00820E5C"/>
    <w:rsid w:val="00821537"/>
    <w:rsid w:val="00821974"/>
    <w:rsid w:val="008221AD"/>
    <w:rsid w:val="008233F6"/>
    <w:rsid w:val="008241B7"/>
    <w:rsid w:val="00824688"/>
    <w:rsid w:val="00824E70"/>
    <w:rsid w:val="00824ED0"/>
    <w:rsid w:val="00826BD3"/>
    <w:rsid w:val="00826F49"/>
    <w:rsid w:val="0082754B"/>
    <w:rsid w:val="00827B17"/>
    <w:rsid w:val="008305B5"/>
    <w:rsid w:val="0083169A"/>
    <w:rsid w:val="00831ACD"/>
    <w:rsid w:val="00832595"/>
    <w:rsid w:val="0083436A"/>
    <w:rsid w:val="00834C46"/>
    <w:rsid w:val="008368A8"/>
    <w:rsid w:val="00836EF4"/>
    <w:rsid w:val="00837940"/>
    <w:rsid w:val="00837FDA"/>
    <w:rsid w:val="0084202C"/>
    <w:rsid w:val="008422A1"/>
    <w:rsid w:val="0084252F"/>
    <w:rsid w:val="00842568"/>
    <w:rsid w:val="00844217"/>
    <w:rsid w:val="00844E50"/>
    <w:rsid w:val="008458C3"/>
    <w:rsid w:val="00845C00"/>
    <w:rsid w:val="0084663E"/>
    <w:rsid w:val="00846C44"/>
    <w:rsid w:val="00846C7A"/>
    <w:rsid w:val="0085160D"/>
    <w:rsid w:val="0085238B"/>
    <w:rsid w:val="008531AA"/>
    <w:rsid w:val="00853B4B"/>
    <w:rsid w:val="00853E09"/>
    <w:rsid w:val="00853FBB"/>
    <w:rsid w:val="0085435E"/>
    <w:rsid w:val="00854874"/>
    <w:rsid w:val="00854D57"/>
    <w:rsid w:val="00854F7C"/>
    <w:rsid w:val="00855851"/>
    <w:rsid w:val="008559CD"/>
    <w:rsid w:val="00855DFA"/>
    <w:rsid w:val="00856727"/>
    <w:rsid w:val="008568F6"/>
    <w:rsid w:val="008569B4"/>
    <w:rsid w:val="00856F6F"/>
    <w:rsid w:val="00857055"/>
    <w:rsid w:val="008571AA"/>
    <w:rsid w:val="00857E69"/>
    <w:rsid w:val="008606A1"/>
    <w:rsid w:val="0086322B"/>
    <w:rsid w:val="00863DB1"/>
    <w:rsid w:val="008646F8"/>
    <w:rsid w:val="00864A8A"/>
    <w:rsid w:val="00864B6F"/>
    <w:rsid w:val="00867262"/>
    <w:rsid w:val="00871702"/>
    <w:rsid w:val="008718B2"/>
    <w:rsid w:val="00871B13"/>
    <w:rsid w:val="0087457F"/>
    <w:rsid w:val="008746C4"/>
    <w:rsid w:val="008755DF"/>
    <w:rsid w:val="00875DCD"/>
    <w:rsid w:val="008761FE"/>
    <w:rsid w:val="00876A71"/>
    <w:rsid w:val="00877408"/>
    <w:rsid w:val="00877DFA"/>
    <w:rsid w:val="00880157"/>
    <w:rsid w:val="0088041E"/>
    <w:rsid w:val="008832AD"/>
    <w:rsid w:val="00883CA9"/>
    <w:rsid w:val="00884956"/>
    <w:rsid w:val="00885916"/>
    <w:rsid w:val="008866A0"/>
    <w:rsid w:val="00887C3D"/>
    <w:rsid w:val="00887C62"/>
    <w:rsid w:val="00890124"/>
    <w:rsid w:val="00890230"/>
    <w:rsid w:val="00890326"/>
    <w:rsid w:val="00890379"/>
    <w:rsid w:val="008906B0"/>
    <w:rsid w:val="00891BE7"/>
    <w:rsid w:val="008943F6"/>
    <w:rsid w:val="008946A7"/>
    <w:rsid w:val="00894AFF"/>
    <w:rsid w:val="008A00F1"/>
    <w:rsid w:val="008A12B9"/>
    <w:rsid w:val="008A2EF0"/>
    <w:rsid w:val="008A2F7E"/>
    <w:rsid w:val="008A3185"/>
    <w:rsid w:val="008A3284"/>
    <w:rsid w:val="008A7756"/>
    <w:rsid w:val="008A795C"/>
    <w:rsid w:val="008B0B07"/>
    <w:rsid w:val="008B30EB"/>
    <w:rsid w:val="008B3D20"/>
    <w:rsid w:val="008B47B0"/>
    <w:rsid w:val="008B5352"/>
    <w:rsid w:val="008B69F7"/>
    <w:rsid w:val="008B6E90"/>
    <w:rsid w:val="008B6F9C"/>
    <w:rsid w:val="008C0641"/>
    <w:rsid w:val="008C194B"/>
    <w:rsid w:val="008C23B2"/>
    <w:rsid w:val="008C3DAB"/>
    <w:rsid w:val="008C40C6"/>
    <w:rsid w:val="008C600C"/>
    <w:rsid w:val="008D01AA"/>
    <w:rsid w:val="008D01F0"/>
    <w:rsid w:val="008D0E11"/>
    <w:rsid w:val="008D1536"/>
    <w:rsid w:val="008D192A"/>
    <w:rsid w:val="008D1E33"/>
    <w:rsid w:val="008D2170"/>
    <w:rsid w:val="008D22FF"/>
    <w:rsid w:val="008D2A1C"/>
    <w:rsid w:val="008D2E56"/>
    <w:rsid w:val="008D328F"/>
    <w:rsid w:val="008D3330"/>
    <w:rsid w:val="008D48C3"/>
    <w:rsid w:val="008D49E4"/>
    <w:rsid w:val="008D4C87"/>
    <w:rsid w:val="008D519A"/>
    <w:rsid w:val="008D6922"/>
    <w:rsid w:val="008D77D4"/>
    <w:rsid w:val="008E00E8"/>
    <w:rsid w:val="008E064E"/>
    <w:rsid w:val="008E105E"/>
    <w:rsid w:val="008E118E"/>
    <w:rsid w:val="008E2BE9"/>
    <w:rsid w:val="008E2CAF"/>
    <w:rsid w:val="008E469C"/>
    <w:rsid w:val="008E479A"/>
    <w:rsid w:val="008E491D"/>
    <w:rsid w:val="008E4CE5"/>
    <w:rsid w:val="008E5317"/>
    <w:rsid w:val="008E55BF"/>
    <w:rsid w:val="008E6D42"/>
    <w:rsid w:val="008E71CA"/>
    <w:rsid w:val="008F02C6"/>
    <w:rsid w:val="008F0D23"/>
    <w:rsid w:val="008F20BE"/>
    <w:rsid w:val="008F3146"/>
    <w:rsid w:val="008F3685"/>
    <w:rsid w:val="008F3C92"/>
    <w:rsid w:val="008F4717"/>
    <w:rsid w:val="008F4ED5"/>
    <w:rsid w:val="008F5141"/>
    <w:rsid w:val="008F5188"/>
    <w:rsid w:val="008F5648"/>
    <w:rsid w:val="008F582E"/>
    <w:rsid w:val="008F5FD0"/>
    <w:rsid w:val="008F6AC9"/>
    <w:rsid w:val="008F7B56"/>
    <w:rsid w:val="00901712"/>
    <w:rsid w:val="00901869"/>
    <w:rsid w:val="00901EA6"/>
    <w:rsid w:val="0090229F"/>
    <w:rsid w:val="009025DF"/>
    <w:rsid w:val="00904616"/>
    <w:rsid w:val="00905097"/>
    <w:rsid w:val="00905586"/>
    <w:rsid w:val="00906227"/>
    <w:rsid w:val="009078D5"/>
    <w:rsid w:val="00910252"/>
    <w:rsid w:val="00910547"/>
    <w:rsid w:val="00910731"/>
    <w:rsid w:val="0091120D"/>
    <w:rsid w:val="009115C4"/>
    <w:rsid w:val="00912044"/>
    <w:rsid w:val="0091277C"/>
    <w:rsid w:val="00912BAB"/>
    <w:rsid w:val="00913BF5"/>
    <w:rsid w:val="00914244"/>
    <w:rsid w:val="0091484C"/>
    <w:rsid w:val="009149DF"/>
    <w:rsid w:val="00916045"/>
    <w:rsid w:val="00917324"/>
    <w:rsid w:val="00917F88"/>
    <w:rsid w:val="0092035E"/>
    <w:rsid w:val="00920C1F"/>
    <w:rsid w:val="00920C4B"/>
    <w:rsid w:val="00921012"/>
    <w:rsid w:val="00921BEF"/>
    <w:rsid w:val="00921DA2"/>
    <w:rsid w:val="00922033"/>
    <w:rsid w:val="0092275F"/>
    <w:rsid w:val="00923056"/>
    <w:rsid w:val="00923AA9"/>
    <w:rsid w:val="0092418E"/>
    <w:rsid w:val="00924320"/>
    <w:rsid w:val="00925071"/>
    <w:rsid w:val="00925F01"/>
    <w:rsid w:val="00926FEC"/>
    <w:rsid w:val="00927C59"/>
    <w:rsid w:val="00927C8D"/>
    <w:rsid w:val="00930E26"/>
    <w:rsid w:val="0093191D"/>
    <w:rsid w:val="0093205B"/>
    <w:rsid w:val="00932416"/>
    <w:rsid w:val="0093245E"/>
    <w:rsid w:val="0093269F"/>
    <w:rsid w:val="009336D8"/>
    <w:rsid w:val="009345A5"/>
    <w:rsid w:val="009361A6"/>
    <w:rsid w:val="009365D6"/>
    <w:rsid w:val="00936E49"/>
    <w:rsid w:val="00937AC4"/>
    <w:rsid w:val="00937E8E"/>
    <w:rsid w:val="00940097"/>
    <w:rsid w:val="009404A9"/>
    <w:rsid w:val="00940A42"/>
    <w:rsid w:val="00940FCF"/>
    <w:rsid w:val="0094118F"/>
    <w:rsid w:val="00942A3A"/>
    <w:rsid w:val="00942CD8"/>
    <w:rsid w:val="009435DF"/>
    <w:rsid w:val="00944045"/>
    <w:rsid w:val="009442FA"/>
    <w:rsid w:val="009478A6"/>
    <w:rsid w:val="00950C2A"/>
    <w:rsid w:val="00952691"/>
    <w:rsid w:val="00952930"/>
    <w:rsid w:val="009537F5"/>
    <w:rsid w:val="00954479"/>
    <w:rsid w:val="009550BC"/>
    <w:rsid w:val="00955228"/>
    <w:rsid w:val="00955625"/>
    <w:rsid w:val="009559D8"/>
    <w:rsid w:val="00957182"/>
    <w:rsid w:val="00957775"/>
    <w:rsid w:val="00960BDC"/>
    <w:rsid w:val="009618D5"/>
    <w:rsid w:val="00962AED"/>
    <w:rsid w:val="0096455C"/>
    <w:rsid w:val="00964CD7"/>
    <w:rsid w:val="00965569"/>
    <w:rsid w:val="00966659"/>
    <w:rsid w:val="00967270"/>
    <w:rsid w:val="00970826"/>
    <w:rsid w:val="00970EE8"/>
    <w:rsid w:val="009729D4"/>
    <w:rsid w:val="00972B58"/>
    <w:rsid w:val="00972BD9"/>
    <w:rsid w:val="00973E0E"/>
    <w:rsid w:val="00974DD8"/>
    <w:rsid w:val="00975566"/>
    <w:rsid w:val="00976CED"/>
    <w:rsid w:val="00980CC3"/>
    <w:rsid w:val="009815E5"/>
    <w:rsid w:val="009826BE"/>
    <w:rsid w:val="00983841"/>
    <w:rsid w:val="00983BBF"/>
    <w:rsid w:val="0098512C"/>
    <w:rsid w:val="00985A77"/>
    <w:rsid w:val="00985E15"/>
    <w:rsid w:val="00986D58"/>
    <w:rsid w:val="00987A02"/>
    <w:rsid w:val="009905D7"/>
    <w:rsid w:val="0099110B"/>
    <w:rsid w:val="00993005"/>
    <w:rsid w:val="00993490"/>
    <w:rsid w:val="00993F89"/>
    <w:rsid w:val="00994787"/>
    <w:rsid w:val="009953E9"/>
    <w:rsid w:val="009959E0"/>
    <w:rsid w:val="00995E6F"/>
    <w:rsid w:val="00995F28"/>
    <w:rsid w:val="00996172"/>
    <w:rsid w:val="00996AD8"/>
    <w:rsid w:val="0099740F"/>
    <w:rsid w:val="009974C6"/>
    <w:rsid w:val="00997CE6"/>
    <w:rsid w:val="009A05D4"/>
    <w:rsid w:val="009A19A1"/>
    <w:rsid w:val="009A1B74"/>
    <w:rsid w:val="009A1C2B"/>
    <w:rsid w:val="009A37AB"/>
    <w:rsid w:val="009A4026"/>
    <w:rsid w:val="009A4381"/>
    <w:rsid w:val="009A4CB9"/>
    <w:rsid w:val="009A51C6"/>
    <w:rsid w:val="009A6112"/>
    <w:rsid w:val="009A662A"/>
    <w:rsid w:val="009A6D3D"/>
    <w:rsid w:val="009A7642"/>
    <w:rsid w:val="009A7E49"/>
    <w:rsid w:val="009B0B1D"/>
    <w:rsid w:val="009B1383"/>
    <w:rsid w:val="009B1C84"/>
    <w:rsid w:val="009B2905"/>
    <w:rsid w:val="009B2DF0"/>
    <w:rsid w:val="009B3167"/>
    <w:rsid w:val="009B3B91"/>
    <w:rsid w:val="009B3DDD"/>
    <w:rsid w:val="009B45C1"/>
    <w:rsid w:val="009B4E51"/>
    <w:rsid w:val="009B56C4"/>
    <w:rsid w:val="009B5FCF"/>
    <w:rsid w:val="009B616B"/>
    <w:rsid w:val="009B7E5A"/>
    <w:rsid w:val="009C006F"/>
    <w:rsid w:val="009C0340"/>
    <w:rsid w:val="009C1170"/>
    <w:rsid w:val="009C19B4"/>
    <w:rsid w:val="009C19EB"/>
    <w:rsid w:val="009C28A5"/>
    <w:rsid w:val="009C2B7D"/>
    <w:rsid w:val="009C3F50"/>
    <w:rsid w:val="009C44CE"/>
    <w:rsid w:val="009C54AC"/>
    <w:rsid w:val="009C5F9A"/>
    <w:rsid w:val="009C73D7"/>
    <w:rsid w:val="009C7E7E"/>
    <w:rsid w:val="009D0A94"/>
    <w:rsid w:val="009D0FE1"/>
    <w:rsid w:val="009D1188"/>
    <w:rsid w:val="009D326A"/>
    <w:rsid w:val="009D3406"/>
    <w:rsid w:val="009D3BF0"/>
    <w:rsid w:val="009D4027"/>
    <w:rsid w:val="009D44B7"/>
    <w:rsid w:val="009D52D0"/>
    <w:rsid w:val="009D5669"/>
    <w:rsid w:val="009D59A2"/>
    <w:rsid w:val="009D6930"/>
    <w:rsid w:val="009D6F22"/>
    <w:rsid w:val="009D7230"/>
    <w:rsid w:val="009E325E"/>
    <w:rsid w:val="009E3E42"/>
    <w:rsid w:val="009E4A50"/>
    <w:rsid w:val="009E4C09"/>
    <w:rsid w:val="009E541A"/>
    <w:rsid w:val="009E66CD"/>
    <w:rsid w:val="009E6D8C"/>
    <w:rsid w:val="009E6F7A"/>
    <w:rsid w:val="009E7982"/>
    <w:rsid w:val="009F0BEA"/>
    <w:rsid w:val="009F1B00"/>
    <w:rsid w:val="009F214B"/>
    <w:rsid w:val="009F2392"/>
    <w:rsid w:val="009F2845"/>
    <w:rsid w:val="009F3115"/>
    <w:rsid w:val="009F3D64"/>
    <w:rsid w:val="009F4361"/>
    <w:rsid w:val="009F4A8D"/>
    <w:rsid w:val="009F5169"/>
    <w:rsid w:val="009F70A1"/>
    <w:rsid w:val="009F72E3"/>
    <w:rsid w:val="009F7B01"/>
    <w:rsid w:val="009F7CDD"/>
    <w:rsid w:val="009F7F8C"/>
    <w:rsid w:val="00A00BB9"/>
    <w:rsid w:val="00A013E9"/>
    <w:rsid w:val="00A01E0F"/>
    <w:rsid w:val="00A02685"/>
    <w:rsid w:val="00A02D28"/>
    <w:rsid w:val="00A035D3"/>
    <w:rsid w:val="00A03D35"/>
    <w:rsid w:val="00A0662D"/>
    <w:rsid w:val="00A06CAC"/>
    <w:rsid w:val="00A06F78"/>
    <w:rsid w:val="00A10456"/>
    <w:rsid w:val="00A105EC"/>
    <w:rsid w:val="00A11D68"/>
    <w:rsid w:val="00A1404D"/>
    <w:rsid w:val="00A14C98"/>
    <w:rsid w:val="00A15F9C"/>
    <w:rsid w:val="00A164B9"/>
    <w:rsid w:val="00A16AE7"/>
    <w:rsid w:val="00A20584"/>
    <w:rsid w:val="00A216CA"/>
    <w:rsid w:val="00A21F33"/>
    <w:rsid w:val="00A2526E"/>
    <w:rsid w:val="00A255D3"/>
    <w:rsid w:val="00A2644E"/>
    <w:rsid w:val="00A26FCE"/>
    <w:rsid w:val="00A30842"/>
    <w:rsid w:val="00A311CE"/>
    <w:rsid w:val="00A314E5"/>
    <w:rsid w:val="00A31AC5"/>
    <w:rsid w:val="00A326F0"/>
    <w:rsid w:val="00A328CF"/>
    <w:rsid w:val="00A33289"/>
    <w:rsid w:val="00A33E3B"/>
    <w:rsid w:val="00A33E8F"/>
    <w:rsid w:val="00A34ACE"/>
    <w:rsid w:val="00A35D72"/>
    <w:rsid w:val="00A3607A"/>
    <w:rsid w:val="00A36931"/>
    <w:rsid w:val="00A37340"/>
    <w:rsid w:val="00A373E7"/>
    <w:rsid w:val="00A37744"/>
    <w:rsid w:val="00A4146D"/>
    <w:rsid w:val="00A424DD"/>
    <w:rsid w:val="00A44F74"/>
    <w:rsid w:val="00A44FEA"/>
    <w:rsid w:val="00A453E0"/>
    <w:rsid w:val="00A461FD"/>
    <w:rsid w:val="00A47F47"/>
    <w:rsid w:val="00A5060F"/>
    <w:rsid w:val="00A508E8"/>
    <w:rsid w:val="00A533AD"/>
    <w:rsid w:val="00A534F0"/>
    <w:rsid w:val="00A53B4A"/>
    <w:rsid w:val="00A54995"/>
    <w:rsid w:val="00A55DA6"/>
    <w:rsid w:val="00A56035"/>
    <w:rsid w:val="00A5642C"/>
    <w:rsid w:val="00A56DF5"/>
    <w:rsid w:val="00A6156A"/>
    <w:rsid w:val="00A6163C"/>
    <w:rsid w:val="00A62A84"/>
    <w:rsid w:val="00A63426"/>
    <w:rsid w:val="00A64622"/>
    <w:rsid w:val="00A657EB"/>
    <w:rsid w:val="00A679DD"/>
    <w:rsid w:val="00A70048"/>
    <w:rsid w:val="00A70C67"/>
    <w:rsid w:val="00A71334"/>
    <w:rsid w:val="00A717E8"/>
    <w:rsid w:val="00A71DDD"/>
    <w:rsid w:val="00A72572"/>
    <w:rsid w:val="00A7283B"/>
    <w:rsid w:val="00A74D6A"/>
    <w:rsid w:val="00A7597F"/>
    <w:rsid w:val="00A75C51"/>
    <w:rsid w:val="00A76D31"/>
    <w:rsid w:val="00A8271C"/>
    <w:rsid w:val="00A82F92"/>
    <w:rsid w:val="00A82FA4"/>
    <w:rsid w:val="00A8334A"/>
    <w:rsid w:val="00A834E5"/>
    <w:rsid w:val="00A839B5"/>
    <w:rsid w:val="00A83DDC"/>
    <w:rsid w:val="00A83ED6"/>
    <w:rsid w:val="00A849F3"/>
    <w:rsid w:val="00A85220"/>
    <w:rsid w:val="00A854EC"/>
    <w:rsid w:val="00A85575"/>
    <w:rsid w:val="00A85C1C"/>
    <w:rsid w:val="00A85F45"/>
    <w:rsid w:val="00A86E72"/>
    <w:rsid w:val="00A87418"/>
    <w:rsid w:val="00A90E08"/>
    <w:rsid w:val="00A924F3"/>
    <w:rsid w:val="00A931D7"/>
    <w:rsid w:val="00A93AFE"/>
    <w:rsid w:val="00A973E4"/>
    <w:rsid w:val="00A97B58"/>
    <w:rsid w:val="00A97E20"/>
    <w:rsid w:val="00AA116A"/>
    <w:rsid w:val="00AA16D1"/>
    <w:rsid w:val="00AA2526"/>
    <w:rsid w:val="00AA2C08"/>
    <w:rsid w:val="00AA3C65"/>
    <w:rsid w:val="00AA4696"/>
    <w:rsid w:val="00AA4B7A"/>
    <w:rsid w:val="00AA6E87"/>
    <w:rsid w:val="00AA75A5"/>
    <w:rsid w:val="00AA7B1B"/>
    <w:rsid w:val="00AB0600"/>
    <w:rsid w:val="00AB111F"/>
    <w:rsid w:val="00AB1753"/>
    <w:rsid w:val="00AB296B"/>
    <w:rsid w:val="00AB299A"/>
    <w:rsid w:val="00AB2F1C"/>
    <w:rsid w:val="00AB3345"/>
    <w:rsid w:val="00AB3C95"/>
    <w:rsid w:val="00AB3D0C"/>
    <w:rsid w:val="00AB3D83"/>
    <w:rsid w:val="00AB4CC9"/>
    <w:rsid w:val="00AB60A1"/>
    <w:rsid w:val="00AB6509"/>
    <w:rsid w:val="00AB6CA1"/>
    <w:rsid w:val="00AB73DE"/>
    <w:rsid w:val="00AC17DC"/>
    <w:rsid w:val="00AC32E7"/>
    <w:rsid w:val="00AC39A7"/>
    <w:rsid w:val="00AC40EB"/>
    <w:rsid w:val="00AC41D4"/>
    <w:rsid w:val="00AC508A"/>
    <w:rsid w:val="00AC643E"/>
    <w:rsid w:val="00AC6CD0"/>
    <w:rsid w:val="00AC6E85"/>
    <w:rsid w:val="00AC782D"/>
    <w:rsid w:val="00AD06C4"/>
    <w:rsid w:val="00AD0CBA"/>
    <w:rsid w:val="00AD1260"/>
    <w:rsid w:val="00AD153D"/>
    <w:rsid w:val="00AD1B22"/>
    <w:rsid w:val="00AD21C9"/>
    <w:rsid w:val="00AD2FAD"/>
    <w:rsid w:val="00AD3406"/>
    <w:rsid w:val="00AD39DF"/>
    <w:rsid w:val="00AD3FBF"/>
    <w:rsid w:val="00AD3FE1"/>
    <w:rsid w:val="00AD53A6"/>
    <w:rsid w:val="00AD6B76"/>
    <w:rsid w:val="00AD6F1B"/>
    <w:rsid w:val="00AD79D6"/>
    <w:rsid w:val="00AE12DE"/>
    <w:rsid w:val="00AE1734"/>
    <w:rsid w:val="00AE1903"/>
    <w:rsid w:val="00AE39E5"/>
    <w:rsid w:val="00AE6172"/>
    <w:rsid w:val="00AE629A"/>
    <w:rsid w:val="00AE6A8C"/>
    <w:rsid w:val="00AE6F5E"/>
    <w:rsid w:val="00AE710E"/>
    <w:rsid w:val="00AE7718"/>
    <w:rsid w:val="00AF1442"/>
    <w:rsid w:val="00AF1B01"/>
    <w:rsid w:val="00AF1FDE"/>
    <w:rsid w:val="00AF248B"/>
    <w:rsid w:val="00AF2598"/>
    <w:rsid w:val="00AF2DDE"/>
    <w:rsid w:val="00AF2F4F"/>
    <w:rsid w:val="00AF68A9"/>
    <w:rsid w:val="00AF795C"/>
    <w:rsid w:val="00B02331"/>
    <w:rsid w:val="00B026F9"/>
    <w:rsid w:val="00B02E42"/>
    <w:rsid w:val="00B03DEB"/>
    <w:rsid w:val="00B040C8"/>
    <w:rsid w:val="00B06243"/>
    <w:rsid w:val="00B07CE1"/>
    <w:rsid w:val="00B07DFC"/>
    <w:rsid w:val="00B10D82"/>
    <w:rsid w:val="00B1122D"/>
    <w:rsid w:val="00B1321A"/>
    <w:rsid w:val="00B13AA8"/>
    <w:rsid w:val="00B14885"/>
    <w:rsid w:val="00B156ED"/>
    <w:rsid w:val="00B15AD8"/>
    <w:rsid w:val="00B1641A"/>
    <w:rsid w:val="00B16B4E"/>
    <w:rsid w:val="00B17166"/>
    <w:rsid w:val="00B173DE"/>
    <w:rsid w:val="00B1763B"/>
    <w:rsid w:val="00B17987"/>
    <w:rsid w:val="00B2029D"/>
    <w:rsid w:val="00B208B6"/>
    <w:rsid w:val="00B214E2"/>
    <w:rsid w:val="00B22DEE"/>
    <w:rsid w:val="00B22E3E"/>
    <w:rsid w:val="00B239BB"/>
    <w:rsid w:val="00B24BF4"/>
    <w:rsid w:val="00B25761"/>
    <w:rsid w:val="00B25B92"/>
    <w:rsid w:val="00B26212"/>
    <w:rsid w:val="00B27184"/>
    <w:rsid w:val="00B27BF7"/>
    <w:rsid w:val="00B27FBD"/>
    <w:rsid w:val="00B30314"/>
    <w:rsid w:val="00B3034A"/>
    <w:rsid w:val="00B319C3"/>
    <w:rsid w:val="00B327EC"/>
    <w:rsid w:val="00B32E6D"/>
    <w:rsid w:val="00B33AC3"/>
    <w:rsid w:val="00B3493A"/>
    <w:rsid w:val="00B35D47"/>
    <w:rsid w:val="00B36E42"/>
    <w:rsid w:val="00B37666"/>
    <w:rsid w:val="00B413B3"/>
    <w:rsid w:val="00B43FB0"/>
    <w:rsid w:val="00B4437A"/>
    <w:rsid w:val="00B466AB"/>
    <w:rsid w:val="00B46F83"/>
    <w:rsid w:val="00B47D74"/>
    <w:rsid w:val="00B517B4"/>
    <w:rsid w:val="00B51D1D"/>
    <w:rsid w:val="00B52093"/>
    <w:rsid w:val="00B52414"/>
    <w:rsid w:val="00B5294D"/>
    <w:rsid w:val="00B531C9"/>
    <w:rsid w:val="00B53836"/>
    <w:rsid w:val="00B579D4"/>
    <w:rsid w:val="00B57EBD"/>
    <w:rsid w:val="00B60857"/>
    <w:rsid w:val="00B60A40"/>
    <w:rsid w:val="00B60E4B"/>
    <w:rsid w:val="00B60E5E"/>
    <w:rsid w:val="00B61481"/>
    <w:rsid w:val="00B616DC"/>
    <w:rsid w:val="00B62634"/>
    <w:rsid w:val="00B628A6"/>
    <w:rsid w:val="00B64379"/>
    <w:rsid w:val="00B6447E"/>
    <w:rsid w:val="00B647FD"/>
    <w:rsid w:val="00B65096"/>
    <w:rsid w:val="00B662FB"/>
    <w:rsid w:val="00B6725B"/>
    <w:rsid w:val="00B67497"/>
    <w:rsid w:val="00B70010"/>
    <w:rsid w:val="00B70243"/>
    <w:rsid w:val="00B7110E"/>
    <w:rsid w:val="00B71A8E"/>
    <w:rsid w:val="00B71E07"/>
    <w:rsid w:val="00B71FBE"/>
    <w:rsid w:val="00B7384D"/>
    <w:rsid w:val="00B74793"/>
    <w:rsid w:val="00B75BBB"/>
    <w:rsid w:val="00B75DD9"/>
    <w:rsid w:val="00B760DF"/>
    <w:rsid w:val="00B762F0"/>
    <w:rsid w:val="00B76D45"/>
    <w:rsid w:val="00B8013F"/>
    <w:rsid w:val="00B8223E"/>
    <w:rsid w:val="00B82E49"/>
    <w:rsid w:val="00B82E61"/>
    <w:rsid w:val="00B835DA"/>
    <w:rsid w:val="00B83693"/>
    <w:rsid w:val="00B8434C"/>
    <w:rsid w:val="00B84626"/>
    <w:rsid w:val="00B84975"/>
    <w:rsid w:val="00B84DC3"/>
    <w:rsid w:val="00B85B51"/>
    <w:rsid w:val="00B8646F"/>
    <w:rsid w:val="00B868BE"/>
    <w:rsid w:val="00B87874"/>
    <w:rsid w:val="00B87876"/>
    <w:rsid w:val="00B917A2"/>
    <w:rsid w:val="00B92CD1"/>
    <w:rsid w:val="00B9373C"/>
    <w:rsid w:val="00B93C70"/>
    <w:rsid w:val="00B97135"/>
    <w:rsid w:val="00B97A78"/>
    <w:rsid w:val="00BA016B"/>
    <w:rsid w:val="00BA08B2"/>
    <w:rsid w:val="00BA1CF7"/>
    <w:rsid w:val="00BA45EC"/>
    <w:rsid w:val="00BA5AB2"/>
    <w:rsid w:val="00BA5B6B"/>
    <w:rsid w:val="00BA5CF2"/>
    <w:rsid w:val="00BA6294"/>
    <w:rsid w:val="00BA66A3"/>
    <w:rsid w:val="00BA689B"/>
    <w:rsid w:val="00BA68D8"/>
    <w:rsid w:val="00BA6A1C"/>
    <w:rsid w:val="00BA6B87"/>
    <w:rsid w:val="00BA6DB9"/>
    <w:rsid w:val="00BB0484"/>
    <w:rsid w:val="00BB098A"/>
    <w:rsid w:val="00BB0A63"/>
    <w:rsid w:val="00BB0C0F"/>
    <w:rsid w:val="00BB10F0"/>
    <w:rsid w:val="00BB2B19"/>
    <w:rsid w:val="00BB30AA"/>
    <w:rsid w:val="00BB3E25"/>
    <w:rsid w:val="00BB4C1E"/>
    <w:rsid w:val="00BB4FDD"/>
    <w:rsid w:val="00BB52D2"/>
    <w:rsid w:val="00BB594B"/>
    <w:rsid w:val="00BB7F9D"/>
    <w:rsid w:val="00BC0CB4"/>
    <w:rsid w:val="00BC1537"/>
    <w:rsid w:val="00BC1FE8"/>
    <w:rsid w:val="00BC35F1"/>
    <w:rsid w:val="00BC3772"/>
    <w:rsid w:val="00BC39AF"/>
    <w:rsid w:val="00BC570C"/>
    <w:rsid w:val="00BC705B"/>
    <w:rsid w:val="00BC7A58"/>
    <w:rsid w:val="00BD00C9"/>
    <w:rsid w:val="00BD24B0"/>
    <w:rsid w:val="00BD41DD"/>
    <w:rsid w:val="00BD4DB1"/>
    <w:rsid w:val="00BD50BF"/>
    <w:rsid w:val="00BD5892"/>
    <w:rsid w:val="00BD5A33"/>
    <w:rsid w:val="00BD6AAC"/>
    <w:rsid w:val="00BD70B7"/>
    <w:rsid w:val="00BD752A"/>
    <w:rsid w:val="00BD7803"/>
    <w:rsid w:val="00BE30C2"/>
    <w:rsid w:val="00BE31D6"/>
    <w:rsid w:val="00BE4A9B"/>
    <w:rsid w:val="00BE585F"/>
    <w:rsid w:val="00BE7661"/>
    <w:rsid w:val="00BF0B07"/>
    <w:rsid w:val="00BF11E2"/>
    <w:rsid w:val="00BF13DD"/>
    <w:rsid w:val="00BF28C3"/>
    <w:rsid w:val="00BF2BCC"/>
    <w:rsid w:val="00BF2C79"/>
    <w:rsid w:val="00BF2FAD"/>
    <w:rsid w:val="00BF3B69"/>
    <w:rsid w:val="00BF434E"/>
    <w:rsid w:val="00BF5804"/>
    <w:rsid w:val="00C00CCA"/>
    <w:rsid w:val="00C00E7A"/>
    <w:rsid w:val="00C012D7"/>
    <w:rsid w:val="00C0171E"/>
    <w:rsid w:val="00C01BFB"/>
    <w:rsid w:val="00C02633"/>
    <w:rsid w:val="00C02C86"/>
    <w:rsid w:val="00C04348"/>
    <w:rsid w:val="00C04D22"/>
    <w:rsid w:val="00C05035"/>
    <w:rsid w:val="00C05B60"/>
    <w:rsid w:val="00C068C0"/>
    <w:rsid w:val="00C07F80"/>
    <w:rsid w:val="00C116BF"/>
    <w:rsid w:val="00C13F85"/>
    <w:rsid w:val="00C146EA"/>
    <w:rsid w:val="00C14E0E"/>
    <w:rsid w:val="00C1588A"/>
    <w:rsid w:val="00C16137"/>
    <w:rsid w:val="00C17354"/>
    <w:rsid w:val="00C174F7"/>
    <w:rsid w:val="00C1791D"/>
    <w:rsid w:val="00C17E06"/>
    <w:rsid w:val="00C22114"/>
    <w:rsid w:val="00C221D9"/>
    <w:rsid w:val="00C2244C"/>
    <w:rsid w:val="00C22EF6"/>
    <w:rsid w:val="00C2486C"/>
    <w:rsid w:val="00C25A93"/>
    <w:rsid w:val="00C25F68"/>
    <w:rsid w:val="00C268E2"/>
    <w:rsid w:val="00C3007F"/>
    <w:rsid w:val="00C311BA"/>
    <w:rsid w:val="00C31527"/>
    <w:rsid w:val="00C31653"/>
    <w:rsid w:val="00C335AC"/>
    <w:rsid w:val="00C35294"/>
    <w:rsid w:val="00C36AFE"/>
    <w:rsid w:val="00C36BB4"/>
    <w:rsid w:val="00C3724C"/>
    <w:rsid w:val="00C376E2"/>
    <w:rsid w:val="00C377D8"/>
    <w:rsid w:val="00C40796"/>
    <w:rsid w:val="00C40F29"/>
    <w:rsid w:val="00C42BEB"/>
    <w:rsid w:val="00C43A5C"/>
    <w:rsid w:val="00C45C6F"/>
    <w:rsid w:val="00C478F1"/>
    <w:rsid w:val="00C479B5"/>
    <w:rsid w:val="00C50CD9"/>
    <w:rsid w:val="00C510EA"/>
    <w:rsid w:val="00C51DFF"/>
    <w:rsid w:val="00C540BA"/>
    <w:rsid w:val="00C54AA5"/>
    <w:rsid w:val="00C5546A"/>
    <w:rsid w:val="00C55828"/>
    <w:rsid w:val="00C558D7"/>
    <w:rsid w:val="00C561A4"/>
    <w:rsid w:val="00C57386"/>
    <w:rsid w:val="00C577FF"/>
    <w:rsid w:val="00C5780E"/>
    <w:rsid w:val="00C604FF"/>
    <w:rsid w:val="00C6094E"/>
    <w:rsid w:val="00C60B37"/>
    <w:rsid w:val="00C61CA4"/>
    <w:rsid w:val="00C61ED3"/>
    <w:rsid w:val="00C635EC"/>
    <w:rsid w:val="00C63FFC"/>
    <w:rsid w:val="00C64813"/>
    <w:rsid w:val="00C65813"/>
    <w:rsid w:val="00C66592"/>
    <w:rsid w:val="00C67482"/>
    <w:rsid w:val="00C7047A"/>
    <w:rsid w:val="00C71B7E"/>
    <w:rsid w:val="00C721CE"/>
    <w:rsid w:val="00C728F6"/>
    <w:rsid w:val="00C7306D"/>
    <w:rsid w:val="00C73B2E"/>
    <w:rsid w:val="00C73D60"/>
    <w:rsid w:val="00C73E16"/>
    <w:rsid w:val="00C74503"/>
    <w:rsid w:val="00C75378"/>
    <w:rsid w:val="00C76B85"/>
    <w:rsid w:val="00C770AF"/>
    <w:rsid w:val="00C805F6"/>
    <w:rsid w:val="00C8099E"/>
    <w:rsid w:val="00C81042"/>
    <w:rsid w:val="00C81CF7"/>
    <w:rsid w:val="00C82B3B"/>
    <w:rsid w:val="00C8328E"/>
    <w:rsid w:val="00C83377"/>
    <w:rsid w:val="00C84749"/>
    <w:rsid w:val="00C85A8F"/>
    <w:rsid w:val="00C860E9"/>
    <w:rsid w:val="00C86978"/>
    <w:rsid w:val="00C86CD9"/>
    <w:rsid w:val="00C8779C"/>
    <w:rsid w:val="00C87B2E"/>
    <w:rsid w:val="00C87D57"/>
    <w:rsid w:val="00C90344"/>
    <w:rsid w:val="00C921AE"/>
    <w:rsid w:val="00C922A2"/>
    <w:rsid w:val="00C927F2"/>
    <w:rsid w:val="00C93A1B"/>
    <w:rsid w:val="00C9447B"/>
    <w:rsid w:val="00C95109"/>
    <w:rsid w:val="00C97309"/>
    <w:rsid w:val="00C976EA"/>
    <w:rsid w:val="00CA013F"/>
    <w:rsid w:val="00CA03C5"/>
    <w:rsid w:val="00CA28F1"/>
    <w:rsid w:val="00CA3B75"/>
    <w:rsid w:val="00CA3D8D"/>
    <w:rsid w:val="00CA524A"/>
    <w:rsid w:val="00CA590B"/>
    <w:rsid w:val="00CA5B24"/>
    <w:rsid w:val="00CA5D49"/>
    <w:rsid w:val="00CA5E9B"/>
    <w:rsid w:val="00CA6495"/>
    <w:rsid w:val="00CA6FF8"/>
    <w:rsid w:val="00CA71DC"/>
    <w:rsid w:val="00CA72B6"/>
    <w:rsid w:val="00CB096F"/>
    <w:rsid w:val="00CB12FD"/>
    <w:rsid w:val="00CB289F"/>
    <w:rsid w:val="00CB2F5A"/>
    <w:rsid w:val="00CB5427"/>
    <w:rsid w:val="00CB5F39"/>
    <w:rsid w:val="00CB728F"/>
    <w:rsid w:val="00CB7430"/>
    <w:rsid w:val="00CC213E"/>
    <w:rsid w:val="00CC26CC"/>
    <w:rsid w:val="00CC2FCF"/>
    <w:rsid w:val="00CC3A9F"/>
    <w:rsid w:val="00CC4572"/>
    <w:rsid w:val="00CC4CAD"/>
    <w:rsid w:val="00CC4D5A"/>
    <w:rsid w:val="00CC6B71"/>
    <w:rsid w:val="00CC6B96"/>
    <w:rsid w:val="00CC7860"/>
    <w:rsid w:val="00CD0AEF"/>
    <w:rsid w:val="00CD0CFB"/>
    <w:rsid w:val="00CD20C4"/>
    <w:rsid w:val="00CD2EE6"/>
    <w:rsid w:val="00CD3286"/>
    <w:rsid w:val="00CD3B94"/>
    <w:rsid w:val="00CD3E1A"/>
    <w:rsid w:val="00CD3EC8"/>
    <w:rsid w:val="00CD491C"/>
    <w:rsid w:val="00CD5058"/>
    <w:rsid w:val="00CD54B2"/>
    <w:rsid w:val="00CD70A1"/>
    <w:rsid w:val="00CD7E37"/>
    <w:rsid w:val="00CE051E"/>
    <w:rsid w:val="00CE1547"/>
    <w:rsid w:val="00CE1F2B"/>
    <w:rsid w:val="00CE2FEA"/>
    <w:rsid w:val="00CE3291"/>
    <w:rsid w:val="00CE3525"/>
    <w:rsid w:val="00CE38B1"/>
    <w:rsid w:val="00CE3CF4"/>
    <w:rsid w:val="00CE4276"/>
    <w:rsid w:val="00CE45DC"/>
    <w:rsid w:val="00CE45EB"/>
    <w:rsid w:val="00CE5087"/>
    <w:rsid w:val="00CE5EC2"/>
    <w:rsid w:val="00CE6607"/>
    <w:rsid w:val="00CE7947"/>
    <w:rsid w:val="00CF0AAA"/>
    <w:rsid w:val="00CF0C0A"/>
    <w:rsid w:val="00CF383E"/>
    <w:rsid w:val="00CF3D58"/>
    <w:rsid w:val="00CF467A"/>
    <w:rsid w:val="00CF5213"/>
    <w:rsid w:val="00CF64EB"/>
    <w:rsid w:val="00CF7F46"/>
    <w:rsid w:val="00D000DF"/>
    <w:rsid w:val="00D004EF"/>
    <w:rsid w:val="00D005A6"/>
    <w:rsid w:val="00D007BC"/>
    <w:rsid w:val="00D00FB0"/>
    <w:rsid w:val="00D01428"/>
    <w:rsid w:val="00D0142F"/>
    <w:rsid w:val="00D0255A"/>
    <w:rsid w:val="00D02B52"/>
    <w:rsid w:val="00D0303C"/>
    <w:rsid w:val="00D036B7"/>
    <w:rsid w:val="00D0426D"/>
    <w:rsid w:val="00D050BA"/>
    <w:rsid w:val="00D050C9"/>
    <w:rsid w:val="00D06984"/>
    <w:rsid w:val="00D06F8C"/>
    <w:rsid w:val="00D0787D"/>
    <w:rsid w:val="00D1055F"/>
    <w:rsid w:val="00D13B40"/>
    <w:rsid w:val="00D14679"/>
    <w:rsid w:val="00D149CA"/>
    <w:rsid w:val="00D17D4C"/>
    <w:rsid w:val="00D20906"/>
    <w:rsid w:val="00D21C11"/>
    <w:rsid w:val="00D21DE1"/>
    <w:rsid w:val="00D2291F"/>
    <w:rsid w:val="00D22F53"/>
    <w:rsid w:val="00D24B18"/>
    <w:rsid w:val="00D24CE4"/>
    <w:rsid w:val="00D24F89"/>
    <w:rsid w:val="00D257D2"/>
    <w:rsid w:val="00D25A84"/>
    <w:rsid w:val="00D26F87"/>
    <w:rsid w:val="00D2713A"/>
    <w:rsid w:val="00D271EE"/>
    <w:rsid w:val="00D303F7"/>
    <w:rsid w:val="00D3175B"/>
    <w:rsid w:val="00D331D6"/>
    <w:rsid w:val="00D34518"/>
    <w:rsid w:val="00D34D38"/>
    <w:rsid w:val="00D357B7"/>
    <w:rsid w:val="00D35DAC"/>
    <w:rsid w:val="00D35F42"/>
    <w:rsid w:val="00D3696F"/>
    <w:rsid w:val="00D3755E"/>
    <w:rsid w:val="00D379AE"/>
    <w:rsid w:val="00D408B4"/>
    <w:rsid w:val="00D41912"/>
    <w:rsid w:val="00D421D2"/>
    <w:rsid w:val="00D44E8B"/>
    <w:rsid w:val="00D4544A"/>
    <w:rsid w:val="00D46310"/>
    <w:rsid w:val="00D4729C"/>
    <w:rsid w:val="00D47356"/>
    <w:rsid w:val="00D47896"/>
    <w:rsid w:val="00D47AB7"/>
    <w:rsid w:val="00D50866"/>
    <w:rsid w:val="00D508BB"/>
    <w:rsid w:val="00D514CD"/>
    <w:rsid w:val="00D52663"/>
    <w:rsid w:val="00D55947"/>
    <w:rsid w:val="00D560DC"/>
    <w:rsid w:val="00D56BFA"/>
    <w:rsid w:val="00D57DD0"/>
    <w:rsid w:val="00D611D9"/>
    <w:rsid w:val="00D6140F"/>
    <w:rsid w:val="00D62B47"/>
    <w:rsid w:val="00D6323E"/>
    <w:rsid w:val="00D64270"/>
    <w:rsid w:val="00D64874"/>
    <w:rsid w:val="00D653E8"/>
    <w:rsid w:val="00D66052"/>
    <w:rsid w:val="00D6734B"/>
    <w:rsid w:val="00D700E7"/>
    <w:rsid w:val="00D70D16"/>
    <w:rsid w:val="00D71318"/>
    <w:rsid w:val="00D719B2"/>
    <w:rsid w:val="00D74288"/>
    <w:rsid w:val="00D751F1"/>
    <w:rsid w:val="00D75C79"/>
    <w:rsid w:val="00D75DB5"/>
    <w:rsid w:val="00D75FF0"/>
    <w:rsid w:val="00D76334"/>
    <w:rsid w:val="00D774F8"/>
    <w:rsid w:val="00D776E4"/>
    <w:rsid w:val="00D77CD2"/>
    <w:rsid w:val="00D8087D"/>
    <w:rsid w:val="00D829E5"/>
    <w:rsid w:val="00D82B0E"/>
    <w:rsid w:val="00D84127"/>
    <w:rsid w:val="00D849CC"/>
    <w:rsid w:val="00D84C5B"/>
    <w:rsid w:val="00D84D52"/>
    <w:rsid w:val="00D85296"/>
    <w:rsid w:val="00D85E01"/>
    <w:rsid w:val="00D86901"/>
    <w:rsid w:val="00D86C98"/>
    <w:rsid w:val="00D87887"/>
    <w:rsid w:val="00D879D5"/>
    <w:rsid w:val="00D9153D"/>
    <w:rsid w:val="00D91A29"/>
    <w:rsid w:val="00D91FBC"/>
    <w:rsid w:val="00D92353"/>
    <w:rsid w:val="00D927E5"/>
    <w:rsid w:val="00D9599F"/>
    <w:rsid w:val="00D95ACC"/>
    <w:rsid w:val="00D968D2"/>
    <w:rsid w:val="00DA002F"/>
    <w:rsid w:val="00DA0D6D"/>
    <w:rsid w:val="00DA1191"/>
    <w:rsid w:val="00DA2618"/>
    <w:rsid w:val="00DA2916"/>
    <w:rsid w:val="00DA4C77"/>
    <w:rsid w:val="00DA5532"/>
    <w:rsid w:val="00DA5A08"/>
    <w:rsid w:val="00DA6030"/>
    <w:rsid w:val="00DA67F8"/>
    <w:rsid w:val="00DA7B7B"/>
    <w:rsid w:val="00DA7E4B"/>
    <w:rsid w:val="00DB0D7E"/>
    <w:rsid w:val="00DB33AB"/>
    <w:rsid w:val="00DB5195"/>
    <w:rsid w:val="00DB51D1"/>
    <w:rsid w:val="00DB5D68"/>
    <w:rsid w:val="00DB6411"/>
    <w:rsid w:val="00DB646A"/>
    <w:rsid w:val="00DB68C5"/>
    <w:rsid w:val="00DB6989"/>
    <w:rsid w:val="00DB70F9"/>
    <w:rsid w:val="00DB767C"/>
    <w:rsid w:val="00DB78E3"/>
    <w:rsid w:val="00DB7D72"/>
    <w:rsid w:val="00DB7D9E"/>
    <w:rsid w:val="00DC00A1"/>
    <w:rsid w:val="00DC07FB"/>
    <w:rsid w:val="00DC1122"/>
    <w:rsid w:val="00DC19E0"/>
    <w:rsid w:val="00DC2266"/>
    <w:rsid w:val="00DC37C5"/>
    <w:rsid w:val="00DC39B4"/>
    <w:rsid w:val="00DC3D81"/>
    <w:rsid w:val="00DC4F0B"/>
    <w:rsid w:val="00DC5EF4"/>
    <w:rsid w:val="00DC6286"/>
    <w:rsid w:val="00DC6486"/>
    <w:rsid w:val="00DC6A89"/>
    <w:rsid w:val="00DC75BE"/>
    <w:rsid w:val="00DD0915"/>
    <w:rsid w:val="00DD18C2"/>
    <w:rsid w:val="00DD25D9"/>
    <w:rsid w:val="00DD314C"/>
    <w:rsid w:val="00DD38C6"/>
    <w:rsid w:val="00DD3AD6"/>
    <w:rsid w:val="00DD4829"/>
    <w:rsid w:val="00DD4D11"/>
    <w:rsid w:val="00DD51B6"/>
    <w:rsid w:val="00DD647C"/>
    <w:rsid w:val="00DE0B5D"/>
    <w:rsid w:val="00DE11BE"/>
    <w:rsid w:val="00DE1216"/>
    <w:rsid w:val="00DE3350"/>
    <w:rsid w:val="00DE35D8"/>
    <w:rsid w:val="00DE3610"/>
    <w:rsid w:val="00DE5237"/>
    <w:rsid w:val="00DE7074"/>
    <w:rsid w:val="00DE7502"/>
    <w:rsid w:val="00DE75F3"/>
    <w:rsid w:val="00DE7AC4"/>
    <w:rsid w:val="00DF126E"/>
    <w:rsid w:val="00DF1B83"/>
    <w:rsid w:val="00DF1CA5"/>
    <w:rsid w:val="00DF3478"/>
    <w:rsid w:val="00DF35B5"/>
    <w:rsid w:val="00DF430D"/>
    <w:rsid w:val="00DF4329"/>
    <w:rsid w:val="00DF468D"/>
    <w:rsid w:val="00DF4F6B"/>
    <w:rsid w:val="00DF5539"/>
    <w:rsid w:val="00DF67DD"/>
    <w:rsid w:val="00DF7349"/>
    <w:rsid w:val="00DF75E5"/>
    <w:rsid w:val="00E00014"/>
    <w:rsid w:val="00E00213"/>
    <w:rsid w:val="00E002E1"/>
    <w:rsid w:val="00E00311"/>
    <w:rsid w:val="00E00628"/>
    <w:rsid w:val="00E00DF4"/>
    <w:rsid w:val="00E02D48"/>
    <w:rsid w:val="00E039A1"/>
    <w:rsid w:val="00E05820"/>
    <w:rsid w:val="00E05F10"/>
    <w:rsid w:val="00E06FFE"/>
    <w:rsid w:val="00E070E3"/>
    <w:rsid w:val="00E07CEF"/>
    <w:rsid w:val="00E13005"/>
    <w:rsid w:val="00E1312E"/>
    <w:rsid w:val="00E13251"/>
    <w:rsid w:val="00E144B1"/>
    <w:rsid w:val="00E1515A"/>
    <w:rsid w:val="00E16077"/>
    <w:rsid w:val="00E165BF"/>
    <w:rsid w:val="00E168E5"/>
    <w:rsid w:val="00E16FCC"/>
    <w:rsid w:val="00E1707B"/>
    <w:rsid w:val="00E173C9"/>
    <w:rsid w:val="00E179BA"/>
    <w:rsid w:val="00E206F9"/>
    <w:rsid w:val="00E214E2"/>
    <w:rsid w:val="00E22D83"/>
    <w:rsid w:val="00E2337D"/>
    <w:rsid w:val="00E24F61"/>
    <w:rsid w:val="00E2532E"/>
    <w:rsid w:val="00E25355"/>
    <w:rsid w:val="00E258D0"/>
    <w:rsid w:val="00E25928"/>
    <w:rsid w:val="00E260C8"/>
    <w:rsid w:val="00E26BD0"/>
    <w:rsid w:val="00E315FD"/>
    <w:rsid w:val="00E32031"/>
    <w:rsid w:val="00E321BF"/>
    <w:rsid w:val="00E33893"/>
    <w:rsid w:val="00E345F9"/>
    <w:rsid w:val="00E356D7"/>
    <w:rsid w:val="00E36082"/>
    <w:rsid w:val="00E36CB0"/>
    <w:rsid w:val="00E36F17"/>
    <w:rsid w:val="00E41319"/>
    <w:rsid w:val="00E41BFA"/>
    <w:rsid w:val="00E41C5E"/>
    <w:rsid w:val="00E42DF9"/>
    <w:rsid w:val="00E43442"/>
    <w:rsid w:val="00E43FB1"/>
    <w:rsid w:val="00E4591D"/>
    <w:rsid w:val="00E45F5F"/>
    <w:rsid w:val="00E473CB"/>
    <w:rsid w:val="00E475DE"/>
    <w:rsid w:val="00E50066"/>
    <w:rsid w:val="00E51982"/>
    <w:rsid w:val="00E526A4"/>
    <w:rsid w:val="00E5315A"/>
    <w:rsid w:val="00E5351A"/>
    <w:rsid w:val="00E5358E"/>
    <w:rsid w:val="00E53981"/>
    <w:rsid w:val="00E53EBA"/>
    <w:rsid w:val="00E56484"/>
    <w:rsid w:val="00E56BC8"/>
    <w:rsid w:val="00E56C2B"/>
    <w:rsid w:val="00E56C96"/>
    <w:rsid w:val="00E577C4"/>
    <w:rsid w:val="00E577D1"/>
    <w:rsid w:val="00E57E49"/>
    <w:rsid w:val="00E57F62"/>
    <w:rsid w:val="00E60943"/>
    <w:rsid w:val="00E6308F"/>
    <w:rsid w:val="00E63E4A"/>
    <w:rsid w:val="00E645AE"/>
    <w:rsid w:val="00E65B11"/>
    <w:rsid w:val="00E6657F"/>
    <w:rsid w:val="00E668E1"/>
    <w:rsid w:val="00E6692D"/>
    <w:rsid w:val="00E66953"/>
    <w:rsid w:val="00E67867"/>
    <w:rsid w:val="00E67B49"/>
    <w:rsid w:val="00E70745"/>
    <w:rsid w:val="00E73A1A"/>
    <w:rsid w:val="00E74A30"/>
    <w:rsid w:val="00E754AB"/>
    <w:rsid w:val="00E7673F"/>
    <w:rsid w:val="00E768FE"/>
    <w:rsid w:val="00E76AE5"/>
    <w:rsid w:val="00E7749A"/>
    <w:rsid w:val="00E8053D"/>
    <w:rsid w:val="00E83ED3"/>
    <w:rsid w:val="00E83F76"/>
    <w:rsid w:val="00E84014"/>
    <w:rsid w:val="00E84607"/>
    <w:rsid w:val="00E84867"/>
    <w:rsid w:val="00E84994"/>
    <w:rsid w:val="00E84C3C"/>
    <w:rsid w:val="00E8517A"/>
    <w:rsid w:val="00E86AD7"/>
    <w:rsid w:val="00E87368"/>
    <w:rsid w:val="00E87C3A"/>
    <w:rsid w:val="00E87DAC"/>
    <w:rsid w:val="00E87DD2"/>
    <w:rsid w:val="00E900A3"/>
    <w:rsid w:val="00E907CF"/>
    <w:rsid w:val="00E91764"/>
    <w:rsid w:val="00E91862"/>
    <w:rsid w:val="00E9205F"/>
    <w:rsid w:val="00E92E39"/>
    <w:rsid w:val="00E92F79"/>
    <w:rsid w:val="00E9325C"/>
    <w:rsid w:val="00E93C5D"/>
    <w:rsid w:val="00E95B8C"/>
    <w:rsid w:val="00E95FE3"/>
    <w:rsid w:val="00E9719B"/>
    <w:rsid w:val="00E97CD1"/>
    <w:rsid w:val="00EA0C7A"/>
    <w:rsid w:val="00EA1681"/>
    <w:rsid w:val="00EA1F9B"/>
    <w:rsid w:val="00EA310A"/>
    <w:rsid w:val="00EA3CC3"/>
    <w:rsid w:val="00EA4CFE"/>
    <w:rsid w:val="00EA7741"/>
    <w:rsid w:val="00EB1FC4"/>
    <w:rsid w:val="00EB2B83"/>
    <w:rsid w:val="00EB5FBF"/>
    <w:rsid w:val="00EB64EA"/>
    <w:rsid w:val="00EB64F7"/>
    <w:rsid w:val="00EB6F17"/>
    <w:rsid w:val="00EB7463"/>
    <w:rsid w:val="00EC0CEC"/>
    <w:rsid w:val="00EC1682"/>
    <w:rsid w:val="00EC1E40"/>
    <w:rsid w:val="00EC23A2"/>
    <w:rsid w:val="00EC272C"/>
    <w:rsid w:val="00EC2867"/>
    <w:rsid w:val="00EC3328"/>
    <w:rsid w:val="00EC3C86"/>
    <w:rsid w:val="00EC3CB1"/>
    <w:rsid w:val="00EC4E23"/>
    <w:rsid w:val="00EC672F"/>
    <w:rsid w:val="00EC6B8A"/>
    <w:rsid w:val="00EC6D15"/>
    <w:rsid w:val="00EC74D5"/>
    <w:rsid w:val="00ED07FF"/>
    <w:rsid w:val="00ED1418"/>
    <w:rsid w:val="00ED3770"/>
    <w:rsid w:val="00ED4833"/>
    <w:rsid w:val="00ED4F3D"/>
    <w:rsid w:val="00ED4FE4"/>
    <w:rsid w:val="00ED515E"/>
    <w:rsid w:val="00ED54F9"/>
    <w:rsid w:val="00ED6B18"/>
    <w:rsid w:val="00ED7974"/>
    <w:rsid w:val="00ED7A25"/>
    <w:rsid w:val="00EE0FF8"/>
    <w:rsid w:val="00EE2667"/>
    <w:rsid w:val="00EE2F49"/>
    <w:rsid w:val="00EE2FDC"/>
    <w:rsid w:val="00EE3209"/>
    <w:rsid w:val="00EE3BA1"/>
    <w:rsid w:val="00EE53FB"/>
    <w:rsid w:val="00EE620D"/>
    <w:rsid w:val="00EE7074"/>
    <w:rsid w:val="00EE7208"/>
    <w:rsid w:val="00EE74EA"/>
    <w:rsid w:val="00EF0A23"/>
    <w:rsid w:val="00EF1CC0"/>
    <w:rsid w:val="00EF22EB"/>
    <w:rsid w:val="00EF35F2"/>
    <w:rsid w:val="00EF53FE"/>
    <w:rsid w:val="00EF6235"/>
    <w:rsid w:val="00EF6DD4"/>
    <w:rsid w:val="00F001EE"/>
    <w:rsid w:val="00F00470"/>
    <w:rsid w:val="00F01121"/>
    <w:rsid w:val="00F02505"/>
    <w:rsid w:val="00F02EC7"/>
    <w:rsid w:val="00F03457"/>
    <w:rsid w:val="00F04200"/>
    <w:rsid w:val="00F06AAD"/>
    <w:rsid w:val="00F06CCF"/>
    <w:rsid w:val="00F0721C"/>
    <w:rsid w:val="00F07EDE"/>
    <w:rsid w:val="00F106EF"/>
    <w:rsid w:val="00F10D77"/>
    <w:rsid w:val="00F128F5"/>
    <w:rsid w:val="00F12FCB"/>
    <w:rsid w:val="00F1322B"/>
    <w:rsid w:val="00F13783"/>
    <w:rsid w:val="00F14693"/>
    <w:rsid w:val="00F14936"/>
    <w:rsid w:val="00F160A3"/>
    <w:rsid w:val="00F16242"/>
    <w:rsid w:val="00F16248"/>
    <w:rsid w:val="00F16B03"/>
    <w:rsid w:val="00F17BDF"/>
    <w:rsid w:val="00F20996"/>
    <w:rsid w:val="00F20BCD"/>
    <w:rsid w:val="00F223C7"/>
    <w:rsid w:val="00F223F0"/>
    <w:rsid w:val="00F2292F"/>
    <w:rsid w:val="00F231C1"/>
    <w:rsid w:val="00F23698"/>
    <w:rsid w:val="00F251A4"/>
    <w:rsid w:val="00F258D1"/>
    <w:rsid w:val="00F27E2A"/>
    <w:rsid w:val="00F300E2"/>
    <w:rsid w:val="00F302F7"/>
    <w:rsid w:val="00F31534"/>
    <w:rsid w:val="00F31A9B"/>
    <w:rsid w:val="00F3275E"/>
    <w:rsid w:val="00F32795"/>
    <w:rsid w:val="00F32AD6"/>
    <w:rsid w:val="00F352B8"/>
    <w:rsid w:val="00F35CDC"/>
    <w:rsid w:val="00F35EB3"/>
    <w:rsid w:val="00F372BD"/>
    <w:rsid w:val="00F376E5"/>
    <w:rsid w:val="00F37FFC"/>
    <w:rsid w:val="00F41C49"/>
    <w:rsid w:val="00F41DDF"/>
    <w:rsid w:val="00F4225C"/>
    <w:rsid w:val="00F4232B"/>
    <w:rsid w:val="00F42521"/>
    <w:rsid w:val="00F44360"/>
    <w:rsid w:val="00F44A78"/>
    <w:rsid w:val="00F45D40"/>
    <w:rsid w:val="00F46080"/>
    <w:rsid w:val="00F463E8"/>
    <w:rsid w:val="00F477B8"/>
    <w:rsid w:val="00F50D2E"/>
    <w:rsid w:val="00F51EAA"/>
    <w:rsid w:val="00F522FB"/>
    <w:rsid w:val="00F52860"/>
    <w:rsid w:val="00F54637"/>
    <w:rsid w:val="00F5572D"/>
    <w:rsid w:val="00F56F20"/>
    <w:rsid w:val="00F60DF2"/>
    <w:rsid w:val="00F6249D"/>
    <w:rsid w:val="00F62EFB"/>
    <w:rsid w:val="00F632B8"/>
    <w:rsid w:val="00F63C96"/>
    <w:rsid w:val="00F64094"/>
    <w:rsid w:val="00F64545"/>
    <w:rsid w:val="00F64D6F"/>
    <w:rsid w:val="00F65DD6"/>
    <w:rsid w:val="00F6698C"/>
    <w:rsid w:val="00F66B29"/>
    <w:rsid w:val="00F66C3A"/>
    <w:rsid w:val="00F670ED"/>
    <w:rsid w:val="00F678FB"/>
    <w:rsid w:val="00F67946"/>
    <w:rsid w:val="00F718D3"/>
    <w:rsid w:val="00F718F8"/>
    <w:rsid w:val="00F73A3C"/>
    <w:rsid w:val="00F73FD3"/>
    <w:rsid w:val="00F74939"/>
    <w:rsid w:val="00F74C18"/>
    <w:rsid w:val="00F766A8"/>
    <w:rsid w:val="00F7732A"/>
    <w:rsid w:val="00F7749A"/>
    <w:rsid w:val="00F80FDC"/>
    <w:rsid w:val="00F81BEC"/>
    <w:rsid w:val="00F81F7B"/>
    <w:rsid w:val="00F82491"/>
    <w:rsid w:val="00F82930"/>
    <w:rsid w:val="00F82ACE"/>
    <w:rsid w:val="00F83616"/>
    <w:rsid w:val="00F8365C"/>
    <w:rsid w:val="00F84FF5"/>
    <w:rsid w:val="00F85AA4"/>
    <w:rsid w:val="00F87662"/>
    <w:rsid w:val="00F87D86"/>
    <w:rsid w:val="00F9069C"/>
    <w:rsid w:val="00F910E8"/>
    <w:rsid w:val="00F91B90"/>
    <w:rsid w:val="00F9234A"/>
    <w:rsid w:val="00F93146"/>
    <w:rsid w:val="00F93C5A"/>
    <w:rsid w:val="00F94200"/>
    <w:rsid w:val="00F94D11"/>
    <w:rsid w:val="00F96792"/>
    <w:rsid w:val="00F96A18"/>
    <w:rsid w:val="00FA0FD8"/>
    <w:rsid w:val="00FA1E09"/>
    <w:rsid w:val="00FA1FB6"/>
    <w:rsid w:val="00FA22BF"/>
    <w:rsid w:val="00FA25CE"/>
    <w:rsid w:val="00FA2850"/>
    <w:rsid w:val="00FA2CAD"/>
    <w:rsid w:val="00FA562E"/>
    <w:rsid w:val="00FA6841"/>
    <w:rsid w:val="00FA706B"/>
    <w:rsid w:val="00FB05E9"/>
    <w:rsid w:val="00FB06E0"/>
    <w:rsid w:val="00FB0909"/>
    <w:rsid w:val="00FB09BB"/>
    <w:rsid w:val="00FB1431"/>
    <w:rsid w:val="00FB1FB7"/>
    <w:rsid w:val="00FB2AD1"/>
    <w:rsid w:val="00FB3D00"/>
    <w:rsid w:val="00FB3F63"/>
    <w:rsid w:val="00FB47FC"/>
    <w:rsid w:val="00FB48B1"/>
    <w:rsid w:val="00FB4A85"/>
    <w:rsid w:val="00FB52BD"/>
    <w:rsid w:val="00FB548D"/>
    <w:rsid w:val="00FB61B1"/>
    <w:rsid w:val="00FB62A3"/>
    <w:rsid w:val="00FB639C"/>
    <w:rsid w:val="00FB74C9"/>
    <w:rsid w:val="00FC36B8"/>
    <w:rsid w:val="00FC3810"/>
    <w:rsid w:val="00FC3BFF"/>
    <w:rsid w:val="00FC41F9"/>
    <w:rsid w:val="00FC47A8"/>
    <w:rsid w:val="00FC7AF7"/>
    <w:rsid w:val="00FC7EC3"/>
    <w:rsid w:val="00FD2CCE"/>
    <w:rsid w:val="00FD496B"/>
    <w:rsid w:val="00FD5544"/>
    <w:rsid w:val="00FD5EB8"/>
    <w:rsid w:val="00FD6C36"/>
    <w:rsid w:val="00FE16D4"/>
    <w:rsid w:val="00FE27E1"/>
    <w:rsid w:val="00FE3B75"/>
    <w:rsid w:val="00FE3C59"/>
    <w:rsid w:val="00FE3EC1"/>
    <w:rsid w:val="00FE472D"/>
    <w:rsid w:val="00FE4F10"/>
    <w:rsid w:val="00FE560E"/>
    <w:rsid w:val="00FE56EA"/>
    <w:rsid w:val="00FE61A3"/>
    <w:rsid w:val="00FE6429"/>
    <w:rsid w:val="00FF0C35"/>
    <w:rsid w:val="00FF2837"/>
    <w:rsid w:val="00FF679B"/>
    <w:rsid w:val="00FF70AF"/>
    <w:rsid w:val="00FF7231"/>
    <w:rsid w:val="00FF792A"/>
    <w:rsid w:val="00FF7F62"/>
    <w:rsid w:val="416AD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7EC16ECF"/>
  <w15:docId w15:val="{5B78C4EC-4EC9-4CD9-BA9A-42390407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9F7"/>
  </w:style>
  <w:style w:type="paragraph" w:styleId="1">
    <w:name w:val="heading 1"/>
    <w:basedOn w:val="a"/>
    <w:next w:val="a"/>
    <w:link w:val="10"/>
    <w:uiPriority w:val="9"/>
    <w:qFormat/>
    <w:rsid w:val="001C49F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C49F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9F7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9F7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9F7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9F7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9F7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9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9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49F7"/>
    <w:rPr>
      <w:caps/>
      <w:spacing w:val="15"/>
      <w:shd w:val="clear" w:color="auto" w:fill="DBE5F1" w:themeFill="accent1" w:themeFillTint="33"/>
    </w:rPr>
  </w:style>
  <w:style w:type="paragraph" w:styleId="a3">
    <w:name w:val="header"/>
    <w:basedOn w:val="a"/>
    <w:link w:val="a4"/>
    <w:uiPriority w:val="99"/>
    <w:rsid w:val="00FE27E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FE27E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FE27E1"/>
    <w:pPr>
      <w:ind w:left="720"/>
      <w:contextualSpacing/>
    </w:pPr>
  </w:style>
  <w:style w:type="character" w:customStyle="1" w:styleId="apple-converted-space">
    <w:name w:val="apple-converted-space"/>
    <w:rsid w:val="00FE27E1"/>
  </w:style>
  <w:style w:type="paragraph" w:styleId="a6">
    <w:name w:val="Normal (Web)"/>
    <w:basedOn w:val="a"/>
    <w:uiPriority w:val="99"/>
    <w:unhideWhenUsed/>
    <w:rsid w:val="00A62A84"/>
    <w:pPr>
      <w:spacing w:beforeAutospacing="1" w:after="100" w:afterAutospacing="1"/>
    </w:pPr>
  </w:style>
  <w:style w:type="character" w:styleId="a7">
    <w:name w:val="annotation reference"/>
    <w:basedOn w:val="a0"/>
    <w:uiPriority w:val="99"/>
    <w:semiHidden/>
    <w:unhideWhenUsed/>
    <w:rsid w:val="009A402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A4026"/>
  </w:style>
  <w:style w:type="character" w:customStyle="1" w:styleId="a9">
    <w:name w:val="Текст примечания Знак"/>
    <w:basedOn w:val="a0"/>
    <w:link w:val="a8"/>
    <w:uiPriority w:val="99"/>
    <w:semiHidden/>
    <w:rsid w:val="009A40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A402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A402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A402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A4026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Plain Text"/>
    <w:basedOn w:val="a"/>
    <w:link w:val="af"/>
    <w:uiPriority w:val="99"/>
    <w:semiHidden/>
    <w:unhideWhenUsed/>
    <w:rsid w:val="001C6A2F"/>
    <w:rPr>
      <w:rFonts w:ascii="Calibri" w:eastAsiaTheme="minorHAnsi" w:hAnsi="Calibri"/>
      <w:sz w:val="22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1C6A2F"/>
    <w:rPr>
      <w:rFonts w:ascii="Calibri" w:hAnsi="Calibri"/>
      <w:szCs w:val="21"/>
    </w:rPr>
  </w:style>
  <w:style w:type="paragraph" w:styleId="af0">
    <w:name w:val="footer"/>
    <w:basedOn w:val="a"/>
    <w:link w:val="af1"/>
    <w:uiPriority w:val="99"/>
    <w:unhideWhenUsed/>
    <w:rsid w:val="009F311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F31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Revision"/>
    <w:hidden/>
    <w:uiPriority w:val="99"/>
    <w:semiHidden/>
    <w:rsid w:val="005A2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681BC7"/>
    <w:rPr>
      <w:rFonts w:ascii="Times New Roman" w:hAnsi="Times New Roman" w:cs="Times New Roman" w:hint="default"/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C2244C"/>
    <w:rPr>
      <w:color w:val="800080" w:themeColor="followedHyperlink"/>
      <w:u w:val="single"/>
    </w:rPr>
  </w:style>
  <w:style w:type="table" w:styleId="af5">
    <w:name w:val="Table Grid"/>
    <w:basedOn w:val="a1"/>
    <w:uiPriority w:val="59"/>
    <w:rsid w:val="00A9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C49F7"/>
    <w:rPr>
      <w:caps/>
      <w:color w:val="243F60" w:themeColor="accent1" w:themeShade="7F"/>
      <w:spacing w:val="15"/>
    </w:rPr>
  </w:style>
  <w:style w:type="paragraph" w:customStyle="1" w:styleId="TableNormal1">
    <w:name w:val="Table Normal1"/>
    <w:basedOn w:val="a"/>
    <w:rsid w:val="00522CC7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US" w:eastAsia="ja-JP"/>
    </w:rPr>
  </w:style>
  <w:style w:type="character" w:customStyle="1" w:styleId="10">
    <w:name w:val="Заголовок 1 Знак"/>
    <w:basedOn w:val="a0"/>
    <w:link w:val="1"/>
    <w:uiPriority w:val="9"/>
    <w:rsid w:val="001C49F7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40">
    <w:name w:val="Заголовок 4 Знак"/>
    <w:basedOn w:val="a0"/>
    <w:link w:val="4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C49F7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1C49F7"/>
    <w:rPr>
      <w:i/>
      <w:iCs/>
      <w:caps/>
      <w:spacing w:val="10"/>
      <w:sz w:val="18"/>
      <w:szCs w:val="18"/>
    </w:rPr>
  </w:style>
  <w:style w:type="paragraph" w:customStyle="1" w:styleId="Hidden">
    <w:name w:val="Hidden"/>
    <w:basedOn w:val="a"/>
    <w:rsid w:val="00EC3C86"/>
    <w:pPr>
      <w:shd w:val="clear" w:color="auto" w:fill="FFFF99"/>
    </w:pPr>
    <w:rPr>
      <w:rFonts w:eastAsia="SimSun"/>
      <w:vanish/>
      <w:color w:val="0000FF"/>
      <w:lang w:val="en-US" w:eastAsia="zh-CN"/>
    </w:rPr>
  </w:style>
  <w:style w:type="paragraph" w:customStyle="1" w:styleId="NumHeading1">
    <w:name w:val="Num Heading 1"/>
    <w:basedOn w:val="1"/>
    <w:next w:val="a"/>
    <w:rsid w:val="00EC3C86"/>
    <w:pPr>
      <w:shd w:val="clear" w:color="auto" w:fill="D1E1FF"/>
      <w:tabs>
        <w:tab w:val="num" w:pos="794"/>
      </w:tabs>
      <w:ind w:left="794" w:hanging="794"/>
      <w:jc w:val="center"/>
    </w:pPr>
    <w:rPr>
      <w:rFonts w:ascii="Calibri" w:hAnsi="Calibri"/>
      <w:b/>
    </w:rPr>
  </w:style>
  <w:style w:type="paragraph" w:customStyle="1" w:styleId="NumHeading2">
    <w:name w:val="Num Heading 2"/>
    <w:basedOn w:val="2"/>
    <w:next w:val="a"/>
    <w:rsid w:val="00EC3C86"/>
    <w:pPr>
      <w:numPr>
        <w:ilvl w:val="1"/>
      </w:numPr>
      <w:tabs>
        <w:tab w:val="num" w:pos="794"/>
      </w:tabs>
      <w:spacing w:before="240" w:after="120"/>
      <w:ind w:left="794" w:hanging="794"/>
    </w:pPr>
    <w:rPr>
      <w:rFonts w:eastAsia="SimSun"/>
      <w:bCs/>
      <w:i/>
      <w:color w:val="333333"/>
      <w:szCs w:val="28"/>
      <w:lang w:val="en-US"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1C49F7"/>
    <w:rPr>
      <w:b/>
      <w:bCs/>
      <w:color w:val="365F91" w:themeColor="accent1" w:themeShade="BF"/>
      <w:sz w:val="16"/>
      <w:szCs w:val="16"/>
    </w:rPr>
  </w:style>
  <w:style w:type="paragraph" w:styleId="af7">
    <w:name w:val="Title"/>
    <w:basedOn w:val="a"/>
    <w:next w:val="a"/>
    <w:link w:val="af8"/>
    <w:uiPriority w:val="10"/>
    <w:qFormat/>
    <w:rsid w:val="001C49F7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8">
    <w:name w:val="Название Знак"/>
    <w:basedOn w:val="a0"/>
    <w:link w:val="af7"/>
    <w:uiPriority w:val="10"/>
    <w:rsid w:val="001C49F7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9">
    <w:name w:val="Subtitle"/>
    <w:basedOn w:val="a"/>
    <w:next w:val="a"/>
    <w:link w:val="afa"/>
    <w:uiPriority w:val="11"/>
    <w:qFormat/>
    <w:rsid w:val="001C49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a">
    <w:name w:val="Подзаголовок Знак"/>
    <w:basedOn w:val="a0"/>
    <w:link w:val="af9"/>
    <w:uiPriority w:val="11"/>
    <w:rsid w:val="001C49F7"/>
    <w:rPr>
      <w:caps/>
      <w:color w:val="595959" w:themeColor="text1" w:themeTint="A6"/>
      <w:spacing w:val="10"/>
      <w:sz w:val="21"/>
      <w:szCs w:val="21"/>
    </w:rPr>
  </w:style>
  <w:style w:type="character" w:styleId="afb">
    <w:name w:val="Strong"/>
    <w:uiPriority w:val="22"/>
    <w:qFormat/>
    <w:rsid w:val="001C49F7"/>
    <w:rPr>
      <w:b/>
      <w:bCs/>
    </w:rPr>
  </w:style>
  <w:style w:type="character" w:styleId="afc">
    <w:name w:val="Emphasis"/>
    <w:uiPriority w:val="20"/>
    <w:qFormat/>
    <w:rsid w:val="001C49F7"/>
    <w:rPr>
      <w:caps/>
      <w:color w:val="243F60" w:themeColor="accent1" w:themeShade="7F"/>
      <w:spacing w:val="5"/>
    </w:rPr>
  </w:style>
  <w:style w:type="paragraph" w:styleId="afd">
    <w:name w:val="No Spacing"/>
    <w:uiPriority w:val="1"/>
    <w:qFormat/>
    <w:rsid w:val="001C49F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C49F7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C49F7"/>
    <w:rPr>
      <w:i/>
      <w:iCs/>
      <w:sz w:val="24"/>
      <w:szCs w:val="24"/>
    </w:rPr>
  </w:style>
  <w:style w:type="paragraph" w:styleId="afe">
    <w:name w:val="Intense Quote"/>
    <w:basedOn w:val="a"/>
    <w:next w:val="a"/>
    <w:link w:val="aff"/>
    <w:uiPriority w:val="30"/>
    <w:qFormat/>
    <w:rsid w:val="001C49F7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f">
    <w:name w:val="Выделенная цитата Знак"/>
    <w:basedOn w:val="a0"/>
    <w:link w:val="afe"/>
    <w:uiPriority w:val="30"/>
    <w:rsid w:val="001C49F7"/>
    <w:rPr>
      <w:color w:val="4F81BD" w:themeColor="accent1"/>
      <w:sz w:val="24"/>
      <w:szCs w:val="24"/>
    </w:rPr>
  </w:style>
  <w:style w:type="character" w:styleId="aff0">
    <w:name w:val="Subtle Emphasis"/>
    <w:uiPriority w:val="19"/>
    <w:qFormat/>
    <w:rsid w:val="001C49F7"/>
    <w:rPr>
      <w:i/>
      <w:iCs/>
      <w:color w:val="243F60" w:themeColor="accent1" w:themeShade="7F"/>
    </w:rPr>
  </w:style>
  <w:style w:type="character" w:styleId="aff1">
    <w:name w:val="Intense Emphasis"/>
    <w:uiPriority w:val="21"/>
    <w:qFormat/>
    <w:rsid w:val="001C49F7"/>
    <w:rPr>
      <w:b/>
      <w:bCs/>
      <w:caps/>
      <w:color w:val="243F60" w:themeColor="accent1" w:themeShade="7F"/>
      <w:spacing w:val="10"/>
    </w:rPr>
  </w:style>
  <w:style w:type="character" w:styleId="aff2">
    <w:name w:val="Subtle Reference"/>
    <w:uiPriority w:val="31"/>
    <w:qFormat/>
    <w:rsid w:val="001C49F7"/>
    <w:rPr>
      <w:b/>
      <w:bCs/>
      <w:color w:val="4F81BD" w:themeColor="accent1"/>
    </w:rPr>
  </w:style>
  <w:style w:type="character" w:styleId="aff3">
    <w:name w:val="Intense Reference"/>
    <w:uiPriority w:val="32"/>
    <w:qFormat/>
    <w:rsid w:val="001C49F7"/>
    <w:rPr>
      <w:b/>
      <w:bCs/>
      <w:i/>
      <w:iCs/>
      <w:caps/>
      <w:color w:val="4F81BD" w:themeColor="accent1"/>
    </w:rPr>
  </w:style>
  <w:style w:type="character" w:styleId="aff4">
    <w:name w:val="Book Title"/>
    <w:uiPriority w:val="33"/>
    <w:qFormat/>
    <w:rsid w:val="001C49F7"/>
    <w:rPr>
      <w:b/>
      <w:bCs/>
      <w:i/>
      <w:iCs/>
      <w:spacing w:val="0"/>
    </w:rPr>
  </w:style>
  <w:style w:type="paragraph" w:styleId="aff5">
    <w:name w:val="TOC Heading"/>
    <w:basedOn w:val="1"/>
    <w:next w:val="a"/>
    <w:uiPriority w:val="39"/>
    <w:semiHidden/>
    <w:unhideWhenUsed/>
    <w:qFormat/>
    <w:rsid w:val="001C49F7"/>
    <w:pPr>
      <w:outlineLvl w:val="9"/>
    </w:pPr>
  </w:style>
  <w:style w:type="paragraph" w:customStyle="1" w:styleId="m">
    <w:name w:val="m_ПростойТекст"/>
    <w:basedOn w:val="a"/>
    <w:link w:val="m0"/>
    <w:rsid w:val="001404E9"/>
    <w:pPr>
      <w:spacing w:before="120"/>
      <w:ind w:firstLine="851"/>
      <w:jc w:val="both"/>
    </w:pPr>
    <w:rPr>
      <w:sz w:val="22"/>
      <w:szCs w:val="22"/>
    </w:rPr>
  </w:style>
  <w:style w:type="character" w:customStyle="1" w:styleId="m0">
    <w:name w:val="m_ПростойТекст Знак"/>
    <w:basedOn w:val="a0"/>
    <w:link w:val="m"/>
    <w:rsid w:val="001404E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4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36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38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16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2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5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04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77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76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82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05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13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73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0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08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31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68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28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42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8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44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7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3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60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97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5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9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9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5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98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17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5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2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72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5001">
                      <w:marLeft w:val="3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1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7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7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8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80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2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2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0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0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8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4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6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7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0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6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70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1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78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56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13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5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6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3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9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1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11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43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6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0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415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80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8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7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1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4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8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1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6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0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03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6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5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2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12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4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9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25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9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23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668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67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96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78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73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62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03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26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537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38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7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7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6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99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3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37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9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7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59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5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3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2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0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2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0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21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3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1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0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4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8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2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60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4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3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57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36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72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04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8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77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55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9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4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5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7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0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6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2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9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8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1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32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74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4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9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6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7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3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3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3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5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7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8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2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2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1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8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2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9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4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0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5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0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0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0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2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84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8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7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3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3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8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1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198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37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4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5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7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6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5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61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528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5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27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973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93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83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14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99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28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94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7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1031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21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6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09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69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73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5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8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7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01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5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5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9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6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7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1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3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1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9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50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4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7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8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2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0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8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8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7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0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6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07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9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5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3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9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6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7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9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9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1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4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8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41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03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6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7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48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1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8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5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9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3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0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48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0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8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3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1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3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3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4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10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5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0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71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1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8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8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6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1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7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8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3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0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68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6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0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2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3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8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9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7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13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4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76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4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7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5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07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8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419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2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7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2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7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4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4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9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2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4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58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79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8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02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26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1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33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47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83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33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06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33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5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6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0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7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8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9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5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6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3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0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6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6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4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3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0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54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2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8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24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9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6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24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5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1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3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7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4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7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9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8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60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8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70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65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89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86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119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08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7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469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71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91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0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63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4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0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8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8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8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1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78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0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7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6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6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2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7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4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7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2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2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0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2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9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6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9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0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8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0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95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9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7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3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6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4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9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4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9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3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4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25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2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3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4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3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58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03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62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82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140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10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74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7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7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5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8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3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8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01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81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4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2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2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4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0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3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4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1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8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2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8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2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5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8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0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7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7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6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6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45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5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8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4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5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1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1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2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3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9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5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8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4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54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8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6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861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2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70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798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031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451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5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426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1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7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FB33E-C5C3-4DA0-9C7A-EE3364CA0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4F4D30-7B1B-42EF-B8FB-D284A1087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FDD14B-423C-4A2F-8E4C-2ED95B7E7C55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d6d34ac6-0435-4127-be82-e86db495d87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3A85F83-2280-426E-BCED-029B9429B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4.2.2. Протокол обучения конечных пользователей</vt:lpstr>
    </vt:vector>
  </TitlesOfParts>
  <Company>Hewlett-Packard Company</Company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4.2.1. Протокол обучения Центров компетенции</dc:title>
  <dc:creator>Сидорова Юлия Михайловна</dc:creator>
  <cp:lastModifiedBy>Вьюнков Дмитрий Юрьевич</cp:lastModifiedBy>
  <cp:revision>3</cp:revision>
  <cp:lastPrinted>2014-08-14T05:42:00Z</cp:lastPrinted>
  <dcterms:created xsi:type="dcterms:W3CDTF">2016-03-29T05:51:00Z</dcterms:created>
  <dcterms:modified xsi:type="dcterms:W3CDTF">2016-03-29T06:00:00Z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_dlc_policyId">
    <vt:lpwstr/>
  </property>
  <property fmtid="{D5CDD505-2E9C-101B-9397-08002B2CF9AE}" pid="4" name="ItemRetentionFormula">
    <vt:lpwstr/>
  </property>
</Properties>
</file>