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A1" w:rsidRPr="00F926A1" w:rsidRDefault="00F926A1" w:rsidP="00F926A1">
      <w:pPr>
        <w:rPr>
          <w:rFonts w:asciiTheme="minorHAnsi" w:hAnsiTheme="minorHAnsi"/>
          <w:b/>
          <w:kern w:val="28"/>
          <w:sz w:val="56"/>
          <w:szCs w:val="56"/>
        </w:rPr>
      </w:pPr>
    </w:p>
    <w:p w:rsidR="00F926A1" w:rsidRPr="00F926A1" w:rsidRDefault="00F926A1" w:rsidP="00F926A1">
      <w:pPr>
        <w:rPr>
          <w:rFonts w:asciiTheme="minorHAnsi" w:hAnsiTheme="minorHAnsi"/>
          <w:b/>
          <w:kern w:val="28"/>
          <w:sz w:val="56"/>
          <w:szCs w:val="56"/>
        </w:rPr>
      </w:pPr>
    </w:p>
    <w:p w:rsidR="00F926A1" w:rsidRPr="00F926A1" w:rsidRDefault="00F926A1" w:rsidP="00F926A1">
      <w:pPr>
        <w:rPr>
          <w:rFonts w:asciiTheme="minorHAnsi" w:hAnsiTheme="minorHAnsi"/>
          <w:kern w:val="28"/>
          <w:sz w:val="20"/>
        </w:rPr>
      </w:pPr>
    </w:p>
    <w:p w:rsidR="00F926A1" w:rsidRPr="00F926A1" w:rsidRDefault="00F926A1" w:rsidP="00F926A1">
      <w:pPr>
        <w:rPr>
          <w:rFonts w:asciiTheme="minorHAnsi" w:hAnsiTheme="minorHAnsi"/>
          <w:kern w:val="28"/>
          <w:sz w:val="20"/>
        </w:rPr>
      </w:pPr>
    </w:p>
    <w:p w:rsidR="00F926A1" w:rsidRPr="00F926A1" w:rsidRDefault="00F926A1" w:rsidP="00F926A1">
      <w:pPr>
        <w:rPr>
          <w:rFonts w:asciiTheme="minorHAnsi" w:hAnsiTheme="minorHAnsi"/>
          <w:kern w:val="28"/>
          <w:sz w:val="20"/>
        </w:rPr>
      </w:pPr>
    </w:p>
    <w:p w:rsidR="00F926A1" w:rsidRPr="00F926A1" w:rsidRDefault="00F926A1" w:rsidP="00F926A1">
      <w:pPr>
        <w:rPr>
          <w:rFonts w:asciiTheme="minorHAnsi" w:hAnsiTheme="minorHAnsi"/>
          <w:kern w:val="28"/>
          <w:sz w:val="20"/>
        </w:rPr>
      </w:pPr>
    </w:p>
    <w:p w:rsidR="00F926A1" w:rsidRPr="00B76F44" w:rsidRDefault="00F926A1" w:rsidP="00F926A1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B76F44">
        <w:rPr>
          <w:rFonts w:asciiTheme="minorHAnsi" w:hAnsiTheme="minorHAnsi"/>
          <w:b/>
          <w:kern w:val="28"/>
          <w:sz w:val="56"/>
          <w:szCs w:val="56"/>
          <w:lang w:val="ru-RU"/>
        </w:rPr>
        <w:t>Восстановление после внештатной ситуации</w:t>
      </w:r>
    </w:p>
    <w:p w:rsidR="00F926A1" w:rsidRPr="00B76F44" w:rsidRDefault="00F926A1" w:rsidP="00F926A1">
      <w:pPr>
        <w:rPr>
          <w:rFonts w:asciiTheme="minorHAnsi" w:hAnsiTheme="minorHAnsi"/>
          <w:b/>
          <w:kern w:val="28"/>
          <w:sz w:val="44"/>
          <w:szCs w:val="40"/>
          <w:lang w:val="ru-RU"/>
        </w:rPr>
      </w:pPr>
      <w:r w:rsidRPr="00B76F44">
        <w:rPr>
          <w:rFonts w:asciiTheme="minorHAnsi" w:hAnsiTheme="minorHAnsi"/>
          <w:b/>
          <w:kern w:val="28"/>
          <w:sz w:val="44"/>
          <w:szCs w:val="40"/>
          <w:lang w:val="ru-RU"/>
        </w:rPr>
        <w:t>Процесс перехода на другой ресурс при сбое</w:t>
      </w: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lang w:val="ru-RU"/>
        </w:rPr>
      </w:pPr>
      <w:r w:rsidRPr="00B76F44">
        <w:rPr>
          <w:rFonts w:asciiTheme="minorHAnsi" w:hAnsiTheme="minorHAnsi"/>
          <w:kern w:val="28"/>
          <w:lang w:val="ru-RU"/>
        </w:rPr>
        <w:t>Подготовлено для</w:t>
      </w:r>
    </w:p>
    <w:p w:rsidR="00F926A1" w:rsidRPr="00B76F44" w:rsidRDefault="0005575C" w:rsidP="00F926A1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B76F44">
        <w:rPr>
          <w:lang w:val="ru-RU"/>
        </w:rPr>
        <w:instrText xml:space="preserve"> </w:instrText>
      </w:r>
      <w:r>
        <w:instrText>DOCPROPERTY</w:instrText>
      </w:r>
      <w:r w:rsidRPr="00B76F44">
        <w:rPr>
          <w:lang w:val="ru-RU"/>
        </w:rPr>
        <w:instrText xml:space="preserve">  </w:instrText>
      </w:r>
      <w:r>
        <w:instrText>Company</w:instrText>
      </w:r>
      <w:r w:rsidRPr="00B76F44">
        <w:rPr>
          <w:lang w:val="ru-RU"/>
        </w:rPr>
        <w:instrText xml:space="preserve">  \* </w:instrText>
      </w:r>
      <w:r>
        <w:instrText>MERGEFORMAT</w:instrText>
      </w:r>
      <w:r w:rsidRPr="00B76F44">
        <w:rPr>
          <w:lang w:val="ru-RU"/>
        </w:rPr>
        <w:instrText xml:space="preserve"> </w:instrText>
      </w:r>
      <w:r>
        <w:fldChar w:fldCharType="separate"/>
      </w:r>
      <w:r w:rsidR="00627E20" w:rsidRPr="00B76F44">
        <w:rPr>
          <w:rFonts w:asciiTheme="minorHAnsi" w:hAnsiTheme="minorHAnsi"/>
          <w:b/>
          <w:kern w:val="28"/>
          <w:sz w:val="28"/>
          <w:szCs w:val="28"/>
          <w:lang w:val="ru-RU"/>
        </w:rPr>
        <w:t>[Название заказчика]</w:t>
      </w:r>
      <w:r>
        <w:rPr>
          <w:rFonts w:asciiTheme="minorHAnsi" w:hAnsiTheme="minorHAnsi"/>
          <w:b/>
          <w:kern w:val="28"/>
          <w:sz w:val="28"/>
          <w:szCs w:val="28"/>
        </w:rPr>
        <w:fldChar w:fldCharType="end"/>
      </w: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lang w:val="ru-RU"/>
        </w:rPr>
      </w:pPr>
      <w:r w:rsidRPr="00B76F44">
        <w:rPr>
          <w:rFonts w:asciiTheme="minorHAnsi" w:hAnsiTheme="minorHAnsi"/>
          <w:kern w:val="28"/>
          <w:lang w:val="ru-RU"/>
        </w:rPr>
        <w:t>Проект</w:t>
      </w:r>
    </w:p>
    <w:p w:rsidR="00F926A1" w:rsidRPr="00B76F44" w:rsidRDefault="0005575C" w:rsidP="00F926A1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B76F44">
        <w:rPr>
          <w:lang w:val="ru-RU"/>
        </w:rPr>
        <w:instrText xml:space="preserve"> </w:instrText>
      </w:r>
      <w:r>
        <w:instrText>DOCPROPERTY</w:instrText>
      </w:r>
      <w:r w:rsidRPr="00B76F44">
        <w:rPr>
          <w:lang w:val="ru-RU"/>
        </w:rPr>
        <w:instrText xml:space="preserve">  </w:instrText>
      </w:r>
      <w:r>
        <w:instrText>Subject</w:instrText>
      </w:r>
      <w:r w:rsidRPr="00B76F44">
        <w:rPr>
          <w:lang w:val="ru-RU"/>
        </w:rPr>
        <w:instrText xml:space="preserve">  \* </w:instrText>
      </w:r>
      <w:r>
        <w:instrText>MERGEFORMAT</w:instrText>
      </w:r>
      <w:r w:rsidRPr="00B76F44">
        <w:rPr>
          <w:lang w:val="ru-RU"/>
        </w:rPr>
        <w:instrText xml:space="preserve"> </w:instrText>
      </w:r>
      <w:r>
        <w:fldChar w:fldCharType="separate"/>
      </w:r>
      <w:r w:rsidR="00627E20" w:rsidRPr="00B76F44">
        <w:rPr>
          <w:rFonts w:asciiTheme="minorHAnsi" w:hAnsiTheme="minorHAnsi"/>
          <w:b/>
          <w:kern w:val="28"/>
          <w:sz w:val="28"/>
          <w:szCs w:val="28"/>
          <w:lang w:val="ru-RU"/>
        </w:rPr>
        <w:t>[Имя проекта]</w:t>
      </w:r>
      <w:r>
        <w:rPr>
          <w:rFonts w:asciiTheme="minorHAnsi" w:hAnsiTheme="minorHAnsi"/>
          <w:b/>
          <w:kern w:val="28"/>
          <w:sz w:val="28"/>
          <w:szCs w:val="28"/>
        </w:rPr>
        <w:fldChar w:fldCharType="end"/>
      </w: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lang w:val="ru-RU"/>
        </w:rPr>
      </w:pPr>
      <w:r w:rsidRPr="00B76F44">
        <w:rPr>
          <w:rFonts w:asciiTheme="minorHAnsi" w:hAnsiTheme="minorHAnsi"/>
          <w:kern w:val="28"/>
          <w:lang w:val="ru-RU"/>
        </w:rPr>
        <w:t>Автор</w:t>
      </w:r>
    </w:p>
    <w:p w:rsidR="00F926A1" w:rsidRPr="00B76F44" w:rsidRDefault="0005575C" w:rsidP="00F926A1">
      <w:pPr>
        <w:rPr>
          <w:rFonts w:asciiTheme="minorHAnsi" w:hAnsiTheme="minorHAnsi"/>
          <w:b/>
          <w:kern w:val="28"/>
          <w:lang w:val="ru-RU"/>
        </w:rPr>
      </w:pPr>
      <w:r>
        <w:fldChar w:fldCharType="begin"/>
      </w:r>
      <w:r w:rsidRPr="00B76F44">
        <w:rPr>
          <w:lang w:val="ru-RU"/>
        </w:rPr>
        <w:instrText xml:space="preserve"> </w:instrText>
      </w:r>
      <w:r>
        <w:instrText>AUTHOR</w:instrText>
      </w:r>
      <w:r w:rsidRPr="00B76F44">
        <w:rPr>
          <w:lang w:val="ru-RU"/>
        </w:rPr>
        <w:instrText xml:space="preserve">   \* </w:instrText>
      </w:r>
      <w:r>
        <w:instrText>MERGEFORMAT</w:instrText>
      </w:r>
      <w:r w:rsidRPr="00B76F44">
        <w:rPr>
          <w:lang w:val="ru-RU"/>
        </w:rPr>
        <w:instrText xml:space="preserve"> </w:instrText>
      </w:r>
      <w:r>
        <w:fldChar w:fldCharType="separate"/>
      </w:r>
      <w:r w:rsidR="00627E20" w:rsidRPr="00B76F44">
        <w:rPr>
          <w:rFonts w:asciiTheme="minorHAnsi" w:hAnsiTheme="minorHAnsi"/>
          <w:b/>
          <w:noProof/>
          <w:kern w:val="28"/>
          <w:lang w:val="ru-RU"/>
        </w:rPr>
        <w:t>[</w:t>
      </w:r>
      <w:r w:rsidR="00627E20" w:rsidRPr="00B76F44">
        <w:rPr>
          <w:b/>
          <w:noProof/>
          <w:lang w:val="ru-RU"/>
        </w:rPr>
        <w:t>Имя автора]</w:t>
      </w:r>
      <w:r>
        <w:rPr>
          <w:b/>
          <w:noProof/>
        </w:rPr>
        <w:fldChar w:fldCharType="end"/>
      </w: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sz w:val="20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kern w:val="28"/>
          <w:lang w:val="ru-RU"/>
        </w:rPr>
      </w:pPr>
      <w:r w:rsidRPr="00B76F44">
        <w:rPr>
          <w:rFonts w:asciiTheme="minorHAnsi" w:hAnsiTheme="minorHAnsi"/>
          <w:kern w:val="28"/>
          <w:lang w:val="ru-RU"/>
        </w:rPr>
        <w:t>Соавторы</w:t>
      </w:r>
    </w:p>
    <w:p w:rsidR="00F926A1" w:rsidRPr="00B76F44" w:rsidRDefault="00F926A1" w:rsidP="00F926A1">
      <w:pPr>
        <w:rPr>
          <w:rFonts w:asciiTheme="minorHAnsi" w:hAnsiTheme="minorHAnsi"/>
          <w:b/>
          <w:kern w:val="28"/>
          <w:lang w:val="ru-RU"/>
        </w:rPr>
      </w:pPr>
      <w:r w:rsidRPr="00B76F44">
        <w:rPr>
          <w:rFonts w:asciiTheme="minorHAnsi" w:hAnsiTheme="minorHAnsi"/>
          <w:b/>
          <w:kern w:val="28"/>
          <w:lang w:val="ru-RU"/>
        </w:rPr>
        <w:t>[Соавторы документа]</w:t>
      </w:r>
    </w:p>
    <w:p w:rsidR="00F926A1" w:rsidRPr="00B76F44" w:rsidRDefault="00F926A1" w:rsidP="00F926A1">
      <w:pPr>
        <w:rPr>
          <w:rFonts w:asciiTheme="minorHAnsi" w:hAnsiTheme="minorHAnsi"/>
          <w:lang w:val="ru-RU"/>
        </w:rPr>
      </w:pPr>
    </w:p>
    <w:p w:rsidR="00F926A1" w:rsidRPr="00B76F44" w:rsidRDefault="00F926A1" w:rsidP="00F926A1">
      <w:pPr>
        <w:rPr>
          <w:rFonts w:asciiTheme="minorHAnsi" w:hAnsiTheme="minorHAnsi"/>
          <w:lang w:val="ru-RU"/>
        </w:rPr>
        <w:sectPr w:rsidR="00F926A1" w:rsidRPr="00B76F44" w:rsidSect="00032DAB">
          <w:headerReference w:type="default" r:id="rId10"/>
          <w:footerReference w:type="first" r:id="rId11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</w:p>
    <w:p w:rsidR="00F926A1" w:rsidRPr="00B76F44" w:rsidRDefault="00F926A1" w:rsidP="00F926A1">
      <w:pP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</w:pPr>
      <w:r w:rsidRPr="00B76F44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:rsidR="00F926A1" w:rsidRPr="00B76F44" w:rsidRDefault="00F926A1" w:rsidP="00F926A1">
      <w:pPr>
        <w:spacing w:before="360" w:after="120"/>
        <w:outlineLvl w:val="0"/>
        <w:rPr>
          <w:rFonts w:asciiTheme="minorHAnsi" w:hAnsiTheme="minorHAnsi"/>
          <w:b/>
          <w:color w:val="000000"/>
          <w:sz w:val="26"/>
          <w:szCs w:val="26"/>
          <w:lang w:val="ru-RU"/>
        </w:rPr>
      </w:pPr>
      <w:r w:rsidRPr="00B76F44">
        <w:rPr>
          <w:rFonts w:asciiTheme="minorHAnsi" w:hAnsiTheme="minorHAnsi"/>
          <w:b/>
          <w:color w:val="000000"/>
          <w:sz w:val="26"/>
          <w:szCs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F926A1" w:rsidRPr="00F926A1" w:rsidTr="00735338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  <w:proofErr w:type="spellEnd"/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  <w:proofErr w:type="spellEnd"/>
          </w:p>
        </w:tc>
      </w:tr>
      <w:tr w:rsidR="00F926A1" w:rsidRPr="00F926A1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926A1" w:rsidRPr="00F926A1" w:rsidTr="00735338">
        <w:tc>
          <w:tcPr>
            <w:tcW w:w="1129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926A1" w:rsidRPr="00F926A1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:rsidR="00F926A1" w:rsidRPr="00F926A1" w:rsidRDefault="00F926A1" w:rsidP="00F926A1">
      <w:pPr>
        <w:spacing w:before="360" w:after="120"/>
        <w:rPr>
          <w:rFonts w:asciiTheme="minorHAnsi" w:hAnsiTheme="minorHAnsi"/>
          <w:b/>
          <w:color w:val="000000"/>
          <w:sz w:val="26"/>
          <w:szCs w:val="26"/>
        </w:rPr>
      </w:pPr>
      <w:proofErr w:type="spellStart"/>
      <w:r>
        <w:rPr>
          <w:rFonts w:asciiTheme="minorHAnsi" w:hAnsiTheme="minorHAnsi"/>
          <w:b/>
          <w:color w:val="000000"/>
          <w:sz w:val="26"/>
          <w:szCs w:val="26"/>
        </w:rPr>
        <w:t>Анализ</w:t>
      </w:r>
      <w:proofErr w:type="spellEnd"/>
      <w:r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b/>
          <w:color w:val="000000"/>
          <w:sz w:val="26"/>
          <w:szCs w:val="26"/>
        </w:rPr>
        <w:t>клиентом</w:t>
      </w:r>
      <w:proofErr w:type="spellEnd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F926A1" w:rsidRPr="00F926A1" w:rsidTr="00735338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  <w:proofErr w:type="spellEnd"/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  <w:proofErr w:type="spellEnd"/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</w:tr>
      <w:tr w:rsidR="00F926A1" w:rsidRPr="00F926A1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926A1" w:rsidRPr="00F926A1" w:rsidTr="00735338">
        <w:tc>
          <w:tcPr>
            <w:tcW w:w="1501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926A1" w:rsidRPr="00F926A1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926A1" w:rsidRPr="00F926A1" w:rsidRDefault="00F926A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:rsidR="00F926A1" w:rsidRPr="00F926A1" w:rsidRDefault="00F926A1" w:rsidP="00F926A1">
      <w:pPr>
        <w:rPr>
          <w:rFonts w:asciiTheme="minorHAnsi" w:hAnsiTheme="minorHAnsi"/>
          <w:color w:val="000000"/>
        </w:rPr>
      </w:pPr>
    </w:p>
    <w:p w:rsidR="00F926A1" w:rsidRPr="00F926A1" w:rsidRDefault="00F926A1" w:rsidP="00F926A1">
      <w:pPr>
        <w:spacing w:after="120"/>
        <w:outlineLvl w:val="0"/>
        <w:rPr>
          <w:rFonts w:asciiTheme="minorHAnsi" w:hAnsiTheme="minorHAnsi"/>
          <w:color w:val="000000"/>
        </w:rPr>
      </w:pPr>
    </w:p>
    <w:p w:rsidR="00F926A1" w:rsidRPr="00F926A1" w:rsidRDefault="00F926A1" w:rsidP="00F926A1">
      <w:pPr>
        <w:shd w:val="clear" w:color="auto" w:fill="CDE5FF"/>
        <w:spacing w:after="120" w:line="276" w:lineRule="auto"/>
        <w:jc w:val="center"/>
        <w:outlineLvl w:val="0"/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  <w:lang w:val="es-ES"/>
        </w:rPr>
        <w:sectPr w:rsidR="00F926A1" w:rsidRPr="00F926A1" w:rsidSect="006D72C3">
          <w:footerReference w:type="default" r:id="rId12"/>
          <w:pgSz w:w="11907" w:h="16840" w:code="9"/>
          <w:pgMar w:top="431" w:right="720" w:bottom="720" w:left="720" w:header="709" w:footer="567" w:gutter="0"/>
          <w:pgNumType w:start="1"/>
          <w:cols w:space="708"/>
          <w:docGrid w:linePitch="360"/>
        </w:sectPr>
      </w:pPr>
    </w:p>
    <w:p w:rsidR="00F926A1" w:rsidRPr="00F926A1" w:rsidRDefault="00F926A1" w:rsidP="00F926A1">
      <w:pPr>
        <w:shd w:val="clear" w:color="auto" w:fill="CDE5FF"/>
        <w:spacing w:after="120" w:line="276" w:lineRule="auto"/>
        <w:jc w:val="center"/>
        <w:outlineLvl w:val="0"/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  <w:lang w:val="es-ES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</w:rPr>
        <w:lastRenderedPageBreak/>
        <w:t>Содержание</w:t>
      </w:r>
      <w:proofErr w:type="spellEnd"/>
    </w:p>
    <w:p w:rsidR="00B76F44" w:rsidRDefault="00766A46">
      <w:pPr>
        <w:pStyle w:val="10"/>
        <w:tabs>
          <w:tab w:val="left" w:pos="440"/>
          <w:tab w:val="right" w:leader="dot" w:pos="10459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ru-RU" w:eastAsia="ru-RU"/>
        </w:rPr>
      </w:pPr>
      <w:r>
        <w:rPr>
          <w:i w:val="0"/>
          <w:caps w:val="0"/>
        </w:rPr>
        <w:fldChar w:fldCharType="begin"/>
      </w:r>
      <w:r w:rsidR="00F926A1">
        <w:rPr>
          <w:i w:val="0"/>
          <w:caps w:val="0"/>
        </w:rPr>
        <w:instrText xml:space="preserve"> TOC \o "2-2" \h \z \t "Estilo Style Style 16 pt Bold Centered Before:  6 pt After:  3 pt + ...;1" </w:instrText>
      </w:r>
      <w:r>
        <w:rPr>
          <w:i w:val="0"/>
          <w:caps w:val="0"/>
        </w:rPr>
        <w:fldChar w:fldCharType="separate"/>
      </w:r>
      <w:hyperlink w:anchor="_Toc410124652" w:history="1">
        <w:r w:rsidR="00B76F44" w:rsidRPr="00FB2323">
          <w:rPr>
            <w:rStyle w:val="af"/>
            <w:noProof/>
          </w:rPr>
          <w:t>1</w:t>
        </w:r>
        <w:r w:rsidR="00B76F44"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ru-RU" w:eastAsia="ru-RU"/>
          </w:rPr>
          <w:tab/>
        </w:r>
        <w:r w:rsidR="00B76F44" w:rsidRPr="00FB2323">
          <w:rPr>
            <w:rStyle w:val="af"/>
            <w:noProof/>
          </w:rPr>
          <w:t>Указания по использованию шаблона</w:t>
        </w:r>
        <w:r w:rsidR="00B76F44">
          <w:rPr>
            <w:noProof/>
            <w:webHidden/>
          </w:rPr>
          <w:tab/>
        </w:r>
        <w:r w:rsidR="00B76F44">
          <w:rPr>
            <w:noProof/>
            <w:webHidden/>
          </w:rPr>
          <w:fldChar w:fldCharType="begin"/>
        </w:r>
        <w:r w:rsidR="00B76F44">
          <w:rPr>
            <w:noProof/>
            <w:webHidden/>
          </w:rPr>
          <w:instrText xml:space="preserve"> PAGEREF _Toc410124652 \h </w:instrText>
        </w:r>
        <w:r w:rsidR="00B76F44">
          <w:rPr>
            <w:noProof/>
            <w:webHidden/>
          </w:rPr>
        </w:r>
        <w:r w:rsidR="00B76F44">
          <w:rPr>
            <w:noProof/>
            <w:webHidden/>
          </w:rPr>
          <w:fldChar w:fldCharType="separate"/>
        </w:r>
        <w:r w:rsidR="00B76F44">
          <w:rPr>
            <w:noProof/>
            <w:webHidden/>
          </w:rPr>
          <w:t>3</w:t>
        </w:r>
        <w:r w:rsidR="00B76F44">
          <w:rPr>
            <w:noProof/>
            <w:webHidden/>
          </w:rPr>
          <w:fldChar w:fldCharType="end"/>
        </w:r>
      </w:hyperlink>
    </w:p>
    <w:p w:rsidR="00B76F44" w:rsidRDefault="00B76F44">
      <w:pPr>
        <w:pStyle w:val="10"/>
        <w:tabs>
          <w:tab w:val="left" w:pos="440"/>
          <w:tab w:val="right" w:leader="dot" w:pos="10459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ru-RU" w:eastAsia="ru-RU"/>
        </w:rPr>
      </w:pPr>
      <w:hyperlink w:anchor="_Toc410124653" w:history="1">
        <w:r w:rsidRPr="00FB2323">
          <w:rPr>
            <w:rStyle w:val="af"/>
            <w:noProof/>
          </w:rPr>
          <w:t>2</w:t>
        </w:r>
        <w:r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ru-RU" w:eastAsia="ru-RU"/>
          </w:rPr>
          <w:tab/>
        </w:r>
        <w:r w:rsidRPr="00FB2323">
          <w:rPr>
            <w:rStyle w:val="af"/>
            <w:noProof/>
          </w:rPr>
          <w:t>Обзор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_Toc410124653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6F44" w:rsidRDefault="00B76F44">
      <w:pPr>
        <w:pStyle w:val="10"/>
        <w:tabs>
          <w:tab w:val="left" w:pos="440"/>
          <w:tab w:val="right" w:leader="dot" w:pos="10459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ru-RU" w:eastAsia="ru-RU"/>
        </w:rPr>
      </w:pPr>
      <w:hyperlink w:anchor="_Toc410124654" w:history="1">
        <w:r w:rsidRPr="00FB2323">
          <w:rPr>
            <w:rStyle w:val="af"/>
            <w:noProof/>
            <w:lang w:val="ru-RU"/>
          </w:rPr>
          <w:t>3</w:t>
        </w:r>
        <w:r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ru-RU" w:eastAsia="ru-RU"/>
          </w:rPr>
          <w:tab/>
        </w:r>
        <w:r w:rsidRPr="00FB2323">
          <w:rPr>
            <w:rStyle w:val="af"/>
            <w:noProof/>
            <w:lang w:val="ru-RU"/>
          </w:rPr>
          <w:t>Процесс тестирования механизма восстановления после внештатной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_Toc410124654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6F44" w:rsidRDefault="00B76F44">
      <w:pPr>
        <w:pStyle w:val="10"/>
        <w:tabs>
          <w:tab w:val="left" w:pos="440"/>
          <w:tab w:val="right" w:leader="dot" w:pos="10459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ru-RU" w:eastAsia="ru-RU"/>
        </w:rPr>
      </w:pPr>
      <w:hyperlink w:anchor="_Toc410124655" w:history="1">
        <w:r w:rsidRPr="00FB2323">
          <w:rPr>
            <w:rStyle w:val="af"/>
            <w:noProof/>
            <w:lang w:val="ru-RU"/>
          </w:rPr>
          <w:t>4</w:t>
        </w:r>
        <w:r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ru-RU" w:eastAsia="ru-RU"/>
          </w:rPr>
          <w:tab/>
        </w:r>
        <w:r w:rsidRPr="00FB2323">
          <w:rPr>
            <w:rStyle w:val="af"/>
            <w:noProof/>
            <w:lang w:val="ru-RU"/>
          </w:rPr>
          <w:t>Процесс тестирования механизма восстановления после внештатной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_Toc410124655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54EB" w:rsidRPr="00F926A1" w:rsidRDefault="00766A46" w:rsidP="008154EB">
      <w:pPr>
        <w:pStyle w:val="a3"/>
        <w:tabs>
          <w:tab w:val="clear" w:pos="4320"/>
          <w:tab w:val="clear" w:pos="8640"/>
        </w:tabs>
        <w:jc w:val="both"/>
        <w:rPr>
          <w:rFonts w:asciiTheme="minorHAnsi" w:hAnsiTheme="minorHAnsi"/>
          <w:kern w:val="28"/>
          <w:sz w:val="20"/>
        </w:rPr>
      </w:pPr>
      <w:r>
        <w:rPr>
          <w:rFonts w:asciiTheme="minorHAnsi" w:hAnsiTheme="minorHAnsi"/>
          <w:i/>
          <w:caps/>
        </w:rPr>
        <w:fldChar w:fldCharType="end"/>
      </w:r>
      <w:r w:rsidR="003A5976">
        <w:rPr>
          <w:rFonts w:asciiTheme="minorHAnsi" w:hAnsiTheme="minorHAnsi"/>
        </w:rPr>
        <w:br w:type="page"/>
      </w:r>
    </w:p>
    <w:p w:rsidR="006F5A52" w:rsidRPr="00F926A1" w:rsidRDefault="006F5A52" w:rsidP="00F926A1">
      <w:pPr>
        <w:pStyle w:val="EstiloStyleStyle16ptBoldCenteredBefore6ptAfter3pt"/>
      </w:pPr>
      <w:bookmarkStart w:id="0" w:name="_Toc412941225"/>
      <w:bookmarkStart w:id="1" w:name="_Toc412941401"/>
      <w:bookmarkStart w:id="2" w:name="_Toc412944097"/>
      <w:bookmarkStart w:id="3" w:name="_Toc412944618"/>
      <w:bookmarkStart w:id="4" w:name="_Toc412953788"/>
      <w:bookmarkStart w:id="5" w:name="_Toc412954357"/>
      <w:bookmarkStart w:id="6" w:name="_Toc412956262"/>
      <w:bookmarkStart w:id="7" w:name="_Toc412986252"/>
      <w:bookmarkStart w:id="8" w:name="_Toc413124623"/>
      <w:bookmarkStart w:id="9" w:name="_Toc413132111"/>
      <w:bookmarkStart w:id="10" w:name="_Toc413141870"/>
      <w:bookmarkStart w:id="11" w:name="_Toc413144590"/>
      <w:bookmarkStart w:id="12" w:name="_Toc413144756"/>
      <w:bookmarkStart w:id="13" w:name="_Toc413145868"/>
      <w:bookmarkStart w:id="14" w:name="_Toc413148695"/>
      <w:bookmarkStart w:id="15" w:name="_Toc413150193"/>
      <w:bookmarkStart w:id="16" w:name="_Toc413656495"/>
      <w:bookmarkStart w:id="17" w:name="_Toc413658194"/>
      <w:bookmarkStart w:id="18" w:name="_Toc414099311"/>
      <w:bookmarkStart w:id="19" w:name="_Toc410124652"/>
      <w:proofErr w:type="spellStart"/>
      <w:r>
        <w:lastRenderedPageBreak/>
        <w:t>Указания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использованию</w:t>
      </w:r>
      <w:proofErr w:type="spellEnd"/>
      <w:r>
        <w:t xml:space="preserve"> </w:t>
      </w:r>
      <w:proofErr w:type="spellStart"/>
      <w:r>
        <w:t>шаблона</w:t>
      </w:r>
      <w:bookmarkEnd w:id="19"/>
      <w:proofErr w:type="spellEnd"/>
    </w:p>
    <w:p w:rsidR="006F5A52" w:rsidRPr="00F926A1" w:rsidRDefault="006F5A52" w:rsidP="006F5A52">
      <w:pPr>
        <w:pStyle w:val="NormalText-Indent1"/>
        <w:spacing w:before="0"/>
        <w:ind w:left="0"/>
        <w:rPr>
          <w:rFonts w:asciiTheme="minorHAnsi" w:hAnsiTheme="minorHAnsi"/>
        </w:rPr>
      </w:pPr>
    </w:p>
    <w:p w:rsidR="00396B1F" w:rsidRPr="00B76F44" w:rsidRDefault="00396B1F" w:rsidP="00396B1F">
      <w:pPr>
        <w:rPr>
          <w:rFonts w:asciiTheme="minorHAnsi" w:hAnsiTheme="minorHAnsi"/>
          <w:color w:val="4F81BD" w:themeColor="accent1"/>
          <w:lang w:val="ru-RU"/>
        </w:rPr>
      </w:pPr>
      <w:r w:rsidRPr="00B76F44">
        <w:rPr>
          <w:rFonts w:asciiTheme="minorHAnsi" w:hAnsiTheme="minorHAnsi"/>
          <w:color w:val="4F81BD" w:themeColor="accent1"/>
          <w:lang w:val="ru-RU"/>
        </w:rPr>
        <w:t>[</w:t>
      </w:r>
      <w:r w:rsidRPr="00B76F44">
        <w:rPr>
          <w:rFonts w:asciiTheme="minorHAnsi" w:hAnsiTheme="minorHAnsi"/>
          <w:b/>
          <w:color w:val="4F81BD" w:themeColor="accent1"/>
          <w:lang w:val="ru-RU"/>
        </w:rPr>
        <w:t>Описание.</w:t>
      </w:r>
      <w:r w:rsidRPr="00B76F44">
        <w:rPr>
          <w:rFonts w:asciiTheme="minorHAnsi" w:hAnsiTheme="minorHAnsi"/>
          <w:color w:val="4F81BD" w:themeColor="accent1"/>
          <w:lang w:val="ru-RU"/>
        </w:rPr>
        <w:t xml:space="preserve"> Среда восстановления после внештатной ситуации создана для обеспечения работы служб в течение определенного промежутка времени в случае существенного сбоя в основном центре обработки данных.</w:t>
      </w:r>
      <w:r w:rsidR="00D7557A" w:rsidRPr="00B76F44">
        <w:rPr>
          <w:rFonts w:asciiTheme="minorHAnsi" w:hAnsiTheme="minorHAnsi"/>
          <w:color w:val="4F81BD" w:themeColor="accent1"/>
          <w:lang w:val="ru-RU"/>
        </w:rPr>
        <w:t xml:space="preserve"> </w:t>
      </w:r>
      <w:r w:rsidRPr="00B76F44">
        <w:rPr>
          <w:rFonts w:asciiTheme="minorHAnsi" w:hAnsiTheme="minorHAnsi"/>
          <w:color w:val="4F81BD" w:themeColor="accent1"/>
          <w:lang w:val="ru-RU"/>
        </w:rPr>
        <w:t>В документе описан процесс перехода на решение для восстановления после внештатной ситуации.</w:t>
      </w:r>
    </w:p>
    <w:p w:rsidR="00396B1F" w:rsidRPr="00B76F44" w:rsidRDefault="00396B1F" w:rsidP="00396B1F">
      <w:pPr>
        <w:rPr>
          <w:rFonts w:asciiTheme="minorHAnsi" w:hAnsiTheme="minorHAnsi"/>
          <w:bCs/>
          <w:color w:val="4F81BD" w:themeColor="accent1"/>
          <w:lang w:val="ru-RU"/>
        </w:rPr>
      </w:pPr>
      <w:r w:rsidRPr="00B76F44">
        <w:rPr>
          <w:rFonts w:asciiTheme="minorHAnsi" w:hAnsiTheme="minorHAnsi"/>
          <w:b/>
          <w:color w:val="4F81BD" w:themeColor="accent1"/>
          <w:lang w:val="ru-RU"/>
        </w:rPr>
        <w:t xml:space="preserve">Обоснование. </w:t>
      </w:r>
      <w:r w:rsidRPr="00B76F44">
        <w:rPr>
          <w:rFonts w:asciiTheme="minorHAnsi" w:hAnsiTheme="minorHAnsi"/>
          <w:bCs/>
          <w:color w:val="4F81BD" w:themeColor="accent1"/>
          <w:lang w:val="ru-RU"/>
        </w:rPr>
        <w:t>Описывая процесс восстановления после внештатной ситуации, можно обеспечить последовательность и повторяемость процесса перехода на другой ресурс при возникновении нештатной ситуации.]</w:t>
      </w:r>
    </w:p>
    <w:p w:rsidR="00396B1F" w:rsidRPr="00B76F44" w:rsidRDefault="00396B1F" w:rsidP="00396B1F">
      <w:pPr>
        <w:rPr>
          <w:rFonts w:asciiTheme="minorHAnsi" w:hAnsiTheme="minorHAnsi"/>
          <w:lang w:val="ru-RU"/>
        </w:rPr>
      </w:pPr>
    </w:p>
    <w:p w:rsidR="00F301EF" w:rsidRPr="00B76F44" w:rsidRDefault="00F301EF" w:rsidP="006F5A52">
      <w:pPr>
        <w:pStyle w:val="a3"/>
        <w:tabs>
          <w:tab w:val="clear" w:pos="4320"/>
          <w:tab w:val="clear" w:pos="8640"/>
        </w:tabs>
        <w:rPr>
          <w:rFonts w:asciiTheme="minorHAnsi" w:hAnsiTheme="minorHAnsi"/>
          <w:kern w:val="28"/>
          <w:sz w:val="20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69"/>
        <w:gridCol w:w="3402"/>
      </w:tblGrid>
      <w:tr w:rsidR="00EB40BA" w:rsidRPr="00F926A1" w:rsidTr="00EB40BA">
        <w:tc>
          <w:tcPr>
            <w:tcW w:w="6771" w:type="dxa"/>
            <w:gridSpan w:val="2"/>
          </w:tcPr>
          <w:p w:rsidR="00EB40BA" w:rsidRPr="00F926A1" w:rsidRDefault="00EB40BA" w:rsidP="00EB40BA">
            <w:pPr>
              <w:pStyle w:val="a3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/>
                <w:b/>
                <w:kern w:val="28"/>
              </w:rPr>
            </w:pPr>
            <w:proofErr w:type="spellStart"/>
            <w:r>
              <w:rPr>
                <w:rFonts w:asciiTheme="minorHAnsi" w:hAnsiTheme="minorHAnsi"/>
                <w:b/>
                <w:kern w:val="28"/>
              </w:rPr>
              <w:t>Ответственный</w:t>
            </w:r>
            <w:proofErr w:type="spellEnd"/>
            <w:r>
              <w:rPr>
                <w:rFonts w:asciiTheme="minorHAnsi" w:hAnsiTheme="minorHAnsi"/>
                <w:b/>
                <w:kern w:val="28"/>
              </w:rPr>
              <w:t xml:space="preserve"> и </w:t>
            </w:r>
            <w:proofErr w:type="spellStart"/>
            <w:r>
              <w:rPr>
                <w:rFonts w:asciiTheme="minorHAnsi" w:hAnsiTheme="minorHAnsi"/>
                <w:b/>
                <w:kern w:val="28"/>
              </w:rPr>
              <w:t>другие</w:t>
            </w:r>
            <w:proofErr w:type="spellEnd"/>
            <w:r>
              <w:rPr>
                <w:rFonts w:asciiTheme="minorHAnsi" w:hAnsiTheme="minorHAnsi"/>
                <w:b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kern w:val="28"/>
              </w:rPr>
              <w:t>роли</w:t>
            </w:r>
            <w:proofErr w:type="spellEnd"/>
          </w:p>
        </w:tc>
      </w:tr>
      <w:tr w:rsidR="00EB40BA" w:rsidRPr="00F926A1" w:rsidTr="00EB40BA">
        <w:tc>
          <w:tcPr>
            <w:tcW w:w="3369" w:type="dxa"/>
          </w:tcPr>
          <w:p w:rsidR="00EB40BA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Ответственный</w:t>
            </w:r>
            <w:proofErr w:type="spellEnd"/>
          </w:p>
        </w:tc>
        <w:tc>
          <w:tcPr>
            <w:tcW w:w="3402" w:type="dxa"/>
          </w:tcPr>
          <w:p w:rsidR="00EB40BA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Консультант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по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технологии</w:t>
            </w:r>
            <w:proofErr w:type="spellEnd"/>
          </w:p>
        </w:tc>
      </w:tr>
      <w:tr w:rsidR="00F301EF" w:rsidRPr="00F926A1" w:rsidTr="00EB40BA">
        <w:tc>
          <w:tcPr>
            <w:tcW w:w="3369" w:type="dxa"/>
          </w:tcPr>
          <w:p w:rsidR="00F301EF" w:rsidRPr="00B76F44" w:rsidRDefault="00F301EF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  <w:lang w:val="ru-RU"/>
              </w:rPr>
            </w:pPr>
            <w:r w:rsidRPr="00B76F44">
              <w:rPr>
                <w:rFonts w:asciiTheme="minorHAnsi" w:hAnsiTheme="minorHAnsi"/>
                <w:kern w:val="28"/>
                <w:lang w:val="ru-RU"/>
              </w:rPr>
              <w:t>Роли со стороны консалтинговой компании</w:t>
            </w:r>
          </w:p>
        </w:tc>
        <w:tc>
          <w:tcPr>
            <w:tcW w:w="3402" w:type="dxa"/>
          </w:tcPr>
          <w:p w:rsidR="00F301EF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Технический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консультант</w:t>
            </w:r>
            <w:proofErr w:type="spellEnd"/>
          </w:p>
        </w:tc>
      </w:tr>
      <w:tr w:rsidR="00F301EF" w:rsidRPr="00F926A1" w:rsidTr="00EB40BA">
        <w:tc>
          <w:tcPr>
            <w:tcW w:w="3369" w:type="dxa"/>
          </w:tcPr>
          <w:p w:rsidR="00F301EF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Роли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со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стороны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заказчика</w:t>
            </w:r>
            <w:proofErr w:type="spellEnd"/>
          </w:p>
        </w:tc>
        <w:tc>
          <w:tcPr>
            <w:tcW w:w="3402" w:type="dxa"/>
          </w:tcPr>
          <w:p w:rsidR="00F301EF" w:rsidRPr="00F926A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Член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ИТ-</w:t>
            </w:r>
            <w:proofErr w:type="spellStart"/>
            <w:r>
              <w:rPr>
                <w:rFonts w:asciiTheme="minorHAnsi" w:hAnsiTheme="minorHAnsi"/>
                <w:kern w:val="28"/>
              </w:rPr>
              <w:t>команды</w:t>
            </w:r>
            <w:proofErr w:type="spellEnd"/>
          </w:p>
        </w:tc>
      </w:tr>
    </w:tbl>
    <w:p w:rsidR="00F301EF" w:rsidRPr="00F926A1" w:rsidRDefault="00F301EF" w:rsidP="006F5A52">
      <w:pPr>
        <w:pStyle w:val="a3"/>
        <w:tabs>
          <w:tab w:val="clear" w:pos="4320"/>
          <w:tab w:val="clear" w:pos="8640"/>
        </w:tabs>
        <w:rPr>
          <w:rFonts w:asciiTheme="minorHAnsi" w:hAnsiTheme="minorHAnsi"/>
          <w:kern w:val="28"/>
          <w:sz w:val="20"/>
        </w:rPr>
      </w:pPr>
    </w:p>
    <w:p w:rsidR="00962D12" w:rsidRPr="00F926A1" w:rsidRDefault="00962D12" w:rsidP="006F5A52">
      <w:pPr>
        <w:pStyle w:val="a3"/>
        <w:tabs>
          <w:tab w:val="clear" w:pos="4320"/>
          <w:tab w:val="clear" w:pos="8640"/>
        </w:tabs>
        <w:rPr>
          <w:rFonts w:asciiTheme="minorHAnsi" w:hAnsiTheme="minorHAnsi"/>
          <w:kern w:val="28"/>
          <w:sz w:val="20"/>
        </w:rPr>
      </w:pPr>
    </w:p>
    <w:p w:rsidR="006F5A52" w:rsidRPr="00F926A1" w:rsidRDefault="006F5A52" w:rsidP="006F5A52">
      <w:pPr>
        <w:pStyle w:val="a3"/>
        <w:tabs>
          <w:tab w:val="clear" w:pos="4320"/>
          <w:tab w:val="clear" w:pos="8640"/>
        </w:tabs>
        <w:jc w:val="both"/>
        <w:rPr>
          <w:rFonts w:asciiTheme="minorHAnsi" w:hAnsiTheme="minorHAnsi"/>
          <w:kern w:val="28"/>
          <w:sz w:val="20"/>
        </w:rPr>
      </w:pPr>
    </w:p>
    <w:p w:rsidR="006F5A52" w:rsidRPr="00F926A1" w:rsidRDefault="006F5A52" w:rsidP="00F926A1">
      <w:pPr>
        <w:pStyle w:val="EstiloStyleStyle16ptBoldCenteredBefore6ptAfter3pt"/>
      </w:pPr>
      <w:bookmarkStart w:id="20" w:name="_Toc410124653"/>
      <w:proofErr w:type="spellStart"/>
      <w:r>
        <w:lastRenderedPageBreak/>
        <w:t>Обзор</w:t>
      </w:r>
      <w:bookmarkEnd w:id="20"/>
      <w:proofErr w:type="spellEnd"/>
    </w:p>
    <w:p w:rsidR="00741811" w:rsidRPr="00F926A1" w:rsidRDefault="00741811" w:rsidP="00BA386E">
      <w:pPr>
        <w:rPr>
          <w:rFonts w:asciiTheme="minorHAnsi" w:hAnsiTheme="minorHAnsi"/>
          <w:kern w:val="28"/>
        </w:rPr>
      </w:pPr>
    </w:p>
    <w:p w:rsidR="00487F19" w:rsidRPr="00B76F44" w:rsidRDefault="00FF7110" w:rsidP="005E6D8D">
      <w:pPr>
        <w:rPr>
          <w:rFonts w:asciiTheme="minorHAnsi" w:hAnsiTheme="minorHAnsi"/>
          <w:bCs/>
          <w:color w:val="4F81BD" w:themeColor="accent1"/>
          <w:lang w:val="ru-RU"/>
        </w:rPr>
      </w:pPr>
      <w:r w:rsidRPr="00B76F44">
        <w:rPr>
          <w:rFonts w:asciiTheme="minorHAnsi" w:hAnsiTheme="minorHAnsi"/>
          <w:lang w:val="ru-RU"/>
        </w:rPr>
        <w:t xml:space="preserve">Решение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B76F44">
        <w:rPr>
          <w:rFonts w:asciiTheme="minorHAnsi" w:hAnsiTheme="minorHAnsi"/>
          <w:kern w:val="28"/>
          <w:lang w:val="ru-RU"/>
        </w:rPr>
        <w:t>считается критически важным бизнес-компонентом, поэтому было также развернуто решение для восстановления после внештатной ситуации (иногда его называют решением для обеспечения непрерывности бизнес-процессов).</w:t>
      </w:r>
      <w:r w:rsidR="00D7557A" w:rsidRPr="00B76F44">
        <w:rPr>
          <w:rFonts w:asciiTheme="minorHAnsi" w:hAnsiTheme="minorHAnsi"/>
          <w:kern w:val="28"/>
          <w:lang w:val="ru-RU"/>
        </w:rPr>
        <w:t xml:space="preserve"> </w:t>
      </w:r>
    </w:p>
    <w:p w:rsidR="00FB3567" w:rsidRPr="00B76F44" w:rsidRDefault="00FB3567" w:rsidP="00BA386E">
      <w:pPr>
        <w:rPr>
          <w:rFonts w:asciiTheme="minorHAnsi" w:hAnsiTheme="minorHAnsi"/>
          <w:bCs/>
          <w:color w:val="4F81BD" w:themeColor="accent1"/>
          <w:lang w:val="ru-RU"/>
        </w:rPr>
      </w:pPr>
    </w:p>
    <w:p w:rsidR="00487F19" w:rsidRPr="00B76F44" w:rsidRDefault="00C91BE5" w:rsidP="00BA386E">
      <w:pPr>
        <w:rPr>
          <w:rFonts w:asciiTheme="minorHAnsi" w:hAnsiTheme="minorHAnsi"/>
          <w:kern w:val="28"/>
          <w:lang w:val="ru-RU"/>
        </w:rPr>
      </w:pPr>
      <w:r w:rsidRPr="00B76F44">
        <w:rPr>
          <w:rFonts w:asciiTheme="minorHAnsi" w:hAnsiTheme="minorHAnsi"/>
          <w:kern w:val="28"/>
          <w:lang w:val="ru-RU"/>
        </w:rPr>
        <w:t>Данный документ следует использовать при возникновении внештатной ситуации для переключения на резервное решение или при тестировании процесса перехода на другой ресурс при сбое (с последующим обновлением документа).</w:t>
      </w:r>
    </w:p>
    <w:p w:rsidR="00171DEE" w:rsidRDefault="00171DEE" w:rsidP="00BA386E">
      <w:pPr>
        <w:rPr>
          <w:rFonts w:asciiTheme="minorHAnsi" w:hAnsiTheme="minorHAnsi"/>
          <w:kern w:val="28"/>
          <w:lang w:val="ru-RU"/>
        </w:rPr>
      </w:pPr>
    </w:p>
    <w:p w:rsidR="00B76F44" w:rsidRPr="00B76F44" w:rsidRDefault="00B76F44" w:rsidP="00B76F44">
      <w:pPr>
        <w:pStyle w:val="EstiloStyleStyle16ptBoldCenteredBefore6ptAfter3pt"/>
        <w:rPr>
          <w:lang w:val="ru-RU"/>
        </w:rPr>
      </w:pPr>
      <w:bookmarkStart w:id="21" w:name="_Toc410124654"/>
      <w:r w:rsidRPr="00B76F44">
        <w:rPr>
          <w:lang w:val="ru-RU"/>
        </w:rPr>
        <w:lastRenderedPageBreak/>
        <w:t>Процесс восстановления после внештатной ситуации</w:t>
      </w:r>
      <w:bookmarkEnd w:id="21"/>
    </w:p>
    <w:p w:rsidR="00B76F44" w:rsidRDefault="00B76F44" w:rsidP="00B76F44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>Описание процесса</w:t>
      </w:r>
      <w:r>
        <w:rPr>
          <w:rFonts w:asciiTheme="minorHAnsi" w:hAnsiTheme="minorHAnsi"/>
          <w:kern w:val="28"/>
          <w:lang w:val="ru-RU"/>
        </w:rPr>
        <w:t>.</w:t>
      </w:r>
      <w:bookmarkStart w:id="22" w:name="_GoBack"/>
      <w:bookmarkEnd w:id="22"/>
    </w:p>
    <w:p w:rsidR="00B76F44" w:rsidRDefault="00B76F44" w:rsidP="00B76F44">
      <w:pPr>
        <w:rPr>
          <w:rFonts w:asciiTheme="minorHAnsi" w:hAnsiTheme="minorHAnsi"/>
          <w:kern w:val="28"/>
          <w:lang w:val="ru-RU"/>
        </w:rPr>
      </w:pPr>
      <w:r w:rsidRPr="00C77655">
        <w:rPr>
          <w:rFonts w:asciiTheme="minorHAnsi" w:hAnsiTheme="minorHAnsi"/>
          <w:kern w:val="28"/>
          <w:lang w:val="ru-RU"/>
        </w:rPr>
        <w:t xml:space="preserve">Описание </w:t>
      </w:r>
      <w:r>
        <w:rPr>
          <w:rFonts w:asciiTheme="minorHAnsi" w:hAnsiTheme="minorHAnsi"/>
          <w:kern w:val="28"/>
          <w:lang w:val="ru-RU"/>
        </w:rPr>
        <w:t>ролей с указанием требуемых компетенций.</w:t>
      </w:r>
    </w:p>
    <w:p w:rsidR="00B76F44" w:rsidRPr="00B76F44" w:rsidRDefault="00B76F44" w:rsidP="00BA386E">
      <w:pPr>
        <w:rPr>
          <w:rFonts w:asciiTheme="minorHAnsi" w:hAnsiTheme="minorHAnsi"/>
          <w:kern w:val="28"/>
          <w:lang w:val="ru-RU"/>
        </w:rPr>
      </w:pPr>
    </w:p>
    <w:p w:rsidR="00171DEE" w:rsidRPr="00B76F44" w:rsidRDefault="00171DEE">
      <w:pPr>
        <w:rPr>
          <w:rFonts w:asciiTheme="minorHAnsi" w:hAnsiTheme="minorHAnsi"/>
          <w:b/>
          <w:bCs/>
          <w:kern w:val="32"/>
          <w:sz w:val="32"/>
          <w:highlight w:val="lightGray"/>
          <w:lang w:val="ru-RU"/>
        </w:rPr>
      </w:pPr>
    </w:p>
    <w:p w:rsidR="00487F19" w:rsidRPr="00B76F44" w:rsidRDefault="00487F19" w:rsidP="00F926A1">
      <w:pPr>
        <w:pStyle w:val="EstiloStyleStyle16ptBoldCenteredBefore6ptAfter3pt"/>
        <w:rPr>
          <w:lang w:val="ru-RU"/>
        </w:rPr>
      </w:pPr>
      <w:bookmarkStart w:id="23" w:name="_Toc410124655"/>
      <w:r w:rsidRPr="00B76F44">
        <w:rPr>
          <w:lang w:val="ru-RU"/>
        </w:rPr>
        <w:lastRenderedPageBreak/>
        <w:t>Процесс тестирования механизма восстановления после внештатной ситуации</w:t>
      </w:r>
      <w:bookmarkEnd w:id="23"/>
    </w:p>
    <w:p w:rsidR="00487F19" w:rsidRPr="00B76F44" w:rsidRDefault="00487F19" w:rsidP="00BA386E">
      <w:pPr>
        <w:rPr>
          <w:rFonts w:asciiTheme="minorHAnsi" w:hAnsiTheme="minorHAnsi"/>
          <w:kern w:val="28"/>
          <w:lang w:val="ru-RU"/>
        </w:rPr>
      </w:pPr>
    </w:p>
    <w:p w:rsidR="00487F19" w:rsidRPr="00B76F44" w:rsidRDefault="00487F19" w:rsidP="00BA386E">
      <w:pPr>
        <w:rPr>
          <w:rFonts w:asciiTheme="minorHAnsi" w:hAnsiTheme="minorHAnsi"/>
          <w:kern w:val="28"/>
          <w:lang w:val="ru-RU"/>
        </w:rPr>
      </w:pPr>
      <w:r w:rsidRPr="00B76F44">
        <w:rPr>
          <w:rFonts w:asciiTheme="minorHAnsi" w:hAnsiTheme="minorHAnsi"/>
          <w:kern w:val="28"/>
          <w:lang w:val="ru-RU"/>
        </w:rPr>
        <w:t xml:space="preserve">Описание процесса тестирования механизма восстановления после внештатной ситуации см. здесь: </w:t>
      </w:r>
      <w:r w:rsidRPr="00B76F44">
        <w:rPr>
          <w:rFonts w:asciiTheme="minorHAnsi" w:hAnsiTheme="minorHAnsi"/>
          <w:bCs/>
          <w:color w:val="4F81BD" w:themeColor="accent1"/>
          <w:lang w:val="ru-RU"/>
        </w:rPr>
        <w:t>&lt;вставьте ссылку на описание процесса тестирования механизма восстановления после внештатной ситуации или прикрепите вложение&gt;.</w:t>
      </w:r>
    </w:p>
    <w:p w:rsidR="00487F19" w:rsidRPr="00B76F44" w:rsidRDefault="00487F19" w:rsidP="00BA386E">
      <w:pPr>
        <w:rPr>
          <w:rFonts w:asciiTheme="minorHAnsi" w:hAnsiTheme="minorHAnsi"/>
          <w:kern w:val="28"/>
          <w:lang w:val="ru-RU"/>
        </w:rPr>
      </w:pPr>
    </w:p>
    <w:p w:rsidR="00487F19" w:rsidRPr="00B76F44" w:rsidRDefault="00487F19" w:rsidP="00BA386E">
      <w:pPr>
        <w:rPr>
          <w:rFonts w:asciiTheme="minorHAnsi" w:hAnsiTheme="minorHAnsi"/>
          <w:kern w:val="28"/>
          <w:lang w:val="ru-RU"/>
        </w:rPr>
      </w:pPr>
      <w:r w:rsidRPr="00B76F44">
        <w:rPr>
          <w:rFonts w:asciiTheme="minorHAnsi" w:hAnsiTheme="minorHAnsi"/>
          <w:kern w:val="28"/>
          <w:lang w:val="ru-RU"/>
        </w:rPr>
        <w:t>Тестирование выполнено в соответствии с данным процессом за исключением следующих элементов:</w:t>
      </w:r>
    </w:p>
    <w:p w:rsidR="00487F19" w:rsidRPr="00B76F44" w:rsidRDefault="00487F19" w:rsidP="00BA386E">
      <w:pPr>
        <w:rPr>
          <w:rFonts w:asciiTheme="minorHAnsi" w:hAnsiTheme="minorHAnsi"/>
          <w:kern w:val="28"/>
          <w:lang w:val="ru-RU"/>
        </w:rPr>
      </w:pPr>
    </w:p>
    <w:p w:rsidR="00487F19" w:rsidRPr="00B76F44" w:rsidRDefault="00487F19" w:rsidP="00487F19">
      <w:pPr>
        <w:pStyle w:val="af4"/>
        <w:numPr>
          <w:ilvl w:val="0"/>
          <w:numId w:val="44"/>
        </w:numPr>
        <w:rPr>
          <w:rFonts w:asciiTheme="minorHAnsi" w:hAnsiTheme="minorHAnsi"/>
          <w:bCs/>
          <w:color w:val="4F81BD" w:themeColor="accent1"/>
          <w:lang w:val="ru-RU"/>
        </w:rPr>
      </w:pPr>
      <w:r w:rsidRPr="00B76F44">
        <w:rPr>
          <w:rFonts w:asciiTheme="minorHAnsi" w:hAnsiTheme="minorHAnsi"/>
          <w:bCs/>
          <w:color w:val="4F81BD" w:themeColor="accent1"/>
          <w:lang w:val="ru-RU"/>
        </w:rPr>
        <w:t>&lt;перечислите элементы, которые не были протестированы&gt;&gt;</w:t>
      </w:r>
    </w:p>
    <w:p w:rsidR="00487F19" w:rsidRPr="00B76F44" w:rsidRDefault="00487F19" w:rsidP="00BA386E">
      <w:pPr>
        <w:rPr>
          <w:rFonts w:asciiTheme="minorHAnsi" w:hAnsiTheme="minorHAnsi"/>
          <w:kern w:val="28"/>
          <w:lang w:val="ru-RU"/>
        </w:rPr>
      </w:pPr>
    </w:p>
    <w:p w:rsidR="00B017BD" w:rsidRPr="00B76F44" w:rsidRDefault="00171DEE" w:rsidP="00BA386E">
      <w:pPr>
        <w:rPr>
          <w:rFonts w:asciiTheme="minorHAnsi" w:hAnsiTheme="minorHAnsi"/>
          <w:kern w:val="28"/>
          <w:lang w:val="ru-RU"/>
        </w:rPr>
      </w:pPr>
      <w:r w:rsidRPr="00B76F44">
        <w:rPr>
          <w:rFonts w:asciiTheme="minorHAnsi" w:hAnsiTheme="minorHAnsi"/>
          <w:kern w:val="28"/>
          <w:lang w:val="ru-RU"/>
        </w:rPr>
        <w:t>В следующей таблице приводится описание выполненного пошагового процесса, затраченное на каждом шаге время, а также результаты каждого шага.</w:t>
      </w:r>
    </w:p>
    <w:p w:rsidR="00B017BD" w:rsidRPr="00B76F44" w:rsidRDefault="00B017BD" w:rsidP="00BA386E">
      <w:pPr>
        <w:rPr>
          <w:rFonts w:asciiTheme="minorHAnsi" w:hAnsiTheme="minorHAnsi"/>
          <w:kern w:val="28"/>
          <w:lang w:val="ru-RU"/>
        </w:rPr>
      </w:pPr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843"/>
        <w:gridCol w:w="4282"/>
        <w:gridCol w:w="1439"/>
        <w:gridCol w:w="1668"/>
      </w:tblGrid>
      <w:tr w:rsidR="00171DEE" w:rsidRPr="00F926A1" w:rsidTr="0017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Описание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</w:rPr>
              <w:t>элемента</w:t>
            </w:r>
            <w:proofErr w:type="spellEnd"/>
          </w:p>
        </w:tc>
        <w:tc>
          <w:tcPr>
            <w:tcW w:w="4408" w:type="dxa"/>
          </w:tcPr>
          <w:p w:rsidR="00171DEE" w:rsidRPr="00B76F44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lang w:val="ru-RU"/>
              </w:rPr>
            </w:pPr>
            <w:r w:rsidRPr="00B76F44">
              <w:rPr>
                <w:rFonts w:asciiTheme="minorHAnsi" w:hAnsiTheme="minorHAnsi"/>
                <w:sz w:val="24"/>
                <w:lang w:val="ru-RU"/>
              </w:rPr>
              <w:t>Проблемы и способы их решения</w:t>
            </w: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Затраченное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</w:rPr>
              <w:t>время</w:t>
            </w:r>
            <w:proofErr w:type="spellEnd"/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Успех</w:t>
            </w:r>
            <w:proofErr w:type="spellEnd"/>
            <w:r>
              <w:rPr>
                <w:rFonts w:asciiTheme="minorHAnsi" w:hAnsiTheme="minorHAnsi"/>
                <w:sz w:val="24"/>
              </w:rPr>
              <w:t>/</w:t>
            </w:r>
            <w:proofErr w:type="spellStart"/>
            <w:r>
              <w:rPr>
                <w:rFonts w:asciiTheme="minorHAnsi" w:hAnsiTheme="minorHAnsi"/>
                <w:sz w:val="24"/>
              </w:rPr>
              <w:t>неудача</w:t>
            </w:r>
            <w:proofErr w:type="spellEnd"/>
          </w:p>
        </w:tc>
      </w:tr>
      <w:tr w:rsidR="00171DEE" w:rsidRPr="00F926A1" w:rsidTr="0017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  <w:tr w:rsidR="00171DEE" w:rsidRPr="00F926A1" w:rsidTr="00171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13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40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387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  <w:tc>
          <w:tcPr>
            <w:tcW w:w="1648" w:type="dxa"/>
          </w:tcPr>
          <w:p w:rsidR="00171DEE" w:rsidRPr="00F926A1" w:rsidRDefault="00171DEE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</w:rPr>
            </w:pPr>
          </w:p>
        </w:tc>
      </w:tr>
    </w:tbl>
    <w:p w:rsidR="00B017BD" w:rsidRPr="00F926A1" w:rsidRDefault="00B017BD" w:rsidP="00BA386E">
      <w:pPr>
        <w:rPr>
          <w:rFonts w:asciiTheme="minorHAnsi" w:hAnsiTheme="minorHAnsi"/>
          <w:kern w:val="28"/>
        </w:rPr>
      </w:pPr>
    </w:p>
    <w:sectPr w:rsidR="00B017BD" w:rsidRPr="00F926A1" w:rsidSect="00BF694C">
      <w:headerReference w:type="default" r:id="rId13"/>
      <w:headerReference w:type="first" r:id="rId14"/>
      <w:pgSz w:w="11909" w:h="16834" w:code="9"/>
      <w:pgMar w:top="432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49C" w:rsidRDefault="0091649C">
      <w:r>
        <w:separator/>
      </w:r>
    </w:p>
  </w:endnote>
  <w:endnote w:type="continuationSeparator" w:id="0">
    <w:p w:rsidR="0091649C" w:rsidRDefault="0091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A1" w:rsidRDefault="00F926A1" w:rsidP="00D30E55">
    <w:pPr>
      <w:pStyle w:val="a5"/>
      <w:ind w:right="-567"/>
      <w:jc w:val="right"/>
    </w:pPr>
  </w:p>
  <w:p w:rsidR="00F926A1" w:rsidRDefault="00F926A1" w:rsidP="00D30E55">
    <w:pPr>
      <w:pStyle w:val="a5"/>
      <w:ind w:right="-56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A1" w:rsidRPr="00EE12B7" w:rsidRDefault="00F926A1" w:rsidP="00EE12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49C" w:rsidRDefault="0091649C">
      <w:r>
        <w:separator/>
      </w:r>
    </w:p>
  </w:footnote>
  <w:footnote w:type="continuationSeparator" w:id="0">
    <w:p w:rsidR="0091649C" w:rsidRDefault="00916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A1" w:rsidRPr="00627E20" w:rsidRDefault="00766A46" w:rsidP="00627E20">
    <w:pPr>
      <w:pStyle w:val="a3"/>
      <w:rPr>
        <w:rFonts w:asciiTheme="minorHAnsi" w:hAnsiTheme="minorHAnsi"/>
      </w:rPr>
    </w:pPr>
    <w:r w:rsidRPr="00ED50C2">
      <w:rPr>
        <w:rFonts w:asciiTheme="minorHAnsi" w:hAnsiTheme="minorHAnsi"/>
      </w:rPr>
      <w:fldChar w:fldCharType="begin"/>
    </w:r>
    <w:r w:rsidR="00627E20" w:rsidRPr="00ED50C2">
      <w:rPr>
        <w:rFonts w:asciiTheme="minorHAnsi" w:hAnsiTheme="minorHAnsi"/>
      </w:rPr>
      <w:instrText xml:space="preserve"> IF </w:instrText>
    </w:r>
    <w:fldSimple w:instr=" DOCPROPERTY  Confidential  \* MERGEFORMAT ">
      <w:r w:rsidR="00627E20" w:rsidRPr="00ED50C2">
        <w:rPr>
          <w:rFonts w:asciiTheme="minorHAnsi" w:hAnsiTheme="minorHAnsi"/>
          <w:b/>
          <w:bCs/>
        </w:rPr>
        <w:instrText>Error! Unknown document property name.</w:instrText>
      </w:r>
    </w:fldSimple>
    <w:r w:rsidR="00627E20" w:rsidRPr="00ED50C2">
      <w:rPr>
        <w:rFonts w:asciiTheme="minorHAnsi" w:hAnsiTheme="minorHAnsi"/>
      </w:rPr>
      <w:instrText xml:space="preserve"> = 0 "Prepared for " "" \* MERGEFORMAT </w:instrText>
    </w:r>
    <w:r w:rsidRPr="00ED50C2">
      <w:rPr>
        <w:rFonts w:asciiTheme="minorHAnsi" w:hAnsiTheme="minorHAnsi"/>
      </w:rPr>
      <w:fldChar w:fldCharType="end"/>
    </w:r>
    <w:r w:rsidRPr="00ED50C2">
      <w:rPr>
        <w:rFonts w:asciiTheme="minorHAnsi" w:hAnsiTheme="minorHAnsi"/>
      </w:rPr>
      <w:fldChar w:fldCharType="begin"/>
    </w:r>
    <w:r w:rsidR="00627E20" w:rsidRPr="00ED50C2">
      <w:rPr>
        <w:rFonts w:asciiTheme="minorHAnsi" w:hAnsiTheme="minorHAnsi"/>
      </w:rPr>
      <w:instrText xml:space="preserve"> IF </w:instrText>
    </w:r>
    <w:fldSimple w:instr=" DOCPROPERTY  Confidential  \* MERGEFORMAT ">
      <w:r w:rsidR="00627E20" w:rsidRPr="00ED50C2">
        <w:rPr>
          <w:rFonts w:asciiTheme="minorHAnsi" w:hAnsiTheme="minorHAnsi"/>
          <w:b/>
          <w:bCs/>
        </w:rPr>
        <w:instrText>Error! Unknown document property name.</w:instrText>
      </w:r>
    </w:fldSimple>
    <w:r w:rsidR="00627E20" w:rsidRPr="00ED50C2">
      <w:rPr>
        <w:rFonts w:asciiTheme="minorHAnsi" w:hAnsiTheme="minorHAnsi"/>
      </w:rPr>
      <w:instrText xml:space="preserve"> = 2 "Microsoft and " "" \* MERGEFORMAT </w:instrText>
    </w:r>
    <w:r w:rsidR="00B76F44">
      <w:rPr>
        <w:rFonts w:asciiTheme="minorHAnsi" w:hAnsiTheme="minorHAnsi"/>
      </w:rPr>
      <w:fldChar w:fldCharType="separate"/>
    </w:r>
    <w:r w:rsidRPr="00ED50C2">
      <w:rPr>
        <w:rFonts w:asciiTheme="minorHAnsi" w:hAnsiTheme="minorHAns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B1F" w:rsidRPr="00F926A1" w:rsidRDefault="00396B1F" w:rsidP="00F926A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A1" w:rsidRPr="004822B9" w:rsidRDefault="00F926A1" w:rsidP="004822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4.4pt;height:8.75pt" o:bullet="t">
        <v:imagedata r:id="rId1" o:title="image001"/>
      </v:shape>
    </w:pict>
  </w:numPicBullet>
  <w:numPicBullet w:numPicBulletId="1">
    <w:pict>
      <v:shape id="_x0000_i1125" type="#_x0000_t75" style="width:11.9pt;height:11.9pt" o:bullet="t">
        <v:imagedata r:id="rId2" o:title="clip_bullet001"/>
      </v:shape>
    </w:pict>
  </w:numPicBullet>
  <w:abstractNum w:abstractNumId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E304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14B3B"/>
    <w:multiLevelType w:val="hybridMultilevel"/>
    <w:tmpl w:val="B0EE2B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40C2F"/>
    <w:multiLevelType w:val="hybridMultilevel"/>
    <w:tmpl w:val="32569D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D300C"/>
    <w:multiLevelType w:val="hybridMultilevel"/>
    <w:tmpl w:val="E35850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6C7A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060466"/>
    <w:multiLevelType w:val="hybridMultilevel"/>
    <w:tmpl w:val="E6ACE9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94114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C7140CA"/>
    <w:multiLevelType w:val="hybridMultilevel"/>
    <w:tmpl w:val="B17C5B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51C0B"/>
    <w:multiLevelType w:val="hybridMultilevel"/>
    <w:tmpl w:val="B172EC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7DD0768"/>
    <w:multiLevelType w:val="hybridMultilevel"/>
    <w:tmpl w:val="2A820B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84F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0A4A2F"/>
    <w:multiLevelType w:val="hybridMultilevel"/>
    <w:tmpl w:val="51E09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95C0C"/>
    <w:multiLevelType w:val="hybridMultilevel"/>
    <w:tmpl w:val="06EAAFD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1E5530C"/>
    <w:multiLevelType w:val="hybridMultilevel"/>
    <w:tmpl w:val="787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8506B"/>
    <w:multiLevelType w:val="hybridMultilevel"/>
    <w:tmpl w:val="68A64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B73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CC358D"/>
    <w:multiLevelType w:val="hybridMultilevel"/>
    <w:tmpl w:val="5D342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966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C2F2A17"/>
    <w:multiLevelType w:val="hybridMultilevel"/>
    <w:tmpl w:val="FC80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D5CD7"/>
    <w:multiLevelType w:val="hybridMultilevel"/>
    <w:tmpl w:val="EDC07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792DA5"/>
    <w:multiLevelType w:val="hybridMultilevel"/>
    <w:tmpl w:val="525267F2"/>
    <w:lvl w:ilvl="0" w:tplc="0D6095C6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410F0E8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93645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F90CA0"/>
    <w:multiLevelType w:val="hybridMultilevel"/>
    <w:tmpl w:val="193C71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566439"/>
    <w:multiLevelType w:val="hybridMultilevel"/>
    <w:tmpl w:val="19063FDE"/>
    <w:lvl w:ilvl="0" w:tplc="04090001">
      <w:start w:val="1"/>
      <w:numFmt w:val="bullet"/>
      <w:lvlText w:val=""/>
      <w:lvlJc w:val="left"/>
      <w:pPr>
        <w:tabs>
          <w:tab w:val="num" w:pos="624"/>
        </w:tabs>
        <w:ind w:left="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44"/>
        </w:tabs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48369B7"/>
    <w:multiLevelType w:val="hybridMultilevel"/>
    <w:tmpl w:val="98A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B42AE"/>
    <w:multiLevelType w:val="hybridMultilevel"/>
    <w:tmpl w:val="8E4C97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4E2E2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667876"/>
    <w:multiLevelType w:val="multilevel"/>
    <w:tmpl w:val="0D3E50D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5D5710B"/>
    <w:multiLevelType w:val="hybridMultilevel"/>
    <w:tmpl w:val="E89EAC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246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7302F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8773E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1526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CA81B1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D6C646F"/>
    <w:multiLevelType w:val="hybridMultilevel"/>
    <w:tmpl w:val="94168692"/>
    <w:lvl w:ilvl="0" w:tplc="538228C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D21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11"/>
  </w:num>
  <w:num w:numId="3">
    <w:abstractNumId w:val="34"/>
  </w:num>
  <w:num w:numId="4">
    <w:abstractNumId w:val="6"/>
  </w:num>
  <w:num w:numId="5">
    <w:abstractNumId w:val="2"/>
  </w:num>
  <w:num w:numId="6">
    <w:abstractNumId w:val="26"/>
  </w:num>
  <w:num w:numId="7">
    <w:abstractNumId w:val="29"/>
  </w:num>
  <w:num w:numId="8">
    <w:abstractNumId w:val="4"/>
  </w:num>
  <w:num w:numId="9">
    <w:abstractNumId w:val="8"/>
  </w:num>
  <w:num w:numId="10">
    <w:abstractNumId w:val="10"/>
  </w:num>
  <w:num w:numId="11">
    <w:abstractNumId w:val="27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"/>
  </w:num>
  <w:num w:numId="16">
    <w:abstractNumId w:val="32"/>
  </w:num>
  <w:num w:numId="17">
    <w:abstractNumId w:val="22"/>
  </w:num>
  <w:num w:numId="18">
    <w:abstractNumId w:val="17"/>
  </w:num>
  <w:num w:numId="19">
    <w:abstractNumId w:val="12"/>
  </w:num>
  <w:num w:numId="20">
    <w:abstractNumId w:val="5"/>
  </w:num>
  <w:num w:numId="21">
    <w:abstractNumId w:val="40"/>
  </w:num>
  <w:num w:numId="22">
    <w:abstractNumId w:val="37"/>
  </w:num>
  <w:num w:numId="23">
    <w:abstractNumId w:val="35"/>
  </w:num>
  <w:num w:numId="24">
    <w:abstractNumId w:val="18"/>
  </w:num>
  <w:num w:numId="25">
    <w:abstractNumId w:val="25"/>
  </w:num>
  <w:num w:numId="26">
    <w:abstractNumId w:val="20"/>
  </w:num>
  <w:num w:numId="27">
    <w:abstractNumId w:val="33"/>
  </w:num>
  <w:num w:numId="28">
    <w:abstractNumId w:val="24"/>
  </w:num>
  <w:num w:numId="29">
    <w:abstractNumId w:val="7"/>
  </w:num>
  <w:num w:numId="30">
    <w:abstractNumId w:val="38"/>
  </w:num>
  <w:num w:numId="31">
    <w:abstractNumId w:val="13"/>
  </w:num>
  <w:num w:numId="32">
    <w:abstractNumId w:val="36"/>
  </w:num>
  <w:num w:numId="33">
    <w:abstractNumId w:val="30"/>
  </w:num>
  <w:num w:numId="34">
    <w:abstractNumId w:val="14"/>
  </w:num>
  <w:num w:numId="35">
    <w:abstractNumId w:val="39"/>
  </w:num>
  <w:num w:numId="36">
    <w:abstractNumId w:val="1"/>
  </w:num>
  <w:num w:numId="37">
    <w:abstractNumId w:val="31"/>
  </w:num>
  <w:num w:numId="38">
    <w:abstractNumId w:val="0"/>
  </w:num>
  <w:num w:numId="39">
    <w:abstractNumId w:val="31"/>
  </w:num>
  <w:num w:numId="40">
    <w:abstractNumId w:val="9"/>
  </w:num>
  <w:num w:numId="41">
    <w:abstractNumId w:val="28"/>
  </w:num>
  <w:num w:numId="42">
    <w:abstractNumId w:val="21"/>
  </w:num>
  <w:num w:numId="43">
    <w:abstractNumId w:val="16"/>
  </w:num>
  <w:num w:numId="44">
    <w:abstractNumId w:val="23"/>
  </w:num>
  <w:num w:numId="4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DA"/>
    <w:rsid w:val="000005FD"/>
    <w:rsid w:val="00010AE6"/>
    <w:rsid w:val="00010E83"/>
    <w:rsid w:val="00012076"/>
    <w:rsid w:val="0001324C"/>
    <w:rsid w:val="0005375B"/>
    <w:rsid w:val="00054EC4"/>
    <w:rsid w:val="0005575C"/>
    <w:rsid w:val="00067554"/>
    <w:rsid w:val="00071B85"/>
    <w:rsid w:val="000739BF"/>
    <w:rsid w:val="00077DBF"/>
    <w:rsid w:val="00082AB9"/>
    <w:rsid w:val="00086380"/>
    <w:rsid w:val="00086643"/>
    <w:rsid w:val="00091CF5"/>
    <w:rsid w:val="000B1154"/>
    <w:rsid w:val="000B150A"/>
    <w:rsid w:val="000B1BB0"/>
    <w:rsid w:val="000C10B4"/>
    <w:rsid w:val="000C6DE0"/>
    <w:rsid w:val="000C7555"/>
    <w:rsid w:val="000C7BF1"/>
    <w:rsid w:val="000E40E8"/>
    <w:rsid w:val="000E6EF3"/>
    <w:rsid w:val="000F1A60"/>
    <w:rsid w:val="00114E4E"/>
    <w:rsid w:val="0013511E"/>
    <w:rsid w:val="00156252"/>
    <w:rsid w:val="0016303B"/>
    <w:rsid w:val="00167DA4"/>
    <w:rsid w:val="00171DEE"/>
    <w:rsid w:val="0017289E"/>
    <w:rsid w:val="00172DF5"/>
    <w:rsid w:val="00173CEA"/>
    <w:rsid w:val="001802B1"/>
    <w:rsid w:val="00194C96"/>
    <w:rsid w:val="001A48E0"/>
    <w:rsid w:val="001A5A09"/>
    <w:rsid w:val="001A7506"/>
    <w:rsid w:val="001B23F5"/>
    <w:rsid w:val="001B50F9"/>
    <w:rsid w:val="001C4DDC"/>
    <w:rsid w:val="001D1921"/>
    <w:rsid w:val="001D29DA"/>
    <w:rsid w:val="001E43F4"/>
    <w:rsid w:val="001F01C2"/>
    <w:rsid w:val="001F199A"/>
    <w:rsid w:val="001F6519"/>
    <w:rsid w:val="0020132E"/>
    <w:rsid w:val="002067BE"/>
    <w:rsid w:val="00210ED4"/>
    <w:rsid w:val="00220387"/>
    <w:rsid w:val="00240194"/>
    <w:rsid w:val="00246466"/>
    <w:rsid w:val="00251284"/>
    <w:rsid w:val="002705AA"/>
    <w:rsid w:val="0027695C"/>
    <w:rsid w:val="002978B7"/>
    <w:rsid w:val="002A52C8"/>
    <w:rsid w:val="002A7F73"/>
    <w:rsid w:val="002B099C"/>
    <w:rsid w:val="002B0D47"/>
    <w:rsid w:val="002B462C"/>
    <w:rsid w:val="002C0E15"/>
    <w:rsid w:val="002C203A"/>
    <w:rsid w:val="002C3EBA"/>
    <w:rsid w:val="002D1E44"/>
    <w:rsid w:val="00301D7E"/>
    <w:rsid w:val="003131C8"/>
    <w:rsid w:val="0031694E"/>
    <w:rsid w:val="00317A22"/>
    <w:rsid w:val="00323BBB"/>
    <w:rsid w:val="00343BDD"/>
    <w:rsid w:val="003548D4"/>
    <w:rsid w:val="0035547E"/>
    <w:rsid w:val="00357535"/>
    <w:rsid w:val="00372B33"/>
    <w:rsid w:val="0037339B"/>
    <w:rsid w:val="003804C6"/>
    <w:rsid w:val="00380D71"/>
    <w:rsid w:val="00384497"/>
    <w:rsid w:val="00394141"/>
    <w:rsid w:val="00396B1F"/>
    <w:rsid w:val="003A3BCF"/>
    <w:rsid w:val="003A40C0"/>
    <w:rsid w:val="003A5976"/>
    <w:rsid w:val="003B0C9A"/>
    <w:rsid w:val="003B1699"/>
    <w:rsid w:val="003C0FDA"/>
    <w:rsid w:val="003D1DE2"/>
    <w:rsid w:val="003E0516"/>
    <w:rsid w:val="003F7C17"/>
    <w:rsid w:val="003F7CD8"/>
    <w:rsid w:val="004202B3"/>
    <w:rsid w:val="004279D1"/>
    <w:rsid w:val="00450DB7"/>
    <w:rsid w:val="00456031"/>
    <w:rsid w:val="004634A4"/>
    <w:rsid w:val="00470F1A"/>
    <w:rsid w:val="004734E9"/>
    <w:rsid w:val="0047606E"/>
    <w:rsid w:val="004855A5"/>
    <w:rsid w:val="00487F19"/>
    <w:rsid w:val="00494A9F"/>
    <w:rsid w:val="004B0871"/>
    <w:rsid w:val="004B6003"/>
    <w:rsid w:val="004C67EA"/>
    <w:rsid w:val="004E749F"/>
    <w:rsid w:val="004E7D1A"/>
    <w:rsid w:val="004F24D6"/>
    <w:rsid w:val="004F3C76"/>
    <w:rsid w:val="00501D46"/>
    <w:rsid w:val="005052C2"/>
    <w:rsid w:val="00506B3C"/>
    <w:rsid w:val="00511721"/>
    <w:rsid w:val="0052074A"/>
    <w:rsid w:val="00533517"/>
    <w:rsid w:val="0053432A"/>
    <w:rsid w:val="0054786C"/>
    <w:rsid w:val="005547F5"/>
    <w:rsid w:val="00560E86"/>
    <w:rsid w:val="005611EE"/>
    <w:rsid w:val="0056737A"/>
    <w:rsid w:val="005830EE"/>
    <w:rsid w:val="0058542B"/>
    <w:rsid w:val="0058634C"/>
    <w:rsid w:val="00593135"/>
    <w:rsid w:val="005A01F5"/>
    <w:rsid w:val="005A076E"/>
    <w:rsid w:val="005A7F2F"/>
    <w:rsid w:val="005B3EE4"/>
    <w:rsid w:val="005C0419"/>
    <w:rsid w:val="005C2183"/>
    <w:rsid w:val="005C29C6"/>
    <w:rsid w:val="005D5256"/>
    <w:rsid w:val="005E1078"/>
    <w:rsid w:val="005E10A1"/>
    <w:rsid w:val="005E24D0"/>
    <w:rsid w:val="005E6D8D"/>
    <w:rsid w:val="00603F30"/>
    <w:rsid w:val="00610118"/>
    <w:rsid w:val="00625AB9"/>
    <w:rsid w:val="00627E20"/>
    <w:rsid w:val="00684882"/>
    <w:rsid w:val="00697D0A"/>
    <w:rsid w:val="006A0597"/>
    <w:rsid w:val="006C2199"/>
    <w:rsid w:val="006C489E"/>
    <w:rsid w:val="006E11E1"/>
    <w:rsid w:val="006E302B"/>
    <w:rsid w:val="006E3BE2"/>
    <w:rsid w:val="006E7E24"/>
    <w:rsid w:val="006F5A52"/>
    <w:rsid w:val="00703C9B"/>
    <w:rsid w:val="007067A4"/>
    <w:rsid w:val="00723568"/>
    <w:rsid w:val="007368F8"/>
    <w:rsid w:val="00740689"/>
    <w:rsid w:val="00741811"/>
    <w:rsid w:val="007433DB"/>
    <w:rsid w:val="0074412D"/>
    <w:rsid w:val="007603B1"/>
    <w:rsid w:val="00766A46"/>
    <w:rsid w:val="00782477"/>
    <w:rsid w:val="007A5E2C"/>
    <w:rsid w:val="007A6F27"/>
    <w:rsid w:val="007B1A78"/>
    <w:rsid w:val="007B3028"/>
    <w:rsid w:val="007C3218"/>
    <w:rsid w:val="007D4C7F"/>
    <w:rsid w:val="007D74FE"/>
    <w:rsid w:val="007E10F2"/>
    <w:rsid w:val="00810C11"/>
    <w:rsid w:val="00813EE9"/>
    <w:rsid w:val="008154EB"/>
    <w:rsid w:val="0082209D"/>
    <w:rsid w:val="00824857"/>
    <w:rsid w:val="0083423A"/>
    <w:rsid w:val="00856A59"/>
    <w:rsid w:val="008608F1"/>
    <w:rsid w:val="00860ED7"/>
    <w:rsid w:val="008711C0"/>
    <w:rsid w:val="00893B58"/>
    <w:rsid w:val="008C10B4"/>
    <w:rsid w:val="008C22CD"/>
    <w:rsid w:val="008C381B"/>
    <w:rsid w:val="008D7ADE"/>
    <w:rsid w:val="008F035A"/>
    <w:rsid w:val="008F538C"/>
    <w:rsid w:val="00906C78"/>
    <w:rsid w:val="00907F9F"/>
    <w:rsid w:val="00916443"/>
    <w:rsid w:val="0091649C"/>
    <w:rsid w:val="009265E0"/>
    <w:rsid w:val="0092782F"/>
    <w:rsid w:val="00941F27"/>
    <w:rsid w:val="00953E86"/>
    <w:rsid w:val="00962D12"/>
    <w:rsid w:val="009664AE"/>
    <w:rsid w:val="00971D03"/>
    <w:rsid w:val="0097529A"/>
    <w:rsid w:val="0098049E"/>
    <w:rsid w:val="00981866"/>
    <w:rsid w:val="009935F1"/>
    <w:rsid w:val="009A619B"/>
    <w:rsid w:val="009A72FF"/>
    <w:rsid w:val="009B2B0E"/>
    <w:rsid w:val="009C6808"/>
    <w:rsid w:val="009D3E26"/>
    <w:rsid w:val="009F3714"/>
    <w:rsid w:val="009F6342"/>
    <w:rsid w:val="00A04AB9"/>
    <w:rsid w:val="00A052B9"/>
    <w:rsid w:val="00A06F92"/>
    <w:rsid w:val="00A11642"/>
    <w:rsid w:val="00A134CD"/>
    <w:rsid w:val="00A14786"/>
    <w:rsid w:val="00A208BA"/>
    <w:rsid w:val="00A226AD"/>
    <w:rsid w:val="00A23C56"/>
    <w:rsid w:val="00A263CF"/>
    <w:rsid w:val="00A30950"/>
    <w:rsid w:val="00A44E89"/>
    <w:rsid w:val="00A5229B"/>
    <w:rsid w:val="00A61EF3"/>
    <w:rsid w:val="00A7222D"/>
    <w:rsid w:val="00A7299D"/>
    <w:rsid w:val="00A904B5"/>
    <w:rsid w:val="00A934A5"/>
    <w:rsid w:val="00AB406F"/>
    <w:rsid w:val="00AC5387"/>
    <w:rsid w:val="00AC5A1E"/>
    <w:rsid w:val="00AC6A19"/>
    <w:rsid w:val="00AE5EA1"/>
    <w:rsid w:val="00B017BD"/>
    <w:rsid w:val="00B32DD3"/>
    <w:rsid w:val="00B4288A"/>
    <w:rsid w:val="00B47D0E"/>
    <w:rsid w:val="00B51AEB"/>
    <w:rsid w:val="00B55212"/>
    <w:rsid w:val="00B57509"/>
    <w:rsid w:val="00B6006C"/>
    <w:rsid w:val="00B6364D"/>
    <w:rsid w:val="00B70D80"/>
    <w:rsid w:val="00B74E71"/>
    <w:rsid w:val="00B76F44"/>
    <w:rsid w:val="00B83244"/>
    <w:rsid w:val="00BA0DE9"/>
    <w:rsid w:val="00BA386E"/>
    <w:rsid w:val="00BA651B"/>
    <w:rsid w:val="00BC7430"/>
    <w:rsid w:val="00BD3C58"/>
    <w:rsid w:val="00BD604E"/>
    <w:rsid w:val="00BE564C"/>
    <w:rsid w:val="00BF2ACA"/>
    <w:rsid w:val="00BF694C"/>
    <w:rsid w:val="00C06343"/>
    <w:rsid w:val="00C13982"/>
    <w:rsid w:val="00C17A1D"/>
    <w:rsid w:val="00C17DEC"/>
    <w:rsid w:val="00C3252F"/>
    <w:rsid w:val="00C46AB0"/>
    <w:rsid w:val="00C63CDF"/>
    <w:rsid w:val="00C6642D"/>
    <w:rsid w:val="00C74E0B"/>
    <w:rsid w:val="00C81C7F"/>
    <w:rsid w:val="00C91BE5"/>
    <w:rsid w:val="00C97DA3"/>
    <w:rsid w:val="00CB034B"/>
    <w:rsid w:val="00CB0774"/>
    <w:rsid w:val="00CB259B"/>
    <w:rsid w:val="00CC1A47"/>
    <w:rsid w:val="00CC2340"/>
    <w:rsid w:val="00CD19CC"/>
    <w:rsid w:val="00CD4AB8"/>
    <w:rsid w:val="00CE027E"/>
    <w:rsid w:val="00CE109B"/>
    <w:rsid w:val="00CE6705"/>
    <w:rsid w:val="00D049C7"/>
    <w:rsid w:val="00D14D69"/>
    <w:rsid w:val="00D1797C"/>
    <w:rsid w:val="00D272C0"/>
    <w:rsid w:val="00D27D97"/>
    <w:rsid w:val="00D30EF4"/>
    <w:rsid w:val="00D37433"/>
    <w:rsid w:val="00D66E19"/>
    <w:rsid w:val="00D7557A"/>
    <w:rsid w:val="00D94092"/>
    <w:rsid w:val="00D94319"/>
    <w:rsid w:val="00D94AD3"/>
    <w:rsid w:val="00DA5963"/>
    <w:rsid w:val="00DB0039"/>
    <w:rsid w:val="00DE2852"/>
    <w:rsid w:val="00DE582A"/>
    <w:rsid w:val="00E11541"/>
    <w:rsid w:val="00E21A56"/>
    <w:rsid w:val="00E32BED"/>
    <w:rsid w:val="00E343D2"/>
    <w:rsid w:val="00E366D9"/>
    <w:rsid w:val="00E46B02"/>
    <w:rsid w:val="00E55B09"/>
    <w:rsid w:val="00E634DE"/>
    <w:rsid w:val="00E64420"/>
    <w:rsid w:val="00E657B7"/>
    <w:rsid w:val="00E84BF4"/>
    <w:rsid w:val="00E91279"/>
    <w:rsid w:val="00EB1E7D"/>
    <w:rsid w:val="00EB40BA"/>
    <w:rsid w:val="00ED185C"/>
    <w:rsid w:val="00EE292B"/>
    <w:rsid w:val="00EE70EB"/>
    <w:rsid w:val="00EF54C4"/>
    <w:rsid w:val="00F029F5"/>
    <w:rsid w:val="00F04235"/>
    <w:rsid w:val="00F0470D"/>
    <w:rsid w:val="00F11C62"/>
    <w:rsid w:val="00F14113"/>
    <w:rsid w:val="00F14662"/>
    <w:rsid w:val="00F20D9F"/>
    <w:rsid w:val="00F301EF"/>
    <w:rsid w:val="00F30FE0"/>
    <w:rsid w:val="00F313E3"/>
    <w:rsid w:val="00F51B1D"/>
    <w:rsid w:val="00F56838"/>
    <w:rsid w:val="00F57104"/>
    <w:rsid w:val="00F818E6"/>
    <w:rsid w:val="00F83B78"/>
    <w:rsid w:val="00F926A1"/>
    <w:rsid w:val="00F952CC"/>
    <w:rsid w:val="00F96421"/>
    <w:rsid w:val="00FB05C7"/>
    <w:rsid w:val="00FB20A4"/>
    <w:rsid w:val="00FB3370"/>
    <w:rsid w:val="00FB3567"/>
    <w:rsid w:val="00FB7D43"/>
    <w:rsid w:val="00FC22EC"/>
    <w:rsid w:val="00FC6BBF"/>
    <w:rsid w:val="00FC7D3D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5:docId w15:val="{F72E2C97-BE5D-412E-B155-6ED01739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1EE"/>
    <w:rPr>
      <w:rFonts w:ascii="Arial" w:hAnsi="Arial"/>
      <w:sz w:val="24"/>
      <w:lang w:val="en-US" w:eastAsia="en-US"/>
    </w:rPr>
  </w:style>
  <w:style w:type="paragraph" w:styleId="1">
    <w:name w:val="heading 1"/>
    <w:basedOn w:val="a"/>
    <w:next w:val="a"/>
    <w:autoRedefine/>
    <w:qFormat/>
    <w:rsid w:val="005611EE"/>
    <w:pPr>
      <w:numPr>
        <w:numId w:val="1"/>
      </w:numPr>
      <w:spacing w:before="120"/>
      <w:outlineLvl w:val="0"/>
    </w:pPr>
    <w:rPr>
      <w:b/>
      <w:sz w:val="32"/>
    </w:rPr>
  </w:style>
  <w:style w:type="paragraph" w:styleId="20">
    <w:name w:val="heading 2"/>
    <w:basedOn w:val="a"/>
    <w:next w:val="a"/>
    <w:autoRedefine/>
    <w:qFormat/>
    <w:rsid w:val="00220387"/>
    <w:pPr>
      <w:keepNext/>
      <w:tabs>
        <w:tab w:val="left" w:pos="1260"/>
      </w:tabs>
      <w:spacing w:before="120" w:after="120"/>
      <w:jc w:val="both"/>
      <w:outlineLvl w:val="1"/>
    </w:pPr>
    <w:rPr>
      <w:b/>
      <w:i/>
    </w:rPr>
  </w:style>
  <w:style w:type="paragraph" w:styleId="3">
    <w:name w:val="heading 3"/>
    <w:basedOn w:val="a"/>
    <w:next w:val="a"/>
    <w:qFormat/>
    <w:rsid w:val="005611EE"/>
    <w:pPr>
      <w:keepNext/>
      <w:numPr>
        <w:ilvl w:val="2"/>
        <w:numId w:val="1"/>
      </w:numPr>
      <w:ind w:left="1440"/>
      <w:outlineLvl w:val="2"/>
    </w:pPr>
  </w:style>
  <w:style w:type="paragraph" w:styleId="4">
    <w:name w:val="heading 4"/>
    <w:basedOn w:val="a"/>
    <w:next w:val="a"/>
    <w:qFormat/>
    <w:rsid w:val="005611EE"/>
    <w:pPr>
      <w:keepNext/>
      <w:numPr>
        <w:ilvl w:val="3"/>
        <w:numId w:val="1"/>
      </w:numPr>
      <w:tabs>
        <w:tab w:val="num" w:pos="1440"/>
      </w:tabs>
      <w:spacing w:before="240" w:after="60"/>
      <w:ind w:left="2160"/>
      <w:outlineLvl w:val="3"/>
    </w:pPr>
  </w:style>
  <w:style w:type="paragraph" w:styleId="5">
    <w:name w:val="heading 5"/>
    <w:basedOn w:val="a"/>
    <w:next w:val="a"/>
    <w:qFormat/>
    <w:rsid w:val="005611EE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"/>
    <w:next w:val="a"/>
    <w:qFormat/>
    <w:rsid w:val="005611E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5611E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5611E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5611E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  <w:sz w:val="22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  <w:rPr>
      <w:sz w:val="22"/>
    </w:rPr>
  </w:style>
  <w:style w:type="paragraph" w:styleId="21">
    <w:name w:val="Body Text Indent 2"/>
    <w:basedOn w:val="a"/>
    <w:rsid w:val="005611EE"/>
    <w:pPr>
      <w:ind w:left="504" w:hanging="144"/>
    </w:pPr>
    <w:rPr>
      <w:sz w:val="22"/>
    </w:rPr>
  </w:style>
  <w:style w:type="paragraph" w:styleId="30">
    <w:name w:val="Body Text Indent 3"/>
    <w:basedOn w:val="a"/>
    <w:rsid w:val="005611EE"/>
    <w:pPr>
      <w:ind w:left="1170"/>
    </w:pPr>
    <w:rPr>
      <w:sz w:val="22"/>
    </w:r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2">
    <w:name w:val="Body Text 2"/>
    <w:basedOn w:val="a"/>
    <w:rsid w:val="005611EE"/>
  </w:style>
  <w:style w:type="paragraph" w:styleId="31">
    <w:name w:val="Body Text 3"/>
    <w:basedOn w:val="a"/>
    <w:rsid w:val="005611EE"/>
  </w:style>
  <w:style w:type="paragraph" w:styleId="10">
    <w:name w:val="toc 1"/>
    <w:basedOn w:val="a"/>
    <w:next w:val="a"/>
    <w:autoRedefine/>
    <w:uiPriority w:val="39"/>
    <w:rsid w:val="00F926A1"/>
    <w:pPr>
      <w:spacing w:before="120" w:after="120"/>
    </w:pPr>
    <w:rPr>
      <w:rFonts w:asciiTheme="minorHAnsi" w:hAnsiTheme="minorHAnsi"/>
      <w:b/>
      <w:i/>
      <w:caps/>
    </w:rPr>
  </w:style>
  <w:style w:type="paragraph" w:styleId="23">
    <w:name w:val="toc 2"/>
    <w:basedOn w:val="a"/>
    <w:next w:val="a"/>
    <w:autoRedefine/>
    <w:uiPriority w:val="39"/>
    <w:rsid w:val="00F926A1"/>
    <w:pPr>
      <w:ind w:left="220"/>
    </w:pPr>
    <w:rPr>
      <w:rFonts w:asciiTheme="minorHAnsi" w:hAnsiTheme="minorHAnsi"/>
      <w:smallCaps/>
    </w:rPr>
  </w:style>
  <w:style w:type="paragraph" w:styleId="32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0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0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0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0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0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0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qFormat/>
    <w:rsid w:val="00916443"/>
    <w:rPr>
      <w:b/>
      <w:bCs/>
      <w:sz w:val="20"/>
    </w:rPr>
  </w:style>
  <w:style w:type="paragraph" w:styleId="ad">
    <w:name w:val="Title"/>
    <w:basedOn w:val="a"/>
    <w:qFormat/>
    <w:rsid w:val="009164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ae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2"/>
      </w:numPr>
    </w:pPr>
  </w:style>
  <w:style w:type="table" w:customStyle="1" w:styleId="TableGridComplex">
    <w:name w:val="Table Grid Complex"/>
    <w:basedOn w:val="ae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3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0">
    <w:name w:val="annotation reference"/>
    <w:basedOn w:val="a0"/>
    <w:semiHidden/>
    <w:rsid w:val="006C2199"/>
    <w:rPr>
      <w:sz w:val="16"/>
      <w:szCs w:val="16"/>
    </w:rPr>
  </w:style>
  <w:style w:type="paragraph" w:styleId="af1">
    <w:name w:val="annotation text"/>
    <w:basedOn w:val="a"/>
    <w:semiHidden/>
    <w:rsid w:val="006C2199"/>
    <w:rPr>
      <w:sz w:val="20"/>
    </w:rPr>
  </w:style>
  <w:style w:type="paragraph" w:styleId="af2">
    <w:name w:val="annotation subject"/>
    <w:basedOn w:val="af1"/>
    <w:next w:val="af1"/>
    <w:semiHidden/>
    <w:rsid w:val="006C2199"/>
    <w:rPr>
      <w:b/>
      <w:bCs/>
    </w:rPr>
  </w:style>
  <w:style w:type="paragraph" w:styleId="af3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9"/>
      </w:numPr>
    </w:pPr>
  </w:style>
  <w:style w:type="paragraph" w:styleId="af4">
    <w:name w:val="List Paragraph"/>
    <w:basedOn w:val="a"/>
    <w:uiPriority w:val="34"/>
    <w:qFormat/>
    <w:rsid w:val="00BE564C"/>
    <w:pPr>
      <w:ind w:left="708"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5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6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38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  <w:sz w:val="22"/>
      <w:lang w:val="en-GB"/>
    </w:rPr>
  </w:style>
  <w:style w:type="character" w:customStyle="1" w:styleId="a6">
    <w:name w:val="Нижний колонтитул Знак"/>
    <w:basedOn w:val="a0"/>
    <w:link w:val="a5"/>
    <w:uiPriority w:val="99"/>
    <w:rsid w:val="00F926A1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F926A1"/>
    <w:pPr>
      <w:pageBreakBefore/>
      <w:spacing w:before="0"/>
      <w:ind w:left="0" w:firstLine="0"/>
      <w:jc w:val="center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Props1.xml><?xml version="1.0" encoding="utf-8"?>
<ds:datastoreItem xmlns:ds="http://schemas.openxmlformats.org/officeDocument/2006/customXml" ds:itemID="{2D4A6DA3-8DC0-4D5B-8BD5-47C0055CAFD0}"/>
</file>

<file path=customXml/itemProps2.xml><?xml version="1.0" encoding="utf-8"?>
<ds:datastoreItem xmlns:ds="http://schemas.openxmlformats.org/officeDocument/2006/customXml" ds:itemID="{4E0FDA3A-0BDF-4209-80D7-6D4737AD4013}"/>
</file>

<file path=customXml/itemProps3.xml><?xml version="1.0" encoding="utf-8"?>
<ds:datastoreItem xmlns:ds="http://schemas.openxmlformats.org/officeDocument/2006/customXml" ds:itemID="{C69AE9E1-83E7-4E38-A1D9-6B4BAFA7A70F}"/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2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8" baseType="lpstr">
      <vt:lpstr>Восстановление после внештатной ситуации — процесс перехода на другой ресурс</vt:lpstr>
      <vt:lpstr>Disaster Recovery - Failover Process </vt:lpstr>
      <vt:lpstr>Disaster Recovery Test Results</vt:lpstr>
      <vt:lpstr>Revision and Sign-Off Sheet</vt:lpstr>
      <vt:lpstr>Table of Contents</vt:lpstr>
      <vt:lpstr>Template Guidance</vt:lpstr>
      <vt:lpstr>Overview</vt:lpstr>
      <vt:lpstr>Disaster Recovery Test Process</vt:lpstr>
    </vt:vector>
  </TitlesOfParts>
  <Company>[Название заказчика]</Company>
  <LinksUpToDate>false</LinksUpToDate>
  <CharactersWithSpaces>3052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Восстановление после внештатной ситуации — процесс перехода на другой ресурс</dc:title>
  <dc:subject>[Имя проекта]</dc:subject>
  <dc:creator>[Имя автора]</dc:creator>
  <cp:lastModifiedBy>Вьюнков Дмитрий Юрьевич</cp:lastModifiedBy>
  <cp:revision>3</cp:revision>
  <cp:lastPrinted>1999-08-25T14:38:00Z</cp:lastPrinted>
  <dcterms:created xsi:type="dcterms:W3CDTF">2015-01-27T08:14:00Z</dcterms:created>
  <dcterms:modified xsi:type="dcterms:W3CDTF">2015-01-27T09:22:00Z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34500</vt:r8>
  </property>
  <property fmtid="{D5CDD505-2E9C-101B-9397-08002B2CF9AE}" pid="4" name="Phase">
    <vt:lpwstr>Deployment</vt:lpwstr>
  </property>
  <property fmtid="{D5CDD505-2E9C-101B-9397-08002B2CF9AE}" pid="5" name="Product">
    <vt:lpwstr>AXGPNAVSLCRM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Packaged for TAP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Solution ArchitectTech Consultant</vt:lpwstr>
  </property>
  <property fmtid="{D5CDD505-2E9C-101B-9397-08002B2CF9AE}" pid="12" name="File Group">
    <vt:lpwstr>4.7.3</vt:lpwstr>
  </property>
  <property fmtid="{D5CDD505-2E9C-101B-9397-08002B2CF9AE}" pid="13" name="Project Type">
    <vt:lpwstr>EnterpriseStandardMajor Upgrade</vt:lpwstr>
  </property>
  <property fmtid="{D5CDD505-2E9C-101B-9397-08002B2CF9AE}" pid="14" name="Owner">
    <vt:lpwstr>Consulting - Technology Consultant</vt:lpwstr>
  </property>
</Properties>
</file>