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674A6" w14:textId="77777777" w:rsidR="008C1A81" w:rsidRPr="00EF17BD" w:rsidRDefault="002E1243" w:rsidP="000035F6">
      <w:pPr>
        <w:rPr>
          <w:rFonts w:asciiTheme="minorHAnsi" w:hAnsiTheme="minorHAnsi"/>
          <w:b/>
          <w:kern w:val="28"/>
          <w:sz w:val="56"/>
          <w:szCs w:val="56"/>
          <w:lang w:val="ru-RU"/>
        </w:rPr>
      </w:pP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3C3FCC" wp14:editId="0C687996">
                <wp:simplePos x="0" y="0"/>
                <wp:positionH relativeFrom="column">
                  <wp:posOffset>2204085</wp:posOffset>
                </wp:positionH>
                <wp:positionV relativeFrom="paragraph">
                  <wp:posOffset>142875</wp:posOffset>
                </wp:positionV>
                <wp:extent cx="5262245" cy="381000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2245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FD7DD" id="Прямоугольник 10" o:spid="_x0000_s1026" style="position:absolute;margin-left:173.55pt;margin-top:11.25pt;width:414.35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" fillcolor="#ab1132" stroked="f"/>
            </w:pict>
          </mc:Fallback>
        </mc:AlternateContent>
      </w:r>
      <w:r w:rsidRPr="00EF17BD">
        <w:rPr>
          <w:rFonts w:asciiTheme="minorHAnsi" w:hAnsiTheme="minorHAnsi"/>
          <w:b/>
          <w:noProof/>
          <w:kern w:val="28"/>
          <w:sz w:val="56"/>
          <w:szCs w:val="56"/>
          <w:lang w:val="ru-RU" w:eastAsia="ru-RU"/>
        </w:rPr>
        <w:drawing>
          <wp:anchor distT="0" distB="0" distL="114300" distR="114300" simplePos="0" relativeHeight="251657216" behindDoc="1" locked="0" layoutInCell="1" allowOverlap="1" wp14:anchorId="1F0D285D" wp14:editId="56D24C74">
            <wp:simplePos x="0" y="0"/>
            <wp:positionH relativeFrom="column">
              <wp:posOffset>-678815</wp:posOffset>
            </wp:positionH>
            <wp:positionV relativeFrom="paragraph">
              <wp:posOffset>146685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8C1A81" w:rsidRPr="00B6119D" w14:paraId="3072583D" w14:textId="77777777" w:rsidTr="008C1A81">
        <w:trPr>
          <w:trHeight w:val="852"/>
        </w:trPr>
        <w:tc>
          <w:tcPr>
            <w:tcW w:w="3699" w:type="dxa"/>
          </w:tcPr>
          <w:p w14:paraId="0305B337" w14:textId="77777777" w:rsidR="008C1A81" w:rsidRPr="00EF17BD" w:rsidRDefault="008C1A81" w:rsidP="004B032A">
            <w:pPr>
              <w:rPr>
                <w:rFonts w:asciiTheme="minorHAnsi" w:hAnsiTheme="minorHAnsi"/>
                <w:sz w:val="24"/>
                <w:highlight w:val="darkCyan"/>
                <w:lang w:eastAsia="ru-RU"/>
              </w:rPr>
            </w:pPr>
          </w:p>
        </w:tc>
        <w:tc>
          <w:tcPr>
            <w:tcW w:w="2813" w:type="dxa"/>
          </w:tcPr>
          <w:p w14:paraId="0CB8ED38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2D714594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6D870D21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10F9BCA" w14:textId="77777777" w:rsidR="009018ED" w:rsidRPr="00EF17BD" w:rsidRDefault="009018ED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7ED89315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УТВЕРЖДАЮ</w:t>
            </w:r>
          </w:p>
          <w:p w14:paraId="558F92D3" w14:textId="77777777" w:rsidR="002A5929" w:rsidRDefault="002A5929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00008EC9" w14:textId="77777777" w:rsidR="008C1A81" w:rsidRPr="00EF17BD" w:rsidRDefault="008C1A81" w:rsidP="004B032A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Директор ДИТ и ПД</w:t>
            </w:r>
          </w:p>
        </w:tc>
      </w:tr>
      <w:tr w:rsidR="008C1A81" w:rsidRPr="00EF17BD" w14:paraId="0180E558" w14:textId="77777777" w:rsidTr="008C1A81">
        <w:trPr>
          <w:trHeight w:val="548"/>
        </w:trPr>
        <w:tc>
          <w:tcPr>
            <w:tcW w:w="3699" w:type="dxa"/>
          </w:tcPr>
          <w:p w14:paraId="2DAFDDE0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2813" w:type="dxa"/>
          </w:tcPr>
          <w:p w14:paraId="4EDFA71A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</w:tc>
        <w:tc>
          <w:tcPr>
            <w:tcW w:w="4186" w:type="dxa"/>
          </w:tcPr>
          <w:p w14:paraId="751A6A48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</w:p>
          <w:p w14:paraId="116C4432" w14:textId="77777777" w:rsidR="008C1A81" w:rsidRPr="00EF17BD" w:rsidRDefault="008C1A81" w:rsidP="004B032A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color w:val="FF0000"/>
                <w:sz w:val="24"/>
                <w:lang w:eastAsia="ru-RU"/>
              </w:rPr>
              <w:t xml:space="preserve"> </w:t>
            </w:r>
            <w:r w:rsidRPr="00EF17BD">
              <w:rPr>
                <w:rFonts w:asciiTheme="minorHAnsi" w:hAnsiTheme="minorHAnsi"/>
                <w:sz w:val="24"/>
                <w:lang w:eastAsia="ru-RU"/>
              </w:rPr>
              <w:t>А.В. Балабанов</w:t>
            </w:r>
          </w:p>
        </w:tc>
      </w:tr>
      <w:tr w:rsidR="008C1A81" w:rsidRPr="00EF17BD" w14:paraId="6A4C1B6C" w14:textId="77777777" w:rsidTr="008C1A81">
        <w:trPr>
          <w:trHeight w:val="756"/>
        </w:trPr>
        <w:tc>
          <w:tcPr>
            <w:tcW w:w="3699" w:type="dxa"/>
          </w:tcPr>
          <w:p w14:paraId="48EB16C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7DD54713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A14A274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  <w:p w14:paraId="04A93468" w14:textId="77777777" w:rsidR="008C1A81" w:rsidRPr="00EF17BD" w:rsidRDefault="008C1A81" w:rsidP="004B032A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2015 г.</w:t>
            </w:r>
          </w:p>
        </w:tc>
      </w:tr>
      <w:tr w:rsidR="00301AE3" w:rsidRPr="00EF17BD" w14:paraId="5E7295C2" w14:textId="77777777" w:rsidTr="002A5929">
        <w:trPr>
          <w:trHeight w:val="472"/>
        </w:trPr>
        <w:tc>
          <w:tcPr>
            <w:tcW w:w="3699" w:type="dxa"/>
          </w:tcPr>
          <w:p w14:paraId="04C4ED6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11D55DB8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41791DA2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Заказчик</w:t>
            </w:r>
          </w:p>
        </w:tc>
      </w:tr>
      <w:tr w:rsidR="00301AE3" w:rsidRPr="00EF17BD" w14:paraId="21BA26EC" w14:textId="77777777" w:rsidTr="002A5929">
        <w:trPr>
          <w:trHeight w:val="564"/>
        </w:trPr>
        <w:tc>
          <w:tcPr>
            <w:tcW w:w="3699" w:type="dxa"/>
          </w:tcPr>
          <w:p w14:paraId="6CE81F5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20086EE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7E947E31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_______________</w:t>
            </w:r>
          </w:p>
        </w:tc>
      </w:tr>
      <w:tr w:rsidR="00301AE3" w:rsidRPr="00EF17BD" w14:paraId="7F5BB191" w14:textId="77777777" w:rsidTr="002A5929">
        <w:trPr>
          <w:trHeight w:val="572"/>
        </w:trPr>
        <w:tc>
          <w:tcPr>
            <w:tcW w:w="3699" w:type="dxa"/>
          </w:tcPr>
          <w:p w14:paraId="7D73EECB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639CD163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1219B5AF" w14:textId="77777777" w:rsidR="00301AE3" w:rsidRPr="00EF17BD" w:rsidRDefault="00301AE3" w:rsidP="00301AE3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2015 г.</w:t>
            </w:r>
          </w:p>
        </w:tc>
      </w:tr>
      <w:tr w:rsidR="00124F5B" w:rsidRPr="00EF17BD" w14:paraId="2325766B" w14:textId="77777777" w:rsidTr="002A5929">
        <w:trPr>
          <w:trHeight w:val="424"/>
        </w:trPr>
        <w:tc>
          <w:tcPr>
            <w:tcW w:w="3699" w:type="dxa"/>
          </w:tcPr>
          <w:p w14:paraId="7BB81450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5FF03F04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1EAE6355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Руководитель проекта</w:t>
            </w:r>
          </w:p>
        </w:tc>
      </w:tr>
      <w:tr w:rsidR="00124F5B" w:rsidRPr="00EF17BD" w14:paraId="33A225E7" w14:textId="77777777" w:rsidTr="002A5929">
        <w:trPr>
          <w:trHeight w:val="557"/>
        </w:trPr>
        <w:tc>
          <w:tcPr>
            <w:tcW w:w="3699" w:type="dxa"/>
          </w:tcPr>
          <w:p w14:paraId="6F3CA5BC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04AF065A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49935148" w14:textId="77777777" w:rsidR="00124F5B" w:rsidRPr="00EF17BD" w:rsidRDefault="00124F5B" w:rsidP="00124F5B">
            <w:pPr>
              <w:tabs>
                <w:tab w:val="left" w:pos="5670"/>
              </w:tabs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______________</w:t>
            </w:r>
            <w:r w:rsidRPr="00EF17BD">
              <w:rPr>
                <w:rFonts w:asciiTheme="minorHAnsi" w:hAnsiTheme="minorHAnsi"/>
                <w:sz w:val="24"/>
                <w:lang w:val="ru-RU" w:eastAsia="ru-RU"/>
              </w:rPr>
              <w:t>_______________</w:t>
            </w:r>
          </w:p>
        </w:tc>
      </w:tr>
      <w:tr w:rsidR="00124F5B" w:rsidRPr="00EF17BD" w14:paraId="3D257FD5" w14:textId="77777777" w:rsidTr="008C1A81">
        <w:trPr>
          <w:trHeight w:val="756"/>
        </w:trPr>
        <w:tc>
          <w:tcPr>
            <w:tcW w:w="3699" w:type="dxa"/>
          </w:tcPr>
          <w:p w14:paraId="6E94D439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2813" w:type="dxa"/>
          </w:tcPr>
          <w:p w14:paraId="5E9E8F95" w14:textId="77777777" w:rsidR="00124F5B" w:rsidRPr="00EF17BD" w:rsidRDefault="00124F5B" w:rsidP="00124F5B">
            <w:pPr>
              <w:jc w:val="both"/>
              <w:rPr>
                <w:rFonts w:asciiTheme="minorHAnsi" w:hAnsiTheme="minorHAnsi"/>
                <w:sz w:val="24"/>
                <w:lang w:eastAsia="ru-RU"/>
              </w:rPr>
            </w:pPr>
          </w:p>
        </w:tc>
        <w:tc>
          <w:tcPr>
            <w:tcW w:w="4186" w:type="dxa"/>
          </w:tcPr>
          <w:p w14:paraId="03F73128" w14:textId="77777777" w:rsidR="00124F5B" w:rsidRPr="00EF17BD" w:rsidRDefault="00124F5B" w:rsidP="00124F5B">
            <w:pPr>
              <w:tabs>
                <w:tab w:val="left" w:pos="5670"/>
              </w:tabs>
              <w:jc w:val="both"/>
              <w:rPr>
                <w:rFonts w:asciiTheme="minorHAnsi" w:hAnsiTheme="minorHAnsi"/>
                <w:sz w:val="24"/>
                <w:lang w:val="ru-RU" w:eastAsia="ru-RU"/>
              </w:rPr>
            </w:pPr>
            <w:r w:rsidRPr="00EF17BD">
              <w:rPr>
                <w:rFonts w:asciiTheme="minorHAnsi" w:hAnsiTheme="minorHAnsi"/>
                <w:sz w:val="24"/>
                <w:lang w:eastAsia="ru-RU"/>
              </w:rPr>
              <w:t>«___» ________________ 2015 г.</w:t>
            </w:r>
          </w:p>
        </w:tc>
      </w:tr>
    </w:tbl>
    <w:p w14:paraId="62A5DFF9" w14:textId="77777777" w:rsidR="008C1A81" w:rsidRPr="00EF17BD" w:rsidRDefault="008C1A81" w:rsidP="008C1A81">
      <w:pPr>
        <w:spacing w:after="120"/>
        <w:rPr>
          <w:rFonts w:asciiTheme="minorHAnsi" w:hAnsiTheme="minorHAnsi"/>
          <w:sz w:val="28"/>
          <w:szCs w:val="24"/>
          <w:lang w:eastAsia="ru-RU"/>
        </w:rPr>
      </w:pPr>
    </w:p>
    <w:p w14:paraId="67C47FC6" w14:textId="77777777" w:rsidR="008B39B8" w:rsidRDefault="008B39B8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  <w:r>
        <w:rPr>
          <w:rFonts w:asciiTheme="minorHAnsi" w:hAnsiTheme="minorHAnsi"/>
          <w:b/>
          <w:sz w:val="32"/>
          <w:szCs w:val="28"/>
          <w:lang w:val="ru-RU" w:eastAsia="ru-RU"/>
        </w:rPr>
        <w:t>5</w:t>
      </w:r>
      <w:r w:rsidR="00D436A1" w:rsidRPr="00EF17BD">
        <w:rPr>
          <w:rFonts w:asciiTheme="minorHAnsi" w:hAnsiTheme="minorHAnsi"/>
          <w:b/>
          <w:sz w:val="32"/>
          <w:szCs w:val="28"/>
          <w:lang w:val="ru-RU" w:eastAsia="ru-RU"/>
        </w:rPr>
        <w:t>.</w:t>
      </w:r>
      <w:r>
        <w:rPr>
          <w:rFonts w:asciiTheme="minorHAnsi" w:hAnsiTheme="minorHAnsi"/>
          <w:b/>
          <w:sz w:val="32"/>
          <w:szCs w:val="28"/>
          <w:lang w:val="ru-RU" w:eastAsia="ru-RU"/>
        </w:rPr>
        <w:t>6</w:t>
      </w:r>
      <w:r w:rsidR="00D436A1" w:rsidRPr="00EF17BD">
        <w:rPr>
          <w:rFonts w:asciiTheme="minorHAnsi" w:hAnsiTheme="minorHAnsi"/>
          <w:b/>
          <w:sz w:val="32"/>
          <w:szCs w:val="28"/>
          <w:lang w:val="ru-RU" w:eastAsia="ru-RU"/>
        </w:rPr>
        <w:t xml:space="preserve">.2. </w:t>
      </w:r>
      <w:r w:rsidR="008C1A81" w:rsidRPr="00EF17BD">
        <w:rPr>
          <w:rFonts w:asciiTheme="minorHAnsi" w:hAnsiTheme="minorHAnsi"/>
          <w:b/>
          <w:sz w:val="32"/>
          <w:szCs w:val="28"/>
          <w:lang w:val="ru-RU" w:eastAsia="ru-RU"/>
        </w:rPr>
        <w:t>КОНТРОЛЬНЫЙ СПИСОК ВВОДА В</w:t>
      </w:r>
      <w:r w:rsidR="004D07F7">
        <w:rPr>
          <w:rFonts w:asciiTheme="minorHAnsi" w:hAnsiTheme="minorHAnsi"/>
          <w:b/>
          <w:sz w:val="32"/>
          <w:szCs w:val="28"/>
          <w:lang w:val="ru-RU" w:eastAsia="ru-RU"/>
        </w:rPr>
        <w:t xml:space="preserve"> </w:t>
      </w:r>
    </w:p>
    <w:p w14:paraId="3E0FB8DF" w14:textId="042A9242" w:rsidR="008C1A81" w:rsidRPr="00EF17BD" w:rsidRDefault="007D62E3" w:rsidP="008C1A81">
      <w:pPr>
        <w:spacing w:after="120"/>
        <w:jc w:val="center"/>
        <w:rPr>
          <w:rFonts w:asciiTheme="minorHAnsi" w:hAnsiTheme="minorHAnsi"/>
          <w:b/>
          <w:sz w:val="32"/>
          <w:szCs w:val="28"/>
          <w:lang w:val="ru-RU" w:eastAsia="ru-RU"/>
        </w:rPr>
      </w:pPr>
      <w:r>
        <w:rPr>
          <w:rFonts w:asciiTheme="minorHAnsi" w:hAnsiTheme="minorHAnsi"/>
          <w:b/>
          <w:sz w:val="32"/>
          <w:szCs w:val="28"/>
          <w:lang w:val="ru-RU" w:eastAsia="ru-RU"/>
        </w:rPr>
        <w:t xml:space="preserve">ПРОМЫШЛЕННУЮ </w:t>
      </w:r>
      <w:r w:rsidR="008C1A81" w:rsidRPr="00EF17BD">
        <w:rPr>
          <w:rFonts w:asciiTheme="minorHAnsi" w:hAnsiTheme="minorHAnsi"/>
          <w:b/>
          <w:sz w:val="32"/>
          <w:szCs w:val="28"/>
          <w:lang w:val="ru-RU" w:eastAsia="ru-RU"/>
        </w:rPr>
        <w:t>ЭКСПЛУАТАЦИЮ</w:t>
      </w:r>
    </w:p>
    <w:p w14:paraId="7C340E63" w14:textId="5B01088E" w:rsidR="008C1A81" w:rsidRDefault="008C1A81" w:rsidP="0077700B">
      <w:pPr>
        <w:pBdr>
          <w:bottom w:val="single" w:sz="12" w:space="1" w:color="auto"/>
        </w:pBdr>
        <w:spacing w:after="120"/>
        <w:jc w:val="center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75A83FF1" w14:textId="77777777" w:rsidR="00EE34DC" w:rsidRPr="00EF17BD" w:rsidRDefault="00EE34DC" w:rsidP="0077700B">
      <w:pPr>
        <w:pBdr>
          <w:bottom w:val="single" w:sz="12" w:space="1" w:color="auto"/>
        </w:pBdr>
        <w:spacing w:after="120"/>
        <w:jc w:val="center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7418E1D3" w14:textId="77777777" w:rsidR="00843E12" w:rsidRPr="00EF17BD" w:rsidRDefault="00843E12" w:rsidP="00843E12">
      <w:pPr>
        <w:spacing w:after="120"/>
        <w:jc w:val="center"/>
        <w:rPr>
          <w:rFonts w:asciiTheme="minorHAnsi" w:hAnsiTheme="minorHAnsi"/>
          <w:b/>
          <w:szCs w:val="28"/>
          <w:lang w:val="ru-RU" w:eastAsia="ru-RU"/>
        </w:rPr>
      </w:pPr>
      <w:r w:rsidRPr="00EF17BD">
        <w:rPr>
          <w:rFonts w:asciiTheme="minorHAnsi" w:hAnsiTheme="minorHAnsi"/>
          <w:b/>
          <w:szCs w:val="28"/>
          <w:lang w:val="ru-RU" w:eastAsia="ru-RU"/>
        </w:rPr>
        <w:t>(</w:t>
      </w:r>
      <w:r w:rsidR="00D632D7" w:rsidRPr="00EF17BD">
        <w:rPr>
          <w:rFonts w:asciiTheme="minorHAnsi" w:hAnsiTheme="minorHAnsi"/>
          <w:b/>
          <w:szCs w:val="28"/>
          <w:lang w:val="ru-RU" w:eastAsia="ru-RU"/>
        </w:rPr>
        <w:t>Информационная система,</w:t>
      </w:r>
      <w:r w:rsidRPr="00EF17BD">
        <w:rPr>
          <w:rFonts w:asciiTheme="minorHAnsi" w:hAnsiTheme="minorHAnsi"/>
          <w:b/>
          <w:lang w:val="ru-RU" w:eastAsia="ru-RU"/>
        </w:rPr>
        <w:t xml:space="preserve"> вводимая в эксплуатацию</w:t>
      </w:r>
      <w:r w:rsidR="68184E30" w:rsidRPr="00EF17BD">
        <w:rPr>
          <w:rFonts w:asciiTheme="minorHAnsi" w:hAnsiTheme="minorHAnsi"/>
          <w:b/>
          <w:bCs/>
          <w:lang w:val="ru-RU" w:eastAsia="ru-RU"/>
        </w:rPr>
        <w:t xml:space="preserve"> или изменяемая</w:t>
      </w:r>
      <w:r w:rsidRPr="00EF17BD">
        <w:rPr>
          <w:rFonts w:asciiTheme="minorHAnsi" w:hAnsiTheme="minorHAnsi"/>
          <w:b/>
          <w:szCs w:val="28"/>
          <w:lang w:val="ru-RU" w:eastAsia="ru-RU"/>
        </w:rPr>
        <w:t>)</w:t>
      </w:r>
    </w:p>
    <w:p w14:paraId="799C5136" w14:textId="77777777" w:rsidR="00843E12" w:rsidRPr="00EF17BD" w:rsidRDefault="00843E12" w:rsidP="008C1A81">
      <w:pPr>
        <w:spacing w:after="120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7CE484AB" w14:textId="77777777" w:rsidR="008C1A81" w:rsidRPr="00EF17BD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4"/>
          <w:lang w:val="ru-RU"/>
        </w:rPr>
      </w:pPr>
      <w:r w:rsidRPr="00EF17BD">
        <w:rPr>
          <w:rFonts w:asciiTheme="minorHAnsi" w:hAnsiTheme="minorHAnsi"/>
          <w:b/>
          <w:sz w:val="28"/>
          <w:lang w:val="ru-RU" w:eastAsia="ru-RU"/>
        </w:rPr>
        <w:t xml:space="preserve">Заказчик: </w:t>
      </w:r>
      <w:r w:rsidRPr="00EF17BD">
        <w:rPr>
          <w:rFonts w:asciiTheme="minorHAnsi" w:hAnsiTheme="minorHAnsi"/>
          <w:sz w:val="24"/>
          <w:lang w:val="ru-RU"/>
        </w:rPr>
        <w:t xml:space="preserve"> </w:t>
      </w:r>
    </w:p>
    <w:p w14:paraId="65C27E4B" w14:textId="2D7947E0" w:rsidR="008C1A81" w:rsidRPr="00EF17BD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b/>
          <w:sz w:val="28"/>
          <w:lang w:val="ru-RU"/>
        </w:rPr>
      </w:pPr>
      <w:r w:rsidRPr="00EF17BD">
        <w:rPr>
          <w:rFonts w:asciiTheme="minorHAnsi" w:hAnsiTheme="minorHAnsi"/>
          <w:b/>
          <w:sz w:val="28"/>
          <w:lang w:val="ru-RU"/>
        </w:rPr>
        <w:t xml:space="preserve">Наименование бизнес – процесса (проекта): </w:t>
      </w:r>
    </w:p>
    <w:p w14:paraId="7173EBEB" w14:textId="49963CBF" w:rsidR="00F7418A" w:rsidRPr="0077700B" w:rsidRDefault="008C1A81" w:rsidP="00F7418A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8"/>
          <w:lang w:val="ru-RU" w:eastAsia="ru-RU"/>
        </w:rPr>
      </w:pPr>
      <w:r w:rsidRPr="00EF17BD">
        <w:rPr>
          <w:rFonts w:asciiTheme="minorHAnsi" w:hAnsiTheme="minorHAnsi"/>
          <w:b/>
          <w:sz w:val="28"/>
          <w:lang w:val="ru-RU" w:eastAsia="ru-RU"/>
        </w:rPr>
        <w:t xml:space="preserve">Владелец бизнес-процесса (РП): </w:t>
      </w:r>
    </w:p>
    <w:p w14:paraId="072E8D10" w14:textId="33284C68" w:rsidR="008C1A81" w:rsidRPr="0077700B" w:rsidRDefault="008C1A81" w:rsidP="008C1A81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Theme="minorHAnsi" w:hAnsiTheme="minorHAnsi"/>
          <w:sz w:val="28"/>
          <w:lang w:val="ru-RU" w:eastAsia="ru-RU"/>
        </w:rPr>
      </w:pPr>
    </w:p>
    <w:p w14:paraId="1FE64780" w14:textId="77777777" w:rsidR="008C1A81" w:rsidRPr="00EF17BD" w:rsidRDefault="008C1A81" w:rsidP="008C1A81">
      <w:pPr>
        <w:spacing w:after="120"/>
        <w:jc w:val="center"/>
        <w:rPr>
          <w:rFonts w:asciiTheme="minorHAnsi" w:hAnsiTheme="minorHAnsi"/>
          <w:b/>
          <w:sz w:val="28"/>
          <w:szCs w:val="28"/>
          <w:lang w:val="ru-RU" w:eastAsia="ru-RU"/>
        </w:rPr>
      </w:pPr>
    </w:p>
    <w:p w14:paraId="6051C52D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3C063AB8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560789D9" w14:textId="77777777" w:rsidR="008C1A81" w:rsidRPr="00EF17BD" w:rsidRDefault="008C1A81" w:rsidP="008C1A81">
      <w:pPr>
        <w:rPr>
          <w:rFonts w:asciiTheme="minorHAnsi" w:hAnsiTheme="minorHAnsi"/>
          <w:sz w:val="24"/>
          <w:szCs w:val="24"/>
          <w:lang w:val="ru-RU" w:eastAsia="ru-RU"/>
        </w:rPr>
      </w:pPr>
    </w:p>
    <w:p w14:paraId="315099B0" w14:textId="13A93787" w:rsidR="00F02A22" w:rsidRDefault="00F02A22" w:rsidP="00F02A22">
      <w:pPr>
        <w:rPr>
          <w:rFonts w:asciiTheme="minorHAnsi" w:hAnsiTheme="minorHAnsi"/>
          <w:sz w:val="28"/>
          <w:szCs w:val="28"/>
          <w:lang w:val="ru-RU"/>
        </w:rPr>
        <w:sectPr w:rsidR="00F02A22" w:rsidSect="00F02A22">
          <w:footerReference w:type="default" r:id="rId12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HAnsi" w:hAnsiTheme="minorHAnsi"/>
          <w:sz w:val="28"/>
          <w:szCs w:val="28"/>
          <w:lang w:val="ru-RU"/>
        </w:rPr>
        <w:br w:type="page"/>
      </w:r>
    </w:p>
    <w:p w14:paraId="1D234DC0" w14:textId="77777777" w:rsidR="006A7934" w:rsidRPr="00E83891" w:rsidRDefault="006A7934" w:rsidP="006A7934">
      <w:pPr>
        <w:spacing w:line="360" w:lineRule="auto"/>
        <w:ind w:firstLine="709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E83891">
        <w:rPr>
          <w:rFonts w:asciiTheme="minorHAnsi" w:hAnsiTheme="minorHAnsi"/>
          <w:b/>
          <w:bCs/>
          <w:sz w:val="28"/>
          <w:szCs w:val="28"/>
          <w:lang w:val="ru-RU"/>
        </w:rPr>
        <w:lastRenderedPageBreak/>
        <w:t>Лист согласования</w:t>
      </w:r>
    </w:p>
    <w:tbl>
      <w:tblPr>
        <w:tblStyle w:val="ac"/>
        <w:tblW w:w="9521" w:type="dxa"/>
        <w:tblInd w:w="510" w:type="dxa"/>
        <w:tblLook w:val="04A0" w:firstRow="1" w:lastRow="0" w:firstColumn="1" w:lastColumn="0" w:noHBand="0" w:noVBand="1"/>
      </w:tblPr>
      <w:tblGrid>
        <w:gridCol w:w="3544"/>
        <w:gridCol w:w="1985"/>
        <w:gridCol w:w="2433"/>
        <w:gridCol w:w="1559"/>
      </w:tblGrid>
      <w:tr w:rsidR="006A7934" w:rsidRPr="00E83891" w14:paraId="4F7B2D06" w14:textId="77777777" w:rsidTr="00EE34DC">
        <w:tc>
          <w:tcPr>
            <w:tcW w:w="3544" w:type="dxa"/>
            <w:shd w:val="clear" w:color="auto" w:fill="4A442A" w:themeFill="background2" w:themeFillShade="40"/>
            <w:vAlign w:val="center"/>
          </w:tcPr>
          <w:p w14:paraId="6E6A91EB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Должность</w:t>
            </w:r>
          </w:p>
        </w:tc>
        <w:tc>
          <w:tcPr>
            <w:tcW w:w="1985" w:type="dxa"/>
            <w:shd w:val="clear" w:color="auto" w:fill="4A442A" w:themeFill="background2" w:themeFillShade="40"/>
            <w:vAlign w:val="center"/>
          </w:tcPr>
          <w:p w14:paraId="096CD60A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ФИО</w:t>
            </w:r>
          </w:p>
        </w:tc>
        <w:tc>
          <w:tcPr>
            <w:tcW w:w="2433" w:type="dxa"/>
            <w:shd w:val="clear" w:color="auto" w:fill="4A442A" w:themeFill="background2" w:themeFillShade="40"/>
            <w:vAlign w:val="center"/>
          </w:tcPr>
          <w:p w14:paraId="2F5C063D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Подпись</w:t>
            </w:r>
          </w:p>
        </w:tc>
        <w:tc>
          <w:tcPr>
            <w:tcW w:w="1559" w:type="dxa"/>
            <w:shd w:val="clear" w:color="auto" w:fill="4A442A" w:themeFill="background2" w:themeFillShade="40"/>
            <w:vAlign w:val="center"/>
          </w:tcPr>
          <w:p w14:paraId="78682C5F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</w:rPr>
              <w:t>Дата</w:t>
            </w:r>
          </w:p>
        </w:tc>
      </w:tr>
      <w:tr w:rsidR="00E34466" w:rsidRPr="00E83891" w14:paraId="5BC7EC63" w14:textId="77777777" w:rsidTr="00EE34DC">
        <w:tc>
          <w:tcPr>
            <w:tcW w:w="3544" w:type="dxa"/>
          </w:tcPr>
          <w:p w14:paraId="437B2A67" w14:textId="07BEB65A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Директор Департамента ИТ и ПД</w:t>
            </w:r>
          </w:p>
        </w:tc>
        <w:tc>
          <w:tcPr>
            <w:tcW w:w="1985" w:type="dxa"/>
          </w:tcPr>
          <w:p w14:paraId="6716887C" w14:textId="02DA33C3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Балабанов А. В.</w:t>
            </w:r>
          </w:p>
        </w:tc>
        <w:tc>
          <w:tcPr>
            <w:tcW w:w="2433" w:type="dxa"/>
          </w:tcPr>
          <w:p w14:paraId="667ED96E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559" w:type="dxa"/>
          </w:tcPr>
          <w:p w14:paraId="2B684FBE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E34466" w:rsidRPr="00E83891" w14:paraId="2B3CD26A" w14:textId="77777777" w:rsidTr="00EE34DC">
        <w:tc>
          <w:tcPr>
            <w:tcW w:w="3544" w:type="dxa"/>
          </w:tcPr>
          <w:p w14:paraId="1FC46CEE" w14:textId="14EFF51F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196503">
              <w:rPr>
                <w:rFonts w:asciiTheme="minorHAnsi" w:hAnsiTheme="minorHAnsi" w:cs="Open Sans Condensed Light"/>
                <w:color w:val="000000" w:themeColor="text1"/>
              </w:rPr>
              <w:t>Руководитель службы развития транзакционных систем</w:t>
            </w:r>
          </w:p>
        </w:tc>
        <w:tc>
          <w:tcPr>
            <w:tcW w:w="1985" w:type="dxa"/>
          </w:tcPr>
          <w:p w14:paraId="4D93AD91" w14:textId="6594CB74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Вьюнков Д. Ю.</w:t>
            </w:r>
          </w:p>
        </w:tc>
        <w:tc>
          <w:tcPr>
            <w:tcW w:w="2433" w:type="dxa"/>
          </w:tcPr>
          <w:p w14:paraId="35767BFA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559" w:type="dxa"/>
          </w:tcPr>
          <w:p w14:paraId="1D7EF9AB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E34466" w:rsidRPr="00E83891" w14:paraId="45444365" w14:textId="77777777" w:rsidTr="00EE34DC">
        <w:tc>
          <w:tcPr>
            <w:tcW w:w="3544" w:type="dxa"/>
          </w:tcPr>
          <w:p w14:paraId="5760F650" w14:textId="03F85178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Начальник Отдела развития прикладных информационных систем</w:t>
            </w:r>
          </w:p>
        </w:tc>
        <w:tc>
          <w:tcPr>
            <w:tcW w:w="1985" w:type="dxa"/>
          </w:tcPr>
          <w:p w14:paraId="3DD631AE" w14:textId="652182A1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Довбань С. Н.</w:t>
            </w:r>
          </w:p>
        </w:tc>
        <w:tc>
          <w:tcPr>
            <w:tcW w:w="2433" w:type="dxa"/>
          </w:tcPr>
          <w:p w14:paraId="5D3CB926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559" w:type="dxa"/>
          </w:tcPr>
          <w:p w14:paraId="7D97D7F1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E34466" w:rsidRPr="00E83891" w14:paraId="5ABA2FC3" w14:textId="77777777" w:rsidTr="00EE34DC">
        <w:tc>
          <w:tcPr>
            <w:tcW w:w="3544" w:type="dxa"/>
          </w:tcPr>
          <w:p w14:paraId="66DA437E" w14:textId="1B00BD3F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Куратор от проектного офиса</w:t>
            </w:r>
          </w:p>
        </w:tc>
        <w:tc>
          <w:tcPr>
            <w:tcW w:w="1985" w:type="dxa"/>
          </w:tcPr>
          <w:p w14:paraId="5E5C35C1" w14:textId="7D929AD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Москалев М.В.</w:t>
            </w:r>
          </w:p>
        </w:tc>
        <w:tc>
          <w:tcPr>
            <w:tcW w:w="2433" w:type="dxa"/>
          </w:tcPr>
          <w:p w14:paraId="1287060E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559" w:type="dxa"/>
          </w:tcPr>
          <w:p w14:paraId="610011DD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E34466" w:rsidRPr="00E83891" w14:paraId="1372B02A" w14:textId="77777777" w:rsidTr="00EE34DC">
        <w:tc>
          <w:tcPr>
            <w:tcW w:w="3544" w:type="dxa"/>
          </w:tcPr>
          <w:p w14:paraId="33C73BEF" w14:textId="7C4B3638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Директор проектного офиса</w:t>
            </w:r>
          </w:p>
        </w:tc>
        <w:tc>
          <w:tcPr>
            <w:tcW w:w="1985" w:type="dxa"/>
          </w:tcPr>
          <w:p w14:paraId="7D530F78" w14:textId="6C6BF5F5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Табачников Я.</w:t>
            </w:r>
            <w:r w:rsidRPr="00E83891">
              <w:rPr>
                <w:rFonts w:asciiTheme="minorHAnsi" w:hAnsiTheme="minorHAnsi" w:cs="Open Sans Condensed Light"/>
                <w:color w:val="000000" w:themeColor="text1"/>
                <w:lang w:val="en-US"/>
              </w:rPr>
              <w:t xml:space="preserve"> </w:t>
            </w:r>
            <w:r w:rsidRPr="00E83891">
              <w:rPr>
                <w:rFonts w:asciiTheme="minorHAnsi" w:hAnsiTheme="minorHAnsi" w:cs="Open Sans Condensed Light"/>
                <w:color w:val="000000" w:themeColor="text1"/>
              </w:rPr>
              <w:t>А.</w:t>
            </w:r>
          </w:p>
        </w:tc>
        <w:tc>
          <w:tcPr>
            <w:tcW w:w="2433" w:type="dxa"/>
          </w:tcPr>
          <w:p w14:paraId="76857204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559" w:type="dxa"/>
          </w:tcPr>
          <w:p w14:paraId="7873F45E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E34466" w:rsidRPr="00E83891" w14:paraId="32E5DE6B" w14:textId="77777777" w:rsidTr="00EE34DC">
        <w:tc>
          <w:tcPr>
            <w:tcW w:w="3544" w:type="dxa"/>
          </w:tcPr>
          <w:p w14:paraId="31DCF208" w14:textId="04C79C56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 w:rsidRPr="00480890">
              <w:rPr>
                <w:rFonts w:asciiTheme="minorHAnsi" w:hAnsiTheme="minorHAnsi" w:cs="Open Sans Condensed Light"/>
                <w:color w:val="000000" w:themeColor="text1"/>
              </w:rPr>
              <w:t>Руководитель процессного офиса</w:t>
            </w:r>
          </w:p>
        </w:tc>
        <w:tc>
          <w:tcPr>
            <w:tcW w:w="1985" w:type="dxa"/>
          </w:tcPr>
          <w:p w14:paraId="043DEE48" w14:textId="78C54B1B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Гончаров В.А.</w:t>
            </w:r>
          </w:p>
        </w:tc>
        <w:tc>
          <w:tcPr>
            <w:tcW w:w="2433" w:type="dxa"/>
          </w:tcPr>
          <w:p w14:paraId="56EAFDAC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559" w:type="dxa"/>
          </w:tcPr>
          <w:p w14:paraId="10128E32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  <w:tr w:rsidR="00E34466" w:rsidRPr="00E83891" w14:paraId="0999AB78" w14:textId="77777777" w:rsidTr="00EE34DC">
        <w:trPr>
          <w:trHeight w:val="792"/>
        </w:trPr>
        <w:tc>
          <w:tcPr>
            <w:tcW w:w="3544" w:type="dxa"/>
          </w:tcPr>
          <w:p w14:paraId="379288F0" w14:textId="43DF5008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Начальник отдела ИТ безопасности</w:t>
            </w:r>
          </w:p>
        </w:tc>
        <w:tc>
          <w:tcPr>
            <w:tcW w:w="1985" w:type="dxa"/>
          </w:tcPr>
          <w:p w14:paraId="0B9C1F68" w14:textId="690E1B3F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  <w:r>
              <w:rPr>
                <w:rFonts w:asciiTheme="minorHAnsi" w:hAnsiTheme="minorHAnsi" w:cs="Open Sans Condensed Light"/>
                <w:color w:val="000000" w:themeColor="text1"/>
              </w:rPr>
              <w:t>Третьяков Д.В.</w:t>
            </w:r>
          </w:p>
        </w:tc>
        <w:tc>
          <w:tcPr>
            <w:tcW w:w="2433" w:type="dxa"/>
          </w:tcPr>
          <w:p w14:paraId="7F6D7F71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  <w:tc>
          <w:tcPr>
            <w:tcW w:w="1559" w:type="dxa"/>
          </w:tcPr>
          <w:p w14:paraId="26BF07C4" w14:textId="77777777" w:rsidR="00E34466" w:rsidRPr="00E83891" w:rsidRDefault="00E34466" w:rsidP="00E34466">
            <w:pPr>
              <w:rPr>
                <w:rFonts w:asciiTheme="minorHAnsi" w:hAnsiTheme="minorHAnsi" w:cs="Open Sans Condensed Light"/>
                <w:color w:val="000000" w:themeColor="text1"/>
              </w:rPr>
            </w:pPr>
          </w:p>
        </w:tc>
      </w:tr>
    </w:tbl>
    <w:p w14:paraId="6753D616" w14:textId="77777777" w:rsidR="006A7934" w:rsidRDefault="006A7934" w:rsidP="006A7934">
      <w:pPr>
        <w:spacing w:line="360" w:lineRule="auto"/>
        <w:rPr>
          <w:rFonts w:asciiTheme="minorHAnsi" w:hAnsiTheme="minorHAnsi"/>
          <w:sz w:val="22"/>
          <w:lang w:val="ru-RU"/>
        </w:rPr>
      </w:pPr>
    </w:p>
    <w:p w14:paraId="1648EC60" w14:textId="77777777" w:rsidR="006A7934" w:rsidRDefault="006A7934" w:rsidP="006A7934">
      <w:pPr>
        <w:spacing w:before="240" w:after="240" w:line="360" w:lineRule="auto"/>
        <w:jc w:val="both"/>
        <w:rPr>
          <w:lang w:val="ru-RU"/>
        </w:rPr>
        <w:sectPr w:rsidR="006A7934" w:rsidSect="001B7EF5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06A0E550" w14:textId="77777777" w:rsidR="006A7934" w:rsidRPr="001B7EF5" w:rsidRDefault="006A7934" w:rsidP="006A7934">
      <w:pPr>
        <w:spacing w:before="240" w:after="240"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tbl>
      <w:tblPr>
        <w:tblW w:w="14777" w:type="dxa"/>
        <w:jc w:val="center"/>
        <w:tblLook w:val="04A0" w:firstRow="1" w:lastRow="0" w:firstColumn="1" w:lastColumn="0" w:noHBand="0" w:noVBand="1"/>
      </w:tblPr>
      <w:tblGrid>
        <w:gridCol w:w="2705"/>
        <w:gridCol w:w="8449"/>
        <w:gridCol w:w="1728"/>
        <w:gridCol w:w="1895"/>
      </w:tblGrid>
      <w:tr w:rsidR="006A7934" w:rsidRPr="00E83891" w14:paraId="7AF7C999" w14:textId="77777777" w:rsidTr="008C3F0F">
        <w:trPr>
          <w:trHeight w:val="1097"/>
          <w:tblHeader/>
          <w:jc w:val="center"/>
        </w:trPr>
        <w:tc>
          <w:tcPr>
            <w:tcW w:w="2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0000" w:themeFill="text1"/>
            <w:vAlign w:val="bottom"/>
            <w:hideMark/>
          </w:tcPr>
          <w:p w14:paraId="6589D7A5" w14:textId="77777777" w:rsidR="006A7934" w:rsidRPr="001B7EF5" w:rsidRDefault="006A7934" w:rsidP="008C3F0F">
            <w:pP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Группа</w:t>
            </w:r>
          </w:p>
        </w:tc>
        <w:tc>
          <w:tcPr>
            <w:tcW w:w="84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7422CDDF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b/>
                <w:color w:val="FFFFFF" w:themeColor="background1"/>
                <w:sz w:val="22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  <w:sz w:val="22"/>
              </w:rPr>
              <w:t>Критерий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0000" w:themeFill="text1"/>
            <w:noWrap/>
            <w:hideMark/>
          </w:tcPr>
          <w:p w14:paraId="7640EAA8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 w:rsidRPr="00E83891"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Отметка о необходимос</w:t>
            </w:r>
            <w: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ти соблюдения</w:t>
            </w: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0000" w:themeFill="text1"/>
          </w:tcPr>
          <w:p w14:paraId="3377189B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</w:pPr>
            <w:r>
              <w:rPr>
                <w:rFonts w:asciiTheme="minorHAnsi" w:hAnsiTheme="minorHAnsi" w:cs="Open Sans Condensed Light"/>
                <w:b/>
                <w:color w:val="FFFFFF" w:themeColor="background1"/>
                <w:sz w:val="22"/>
                <w:lang w:val="ru-RU"/>
              </w:rPr>
              <w:t>Примечание (подтверждение)</w:t>
            </w:r>
          </w:p>
        </w:tc>
      </w:tr>
      <w:tr w:rsidR="006A7934" w:rsidRPr="00E83891" w14:paraId="78EEF970" w14:textId="77777777" w:rsidTr="008C3F0F">
        <w:trPr>
          <w:trHeight w:val="1200"/>
          <w:jc w:val="center"/>
        </w:trPr>
        <w:tc>
          <w:tcPr>
            <w:tcW w:w="2705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EFDE3E0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Проверка на соотв</w:t>
            </w:r>
            <w: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етствие требованиям процессного </w:t>
            </w:r>
            <w:r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офиса</w:t>
            </w: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BD46D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1B7EF5"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>БП описанные в тех. задании, соответствуют БП ToBe, размещенным в репозитории (* до внедрения репозитория его функции исполняются корпоративным порталом). ТЗ утверждено и размещено на портале проекта.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14172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28A92C" w14:textId="77777777" w:rsidR="006A7934" w:rsidRPr="00E83891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6A7934" w:rsidRPr="00B6119D" w14:paraId="6872DFA1" w14:textId="77777777" w:rsidTr="008C3F0F">
        <w:trPr>
          <w:trHeight w:val="757"/>
          <w:jc w:val="center"/>
        </w:trPr>
        <w:tc>
          <w:tcPr>
            <w:tcW w:w="270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432A8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Проверка на соответствие требованиям безопасности</w:t>
            </w:r>
          </w:p>
          <w:p w14:paraId="0777F8FA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74D2A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BE4DF8">
              <w:rPr>
                <w:rFonts w:asciiTheme="minorHAnsi" w:eastAsiaTheme="minorEastAsia" w:hAnsiTheme="minorHAnsi" w:cstheme="minorBidi"/>
                <w:sz w:val="28"/>
                <w:szCs w:val="28"/>
                <w:lang w:val="ru-RU"/>
              </w:rPr>
              <w:t xml:space="preserve">Роли и матрицы доступа утверждены и размещены на корпоративном портале в разделе </w:t>
            </w:r>
            <w:r w:rsidRPr="00BE4DF8">
              <w:rPr>
                <w:rFonts w:asciiTheme="minorHAnsi" w:hAnsiTheme="minorHAnsi"/>
                <w:sz w:val="28"/>
                <w:szCs w:val="28"/>
                <w:lang w:val="ru-RU"/>
              </w:rPr>
              <w:t>доступа, роли доступны для конечных пользователей.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781385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91CD05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4FBF9F40" w14:textId="77777777" w:rsidTr="008C3F0F">
        <w:trPr>
          <w:trHeight w:val="779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A00C7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8B3E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BE4D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Ролевая модель доступа настроена. Все объекты системы, данные и операции над ними охвачены механизмом распределения прав доступа.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67ECC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EB3791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59575BCC" w14:textId="77777777" w:rsidTr="008C3F0F">
        <w:trPr>
          <w:trHeight w:val="947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D318C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26C6C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BE4DF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Интеграции с Active Directory настроена, в том числе предоставление доступа на уровне групп AD.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5DA7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33913B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40E1E3C5" w14:textId="77777777" w:rsidTr="008C3F0F">
        <w:trPr>
          <w:trHeight w:val="719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99960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D9971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BE4DF8">
              <w:rPr>
                <w:rFonts w:asciiTheme="minorHAnsi" w:hAnsiTheme="minorHAnsi"/>
                <w:sz w:val="28"/>
                <w:szCs w:val="28"/>
                <w:lang w:val="ru-RU"/>
              </w:rPr>
              <w:t>Поддержка сквозной авторизации через AD настроена.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646C46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AACBE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60FBAEA6" w14:textId="77777777" w:rsidTr="008C3F0F">
        <w:trPr>
          <w:trHeight w:val="604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BC1E0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988E3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1D651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Системы протоколирования событий (аудита) настроены в соответствии с установленными и согласованными </w:t>
            </w:r>
            <w:r w:rsidRPr="001D6514">
              <w:rPr>
                <w:rFonts w:asciiTheme="minorHAnsi" w:hAnsiTheme="minorHAnsi"/>
                <w:sz w:val="28"/>
                <w:szCs w:val="28"/>
                <w:lang w:val="ru-RU"/>
              </w:rPr>
              <w:lastRenderedPageBreak/>
              <w:t xml:space="preserve">требованиями, в том числе возможность определения авторства каждой операции.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5567C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53D413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5E203D" w:rsidRPr="00B6119D" w14:paraId="12FBB51F" w14:textId="77777777" w:rsidTr="008C3F0F">
        <w:trPr>
          <w:trHeight w:val="604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36A15" w14:textId="77777777" w:rsidR="005E203D" w:rsidRPr="00E83891" w:rsidRDefault="005E203D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97088" w14:textId="3F889252" w:rsidR="005E203D" w:rsidRPr="001D6514" w:rsidRDefault="005E203D" w:rsidP="005E203D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Решение включено в положение об обработке персональных данных (в случае наличия персональных данных)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9F077F" w14:textId="77777777" w:rsidR="005E203D" w:rsidRPr="00E83891" w:rsidRDefault="005E203D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F50CD" w14:textId="77777777" w:rsidR="005E203D" w:rsidRPr="00F7418A" w:rsidRDefault="005E203D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5E203D" w:rsidRPr="00B6119D" w14:paraId="6717EBD2" w14:textId="77777777" w:rsidTr="008C3F0F">
        <w:trPr>
          <w:trHeight w:val="604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66AD4" w14:textId="77777777" w:rsidR="005E203D" w:rsidRPr="00E83891" w:rsidRDefault="005E203D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D0043" w14:textId="2D61BF0A" w:rsidR="005E203D" w:rsidRDefault="00D07C6E" w:rsidP="005E203D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Администраторы и функциональные администраторы включены в список лиц, обрабатывающих персональные данные и расписались в соглашении (в случае наличия персональных данных)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FDB7E" w14:textId="77777777" w:rsidR="005E203D" w:rsidRPr="00E83891" w:rsidRDefault="005E203D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424E2" w14:textId="77777777" w:rsidR="005E203D" w:rsidRDefault="005E203D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68977101" w14:textId="77777777" w:rsidTr="008C3F0F">
        <w:trPr>
          <w:trHeight w:val="414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F6AA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EA1DC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1D651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Отсутствует возможности несанкционированного изменения записей служебных журналов, в том числе со стороны администраторов.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4676B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4015F6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5B7E0C1A" w14:textId="77777777" w:rsidTr="008C3F0F">
        <w:trPr>
          <w:trHeight w:val="12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7301F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DD94D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1D6514">
              <w:rPr>
                <w:rFonts w:asciiTheme="minorHAnsi" w:hAnsiTheme="minorHAnsi"/>
                <w:sz w:val="28"/>
                <w:szCs w:val="28"/>
                <w:lang w:val="ru-RU"/>
              </w:rPr>
              <w:t>Настроена фиксация в журнале аудита всех действий администратора системы по управлению журналом (очистка за определенный промежуток времени, настройка списка протоколируемых операций и т.д.).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60FC1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771C1C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5D4CDCAE" w14:textId="77777777" w:rsidTr="008C3F0F">
        <w:trPr>
          <w:trHeight w:val="763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3288D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75A4D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1D651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Резервная копия создана, в том числе баз данных (при необходимости, решает Администратор ресурса или главный </w:t>
            </w:r>
            <w:r w:rsidRPr="001D6514">
              <w:rPr>
                <w:rFonts w:asciiTheme="minorHAnsi" w:hAnsiTheme="minorHAnsi"/>
                <w:sz w:val="28"/>
                <w:szCs w:val="28"/>
                <w:lang w:val="ru-RU"/>
              </w:rPr>
              <w:lastRenderedPageBreak/>
              <w:t>системный администратор).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014D6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9C3FEB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2637A260" w14:textId="77777777" w:rsidTr="008C3F0F">
        <w:trPr>
          <w:trHeight w:val="1118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AF5E5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78479A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Документ «4.7.6</w:t>
            </w:r>
            <w:r w:rsidRPr="001D6514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1. </w:t>
            </w:r>
            <w:r w:rsidRPr="001D651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Восстановление после внештатной ситуации» актуализирован, утвержден и размещен на портале в соответствующем разделе </w:t>
            </w:r>
            <w:r w:rsidRPr="001D6514">
              <w:rPr>
                <w:rFonts w:asciiTheme="minorHAnsi" w:hAnsiTheme="minorHAnsi"/>
                <w:sz w:val="28"/>
                <w:szCs w:val="28"/>
              </w:rPr>
              <w:t>ABIWiKi</w:t>
            </w:r>
            <w:r w:rsidRPr="001D6514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FD0FD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13EEB" w14:textId="77777777" w:rsidR="006A7934" w:rsidRPr="00377BCC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321A6AEE" w14:textId="77777777" w:rsidTr="008C3F0F">
        <w:trPr>
          <w:trHeight w:val="91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D1105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2C5FA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b/>
                <w:bCs/>
                <w:sz w:val="28"/>
                <w:szCs w:val="28"/>
                <w:lang w:val="ru-RU"/>
              </w:rPr>
            </w:pPr>
            <w:r w:rsidRPr="001D6514">
              <w:rPr>
                <w:rFonts w:asciiTheme="minorHAnsi" w:hAnsiTheme="minorHAnsi"/>
                <w:sz w:val="28"/>
                <w:szCs w:val="28"/>
                <w:lang w:val="ru-RU"/>
              </w:rPr>
              <w:t>Информационная система включена в систему резервного копирования.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20DDF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EAD5D7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E83891" w14:paraId="7C00200D" w14:textId="77777777" w:rsidTr="008C3F0F">
        <w:trPr>
          <w:trHeight w:val="438"/>
          <w:jc w:val="center"/>
        </w:trPr>
        <w:tc>
          <w:tcPr>
            <w:tcW w:w="2705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ED6D" w14:textId="7210949A" w:rsidR="006A7934" w:rsidRPr="00E83891" w:rsidRDefault="006A7934" w:rsidP="00F15A36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Подготовка к вводу в опытную эксплуатацию новой ИС или блока существующей ИС</w:t>
            </w: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53495" w14:textId="77777777" w:rsidR="006A7934" w:rsidRPr="000401D9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Окончательная настройка решения выполнена.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04A2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317FC8" w14:textId="77777777" w:rsidR="006A7934" w:rsidRPr="00E83891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6A7934" w:rsidRPr="00E83891" w14:paraId="69C4D9C0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2BDA916E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09E26D" w14:textId="77777777" w:rsidR="006A7934" w:rsidRPr="000401D9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конечных пользователей проведено.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07C03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E26837" w14:textId="77777777" w:rsidR="006A7934" w:rsidRPr="00E83891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6A7934" w:rsidRPr="00E83891" w14:paraId="676116F1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FE27770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0CD19C" w14:textId="77777777" w:rsidR="006A7934" w:rsidRPr="000401D9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службы поддержки проведено.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D24A46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786255" w14:textId="77777777" w:rsidR="006A7934" w:rsidRPr="00E83891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6A7934" w:rsidRPr="00E83891" w14:paraId="7DC34788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12BA0102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55AF5" w14:textId="77777777" w:rsidR="006A7934" w:rsidRPr="000401D9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Обучение функциональных администраторов проведено.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F2972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5B5FB" w14:textId="77777777" w:rsidR="006A7934" w:rsidRPr="00E83891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6A7934" w:rsidRPr="00B6119D" w14:paraId="5D8D5322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479C153B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756C5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Руководство пользователя актуализировано, утверждено и размещено на портале в соответствующем разделе </w:t>
            </w:r>
            <w:r w:rsidRPr="000401D9">
              <w:rPr>
                <w:rFonts w:asciiTheme="minorHAnsi" w:hAnsiTheme="minorHAnsi"/>
                <w:sz w:val="28"/>
                <w:szCs w:val="28"/>
              </w:rPr>
              <w:t>ABIWiKi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F89157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CA546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600C6E51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11BB1DFD" w14:textId="77777777" w:rsidR="006A7934" w:rsidRPr="00F7418A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A3632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Руководство функционального администратора актуализировано, утверждено и размещено на портале в соответствующем разделе </w:t>
            </w:r>
            <w:r w:rsidRPr="000401D9">
              <w:rPr>
                <w:rFonts w:asciiTheme="minorHAnsi" w:hAnsiTheme="minorHAnsi"/>
                <w:sz w:val="28"/>
                <w:szCs w:val="28"/>
              </w:rPr>
              <w:t>ABIWiKi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7DFA5A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A0E89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E83891" w14:paraId="473CD807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7F0FD61" w14:textId="77777777" w:rsidR="006A7934" w:rsidRPr="00F7418A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3557EA" w14:textId="77777777" w:rsidR="006A7934" w:rsidRPr="000401D9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Концептуальный дизайн ИС актуализирован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A9881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9674D" w14:textId="77777777" w:rsidR="006A7934" w:rsidRPr="00E83891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6A7934" w:rsidRPr="00E83891" w14:paraId="230A680E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04386355" w14:textId="77777777" w:rsidR="006A7934" w:rsidRPr="00F7418A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75EBE" w14:textId="77777777" w:rsidR="006A7934" w:rsidRPr="000401D9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Техническое задание актуализировано.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A4E9B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7650E6" w14:textId="77777777" w:rsidR="006A7934" w:rsidRPr="00E83891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6A7934" w:rsidRPr="00B6119D" w14:paraId="5FA1D56D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6146A9E1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FF530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Документ «4.7.3 Руководство по эксплуатации — производственная среда» актуализирован, утверждено и размещено на портале в соответствующем разделе </w:t>
            </w:r>
            <w:r w:rsidRPr="000401D9">
              <w:rPr>
                <w:rFonts w:asciiTheme="minorHAnsi" w:hAnsiTheme="minorHAnsi"/>
                <w:sz w:val="28"/>
                <w:szCs w:val="28"/>
              </w:rPr>
              <w:t>ABIWiKi</w:t>
            </w: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2FDF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9F342E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76B221BF" w14:textId="77777777" w:rsidTr="008C3F0F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5E85953B" w14:textId="77777777" w:rsidR="006A7934" w:rsidRPr="00F7418A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5BAE215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Тестирование по бизнес процессам проведено без существенных недостатков, протокол подписан и в нём указано мнение Заказчика, Исполнителя и Директора департамента ИТ и ПД о возможности ввода ИС в эксплуатацию.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D801DD1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7049AC4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1979D9F0" w14:textId="77777777" w:rsidTr="008C3F0F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AC5A6B5" w14:textId="77777777" w:rsidR="006A7934" w:rsidRPr="00F7418A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B992D37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Интеграционное (сквозное) тестирование проведено без существенных недостатков, протокол подписан и в нём указано мнение Заказчика, Исполнителя и Директора департамента ИТ и ПД о возможности ввода ИС в эксплуатацию.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E68916A" w14:textId="77777777" w:rsidR="006A7934" w:rsidRPr="00E83891" w:rsidRDefault="006A7934" w:rsidP="008C3F0F">
            <w:pPr>
              <w:jc w:val="center"/>
              <w:rPr>
                <w:rFonts w:asciiTheme="minorHAnsi" w:eastAsia="MS Gothic" w:hAnsiTheme="minorHAnsi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C9F61DB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401E927E" w14:textId="77777777" w:rsidTr="008C3F0F">
        <w:trPr>
          <w:trHeight w:val="315"/>
          <w:jc w:val="center"/>
        </w:trPr>
        <w:tc>
          <w:tcPr>
            <w:tcW w:w="2705" w:type="dxa"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AA9BAF" w14:textId="77777777" w:rsidR="006A7934" w:rsidRPr="00F7418A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6237E11" w14:textId="77777777" w:rsidR="006A7934" w:rsidRPr="00584706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Нагрузочное тестирование проведено без существенных недостатков, протокол подписан и в нём указано мнение Заказчика, Исполнителя и Директора департамента ИТ и ПД о возможности ввода ИС в эксплуатацию.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AA7FE75" w14:textId="77777777" w:rsidR="006A7934" w:rsidRPr="00584706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9D9B5C1" w14:textId="77777777" w:rsidR="006A7934" w:rsidRPr="00584706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E83891" w14:paraId="4E5CD561" w14:textId="77777777" w:rsidTr="008C3F0F">
        <w:trPr>
          <w:trHeight w:val="315"/>
          <w:jc w:val="center"/>
        </w:trPr>
        <w:tc>
          <w:tcPr>
            <w:tcW w:w="2705" w:type="dxa"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FE6BC65" w14:textId="77777777" w:rsidR="006A7934" w:rsidRPr="00584706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1D6599E" w14:textId="77777777" w:rsidR="006A7934" w:rsidRPr="000401D9" w:rsidRDefault="006A7934" w:rsidP="008C3F0F">
            <w:pPr>
              <w:pStyle w:val="a3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401D9">
              <w:rPr>
                <w:rFonts w:asciiTheme="minorHAnsi" w:hAnsiTheme="minorHAnsi"/>
                <w:sz w:val="28"/>
                <w:szCs w:val="28"/>
                <w:lang w:val="ru-RU"/>
              </w:rPr>
              <w:t>Карточка системы заполнена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738BDAB" w14:textId="77777777" w:rsidR="006A7934" w:rsidRPr="00E83891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6D11699" w14:textId="77777777" w:rsidR="006A7934" w:rsidRPr="00E83891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eastAsia="ru-RU"/>
              </w:rPr>
            </w:pPr>
          </w:p>
        </w:tc>
      </w:tr>
      <w:tr w:rsidR="006A7934" w:rsidRPr="00B6119D" w14:paraId="62B7CC10" w14:textId="77777777" w:rsidTr="008C3F0F">
        <w:trPr>
          <w:trHeight w:val="315"/>
          <w:jc w:val="center"/>
        </w:trPr>
        <w:tc>
          <w:tcPr>
            <w:tcW w:w="2705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A72D65C" w14:textId="77777777" w:rsidR="006A7934" w:rsidRPr="00584706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2966563" w14:textId="77777777" w:rsidR="006A7934" w:rsidRPr="00584706" w:rsidRDefault="006A7934" w:rsidP="008C3F0F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EF202C">
              <w:rPr>
                <w:rFonts w:asciiTheme="minorHAnsi" w:hAnsiTheme="minorHAnsi"/>
                <w:sz w:val="28"/>
                <w:szCs w:val="28"/>
                <w:lang w:val="ru-RU"/>
              </w:rPr>
              <w:t>Вся необходимая Нормативно-справочная информация загружена.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EBC31E6" w14:textId="77777777" w:rsidR="006A7934" w:rsidRPr="00584706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4D32177" w14:textId="77777777" w:rsidR="006A7934" w:rsidRPr="00584706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79D2C174" w14:textId="77777777" w:rsidTr="008C3F0F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01C6924" w14:textId="77777777" w:rsidR="006A7934" w:rsidRPr="00584706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1CFA5010" w14:textId="77777777" w:rsidR="006A7934" w:rsidRPr="00584706" w:rsidRDefault="006A7934" w:rsidP="008C3F0F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EF202C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Проверка наличия и корректности Нормативно-справочной информации в ИС показало отсутствие существенных недостатков, протокол подписан и в нём указано мнение Заказчика, Исполнителя и Директора департамента ИТ и ПД о возможности ввода ИС в эксплуатацию.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9DE4250" w14:textId="77777777" w:rsidR="006A7934" w:rsidRPr="00584706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EA2E25B" w14:textId="77777777" w:rsidR="006A7934" w:rsidRPr="00584706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6F482A5D" w14:textId="77777777" w:rsidTr="008C3F0F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5547DD9" w14:textId="77777777" w:rsidR="006A7934" w:rsidRPr="00584706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6CA74E" w14:textId="77777777" w:rsidR="006A7934" w:rsidRPr="00584706" w:rsidRDefault="006A7934" w:rsidP="008C3F0F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EF202C">
              <w:rPr>
                <w:rFonts w:asciiTheme="minorHAnsi" w:hAnsiTheme="minorHAnsi"/>
                <w:sz w:val="28"/>
                <w:szCs w:val="28"/>
                <w:lang w:val="ru-RU"/>
              </w:rPr>
              <w:t>Все необходимые данные для работы загружены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245B1B07" w14:textId="77777777" w:rsidR="006A7934" w:rsidRPr="00584706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6289E27" w14:textId="77777777" w:rsidR="006A7934" w:rsidRPr="00584706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7547BEE0" w14:textId="77777777" w:rsidTr="008C3F0F">
        <w:trPr>
          <w:trHeight w:val="315"/>
          <w:jc w:val="center"/>
        </w:trPr>
        <w:tc>
          <w:tcPr>
            <w:tcW w:w="2705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E8E16B7" w14:textId="77777777" w:rsidR="006A7934" w:rsidRPr="00584706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C0A37BB" w14:textId="77777777" w:rsidR="006A7934" w:rsidRPr="00584706" w:rsidRDefault="006A7934" w:rsidP="008C3F0F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EF202C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Проверка наличия и корректности данных в ИС показало отсутствие существенных недостатков, протокол подписан и в нём указано мнение Заказчика, Исполнителя и Директора департамента ИТ и ПД о возможности ввода ИС в эксплуатацию.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F08E530" w14:textId="77777777" w:rsidR="006A7934" w:rsidRPr="00584706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34D3DC6" w14:textId="77777777" w:rsidR="006A7934" w:rsidRPr="00584706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1C06E7E0" w14:textId="77777777" w:rsidTr="008C3F0F">
        <w:trPr>
          <w:trHeight w:val="545"/>
          <w:jc w:val="center"/>
        </w:trPr>
        <w:tc>
          <w:tcPr>
            <w:tcW w:w="27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9195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Наличие необходимых документов для передачи новой ИС или вводимого блока на техническую поддержку в ДИТ и ПД</w:t>
            </w:r>
          </w:p>
          <w:p w14:paraId="3247E4DC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9CB3" w14:textId="77777777" w:rsidR="006A7934" w:rsidRPr="005E7EC4" w:rsidRDefault="006A7934" w:rsidP="008C3F0F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5E7EC4">
              <w:rPr>
                <w:rFonts w:asciiTheme="minorHAnsi" w:hAnsiTheme="minorHAnsi"/>
                <w:sz w:val="28"/>
                <w:szCs w:val="28"/>
                <w:lang w:val="ru-RU"/>
              </w:rPr>
              <w:lastRenderedPageBreak/>
              <w:t xml:space="preserve"> Соглашение об уровне обслуживания (SLA), утверждено и размещено на портале в соответствующем разделе ABIWiKi.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3F2B28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79D36" w14:textId="77777777" w:rsidR="006A7934" w:rsidRPr="00687A73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3D34EE86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FA4C3F" w14:textId="77777777" w:rsidR="006A7934" w:rsidRPr="00687A73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BFEDA" w14:textId="77777777" w:rsidR="006A7934" w:rsidRPr="005E7EC4" w:rsidRDefault="006A7934" w:rsidP="008C3F0F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5E7EC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Документ «4.7.3 План развертывания системы», утвержден и </w:t>
            </w:r>
            <w:r w:rsidRPr="005E7EC4">
              <w:rPr>
                <w:rFonts w:asciiTheme="minorHAnsi" w:hAnsiTheme="minorHAnsi"/>
                <w:sz w:val="28"/>
                <w:szCs w:val="28"/>
                <w:lang w:val="ru-RU"/>
              </w:rPr>
              <w:lastRenderedPageBreak/>
              <w:t>размещен на портале в соответствующем разделе ABIWiKi.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CD59A" w14:textId="77777777" w:rsidR="006A7934" w:rsidRPr="00E83891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1B37B4" w14:textId="77777777" w:rsidR="006A7934" w:rsidRPr="00377BCC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59F6DA4D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2AF675E" w14:textId="77777777" w:rsidR="006A7934" w:rsidRPr="00E83891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4F14" w14:textId="77777777" w:rsidR="006A7934" w:rsidRPr="005E7EC4" w:rsidRDefault="006A7934" w:rsidP="008C3F0F">
            <w:pPr>
              <w:pStyle w:val="a3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5E7EC4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Исходные коды переданы и размещены в КХИК (корпоративное хранилище исходных кодов).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6226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1501E7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3D29930D" w14:textId="77777777" w:rsidTr="008C3F0F">
        <w:trPr>
          <w:trHeight w:val="600"/>
          <w:jc w:val="center"/>
        </w:trPr>
        <w:tc>
          <w:tcPr>
            <w:tcW w:w="27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19EA7" w14:textId="68812AAF" w:rsidR="006A7934" w:rsidRPr="00E83891" w:rsidRDefault="006A7934" w:rsidP="00F15A36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  <w:r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Ввод ИС или блока в промышленную</w:t>
            </w:r>
            <w:r w:rsidR="00F15A36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 xml:space="preserve"> </w:t>
            </w:r>
            <w:r w:rsidRPr="00E83891"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  <w:t>эксплуатацию</w:t>
            </w: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04EFA" w14:textId="0FA3528A" w:rsidR="006A7934" w:rsidRPr="00584706" w:rsidRDefault="00546D86" w:rsidP="008C3F0F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01. </w:t>
            </w:r>
            <w:bookmarkStart w:id="0" w:name="_GoBack"/>
            <w:bookmarkEnd w:id="0"/>
            <w:r w:rsidR="006A7934"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ИС соответствует ИТ архитектуре и ИТ стратегии и отражена в ней.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728C49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CA096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0F5912DC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FB3D99" w14:textId="77777777" w:rsidR="006A7934" w:rsidRPr="00F7418A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71BA9" w14:textId="24545114" w:rsidR="006A7934" w:rsidRPr="00584706" w:rsidRDefault="00B6119D" w:rsidP="008C3F0F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02.</w:t>
            </w:r>
            <w:r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ИС соответствует требованиям информационной безопасности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. В том числе соблюдены требования по обработке персональных данных(152-ФЗ) и </w:t>
            </w:r>
            <w:hyperlink r:id="rId13" w:history="1">
              <w:r w:rsidRPr="0029570E">
                <w:rPr>
                  <w:rStyle w:val="aa"/>
                  <w:rFonts w:asciiTheme="minorHAnsi" w:hAnsiTheme="minorHAnsi"/>
                  <w:sz w:val="28"/>
                  <w:szCs w:val="28"/>
                  <w:lang w:val="ru-RU"/>
                </w:rPr>
                <w:t>коммерческой информации</w:t>
              </w:r>
            </w:hyperlink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в соответствии с законами РФ и внутренней нормативной документацией</w:t>
            </w:r>
            <w:r w:rsidRPr="00C57DD3">
              <w:rPr>
                <w:rFonts w:asciiTheme="minorHAnsi" w:hAnsiTheme="min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6CC648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FB896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1E6D8F95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353685" w14:textId="77777777" w:rsidR="006A7934" w:rsidRPr="00F7418A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979C8" w14:textId="77777777" w:rsidR="006A7934" w:rsidRPr="00584706" w:rsidRDefault="006A7934" w:rsidP="008C3F0F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Если не запрещено договором, исходные коды и базы данных ИС проанализированы, замечаний не зафиксировано.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1FC51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79A9A2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093D9F6A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C2A17E6" w14:textId="77777777" w:rsidR="006A7934" w:rsidRPr="00F7418A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3CB6A" w14:textId="77777777" w:rsidR="006A7934" w:rsidRPr="00584706" w:rsidRDefault="006A7934" w:rsidP="008C3F0F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Инфраструктура готова к эксплуатации информационной системы.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FF7AE6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1A97C8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3717B52B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194B20" w14:textId="77777777" w:rsidR="006A7934" w:rsidRPr="00F7418A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3C526" w14:textId="77777777" w:rsidR="006A7934" w:rsidRPr="00584706" w:rsidRDefault="006A7934" w:rsidP="008C3F0F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C57DD3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Развернуты среды разработки и тестирования (при необходимости, решает ИТ владелец информационной системы). Протестированы процедуры переноса изменений </w:t>
            </w:r>
            <w:r w:rsidRPr="00C57DD3">
              <w:rPr>
                <w:rFonts w:asciiTheme="minorHAnsi" w:hAnsiTheme="minorHAnsi"/>
                <w:sz w:val="28"/>
                <w:szCs w:val="28"/>
                <w:lang w:val="ru-RU"/>
              </w:rPr>
              <w:lastRenderedPageBreak/>
              <w:t>между средами разработки, тестирования и промышленной средой (при необходимости, решает ИТ владелец информационной системы).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8EF0F6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BEE302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  <w:tr w:rsidR="006A7934" w:rsidRPr="00B6119D" w14:paraId="42935283" w14:textId="77777777" w:rsidTr="008C3F0F">
        <w:trPr>
          <w:trHeight w:val="300"/>
          <w:jc w:val="center"/>
        </w:trPr>
        <w:tc>
          <w:tcPr>
            <w:tcW w:w="27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8E0CC3" w14:textId="77777777" w:rsidR="006A7934" w:rsidRPr="00F7418A" w:rsidRDefault="006A7934" w:rsidP="008C3F0F">
            <w:pPr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8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C5C06" w14:textId="77777777" w:rsidR="006A7934" w:rsidRPr="00584706" w:rsidRDefault="006A7934" w:rsidP="008C3F0F">
            <w:pPr>
              <w:pStyle w:val="a3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  <w:lang w:val="ru-RU"/>
              </w:rPr>
            </w:pPr>
            <w:r w:rsidRPr="00C57DD3">
              <w:rPr>
                <w:rFonts w:asciiTheme="minorHAnsi" w:hAnsiTheme="minorHAnsi"/>
                <w:sz w:val="28"/>
                <w:szCs w:val="28"/>
                <w:lang w:val="ru-RU"/>
              </w:rPr>
              <w:t>План обслуживания баз данных утвержден Заказчиком, Исполнителем и Директором департамента ИТ и ПД.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31B15" w14:textId="77777777" w:rsidR="006A7934" w:rsidRPr="00F7418A" w:rsidRDefault="006A7934" w:rsidP="008C3F0F">
            <w:pPr>
              <w:jc w:val="center"/>
              <w:rPr>
                <w:rFonts w:asciiTheme="minorHAnsi" w:hAnsiTheme="minorHAnsi" w:cs="Open Sans Condensed Light"/>
                <w:color w:val="000000"/>
                <w:sz w:val="22"/>
                <w:lang w:val="ru-RU" w:eastAsia="ru-RU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22EAB7" w14:textId="77777777" w:rsidR="006A7934" w:rsidRPr="00F7418A" w:rsidRDefault="006A7934" w:rsidP="008C3F0F">
            <w:pPr>
              <w:jc w:val="center"/>
              <w:rPr>
                <w:rFonts w:ascii="MS Gothic" w:eastAsia="MS Gothic" w:hAnsi="MS Gothic" w:cs="MS Gothic"/>
                <w:color w:val="000000"/>
                <w:sz w:val="22"/>
                <w:lang w:val="ru-RU" w:eastAsia="ru-RU"/>
              </w:rPr>
            </w:pPr>
          </w:p>
        </w:tc>
      </w:tr>
    </w:tbl>
    <w:p w14:paraId="28D131E0" w14:textId="77777777" w:rsidR="006A7934" w:rsidRPr="00EF17BD" w:rsidRDefault="006A7934" w:rsidP="006A7934">
      <w:pPr>
        <w:rPr>
          <w:rFonts w:asciiTheme="minorHAnsi" w:hAnsiTheme="minorHAnsi"/>
          <w:sz w:val="22"/>
          <w:lang w:val="ru-RU"/>
        </w:rPr>
      </w:pPr>
    </w:p>
    <w:p w14:paraId="07CA2D65" w14:textId="77777777" w:rsidR="00303ECA" w:rsidRPr="00EF17BD" w:rsidRDefault="00303ECA" w:rsidP="006A7934">
      <w:pPr>
        <w:spacing w:before="240" w:line="360" w:lineRule="auto"/>
        <w:ind w:firstLine="709"/>
        <w:jc w:val="both"/>
        <w:rPr>
          <w:rFonts w:asciiTheme="minorHAnsi" w:hAnsiTheme="minorHAnsi"/>
          <w:sz w:val="22"/>
          <w:lang w:val="ru-RU"/>
        </w:rPr>
      </w:pPr>
    </w:p>
    <w:sectPr w:rsidR="00303ECA" w:rsidRPr="00EF17BD" w:rsidSect="001B7EF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7A3D7" w14:textId="77777777" w:rsidR="00C61580" w:rsidRDefault="00C61580">
      <w:r>
        <w:separator/>
      </w:r>
    </w:p>
  </w:endnote>
  <w:endnote w:type="continuationSeparator" w:id="0">
    <w:p w14:paraId="22E91300" w14:textId="77777777" w:rsidR="00C61580" w:rsidRDefault="00C61580">
      <w:r>
        <w:continuationSeparator/>
      </w:r>
    </w:p>
  </w:endnote>
  <w:endnote w:type="continuationNotice" w:id="1">
    <w:p w14:paraId="7C5D5495" w14:textId="77777777" w:rsidR="00C61580" w:rsidRDefault="00C61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 Condensed Light">
    <w:altName w:val="Segoe UI Semilight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444D5" w14:textId="77777777" w:rsidR="00AD2B58" w:rsidRPr="000035F6" w:rsidRDefault="00AD2B58" w:rsidP="000035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BE1B8" w14:textId="77777777" w:rsidR="00C61580" w:rsidRDefault="00C61580">
      <w:r>
        <w:separator/>
      </w:r>
    </w:p>
  </w:footnote>
  <w:footnote w:type="continuationSeparator" w:id="0">
    <w:p w14:paraId="3B5C35BC" w14:textId="77777777" w:rsidR="00C61580" w:rsidRDefault="00C61580">
      <w:r>
        <w:continuationSeparator/>
      </w:r>
    </w:p>
  </w:footnote>
  <w:footnote w:type="continuationNotice" w:id="1">
    <w:p w14:paraId="4932FD96" w14:textId="77777777" w:rsidR="00C61580" w:rsidRDefault="00C6158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30DD8"/>
    <w:multiLevelType w:val="hybridMultilevel"/>
    <w:tmpl w:val="88B646CA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418EF"/>
    <w:multiLevelType w:val="hybridMultilevel"/>
    <w:tmpl w:val="76A04E8C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4218"/>
    <w:multiLevelType w:val="hybridMultilevel"/>
    <w:tmpl w:val="C7D2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A253C"/>
    <w:multiLevelType w:val="hybridMultilevel"/>
    <w:tmpl w:val="616609AA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A68A6"/>
    <w:multiLevelType w:val="hybridMultilevel"/>
    <w:tmpl w:val="DBBE8E74"/>
    <w:lvl w:ilvl="0" w:tplc="3C948060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6B75"/>
    <w:multiLevelType w:val="hybridMultilevel"/>
    <w:tmpl w:val="45309BB0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4D4CC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20055"/>
    <w:multiLevelType w:val="hybridMultilevel"/>
    <w:tmpl w:val="D8A03324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A6C9E"/>
    <w:multiLevelType w:val="multilevel"/>
    <w:tmpl w:val="A4A03380"/>
    <w:lvl w:ilvl="0">
      <w:start w:val="1"/>
      <w:numFmt w:val="decimalZero"/>
      <w:pStyle w:val="1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Zero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2">
      <w:start w:val="1"/>
      <w:numFmt w:val="decimalZero"/>
      <w:pStyle w:val="3"/>
      <w:lvlText w:val="%1.%2.%3"/>
      <w:lvlJc w:val="left"/>
      <w:pPr>
        <w:tabs>
          <w:tab w:val="num" w:pos="288"/>
        </w:tabs>
        <w:ind w:left="720" w:hanging="576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F29753C"/>
    <w:multiLevelType w:val="hybridMultilevel"/>
    <w:tmpl w:val="826ABC56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30C53"/>
    <w:multiLevelType w:val="hybridMultilevel"/>
    <w:tmpl w:val="9C805CC6"/>
    <w:lvl w:ilvl="0" w:tplc="2E980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9048FB"/>
    <w:multiLevelType w:val="hybridMultilevel"/>
    <w:tmpl w:val="3196CEE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139BF"/>
    <w:multiLevelType w:val="hybridMultilevel"/>
    <w:tmpl w:val="46F0EDB2"/>
    <w:lvl w:ilvl="0" w:tplc="371A4B78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71A4B78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83774"/>
    <w:multiLevelType w:val="hybridMultilevel"/>
    <w:tmpl w:val="41FAA90E"/>
    <w:lvl w:ilvl="0" w:tplc="371A4B7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0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C7"/>
    <w:rsid w:val="000035F6"/>
    <w:rsid w:val="00014B59"/>
    <w:rsid w:val="00042663"/>
    <w:rsid w:val="00070EE8"/>
    <w:rsid w:val="00095D95"/>
    <w:rsid w:val="000A762E"/>
    <w:rsid w:val="000D0A92"/>
    <w:rsid w:val="000D5C06"/>
    <w:rsid w:val="00124F5B"/>
    <w:rsid w:val="00162F9D"/>
    <w:rsid w:val="00191261"/>
    <w:rsid w:val="00196503"/>
    <w:rsid w:val="001A5A8B"/>
    <w:rsid w:val="001C42AC"/>
    <w:rsid w:val="001D3B07"/>
    <w:rsid w:val="001F1AE7"/>
    <w:rsid w:val="002505CC"/>
    <w:rsid w:val="00263B84"/>
    <w:rsid w:val="002813CF"/>
    <w:rsid w:val="00287301"/>
    <w:rsid w:val="00294C75"/>
    <w:rsid w:val="002A5929"/>
    <w:rsid w:val="002B2313"/>
    <w:rsid w:val="002D2DD2"/>
    <w:rsid w:val="002E1243"/>
    <w:rsid w:val="00300FA4"/>
    <w:rsid w:val="00301AE3"/>
    <w:rsid w:val="00303ECA"/>
    <w:rsid w:val="0037182B"/>
    <w:rsid w:val="00377BCC"/>
    <w:rsid w:val="003D250B"/>
    <w:rsid w:val="003E2931"/>
    <w:rsid w:val="003F69AD"/>
    <w:rsid w:val="00401C3E"/>
    <w:rsid w:val="00411D37"/>
    <w:rsid w:val="0044269C"/>
    <w:rsid w:val="004474A7"/>
    <w:rsid w:val="004750DD"/>
    <w:rsid w:val="00484877"/>
    <w:rsid w:val="004A4BDA"/>
    <w:rsid w:val="004D07F7"/>
    <w:rsid w:val="004D394E"/>
    <w:rsid w:val="004D3AA4"/>
    <w:rsid w:val="00546D86"/>
    <w:rsid w:val="00566EF2"/>
    <w:rsid w:val="00584706"/>
    <w:rsid w:val="005B5BA9"/>
    <w:rsid w:val="005E203D"/>
    <w:rsid w:val="00613608"/>
    <w:rsid w:val="00620A18"/>
    <w:rsid w:val="00635F1B"/>
    <w:rsid w:val="00681BBA"/>
    <w:rsid w:val="00687A73"/>
    <w:rsid w:val="006A7934"/>
    <w:rsid w:val="006C71AE"/>
    <w:rsid w:val="006E5DA8"/>
    <w:rsid w:val="006F12CF"/>
    <w:rsid w:val="00742324"/>
    <w:rsid w:val="0077700B"/>
    <w:rsid w:val="007846B2"/>
    <w:rsid w:val="007A4F72"/>
    <w:rsid w:val="007B48FA"/>
    <w:rsid w:val="007D62E3"/>
    <w:rsid w:val="007E2306"/>
    <w:rsid w:val="007E4EC7"/>
    <w:rsid w:val="008006FD"/>
    <w:rsid w:val="0080784C"/>
    <w:rsid w:val="00843E12"/>
    <w:rsid w:val="008537AF"/>
    <w:rsid w:val="008649B5"/>
    <w:rsid w:val="00897916"/>
    <w:rsid w:val="008B39B8"/>
    <w:rsid w:val="008C1A81"/>
    <w:rsid w:val="008D49F7"/>
    <w:rsid w:val="009018ED"/>
    <w:rsid w:val="00953445"/>
    <w:rsid w:val="00955A06"/>
    <w:rsid w:val="00955F4E"/>
    <w:rsid w:val="00970E99"/>
    <w:rsid w:val="009826D1"/>
    <w:rsid w:val="009A3369"/>
    <w:rsid w:val="009D2063"/>
    <w:rsid w:val="009F6732"/>
    <w:rsid w:val="00A54CD8"/>
    <w:rsid w:val="00A87E33"/>
    <w:rsid w:val="00AD2B58"/>
    <w:rsid w:val="00AD5D20"/>
    <w:rsid w:val="00B152AE"/>
    <w:rsid w:val="00B2218C"/>
    <w:rsid w:val="00B3046C"/>
    <w:rsid w:val="00B373CC"/>
    <w:rsid w:val="00B56724"/>
    <w:rsid w:val="00B6119D"/>
    <w:rsid w:val="00BB2682"/>
    <w:rsid w:val="00BB5674"/>
    <w:rsid w:val="00BC3860"/>
    <w:rsid w:val="00BD6FBF"/>
    <w:rsid w:val="00BD7214"/>
    <w:rsid w:val="00BE0CAC"/>
    <w:rsid w:val="00C41535"/>
    <w:rsid w:val="00C53A15"/>
    <w:rsid w:val="00C61580"/>
    <w:rsid w:val="00C6419F"/>
    <w:rsid w:val="00C67E9A"/>
    <w:rsid w:val="00C858EB"/>
    <w:rsid w:val="00C9081B"/>
    <w:rsid w:val="00CE47D4"/>
    <w:rsid w:val="00CF33C7"/>
    <w:rsid w:val="00D07C6E"/>
    <w:rsid w:val="00D436A1"/>
    <w:rsid w:val="00D552FB"/>
    <w:rsid w:val="00D632D7"/>
    <w:rsid w:val="00D95920"/>
    <w:rsid w:val="00DB6EAA"/>
    <w:rsid w:val="00DE183F"/>
    <w:rsid w:val="00DF1321"/>
    <w:rsid w:val="00E34466"/>
    <w:rsid w:val="00E37E69"/>
    <w:rsid w:val="00E83891"/>
    <w:rsid w:val="00EA40D9"/>
    <w:rsid w:val="00EB2DC9"/>
    <w:rsid w:val="00EB7B8B"/>
    <w:rsid w:val="00ED0EB7"/>
    <w:rsid w:val="00EE1A97"/>
    <w:rsid w:val="00EE34DC"/>
    <w:rsid w:val="00EF17BD"/>
    <w:rsid w:val="00F02A22"/>
    <w:rsid w:val="00F13621"/>
    <w:rsid w:val="00F1473B"/>
    <w:rsid w:val="00F15A36"/>
    <w:rsid w:val="00F16BFB"/>
    <w:rsid w:val="00F17A11"/>
    <w:rsid w:val="00F45DC6"/>
    <w:rsid w:val="00F7418A"/>
    <w:rsid w:val="00F9385F"/>
    <w:rsid w:val="00FC2D9D"/>
    <w:rsid w:val="00FD3DC1"/>
    <w:rsid w:val="00FE198E"/>
    <w:rsid w:val="1DC2D23A"/>
    <w:rsid w:val="681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E4503"/>
  <w15:docId w15:val="{B118ED24-0A3B-4FDA-8F35-593FCF98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C7"/>
    <w:rPr>
      <w:rFonts w:ascii="Arial" w:hAnsi="Arial"/>
    </w:rPr>
  </w:style>
  <w:style w:type="paragraph" w:styleId="1">
    <w:name w:val="heading 1"/>
    <w:basedOn w:val="a"/>
    <w:next w:val="a"/>
    <w:link w:val="10"/>
    <w:qFormat/>
    <w:rsid w:val="00CF33C7"/>
    <w:pPr>
      <w:keepNext/>
      <w:numPr>
        <w:numId w:val="1"/>
      </w:numPr>
      <w:outlineLvl w:val="0"/>
    </w:pPr>
    <w:rPr>
      <w:b/>
      <w:sz w:val="28"/>
    </w:rPr>
  </w:style>
  <w:style w:type="paragraph" w:styleId="2">
    <w:name w:val="heading 2"/>
    <w:aliases w:val="Heading 2 Char1,Heading 2 Char Char,Heading 2 Char1 Char,Heading 2 Char Char Char"/>
    <w:basedOn w:val="a"/>
    <w:next w:val="a"/>
    <w:link w:val="20"/>
    <w:qFormat/>
    <w:rsid w:val="00CF33C7"/>
    <w:pPr>
      <w:keepNext/>
      <w:numPr>
        <w:ilvl w:val="1"/>
        <w:numId w:val="1"/>
      </w:numPr>
      <w:spacing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qFormat/>
    <w:rsid w:val="00CF33C7"/>
    <w:pPr>
      <w:keepNext/>
      <w:numPr>
        <w:ilvl w:val="2"/>
        <w:numId w:val="1"/>
      </w:numPr>
      <w:spacing w:after="60"/>
      <w:outlineLvl w:val="2"/>
    </w:pPr>
    <w:rPr>
      <w:b/>
    </w:rPr>
  </w:style>
  <w:style w:type="paragraph" w:styleId="4">
    <w:name w:val="heading 4"/>
    <w:basedOn w:val="a"/>
    <w:next w:val="a"/>
    <w:qFormat/>
    <w:rsid w:val="00CF3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CF3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F33C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CF33C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CF33C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CF33C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F33C7"/>
    <w:pPr>
      <w:tabs>
        <w:tab w:val="center" w:pos="4320"/>
        <w:tab w:val="right" w:pos="8640"/>
      </w:tabs>
    </w:pPr>
  </w:style>
  <w:style w:type="character" w:customStyle="1" w:styleId="20">
    <w:name w:val="Заголовок 2 Знак"/>
    <w:aliases w:val="Heading 2 Char1 Знак,Heading 2 Char Char Знак,Heading 2 Char1 Char Знак,Heading 2 Char Char Char Знак"/>
    <w:basedOn w:val="a0"/>
    <w:link w:val="2"/>
    <w:rsid w:val="00CF33C7"/>
    <w:rPr>
      <w:rFonts w:ascii="Arial" w:hAnsi="Arial"/>
      <w:b/>
      <w:i/>
      <w:sz w:val="24"/>
      <w:lang w:val="en-US" w:eastAsia="en-US" w:bidi="ar-SA"/>
    </w:rPr>
  </w:style>
  <w:style w:type="character" w:customStyle="1" w:styleId="10">
    <w:name w:val="Заголовок 1 Знак"/>
    <w:basedOn w:val="a0"/>
    <w:link w:val="1"/>
    <w:rsid w:val="00CF33C7"/>
    <w:rPr>
      <w:rFonts w:ascii="Arial" w:hAnsi="Arial"/>
      <w:b/>
      <w:sz w:val="28"/>
      <w:lang w:val="en-US" w:eastAsia="en-US" w:bidi="ar-SA"/>
    </w:rPr>
  </w:style>
  <w:style w:type="paragraph" w:styleId="a4">
    <w:name w:val="footer"/>
    <w:basedOn w:val="a"/>
    <w:link w:val="a5"/>
    <w:uiPriority w:val="99"/>
    <w:rsid w:val="002813CF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2813CF"/>
  </w:style>
  <w:style w:type="character" w:customStyle="1" w:styleId="a5">
    <w:name w:val="Нижний колонтитул Знак"/>
    <w:basedOn w:val="a0"/>
    <w:link w:val="a4"/>
    <w:uiPriority w:val="99"/>
    <w:rsid w:val="000035F6"/>
    <w:rPr>
      <w:rFonts w:ascii="Arial" w:hAnsi="Arial"/>
      <w:lang w:val="en-US" w:eastAsia="en-US"/>
    </w:rPr>
  </w:style>
  <w:style w:type="paragraph" w:styleId="a7">
    <w:name w:val="Balloon Text"/>
    <w:basedOn w:val="a"/>
    <w:link w:val="a8"/>
    <w:semiHidden/>
    <w:unhideWhenUsed/>
    <w:rsid w:val="00DB6EA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semiHidden/>
    <w:rsid w:val="00DB6EAA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37E6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81BBA"/>
    <w:rPr>
      <w:color w:val="0000FF" w:themeColor="hyperlink"/>
      <w:u w:val="single"/>
    </w:rPr>
  </w:style>
  <w:style w:type="character" w:styleId="ab">
    <w:name w:val="FollowedHyperlink"/>
    <w:basedOn w:val="a0"/>
    <w:semiHidden/>
    <w:unhideWhenUsed/>
    <w:rsid w:val="00681BBA"/>
    <w:rPr>
      <w:color w:val="800080" w:themeColor="followedHyperlink"/>
      <w:u w:val="single"/>
    </w:rPr>
  </w:style>
  <w:style w:type="table" w:styleId="ac">
    <w:name w:val="Table Grid"/>
    <w:basedOn w:val="a1"/>
    <w:uiPriority w:val="39"/>
    <w:rsid w:val="00303ECA"/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58470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rtal.abiproduct.ru/OfficialDocs/_layouts/WopiFrame2.aspx?sourcedoc=/OfficialDocs/DocLib5/%D0%9F%D0%BE%D0%BB%D0%BE%D0%B6%D0%B5%D0%BD%D0%B8%D0%B5%20%D0%BE%20%D0%BA%D0%BE%D0%BD%D1%84%D0%B8%D0%B4%D0%B5%D0%BD%D1%86%D0%B8%D0%B0%D0%BB%D1%8C%D0%BD%D0%BE%D0%B9%20%D0%B8%D0%BD%D1%84%D0%BE%D1%80%D0%BC%D0%B0%D1%86%D0%B8%D0%B8%20(%20%D0%BA%D0%BE%D0%BC%D0%BC%D0%B5%D1%80%D1%87%D0%B5%D1%81%D0%BA%D0%BE%D0%B9%20%D1%82%D0%B0%D0%B9%D0%BD%D0%B5)%20%D0%B2%20%D1%85%D0%BE%D0%BB%D0%B4%D0%B8%D0%BD%D0%B3%D0%B5%20%D0%90%D0%91%D0%98%20%D0%9F%D0%A0%D0%9E%D0%94%D0%90%D0%9A%D0%A2.docx&amp;action=default&amp;Source=https%3A%2F%2Fportal%2Eabiproduct%2Eru%2FOfficialDocs%2FDocLib5%2FForms%2FAllItems%2Easpx&amp;DefaultItemOpen=1&amp;DefaultItemOpen=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Props1.xml><?xml version="1.0" encoding="utf-8"?>
<ds:datastoreItem xmlns:ds="http://schemas.openxmlformats.org/officeDocument/2006/customXml" ds:itemID="{6F1B7E6D-5C87-4015-9463-D0280532AB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6432F-9465-4DF5-94FD-01CD511C60A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0A9BB0B-00C9-426D-99F1-BA4CD5D1B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83A8A6-CBA6-4F72-804E-05B15C8EDA46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d6d34ac6-0435-4127-be82-e86db495d87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1044</Words>
  <Characters>5952</Characters>
  <Application>Microsoft Office Word</Application>
  <DocSecurity>0</DocSecurity>
  <Lines>49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Контрольный список ввода в эксплуатацию</vt:lpstr>
      <vt:lpstr>Go Live Checklist</vt:lpstr>
      <vt:lpstr>Go Live Checklist</vt:lpstr>
    </vt:vector>
  </TitlesOfParts>
  <Company>[en'tegrate] usa, inc.</Company>
  <LinksUpToDate>false</LinksUpToDate>
  <CharactersWithSpaces>6983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5.6.2 Контрольный список ввода в промышленную эксплуатацию</dc:title>
  <dc:creator>Microsoft</dc:creator>
  <cp:lastModifiedBy>Довбань Сергей Николаевич</cp:lastModifiedBy>
  <cp:revision>11</cp:revision>
  <cp:lastPrinted>2015-07-23T11:17:00Z</cp:lastPrinted>
  <dcterms:created xsi:type="dcterms:W3CDTF">2015-11-24T16:14:00Z</dcterms:created>
  <dcterms:modified xsi:type="dcterms:W3CDTF">2017-03-13T14:24:00Z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*WBS Task">
    <vt:lpwstr>130</vt:lpwstr>
  </property>
  <property fmtid="{D5CDD505-2E9C-101B-9397-08002B2CF9AE}" pid="3" name="Short Usage Description">
    <vt:lpwstr>Axapta RCT Content: Go Live &amp; Conversion Checklist (provided by Rob Goggin/Avanade)</vt:lpwstr>
  </property>
  <property fmtid="{D5CDD505-2E9C-101B-9397-08002B2CF9AE}" pid="4" name="REQUIRED? Y/N">
    <vt:lpwstr>0</vt:lpwstr>
  </property>
  <property fmtid="{D5CDD505-2E9C-101B-9397-08002B2CF9AE}" pid="5" name="*Deliverable">
    <vt:lpwstr>23</vt:lpwstr>
  </property>
  <property fmtid="{D5CDD505-2E9C-101B-9397-08002B2CF9AE}" pid="6" name="*Role (Owner)">
    <vt:lpwstr>2</vt:lpwstr>
  </property>
  <property fmtid="{D5CDD505-2E9C-101B-9397-08002B2CF9AE}" pid="7" name="Adapted for MBS?">
    <vt:lpwstr>0</vt:lpwstr>
  </property>
  <property fmtid="{D5CDD505-2E9C-101B-9397-08002B2CF9AE}" pid="8" name="* Project Phase">
    <vt:lpwstr>6</vt:lpwstr>
  </property>
  <property fmtid="{D5CDD505-2E9C-101B-9397-08002B2CF9AE}" pid="9" name="Project Size">
    <vt:lpwstr>n/a</vt:lpwstr>
  </property>
  <property fmtid="{D5CDD505-2E9C-101B-9397-08002B2CF9AE}" pid="10" name="Doc Link (URL)">
    <vt:lpwstr>,</vt:lpwstr>
  </property>
  <property fmtid="{D5CDD505-2E9C-101B-9397-08002B2CF9AE}" pid="11" name="Contributor">
    <vt:lpwstr/>
  </property>
  <property fmtid="{D5CDD505-2E9C-101B-9397-08002B2CF9AE}" pid="12" name="Content Collaboration">
    <vt:lpwstr/>
  </property>
  <property fmtid="{D5CDD505-2E9C-101B-9397-08002B2CF9AE}" pid="13" name="Solution Type">
    <vt:lpwstr>ERP</vt:lpwstr>
  </property>
  <property fmtid="{D5CDD505-2E9C-101B-9397-08002B2CF9AE}" pid="14" name="Description0">
    <vt:lpwstr/>
  </property>
  <property fmtid="{D5CDD505-2E9C-101B-9397-08002B2CF9AE}" pid="15" name="Source">
    <vt:lpwstr>Axapta Toolkit</vt:lpwstr>
  </property>
  <property fmtid="{D5CDD505-2E9C-101B-9397-08002B2CF9AE}" pid="16" name="WBS Ref">
    <vt:lpwstr>64</vt:lpwstr>
  </property>
  <property fmtid="{D5CDD505-2E9C-101B-9397-08002B2CF9AE}" pid="17" name="Doc Type">
    <vt:lpwstr>== Select TYPE ==</vt:lpwstr>
  </property>
  <property fmtid="{D5CDD505-2E9C-101B-9397-08002B2CF9AE}" pid="18" name="Order">
    <vt:r8>131900</vt:r8>
  </property>
  <property fmtid="{D5CDD505-2E9C-101B-9397-08002B2CF9AE}" pid="19" name="Status">
    <vt:lpwstr>Packaged for TAP</vt:lpwstr>
  </property>
  <property fmtid="{D5CDD505-2E9C-101B-9397-08002B2CF9AE}" pid="20" name="ContentTypeId">
    <vt:lpwstr>0x0101004CD0BD8472C9D6438A71E97EA65A4334</vt:lpwstr>
  </property>
</Properties>
</file>