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565" w:rsidRPr="00830565" w:rsidRDefault="00830565" w:rsidP="00830565">
      <w:pPr>
        <w:jc w:val="center"/>
        <w:rPr>
          <w:rFonts w:ascii="Verdana" w:hAnsi="Verdana"/>
          <w:b/>
        </w:rPr>
      </w:pPr>
      <w:proofErr w:type="spellStart"/>
      <w:r w:rsidRPr="00830565">
        <w:rPr>
          <w:rFonts w:ascii="Verdana" w:hAnsi="Verdana"/>
          <w:b/>
        </w:rPr>
        <w:t>Tips</w:t>
      </w:r>
      <w:proofErr w:type="spellEnd"/>
      <w:r w:rsidRPr="00830565">
        <w:rPr>
          <w:rFonts w:ascii="Verdana" w:hAnsi="Verdana"/>
          <w:b/>
        </w:rPr>
        <w:t xml:space="preserve"> Office 365 </w:t>
      </w:r>
    </w:p>
    <w:p w:rsidR="00830565" w:rsidRPr="00830565" w:rsidRDefault="00830565" w:rsidP="00830565">
      <w:pPr>
        <w:rPr>
          <w:rFonts w:ascii="Verdana" w:hAnsi="Verdana"/>
        </w:rPr>
      </w:pPr>
    </w:p>
    <w:p w:rsidR="00830565" w:rsidRPr="00830565" w:rsidRDefault="00830565" w:rsidP="00830565">
      <w:pPr>
        <w:rPr>
          <w:rFonts w:ascii="Verdana" w:hAnsi="Verdana"/>
        </w:rPr>
      </w:pPr>
      <w:r w:rsidRPr="00830565">
        <w:rPr>
          <w:rFonts w:ascii="Verdana" w:hAnsi="Verdana"/>
        </w:rPr>
        <w:t>Entre los detalles que hemos encontrado están los siguientes:</w:t>
      </w:r>
    </w:p>
    <w:p w:rsidR="00830565" w:rsidRPr="00830565" w:rsidRDefault="00830565" w:rsidP="00830565">
      <w:pPr>
        <w:rPr>
          <w:rFonts w:ascii="Verdana" w:hAnsi="Verdana"/>
        </w:rPr>
      </w:pPr>
    </w:p>
    <w:p w:rsidR="00830565" w:rsidRPr="00830565" w:rsidRDefault="00830565" w:rsidP="0066247F">
      <w:pPr>
        <w:pStyle w:val="Prrafodelista"/>
        <w:numPr>
          <w:ilvl w:val="0"/>
          <w:numId w:val="3"/>
        </w:numPr>
        <w:spacing w:before="120" w:after="120"/>
        <w:ind w:left="0" w:hanging="357"/>
        <w:rPr>
          <w:rFonts w:ascii="Verdana" w:hAnsi="Verdana"/>
        </w:rPr>
      </w:pPr>
      <w:r w:rsidRPr="00830565">
        <w:rPr>
          <w:rFonts w:ascii="Verdana" w:hAnsi="Verdana"/>
        </w:rPr>
        <w:t xml:space="preserve">Hay algunas </w:t>
      </w:r>
      <w:r w:rsidRPr="00830565">
        <w:rPr>
          <w:rFonts w:ascii="Verdana" w:hAnsi="Verdana"/>
          <w:b/>
        </w:rPr>
        <w:t>reglas de correo</w:t>
      </w:r>
      <w:r w:rsidRPr="00830565">
        <w:rPr>
          <w:rFonts w:ascii="Verdana" w:hAnsi="Verdana"/>
        </w:rPr>
        <w:t xml:space="preserve"> a nivel del cliente que dejan de funcionar cuando se realizar la migración y la solución es volver a configurar.</w:t>
      </w:r>
    </w:p>
    <w:p w:rsidR="00830565" w:rsidRPr="00830565" w:rsidRDefault="00830565" w:rsidP="0066247F">
      <w:pPr>
        <w:pStyle w:val="Prrafodelista"/>
        <w:numPr>
          <w:ilvl w:val="0"/>
          <w:numId w:val="3"/>
        </w:numPr>
        <w:spacing w:before="120" w:after="120"/>
        <w:ind w:left="0" w:hanging="357"/>
        <w:rPr>
          <w:rFonts w:ascii="Verdana" w:hAnsi="Verdana"/>
        </w:rPr>
      </w:pPr>
      <w:r w:rsidRPr="00830565">
        <w:rPr>
          <w:rFonts w:ascii="Verdana" w:hAnsi="Verdana"/>
        </w:rPr>
        <w:t xml:space="preserve">Aparece en los </w:t>
      </w:r>
      <w:r w:rsidR="0066247F" w:rsidRPr="00830565">
        <w:rPr>
          <w:rFonts w:ascii="Verdana" w:hAnsi="Verdana"/>
          <w:b/>
        </w:rPr>
        <w:t>Favoritos</w:t>
      </w:r>
      <w:r w:rsidR="0066247F" w:rsidRPr="00830565">
        <w:rPr>
          <w:rFonts w:ascii="Verdana" w:hAnsi="Verdana"/>
        </w:rPr>
        <w:t xml:space="preserve"> </w:t>
      </w:r>
      <w:r w:rsidRPr="00830565">
        <w:rPr>
          <w:rFonts w:ascii="Verdana" w:hAnsi="Verdana"/>
        </w:rPr>
        <w:t>una nueva carpeta (figura abajo) llamada “</w:t>
      </w:r>
      <w:r w:rsidRPr="00830565">
        <w:rPr>
          <w:rFonts w:ascii="Verdana" w:hAnsi="Verdana"/>
          <w:b/>
          <w:i/>
        </w:rPr>
        <w:t>otros correos</w:t>
      </w:r>
      <w:r w:rsidRPr="00830565">
        <w:rPr>
          <w:rFonts w:ascii="Verdana" w:hAnsi="Verdana"/>
        </w:rPr>
        <w:t xml:space="preserve">” en donde de acuerdo al comportamiento del usuario con respecto al trato de los correos empieza automáticamente el Outlook a dejarlos en esta carpeta y la persona podría experimentar que no ve los correos porque los busca en la </w:t>
      </w:r>
      <w:r w:rsidR="0066247F" w:rsidRPr="0066247F">
        <w:rPr>
          <w:rFonts w:ascii="Verdana" w:hAnsi="Verdana"/>
          <w:i/>
        </w:rPr>
        <w:t xml:space="preserve">Bandeja </w:t>
      </w:r>
      <w:r w:rsidRPr="0066247F">
        <w:rPr>
          <w:rFonts w:ascii="Verdana" w:hAnsi="Verdana"/>
          <w:i/>
        </w:rPr>
        <w:t xml:space="preserve">de </w:t>
      </w:r>
      <w:r w:rsidR="0066247F" w:rsidRPr="0066247F">
        <w:rPr>
          <w:rFonts w:ascii="Verdana" w:hAnsi="Verdana"/>
          <w:i/>
        </w:rPr>
        <w:t>Entrada</w:t>
      </w:r>
      <w:r w:rsidRPr="00830565">
        <w:rPr>
          <w:rFonts w:ascii="Verdana" w:hAnsi="Verdana"/>
        </w:rPr>
        <w:t>. Para estos casos se debe revisar esta nueva carpeta.</w:t>
      </w:r>
    </w:p>
    <w:p w:rsidR="00830565" w:rsidRPr="00830565" w:rsidRDefault="00830565" w:rsidP="0066247F">
      <w:pPr>
        <w:spacing w:before="120" w:after="120"/>
        <w:ind w:left="717"/>
        <w:rPr>
          <w:rFonts w:ascii="Verdana" w:hAnsi="Verdana"/>
        </w:rPr>
      </w:pPr>
      <w:r w:rsidRPr="00830565">
        <w:rPr>
          <w:rFonts w:ascii="Verdana" w:hAnsi="Verdana"/>
          <w:noProof/>
          <w:lang w:eastAsia="es-CO"/>
        </w:rPr>
        <w:drawing>
          <wp:inline distT="0" distB="0" distL="0" distR="0">
            <wp:extent cx="2038350" cy="1447800"/>
            <wp:effectExtent l="0" t="0" r="0" b="0"/>
            <wp:docPr id="2" name="Imagen 2" descr="cid:image001.png@01D1FE1C.D0C86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1.png@01D1FE1C.D0C86B3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565" w:rsidRPr="00830565" w:rsidRDefault="00830565" w:rsidP="0066247F">
      <w:pPr>
        <w:pStyle w:val="Prrafodelista"/>
        <w:numPr>
          <w:ilvl w:val="0"/>
          <w:numId w:val="3"/>
        </w:numPr>
        <w:spacing w:before="120" w:after="120"/>
        <w:ind w:left="0" w:hanging="357"/>
        <w:rPr>
          <w:rFonts w:ascii="Verdana" w:hAnsi="Verdana"/>
        </w:rPr>
      </w:pPr>
      <w:r w:rsidRPr="00830565">
        <w:rPr>
          <w:rFonts w:ascii="Verdana" w:hAnsi="Verdana"/>
        </w:rPr>
        <w:t xml:space="preserve">Es posible que algunos correos que antes </w:t>
      </w:r>
      <w:r w:rsidRPr="0066247F">
        <w:rPr>
          <w:rFonts w:ascii="Verdana" w:hAnsi="Verdana"/>
          <w:u w:val="single"/>
        </w:rPr>
        <w:t>no eran catalogados</w:t>
      </w:r>
      <w:r w:rsidRPr="00830565">
        <w:rPr>
          <w:rFonts w:ascii="Verdana" w:hAnsi="Verdana"/>
        </w:rPr>
        <w:t xml:space="preserve"> como </w:t>
      </w:r>
      <w:r w:rsidR="0066247F" w:rsidRPr="0066247F">
        <w:rPr>
          <w:rFonts w:ascii="Verdana" w:hAnsi="Verdana"/>
          <w:b/>
        </w:rPr>
        <w:t xml:space="preserve">Correo </w:t>
      </w:r>
      <w:r w:rsidRPr="0066247F">
        <w:rPr>
          <w:rFonts w:ascii="Verdana" w:hAnsi="Verdana"/>
          <w:b/>
        </w:rPr>
        <w:t>no deseado</w:t>
      </w:r>
      <w:r w:rsidRPr="00830565">
        <w:rPr>
          <w:rFonts w:ascii="Verdana" w:hAnsi="Verdana"/>
        </w:rPr>
        <w:t xml:space="preserve"> empiecen a ser correo no deseado y la persona podría experimentar que no ve los correos porque los busca en la </w:t>
      </w:r>
      <w:r w:rsidR="0066247F" w:rsidRPr="0066247F">
        <w:rPr>
          <w:rFonts w:ascii="Verdana" w:hAnsi="Verdana"/>
          <w:i/>
        </w:rPr>
        <w:t xml:space="preserve">Bandeja </w:t>
      </w:r>
      <w:r w:rsidRPr="0066247F">
        <w:rPr>
          <w:rFonts w:ascii="Verdana" w:hAnsi="Verdana"/>
          <w:i/>
        </w:rPr>
        <w:t>de entrada</w:t>
      </w:r>
      <w:r w:rsidRPr="00830565">
        <w:rPr>
          <w:rFonts w:ascii="Verdana" w:hAnsi="Verdana"/>
        </w:rPr>
        <w:t xml:space="preserve">. Para estos casos se debe revisar en la carpeta de </w:t>
      </w:r>
      <w:r w:rsidR="0066247F" w:rsidRPr="0066247F">
        <w:rPr>
          <w:rFonts w:ascii="Verdana" w:hAnsi="Verdana"/>
          <w:i/>
        </w:rPr>
        <w:t>Correo no deseado</w:t>
      </w:r>
      <w:r w:rsidR="0066247F" w:rsidRPr="0066247F">
        <w:rPr>
          <w:rFonts w:ascii="Verdana" w:hAnsi="Verdana"/>
        </w:rPr>
        <w:t xml:space="preserve"> </w:t>
      </w:r>
      <w:r w:rsidRPr="0066247F">
        <w:rPr>
          <w:rFonts w:ascii="Verdana" w:hAnsi="Verdana"/>
        </w:rPr>
        <w:t xml:space="preserve">y dar clic derecho en </w:t>
      </w:r>
      <w:r w:rsidR="0066247F" w:rsidRPr="0066247F">
        <w:rPr>
          <w:rFonts w:ascii="Verdana" w:hAnsi="Verdana"/>
          <w:i/>
        </w:rPr>
        <w:t>Correo</w:t>
      </w:r>
      <w:r w:rsidRPr="0066247F">
        <w:rPr>
          <w:rFonts w:ascii="Verdana" w:hAnsi="Verdana"/>
        </w:rPr>
        <w:t xml:space="preserve">, ir a la opción de </w:t>
      </w:r>
      <w:r w:rsidR="0066247F" w:rsidRPr="0066247F">
        <w:rPr>
          <w:rFonts w:ascii="Verdana" w:hAnsi="Verdana"/>
          <w:i/>
        </w:rPr>
        <w:t xml:space="preserve">Correo </w:t>
      </w:r>
      <w:r w:rsidRPr="0066247F">
        <w:rPr>
          <w:rFonts w:ascii="Verdana" w:hAnsi="Verdana"/>
          <w:i/>
        </w:rPr>
        <w:t>no deseado</w:t>
      </w:r>
      <w:r w:rsidRPr="0066247F">
        <w:rPr>
          <w:rFonts w:ascii="Verdana" w:hAnsi="Verdana"/>
        </w:rPr>
        <w:t xml:space="preserve"> y elegir una</w:t>
      </w:r>
      <w:r w:rsidRPr="00830565">
        <w:rPr>
          <w:rFonts w:ascii="Verdana" w:hAnsi="Verdana"/>
        </w:rPr>
        <w:t xml:space="preserve"> de las </w:t>
      </w:r>
      <w:r w:rsidRPr="0066247F">
        <w:rPr>
          <w:rFonts w:ascii="Verdana" w:hAnsi="Verdana"/>
          <w:i/>
        </w:rPr>
        <w:t>opciones</w:t>
      </w:r>
      <w:r w:rsidRPr="00830565">
        <w:rPr>
          <w:rFonts w:ascii="Verdana" w:hAnsi="Verdana"/>
        </w:rPr>
        <w:t xml:space="preserve"> que aparecen en la cual evitaría que vuelva a suceder la situación con ese correo o dominio de acuerdo a la opción elegida.</w:t>
      </w:r>
    </w:p>
    <w:p w:rsidR="00830565" w:rsidRPr="00830565" w:rsidRDefault="00830565" w:rsidP="0066247F">
      <w:pPr>
        <w:pStyle w:val="Prrafodelista"/>
        <w:numPr>
          <w:ilvl w:val="0"/>
          <w:numId w:val="3"/>
        </w:numPr>
        <w:spacing w:before="120" w:after="120"/>
        <w:ind w:left="0" w:hanging="357"/>
        <w:rPr>
          <w:rFonts w:ascii="Verdana" w:hAnsi="Verdana"/>
        </w:rPr>
      </w:pPr>
      <w:r w:rsidRPr="00830565">
        <w:rPr>
          <w:rFonts w:ascii="Verdana" w:hAnsi="Verdana"/>
        </w:rPr>
        <w:t xml:space="preserve">El correo empieza a </w:t>
      </w:r>
      <w:r w:rsidRPr="0066247F">
        <w:rPr>
          <w:rFonts w:ascii="Verdana" w:hAnsi="Verdana"/>
          <w:b/>
        </w:rPr>
        <w:t>solicitar credenciales</w:t>
      </w:r>
      <w:r w:rsidRPr="00830565">
        <w:rPr>
          <w:rFonts w:ascii="Verdana" w:hAnsi="Verdana"/>
        </w:rPr>
        <w:t xml:space="preserve"> y a pesar de escribirlas no se las recibe, normalmente este proceso aunque no reciba la contraseña no debe bloquear la cuenta, para que no aparezca se debe ir a </w:t>
      </w:r>
      <w:r w:rsidR="0066247F" w:rsidRPr="0066247F">
        <w:rPr>
          <w:rFonts w:ascii="Verdana" w:hAnsi="Verdana"/>
          <w:i/>
        </w:rPr>
        <w:t xml:space="preserve">Administrar </w:t>
      </w:r>
      <w:r w:rsidRPr="0066247F">
        <w:rPr>
          <w:rFonts w:ascii="Verdana" w:hAnsi="Verdana"/>
          <w:i/>
        </w:rPr>
        <w:t>credenciales</w:t>
      </w:r>
      <w:r w:rsidRPr="00830565">
        <w:rPr>
          <w:rFonts w:ascii="Verdana" w:hAnsi="Verdana"/>
        </w:rPr>
        <w:t xml:space="preserve"> y borrar la credencial asociada a la cuenta de la persona (subrayada en amarillo figura abajo). </w:t>
      </w:r>
    </w:p>
    <w:p w:rsidR="00830565" w:rsidRPr="00830565" w:rsidRDefault="00830565" w:rsidP="00830565">
      <w:pPr>
        <w:pStyle w:val="Prrafodelista"/>
        <w:rPr>
          <w:rFonts w:ascii="Verdana" w:hAnsi="Verdana"/>
        </w:rPr>
      </w:pPr>
    </w:p>
    <w:p w:rsidR="00830565" w:rsidRPr="00830565" w:rsidRDefault="00830565" w:rsidP="0066247F">
      <w:pPr>
        <w:pStyle w:val="Prrafodelista"/>
        <w:ind w:left="0"/>
        <w:rPr>
          <w:rFonts w:ascii="Verdana" w:hAnsi="Verdana"/>
        </w:rPr>
      </w:pPr>
      <w:r w:rsidRPr="00830565">
        <w:rPr>
          <w:rFonts w:ascii="Verdana" w:hAnsi="Verdana"/>
          <w:noProof/>
          <w:lang w:eastAsia="es-CO"/>
        </w:rPr>
        <w:drawing>
          <wp:inline distT="0" distB="0" distL="0" distR="0">
            <wp:extent cx="5572125" cy="942975"/>
            <wp:effectExtent l="0" t="0" r="9525" b="9525"/>
            <wp:docPr id="1" name="Imagen 1" descr="cid:image002.png@01D1FE1D.ED6C9D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2.png@01D1FE1D.ED6C9D0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9" r="4953"/>
                    <a:stretch/>
                  </pic:blipFill>
                  <pic:spPr bwMode="auto">
                    <a:xfrm>
                      <a:off x="0" y="0"/>
                      <a:ext cx="5572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47F" w:rsidRDefault="0066247F" w:rsidP="0066247F">
      <w:pPr>
        <w:rPr>
          <w:rFonts w:ascii="Verdana" w:hAnsi="Verdana"/>
        </w:rPr>
      </w:pPr>
    </w:p>
    <w:p w:rsidR="0066247F" w:rsidRDefault="0066247F">
      <w:p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66247F" w:rsidRPr="0066247F" w:rsidRDefault="0066247F" w:rsidP="0066247F">
      <w:pPr>
        <w:rPr>
          <w:rFonts w:ascii="Verdana" w:hAnsi="Verdana"/>
        </w:rPr>
      </w:pPr>
      <w:r w:rsidRPr="0066247F">
        <w:rPr>
          <w:rFonts w:ascii="Verdana" w:hAnsi="Verdana"/>
          <w:b/>
        </w:rPr>
        <w:lastRenderedPageBreak/>
        <w:t xml:space="preserve">Nuevos </w:t>
      </w:r>
      <w:proofErr w:type="spellStart"/>
      <w:r w:rsidRPr="0066247F">
        <w:rPr>
          <w:rFonts w:ascii="Verdana" w:hAnsi="Verdana"/>
          <w:b/>
        </w:rPr>
        <w:t>tips</w:t>
      </w:r>
      <w:proofErr w:type="spellEnd"/>
      <w:r w:rsidRPr="0066247F">
        <w:rPr>
          <w:rFonts w:ascii="Verdana" w:hAnsi="Verdana"/>
        </w:rPr>
        <w:t xml:space="preserve"> para la configuración del </w:t>
      </w:r>
      <w:r w:rsidRPr="0066247F">
        <w:rPr>
          <w:rFonts w:ascii="Verdana" w:hAnsi="Verdana"/>
        </w:rPr>
        <w:t xml:space="preserve">Office </w:t>
      </w:r>
      <w:r w:rsidRPr="0066247F">
        <w:rPr>
          <w:rFonts w:ascii="Verdana" w:hAnsi="Verdana"/>
        </w:rPr>
        <w:t xml:space="preserve">365 cuando </w:t>
      </w:r>
      <w:r w:rsidRPr="0066247F">
        <w:rPr>
          <w:rFonts w:ascii="Verdana" w:hAnsi="Verdana"/>
          <w:u w:val="single"/>
        </w:rPr>
        <w:t>no le funcione la configuración</w:t>
      </w:r>
      <w:r w:rsidRPr="0066247F">
        <w:rPr>
          <w:rFonts w:ascii="Verdana" w:hAnsi="Verdana"/>
        </w:rPr>
        <w:t>. Normalmente debe ser transparente y solo pedir un reinicio de Outlook</w:t>
      </w:r>
      <w:r>
        <w:rPr>
          <w:rFonts w:ascii="Verdana" w:hAnsi="Verdana"/>
        </w:rPr>
        <w:t>,</w:t>
      </w:r>
      <w:r w:rsidRPr="0066247F">
        <w:rPr>
          <w:rFonts w:ascii="Verdana" w:hAnsi="Verdana"/>
        </w:rPr>
        <w:t xml:space="preserve"> pero de no ser así</w:t>
      </w:r>
      <w:r>
        <w:rPr>
          <w:rFonts w:ascii="Verdana" w:hAnsi="Verdana"/>
        </w:rPr>
        <w:t>,</w:t>
      </w:r>
      <w:r w:rsidRPr="0066247F">
        <w:rPr>
          <w:rFonts w:ascii="Verdana" w:hAnsi="Verdana"/>
        </w:rPr>
        <w:t xml:space="preserve"> s</w:t>
      </w:r>
      <w:r>
        <w:rPr>
          <w:rFonts w:ascii="Verdana" w:hAnsi="Verdana"/>
        </w:rPr>
        <w:t>eguir las recomendaciones abajo:</w:t>
      </w:r>
    </w:p>
    <w:p w:rsidR="0066247F" w:rsidRPr="0066247F" w:rsidRDefault="0066247F" w:rsidP="0066247F">
      <w:pPr>
        <w:rPr>
          <w:rFonts w:ascii="Verdana" w:hAnsi="Verdana"/>
        </w:rPr>
      </w:pPr>
    </w:p>
    <w:p w:rsidR="0066247F" w:rsidRDefault="0066247F" w:rsidP="0066247F">
      <w:pPr>
        <w:pStyle w:val="Prrafodelista"/>
        <w:numPr>
          <w:ilvl w:val="0"/>
          <w:numId w:val="3"/>
        </w:numPr>
        <w:spacing w:before="120" w:after="120"/>
        <w:rPr>
          <w:rFonts w:ascii="Verdana" w:hAnsi="Verdana"/>
        </w:rPr>
      </w:pPr>
      <w:r w:rsidRPr="0066247F">
        <w:rPr>
          <w:rFonts w:ascii="Verdana" w:hAnsi="Verdana"/>
        </w:rPr>
        <w:t xml:space="preserve">Después de migrarse a Office 365 el usuario debe </w:t>
      </w:r>
      <w:r w:rsidRPr="004542E6">
        <w:rPr>
          <w:rFonts w:ascii="Verdana" w:hAnsi="Verdana"/>
          <w:b/>
        </w:rPr>
        <w:t xml:space="preserve">seguir usando el </w:t>
      </w:r>
      <w:r w:rsidRPr="004542E6">
        <w:rPr>
          <w:rFonts w:ascii="Verdana" w:hAnsi="Verdana"/>
          <w:b/>
          <w:i/>
        </w:rPr>
        <w:t>Outlook</w:t>
      </w:r>
      <w:r w:rsidRPr="0066247F">
        <w:rPr>
          <w:rFonts w:ascii="Verdana" w:hAnsi="Verdana"/>
          <w:i/>
        </w:rPr>
        <w:t xml:space="preserve"> cliente normal</w:t>
      </w:r>
      <w:r w:rsidRPr="0066247F">
        <w:rPr>
          <w:rFonts w:ascii="Verdana" w:hAnsi="Verdana"/>
        </w:rPr>
        <w:t xml:space="preserve">, </w:t>
      </w:r>
      <w:r w:rsidRPr="004542E6">
        <w:rPr>
          <w:rFonts w:ascii="Verdana" w:hAnsi="Verdana"/>
          <w:u w:val="single"/>
        </w:rPr>
        <w:t>no se debe notificar al usuario que ingrese por otras vías</w:t>
      </w:r>
      <w:r w:rsidRPr="0066247F">
        <w:rPr>
          <w:rFonts w:ascii="Verdana" w:hAnsi="Verdana"/>
        </w:rPr>
        <w:t xml:space="preserve">. Solo cliente Outlook, el despliegue del </w:t>
      </w:r>
      <w:r w:rsidR="004542E6" w:rsidRPr="0066247F">
        <w:rPr>
          <w:rFonts w:ascii="Verdana" w:hAnsi="Verdana"/>
        </w:rPr>
        <w:t xml:space="preserve">Portal </w:t>
      </w:r>
      <w:r w:rsidRPr="0066247F">
        <w:rPr>
          <w:rFonts w:ascii="Verdana" w:hAnsi="Verdana"/>
        </w:rPr>
        <w:t xml:space="preserve">y otras formas de ingresar al correo se irá desplegando a su debido momento. </w:t>
      </w:r>
    </w:p>
    <w:p w:rsidR="0066247F" w:rsidRDefault="0066247F" w:rsidP="00CB76CD">
      <w:pPr>
        <w:pStyle w:val="Prrafodelista"/>
        <w:numPr>
          <w:ilvl w:val="0"/>
          <w:numId w:val="3"/>
        </w:numPr>
        <w:spacing w:before="120" w:after="120"/>
        <w:rPr>
          <w:rFonts w:ascii="Verdana" w:hAnsi="Verdana"/>
        </w:rPr>
      </w:pPr>
      <w:r w:rsidRPr="0066247F">
        <w:rPr>
          <w:rFonts w:ascii="Verdana" w:hAnsi="Verdana"/>
        </w:rPr>
        <w:t xml:space="preserve">Lo primero a tener en cuenta es que cuando se pregunte </w:t>
      </w:r>
      <w:r w:rsidRPr="004542E6">
        <w:rPr>
          <w:rFonts w:ascii="Verdana" w:hAnsi="Verdana"/>
          <w:b/>
        </w:rPr>
        <w:t>autenticación</w:t>
      </w:r>
      <w:r w:rsidRPr="0066247F">
        <w:rPr>
          <w:rFonts w:ascii="Verdana" w:hAnsi="Verdana"/>
        </w:rPr>
        <w:t xml:space="preserve"> el formato que se debe usar es </w:t>
      </w:r>
      <w:hyperlink r:id="rId9" w:history="1">
        <w:r w:rsidRPr="0066247F">
          <w:rPr>
            <w:rStyle w:val="Hipervnculo"/>
            <w:rFonts w:ascii="Verdana" w:hAnsi="Verdana"/>
          </w:rPr>
          <w:t>cuentadeusuario@aseguramientosalud.com</w:t>
        </w:r>
      </w:hyperlink>
      <w:r w:rsidRPr="0066247F">
        <w:rPr>
          <w:rFonts w:ascii="Verdana" w:hAnsi="Verdana"/>
        </w:rPr>
        <w:t xml:space="preserve"> con su respectiva contraseña de </w:t>
      </w:r>
      <w:r w:rsidR="004542E6" w:rsidRPr="0066247F">
        <w:rPr>
          <w:rFonts w:ascii="Verdana" w:hAnsi="Verdana"/>
        </w:rPr>
        <w:t>Dominio</w:t>
      </w:r>
      <w:r w:rsidRPr="0066247F">
        <w:rPr>
          <w:rFonts w:ascii="Verdana" w:hAnsi="Verdana"/>
        </w:rPr>
        <w:t>.</w:t>
      </w:r>
      <w:r w:rsidRPr="0066247F">
        <w:rPr>
          <w:rFonts w:ascii="Verdana" w:hAnsi="Verdana"/>
        </w:rPr>
        <w:t xml:space="preserve"> </w:t>
      </w:r>
    </w:p>
    <w:p w:rsidR="0066247F" w:rsidRPr="004542E6" w:rsidRDefault="0066247F" w:rsidP="00CB76CD">
      <w:pPr>
        <w:pStyle w:val="Prrafodelista"/>
        <w:numPr>
          <w:ilvl w:val="0"/>
          <w:numId w:val="3"/>
        </w:numPr>
        <w:spacing w:before="120" w:after="120"/>
        <w:rPr>
          <w:rFonts w:ascii="Verdana" w:hAnsi="Verdana"/>
          <w:b/>
        </w:rPr>
      </w:pPr>
      <w:r w:rsidRPr="0066247F">
        <w:rPr>
          <w:rFonts w:ascii="Verdana" w:hAnsi="Verdana"/>
        </w:rPr>
        <w:t xml:space="preserve">Revisar el </w:t>
      </w:r>
      <w:r w:rsidRPr="004542E6">
        <w:rPr>
          <w:rFonts w:ascii="Verdana" w:hAnsi="Verdana"/>
          <w:b/>
        </w:rPr>
        <w:t>perfil de Outlook</w:t>
      </w:r>
      <w:r w:rsidRPr="0066247F">
        <w:rPr>
          <w:rFonts w:ascii="Verdana" w:hAnsi="Verdana"/>
        </w:rPr>
        <w:t xml:space="preserve"> para</w:t>
      </w:r>
      <w:r w:rsidR="004542E6">
        <w:rPr>
          <w:rFonts w:ascii="Verdana" w:hAnsi="Verdana"/>
        </w:rPr>
        <w:t xml:space="preserve"> ver </w:t>
      </w:r>
      <w:r w:rsidRPr="0066247F">
        <w:rPr>
          <w:rFonts w:ascii="Verdana" w:hAnsi="Verdana"/>
        </w:rPr>
        <w:t xml:space="preserve">sí está </w:t>
      </w:r>
      <w:r w:rsidRPr="004542E6">
        <w:rPr>
          <w:rFonts w:ascii="Verdana" w:hAnsi="Verdana"/>
          <w:u w:val="single"/>
        </w:rPr>
        <w:t>conectado</w:t>
      </w:r>
      <w:r w:rsidRPr="0066247F">
        <w:rPr>
          <w:rFonts w:ascii="Verdana" w:hAnsi="Verdana"/>
        </w:rPr>
        <w:t xml:space="preserve"> al </w:t>
      </w:r>
      <w:r w:rsidRPr="004542E6">
        <w:rPr>
          <w:rFonts w:ascii="Verdana" w:hAnsi="Verdana"/>
          <w:i/>
        </w:rPr>
        <w:t xml:space="preserve">Exchange </w:t>
      </w:r>
      <w:proofErr w:type="spellStart"/>
      <w:r w:rsidRPr="004542E6">
        <w:rPr>
          <w:rFonts w:ascii="Verdana" w:hAnsi="Verdana"/>
          <w:i/>
        </w:rPr>
        <w:t>On</w:t>
      </w:r>
      <w:proofErr w:type="spellEnd"/>
      <w:r w:rsidRPr="004542E6">
        <w:rPr>
          <w:rFonts w:ascii="Verdana" w:hAnsi="Verdana"/>
          <w:i/>
        </w:rPr>
        <w:t xml:space="preserve"> </w:t>
      </w:r>
      <w:proofErr w:type="spellStart"/>
      <w:r w:rsidRPr="004542E6">
        <w:rPr>
          <w:rFonts w:ascii="Verdana" w:hAnsi="Verdana"/>
          <w:i/>
        </w:rPr>
        <w:t>premise</w:t>
      </w:r>
      <w:proofErr w:type="spellEnd"/>
      <w:r w:rsidRPr="0066247F">
        <w:rPr>
          <w:rFonts w:ascii="Verdana" w:hAnsi="Verdana"/>
        </w:rPr>
        <w:t xml:space="preserve"> o al </w:t>
      </w:r>
      <w:r w:rsidRPr="004542E6">
        <w:rPr>
          <w:rFonts w:ascii="Verdana" w:hAnsi="Verdana"/>
          <w:i/>
        </w:rPr>
        <w:t xml:space="preserve">Exchange </w:t>
      </w:r>
      <w:r w:rsidR="004542E6" w:rsidRPr="004542E6">
        <w:rPr>
          <w:rFonts w:ascii="Verdana" w:hAnsi="Verdana"/>
          <w:i/>
        </w:rPr>
        <w:t xml:space="preserve">Office </w:t>
      </w:r>
      <w:r w:rsidRPr="004542E6">
        <w:rPr>
          <w:rFonts w:ascii="Verdana" w:hAnsi="Verdana"/>
          <w:i/>
        </w:rPr>
        <w:t>365</w:t>
      </w:r>
      <w:r w:rsidR="004542E6">
        <w:rPr>
          <w:rFonts w:ascii="Verdana" w:hAnsi="Verdana"/>
        </w:rPr>
        <w:t>. La grá</w:t>
      </w:r>
      <w:r w:rsidRPr="0066247F">
        <w:rPr>
          <w:rFonts w:ascii="Verdana" w:hAnsi="Verdana"/>
        </w:rPr>
        <w:t xml:space="preserve">fica abajo demuestra que esta conecta a </w:t>
      </w:r>
      <w:r w:rsidR="004542E6" w:rsidRPr="004542E6">
        <w:rPr>
          <w:rFonts w:ascii="Verdana" w:hAnsi="Verdana"/>
          <w:i/>
        </w:rPr>
        <w:t xml:space="preserve">Office </w:t>
      </w:r>
      <w:r w:rsidRPr="004542E6">
        <w:rPr>
          <w:rFonts w:ascii="Verdana" w:hAnsi="Verdana"/>
          <w:i/>
        </w:rPr>
        <w:t>365</w:t>
      </w:r>
      <w:r w:rsidRPr="0066247F">
        <w:rPr>
          <w:rFonts w:ascii="Verdana" w:hAnsi="Verdana"/>
        </w:rPr>
        <w:t xml:space="preserve">, si estuviese a la </w:t>
      </w:r>
      <w:r w:rsidR="004542E6" w:rsidRPr="0066247F">
        <w:rPr>
          <w:rFonts w:ascii="Verdana" w:hAnsi="Verdana"/>
        </w:rPr>
        <w:t xml:space="preserve">Plataforma </w:t>
      </w:r>
      <w:proofErr w:type="spellStart"/>
      <w:r w:rsidR="004542E6" w:rsidRPr="004542E6">
        <w:rPr>
          <w:rFonts w:ascii="Verdana" w:hAnsi="Verdana"/>
          <w:i/>
        </w:rPr>
        <w:t>On</w:t>
      </w:r>
      <w:proofErr w:type="spellEnd"/>
      <w:r w:rsidR="004542E6" w:rsidRPr="004542E6">
        <w:rPr>
          <w:rFonts w:ascii="Verdana" w:hAnsi="Verdana"/>
          <w:i/>
        </w:rPr>
        <w:t xml:space="preserve"> </w:t>
      </w:r>
      <w:proofErr w:type="spellStart"/>
      <w:r w:rsidR="004542E6" w:rsidRPr="004542E6">
        <w:rPr>
          <w:rFonts w:ascii="Verdana" w:hAnsi="Verdana"/>
          <w:i/>
        </w:rPr>
        <w:t>Premise</w:t>
      </w:r>
      <w:proofErr w:type="spellEnd"/>
      <w:r w:rsidR="004542E6">
        <w:rPr>
          <w:rFonts w:ascii="Verdana" w:hAnsi="Verdana"/>
          <w:i/>
        </w:rPr>
        <w:t>,</w:t>
      </w:r>
      <w:r w:rsidR="004542E6" w:rsidRPr="0066247F">
        <w:rPr>
          <w:rFonts w:ascii="Verdana" w:hAnsi="Verdana"/>
        </w:rPr>
        <w:t xml:space="preserve"> </w:t>
      </w:r>
      <w:r w:rsidRPr="0066247F">
        <w:rPr>
          <w:rFonts w:ascii="Verdana" w:hAnsi="Verdana"/>
        </w:rPr>
        <w:t xml:space="preserve">quedaría con la </w:t>
      </w:r>
      <w:r w:rsidR="004542E6" w:rsidRPr="0066247F">
        <w:rPr>
          <w:rFonts w:ascii="Verdana" w:hAnsi="Verdana"/>
        </w:rPr>
        <w:t xml:space="preserve">IP </w:t>
      </w:r>
      <w:r w:rsidRPr="004542E6">
        <w:rPr>
          <w:rFonts w:ascii="Verdana" w:hAnsi="Verdana"/>
          <w:b/>
        </w:rPr>
        <w:t>172.22.156.15</w:t>
      </w:r>
      <w:r w:rsidRPr="0066247F">
        <w:rPr>
          <w:rFonts w:ascii="Verdana" w:hAnsi="Verdana"/>
        </w:rPr>
        <w:t xml:space="preserve"> o con el nombre </w:t>
      </w:r>
      <w:r w:rsidRPr="004542E6">
        <w:rPr>
          <w:rFonts w:ascii="Verdana" w:hAnsi="Verdana"/>
          <w:b/>
        </w:rPr>
        <w:t>mail.aseguramientosalud.com</w:t>
      </w:r>
    </w:p>
    <w:p w:rsidR="0066247F" w:rsidRPr="0066247F" w:rsidRDefault="0066247F" w:rsidP="004542E6">
      <w:pPr>
        <w:pStyle w:val="Prrafodelista"/>
        <w:ind w:left="0"/>
        <w:rPr>
          <w:rFonts w:ascii="Verdana" w:hAnsi="Verdana"/>
        </w:rPr>
      </w:pPr>
      <w:r w:rsidRPr="0066247F">
        <w:rPr>
          <w:rFonts w:ascii="Verdana" w:hAnsi="Verdana"/>
          <w:noProof/>
          <w:lang w:eastAsia="es-CO"/>
        </w:rPr>
        <w:drawing>
          <wp:inline distT="0" distB="0" distL="0" distR="0">
            <wp:extent cx="5999480" cy="4114541"/>
            <wp:effectExtent l="19050" t="19050" r="20320" b="19685"/>
            <wp:docPr id="3" name="Imagen 3" descr="cid:image001.png@01D20821.BA10C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1.png@01D20821.BA10C59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r:link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" t="683" r="1224" b="1107"/>
                    <a:stretch/>
                  </pic:blipFill>
                  <pic:spPr bwMode="auto">
                    <a:xfrm>
                      <a:off x="0" y="0"/>
                      <a:ext cx="6012273" cy="4123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47F" w:rsidRPr="0066247F" w:rsidRDefault="0066247F" w:rsidP="0066247F">
      <w:pPr>
        <w:pStyle w:val="Prrafodelista"/>
        <w:rPr>
          <w:rFonts w:ascii="Verdana" w:hAnsi="Verdana"/>
        </w:rPr>
      </w:pPr>
    </w:p>
    <w:p w:rsidR="0066247F" w:rsidRPr="0066247F" w:rsidRDefault="0066247F" w:rsidP="004542E6">
      <w:pPr>
        <w:pStyle w:val="Prrafodelista"/>
        <w:numPr>
          <w:ilvl w:val="0"/>
          <w:numId w:val="3"/>
        </w:numPr>
        <w:spacing w:before="120" w:after="120"/>
        <w:rPr>
          <w:rFonts w:ascii="Verdana" w:hAnsi="Verdana"/>
        </w:rPr>
      </w:pPr>
      <w:r w:rsidRPr="0066247F">
        <w:rPr>
          <w:rFonts w:ascii="Verdana" w:hAnsi="Verdana"/>
        </w:rPr>
        <w:t xml:space="preserve">Si está conectado a </w:t>
      </w:r>
      <w:r w:rsidRPr="004542E6">
        <w:rPr>
          <w:rFonts w:ascii="Verdana" w:hAnsi="Verdana"/>
          <w:b/>
        </w:rPr>
        <w:t>Office 365</w:t>
      </w:r>
      <w:r w:rsidRPr="0066247F">
        <w:rPr>
          <w:rFonts w:ascii="Verdana" w:hAnsi="Verdana"/>
        </w:rPr>
        <w:t xml:space="preserve"> pero al abrir </w:t>
      </w:r>
      <w:r w:rsidRPr="004542E6">
        <w:rPr>
          <w:rFonts w:ascii="Verdana" w:hAnsi="Verdana"/>
          <w:b/>
        </w:rPr>
        <w:t>no sincroniza el correo</w:t>
      </w:r>
      <w:r w:rsidRPr="0066247F">
        <w:rPr>
          <w:rFonts w:ascii="Verdana" w:hAnsi="Verdana"/>
        </w:rPr>
        <w:t xml:space="preserve">, es necesario deshabilitar por un momento el </w:t>
      </w:r>
      <w:r w:rsidR="004542E6" w:rsidRPr="004542E6">
        <w:rPr>
          <w:rFonts w:ascii="Verdana" w:hAnsi="Verdana"/>
          <w:i/>
        </w:rPr>
        <w:t xml:space="preserve">Cache </w:t>
      </w:r>
      <w:r w:rsidRPr="004542E6">
        <w:rPr>
          <w:rFonts w:ascii="Verdana" w:hAnsi="Verdana"/>
          <w:i/>
        </w:rPr>
        <w:t xml:space="preserve">de la </w:t>
      </w:r>
      <w:r w:rsidR="004542E6" w:rsidRPr="004542E6">
        <w:rPr>
          <w:rFonts w:ascii="Verdana" w:hAnsi="Verdana"/>
          <w:i/>
        </w:rPr>
        <w:t>Configuración</w:t>
      </w:r>
      <w:r w:rsidR="004542E6" w:rsidRPr="0066247F">
        <w:rPr>
          <w:rFonts w:ascii="Verdana" w:hAnsi="Verdana"/>
        </w:rPr>
        <w:t xml:space="preserve"> </w:t>
      </w:r>
      <w:r w:rsidRPr="004542E6">
        <w:rPr>
          <w:rFonts w:ascii="Verdana" w:hAnsi="Verdana"/>
          <w:i/>
        </w:rPr>
        <w:t>del buzón</w:t>
      </w:r>
      <w:r w:rsidRPr="0066247F">
        <w:rPr>
          <w:rFonts w:ascii="Verdana" w:hAnsi="Verdana"/>
        </w:rPr>
        <w:t xml:space="preserve"> para que habilite los cambios realizados, después de esto se debe reiniciar el cliente Outlook y</w:t>
      </w:r>
      <w:r w:rsidR="00AB4A9B">
        <w:rPr>
          <w:rFonts w:ascii="Verdana" w:hAnsi="Verdana"/>
        </w:rPr>
        <w:t xml:space="preserve"> solicitar autenticación (punto 6</w:t>
      </w:r>
      <w:r w:rsidRPr="0066247F">
        <w:rPr>
          <w:rFonts w:ascii="Verdana" w:hAnsi="Verdana"/>
        </w:rPr>
        <w:t>).</w:t>
      </w:r>
    </w:p>
    <w:p w:rsidR="0066247F" w:rsidRPr="0066247F" w:rsidRDefault="0066247F" w:rsidP="00AB4A9B">
      <w:pPr>
        <w:pStyle w:val="Prrafodelista"/>
        <w:numPr>
          <w:ilvl w:val="0"/>
          <w:numId w:val="3"/>
        </w:numPr>
        <w:spacing w:before="120" w:after="120"/>
        <w:rPr>
          <w:rFonts w:ascii="Verdana" w:hAnsi="Verdana"/>
        </w:rPr>
      </w:pPr>
      <w:r w:rsidRPr="0066247F">
        <w:rPr>
          <w:rFonts w:ascii="Verdana" w:hAnsi="Verdana"/>
        </w:rPr>
        <w:lastRenderedPageBreak/>
        <w:t xml:space="preserve">Si el buzón fue migrado a Office 365 pero </w:t>
      </w:r>
      <w:r w:rsidRPr="00AB4A9B">
        <w:rPr>
          <w:rFonts w:ascii="Verdana" w:hAnsi="Verdana"/>
          <w:u w:val="single"/>
        </w:rPr>
        <w:t xml:space="preserve">sigue apareciendo la configuración de la plataforma </w:t>
      </w:r>
      <w:proofErr w:type="spellStart"/>
      <w:r w:rsidRPr="00AB4A9B">
        <w:rPr>
          <w:rFonts w:ascii="Verdana" w:hAnsi="Verdana"/>
          <w:i/>
          <w:u w:val="single"/>
        </w:rPr>
        <w:t>On</w:t>
      </w:r>
      <w:proofErr w:type="spellEnd"/>
      <w:r w:rsidRPr="00AB4A9B">
        <w:rPr>
          <w:rFonts w:ascii="Verdana" w:hAnsi="Verdana"/>
          <w:i/>
          <w:u w:val="single"/>
        </w:rPr>
        <w:t xml:space="preserve"> </w:t>
      </w:r>
      <w:proofErr w:type="spellStart"/>
      <w:r w:rsidRPr="00AB4A9B">
        <w:rPr>
          <w:rFonts w:ascii="Verdana" w:hAnsi="Verdana"/>
          <w:i/>
          <w:u w:val="single"/>
        </w:rPr>
        <w:t>premise</w:t>
      </w:r>
      <w:proofErr w:type="spellEnd"/>
      <w:r w:rsidRPr="0066247F">
        <w:rPr>
          <w:rFonts w:ascii="Verdana" w:hAnsi="Verdana"/>
        </w:rPr>
        <w:t>, se debe probar lo siguiente:</w:t>
      </w:r>
    </w:p>
    <w:p w:rsidR="0066247F" w:rsidRPr="00AB4A9B" w:rsidRDefault="0066247F" w:rsidP="00AB4A9B">
      <w:pPr>
        <w:pStyle w:val="Prrafodelista"/>
        <w:numPr>
          <w:ilvl w:val="0"/>
          <w:numId w:val="5"/>
        </w:numPr>
        <w:spacing w:before="120" w:after="120"/>
        <w:ind w:left="1077" w:hanging="357"/>
        <w:rPr>
          <w:rFonts w:ascii="Verdana" w:hAnsi="Verdana"/>
          <w:i/>
        </w:rPr>
      </w:pPr>
      <w:r w:rsidRPr="00AB4A9B">
        <w:rPr>
          <w:rFonts w:ascii="Verdana" w:hAnsi="Verdana"/>
          <w:i/>
        </w:rPr>
        <w:t>Quitar el cache de la configuración de la cuenta.</w:t>
      </w:r>
    </w:p>
    <w:p w:rsidR="0066247F" w:rsidRPr="00AB4A9B" w:rsidRDefault="0066247F" w:rsidP="00AB4A9B">
      <w:pPr>
        <w:pStyle w:val="Prrafodelista"/>
        <w:numPr>
          <w:ilvl w:val="0"/>
          <w:numId w:val="5"/>
        </w:numPr>
        <w:spacing w:before="120" w:after="120"/>
        <w:ind w:left="1077" w:hanging="357"/>
        <w:rPr>
          <w:rFonts w:ascii="Verdana" w:hAnsi="Verdana"/>
          <w:i/>
        </w:rPr>
      </w:pPr>
      <w:r w:rsidRPr="00AB4A9B">
        <w:rPr>
          <w:rFonts w:ascii="Verdana" w:hAnsi="Verdana"/>
          <w:i/>
        </w:rPr>
        <w:t>Quitar el proxy</w:t>
      </w:r>
      <w:bookmarkStart w:id="0" w:name="_GoBack"/>
      <w:bookmarkEnd w:id="0"/>
      <w:r w:rsidRPr="00AB4A9B">
        <w:rPr>
          <w:rFonts w:ascii="Verdana" w:hAnsi="Verdana"/>
          <w:i/>
        </w:rPr>
        <w:t xml:space="preserve"> de internet.</w:t>
      </w:r>
    </w:p>
    <w:p w:rsidR="0066247F" w:rsidRPr="00AB4A9B" w:rsidRDefault="0066247F" w:rsidP="00AB4A9B">
      <w:pPr>
        <w:pStyle w:val="Prrafodelista"/>
        <w:numPr>
          <w:ilvl w:val="0"/>
          <w:numId w:val="5"/>
        </w:numPr>
        <w:spacing w:before="120" w:after="120"/>
        <w:ind w:left="1077" w:hanging="357"/>
        <w:rPr>
          <w:rFonts w:ascii="Verdana" w:hAnsi="Verdana"/>
          <w:i/>
        </w:rPr>
      </w:pPr>
      <w:r w:rsidRPr="00AB4A9B">
        <w:rPr>
          <w:rFonts w:ascii="Verdana" w:hAnsi="Verdana"/>
          <w:i/>
        </w:rPr>
        <w:t>Reiniciar el Outlook</w:t>
      </w:r>
    </w:p>
    <w:p w:rsidR="0066247F" w:rsidRPr="0066247F" w:rsidRDefault="0066247F" w:rsidP="00AB4A9B">
      <w:pPr>
        <w:pStyle w:val="Prrafodelista"/>
        <w:numPr>
          <w:ilvl w:val="0"/>
          <w:numId w:val="5"/>
        </w:numPr>
        <w:spacing w:before="120" w:after="120"/>
        <w:ind w:left="1077" w:hanging="357"/>
        <w:rPr>
          <w:rFonts w:ascii="Verdana" w:hAnsi="Verdana"/>
        </w:rPr>
      </w:pPr>
      <w:r w:rsidRPr="00AB4A9B">
        <w:rPr>
          <w:rFonts w:ascii="Verdana" w:hAnsi="Verdana"/>
          <w:i/>
        </w:rPr>
        <w:t>En este punto debe solicitar autenticación, si no solicita se debe escalar a segundo nivel.</w:t>
      </w:r>
      <w:r w:rsidRPr="0066247F">
        <w:rPr>
          <w:rFonts w:ascii="Verdana" w:hAnsi="Verdana"/>
        </w:rPr>
        <w:t xml:space="preserve"> </w:t>
      </w:r>
    </w:p>
    <w:p w:rsidR="00830565" w:rsidRPr="0066247F" w:rsidRDefault="00830565">
      <w:pPr>
        <w:rPr>
          <w:rFonts w:ascii="Verdana" w:hAnsi="Verdana"/>
        </w:rPr>
      </w:pPr>
    </w:p>
    <w:sectPr w:rsidR="00830565" w:rsidRPr="00662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D269F"/>
    <w:multiLevelType w:val="hybridMultilevel"/>
    <w:tmpl w:val="7CF8985E"/>
    <w:lvl w:ilvl="0" w:tplc="89F064A4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C73217"/>
    <w:multiLevelType w:val="hybridMultilevel"/>
    <w:tmpl w:val="795645D2"/>
    <w:lvl w:ilvl="0" w:tplc="D6AE7DE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41C78"/>
    <w:multiLevelType w:val="hybridMultilevel"/>
    <w:tmpl w:val="D7B84D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4023A"/>
    <w:multiLevelType w:val="hybridMultilevel"/>
    <w:tmpl w:val="FAE239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65"/>
    <w:rsid w:val="004542E6"/>
    <w:rsid w:val="0066247F"/>
    <w:rsid w:val="00830565"/>
    <w:rsid w:val="00AB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F007E3-1174-42A8-AE6D-55764589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565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565"/>
    <w:pPr>
      <w:ind w:left="720"/>
    </w:pPr>
  </w:style>
  <w:style w:type="character" w:styleId="Hipervnculo">
    <w:name w:val="Hyperlink"/>
    <w:basedOn w:val="Fuentedeprrafopredeter"/>
    <w:uiPriority w:val="99"/>
    <w:semiHidden/>
    <w:rsid w:val="0066247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1FE1D.ED6C9D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1.png@01D20821.BA10C5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1FE1C.D0C86B30" TargetMode="External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cuentadeusuario@aseguramientosalud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 GET ANGEE VIVIANA RINCON PARRA</dc:creator>
  <cp:keywords/>
  <dc:description/>
  <cp:lastModifiedBy>EXT GET ANGEE VIVIANA RINCON PARRA</cp:lastModifiedBy>
  <cp:revision>1</cp:revision>
  <dcterms:created xsi:type="dcterms:W3CDTF">2016-09-06T15:09:00Z</dcterms:created>
  <dcterms:modified xsi:type="dcterms:W3CDTF">2016-09-06T20:10:00Z</dcterms:modified>
</cp:coreProperties>
</file>