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3199" w14:textId="4BF6D446" w:rsidR="004C38B0" w:rsidRDefault="00DA5139" w:rsidP="00DA5139">
      <w:pPr>
        <w:pStyle w:val="Heading1"/>
      </w:pPr>
      <w:r>
        <w:t>Nessus Scan of endpoint system:</w:t>
      </w:r>
    </w:p>
    <w:p w14:paraId="75AF4D85" w14:textId="18F19044" w:rsidR="00DA5139" w:rsidRDefault="00DA5139" w:rsidP="00DA5139">
      <w:r>
        <w:t xml:space="preserve">Whilst not a realistic </w:t>
      </w:r>
      <w:r w:rsidR="00A32BEE">
        <w:t>possibility</w:t>
      </w:r>
      <w:r>
        <w:t xml:space="preserve"> outside of an enormous firewall misconfiguration, I started by installing Nessus essentials and running a scan against the host system to get a baseline for possible vulnerabilities that were evident to Nessus.</w:t>
      </w:r>
    </w:p>
    <w:p w14:paraId="75E3B9FD" w14:textId="20D106F6" w:rsidR="00DA5139" w:rsidRDefault="00DA5139" w:rsidP="00DA5139">
      <w:r>
        <w:t>This bought back the following:</w:t>
      </w:r>
    </w:p>
    <w:p w14:paraId="7B105F11" w14:textId="77703153" w:rsidR="001E0651" w:rsidRDefault="001E0651" w:rsidP="00DA5139">
      <w:pPr>
        <w:rPr>
          <w:b/>
          <w:bCs/>
        </w:rPr>
      </w:pPr>
      <w:r>
        <w:rPr>
          <w:b/>
          <w:bCs/>
        </w:rPr>
        <w:t>CRITICAL:</w:t>
      </w:r>
    </w:p>
    <w:p w14:paraId="650A947E" w14:textId="5941A9F8" w:rsidR="001E0651" w:rsidRDefault="001E0651" w:rsidP="00DA5139">
      <w:pPr>
        <w:rPr>
          <w:b/>
          <w:bCs/>
        </w:rPr>
      </w:pPr>
      <w:r>
        <w:rPr>
          <w:b/>
          <w:bCs/>
        </w:rPr>
        <w:t>Apache 2.4.x &lt; 2.4.56 Multiple Vulnerabilities</w:t>
      </w:r>
    </w:p>
    <w:p w14:paraId="7CBA458F" w14:textId="7E440609" w:rsidR="001E0651" w:rsidRDefault="001E0651" w:rsidP="00C03269">
      <w:pPr>
        <w:pStyle w:val="ListParagraph"/>
        <w:numPr>
          <w:ilvl w:val="0"/>
          <w:numId w:val="5"/>
        </w:numPr>
        <w:ind w:left="1080"/>
      </w:pPr>
      <w:r w:rsidRPr="001E0651">
        <w:t>CVE-2023-25690</w:t>
      </w:r>
    </w:p>
    <w:p w14:paraId="32985DFF" w14:textId="24A77384" w:rsidR="001E0651" w:rsidRDefault="001E0651" w:rsidP="00C03269">
      <w:pPr>
        <w:pStyle w:val="ListParagraph"/>
        <w:numPr>
          <w:ilvl w:val="0"/>
          <w:numId w:val="5"/>
        </w:numPr>
        <w:ind w:left="1080"/>
      </w:pPr>
      <w:r w:rsidRPr="001E0651">
        <w:t>CVE-2023-27522</w:t>
      </w:r>
    </w:p>
    <w:p w14:paraId="23E6A531" w14:textId="3523C625" w:rsidR="001E0651" w:rsidRDefault="001E0651" w:rsidP="00C03269">
      <w:pPr>
        <w:ind w:left="360"/>
      </w:pPr>
      <w:r>
        <w:t>Resolution Provided:</w:t>
      </w:r>
    </w:p>
    <w:p w14:paraId="05232433" w14:textId="6A115FE4" w:rsidR="001E0651" w:rsidRDefault="001E0651" w:rsidP="00C03269">
      <w:pPr>
        <w:ind w:left="360"/>
      </w:pPr>
      <w:r>
        <w:t xml:space="preserve">Upgrade Apache to version 2.4.56 or </w:t>
      </w:r>
      <w:proofErr w:type="gramStart"/>
      <w:r>
        <w:t>later</w:t>
      </w:r>
      <w:proofErr w:type="gramEnd"/>
    </w:p>
    <w:p w14:paraId="6B1096D2" w14:textId="505216BA" w:rsidR="001E0651" w:rsidRDefault="001E0651" w:rsidP="00C03269">
      <w:pPr>
        <w:ind w:left="360"/>
      </w:pPr>
      <w:r>
        <w:t>(installed Version 2.4.53)</w:t>
      </w:r>
    </w:p>
    <w:p w14:paraId="1C5C22CC" w14:textId="6F575F39" w:rsidR="001E0651" w:rsidRDefault="001E0651" w:rsidP="001E0651">
      <w:pPr>
        <w:rPr>
          <w:b/>
          <w:bCs/>
        </w:rPr>
      </w:pPr>
      <w:r>
        <w:rPr>
          <w:b/>
          <w:bCs/>
        </w:rPr>
        <w:t>PHP 8.1.x &lt; 8.1.22 Multiple Vulnerabilities</w:t>
      </w:r>
    </w:p>
    <w:p w14:paraId="760E2B76" w14:textId="3C2B1B99" w:rsidR="001E0651" w:rsidRPr="001E0651" w:rsidRDefault="001E0651" w:rsidP="00C03269">
      <w:pPr>
        <w:ind w:left="360"/>
      </w:pPr>
      <w:r>
        <w:t xml:space="preserve">The Nessus output for this risk references the following </w:t>
      </w:r>
      <w:proofErr w:type="gramStart"/>
      <w:r>
        <w:t>CVE’s</w:t>
      </w:r>
      <w:proofErr w:type="gramEnd"/>
    </w:p>
    <w:p w14:paraId="70BD26AA" w14:textId="074E48C1" w:rsidR="001E0651" w:rsidRDefault="001E0651" w:rsidP="00C03269">
      <w:pPr>
        <w:pStyle w:val="ListParagraph"/>
        <w:numPr>
          <w:ilvl w:val="0"/>
          <w:numId w:val="6"/>
        </w:numPr>
        <w:ind w:left="1080"/>
      </w:pPr>
      <w:r w:rsidRPr="001E0651">
        <w:t>CVE-2023-</w:t>
      </w:r>
      <w:r>
        <w:t>3824</w:t>
      </w:r>
    </w:p>
    <w:p w14:paraId="7C31219E" w14:textId="03BD51AA" w:rsidR="001E0651" w:rsidRDefault="001E0651" w:rsidP="00C03269">
      <w:pPr>
        <w:pStyle w:val="ListParagraph"/>
        <w:numPr>
          <w:ilvl w:val="0"/>
          <w:numId w:val="6"/>
        </w:numPr>
        <w:ind w:left="1080"/>
      </w:pPr>
      <w:r w:rsidRPr="001E0651">
        <w:t>CVE-2023-</w:t>
      </w:r>
      <w:r>
        <w:t>3823</w:t>
      </w:r>
    </w:p>
    <w:p w14:paraId="42B7A6C3" w14:textId="16E73847" w:rsidR="00A25ECF" w:rsidRDefault="00A25ECF" w:rsidP="00C03269">
      <w:pPr>
        <w:pStyle w:val="ListParagraph"/>
        <w:numPr>
          <w:ilvl w:val="0"/>
          <w:numId w:val="6"/>
        </w:numPr>
        <w:ind w:left="1080"/>
      </w:pPr>
      <w:r w:rsidRPr="00A25ECF">
        <w:t>CVE-2022-31627</w:t>
      </w:r>
    </w:p>
    <w:p w14:paraId="693A30EE" w14:textId="34AB63BE" w:rsidR="00362F79" w:rsidRDefault="00362F79" w:rsidP="00C03269">
      <w:pPr>
        <w:pStyle w:val="ListParagraph"/>
        <w:numPr>
          <w:ilvl w:val="0"/>
          <w:numId w:val="6"/>
        </w:numPr>
        <w:ind w:left="1080"/>
      </w:pPr>
      <w:r w:rsidRPr="00362F79">
        <w:t>CVE-2022-37454</w:t>
      </w:r>
    </w:p>
    <w:p w14:paraId="596F2731" w14:textId="324FE819" w:rsidR="00362F79" w:rsidRPr="001E0651" w:rsidRDefault="00362F79" w:rsidP="00C03269">
      <w:pPr>
        <w:pStyle w:val="ListParagraph"/>
        <w:numPr>
          <w:ilvl w:val="0"/>
          <w:numId w:val="6"/>
        </w:numPr>
        <w:ind w:left="1080"/>
      </w:pPr>
      <w:r w:rsidRPr="00362F79">
        <w:t>CVE-2022-31630</w:t>
      </w:r>
    </w:p>
    <w:p w14:paraId="6B8C82ED" w14:textId="31007EE2" w:rsidR="00DA5139" w:rsidRPr="00DA5139" w:rsidRDefault="00DA5139" w:rsidP="00DA5139">
      <w:pPr>
        <w:rPr>
          <w:b/>
          <w:bCs/>
        </w:rPr>
      </w:pPr>
      <w:r w:rsidRPr="00DA5139">
        <w:rPr>
          <w:b/>
          <w:bCs/>
        </w:rPr>
        <w:t>HIGH:</w:t>
      </w:r>
    </w:p>
    <w:p w14:paraId="393EC51E" w14:textId="0CCDB764" w:rsidR="00DA5139" w:rsidRPr="00DA5139" w:rsidRDefault="00DA5139" w:rsidP="00DA5139">
      <w:pPr>
        <w:rPr>
          <w:b/>
          <w:bCs/>
        </w:rPr>
      </w:pPr>
      <w:r w:rsidRPr="00DA5139">
        <w:rPr>
          <w:b/>
          <w:bCs/>
        </w:rPr>
        <w:t>Apache 2.4.x &lt; 2.4.58 Multiple Vulnerabilities</w:t>
      </w:r>
    </w:p>
    <w:p w14:paraId="06BA13AD" w14:textId="50901CA1" w:rsidR="00DA5139" w:rsidRDefault="00DA5139" w:rsidP="00C03269">
      <w:pPr>
        <w:ind w:left="360"/>
      </w:pPr>
      <w:r>
        <w:t xml:space="preserve">The Nessus output for this risk references the following </w:t>
      </w:r>
      <w:proofErr w:type="gramStart"/>
      <w:r>
        <w:t>CVE’s</w:t>
      </w:r>
      <w:proofErr w:type="gramEnd"/>
    </w:p>
    <w:p w14:paraId="3D1BCA43" w14:textId="44E42F38" w:rsidR="00DA5139" w:rsidRDefault="00DA5139" w:rsidP="00C03269">
      <w:pPr>
        <w:pStyle w:val="ListParagraph"/>
        <w:numPr>
          <w:ilvl w:val="0"/>
          <w:numId w:val="2"/>
        </w:numPr>
        <w:ind w:left="1080"/>
      </w:pPr>
      <w:r w:rsidRPr="00DA5139">
        <w:t>CVE-2023-31122</w:t>
      </w:r>
    </w:p>
    <w:p w14:paraId="351DE94D" w14:textId="0A407526" w:rsidR="00DA5139" w:rsidRDefault="00DA5139" w:rsidP="00C03269">
      <w:pPr>
        <w:pStyle w:val="ListParagraph"/>
        <w:numPr>
          <w:ilvl w:val="0"/>
          <w:numId w:val="2"/>
        </w:numPr>
        <w:ind w:left="1080"/>
      </w:pPr>
      <w:r w:rsidRPr="00DA5139">
        <w:t>CVE-2023-43622</w:t>
      </w:r>
    </w:p>
    <w:p w14:paraId="1A67E254" w14:textId="041E0880" w:rsidR="00DA5139" w:rsidRDefault="00DA5139" w:rsidP="00C03269">
      <w:pPr>
        <w:pStyle w:val="ListParagraph"/>
        <w:numPr>
          <w:ilvl w:val="0"/>
          <w:numId w:val="2"/>
        </w:numPr>
        <w:ind w:left="1080"/>
      </w:pPr>
      <w:r w:rsidRPr="00DA5139">
        <w:t>CVE-2023-4</w:t>
      </w:r>
      <w:r>
        <w:t>5802</w:t>
      </w:r>
    </w:p>
    <w:p w14:paraId="0DAED7CD" w14:textId="771A4182" w:rsidR="00DA5139" w:rsidRDefault="00DA5139" w:rsidP="00C03269">
      <w:pPr>
        <w:ind w:left="360"/>
      </w:pPr>
      <w:r>
        <w:t>Resolution Provided:</w:t>
      </w:r>
    </w:p>
    <w:p w14:paraId="2A730068" w14:textId="24006E9C" w:rsidR="00DA5139" w:rsidRDefault="00DA5139" w:rsidP="00C03269">
      <w:pPr>
        <w:ind w:left="360"/>
      </w:pPr>
      <w:r>
        <w:t xml:space="preserve">Upgrade Apache server to 2.4.58 or </w:t>
      </w:r>
      <w:proofErr w:type="gramStart"/>
      <w:r>
        <w:t>later</w:t>
      </w:r>
      <w:proofErr w:type="gramEnd"/>
    </w:p>
    <w:p w14:paraId="3DC920E7" w14:textId="189ED72B" w:rsidR="00DA5139" w:rsidRDefault="00DA5139" w:rsidP="00DA5139">
      <w:pPr>
        <w:rPr>
          <w:b/>
          <w:bCs/>
        </w:rPr>
      </w:pPr>
      <w:r>
        <w:rPr>
          <w:b/>
          <w:bCs/>
        </w:rPr>
        <w:t>SSL Certificate Signed Using Weak Hashing Algorithm</w:t>
      </w:r>
    </w:p>
    <w:p w14:paraId="4C22A32D" w14:textId="416C07DA" w:rsidR="00DA5139" w:rsidRDefault="00DA5139" w:rsidP="00C03269">
      <w:pPr>
        <w:ind w:left="720"/>
      </w:pPr>
      <w:r w:rsidRPr="00DA5139">
        <w:t>An attacker can exploit this to generate another certificate with the same digital signature, allowing an attacker to masquerade as the affected service.</w:t>
      </w:r>
    </w:p>
    <w:p w14:paraId="15B66AE8" w14:textId="67707F03" w:rsidR="00DA5139" w:rsidRDefault="00DA5139" w:rsidP="00C03269">
      <w:pPr>
        <w:ind w:left="720"/>
      </w:pPr>
      <w:r>
        <w:t>Resolution Provided:</w:t>
      </w:r>
    </w:p>
    <w:p w14:paraId="705518C2" w14:textId="24FE5F87" w:rsidR="00DA5139" w:rsidRDefault="00DA5139" w:rsidP="00C03269">
      <w:pPr>
        <w:ind w:left="720"/>
      </w:pPr>
      <w:r>
        <w:t>Contact Certificate Authority to have a new SSL certificate reissued signed with a more secure hashing algorithm.</w:t>
      </w:r>
    </w:p>
    <w:p w14:paraId="16DE7819" w14:textId="43D77ADD" w:rsidR="00DA5139" w:rsidRDefault="00DA5139" w:rsidP="00DA5139">
      <w:pPr>
        <w:rPr>
          <w:b/>
          <w:bCs/>
        </w:rPr>
      </w:pPr>
      <w:r>
        <w:rPr>
          <w:b/>
          <w:bCs/>
        </w:rPr>
        <w:t>OpenSSL 1.1.1 &lt; 1.1.1t Multiple Vulnerabilities</w:t>
      </w:r>
    </w:p>
    <w:p w14:paraId="34CCD08D" w14:textId="44241703" w:rsidR="00DA5139" w:rsidRDefault="00DA5139" w:rsidP="00C03269">
      <w:pPr>
        <w:ind w:left="360"/>
      </w:pPr>
      <w:r>
        <w:t xml:space="preserve">Nessus Output for this risk references the following </w:t>
      </w:r>
      <w:proofErr w:type="gramStart"/>
      <w:r>
        <w:t>CVE’s</w:t>
      </w:r>
      <w:proofErr w:type="gramEnd"/>
    </w:p>
    <w:p w14:paraId="36FFE2BD" w14:textId="581AE55C" w:rsidR="00DA5139" w:rsidRDefault="00DA5139" w:rsidP="00C03269">
      <w:pPr>
        <w:pStyle w:val="ListParagraph"/>
        <w:numPr>
          <w:ilvl w:val="0"/>
          <w:numId w:val="3"/>
        </w:numPr>
        <w:ind w:left="1080"/>
      </w:pPr>
      <w:r w:rsidRPr="00DA5139">
        <w:t>CVE-2023-0286</w:t>
      </w:r>
    </w:p>
    <w:p w14:paraId="4E18DE00" w14:textId="1566D294" w:rsidR="00DA5139" w:rsidRDefault="00DA5139" w:rsidP="00C03269">
      <w:pPr>
        <w:pStyle w:val="ListParagraph"/>
        <w:numPr>
          <w:ilvl w:val="0"/>
          <w:numId w:val="3"/>
        </w:numPr>
        <w:ind w:left="1080"/>
      </w:pPr>
      <w:r w:rsidRPr="00DA5139">
        <w:t>CVE-2023-02</w:t>
      </w:r>
      <w:r>
        <w:t>15</w:t>
      </w:r>
    </w:p>
    <w:p w14:paraId="07CD4822" w14:textId="11209467" w:rsidR="00DA5139" w:rsidRDefault="00DA5139" w:rsidP="00C03269">
      <w:pPr>
        <w:pStyle w:val="ListParagraph"/>
        <w:numPr>
          <w:ilvl w:val="0"/>
          <w:numId w:val="3"/>
        </w:numPr>
        <w:ind w:left="1080"/>
      </w:pPr>
      <w:r w:rsidRPr="00DA5139">
        <w:t>CVE-202</w:t>
      </w:r>
      <w:r>
        <w:t>2-4450</w:t>
      </w:r>
    </w:p>
    <w:p w14:paraId="0DDB6A66" w14:textId="1BCD7B08" w:rsidR="00DA5139" w:rsidRDefault="00DA5139" w:rsidP="00C03269">
      <w:pPr>
        <w:pStyle w:val="ListParagraph"/>
        <w:numPr>
          <w:ilvl w:val="0"/>
          <w:numId w:val="3"/>
        </w:numPr>
        <w:ind w:left="1080"/>
      </w:pPr>
      <w:r w:rsidRPr="00DA5139">
        <w:t>CVE-202</w:t>
      </w:r>
      <w:r>
        <w:t>2-4304</w:t>
      </w:r>
    </w:p>
    <w:p w14:paraId="4EBB07E4" w14:textId="136A386C" w:rsidR="00DA5139" w:rsidRDefault="00DA5139" w:rsidP="00C03269">
      <w:pPr>
        <w:ind w:left="360"/>
      </w:pPr>
      <w:r>
        <w:t>Solution Provided:</w:t>
      </w:r>
    </w:p>
    <w:p w14:paraId="33D2BD0B" w14:textId="7638DE06" w:rsidR="00DA5139" w:rsidRDefault="00DA5139" w:rsidP="00C03269">
      <w:pPr>
        <w:ind w:left="360"/>
      </w:pPr>
      <w:r>
        <w:t xml:space="preserve">Upgrade to OpenSSL version 1.1.1t or </w:t>
      </w:r>
      <w:proofErr w:type="gramStart"/>
      <w:r>
        <w:t>later</w:t>
      </w:r>
      <w:proofErr w:type="gramEnd"/>
    </w:p>
    <w:p w14:paraId="24ED0A5B" w14:textId="24B24D42" w:rsidR="00DA5139" w:rsidRDefault="00DA5139" w:rsidP="00DA5139">
      <w:pPr>
        <w:rPr>
          <w:b/>
          <w:bCs/>
        </w:rPr>
      </w:pPr>
      <w:r>
        <w:rPr>
          <w:b/>
          <w:bCs/>
        </w:rPr>
        <w:t>PHP 8.1x &lt; 8.1.7</w:t>
      </w:r>
    </w:p>
    <w:p w14:paraId="0439DD32" w14:textId="4372974A" w:rsidR="001E0651" w:rsidRDefault="001E0651" w:rsidP="00C03269">
      <w:pPr>
        <w:ind w:left="360"/>
      </w:pPr>
      <w:r>
        <w:t xml:space="preserve">The version of PHP installed on the machine is version 8.1.6 affected by at least 2 </w:t>
      </w:r>
      <w:proofErr w:type="gramStart"/>
      <w:r>
        <w:t>CVE’s</w:t>
      </w:r>
      <w:proofErr w:type="gramEnd"/>
    </w:p>
    <w:p w14:paraId="3A722CE9" w14:textId="33108264" w:rsidR="001E0651" w:rsidRDefault="001E0651" w:rsidP="00C03269">
      <w:pPr>
        <w:pStyle w:val="ListParagraph"/>
        <w:numPr>
          <w:ilvl w:val="0"/>
          <w:numId w:val="4"/>
        </w:numPr>
        <w:ind w:left="1080"/>
      </w:pPr>
      <w:r w:rsidRPr="001E0651">
        <w:t>CVE-2022-31625</w:t>
      </w:r>
    </w:p>
    <w:p w14:paraId="4D5A652B" w14:textId="5AEEA4C6" w:rsidR="001E0651" w:rsidRDefault="001E0651" w:rsidP="00C03269">
      <w:pPr>
        <w:pStyle w:val="ListParagraph"/>
        <w:numPr>
          <w:ilvl w:val="0"/>
          <w:numId w:val="4"/>
        </w:numPr>
        <w:ind w:left="1080"/>
      </w:pPr>
      <w:r w:rsidRPr="001E0651">
        <w:t>CVE-2022-316</w:t>
      </w:r>
      <w:r>
        <w:t>26</w:t>
      </w:r>
    </w:p>
    <w:p w14:paraId="3C542F24" w14:textId="4E6DE517" w:rsidR="001E0651" w:rsidRDefault="001E0651" w:rsidP="00C03269">
      <w:pPr>
        <w:ind w:left="360"/>
      </w:pPr>
      <w:r>
        <w:t>Solution Provided:</w:t>
      </w:r>
    </w:p>
    <w:p w14:paraId="58AE47AC" w14:textId="49E6A8C6" w:rsidR="001E0651" w:rsidRDefault="001E0651" w:rsidP="00C03269">
      <w:pPr>
        <w:ind w:left="360"/>
      </w:pPr>
      <w:r>
        <w:t xml:space="preserve">Upgrade to PHP version 8.1.7 or </w:t>
      </w:r>
      <w:proofErr w:type="gramStart"/>
      <w:r>
        <w:t>lat</w:t>
      </w:r>
      <w:r w:rsidR="00EB7098">
        <w:t>er</w:t>
      </w:r>
      <w:proofErr w:type="gramEnd"/>
    </w:p>
    <w:p w14:paraId="4A69B668" w14:textId="1CF502A8" w:rsidR="00EB7098" w:rsidRDefault="00EB7098" w:rsidP="00EB7098">
      <w:pPr>
        <w:pStyle w:val="Heading2"/>
      </w:pPr>
      <w:r>
        <w:t>Nessus Scan Conclusion</w:t>
      </w:r>
    </w:p>
    <w:p w14:paraId="36E97D25" w14:textId="295A7850" w:rsidR="00EB7098" w:rsidRDefault="00EB7098" w:rsidP="00C03269">
      <w:pPr>
        <w:ind w:left="720"/>
      </w:pPr>
      <w:r>
        <w:t xml:space="preserve">There are several misconfigurations with this system, </w:t>
      </w:r>
      <w:proofErr w:type="spellStart"/>
      <w:r>
        <w:t>primaryily</w:t>
      </w:r>
      <w:proofErr w:type="spellEnd"/>
      <w:r>
        <w:t xml:space="preserve"> out of date software that </w:t>
      </w:r>
      <w:r w:rsidR="00370067">
        <w:t>present some security risks that a motivated enough attacker could use to gain further access and control of the system in question.</w:t>
      </w:r>
    </w:p>
    <w:p w14:paraId="108E0D4E" w14:textId="146E7FF5" w:rsidR="00A56591" w:rsidRDefault="00A56591" w:rsidP="00A56591">
      <w:pPr>
        <w:pStyle w:val="Heading1"/>
      </w:pPr>
      <w:proofErr w:type="spellStart"/>
      <w:r>
        <w:t>WPScan</w:t>
      </w:r>
      <w:proofErr w:type="spellEnd"/>
    </w:p>
    <w:p w14:paraId="3247E55E" w14:textId="0355FBAA" w:rsidR="00A56591" w:rsidRDefault="00A56591" w:rsidP="00C03269">
      <w:pPr>
        <w:ind w:left="360"/>
      </w:pPr>
      <w:r>
        <w:t xml:space="preserve">Utilising the </w:t>
      </w:r>
      <w:proofErr w:type="spellStart"/>
      <w:r>
        <w:t>unix</w:t>
      </w:r>
      <w:proofErr w:type="spellEnd"/>
      <w:r>
        <w:t xml:space="preserve"> command line tool </w:t>
      </w:r>
      <w:proofErr w:type="spellStart"/>
      <w:r>
        <w:t>wpscan</w:t>
      </w:r>
      <w:proofErr w:type="spellEnd"/>
      <w:r>
        <w:t xml:space="preserve"> I was able to </w:t>
      </w:r>
      <w:r w:rsidR="008008DD">
        <w:t>get some information back from the site that from experience should not be available.</w:t>
      </w:r>
    </w:p>
    <w:p w14:paraId="7E3FD4D0" w14:textId="2A4C583F" w:rsidR="008008DD" w:rsidRDefault="008008DD" w:rsidP="00C03269">
      <w:pPr>
        <w:pStyle w:val="ListParagraph"/>
        <w:numPr>
          <w:ilvl w:val="0"/>
          <w:numId w:val="7"/>
        </w:numPr>
        <w:ind w:left="1080"/>
      </w:pPr>
      <w:r>
        <w:t>PHP Information page</w:t>
      </w:r>
    </w:p>
    <w:p w14:paraId="1C85135B" w14:textId="264EAA08" w:rsidR="00AD3267" w:rsidRDefault="00AD3267" w:rsidP="00C03269">
      <w:pPr>
        <w:pStyle w:val="ListParagraph"/>
        <w:numPr>
          <w:ilvl w:val="0"/>
          <w:numId w:val="7"/>
        </w:numPr>
        <w:ind w:left="1080"/>
      </w:pPr>
      <w:r>
        <w:t>Administrative Username</w:t>
      </w:r>
    </w:p>
    <w:p w14:paraId="025706CE" w14:textId="1E04D475" w:rsidR="00AD3267" w:rsidRDefault="00AD3267" w:rsidP="00C03269">
      <w:pPr>
        <w:pStyle w:val="ListParagraph"/>
        <w:numPr>
          <w:ilvl w:val="0"/>
          <w:numId w:val="7"/>
        </w:numPr>
        <w:ind w:left="1080"/>
      </w:pPr>
      <w:r>
        <w:t>Directory locations</w:t>
      </w:r>
    </w:p>
    <w:p w14:paraId="223BA109" w14:textId="437F3343" w:rsidR="0003569D" w:rsidRDefault="004667D5" w:rsidP="00194A80">
      <w:pPr>
        <w:pStyle w:val="ListParagraph"/>
        <w:numPr>
          <w:ilvl w:val="0"/>
          <w:numId w:val="7"/>
        </w:numPr>
        <w:ind w:left="1080"/>
      </w:pPr>
      <w:r>
        <w:t>Plugin information</w:t>
      </w:r>
    </w:p>
    <w:p w14:paraId="71F51526" w14:textId="40108703" w:rsidR="000D74E1" w:rsidRDefault="000D74E1" w:rsidP="000D74E1">
      <w:pPr>
        <w:pStyle w:val="Heading2"/>
      </w:pPr>
      <w:proofErr w:type="spellStart"/>
      <w:r>
        <w:t>NiktoScan</w:t>
      </w:r>
      <w:proofErr w:type="spellEnd"/>
    </w:p>
    <w:p w14:paraId="20AD45C0" w14:textId="67858B80" w:rsidR="000D74E1" w:rsidRDefault="00725ADA" w:rsidP="000D74E1">
      <w:r>
        <w:t xml:space="preserve">Results of </w:t>
      </w:r>
      <w:proofErr w:type="spellStart"/>
      <w:r>
        <w:t>NiktoScan</w:t>
      </w:r>
      <w:proofErr w:type="spellEnd"/>
      <w:r>
        <w:t>:</w:t>
      </w:r>
    </w:p>
    <w:p w14:paraId="12807518" w14:textId="77777777" w:rsidR="00F801EA" w:rsidRDefault="00F801EA" w:rsidP="00F801EA">
      <w:r>
        <w:t>+ Server: Apache/2.4.53 (Win64) OpenSSL/1.1.1n PHP/8.1.6</w:t>
      </w:r>
    </w:p>
    <w:p w14:paraId="6518CEC3" w14:textId="77777777" w:rsidR="00F801EA" w:rsidRDefault="00F801EA" w:rsidP="00F801EA">
      <w:r>
        <w:t>+ Retrieved x-powered-by header: PHP/8.1.6</w:t>
      </w:r>
    </w:p>
    <w:p w14:paraId="03C0F823" w14:textId="77777777" w:rsidR="00F801EA" w:rsidRDefault="00F801EA" w:rsidP="00F801EA">
      <w:r>
        <w:t>+ The anti-clickjacking X-Frame-Options header is not present.</w:t>
      </w:r>
    </w:p>
    <w:p w14:paraId="1CFC0A31" w14:textId="77777777" w:rsidR="00F801EA" w:rsidRDefault="00F801EA" w:rsidP="00F801EA">
      <w:r>
        <w:t xml:space="preserve">+ The X-XSS-Protection header is not defined. This header can hint to the user agent to protect against some forms of </w:t>
      </w:r>
      <w:proofErr w:type="gramStart"/>
      <w:r>
        <w:t>XSS</w:t>
      </w:r>
      <w:proofErr w:type="gramEnd"/>
    </w:p>
    <w:p w14:paraId="0C1FCB7A" w14:textId="77777777" w:rsidR="00F801EA" w:rsidRDefault="00F801EA" w:rsidP="00F801EA">
      <w:r>
        <w:t xml:space="preserve">+ The X-Content-Type-Options header is not set. This could allow the user agent to render the content of the site in a different fashion to the MIME </w:t>
      </w:r>
      <w:proofErr w:type="gramStart"/>
      <w:r>
        <w:t>type</w:t>
      </w:r>
      <w:proofErr w:type="gramEnd"/>
    </w:p>
    <w:p w14:paraId="3ACDBA59" w14:textId="77777777" w:rsidR="00F801EA" w:rsidRDefault="00F801EA" w:rsidP="00F801EA">
      <w:r>
        <w:t>+ Root page / redirects to: http://10.0.0.3/dashboard/</w:t>
      </w:r>
    </w:p>
    <w:p w14:paraId="0172B690" w14:textId="77777777" w:rsidR="00F801EA" w:rsidRDefault="00F801EA" w:rsidP="00F801EA">
      <w:r>
        <w:t xml:space="preserve">+ OSVDB-877: HTTP TRACE method is active, suggesting the host is vulnerable to </w:t>
      </w:r>
      <w:proofErr w:type="gramStart"/>
      <w:r>
        <w:t>XST</w:t>
      </w:r>
      <w:proofErr w:type="gramEnd"/>
    </w:p>
    <w:p w14:paraId="28D257B4" w14:textId="77777777" w:rsidR="00F801EA" w:rsidRDefault="00F801EA" w:rsidP="00F801EA">
      <w:r>
        <w:t>+ OSVDB-3268: /</w:t>
      </w:r>
      <w:proofErr w:type="spellStart"/>
      <w:r>
        <w:t>img</w:t>
      </w:r>
      <w:proofErr w:type="spellEnd"/>
      <w:r>
        <w:t>/: Directory indexing found.</w:t>
      </w:r>
    </w:p>
    <w:p w14:paraId="287B605F" w14:textId="77777777" w:rsidR="00F801EA" w:rsidRDefault="00F801EA" w:rsidP="00F801EA">
      <w:r>
        <w:t>+ OSVDB-3092: /</w:t>
      </w:r>
      <w:proofErr w:type="spellStart"/>
      <w:r>
        <w:t>img</w:t>
      </w:r>
      <w:proofErr w:type="spellEnd"/>
      <w:r>
        <w:t>/: This might be interesting...</w:t>
      </w:r>
    </w:p>
    <w:p w14:paraId="202CE289" w14:textId="77777777" w:rsidR="00F801EA" w:rsidRDefault="00F801EA" w:rsidP="00F801EA">
      <w:r>
        <w:t>+ OSVDB-3268: /icons/: Directory indexing found.</w:t>
      </w:r>
    </w:p>
    <w:p w14:paraId="4F2BBAD3" w14:textId="74FB5E92" w:rsidR="00725ADA" w:rsidRDefault="00F801EA" w:rsidP="00F801EA">
      <w:r>
        <w:t>+ OSVDB-3233: /icons/README: Apache default file found.</w:t>
      </w:r>
    </w:p>
    <w:p w14:paraId="30D37C56" w14:textId="766C06D7" w:rsidR="000D74E1" w:rsidRDefault="000D74E1" w:rsidP="000D74E1">
      <w:pPr>
        <w:pStyle w:val="Heading2"/>
      </w:pPr>
      <w:r>
        <w:t>Site Access</w:t>
      </w:r>
    </w:p>
    <w:p w14:paraId="28AA68DC" w14:textId="4090790E" w:rsidR="0078677E" w:rsidRPr="00F35A0D" w:rsidRDefault="00F35A0D" w:rsidP="0078677E">
      <w:pPr>
        <w:rPr>
          <w:b/>
          <w:bCs/>
        </w:rPr>
      </w:pPr>
      <w:r w:rsidRPr="00F35A0D">
        <w:rPr>
          <w:b/>
          <w:bCs/>
        </w:rPr>
        <w:t>Administrator Brute force</w:t>
      </w:r>
      <w:r w:rsidR="0078677E" w:rsidRPr="00F35A0D">
        <w:rPr>
          <w:b/>
          <w:bCs/>
        </w:rPr>
        <w:t>:</w:t>
      </w:r>
    </w:p>
    <w:p w14:paraId="50BFEF9B" w14:textId="615A1520" w:rsidR="0078677E" w:rsidRDefault="0078677E" w:rsidP="00DE2578">
      <w:pPr>
        <w:ind w:left="720"/>
      </w:pPr>
      <w:r>
        <w:t>Th</w:t>
      </w:r>
      <w:r w:rsidR="00F35A0D">
        <w:t>e administrative</w:t>
      </w:r>
      <w:r>
        <w:t xml:space="preserve"> username</w:t>
      </w:r>
      <w:r w:rsidR="00F35A0D">
        <w:t xml:space="preserve"> </w:t>
      </w:r>
      <w:proofErr w:type="spellStart"/>
      <w:r w:rsidR="00F35A0D">
        <w:t>sbsiteadmin</w:t>
      </w:r>
      <w:proofErr w:type="spellEnd"/>
      <w:r>
        <w:t xml:space="preserve"> was identified by </w:t>
      </w:r>
      <w:proofErr w:type="spellStart"/>
      <w:r>
        <w:t>wpscan</w:t>
      </w:r>
      <w:proofErr w:type="spellEnd"/>
      <w:r>
        <w:t>.</w:t>
      </w:r>
    </w:p>
    <w:p w14:paraId="45E0F0A0" w14:textId="65936F31" w:rsidR="0078677E" w:rsidRDefault="0078677E" w:rsidP="00DE2578">
      <w:pPr>
        <w:ind w:left="720"/>
      </w:pPr>
      <w:r>
        <w:t xml:space="preserve">Due to the configuration of the login page, the site tells you when a username is incorrect next to the password. The default Administrator user has been </w:t>
      </w:r>
      <w:proofErr w:type="gramStart"/>
      <w:r>
        <w:t>removed,</w:t>
      </w:r>
      <w:proofErr w:type="gramEnd"/>
      <w:r>
        <w:t xml:space="preserve"> however the site will inform the user that </w:t>
      </w:r>
      <w:r w:rsidR="001E033E">
        <w:t>‘Username is not found’ If the correct username is entered the user only gets a message about the password not being correct. This gives confidence that a username has been correctly identified and only the password needs to be collected.</w:t>
      </w:r>
    </w:p>
    <w:p w14:paraId="5E19DADB" w14:textId="10350A83" w:rsidR="001E033E" w:rsidRDefault="001E033E" w:rsidP="00DE2578">
      <w:pPr>
        <w:ind w:left="720"/>
      </w:pPr>
      <w:r>
        <w:lastRenderedPageBreak/>
        <w:t xml:space="preserve">The password field does not have an attempt timeout, with </w:t>
      </w:r>
      <w:r w:rsidR="008C79E1">
        <w:t>a little bit of experience a brute force would be easy to attempt and complete on this site with the administrative username.</w:t>
      </w:r>
    </w:p>
    <w:p w14:paraId="62CD5C35" w14:textId="7758D1CD" w:rsidR="000D74E1" w:rsidRDefault="008C79E1" w:rsidP="00DE2578">
      <w:pPr>
        <w:ind w:left="720"/>
      </w:pPr>
      <w:r>
        <w:t xml:space="preserve">This is concerning as the administrative user is expected to have full access to the site and </w:t>
      </w:r>
      <w:r w:rsidR="00506104">
        <w:t xml:space="preserve">the site itself is expected to have confidential information in </w:t>
      </w:r>
      <w:proofErr w:type="gramStart"/>
      <w:r w:rsidR="00506104">
        <w:t>it’s</w:t>
      </w:r>
      <w:proofErr w:type="gramEnd"/>
      <w:r w:rsidR="00506104">
        <w:t xml:space="preserve"> directories (more on that later)</w:t>
      </w:r>
    </w:p>
    <w:p w14:paraId="2E2F5326" w14:textId="67FBBC01" w:rsidR="00F35A0D" w:rsidRDefault="00144A9C" w:rsidP="00DE2578">
      <w:pPr>
        <w:ind w:left="720"/>
      </w:pPr>
      <w:r>
        <w:t>Potential Resolutions:</w:t>
      </w:r>
    </w:p>
    <w:p w14:paraId="20C1673C" w14:textId="1BF6232F" w:rsidR="00144A9C" w:rsidRDefault="00144A9C" w:rsidP="00DE2578">
      <w:pPr>
        <w:ind w:left="720"/>
      </w:pPr>
      <w:r>
        <w:t xml:space="preserve">Investigate hiding the login attempts of users on this site so that tools such as </w:t>
      </w:r>
      <w:proofErr w:type="spellStart"/>
      <w:r>
        <w:t>wpscan</w:t>
      </w:r>
      <w:proofErr w:type="spellEnd"/>
      <w:r>
        <w:t xml:space="preserve"> are not able to identify </w:t>
      </w:r>
      <w:proofErr w:type="gramStart"/>
      <w:r>
        <w:t>usernames</w:t>
      </w:r>
      <w:proofErr w:type="gramEnd"/>
    </w:p>
    <w:p w14:paraId="28277912" w14:textId="5DF5228F" w:rsidR="00144A9C" w:rsidRDefault="00144A9C" w:rsidP="00DE2578">
      <w:pPr>
        <w:ind w:left="720"/>
      </w:pPr>
      <w:r>
        <w:t xml:space="preserve">Add a </w:t>
      </w:r>
      <w:r w:rsidR="0021739C">
        <w:t xml:space="preserve">password attempt limit to the login </w:t>
      </w:r>
      <w:proofErr w:type="gramStart"/>
      <w:r w:rsidR="0021739C">
        <w:t>page</w:t>
      </w:r>
      <w:proofErr w:type="gramEnd"/>
    </w:p>
    <w:p w14:paraId="2C69C0A8" w14:textId="699DF3CC" w:rsidR="0021739C" w:rsidRDefault="0021739C" w:rsidP="000D74E1">
      <w:pPr>
        <w:rPr>
          <w:b/>
          <w:bCs/>
        </w:rPr>
      </w:pPr>
      <w:r>
        <w:rPr>
          <w:b/>
          <w:bCs/>
        </w:rPr>
        <w:t xml:space="preserve">PHP info page publicly accessible: </w:t>
      </w:r>
    </w:p>
    <w:p w14:paraId="43B99523" w14:textId="400E0D24" w:rsidR="0021739C" w:rsidRDefault="0021739C" w:rsidP="00DE2578">
      <w:pPr>
        <w:ind w:left="720"/>
      </w:pPr>
      <w:proofErr w:type="spellStart"/>
      <w:r>
        <w:t>Wpscan</w:t>
      </w:r>
      <w:proofErr w:type="spellEnd"/>
      <w:r>
        <w:t xml:space="preserve"> found that the </w:t>
      </w:r>
      <w:proofErr w:type="spellStart"/>
      <w:r>
        <w:t>phpinfo</w:t>
      </w:r>
      <w:proofErr w:type="spellEnd"/>
      <w:r>
        <w:t xml:space="preserve"> page is still available:</w:t>
      </w:r>
    </w:p>
    <w:p w14:paraId="048E9992" w14:textId="56A7663B" w:rsidR="0021739C" w:rsidRDefault="0021739C" w:rsidP="00DE2578">
      <w:pPr>
        <w:ind w:left="720"/>
      </w:pPr>
      <w:hyperlink r:id="rId5" w:history="1">
        <w:r w:rsidRPr="00F86FF8">
          <w:rPr>
            <w:rStyle w:val="Hyperlink"/>
          </w:rPr>
          <w:t>http://10.0.0.3/dashboard/phpinfo.php</w:t>
        </w:r>
      </w:hyperlink>
    </w:p>
    <w:p w14:paraId="7948B20B" w14:textId="68A45811" w:rsidR="0021739C" w:rsidRDefault="0021739C" w:rsidP="00DE2578">
      <w:pPr>
        <w:ind w:left="720"/>
      </w:pPr>
      <w:r>
        <w:t>This provides a substantial amount of information to an attacker giving them</w:t>
      </w:r>
      <w:r w:rsidR="00E25344">
        <w:t xml:space="preserve"> a significant advantage in finding and leveraging exploits.</w:t>
      </w:r>
    </w:p>
    <w:p w14:paraId="12B575D1" w14:textId="7C28EDDC" w:rsidR="00DE2578" w:rsidRDefault="00DE2578" w:rsidP="00DE2578">
      <w:pPr>
        <w:ind w:left="720"/>
      </w:pPr>
      <w:r>
        <w:t>Potential Resolution:</w:t>
      </w:r>
    </w:p>
    <w:p w14:paraId="5381CC71" w14:textId="549CE25A" w:rsidR="00DE2578" w:rsidRDefault="00DE2578" w:rsidP="00DE2578">
      <w:pPr>
        <w:ind w:left="720"/>
      </w:pPr>
      <w:r>
        <w:t xml:space="preserve">Remove / hide / move this page from the </w:t>
      </w:r>
      <w:proofErr w:type="gramStart"/>
      <w:r>
        <w:t>webserver</w:t>
      </w:r>
      <w:proofErr w:type="gramEnd"/>
    </w:p>
    <w:p w14:paraId="02929804" w14:textId="718870F1" w:rsidR="00C03269" w:rsidRDefault="00A57B86" w:rsidP="00C03269">
      <w:pPr>
        <w:rPr>
          <w:b/>
          <w:bCs/>
        </w:rPr>
      </w:pPr>
      <w:r w:rsidRPr="00A57B86">
        <w:rPr>
          <w:b/>
          <w:bCs/>
        </w:rPr>
        <w:t>XML-RPC enabled:</w:t>
      </w:r>
    </w:p>
    <w:p w14:paraId="3C13AE3A" w14:textId="7AB78C39" w:rsidR="00DE2578" w:rsidRDefault="003D2FA7" w:rsidP="00162FA4">
      <w:pPr>
        <w:ind w:left="720"/>
      </w:pPr>
      <w:r w:rsidRPr="003D2FA7">
        <w:t>While XML-RPC offers simplicity and ease of use, it is important to know the security risks associated with its implementation. Vulnerability in XML-RPC allows an attacker to make a system call, which can be dangerous for the application and servers</w:t>
      </w:r>
      <w:r w:rsidR="00244554">
        <w:t>.</w:t>
      </w:r>
    </w:p>
    <w:p w14:paraId="4D0E443B" w14:textId="686E94C2" w:rsidR="00414409" w:rsidRDefault="00B75547" w:rsidP="00414409">
      <w:pPr>
        <w:rPr>
          <w:b/>
          <w:bCs/>
        </w:rPr>
      </w:pPr>
      <w:r>
        <w:rPr>
          <w:b/>
          <w:bCs/>
        </w:rPr>
        <w:t xml:space="preserve">Uploads has listing </w:t>
      </w:r>
      <w:proofErr w:type="gramStart"/>
      <w:r>
        <w:rPr>
          <w:b/>
          <w:bCs/>
        </w:rPr>
        <w:t>enabled</w:t>
      </w:r>
      <w:proofErr w:type="gramEnd"/>
    </w:p>
    <w:p w14:paraId="4534AE43" w14:textId="79B56BBC" w:rsidR="00B75547" w:rsidRDefault="00B75547" w:rsidP="00D96097">
      <w:pPr>
        <w:ind w:left="720"/>
      </w:pPr>
      <w:r>
        <w:t xml:space="preserve">Site directories are navigable from the browser, </w:t>
      </w:r>
      <w:proofErr w:type="spellStart"/>
      <w:r>
        <w:t>wpscan</w:t>
      </w:r>
      <w:proofErr w:type="spellEnd"/>
      <w:r>
        <w:t xml:space="preserve"> provided launch to </w:t>
      </w:r>
      <w:r w:rsidR="00961588">
        <w:t>/</w:t>
      </w:r>
      <w:proofErr w:type="spellStart"/>
      <w:r w:rsidR="00961588">
        <w:t>wp</w:t>
      </w:r>
      <w:proofErr w:type="spellEnd"/>
      <w:r w:rsidR="00961588">
        <w:t xml:space="preserve">-content/uploads which contains multiple files including temp files, one titled as CV which if it was legible would be a </w:t>
      </w:r>
      <w:r w:rsidR="00E03FCB">
        <w:t>large data breach without consent.</w:t>
      </w:r>
    </w:p>
    <w:p w14:paraId="6A2F7DB1" w14:textId="45ACB89A" w:rsidR="00E03FCB" w:rsidRDefault="00E03FCB" w:rsidP="00D96097">
      <w:pPr>
        <w:ind w:left="720"/>
      </w:pPr>
      <w:r>
        <w:t xml:space="preserve">I was not able to get substantial data from these files, due to not being a pen tester however I believe that there is useful data for an attacker within the files as both files </w:t>
      </w:r>
      <w:proofErr w:type="spellStart"/>
      <w:r w:rsidR="00C013DA">
        <w:t>hexdump</w:t>
      </w:r>
      <w:proofErr w:type="spellEnd"/>
      <w:r w:rsidR="00C013DA">
        <w:t xml:space="preserve"> consists of “Administrator” although possible conjecture, a motivated and skilled attacker would certainly be able to </w:t>
      </w:r>
      <w:r w:rsidR="007F279E">
        <w:t>get more from this data than me.</w:t>
      </w:r>
    </w:p>
    <w:p w14:paraId="4EB1EC7B" w14:textId="0914952B" w:rsidR="007F279E" w:rsidRDefault="007F279E" w:rsidP="00D96097">
      <w:pPr>
        <w:ind w:left="720"/>
      </w:pPr>
      <w:r>
        <w:t>The resolution is to make sure this directory is not listed publicly and encrypt sensitive data.</w:t>
      </w:r>
    </w:p>
    <w:p w14:paraId="00D35E00" w14:textId="012D5B97" w:rsidR="00D96097" w:rsidRDefault="00D96097" w:rsidP="00D96097">
      <w:pPr>
        <w:rPr>
          <w:b/>
          <w:bCs/>
        </w:rPr>
      </w:pPr>
      <w:proofErr w:type="spellStart"/>
      <w:r>
        <w:rPr>
          <w:b/>
          <w:bCs/>
        </w:rPr>
        <w:t>WPCron</w:t>
      </w:r>
      <w:proofErr w:type="spellEnd"/>
      <w:r>
        <w:rPr>
          <w:b/>
          <w:bCs/>
        </w:rPr>
        <w:t xml:space="preserve"> Enabled</w:t>
      </w:r>
    </w:p>
    <w:p w14:paraId="226F9F77" w14:textId="54344309" w:rsidR="00EE3CCE" w:rsidRDefault="00EE3CCE" w:rsidP="00D96097">
      <w:pPr>
        <w:rPr>
          <w:b/>
          <w:bCs/>
        </w:rPr>
      </w:pPr>
      <w:r>
        <w:rPr>
          <w:b/>
          <w:bCs/>
        </w:rPr>
        <w:tab/>
      </w:r>
      <w:r w:rsidRPr="00EE3CCE">
        <w:rPr>
          <w:b/>
          <w:bCs/>
        </w:rPr>
        <w:t>https://hackerone.com/reports/1888723</w:t>
      </w:r>
    </w:p>
    <w:p w14:paraId="5FE47FD7" w14:textId="77777777" w:rsidR="00EE3CCE" w:rsidRPr="00EE3CCE" w:rsidRDefault="00EE3CCE" w:rsidP="00EE3CCE">
      <w:pPr>
        <w:shd w:val="clear" w:color="auto" w:fill="FFFFFF"/>
        <w:spacing w:line="240" w:lineRule="auto"/>
        <w:ind w:left="720"/>
        <w:textAlignment w:val="baseline"/>
        <w:rPr>
          <w:rFonts w:eastAsia="Times New Roman" w:cs="Segoe UI"/>
          <w:color w:val="3E3E3E"/>
          <w:sz w:val="24"/>
          <w:szCs w:val="24"/>
          <w:lang w:eastAsia="en-GB"/>
        </w:rPr>
      </w:pPr>
      <w:r w:rsidRPr="00EE3CCE">
        <w:rPr>
          <w:rFonts w:eastAsia="Times New Roman" w:cs="Segoe UI"/>
          <w:color w:val="3E3E3E"/>
          <w:sz w:val="24"/>
          <w:szCs w:val="24"/>
          <w:lang w:eastAsia="en-GB"/>
        </w:rPr>
        <w:t xml:space="preserve">The WordPress application is vulnerable to a Denial of Service (DoS) attack via the </w:t>
      </w:r>
      <w:proofErr w:type="spellStart"/>
      <w:r w:rsidRPr="00EE3CCE">
        <w:rPr>
          <w:rFonts w:eastAsia="Times New Roman" w:cs="Segoe UI"/>
          <w:color w:val="3E3E3E"/>
          <w:sz w:val="24"/>
          <w:szCs w:val="24"/>
          <w:lang w:eastAsia="en-GB"/>
        </w:rPr>
        <w:t>wp-cron.php</w:t>
      </w:r>
      <w:proofErr w:type="spellEnd"/>
      <w:r w:rsidRPr="00EE3CCE">
        <w:rPr>
          <w:rFonts w:eastAsia="Times New Roman" w:cs="Segoe UI"/>
          <w:color w:val="3E3E3E"/>
          <w:sz w:val="24"/>
          <w:szCs w:val="24"/>
          <w:lang w:eastAsia="en-GB"/>
        </w:rPr>
        <w:t xml:space="preserve"> script. This script is used by WordPress to perform scheduled tasks, such as publishing scheduled posts, checking for updates, and running plugins.</w:t>
      </w:r>
    </w:p>
    <w:p w14:paraId="5C094CD8" w14:textId="77777777" w:rsidR="00EE3CCE" w:rsidRPr="00697274" w:rsidRDefault="00EE3CCE" w:rsidP="00EE3CCE">
      <w:pPr>
        <w:shd w:val="clear" w:color="auto" w:fill="FFFFFF"/>
        <w:spacing w:line="240" w:lineRule="auto"/>
        <w:ind w:left="720"/>
        <w:textAlignment w:val="baseline"/>
        <w:rPr>
          <w:rFonts w:eastAsia="Times New Roman" w:cs="Segoe UI"/>
          <w:color w:val="3E3E3E"/>
          <w:sz w:val="24"/>
          <w:szCs w:val="24"/>
          <w:lang w:eastAsia="en-GB"/>
        </w:rPr>
      </w:pPr>
      <w:r w:rsidRPr="00EE3CCE">
        <w:rPr>
          <w:rFonts w:eastAsia="Times New Roman" w:cs="Segoe UI"/>
          <w:color w:val="3E3E3E"/>
          <w:sz w:val="24"/>
          <w:szCs w:val="24"/>
          <w:lang w:eastAsia="en-GB"/>
        </w:rPr>
        <w:lastRenderedPageBreak/>
        <w:t xml:space="preserve">An attacker can exploit this vulnerability by sending </w:t>
      </w:r>
      <w:proofErr w:type="gramStart"/>
      <w:r w:rsidRPr="00EE3CCE">
        <w:rPr>
          <w:rFonts w:eastAsia="Times New Roman" w:cs="Segoe UI"/>
          <w:color w:val="3E3E3E"/>
          <w:sz w:val="24"/>
          <w:szCs w:val="24"/>
          <w:lang w:eastAsia="en-GB"/>
        </w:rPr>
        <w:t>a large number of</w:t>
      </w:r>
      <w:proofErr w:type="gramEnd"/>
      <w:r w:rsidRPr="00EE3CCE">
        <w:rPr>
          <w:rFonts w:eastAsia="Times New Roman" w:cs="Segoe UI"/>
          <w:color w:val="3E3E3E"/>
          <w:sz w:val="24"/>
          <w:szCs w:val="24"/>
          <w:lang w:eastAsia="en-GB"/>
        </w:rPr>
        <w:t xml:space="preserve"> requests to the </w:t>
      </w:r>
      <w:proofErr w:type="spellStart"/>
      <w:r w:rsidRPr="00EE3CCE">
        <w:rPr>
          <w:rFonts w:eastAsia="Times New Roman" w:cs="Segoe UI"/>
          <w:color w:val="3E3E3E"/>
          <w:sz w:val="24"/>
          <w:szCs w:val="24"/>
          <w:lang w:eastAsia="en-GB"/>
        </w:rPr>
        <w:t>wp-cron.php</w:t>
      </w:r>
      <w:proofErr w:type="spellEnd"/>
      <w:r w:rsidRPr="00EE3CCE">
        <w:rPr>
          <w:rFonts w:eastAsia="Times New Roman" w:cs="Segoe UI"/>
          <w:color w:val="3E3E3E"/>
          <w:sz w:val="24"/>
          <w:szCs w:val="24"/>
          <w:lang w:eastAsia="en-GB"/>
        </w:rPr>
        <w:t xml:space="preserve"> script, causing it to consume excessive resources and overload the server. This can lead to the application becoming unresponsive or crashing, potentially causing data loss and downtime.</w:t>
      </w:r>
    </w:p>
    <w:p w14:paraId="24654BF3" w14:textId="372651BF" w:rsidR="00173B9D" w:rsidRDefault="00173B9D" w:rsidP="00173B9D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Closing Thoughts</w:t>
      </w:r>
    </w:p>
    <w:p w14:paraId="2BF2B646" w14:textId="77777777" w:rsidR="007E3158" w:rsidRDefault="0022241A" w:rsidP="007E3158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A motivated attacker would easily be able to access this system due to the found vulnerabilities and access </w:t>
      </w:r>
      <w:r w:rsidR="00785D67">
        <w:rPr>
          <w:lang w:eastAsia="en-GB"/>
        </w:rPr>
        <w:t xml:space="preserve">misconfigurations presented. </w:t>
      </w:r>
    </w:p>
    <w:p w14:paraId="40484DA0" w14:textId="77777777" w:rsidR="007E3158" w:rsidRDefault="007E3158" w:rsidP="0022241A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T</w:t>
      </w:r>
      <w:r w:rsidR="00785D67">
        <w:rPr>
          <w:lang w:eastAsia="en-GB"/>
        </w:rPr>
        <w:t xml:space="preserve">he ease of finding the administrative username and the lack of protections around password usage is the single largest risk to the </w:t>
      </w:r>
      <w:proofErr w:type="spellStart"/>
      <w:r w:rsidR="00785D67">
        <w:rPr>
          <w:lang w:eastAsia="en-GB"/>
        </w:rPr>
        <w:t>wordpress</w:t>
      </w:r>
      <w:proofErr w:type="spellEnd"/>
      <w:r w:rsidR="00785D67">
        <w:rPr>
          <w:lang w:eastAsia="en-GB"/>
        </w:rPr>
        <w:t xml:space="preserve"> installation</w:t>
      </w:r>
      <w:r>
        <w:rPr>
          <w:lang w:eastAsia="en-GB"/>
        </w:rPr>
        <w:t xml:space="preserve"> presented</w:t>
      </w:r>
      <w:r w:rsidR="00785D67">
        <w:rPr>
          <w:lang w:eastAsia="en-GB"/>
        </w:rPr>
        <w:t>.</w:t>
      </w:r>
    </w:p>
    <w:p w14:paraId="55DD4629" w14:textId="77777777" w:rsidR="007E3158" w:rsidRDefault="007E3158" w:rsidP="0022241A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O</w:t>
      </w:r>
      <w:r w:rsidR="005B09A5">
        <w:rPr>
          <w:lang w:eastAsia="en-GB"/>
        </w:rPr>
        <w:t xml:space="preserve">ther vulnerabilities and available exploits while available are unlikely to be used with this door so </w:t>
      </w:r>
      <w:proofErr w:type="gramStart"/>
      <w:r w:rsidR="005B09A5">
        <w:rPr>
          <w:lang w:eastAsia="en-GB"/>
        </w:rPr>
        <w:t>open</w:t>
      </w:r>
      <w:proofErr w:type="gramEnd"/>
    </w:p>
    <w:p w14:paraId="7E9AFC7F" w14:textId="77777777" w:rsidR="00C77E02" w:rsidRDefault="00C77E02" w:rsidP="00C77E02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Other</w:t>
      </w:r>
      <w:r w:rsidR="00B20F08">
        <w:rPr>
          <w:lang w:eastAsia="en-GB"/>
        </w:rPr>
        <w:t xml:space="preserve"> exploits available such as the potential to DDoS and access the site through </w:t>
      </w:r>
      <w:proofErr w:type="spellStart"/>
      <w:r w:rsidR="00B20F08">
        <w:rPr>
          <w:lang w:eastAsia="en-GB"/>
        </w:rPr>
        <w:t>xmlrpc</w:t>
      </w:r>
      <w:proofErr w:type="spellEnd"/>
      <w:r w:rsidR="00B20F08">
        <w:rPr>
          <w:lang w:eastAsia="en-GB"/>
        </w:rPr>
        <w:t xml:space="preserve"> and </w:t>
      </w:r>
      <w:proofErr w:type="spellStart"/>
      <w:proofErr w:type="gramStart"/>
      <w:r w:rsidR="00B20F08">
        <w:rPr>
          <w:lang w:eastAsia="en-GB"/>
        </w:rPr>
        <w:t>WPCron</w:t>
      </w:r>
      <w:proofErr w:type="spellEnd"/>
      <w:proofErr w:type="gramEnd"/>
      <w:r w:rsidR="00B20F08">
        <w:rPr>
          <w:lang w:eastAsia="en-GB"/>
        </w:rPr>
        <w:t xml:space="preserve"> </w:t>
      </w:r>
    </w:p>
    <w:p w14:paraId="3DFC12D5" w14:textId="0A6B40C3" w:rsidR="00C77E02" w:rsidRDefault="00B20F08" w:rsidP="0022241A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 thorough review of required plugins and their configuration / </w:t>
      </w:r>
      <w:r w:rsidR="002B6155">
        <w:rPr>
          <w:lang w:eastAsia="en-GB"/>
        </w:rPr>
        <w:t>update status would be required</w:t>
      </w:r>
      <w:r w:rsidR="00C77E02">
        <w:rPr>
          <w:lang w:eastAsia="en-GB"/>
        </w:rPr>
        <w:t>.</w:t>
      </w:r>
    </w:p>
    <w:p w14:paraId="45CB0C90" w14:textId="30E1DF33" w:rsidR="00EE3CCE" w:rsidRDefault="002B6155" w:rsidP="00C77E02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The machine itself gives away too much information freely with the </w:t>
      </w:r>
      <w:proofErr w:type="spellStart"/>
      <w:r>
        <w:rPr>
          <w:lang w:eastAsia="en-GB"/>
        </w:rPr>
        <w:t>phpinfo</w:t>
      </w:r>
      <w:proofErr w:type="spellEnd"/>
      <w:r>
        <w:rPr>
          <w:lang w:eastAsia="en-GB"/>
        </w:rPr>
        <w:t xml:space="preserve"> page and several of the major software packages in use are out of date and have known </w:t>
      </w:r>
      <w:r w:rsidR="00C77E02">
        <w:rPr>
          <w:lang w:eastAsia="en-GB"/>
        </w:rPr>
        <w:t>vulnerabilities</w:t>
      </w:r>
      <w:r w:rsidR="00AC16B0">
        <w:rPr>
          <w:lang w:eastAsia="en-GB"/>
        </w:rPr>
        <w:t xml:space="preserve"> all of </w:t>
      </w:r>
      <w:proofErr w:type="gramStart"/>
      <w:r w:rsidR="00AC16B0">
        <w:rPr>
          <w:lang w:eastAsia="en-GB"/>
        </w:rPr>
        <w:t>these need</w:t>
      </w:r>
      <w:proofErr w:type="gramEnd"/>
      <w:r w:rsidR="00AC16B0">
        <w:rPr>
          <w:lang w:eastAsia="en-GB"/>
        </w:rPr>
        <w:t xml:space="preserve"> updating.</w:t>
      </w:r>
    </w:p>
    <w:p w14:paraId="00EDFCCE" w14:textId="7AB2F885" w:rsidR="00C77E02" w:rsidRDefault="00C77E02" w:rsidP="00C77E02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The </w:t>
      </w:r>
      <w:r w:rsidR="00FF79E4">
        <w:rPr>
          <w:lang w:eastAsia="en-GB"/>
        </w:rPr>
        <w:t xml:space="preserve">machine should not be able to be scanned, both the machines in use here are on the same network so it’s not possible to say whether the </w:t>
      </w:r>
      <w:proofErr w:type="spellStart"/>
      <w:r w:rsidR="00FF79E4">
        <w:rPr>
          <w:lang w:eastAsia="en-GB"/>
        </w:rPr>
        <w:t>wordpress</w:t>
      </w:r>
      <w:proofErr w:type="spellEnd"/>
      <w:r w:rsidR="00FF79E4">
        <w:rPr>
          <w:lang w:eastAsia="en-GB"/>
        </w:rPr>
        <w:t xml:space="preserve"> installation </w:t>
      </w:r>
      <w:r w:rsidR="00E108AA">
        <w:rPr>
          <w:lang w:eastAsia="en-GB"/>
        </w:rPr>
        <w:t xml:space="preserve">is secure from </w:t>
      </w:r>
      <w:proofErr w:type="spellStart"/>
      <w:r w:rsidR="00E108AA">
        <w:rPr>
          <w:lang w:eastAsia="en-GB"/>
        </w:rPr>
        <w:t>wpscan</w:t>
      </w:r>
      <w:proofErr w:type="spellEnd"/>
      <w:r w:rsidR="00E108AA">
        <w:rPr>
          <w:lang w:eastAsia="en-GB"/>
        </w:rPr>
        <w:t xml:space="preserve"> / </w:t>
      </w:r>
      <w:proofErr w:type="spellStart"/>
      <w:r w:rsidR="00E108AA">
        <w:rPr>
          <w:lang w:eastAsia="en-GB"/>
        </w:rPr>
        <w:t>niktoscan</w:t>
      </w:r>
      <w:proofErr w:type="spellEnd"/>
      <w:r w:rsidR="00E108AA">
        <w:rPr>
          <w:lang w:eastAsia="en-GB"/>
        </w:rPr>
        <w:t xml:space="preserve"> / Nessus however if this was a public </w:t>
      </w:r>
      <w:proofErr w:type="gramStart"/>
      <w:r w:rsidR="00E108AA">
        <w:rPr>
          <w:lang w:eastAsia="en-GB"/>
        </w:rPr>
        <w:t>site</w:t>
      </w:r>
      <w:proofErr w:type="gramEnd"/>
      <w:r w:rsidR="00E108AA">
        <w:rPr>
          <w:lang w:eastAsia="en-GB"/>
        </w:rPr>
        <w:t xml:space="preserve"> I would suggest that it is made not possible through proxying and firewalls</w:t>
      </w:r>
    </w:p>
    <w:p w14:paraId="59164D57" w14:textId="77777777" w:rsidR="00E108AA" w:rsidRPr="00C77E02" w:rsidRDefault="00E108AA" w:rsidP="00E108AA">
      <w:pPr>
        <w:rPr>
          <w:lang w:eastAsia="en-GB"/>
        </w:rPr>
      </w:pPr>
    </w:p>
    <w:p w14:paraId="043819CA" w14:textId="77777777" w:rsidR="00D96097" w:rsidRPr="00D96097" w:rsidRDefault="00D96097" w:rsidP="00D96097">
      <w:pPr>
        <w:rPr>
          <w:b/>
          <w:bCs/>
        </w:rPr>
      </w:pPr>
    </w:p>
    <w:p w14:paraId="2D956D45" w14:textId="77777777" w:rsidR="00506104" w:rsidRPr="000D74E1" w:rsidRDefault="00506104" w:rsidP="000D74E1"/>
    <w:sectPr w:rsidR="00506104" w:rsidRPr="000D7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462"/>
    <w:multiLevelType w:val="hybridMultilevel"/>
    <w:tmpl w:val="E0C81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52EC"/>
    <w:multiLevelType w:val="hybridMultilevel"/>
    <w:tmpl w:val="E12AC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27226"/>
    <w:multiLevelType w:val="hybridMultilevel"/>
    <w:tmpl w:val="B9F0C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E50D6"/>
    <w:multiLevelType w:val="hybridMultilevel"/>
    <w:tmpl w:val="F03E3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D566D"/>
    <w:multiLevelType w:val="hybridMultilevel"/>
    <w:tmpl w:val="97E2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C18D8"/>
    <w:multiLevelType w:val="hybridMultilevel"/>
    <w:tmpl w:val="CE6CA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E561D"/>
    <w:multiLevelType w:val="hybridMultilevel"/>
    <w:tmpl w:val="C00E6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37F34"/>
    <w:multiLevelType w:val="hybridMultilevel"/>
    <w:tmpl w:val="A7168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456409">
    <w:abstractNumId w:val="5"/>
  </w:num>
  <w:num w:numId="2" w16cid:durableId="816265415">
    <w:abstractNumId w:val="7"/>
  </w:num>
  <w:num w:numId="3" w16cid:durableId="1360398068">
    <w:abstractNumId w:val="6"/>
  </w:num>
  <w:num w:numId="4" w16cid:durableId="1634023361">
    <w:abstractNumId w:val="1"/>
  </w:num>
  <w:num w:numId="5" w16cid:durableId="231161440">
    <w:abstractNumId w:val="2"/>
  </w:num>
  <w:num w:numId="6" w16cid:durableId="649670502">
    <w:abstractNumId w:val="0"/>
  </w:num>
  <w:num w:numId="7" w16cid:durableId="614098445">
    <w:abstractNumId w:val="4"/>
  </w:num>
  <w:num w:numId="8" w16cid:durableId="668602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39"/>
    <w:rsid w:val="0003569D"/>
    <w:rsid w:val="000D74E1"/>
    <w:rsid w:val="00144A9C"/>
    <w:rsid w:val="00162FA4"/>
    <w:rsid w:val="00173B9D"/>
    <w:rsid w:val="00194A80"/>
    <w:rsid w:val="001E033E"/>
    <w:rsid w:val="001E0651"/>
    <w:rsid w:val="0021739C"/>
    <w:rsid w:val="0022241A"/>
    <w:rsid w:val="00244554"/>
    <w:rsid w:val="002B6155"/>
    <w:rsid w:val="003525D9"/>
    <w:rsid w:val="00362F79"/>
    <w:rsid w:val="00370067"/>
    <w:rsid w:val="003D2FA7"/>
    <w:rsid w:val="00414409"/>
    <w:rsid w:val="004667D5"/>
    <w:rsid w:val="004C38B0"/>
    <w:rsid w:val="00506104"/>
    <w:rsid w:val="00594C31"/>
    <w:rsid w:val="005B09A5"/>
    <w:rsid w:val="00697274"/>
    <w:rsid w:val="00725ADA"/>
    <w:rsid w:val="00785D67"/>
    <w:rsid w:val="0078677E"/>
    <w:rsid w:val="007E3158"/>
    <w:rsid w:val="007F279E"/>
    <w:rsid w:val="008008DD"/>
    <w:rsid w:val="008C79E1"/>
    <w:rsid w:val="00961588"/>
    <w:rsid w:val="00A25ECF"/>
    <w:rsid w:val="00A32BEE"/>
    <w:rsid w:val="00A56591"/>
    <w:rsid w:val="00A57B86"/>
    <w:rsid w:val="00AC16B0"/>
    <w:rsid w:val="00AC4FC5"/>
    <w:rsid w:val="00AD3267"/>
    <w:rsid w:val="00B20F08"/>
    <w:rsid w:val="00B30745"/>
    <w:rsid w:val="00B75547"/>
    <w:rsid w:val="00C013DA"/>
    <w:rsid w:val="00C03269"/>
    <w:rsid w:val="00C30351"/>
    <w:rsid w:val="00C77E02"/>
    <w:rsid w:val="00D96097"/>
    <w:rsid w:val="00DA5139"/>
    <w:rsid w:val="00DE2578"/>
    <w:rsid w:val="00E03FCB"/>
    <w:rsid w:val="00E108AA"/>
    <w:rsid w:val="00E25344"/>
    <w:rsid w:val="00E42948"/>
    <w:rsid w:val="00EB7098"/>
    <w:rsid w:val="00EE3CCE"/>
    <w:rsid w:val="00F35A0D"/>
    <w:rsid w:val="00F801EA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92D3"/>
  <w15:chartTrackingRefBased/>
  <w15:docId w15:val="{1C557A59-C972-4C67-817B-40FC099B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5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1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74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5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0.0.3/dashboard/phpinf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Middleton</dc:creator>
  <cp:keywords/>
  <dc:description/>
  <cp:lastModifiedBy>Will Middleton</cp:lastModifiedBy>
  <cp:revision>52</cp:revision>
  <dcterms:created xsi:type="dcterms:W3CDTF">2024-03-01T15:17:00Z</dcterms:created>
  <dcterms:modified xsi:type="dcterms:W3CDTF">2024-03-01T16:19:00Z</dcterms:modified>
</cp:coreProperties>
</file>