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B4DDA" w14:textId="2041151B" w:rsidR="000D6745" w:rsidRDefault="00972B24">
      <w:r>
        <w:t>Examples of Wiki platforms</w:t>
      </w:r>
    </w:p>
    <w:p w14:paraId="18D27594" w14:textId="77777777" w:rsidR="00972B24" w:rsidRPr="00972B24" w:rsidRDefault="00972B24" w:rsidP="00972B24">
      <w:pPr>
        <w:numPr>
          <w:ilvl w:val="0"/>
          <w:numId w:val="2"/>
        </w:numPr>
        <w:spacing w:after="0" w:line="240" w:lineRule="auto"/>
        <w:ind w:left="540"/>
        <w:textAlignment w:val="center"/>
        <w:rPr>
          <w:rFonts w:ascii="Calibri" w:eastAsia="Times New Roman" w:hAnsi="Calibri" w:cs="Calibri"/>
        </w:rPr>
      </w:pPr>
      <w:r w:rsidRPr="00972B24">
        <w:rPr>
          <w:rFonts w:ascii="Calibri" w:eastAsia="Times New Roman" w:hAnsi="Calibri" w:cs="Calibri"/>
        </w:rPr>
        <w:t>Mediawiki</w:t>
      </w:r>
    </w:p>
    <w:p w14:paraId="5CF5744C" w14:textId="77777777" w:rsidR="00972B24" w:rsidRPr="00972B24" w:rsidRDefault="00972B24" w:rsidP="00972B24">
      <w:pPr>
        <w:numPr>
          <w:ilvl w:val="1"/>
          <w:numId w:val="2"/>
        </w:numPr>
        <w:spacing w:after="0" w:line="240" w:lineRule="auto"/>
        <w:ind w:left="1080"/>
        <w:textAlignment w:val="center"/>
        <w:rPr>
          <w:rFonts w:ascii="Calibri" w:eastAsia="Times New Roman" w:hAnsi="Calibri" w:cs="Calibri"/>
        </w:rPr>
      </w:pPr>
      <w:hyperlink r:id="rId5" w:history="1">
        <w:r w:rsidRPr="00972B24">
          <w:rPr>
            <w:rFonts w:ascii="Calibri" w:eastAsia="Times New Roman" w:hAnsi="Calibri" w:cs="Calibri"/>
            <w:color w:val="0000FF"/>
            <w:u w:val="single"/>
          </w:rPr>
          <w:t>https://www.hostknox.com/tutorials/mediawiki/users-user-groups-and-permissions</w:t>
        </w:r>
      </w:hyperlink>
    </w:p>
    <w:p w14:paraId="4F7B7707" w14:textId="77777777" w:rsidR="00972B24" w:rsidRPr="00972B24" w:rsidRDefault="00972B24" w:rsidP="00972B24">
      <w:pPr>
        <w:numPr>
          <w:ilvl w:val="0"/>
          <w:numId w:val="2"/>
        </w:numPr>
        <w:spacing w:after="0" w:line="240" w:lineRule="auto"/>
        <w:ind w:left="540"/>
        <w:textAlignment w:val="center"/>
        <w:rPr>
          <w:rFonts w:ascii="Calibri" w:eastAsia="Times New Roman" w:hAnsi="Calibri" w:cs="Calibri"/>
        </w:rPr>
      </w:pPr>
      <w:r w:rsidRPr="00972B24">
        <w:rPr>
          <w:rFonts w:ascii="Calibri" w:eastAsia="Times New Roman" w:hAnsi="Calibri" w:cs="Calibri"/>
        </w:rPr>
        <w:t>Confluence</w:t>
      </w:r>
    </w:p>
    <w:p w14:paraId="4E922534" w14:textId="77777777" w:rsidR="00972B24" w:rsidRPr="00972B24" w:rsidRDefault="00972B24" w:rsidP="00972B24">
      <w:pPr>
        <w:numPr>
          <w:ilvl w:val="0"/>
          <w:numId w:val="2"/>
        </w:numPr>
        <w:spacing w:after="0" w:line="240" w:lineRule="auto"/>
        <w:ind w:left="540"/>
        <w:textAlignment w:val="center"/>
        <w:rPr>
          <w:rFonts w:ascii="Calibri" w:eastAsia="Times New Roman" w:hAnsi="Calibri" w:cs="Calibri"/>
        </w:rPr>
      </w:pPr>
      <w:r w:rsidRPr="00972B24">
        <w:rPr>
          <w:rFonts w:ascii="Calibri" w:eastAsia="Times New Roman" w:hAnsi="Calibri" w:cs="Calibri"/>
        </w:rPr>
        <w:t>SharePoint</w:t>
      </w:r>
    </w:p>
    <w:p w14:paraId="57AA17AD" w14:textId="77777777" w:rsidR="00972B24" w:rsidRPr="00972B24" w:rsidRDefault="00972B24" w:rsidP="00972B24">
      <w:pPr>
        <w:numPr>
          <w:ilvl w:val="0"/>
          <w:numId w:val="2"/>
        </w:numPr>
        <w:spacing w:after="0" w:line="240" w:lineRule="auto"/>
        <w:ind w:left="540"/>
        <w:textAlignment w:val="center"/>
        <w:rPr>
          <w:rFonts w:ascii="Calibri" w:eastAsia="Times New Roman" w:hAnsi="Calibri" w:cs="Calibri"/>
        </w:rPr>
      </w:pPr>
      <w:r w:rsidRPr="00972B24">
        <w:rPr>
          <w:rFonts w:ascii="Calibri" w:eastAsia="Times New Roman" w:hAnsi="Calibri" w:cs="Calibri"/>
        </w:rPr>
        <w:t>Moodle</w:t>
      </w:r>
    </w:p>
    <w:p w14:paraId="335B353E" w14:textId="77777777" w:rsidR="00972B24" w:rsidRPr="00972B24" w:rsidRDefault="00972B24" w:rsidP="00972B24">
      <w:pPr>
        <w:numPr>
          <w:ilvl w:val="0"/>
          <w:numId w:val="2"/>
        </w:numPr>
        <w:spacing w:after="0" w:line="240" w:lineRule="auto"/>
        <w:ind w:left="540"/>
        <w:textAlignment w:val="center"/>
        <w:rPr>
          <w:rFonts w:ascii="Calibri" w:eastAsia="Times New Roman" w:hAnsi="Calibri" w:cs="Calibri"/>
        </w:rPr>
      </w:pPr>
      <w:r w:rsidRPr="00972B24">
        <w:rPr>
          <w:rFonts w:ascii="Calibri" w:eastAsia="Times New Roman" w:hAnsi="Calibri" w:cs="Calibri"/>
        </w:rPr>
        <w:t>Wikipedia</w:t>
      </w:r>
    </w:p>
    <w:p w14:paraId="4D166CDB" w14:textId="77777777" w:rsidR="00972B24" w:rsidRPr="00972B24" w:rsidRDefault="00972B24" w:rsidP="00972B24">
      <w:pPr>
        <w:numPr>
          <w:ilvl w:val="0"/>
          <w:numId w:val="2"/>
        </w:numPr>
        <w:spacing w:after="0" w:line="240" w:lineRule="auto"/>
        <w:ind w:left="540"/>
        <w:textAlignment w:val="center"/>
        <w:rPr>
          <w:rFonts w:ascii="Calibri" w:eastAsia="Times New Roman" w:hAnsi="Calibri" w:cs="Calibri"/>
        </w:rPr>
      </w:pPr>
      <w:r w:rsidRPr="00972B24">
        <w:rPr>
          <w:rFonts w:ascii="Calibri" w:eastAsia="Times New Roman" w:hAnsi="Calibri" w:cs="Calibri"/>
        </w:rPr>
        <w:t>Sakai learning management</w:t>
      </w:r>
    </w:p>
    <w:p w14:paraId="705AE586" w14:textId="77777777" w:rsidR="00972B24" w:rsidRPr="00972B24" w:rsidRDefault="00972B24" w:rsidP="00972B24">
      <w:pPr>
        <w:numPr>
          <w:ilvl w:val="0"/>
          <w:numId w:val="2"/>
        </w:numPr>
        <w:spacing w:after="0" w:line="240" w:lineRule="auto"/>
        <w:ind w:left="540"/>
        <w:textAlignment w:val="center"/>
        <w:rPr>
          <w:rFonts w:ascii="Calibri" w:eastAsia="Times New Roman" w:hAnsi="Calibri" w:cs="Calibri"/>
        </w:rPr>
      </w:pPr>
      <w:r w:rsidRPr="00972B24">
        <w:rPr>
          <w:rFonts w:ascii="Calibri" w:eastAsia="Times New Roman" w:hAnsi="Calibri" w:cs="Calibri"/>
        </w:rPr>
        <w:t>Verint telligent</w:t>
      </w:r>
    </w:p>
    <w:p w14:paraId="6A2428F5" w14:textId="77777777" w:rsidR="00972B24" w:rsidRPr="00972B24" w:rsidRDefault="00972B24" w:rsidP="00972B24">
      <w:pPr>
        <w:numPr>
          <w:ilvl w:val="0"/>
          <w:numId w:val="2"/>
        </w:numPr>
        <w:spacing w:after="0" w:line="240" w:lineRule="auto"/>
        <w:ind w:left="540"/>
        <w:textAlignment w:val="center"/>
        <w:rPr>
          <w:rFonts w:ascii="Calibri" w:eastAsia="Times New Roman" w:hAnsi="Calibri" w:cs="Calibri"/>
        </w:rPr>
      </w:pPr>
      <w:r w:rsidRPr="00972B24">
        <w:rPr>
          <w:rFonts w:ascii="Calibri" w:eastAsia="Times New Roman" w:hAnsi="Calibri" w:cs="Calibri"/>
        </w:rPr>
        <w:t>Ms team foundation server</w:t>
      </w:r>
    </w:p>
    <w:p w14:paraId="084432C6" w14:textId="77777777" w:rsidR="00972B24" w:rsidRPr="00972B24" w:rsidRDefault="00972B24" w:rsidP="00972B24">
      <w:pPr>
        <w:numPr>
          <w:ilvl w:val="0"/>
          <w:numId w:val="2"/>
        </w:numPr>
        <w:spacing w:after="0" w:line="240" w:lineRule="auto"/>
        <w:ind w:left="540"/>
        <w:textAlignment w:val="center"/>
        <w:rPr>
          <w:rFonts w:ascii="Calibri" w:eastAsia="Times New Roman" w:hAnsi="Calibri" w:cs="Calibri"/>
        </w:rPr>
      </w:pPr>
      <w:r w:rsidRPr="00972B24">
        <w:rPr>
          <w:rFonts w:ascii="Calibri" w:eastAsia="Times New Roman" w:hAnsi="Calibri" w:cs="Calibri"/>
        </w:rPr>
        <w:t>Ms teams</w:t>
      </w:r>
    </w:p>
    <w:p w14:paraId="4667534A" w14:textId="7AE09201" w:rsidR="00972B24" w:rsidRDefault="00972B24"/>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58"/>
        <w:gridCol w:w="6670"/>
        <w:gridCol w:w="720"/>
      </w:tblGrid>
      <w:tr w:rsidR="00972B24" w:rsidRPr="00972B24" w14:paraId="0244D7A9" w14:textId="77777777" w:rsidTr="00972B24">
        <w:tc>
          <w:tcPr>
            <w:tcW w:w="15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C74ED4"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Basic features of wiki</w:t>
            </w:r>
          </w:p>
        </w:tc>
        <w:tc>
          <w:tcPr>
            <w:tcW w:w="6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27DED4" w14:textId="77777777" w:rsidR="00972B24" w:rsidRPr="00972B24" w:rsidRDefault="00972B24" w:rsidP="00972B24">
            <w:pPr>
              <w:spacing w:after="0" w:line="240" w:lineRule="auto"/>
              <w:rPr>
                <w:rFonts w:ascii="Calibri" w:eastAsia="Times New Roman" w:hAnsi="Calibri" w:cs="Calibri"/>
              </w:rPr>
            </w:pPr>
            <w:hyperlink r:id="rId6" w:history="1">
              <w:r w:rsidRPr="00972B24">
                <w:rPr>
                  <w:rFonts w:ascii="Calibri" w:eastAsia="Times New Roman" w:hAnsi="Calibri" w:cs="Calibri"/>
                  <w:color w:val="0000FF"/>
                  <w:u w:val="single"/>
                </w:rPr>
                <w:t>https://backlog.com/wiki-guide/basic-features-of-a-wiki/</w:t>
              </w:r>
            </w:hyperlink>
          </w:p>
          <w:p w14:paraId="3D9C2D41"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View Page</w:t>
            </w:r>
          </w:p>
          <w:p w14:paraId="2B80DFF8"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Create a page</w:t>
            </w:r>
          </w:p>
          <w:p w14:paraId="0A1D0045"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Delete Page</w:t>
            </w:r>
          </w:p>
          <w:p w14:paraId="159FFC02"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Edit a page</w:t>
            </w:r>
          </w:p>
          <w:p w14:paraId="3593A142"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Link between pages</w:t>
            </w:r>
          </w:p>
          <w:p w14:paraId="7B9E3438"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Search page</w:t>
            </w:r>
          </w:p>
          <w:p w14:paraId="7F4640FA"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Search tags</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37A1BE"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 </w:t>
            </w:r>
          </w:p>
        </w:tc>
      </w:tr>
      <w:tr w:rsidR="00972B24" w:rsidRPr="00972B24" w14:paraId="49B9F43C" w14:textId="77777777" w:rsidTr="00972B24">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121582"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atlassian confluence</w:t>
            </w:r>
          </w:p>
        </w:tc>
        <w:tc>
          <w:tcPr>
            <w:tcW w:w="6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CFEF07" w14:textId="77777777" w:rsidR="00972B24" w:rsidRPr="00972B24" w:rsidRDefault="00972B24" w:rsidP="00972B24">
            <w:pPr>
              <w:spacing w:after="0" w:line="240" w:lineRule="auto"/>
              <w:rPr>
                <w:rFonts w:ascii="Calibri" w:eastAsia="Times New Roman" w:hAnsi="Calibri" w:cs="Calibri"/>
              </w:rPr>
            </w:pPr>
            <w:hyperlink r:id="rId7" w:history="1">
              <w:r w:rsidRPr="00972B24">
                <w:rPr>
                  <w:rFonts w:ascii="Calibri" w:eastAsia="Times New Roman" w:hAnsi="Calibri" w:cs="Calibri"/>
                  <w:color w:val="0000FF"/>
                  <w:u w:val="single"/>
                </w:rPr>
                <w:t>https://confluence.atlassian.com/conf59/add-users-and-set-permissions-792498553.html</w:t>
              </w:r>
            </w:hyperlink>
          </w:p>
          <w:p w14:paraId="2A119F02"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 </w:t>
            </w:r>
          </w:p>
          <w:p w14:paraId="010DE3CD" w14:textId="77777777" w:rsidR="00972B24" w:rsidRPr="00972B24" w:rsidRDefault="00972B24" w:rsidP="00972B24">
            <w:pPr>
              <w:spacing w:after="0" w:line="240" w:lineRule="auto"/>
              <w:rPr>
                <w:rFonts w:ascii="Calibri" w:eastAsia="Times New Roman" w:hAnsi="Calibri" w:cs="Calibri"/>
              </w:rPr>
            </w:pPr>
            <w:hyperlink r:id="rId8" w:history="1">
              <w:r w:rsidRPr="00972B24">
                <w:rPr>
                  <w:rFonts w:ascii="Calibri" w:eastAsia="Times New Roman" w:hAnsi="Calibri" w:cs="Calibri"/>
                  <w:color w:val="0000FF"/>
                  <w:u w:val="single"/>
                </w:rPr>
                <w:t>https://confluence.atlassian.com/doc/space-permissions-overview-139521.html</w:t>
              </w:r>
            </w:hyperlink>
          </w:p>
          <w:p w14:paraId="0CE8DB4F"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 </w:t>
            </w:r>
          </w:p>
          <w:p w14:paraId="5C322324"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3 levels of permission</w:t>
            </w:r>
          </w:p>
          <w:p w14:paraId="0A7AFF53"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-global permissions</w:t>
            </w:r>
          </w:p>
          <w:p w14:paraId="2BA1C9DA"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-space permissions</w:t>
            </w:r>
          </w:p>
          <w:p w14:paraId="78C97A99"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-page restrictions</w:t>
            </w:r>
          </w:p>
          <w:p w14:paraId="64712795"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"Permissions control what a user can do in individual spaces and across the whole confluence site.</w:t>
            </w:r>
          </w:p>
          <w:p w14:paraId="64085D76"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 </w:t>
            </w:r>
          </w:p>
          <w:p w14:paraId="2FF66C02"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Users hold permissions as individuals (for example over content they have created) and by being a member of a group."</w:t>
            </w:r>
          </w:p>
          <w:p w14:paraId="1B9A5109"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 </w:t>
            </w:r>
          </w:p>
          <w:p w14:paraId="0A23849D"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default groups are</w:t>
            </w:r>
          </w:p>
          <w:p w14:paraId="0FA3334F"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users</w:t>
            </w:r>
          </w:p>
          <w:p w14:paraId="02F420FD"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admistrators</w:t>
            </w:r>
          </w:p>
          <w:p w14:paraId="6AA241BB"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system administrators</w:t>
            </w:r>
          </w:p>
          <w:p w14:paraId="6DC08923"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Anonymous</w:t>
            </w:r>
          </w:p>
          <w:p w14:paraId="0E59EB45"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 </w:t>
            </w:r>
          </w:p>
          <w:p w14:paraId="2AA36ABE"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So it's a space that can edit wikis not user</w:t>
            </w:r>
          </w:p>
          <w:p w14:paraId="5A42C919"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 </w:t>
            </w:r>
          </w:p>
          <w:p w14:paraId="4F29A843"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space permissions</w:t>
            </w:r>
          </w:p>
          <w:p w14:paraId="0C28E690"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lastRenderedPageBreak/>
              <w:t>- view</w:t>
            </w:r>
          </w:p>
          <w:p w14:paraId="1821DC16"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 delete own</w:t>
            </w:r>
          </w:p>
          <w:p w14:paraId="6604ED30"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 add page</w:t>
            </w:r>
          </w:p>
          <w:p w14:paraId="660C494A"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 delete page</w:t>
            </w:r>
          </w:p>
          <w:p w14:paraId="00648995"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 add blog</w:t>
            </w:r>
          </w:p>
          <w:p w14:paraId="2BFEC99C"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 delete blog</w:t>
            </w:r>
          </w:p>
          <w:p w14:paraId="68892D27"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 add attachment</w:t>
            </w:r>
          </w:p>
          <w:p w14:paraId="71962454"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 delete attachment</w:t>
            </w:r>
          </w:p>
          <w:p w14:paraId="27FCB1B0"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 add comment</w:t>
            </w:r>
          </w:p>
          <w:p w14:paraId="24397A7E"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 delete comment</w:t>
            </w:r>
          </w:p>
          <w:p w14:paraId="4C1CE72D"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DD740E"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lastRenderedPageBreak/>
              <w:t> </w:t>
            </w:r>
          </w:p>
        </w:tc>
      </w:tr>
      <w:tr w:rsidR="00972B24" w:rsidRPr="00972B24" w14:paraId="4657902E" w14:textId="77777777" w:rsidTr="00972B24">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DB6FA5"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wikimedia</w:t>
            </w:r>
          </w:p>
        </w:tc>
        <w:tc>
          <w:tcPr>
            <w:tcW w:w="6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570294" w14:textId="77777777" w:rsidR="00972B24" w:rsidRPr="00972B24" w:rsidRDefault="00972B24" w:rsidP="00972B24">
            <w:pPr>
              <w:spacing w:before="520" w:after="0" w:line="240" w:lineRule="auto"/>
              <w:rPr>
                <w:rFonts w:ascii="Hind" w:eastAsia="Times New Roman" w:hAnsi="Hind" w:cs="Times New Roman"/>
                <w:color w:val="000000"/>
                <w:sz w:val="36"/>
                <w:szCs w:val="36"/>
              </w:rPr>
            </w:pPr>
            <w:r w:rsidRPr="00972B24">
              <w:rPr>
                <w:rFonts w:ascii="Hind" w:eastAsia="Times New Roman" w:hAnsi="Hind" w:cs="Times New Roman"/>
                <w:b/>
                <w:bCs/>
                <w:color w:val="000000"/>
                <w:sz w:val="36"/>
                <w:szCs w:val="36"/>
              </w:rPr>
              <w:t>User groups and permissions</w:t>
            </w:r>
          </w:p>
          <w:p w14:paraId="330AC880" w14:textId="77777777" w:rsidR="00972B24" w:rsidRPr="00972B24" w:rsidRDefault="00972B24" w:rsidP="00972B24">
            <w:pPr>
              <w:spacing w:after="0" w:line="240" w:lineRule="auto"/>
              <w:rPr>
                <w:rFonts w:ascii="Crimson Text" w:eastAsia="Times New Roman" w:hAnsi="Crimson Text" w:cs="Times New Roman"/>
                <w:color w:val="000000"/>
              </w:rPr>
            </w:pPr>
            <w:r w:rsidRPr="00972B24">
              <w:rPr>
                <w:rFonts w:ascii="Crimson Text" w:eastAsia="Times New Roman" w:hAnsi="Crimson Text" w:cs="Times New Roman"/>
                <w:color w:val="000000"/>
              </w:rPr>
              <w:t>All user-rights management in MediaWiki is done via "groups", and not for individual users. You can't assign permissions to an individual wiki user – instead, you put users in different groups, with each having its own set of permissions.</w:t>
            </w:r>
          </w:p>
          <w:p w14:paraId="3FBA9D15" w14:textId="77777777" w:rsidR="00972B24" w:rsidRPr="00972B24" w:rsidRDefault="00972B24" w:rsidP="00972B24">
            <w:pPr>
              <w:spacing w:after="0" w:line="240" w:lineRule="auto"/>
              <w:rPr>
                <w:rFonts w:ascii="Hind" w:eastAsia="Times New Roman" w:hAnsi="Hind" w:cs="Times New Roman"/>
                <w:color w:val="000000"/>
                <w:sz w:val="32"/>
                <w:szCs w:val="32"/>
              </w:rPr>
            </w:pPr>
            <w:r w:rsidRPr="00972B24">
              <w:rPr>
                <w:rFonts w:ascii="Hind" w:eastAsia="Times New Roman" w:hAnsi="Hind" w:cs="Times New Roman"/>
                <w:b/>
                <w:bCs/>
                <w:color w:val="000000"/>
                <w:sz w:val="32"/>
                <w:szCs w:val="32"/>
              </w:rPr>
              <w:t>Default user groups</w:t>
            </w:r>
          </w:p>
          <w:p w14:paraId="75290C83" w14:textId="77777777" w:rsidR="00972B24" w:rsidRPr="00972B24" w:rsidRDefault="00972B24" w:rsidP="00972B24">
            <w:pPr>
              <w:spacing w:after="0" w:line="240" w:lineRule="auto"/>
              <w:rPr>
                <w:rFonts w:ascii="Crimson Text" w:eastAsia="Times New Roman" w:hAnsi="Crimson Text" w:cs="Times New Roman"/>
                <w:color w:val="000000"/>
              </w:rPr>
            </w:pPr>
            <w:r w:rsidRPr="00972B24">
              <w:rPr>
                <w:rFonts w:ascii="Crimson Text" w:eastAsia="Times New Roman" w:hAnsi="Crimson Text" w:cs="Times New Roman"/>
                <w:color w:val="000000"/>
              </w:rPr>
              <w:t>By default, there are three defined groups to which users can be added: "sysop", "bureaucrat" and "bot".</w:t>
            </w:r>
          </w:p>
          <w:p w14:paraId="42D1EE48" w14:textId="77777777" w:rsidR="00972B24" w:rsidRPr="00972B24" w:rsidRDefault="00972B24" w:rsidP="00972B24">
            <w:pPr>
              <w:spacing w:before="220" w:after="0" w:line="240" w:lineRule="auto"/>
              <w:rPr>
                <w:rFonts w:ascii="Crimson Text" w:eastAsia="Times New Roman" w:hAnsi="Crimson Text" w:cs="Times New Roman"/>
                <w:color w:val="000000"/>
              </w:rPr>
            </w:pPr>
            <w:r w:rsidRPr="00972B24">
              <w:rPr>
                <w:rFonts w:ascii="Crimson Text" w:eastAsia="Times New Roman" w:hAnsi="Crimson Text" w:cs="Times New Roman"/>
                <w:color w:val="000000"/>
              </w:rPr>
              <w:t>"sysop" is a misnamed group – sysops don't do anything with administering the server on which the wiki resides, as you might think from the name; instead, they simply administer wiki content. "administrator" would be a much more accurate name, and in fact the term "administrator" is how it is referred to in the web interface, but behind the scenes it's still called "sysop". Sysops/administrators, by default, can perform the main administrative tasks on wikis: deleting pages, "protecting" pages (so that some or all non-sysop users can't edit them), blocking users, etc.</w:t>
            </w:r>
          </w:p>
          <w:p w14:paraId="0AAF2131" w14:textId="77777777" w:rsidR="00972B24" w:rsidRPr="00972B24" w:rsidRDefault="00972B24" w:rsidP="00972B24">
            <w:pPr>
              <w:spacing w:before="220" w:after="0" w:line="240" w:lineRule="auto"/>
              <w:rPr>
                <w:rFonts w:ascii="Crimson Text" w:eastAsia="Times New Roman" w:hAnsi="Crimson Text" w:cs="Times New Roman"/>
                <w:color w:val="000000"/>
              </w:rPr>
            </w:pPr>
            <w:r w:rsidRPr="00972B24">
              <w:rPr>
                <w:rFonts w:ascii="Crimson Text" w:eastAsia="Times New Roman" w:hAnsi="Crimson Text" w:cs="Times New Roman"/>
                <w:color w:val="000000"/>
              </w:rPr>
              <w:t>The main right of the "bureaucrat" group, by default, is to be able to assign users to different groups.</w:t>
            </w:r>
          </w:p>
          <w:p w14:paraId="7B9910E4" w14:textId="77777777" w:rsidR="00972B24" w:rsidRPr="00972B24" w:rsidRDefault="00972B24" w:rsidP="00972B24">
            <w:pPr>
              <w:spacing w:before="220" w:after="0" w:line="240" w:lineRule="auto"/>
              <w:rPr>
                <w:rFonts w:ascii="Crimson Text" w:eastAsia="Times New Roman" w:hAnsi="Crimson Text" w:cs="Times New Roman"/>
              </w:rPr>
            </w:pPr>
            <w:r w:rsidRPr="00972B24">
              <w:rPr>
                <w:rFonts w:ascii="Crimson Text" w:eastAsia="Times New Roman" w:hAnsi="Crimson Text" w:cs="Times New Roman"/>
                <w:color w:val="000000"/>
              </w:rPr>
              <w:t>The "bot" group is meant to be reserved for user accounts that are actually automated scripts, which perform various actions. Bots are prevalent on Wikipedia, but are rare on most smaller wikis. You can read about bots </w:t>
            </w:r>
            <w:hyperlink r:id="rId9" w:anchor="sec-Bots" w:history="1">
              <w:r w:rsidRPr="00972B24">
                <w:rPr>
                  <w:rFonts w:ascii="Crimson Text" w:eastAsia="Times New Roman" w:hAnsi="Crimson Text" w:cs="Times New Roman"/>
                  <w:color w:val="0000FF"/>
                  <w:u w:val="single"/>
                </w:rPr>
                <w:t>here</w:t>
              </w:r>
            </w:hyperlink>
            <w:r w:rsidRPr="00972B24">
              <w:rPr>
                <w:rFonts w:ascii="Crimson Text" w:eastAsia="Times New Roman" w:hAnsi="Crimson Text" w:cs="Times New Roman"/>
                <w:color w:val="000000"/>
              </w:rPr>
              <w:t>.</w:t>
            </w:r>
          </w:p>
          <w:p w14:paraId="3A29EE98" w14:textId="77777777" w:rsidR="00972B24" w:rsidRPr="00972B24" w:rsidRDefault="00972B24" w:rsidP="00972B24">
            <w:pPr>
              <w:spacing w:before="220" w:after="0" w:line="240" w:lineRule="auto"/>
              <w:rPr>
                <w:rFonts w:ascii="Crimson Text" w:eastAsia="Times New Roman" w:hAnsi="Crimson Text" w:cs="Times New Roman"/>
                <w:color w:val="000000"/>
              </w:rPr>
            </w:pPr>
            <w:r w:rsidRPr="00972B24">
              <w:rPr>
                <w:rFonts w:ascii="Crimson Text" w:eastAsia="Times New Roman" w:hAnsi="Crimson Text" w:cs="Times New Roman"/>
                <w:color w:val="000000"/>
              </w:rPr>
              <w:t>There are three more implicit groups, which users can't be added to or removed from but simply belong to: "user", "autoconfirmed" and "emailconfirmed". Once a user registers with a username, they're defined as a "user"; once they've been in the system for long enough and have made enough edits (both values are settable) they're also in "autoconfirmed", and once they confirm an email address, they're in "emailconfirmed" as well.</w:t>
            </w:r>
          </w:p>
          <w:p w14:paraId="75B3091E"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lastRenderedPageBreak/>
              <w:t> </w:t>
            </w:r>
          </w:p>
          <w:p w14:paraId="7071C42C" w14:textId="77777777" w:rsidR="00972B24" w:rsidRPr="00972B24" w:rsidRDefault="00972B24" w:rsidP="00972B24">
            <w:pPr>
              <w:spacing w:beforeAutospacing="1" w:after="0" w:afterAutospacing="1" w:line="240" w:lineRule="auto"/>
              <w:rPr>
                <w:rFonts w:ascii="Times New Roman" w:eastAsia="Times New Roman" w:hAnsi="Times New Roman" w:cs="Times New Roman"/>
                <w:sz w:val="24"/>
                <w:szCs w:val="24"/>
              </w:rPr>
            </w:pPr>
            <w:r w:rsidRPr="00972B24">
              <w:rPr>
                <w:rFonts w:ascii="Calibri" w:eastAsia="Times New Roman" w:hAnsi="Calibri" w:cs="Calibri"/>
                <w:i/>
                <w:iCs/>
                <w:color w:val="595959"/>
                <w:sz w:val="18"/>
                <w:szCs w:val="18"/>
              </w:rPr>
              <w:t>From &lt;</w:t>
            </w:r>
            <w:hyperlink r:id="rId10" w:anchor="toc-Section-49" w:history="1">
              <w:r w:rsidRPr="00972B24">
                <w:rPr>
                  <w:rFonts w:ascii="Calibri" w:eastAsia="Times New Roman" w:hAnsi="Calibri" w:cs="Calibri"/>
                  <w:i/>
                  <w:iCs/>
                  <w:color w:val="0000FF"/>
                  <w:sz w:val="18"/>
                  <w:szCs w:val="18"/>
                  <w:u w:val="single"/>
                </w:rPr>
                <w:t>https://workingwithmediawiki.com/book/chapter8.html#toc-Section-49</w:t>
              </w:r>
            </w:hyperlink>
            <w:r w:rsidRPr="00972B24">
              <w:rPr>
                <w:rFonts w:ascii="Calibri" w:eastAsia="Times New Roman" w:hAnsi="Calibri" w:cs="Calibri"/>
                <w:i/>
                <w:iCs/>
                <w:color w:val="595959"/>
                <w:sz w:val="18"/>
                <w:szCs w:val="18"/>
              </w:rPr>
              <w:t xml:space="preserve">&gt; </w:t>
            </w:r>
          </w:p>
          <w:p w14:paraId="577FCAFD"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9B2141"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lastRenderedPageBreak/>
              <w:t> </w:t>
            </w:r>
          </w:p>
        </w:tc>
      </w:tr>
      <w:tr w:rsidR="00972B24" w:rsidRPr="00972B24" w14:paraId="3AEF02DF" w14:textId="77777777" w:rsidTr="00972B24">
        <w:tc>
          <w:tcPr>
            <w:tcW w:w="15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431F30"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Sakai learning management</w:t>
            </w:r>
          </w:p>
        </w:tc>
        <w:tc>
          <w:tcPr>
            <w:tcW w:w="66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102C2F" w14:textId="77777777" w:rsidR="00972B24" w:rsidRPr="00972B24" w:rsidRDefault="00972B24" w:rsidP="00972B24">
            <w:pPr>
              <w:spacing w:after="0" w:line="240" w:lineRule="auto"/>
              <w:ind w:left="271"/>
              <w:rPr>
                <w:rFonts w:ascii="Calibri" w:eastAsia="Times New Roman" w:hAnsi="Calibri" w:cs="Calibri"/>
              </w:rPr>
            </w:pPr>
            <w:hyperlink r:id="rId11" w:history="1">
              <w:r w:rsidRPr="00972B24">
                <w:rPr>
                  <w:rFonts w:ascii="Calibri" w:eastAsia="Times New Roman" w:hAnsi="Calibri" w:cs="Calibri"/>
                  <w:color w:val="0000FF"/>
                  <w:u w:val="single"/>
                </w:rPr>
                <w:t>https://sakai.screenstepslive.com/s/sakai_help/m/68426/l/728722-what-are-permissions-and-roles</w:t>
              </w:r>
            </w:hyperlink>
          </w:p>
          <w:p w14:paraId="317BE64F" w14:textId="77777777" w:rsidR="00972B24" w:rsidRPr="00972B24" w:rsidRDefault="00972B24" w:rsidP="00972B24">
            <w:pPr>
              <w:spacing w:after="0" w:line="240" w:lineRule="auto"/>
              <w:ind w:left="271"/>
              <w:rPr>
                <w:rFonts w:ascii="Helvetica Neue" w:eastAsia="Times New Roman" w:hAnsi="Helvetica Neue" w:cs="Times New Roman"/>
                <w:color w:val="353938"/>
                <w:sz w:val="20"/>
                <w:szCs w:val="20"/>
              </w:rPr>
            </w:pPr>
            <w:r w:rsidRPr="00972B24">
              <w:rPr>
                <w:rFonts w:ascii="Helvetica Neue" w:eastAsia="Times New Roman" w:hAnsi="Helvetica Neue" w:cs="Times New Roman"/>
                <w:b/>
                <w:bCs/>
                <w:color w:val="353938"/>
                <w:sz w:val="20"/>
                <w:szCs w:val="20"/>
              </w:rPr>
              <w:t>Permissions</w:t>
            </w:r>
          </w:p>
          <w:p w14:paraId="793F395D" w14:textId="77777777" w:rsidR="00972B24" w:rsidRPr="00972B24" w:rsidRDefault="00972B24" w:rsidP="00972B24">
            <w:pPr>
              <w:spacing w:after="0" w:line="240" w:lineRule="auto"/>
              <w:ind w:left="271"/>
              <w:rPr>
                <w:rFonts w:ascii="Helvetica Neue" w:eastAsia="Times New Roman" w:hAnsi="Helvetica Neue" w:cs="Times New Roman"/>
                <w:color w:val="515857"/>
                <w:sz w:val="24"/>
                <w:szCs w:val="24"/>
              </w:rPr>
            </w:pPr>
            <w:r w:rsidRPr="00972B24">
              <w:rPr>
                <w:rFonts w:ascii="Helvetica Neue" w:eastAsia="Times New Roman" w:hAnsi="Helvetica Neue" w:cs="Times New Roman"/>
                <w:color w:val="515857"/>
                <w:sz w:val="24"/>
                <w:szCs w:val="24"/>
              </w:rPr>
              <w:t>Permissions allow users to access certain features of a course or project site, depending on their roles, and on the decisions made by the site owner and the system administrator.</w:t>
            </w:r>
          </w:p>
          <w:p w14:paraId="0988AEBB" w14:textId="77777777" w:rsidR="00972B24" w:rsidRPr="00972B24" w:rsidRDefault="00972B24" w:rsidP="00972B24">
            <w:pPr>
              <w:spacing w:after="0" w:line="240" w:lineRule="auto"/>
              <w:ind w:left="271"/>
              <w:rPr>
                <w:rFonts w:ascii="Helvetica Neue" w:eastAsia="Times New Roman" w:hAnsi="Helvetica Neue" w:cs="Times New Roman"/>
                <w:color w:val="353938"/>
                <w:sz w:val="20"/>
                <w:szCs w:val="20"/>
              </w:rPr>
            </w:pPr>
            <w:r w:rsidRPr="00972B24">
              <w:rPr>
                <w:rFonts w:ascii="Helvetica Neue" w:eastAsia="Times New Roman" w:hAnsi="Helvetica Neue" w:cs="Times New Roman"/>
                <w:b/>
                <w:bCs/>
                <w:color w:val="353938"/>
                <w:sz w:val="20"/>
                <w:szCs w:val="20"/>
              </w:rPr>
              <w:t>Roles</w:t>
            </w:r>
          </w:p>
          <w:p w14:paraId="5BA3FED8" w14:textId="77777777" w:rsidR="00972B24" w:rsidRPr="00972B24" w:rsidRDefault="00972B24" w:rsidP="00972B24">
            <w:pPr>
              <w:spacing w:after="0" w:line="240" w:lineRule="auto"/>
              <w:ind w:left="271"/>
              <w:rPr>
                <w:rFonts w:ascii="Helvetica Neue" w:eastAsia="Times New Roman" w:hAnsi="Helvetica Neue" w:cs="Times New Roman"/>
                <w:color w:val="515857"/>
                <w:sz w:val="24"/>
                <w:szCs w:val="24"/>
              </w:rPr>
            </w:pPr>
            <w:r w:rsidRPr="00972B24">
              <w:rPr>
                <w:rFonts w:ascii="Helvetica Neue" w:eastAsia="Times New Roman" w:hAnsi="Helvetica Neue" w:cs="Times New Roman"/>
                <w:color w:val="515857"/>
                <w:sz w:val="24"/>
                <w:szCs w:val="24"/>
              </w:rPr>
              <w:t>Roles are collections of permissions. Some roles allow users to simply access or read content, while other roles allow for advanced changes, such as adding participants, editing the site's content, and changing permissions for other roles.</w:t>
            </w:r>
          </w:p>
          <w:p w14:paraId="3D74862D" w14:textId="77777777" w:rsidR="00972B24" w:rsidRPr="00972B24" w:rsidRDefault="00972B24" w:rsidP="00972B24">
            <w:pPr>
              <w:spacing w:after="0" w:line="240" w:lineRule="auto"/>
              <w:ind w:left="271"/>
              <w:rPr>
                <w:rFonts w:ascii="Calibri" w:eastAsia="Times New Roman" w:hAnsi="Calibri" w:cs="Calibri"/>
              </w:rPr>
            </w:pPr>
            <w:r w:rsidRPr="00972B24">
              <w:rPr>
                <w:rFonts w:ascii="Calibri" w:eastAsia="Times New Roman" w:hAnsi="Calibri" w:cs="Calibri"/>
              </w:rPr>
              <w:t> </w:t>
            </w:r>
          </w:p>
          <w:p w14:paraId="3A4C40CB" w14:textId="77777777" w:rsidR="00972B24" w:rsidRPr="00972B24" w:rsidRDefault="00972B24" w:rsidP="00972B24">
            <w:pPr>
              <w:spacing w:beforeAutospacing="1" w:after="0" w:afterAutospacing="1" w:line="240" w:lineRule="auto"/>
              <w:ind w:left="271"/>
              <w:rPr>
                <w:rFonts w:ascii="Times New Roman" w:eastAsia="Times New Roman" w:hAnsi="Times New Roman" w:cs="Times New Roman"/>
                <w:sz w:val="24"/>
                <w:szCs w:val="24"/>
              </w:rPr>
            </w:pPr>
            <w:r w:rsidRPr="00972B24">
              <w:rPr>
                <w:rFonts w:ascii="Calibri" w:eastAsia="Times New Roman" w:hAnsi="Calibri" w:cs="Calibri"/>
                <w:i/>
                <w:iCs/>
                <w:color w:val="595959"/>
                <w:sz w:val="18"/>
                <w:szCs w:val="18"/>
              </w:rPr>
              <w:t>From &lt;</w:t>
            </w:r>
            <w:hyperlink r:id="rId12" w:history="1">
              <w:r w:rsidRPr="00972B24">
                <w:rPr>
                  <w:rFonts w:ascii="Calibri" w:eastAsia="Times New Roman" w:hAnsi="Calibri" w:cs="Calibri"/>
                  <w:i/>
                  <w:iCs/>
                  <w:color w:val="0000FF"/>
                  <w:sz w:val="18"/>
                  <w:szCs w:val="18"/>
                  <w:u w:val="single"/>
                </w:rPr>
                <w:t>https://sakai.screenstepslive.com/s/sakai_help/m/68426/l/728722-what-are-permissions-and-roles</w:t>
              </w:r>
            </w:hyperlink>
            <w:r w:rsidRPr="00972B24">
              <w:rPr>
                <w:rFonts w:ascii="Calibri" w:eastAsia="Times New Roman" w:hAnsi="Calibri" w:cs="Calibri"/>
                <w:i/>
                <w:iCs/>
                <w:color w:val="595959"/>
                <w:sz w:val="18"/>
                <w:szCs w:val="18"/>
              </w:rPr>
              <w:t xml:space="preserve">&gt; </w:t>
            </w:r>
          </w:p>
          <w:p w14:paraId="1A5E7A6C" w14:textId="77777777" w:rsidR="00972B24" w:rsidRPr="00972B24" w:rsidRDefault="00972B24" w:rsidP="00972B24">
            <w:pPr>
              <w:spacing w:after="0" w:line="240" w:lineRule="auto"/>
              <w:ind w:left="271"/>
              <w:rPr>
                <w:rFonts w:ascii="Calibri" w:eastAsia="Times New Roman" w:hAnsi="Calibri" w:cs="Calibri"/>
              </w:rPr>
            </w:pPr>
            <w:r w:rsidRPr="00972B24">
              <w:rPr>
                <w:rFonts w:ascii="Calibri" w:eastAsia="Times New Roman" w:hAnsi="Calibri" w:cs="Calibri"/>
              </w:rPr>
              <w:t> </w:t>
            </w:r>
          </w:p>
          <w:p w14:paraId="358B506F" w14:textId="77777777" w:rsidR="00972B24" w:rsidRPr="00972B24" w:rsidRDefault="00972B24" w:rsidP="00972B24">
            <w:pPr>
              <w:spacing w:after="0" w:line="240" w:lineRule="auto"/>
              <w:ind w:left="271"/>
              <w:rPr>
                <w:rFonts w:ascii="Calibri" w:eastAsia="Times New Roman" w:hAnsi="Calibri" w:cs="Calibri"/>
              </w:rPr>
            </w:pPr>
            <w:r w:rsidRPr="00972B24">
              <w:rPr>
                <w:rFonts w:ascii="Calibri" w:eastAsia="Times New Roman" w:hAnsi="Calibri" w:cs="Calibri"/>
              </w:rPr>
              <w:t> </w:t>
            </w:r>
          </w:p>
          <w:p w14:paraId="3C998BF0" w14:textId="77777777" w:rsidR="00972B24" w:rsidRPr="00972B24" w:rsidRDefault="00972B24" w:rsidP="00972B24">
            <w:pPr>
              <w:spacing w:after="0" w:line="240" w:lineRule="auto"/>
              <w:ind w:left="271"/>
              <w:rPr>
                <w:rFonts w:ascii="Helvetica Neue" w:eastAsia="Times New Roman" w:hAnsi="Helvetica Neue" w:cs="Times New Roman"/>
                <w:color w:val="353938"/>
                <w:sz w:val="20"/>
                <w:szCs w:val="20"/>
              </w:rPr>
            </w:pPr>
            <w:r w:rsidRPr="00972B24">
              <w:rPr>
                <w:rFonts w:ascii="Helvetica Neue" w:eastAsia="Times New Roman" w:hAnsi="Helvetica Neue" w:cs="Times New Roman"/>
                <w:b/>
                <w:bCs/>
                <w:color w:val="353938"/>
                <w:sz w:val="20"/>
                <w:szCs w:val="20"/>
                <w:shd w:val="clear" w:color="auto" w:fill="FFFFFF"/>
              </w:rPr>
              <w:t>Default participant roles</w:t>
            </w:r>
          </w:p>
          <w:p w14:paraId="699A5951" w14:textId="77777777" w:rsidR="00972B24" w:rsidRPr="00972B24" w:rsidRDefault="00972B24" w:rsidP="00972B24">
            <w:pPr>
              <w:spacing w:after="0" w:line="240" w:lineRule="auto"/>
              <w:ind w:left="271"/>
              <w:rPr>
                <w:rFonts w:ascii="Helvetica Neue" w:eastAsia="Times New Roman" w:hAnsi="Helvetica Neue" w:cs="Times New Roman"/>
                <w:color w:val="515857"/>
                <w:sz w:val="24"/>
                <w:szCs w:val="24"/>
              </w:rPr>
            </w:pPr>
            <w:r w:rsidRPr="00972B24">
              <w:rPr>
                <w:rFonts w:ascii="Helvetica Neue" w:eastAsia="Times New Roman" w:hAnsi="Helvetica Neue" w:cs="Times New Roman"/>
                <w:color w:val="515857"/>
                <w:sz w:val="24"/>
                <w:szCs w:val="24"/>
              </w:rPr>
              <w:t>The following default roles are available in course and project sites:</w:t>
            </w:r>
          </w:p>
          <w:p w14:paraId="61615E2D" w14:textId="77777777" w:rsidR="00972B24" w:rsidRPr="00972B24" w:rsidRDefault="00972B24" w:rsidP="00972B24">
            <w:pPr>
              <w:spacing w:after="0" w:line="240" w:lineRule="auto"/>
              <w:ind w:left="271"/>
              <w:rPr>
                <w:rFonts w:ascii="Helvetica Neue" w:eastAsia="Times New Roman" w:hAnsi="Helvetica Neue" w:cs="Times New Roman"/>
                <w:color w:val="515857"/>
                <w:sz w:val="24"/>
                <w:szCs w:val="24"/>
              </w:rPr>
            </w:pPr>
            <w:r w:rsidRPr="00972B24">
              <w:rPr>
                <w:rFonts w:ascii="Helvetica Neue" w:eastAsia="Times New Roman" w:hAnsi="Helvetica Neue" w:cs="Times New Roman"/>
                <w:color w:val="515857"/>
                <w:sz w:val="24"/>
                <w:szCs w:val="24"/>
              </w:rPr>
              <w:t>Course sites</w:t>
            </w:r>
          </w:p>
          <w:p w14:paraId="6F66D7CF" w14:textId="77777777" w:rsidR="00972B24" w:rsidRPr="00972B24" w:rsidRDefault="00972B24" w:rsidP="00972B24">
            <w:pPr>
              <w:numPr>
                <w:ilvl w:val="1"/>
                <w:numId w:val="1"/>
              </w:numPr>
              <w:spacing w:after="0" w:line="240" w:lineRule="auto"/>
              <w:ind w:left="271"/>
              <w:textAlignment w:val="center"/>
              <w:rPr>
                <w:rFonts w:ascii="Times New Roman" w:eastAsia="Times New Roman" w:hAnsi="Times New Roman" w:cs="Times New Roman"/>
                <w:color w:val="515857"/>
                <w:sz w:val="24"/>
                <w:szCs w:val="24"/>
              </w:rPr>
            </w:pPr>
            <w:r w:rsidRPr="00972B24">
              <w:rPr>
                <w:rFonts w:ascii="Helvetica Neue" w:eastAsia="Times New Roman" w:hAnsi="Helvetica Neue" w:cs="Times New Roman"/>
                <w:b/>
                <w:bCs/>
                <w:color w:val="515857"/>
                <w:sz w:val="24"/>
                <w:szCs w:val="24"/>
              </w:rPr>
              <w:t>Instructor</w:t>
            </w:r>
            <w:r w:rsidRPr="00972B24">
              <w:rPr>
                <w:rFonts w:ascii="Helvetica Neue" w:eastAsia="Times New Roman" w:hAnsi="Helvetica Neue" w:cs="Times New Roman"/>
                <w:color w:val="515857"/>
                <w:sz w:val="24"/>
                <w:szCs w:val="24"/>
              </w:rPr>
              <w:t>: Instructors have full permissions throughout the site, including the ability to publish the site and set its global access. Instructors can read, revise, delete, and add both content and participants to a site.</w:t>
            </w:r>
          </w:p>
          <w:p w14:paraId="57721CE1" w14:textId="77777777" w:rsidR="00972B24" w:rsidRPr="00972B24" w:rsidRDefault="00972B24" w:rsidP="00972B24">
            <w:pPr>
              <w:numPr>
                <w:ilvl w:val="1"/>
                <w:numId w:val="1"/>
              </w:numPr>
              <w:spacing w:after="0" w:line="240" w:lineRule="auto"/>
              <w:ind w:left="271"/>
              <w:textAlignment w:val="center"/>
              <w:rPr>
                <w:rFonts w:ascii="Times New Roman" w:eastAsia="Times New Roman" w:hAnsi="Times New Roman" w:cs="Times New Roman"/>
                <w:color w:val="515857"/>
                <w:sz w:val="24"/>
                <w:szCs w:val="24"/>
              </w:rPr>
            </w:pPr>
            <w:r w:rsidRPr="00972B24">
              <w:rPr>
                <w:rFonts w:ascii="Helvetica Neue" w:eastAsia="Times New Roman" w:hAnsi="Helvetica Neue" w:cs="Times New Roman"/>
                <w:b/>
                <w:bCs/>
                <w:color w:val="515857"/>
                <w:sz w:val="24"/>
                <w:szCs w:val="24"/>
              </w:rPr>
              <w:t>Teaching Assistant</w:t>
            </w:r>
            <w:r w:rsidRPr="00972B24">
              <w:rPr>
                <w:rFonts w:ascii="Helvetica Neue" w:eastAsia="Times New Roman" w:hAnsi="Helvetica Neue" w:cs="Times New Roman"/>
                <w:color w:val="515857"/>
                <w:sz w:val="24"/>
                <w:szCs w:val="24"/>
              </w:rPr>
              <w:t>: Teaching Assistants can read, add, and revise most content in their sections.</w:t>
            </w:r>
          </w:p>
          <w:p w14:paraId="4FCAC72B" w14:textId="77777777" w:rsidR="00972B24" w:rsidRPr="00972B24" w:rsidRDefault="00972B24" w:rsidP="00972B24">
            <w:pPr>
              <w:numPr>
                <w:ilvl w:val="1"/>
                <w:numId w:val="1"/>
              </w:numPr>
              <w:spacing w:after="0" w:line="240" w:lineRule="auto"/>
              <w:ind w:left="271"/>
              <w:textAlignment w:val="center"/>
              <w:rPr>
                <w:rFonts w:ascii="Times New Roman" w:eastAsia="Times New Roman" w:hAnsi="Times New Roman" w:cs="Times New Roman"/>
                <w:color w:val="515857"/>
                <w:sz w:val="24"/>
                <w:szCs w:val="24"/>
              </w:rPr>
            </w:pPr>
            <w:r w:rsidRPr="00972B24">
              <w:rPr>
                <w:rFonts w:ascii="Helvetica Neue" w:eastAsia="Times New Roman" w:hAnsi="Helvetica Neue" w:cs="Times New Roman"/>
                <w:b/>
                <w:bCs/>
                <w:color w:val="515857"/>
                <w:sz w:val="24"/>
                <w:szCs w:val="24"/>
              </w:rPr>
              <w:t>Student</w:t>
            </w:r>
            <w:r w:rsidRPr="00972B24">
              <w:rPr>
                <w:rFonts w:ascii="Helvetica Neue" w:eastAsia="Times New Roman" w:hAnsi="Helvetica Neue" w:cs="Times New Roman"/>
                <w:color w:val="515857"/>
                <w:sz w:val="24"/>
                <w:szCs w:val="24"/>
              </w:rPr>
              <w:t>: Students can read content, and add content to a site where appropriate.</w:t>
            </w:r>
          </w:p>
          <w:p w14:paraId="314797E3" w14:textId="77777777" w:rsidR="00972B24" w:rsidRPr="00972B24" w:rsidRDefault="00972B24" w:rsidP="00972B24">
            <w:pPr>
              <w:spacing w:after="0" w:line="240" w:lineRule="auto"/>
              <w:ind w:left="271"/>
              <w:rPr>
                <w:rFonts w:ascii="Helvetica Neue" w:eastAsia="Times New Roman" w:hAnsi="Helvetica Neue" w:cs="Times New Roman"/>
                <w:color w:val="515857"/>
                <w:sz w:val="24"/>
                <w:szCs w:val="24"/>
              </w:rPr>
            </w:pPr>
            <w:r w:rsidRPr="00972B24">
              <w:rPr>
                <w:rFonts w:ascii="Helvetica Neue" w:eastAsia="Times New Roman" w:hAnsi="Helvetica Neue" w:cs="Times New Roman"/>
                <w:color w:val="515857"/>
                <w:sz w:val="24"/>
                <w:szCs w:val="24"/>
              </w:rPr>
              <w:t>Project sites</w:t>
            </w:r>
          </w:p>
          <w:p w14:paraId="229A9C15" w14:textId="77777777" w:rsidR="00972B24" w:rsidRPr="00972B24" w:rsidRDefault="00972B24" w:rsidP="00972B24">
            <w:pPr>
              <w:numPr>
                <w:ilvl w:val="1"/>
                <w:numId w:val="1"/>
              </w:numPr>
              <w:spacing w:after="0" w:line="240" w:lineRule="auto"/>
              <w:ind w:left="271"/>
              <w:textAlignment w:val="center"/>
              <w:rPr>
                <w:rFonts w:ascii="Times New Roman" w:eastAsia="Times New Roman" w:hAnsi="Times New Roman" w:cs="Times New Roman"/>
                <w:color w:val="515857"/>
                <w:sz w:val="24"/>
                <w:szCs w:val="24"/>
              </w:rPr>
            </w:pPr>
            <w:r w:rsidRPr="00972B24">
              <w:rPr>
                <w:rFonts w:ascii="Helvetica Neue" w:eastAsia="Times New Roman" w:hAnsi="Helvetica Neue" w:cs="Times New Roman"/>
                <w:b/>
                <w:bCs/>
                <w:color w:val="515857"/>
                <w:sz w:val="24"/>
                <w:szCs w:val="24"/>
              </w:rPr>
              <w:t>Maintain</w:t>
            </w:r>
            <w:r w:rsidRPr="00972B24">
              <w:rPr>
                <w:rFonts w:ascii="Helvetica Neue" w:eastAsia="Times New Roman" w:hAnsi="Helvetica Neue" w:cs="Times New Roman"/>
                <w:color w:val="515857"/>
                <w:sz w:val="24"/>
                <w:szCs w:val="24"/>
              </w:rPr>
              <w:t>: The Maintain role has full permissions throughout the site, including the ability to publish the site and set its global access. The Maintain role can read, revise, delete, and add both content and participants to a site.</w:t>
            </w:r>
          </w:p>
          <w:p w14:paraId="2062A972" w14:textId="77777777" w:rsidR="00972B24" w:rsidRPr="00972B24" w:rsidRDefault="00972B24" w:rsidP="00972B24">
            <w:pPr>
              <w:numPr>
                <w:ilvl w:val="1"/>
                <w:numId w:val="1"/>
              </w:numPr>
              <w:spacing w:after="0" w:line="240" w:lineRule="auto"/>
              <w:ind w:left="271"/>
              <w:textAlignment w:val="center"/>
              <w:rPr>
                <w:rFonts w:ascii="Times New Roman" w:eastAsia="Times New Roman" w:hAnsi="Times New Roman" w:cs="Times New Roman"/>
                <w:color w:val="515857"/>
                <w:sz w:val="24"/>
                <w:szCs w:val="24"/>
              </w:rPr>
            </w:pPr>
            <w:r w:rsidRPr="00972B24">
              <w:rPr>
                <w:rFonts w:ascii="Helvetica Neue" w:eastAsia="Times New Roman" w:hAnsi="Helvetica Neue" w:cs="Times New Roman"/>
                <w:b/>
                <w:bCs/>
                <w:color w:val="515857"/>
                <w:sz w:val="24"/>
                <w:szCs w:val="24"/>
              </w:rPr>
              <w:t>Access</w:t>
            </w:r>
            <w:r w:rsidRPr="00972B24">
              <w:rPr>
                <w:rFonts w:ascii="Helvetica Neue" w:eastAsia="Times New Roman" w:hAnsi="Helvetica Neue" w:cs="Times New Roman"/>
                <w:color w:val="515857"/>
                <w:sz w:val="24"/>
                <w:szCs w:val="24"/>
              </w:rPr>
              <w:t>: The Access role can read content and add content to a site where appropriate.</w:t>
            </w:r>
          </w:p>
          <w:p w14:paraId="040B4FC3" w14:textId="77777777" w:rsidR="00972B24" w:rsidRPr="00972B24" w:rsidRDefault="00972B24" w:rsidP="00972B24">
            <w:pPr>
              <w:spacing w:after="0" w:line="240" w:lineRule="auto"/>
              <w:ind w:left="271"/>
              <w:rPr>
                <w:rFonts w:ascii="Calibri" w:eastAsia="Times New Roman" w:hAnsi="Calibri" w:cs="Calibri"/>
              </w:rPr>
            </w:pPr>
            <w:r w:rsidRPr="00972B24">
              <w:rPr>
                <w:rFonts w:ascii="Calibri" w:eastAsia="Times New Roman" w:hAnsi="Calibri" w:cs="Calibri"/>
              </w:rPr>
              <w:t> </w:t>
            </w:r>
          </w:p>
          <w:p w14:paraId="40FF9B0C" w14:textId="77777777" w:rsidR="00972B24" w:rsidRPr="00972B24" w:rsidRDefault="00972B24" w:rsidP="00972B24">
            <w:pPr>
              <w:spacing w:beforeAutospacing="1" w:after="0" w:afterAutospacing="1" w:line="240" w:lineRule="auto"/>
              <w:ind w:left="271"/>
              <w:rPr>
                <w:rFonts w:ascii="Times New Roman" w:eastAsia="Times New Roman" w:hAnsi="Times New Roman" w:cs="Times New Roman"/>
                <w:sz w:val="24"/>
                <w:szCs w:val="24"/>
              </w:rPr>
            </w:pPr>
            <w:r w:rsidRPr="00972B24">
              <w:rPr>
                <w:rFonts w:ascii="Calibri" w:eastAsia="Times New Roman" w:hAnsi="Calibri" w:cs="Calibri"/>
                <w:i/>
                <w:iCs/>
                <w:color w:val="595959"/>
                <w:sz w:val="18"/>
                <w:szCs w:val="18"/>
              </w:rPr>
              <w:lastRenderedPageBreak/>
              <w:t>From &lt;</w:t>
            </w:r>
            <w:hyperlink r:id="rId13" w:history="1">
              <w:r w:rsidRPr="00972B24">
                <w:rPr>
                  <w:rFonts w:ascii="Calibri" w:eastAsia="Times New Roman" w:hAnsi="Calibri" w:cs="Calibri"/>
                  <w:i/>
                  <w:iCs/>
                  <w:color w:val="0000FF"/>
                  <w:sz w:val="18"/>
                  <w:szCs w:val="18"/>
                  <w:u w:val="single"/>
                </w:rPr>
                <w:t>https://sakai.screenstepslive.com/s/sakai_help/m/68426/l/728722-what-are-permissions-and-roles</w:t>
              </w:r>
            </w:hyperlink>
            <w:r w:rsidRPr="00972B24">
              <w:rPr>
                <w:rFonts w:ascii="Calibri" w:eastAsia="Times New Roman" w:hAnsi="Calibri" w:cs="Calibri"/>
                <w:i/>
                <w:iCs/>
                <w:color w:val="595959"/>
                <w:sz w:val="18"/>
                <w:szCs w:val="18"/>
              </w:rPr>
              <w:t xml:space="preserve">&gt; </w:t>
            </w:r>
          </w:p>
          <w:p w14:paraId="28EBDF79" w14:textId="77777777" w:rsidR="00972B24" w:rsidRPr="00972B24" w:rsidRDefault="00972B24" w:rsidP="00972B24">
            <w:pPr>
              <w:spacing w:after="0" w:line="240" w:lineRule="auto"/>
              <w:ind w:left="271"/>
              <w:rPr>
                <w:rFonts w:ascii="Calibri" w:eastAsia="Times New Roman" w:hAnsi="Calibri" w:cs="Calibri"/>
              </w:rPr>
            </w:pPr>
            <w:r w:rsidRPr="00972B24">
              <w:rPr>
                <w:rFonts w:ascii="Calibri" w:eastAsia="Times New Roman" w:hAnsi="Calibri" w:cs="Calibri"/>
              </w:rPr>
              <w:t> </w:t>
            </w:r>
          </w:p>
          <w:p w14:paraId="7BE8DCB3" w14:textId="77777777" w:rsidR="00972B24" w:rsidRPr="00972B24" w:rsidRDefault="00972B24" w:rsidP="00972B24">
            <w:pPr>
              <w:spacing w:after="0" w:line="240" w:lineRule="auto"/>
              <w:ind w:left="271"/>
              <w:rPr>
                <w:rFonts w:ascii="Calibri" w:eastAsia="Times New Roman" w:hAnsi="Calibri" w:cs="Calibri"/>
              </w:rPr>
            </w:pPr>
            <w:r w:rsidRPr="00972B24">
              <w:rPr>
                <w:rFonts w:ascii="Calibri" w:eastAsia="Times New Roman" w:hAnsi="Calibri" w:cs="Calibri"/>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67C4A0"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lastRenderedPageBreak/>
              <w:t> </w:t>
            </w:r>
          </w:p>
        </w:tc>
      </w:tr>
      <w:tr w:rsidR="00972B24" w:rsidRPr="00972B24" w14:paraId="4957DB21" w14:textId="77777777" w:rsidTr="00972B24">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4DE931"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 </w:t>
            </w:r>
          </w:p>
        </w:tc>
        <w:tc>
          <w:tcPr>
            <w:tcW w:w="6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F8083F"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610DB5"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 </w:t>
            </w:r>
          </w:p>
        </w:tc>
      </w:tr>
      <w:tr w:rsidR="00972B24" w:rsidRPr="00972B24" w14:paraId="2AAF677F" w14:textId="77777777" w:rsidTr="00972B24">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7E5CED"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 </w:t>
            </w:r>
          </w:p>
        </w:tc>
        <w:tc>
          <w:tcPr>
            <w:tcW w:w="6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BFC510"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F7F645"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 </w:t>
            </w:r>
          </w:p>
        </w:tc>
      </w:tr>
      <w:tr w:rsidR="00972B24" w:rsidRPr="00972B24" w14:paraId="0EACCE04" w14:textId="77777777" w:rsidTr="00972B24">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222FFB"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 </w:t>
            </w:r>
          </w:p>
        </w:tc>
        <w:tc>
          <w:tcPr>
            <w:tcW w:w="6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97768C"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AB7B7A" w14:textId="77777777" w:rsidR="00972B24" w:rsidRPr="00972B24" w:rsidRDefault="00972B24" w:rsidP="00972B24">
            <w:pPr>
              <w:spacing w:after="0" w:line="240" w:lineRule="auto"/>
              <w:rPr>
                <w:rFonts w:ascii="Calibri" w:eastAsia="Times New Roman" w:hAnsi="Calibri" w:cs="Calibri"/>
              </w:rPr>
            </w:pPr>
            <w:r w:rsidRPr="00972B24">
              <w:rPr>
                <w:rFonts w:ascii="Calibri" w:eastAsia="Times New Roman" w:hAnsi="Calibri" w:cs="Calibri"/>
              </w:rPr>
              <w:t> </w:t>
            </w:r>
          </w:p>
        </w:tc>
      </w:tr>
    </w:tbl>
    <w:p w14:paraId="144E3045" w14:textId="77777777" w:rsidR="00972B24" w:rsidRDefault="00972B24"/>
    <w:sectPr w:rsidR="00972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ind">
    <w:altName w:val="Cambria"/>
    <w:panose1 w:val="00000000000000000000"/>
    <w:charset w:val="00"/>
    <w:family w:val="roman"/>
    <w:notTrueType/>
    <w:pitch w:val="default"/>
  </w:font>
  <w:font w:name="Crimson Text">
    <w:altName w:val="Cambria"/>
    <w:panose1 w:val="00000000000000000000"/>
    <w:charset w:val="00"/>
    <w:family w:val="roman"/>
    <w:notTrueType/>
    <w:pitch w:val="default"/>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D051D"/>
    <w:multiLevelType w:val="multilevel"/>
    <w:tmpl w:val="9BFCA4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B56AF9"/>
    <w:multiLevelType w:val="multilevel"/>
    <w:tmpl w:val="54F81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689"/>
    <w:rsid w:val="000D6745"/>
    <w:rsid w:val="00972B24"/>
    <w:rsid w:val="00D54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309E6"/>
  <w15:chartTrackingRefBased/>
  <w15:docId w15:val="{7BEE6B59-C1F9-4064-80EB-60CCD7E32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2B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2B24"/>
    <w:rPr>
      <w:color w:val="0000FF"/>
      <w:u w:val="single"/>
    </w:rPr>
  </w:style>
  <w:style w:type="character" w:styleId="HTMLCite">
    <w:name w:val="HTML Cite"/>
    <w:basedOn w:val="DefaultParagraphFont"/>
    <w:uiPriority w:val="99"/>
    <w:semiHidden/>
    <w:unhideWhenUsed/>
    <w:rsid w:val="00972B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195032">
      <w:bodyDiv w:val="1"/>
      <w:marLeft w:val="0"/>
      <w:marRight w:val="0"/>
      <w:marTop w:val="0"/>
      <w:marBottom w:val="0"/>
      <w:divBdr>
        <w:top w:val="none" w:sz="0" w:space="0" w:color="auto"/>
        <w:left w:val="none" w:sz="0" w:space="0" w:color="auto"/>
        <w:bottom w:val="none" w:sz="0" w:space="0" w:color="auto"/>
        <w:right w:val="none" w:sz="0" w:space="0" w:color="auto"/>
      </w:divBdr>
      <w:divsChild>
        <w:div w:id="494609549">
          <w:marLeft w:val="0"/>
          <w:marRight w:val="0"/>
          <w:marTop w:val="0"/>
          <w:marBottom w:val="0"/>
          <w:divBdr>
            <w:top w:val="none" w:sz="0" w:space="0" w:color="auto"/>
            <w:left w:val="none" w:sz="0" w:space="0" w:color="auto"/>
            <w:bottom w:val="none" w:sz="0" w:space="0" w:color="auto"/>
            <w:right w:val="none" w:sz="0" w:space="0" w:color="auto"/>
          </w:divBdr>
        </w:div>
      </w:divsChild>
    </w:div>
    <w:div w:id="1321037592">
      <w:bodyDiv w:val="1"/>
      <w:marLeft w:val="0"/>
      <w:marRight w:val="0"/>
      <w:marTop w:val="0"/>
      <w:marBottom w:val="0"/>
      <w:divBdr>
        <w:top w:val="none" w:sz="0" w:space="0" w:color="auto"/>
        <w:left w:val="none" w:sz="0" w:space="0" w:color="auto"/>
        <w:bottom w:val="none" w:sz="0" w:space="0" w:color="auto"/>
        <w:right w:val="none" w:sz="0" w:space="0" w:color="auto"/>
      </w:divBdr>
      <w:divsChild>
        <w:div w:id="2099712930">
          <w:marLeft w:val="0"/>
          <w:marRight w:val="0"/>
          <w:marTop w:val="0"/>
          <w:marBottom w:val="0"/>
          <w:divBdr>
            <w:top w:val="none" w:sz="0" w:space="0" w:color="auto"/>
            <w:left w:val="none" w:sz="0" w:space="0" w:color="auto"/>
            <w:bottom w:val="none" w:sz="0" w:space="0" w:color="auto"/>
            <w:right w:val="none" w:sz="0" w:space="0" w:color="auto"/>
          </w:divBdr>
        </w:div>
      </w:divsChild>
    </w:div>
    <w:div w:id="182643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luence.atlassian.com/doc/space-permissions-overview-139521.html" TargetMode="External"/><Relationship Id="rId13" Type="http://schemas.openxmlformats.org/officeDocument/2006/relationships/hyperlink" Target="https://sakai.screenstepslive.com/s/sakai_help/m/68426/l/728722-what-are-permissions-and-roles" TargetMode="External"/><Relationship Id="rId3" Type="http://schemas.openxmlformats.org/officeDocument/2006/relationships/settings" Target="settings.xml"/><Relationship Id="rId7" Type="http://schemas.openxmlformats.org/officeDocument/2006/relationships/hyperlink" Target="https://confluence.atlassian.com/conf59/add-users-and-set-permissions-792498553.html" TargetMode="External"/><Relationship Id="rId12" Type="http://schemas.openxmlformats.org/officeDocument/2006/relationships/hyperlink" Target="https://sakai.screenstepslive.com/s/sakai_help/m/68426/l/728722-what-are-permissions-and-ro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cklog.com/wiki-guide/basic-features-of-a-wiki/" TargetMode="External"/><Relationship Id="rId11" Type="http://schemas.openxmlformats.org/officeDocument/2006/relationships/hyperlink" Target="https://sakai.screenstepslive.com/s/sakai_help/m/68426/l/728722-what-are-permissions-and-roles" TargetMode="External"/><Relationship Id="rId5" Type="http://schemas.openxmlformats.org/officeDocument/2006/relationships/hyperlink" Target="https://www.hostknox.com/tutorials/mediawiki/users-user-groups-and-permissions" TargetMode="External"/><Relationship Id="rId15" Type="http://schemas.openxmlformats.org/officeDocument/2006/relationships/theme" Target="theme/theme1.xml"/><Relationship Id="rId10" Type="http://schemas.openxmlformats.org/officeDocument/2006/relationships/hyperlink" Target="https://workingwithmediawiki.com/book/chapter8.html" TargetMode="External"/><Relationship Id="rId4" Type="http://schemas.openxmlformats.org/officeDocument/2006/relationships/webSettings" Target="webSettings.xml"/><Relationship Id="rId9" Type="http://schemas.openxmlformats.org/officeDocument/2006/relationships/hyperlink" Target="https://workingwithmediawiki.com/book/chapter15.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822</Words>
  <Characters>4686</Characters>
  <Application>Microsoft Office Word</Application>
  <DocSecurity>0</DocSecurity>
  <Lines>39</Lines>
  <Paragraphs>10</Paragraphs>
  <ScaleCrop>false</ScaleCrop>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Abrego</dc:creator>
  <cp:keywords/>
  <dc:description/>
  <cp:lastModifiedBy>Daniel Abrego</cp:lastModifiedBy>
  <cp:revision>2</cp:revision>
  <dcterms:created xsi:type="dcterms:W3CDTF">2021-04-12T19:47:00Z</dcterms:created>
  <dcterms:modified xsi:type="dcterms:W3CDTF">2021-04-12T19:48:00Z</dcterms:modified>
</cp:coreProperties>
</file>