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DE96" w14:textId="77777777" w:rsidR="00644804" w:rsidRPr="00644804" w:rsidRDefault="00644804" w:rsidP="00644804">
      <w:pPr>
        <w:rPr>
          <w:b/>
          <w:bCs/>
        </w:rPr>
      </w:pPr>
      <w:r w:rsidRPr="00644804">
        <w:rPr>
          <w:b/>
          <w:bCs/>
        </w:rPr>
        <w:t>DIN/TS 18599-2</w:t>
      </w:r>
    </w:p>
    <w:p w14:paraId="4A5C29B0" w14:textId="77777777" w:rsidR="00644804" w:rsidRPr="00644804" w:rsidRDefault="00644804" w:rsidP="00644804">
      <w:r w:rsidRPr="00644804">
        <w:t>2025-10</w:t>
      </w:r>
    </w:p>
    <w:p w14:paraId="4CB80EE4" w14:textId="77777777" w:rsidR="00644804" w:rsidRPr="00644804" w:rsidRDefault="00644804" w:rsidP="00644804">
      <w:r w:rsidRPr="00644804">
        <w:t>Energetische Bewertung von Gebäuden</w:t>
      </w:r>
    </w:p>
    <w:p w14:paraId="4C202562" w14:textId="77777777" w:rsidR="00644804" w:rsidRPr="00644804" w:rsidRDefault="00644804" w:rsidP="00644804">
      <w:pPr>
        <w:rPr>
          <w:b/>
          <w:bCs/>
        </w:rPr>
      </w:pPr>
      <w:r w:rsidRPr="00644804">
        <w:rPr>
          <w:b/>
          <w:bCs/>
        </w:rPr>
        <w:t>Berechnung des Nutz-, End- und Primärenergiebedarfs für Heizung, Kühlung, Lüftung, Trinkwarmwasser und Beleuchtung</w:t>
      </w:r>
    </w:p>
    <w:p w14:paraId="0846F14E" w14:textId="77777777" w:rsidR="00644804" w:rsidRPr="00644804" w:rsidRDefault="00644804" w:rsidP="00644804">
      <w:r w:rsidRPr="00644804">
        <w:t>Teil 2: Nutzenergiebedarf für Heizen und Kühlen von Gebäudezonen</w:t>
      </w:r>
    </w:p>
    <w:p w14:paraId="24A3E281" w14:textId="77777777" w:rsidR="00644804" w:rsidRPr="00644804" w:rsidRDefault="00644804" w:rsidP="00644804">
      <w:r w:rsidRPr="00644804">
        <w:t>Energy efficiency of buildings — Calculation of the net, final and primary energy demand for heating, cooling, ventilation, domestic hot water and lighting — Part 2: Net energy demand for heating and cooling of building zones</w:t>
      </w:r>
    </w:p>
    <w:p w14:paraId="3E3525F0" w14:textId="77777777" w:rsidR="00644804" w:rsidRPr="00644804" w:rsidRDefault="00644804" w:rsidP="00644804">
      <w:r w:rsidRPr="00644804">
        <w:t>Performance énergétique des bâtiments — Calcul du besoin primaire, net et final d’énergie pour le chauffage, le refroidissement, la ventilation, l’approvisionnement en eau chaude potable et l’éclairage — Partie 2: Besoin net d’énergie pour le chauffage et le refroidissement des zones des bâtiments</w:t>
      </w:r>
    </w:p>
    <w:p w14:paraId="17FD2F13" w14:textId="77777777" w:rsidR="00644804" w:rsidRPr="00644804" w:rsidRDefault="00644804" w:rsidP="00644804">
      <w:r w:rsidRPr="00644804">
        <w:t>ICS 91.120.10 • ICS 91.140.10 • ICS 91.140.30</w:t>
      </w:r>
    </w:p>
    <w:p w14:paraId="670398EF" w14:textId="77777777" w:rsidR="00644804" w:rsidRPr="00644804" w:rsidRDefault="00644804" w:rsidP="00644804">
      <w:r w:rsidRPr="00644804">
        <w:t>Ersatz für DIN V 18599-2:2018-09</w:t>
      </w:r>
    </w:p>
    <w:p w14:paraId="100EE909" w14:textId="77777777" w:rsidR="00644804" w:rsidRPr="00644804" w:rsidRDefault="00644804" w:rsidP="00644804">
      <w:r w:rsidRPr="00644804">
        <w:t>DIN-Normenausschuss Bauwesen (NABau) • DIN-Normenausschuss Heiz- und Raumlufttechnik sowie deren Sicherheit (NHRS)</w:t>
      </w:r>
    </w:p>
    <w:p w14:paraId="270EBA70" w14:textId="77777777" w:rsidR="00644804" w:rsidRPr="00644804" w:rsidRDefault="00644804" w:rsidP="00644804">
      <w:r w:rsidRPr="00644804">
        <w:t>© DIN Deutsches Institut für Normung e. V. ist Inhaber aller ausschließlichen Rechte weltweit — alle Rechte der Verwertung, gleich in welcher Form und welchem Verfahren, sind weltweit DIN e. V. vorbehalten.</w:t>
      </w:r>
    </w:p>
    <w:p w14:paraId="7B132F0E" w14:textId="77777777" w:rsidR="00644804" w:rsidRPr="00644804" w:rsidRDefault="00644804" w:rsidP="00644804">
      <w:r w:rsidRPr="00644804">
        <w:t>Alleinverkauf durch DIN Media GmbH, 10772 Berlin</w:t>
      </w:r>
    </w:p>
    <w:p w14:paraId="2A011A28" w14:textId="77777777" w:rsidR="00644804" w:rsidRPr="00644804" w:rsidRDefault="00644804" w:rsidP="00644804">
      <w:pPr>
        <w:rPr>
          <w:b/>
          <w:bCs/>
        </w:rPr>
      </w:pPr>
      <w:r w:rsidRPr="00644804">
        <w:rPr>
          <w:b/>
          <w:bCs/>
        </w:rPr>
        <w:t>Vorwort</w:t>
      </w:r>
    </w:p>
    <w:p w14:paraId="075543EE" w14:textId="77777777" w:rsidR="00644804" w:rsidRPr="00644804" w:rsidRDefault="00644804" w:rsidP="00644804">
      <w:r w:rsidRPr="00644804">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DIN-Normenausschuss Heiz- und Raumlufttechnik sowie deren Sicherheit (NHRS) als Mitträger getragen.</w:t>
      </w:r>
    </w:p>
    <w:p w14:paraId="6D1BBB4E" w14:textId="77777777" w:rsidR="00644804" w:rsidRPr="00644804" w:rsidRDefault="00644804" w:rsidP="00644804">
      <w:r w:rsidRPr="00644804">
        <w:t>Es wird auf die Möglichkeit hingewiesen, dass einige Elemente dieses Dokuments Patentrechte berühren können. DIN ist nicht dafür verantwortlich, einige oder alle diesbezüglichen Patentrechte zu identifizieren.</w:t>
      </w:r>
    </w:p>
    <w:p w14:paraId="5BED81DE" w14:textId="77777777" w:rsidR="00644804" w:rsidRPr="00644804" w:rsidRDefault="00644804" w:rsidP="00644804">
      <w:r w:rsidRPr="00644804">
        <w:t xml:space="preserve">Eine Technische Spezifikation ist das Ergebnis einer Normungsarbeit, das wegen bestimmter Vorbehalte zum Inhalt oder wegen des gegenüber einer Norm </w:t>
      </w:r>
      <w:r w:rsidRPr="00644804">
        <w:lastRenderedPageBreak/>
        <w:t>abweichenden Aufstellungsverfahrens von DIN noch nicht als Norm herausgegeben wird.</w:t>
      </w:r>
    </w:p>
    <w:p w14:paraId="419BF618" w14:textId="77777777" w:rsidR="00644804" w:rsidRPr="00644804" w:rsidRDefault="00644804" w:rsidP="00644804">
      <w:r w:rsidRPr="00644804">
        <w:t>Technische Spezifikationen sind nicht Bestandteil des Deutschen Normenwerks.</w:t>
      </w:r>
    </w:p>
    <w:p w14:paraId="173CC565" w14:textId="77777777" w:rsidR="00644804" w:rsidRPr="00644804" w:rsidRDefault="00644804" w:rsidP="00644804">
      <w:r w:rsidRPr="00644804">
        <w:t>Zur vorliegenden Technischen Spezifikation wurde kein Entwurf veröffentlicht.</w:t>
      </w:r>
    </w:p>
    <w:p w14:paraId="116D82E5" w14:textId="77777777" w:rsidR="00644804" w:rsidRPr="00644804" w:rsidRDefault="00644804" w:rsidP="00644804">
      <w:r w:rsidRPr="00644804">
        <w:t>Erfahrungen mit dieser Technischen Spezifikation sind erbeten:</w:t>
      </w:r>
    </w:p>
    <w:p w14:paraId="31433E72" w14:textId="77777777" w:rsidR="00644804" w:rsidRPr="00644804" w:rsidRDefault="00644804" w:rsidP="00644804">
      <w:r w:rsidRPr="00644804">
        <w:t>–vorzugsweise als Datei per E-Mail an nabau@din.de in Form einer Tabelle. Die Vorlage dieser Tabelle kann im Internet unter http://www.din.de/stellungnahme abgerufen werden;</w:t>
      </w:r>
    </w:p>
    <w:p w14:paraId="7BBF582D" w14:textId="77777777" w:rsidR="00644804" w:rsidRPr="00644804" w:rsidRDefault="00644804" w:rsidP="00644804">
      <w:r w:rsidRPr="00644804">
        <w:t>–oder in Papierform an den DIN-Normenausschuss Bauwesen (NABau), 10772 Berlin (Hausanschrift: Burggrafenstraße 6, 10787 Berlin).</w:t>
      </w:r>
    </w:p>
    <w:p w14:paraId="76A6C276" w14:textId="77777777" w:rsidR="00644804" w:rsidRPr="00644804" w:rsidRDefault="00644804" w:rsidP="00644804">
      <w:r w:rsidRPr="00644804">
        <w:t>Die Reihe DIN/TS 18599 besteht unter dem allgemeinen Titel </w:t>
      </w:r>
      <w:r w:rsidRPr="00644804">
        <w:rPr>
          <w:i/>
          <w:iCs/>
        </w:rPr>
        <w:t>Energetische Bewertung von Gebäuden — Berechnung des Nutz-, End- und Primärenergiebedarfs für Heizung, Kühlung, Lüftung, Trinkwarmwasser und Beleuchtung</w:t>
      </w:r>
      <w:r w:rsidRPr="00644804">
        <w:t> aus den folgenden Teilen:</w:t>
      </w:r>
    </w:p>
    <w:p w14:paraId="767F1C7B" w14:textId="77777777" w:rsidR="00644804" w:rsidRPr="00644804" w:rsidRDefault="00644804" w:rsidP="00644804">
      <w:r w:rsidRPr="00644804">
        <w:t>–</w:t>
      </w:r>
      <w:r w:rsidRPr="00644804">
        <w:rPr>
          <w:i/>
          <w:iCs/>
        </w:rPr>
        <w:t>Teil 1: Allgemeine Bilanzierungsverfahren, Begriffe, Zonierung und Bewertung der Energieträger</w:t>
      </w:r>
    </w:p>
    <w:p w14:paraId="05747F04" w14:textId="77777777" w:rsidR="00644804" w:rsidRPr="00644804" w:rsidRDefault="00644804" w:rsidP="00644804">
      <w:r w:rsidRPr="00644804">
        <w:t>–</w:t>
      </w:r>
      <w:r w:rsidRPr="00644804">
        <w:rPr>
          <w:i/>
          <w:iCs/>
        </w:rPr>
        <w:t>Teil 2: Nutzenergiebedarf für Heizen und Kühlen von Gebäudezonen</w:t>
      </w:r>
    </w:p>
    <w:p w14:paraId="61397852" w14:textId="77777777" w:rsidR="00644804" w:rsidRPr="00644804" w:rsidRDefault="00644804" w:rsidP="00644804">
      <w:r w:rsidRPr="00644804">
        <w:t>–</w:t>
      </w:r>
      <w:r w:rsidRPr="00644804">
        <w:rPr>
          <w:i/>
          <w:iCs/>
        </w:rPr>
        <w:t>Teil 3: Nutzenergiebedarf für die energetische Luftaufbereitung</w:t>
      </w:r>
    </w:p>
    <w:p w14:paraId="74C9C0A5" w14:textId="77777777" w:rsidR="00644804" w:rsidRPr="00644804" w:rsidRDefault="00644804" w:rsidP="00644804">
      <w:r w:rsidRPr="00644804">
        <w:t>–</w:t>
      </w:r>
      <w:r w:rsidRPr="00644804">
        <w:rPr>
          <w:i/>
          <w:iCs/>
        </w:rPr>
        <w:t>Teil 4: Nutz- und Endenergiebedarf für Beleuchtung</w:t>
      </w:r>
    </w:p>
    <w:p w14:paraId="7AF0787E" w14:textId="77777777" w:rsidR="00644804" w:rsidRPr="00644804" w:rsidRDefault="00644804" w:rsidP="00644804">
      <w:r w:rsidRPr="00644804">
        <w:t>–</w:t>
      </w:r>
      <w:r w:rsidRPr="00644804">
        <w:rPr>
          <w:i/>
          <w:iCs/>
        </w:rPr>
        <w:t>Teil 5: Endenergiebedarf von Heizsystemen</w:t>
      </w:r>
    </w:p>
    <w:p w14:paraId="764B7208" w14:textId="77777777" w:rsidR="00644804" w:rsidRPr="00644804" w:rsidRDefault="00644804" w:rsidP="00644804">
      <w:r w:rsidRPr="00644804">
        <w:t>–</w:t>
      </w:r>
      <w:r w:rsidRPr="00644804">
        <w:rPr>
          <w:i/>
          <w:iCs/>
        </w:rPr>
        <w:t>Teil 6: Endenergiebedarf von Lüftungsanlagen, Luftheizungsanlagen und Kühlsystemen für den Wohnungsbau</w:t>
      </w:r>
    </w:p>
    <w:p w14:paraId="47628B47" w14:textId="77777777" w:rsidR="00644804" w:rsidRPr="00644804" w:rsidRDefault="00644804" w:rsidP="00644804">
      <w:r w:rsidRPr="00644804">
        <w:t>–</w:t>
      </w:r>
      <w:r w:rsidRPr="00644804">
        <w:rPr>
          <w:i/>
          <w:iCs/>
        </w:rPr>
        <w:t>Teil 7: Endenergiebedarf von Raumlufttechnik- und Klimakältesystemen für den Nichtwohnungsbau</w:t>
      </w:r>
    </w:p>
    <w:p w14:paraId="2A85EBB3" w14:textId="77777777" w:rsidR="00644804" w:rsidRPr="00644804" w:rsidRDefault="00644804" w:rsidP="00644804">
      <w:r w:rsidRPr="00644804">
        <w:t>–</w:t>
      </w:r>
      <w:r w:rsidRPr="00644804">
        <w:rPr>
          <w:i/>
          <w:iCs/>
        </w:rPr>
        <w:t>Teil 8: Nutz- und Endenergiebedarf von Warmwasserbereitungssystemen</w:t>
      </w:r>
    </w:p>
    <w:p w14:paraId="6EB001C0" w14:textId="77777777" w:rsidR="00644804" w:rsidRPr="00644804" w:rsidRDefault="00644804" w:rsidP="00644804">
      <w:r w:rsidRPr="00644804">
        <w:t>–</w:t>
      </w:r>
      <w:r w:rsidRPr="00644804">
        <w:rPr>
          <w:i/>
          <w:iCs/>
        </w:rPr>
        <w:t>Teil 9: End- und Primärenergiebedarf von stromproduzierenden Anlagen</w:t>
      </w:r>
    </w:p>
    <w:p w14:paraId="714006C7" w14:textId="77777777" w:rsidR="00644804" w:rsidRPr="00644804" w:rsidRDefault="00644804" w:rsidP="00644804">
      <w:r w:rsidRPr="00644804">
        <w:t>–</w:t>
      </w:r>
      <w:r w:rsidRPr="00644804">
        <w:rPr>
          <w:i/>
          <w:iCs/>
        </w:rPr>
        <w:t>Teil 10: Nutzungsrandbedingungen, Klimadaten</w:t>
      </w:r>
    </w:p>
    <w:p w14:paraId="4050ED04" w14:textId="77777777" w:rsidR="00644804" w:rsidRPr="00644804" w:rsidRDefault="00644804" w:rsidP="00644804">
      <w:r w:rsidRPr="00644804">
        <w:t>–</w:t>
      </w:r>
      <w:r w:rsidRPr="00644804">
        <w:rPr>
          <w:i/>
          <w:iCs/>
        </w:rPr>
        <w:t>Teil 11: Gebäudeautomation</w:t>
      </w:r>
    </w:p>
    <w:p w14:paraId="7BA17B81" w14:textId="77777777" w:rsidR="00644804" w:rsidRPr="00644804" w:rsidRDefault="00644804" w:rsidP="00644804">
      <w:r w:rsidRPr="00644804">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7D0C07E2" w14:textId="77777777" w:rsidR="00644804" w:rsidRPr="00644804" w:rsidRDefault="00644804" w:rsidP="00644804">
      <w:r w:rsidRPr="00644804">
        <w:t xml:space="preserve">Dabei berücksichtigt die Reihe DIN/TS 18599 auch die gegenseitige Beeinflussung von Energieströmen und weist auf planerische Konsequenzen hin. Neben dem </w:t>
      </w:r>
      <w:r w:rsidRPr="00644804">
        <w:lastRenderedPageBreak/>
        <w:t>Berechnungsverfahren werden auch nutzungs- und betriebsbezogene Randbedingungen für eine neutrale Bewertung zur Ermittlung des Energiebedarfs angegeben (unabhängig von individuellem Nutzerverhalten und lokalen Klimadaten).</w:t>
      </w:r>
    </w:p>
    <w:p w14:paraId="51976B67" w14:textId="77777777" w:rsidR="00644804" w:rsidRPr="00644804" w:rsidRDefault="00644804" w:rsidP="00644804">
      <w:r w:rsidRPr="00644804">
        <w:t>Die Reihe DIN/TS 18599 ist dazu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39002376" w14:textId="77777777" w:rsidR="00644804" w:rsidRPr="00644804" w:rsidRDefault="00644804" w:rsidP="00644804">
      <w:r w:rsidRPr="00644804">
        <w:t>Aktuelle Informationen zu diesem Dokument können über die Internetseiten von DIN (www.din.de) durch eine Suche nach der Dokumentennummer aufgerufen werden.</w:t>
      </w:r>
    </w:p>
    <w:p w14:paraId="555D45ED" w14:textId="77777777" w:rsidR="00644804" w:rsidRPr="00644804" w:rsidRDefault="00644804" w:rsidP="00644804">
      <w:pPr>
        <w:rPr>
          <w:b/>
          <w:bCs/>
        </w:rPr>
      </w:pPr>
      <w:r w:rsidRPr="00644804">
        <w:rPr>
          <w:b/>
          <w:bCs/>
        </w:rPr>
        <w:t>Änderungen</w:t>
      </w:r>
    </w:p>
    <w:p w14:paraId="765069B0" w14:textId="77777777" w:rsidR="00644804" w:rsidRPr="00644804" w:rsidRDefault="00644804" w:rsidP="00644804">
      <w:r w:rsidRPr="00644804">
        <w:t>Gegenüber DIN V 18599-2:2018-09 wurden folgende Änderungen vorgenommen:</w:t>
      </w:r>
    </w:p>
    <w:p w14:paraId="05F387EB" w14:textId="77777777" w:rsidR="00644804" w:rsidRPr="00644804" w:rsidRDefault="00644804" w:rsidP="00644804">
      <w:r w:rsidRPr="00644804">
        <w:t>a)redaktionelle Überarbeitungen, insbesondere Aktualisierung von Begriffen, Symbolen und Einheiten, Aktualisierung von Norm- und Literaturbezügen;</w:t>
      </w:r>
    </w:p>
    <w:p w14:paraId="6AB1E2F6" w14:textId="77777777" w:rsidR="00644804" w:rsidRPr="00644804" w:rsidRDefault="00644804" w:rsidP="00644804">
      <w:r w:rsidRPr="00644804">
        <w:t>b)Bestimmung des Anteils der mitbeheizten Fläche an der Gesamtfläche </w:t>
      </w:r>
      <w:r w:rsidRPr="00644804">
        <w:rPr>
          <w:i/>
          <w:iCs/>
        </w:rPr>
        <w:t>a</w:t>
      </w:r>
      <w:r w:rsidRPr="00644804">
        <w:t> in Abhängigkeit von </w:t>
      </w:r>
      <w:r w:rsidRPr="00644804">
        <w:rPr>
          <w:i/>
          <w:iCs/>
        </w:rPr>
        <w:t>A</w:t>
      </w:r>
      <w:r w:rsidRPr="00644804">
        <w:t> (6.1.2);</w:t>
      </w:r>
    </w:p>
    <w:p w14:paraId="455CF818" w14:textId="77777777" w:rsidR="00644804" w:rsidRPr="00644804" w:rsidRDefault="00644804" w:rsidP="00644804">
      <w:r w:rsidRPr="00644804">
        <w:t>c)Anpassung der Zuordnung von Temperatur-Korrekturfaktoren in Tabelle 5 (6.1.4);</w:t>
      </w:r>
    </w:p>
    <w:p w14:paraId="1AA68CCF" w14:textId="77777777" w:rsidR="00644804" w:rsidRPr="00644804" w:rsidRDefault="00644804" w:rsidP="00644804">
      <w:r w:rsidRPr="00644804">
        <w:t>d)Überarbeitung der Temperatur-Korrekturfaktoren von Bauteilen des unteren Gebäudeabschlusses in Tabelle 6 (6.1.4);</w:t>
      </w:r>
    </w:p>
    <w:p w14:paraId="02749DBF" w14:textId="77777777" w:rsidR="00644804" w:rsidRPr="00644804" w:rsidRDefault="00644804" w:rsidP="00644804">
      <w:r w:rsidRPr="00644804">
        <w:t>e)Ergänzung um die Berücksichtigung geneigter transparenter Bauteile beim Wärmetransferkoeffizienten in 6.2.1.2, Einfügung der neuen Tabelle 7;</w:t>
      </w:r>
    </w:p>
    <w:p w14:paraId="4ED452DF" w14:textId="77777777" w:rsidR="00644804" w:rsidRPr="00644804" w:rsidRDefault="00644804" w:rsidP="00644804">
      <w:r w:rsidRPr="00644804">
        <w:t>f)Ergänzung um punktförmige Wärmebrücken bei Transmission über Wärmebrücken in 6.2.5;</w:t>
      </w:r>
    </w:p>
    <w:p w14:paraId="427C0E7B" w14:textId="77777777" w:rsidR="00644804" w:rsidRPr="00644804" w:rsidRDefault="00644804" w:rsidP="00644804">
      <w:r w:rsidRPr="00644804">
        <w:t>g)Bestimmung von </w:t>
      </w:r>
      <w:r w:rsidRPr="00644804">
        <w:rPr>
          <w:i/>
          <w:iCs/>
        </w:rPr>
        <w:t>n</w:t>
      </w:r>
      <w:r w:rsidRPr="00644804">
        <w:t> bei Nichtwohngebäuden abhängig von der mittleren Raumhöhe, Gleichung (79) und Gleichung (83) wurden korrigiert (jeweils 6.3.2.2);</w:t>
      </w:r>
    </w:p>
    <w:p w14:paraId="2C444A85" w14:textId="77777777" w:rsidR="00644804" w:rsidRPr="00644804" w:rsidRDefault="00644804" w:rsidP="00644804">
      <w:r w:rsidRPr="00644804">
        <w:t>h)Umbenennung des „Abminderungsfaktors für den Rahmenanteil“ in „Faktor zur Berücksichtigung der transparenten Fläche“ in 6.4 und in Anhang C;</w:t>
      </w:r>
    </w:p>
    <w:p w14:paraId="52EB8EE1" w14:textId="77777777" w:rsidR="00644804" w:rsidRPr="00644804" w:rsidRDefault="00644804" w:rsidP="00644804">
      <w:r w:rsidRPr="00644804">
        <w:t>i)Korrekturen bei den Kennwerten von Gläsern und Sonnenschutzvorrichtungen in Tabelle 9 (6.4.1);</w:t>
      </w:r>
    </w:p>
    <w:p w14:paraId="31D54147" w14:textId="77777777" w:rsidR="00644804" w:rsidRPr="00644804" w:rsidRDefault="00644804" w:rsidP="00644804">
      <w:r w:rsidRPr="00644804">
        <w:t>j)Satz „Bei Gebäudezonen mit Wohnnutzung werden Sonnenschutzvorrichtungen nur berücksichtigt, wenn sie feststehend sind.“ gestrichen (6.4.1);</w:t>
      </w:r>
    </w:p>
    <w:p w14:paraId="5D361E14" w14:textId="77777777" w:rsidR="00644804" w:rsidRPr="00644804" w:rsidRDefault="00644804" w:rsidP="00644804">
      <w:r w:rsidRPr="00644804">
        <w:t>k)neu aufgenommene Kennwerte von Gläsern und Sonnenschutzvorrichtungen für Systeme im Scheibenzwischenraum des Mehrscheibenisolierglases in Tabelle 10 sowie für Systeme im Scheibenzwischenraum eines Kasten- oder Verbundfensters in Tabelle 11 (6.4.1);</w:t>
      </w:r>
    </w:p>
    <w:p w14:paraId="002CC494" w14:textId="77777777" w:rsidR="00644804" w:rsidRPr="00644804" w:rsidRDefault="00644804" w:rsidP="00644804">
      <w:r w:rsidRPr="00644804">
        <w:lastRenderedPageBreak/>
        <w:t>l)neu aufgenommener Abschnitt F.2 zur Bewertung der energetischen Qualität von Fenstern bzw. Verglasungen.</w:t>
      </w:r>
    </w:p>
    <w:p w14:paraId="507E170A" w14:textId="77777777" w:rsidR="00644804" w:rsidRPr="00644804" w:rsidRDefault="00644804" w:rsidP="00644804">
      <w:pPr>
        <w:rPr>
          <w:b/>
          <w:bCs/>
        </w:rPr>
      </w:pPr>
      <w:r w:rsidRPr="00644804">
        <w:rPr>
          <w:b/>
          <w:bCs/>
        </w:rPr>
        <w:t>Frühere Ausgaben</w:t>
      </w:r>
    </w:p>
    <w:p w14:paraId="1046BA19" w14:textId="77777777" w:rsidR="00644804" w:rsidRPr="00644804" w:rsidRDefault="00644804" w:rsidP="00644804">
      <w:r w:rsidRPr="00644804">
        <w:t>DIN V 18599-2: 2005-07, 2007-02, 2011-12, 2016-10, 2018-09</w:t>
      </w:r>
    </w:p>
    <w:p w14:paraId="045DFC52" w14:textId="77777777" w:rsidR="00644804" w:rsidRPr="00644804" w:rsidRDefault="00644804" w:rsidP="00644804">
      <w:r w:rsidRPr="00644804">
        <w:t>DIN V 18599-100: 2009-10</w:t>
      </w:r>
    </w:p>
    <w:p w14:paraId="24A581D9" w14:textId="77777777" w:rsidR="00644804" w:rsidRPr="00644804" w:rsidRDefault="00644804" w:rsidP="00644804">
      <w:pPr>
        <w:rPr>
          <w:b/>
          <w:bCs/>
        </w:rPr>
      </w:pPr>
      <w:r w:rsidRPr="00644804">
        <w:rPr>
          <w:b/>
          <w:bCs/>
        </w:rPr>
        <w:t>Einleitung</w:t>
      </w:r>
    </w:p>
    <w:p w14:paraId="7C73342D" w14:textId="77777777" w:rsidR="00644804" w:rsidRPr="00644804" w:rsidRDefault="00644804" w:rsidP="00644804">
      <w:r w:rsidRPr="00644804">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6AA59416" w14:textId="3118D423" w:rsidR="00644804" w:rsidRPr="00644804" w:rsidRDefault="00644804" w:rsidP="00644804">
      <w:r w:rsidRPr="00644804">
        <w:drawing>
          <wp:inline distT="0" distB="0" distL="0" distR="0" wp14:anchorId="7F5BCD5D" wp14:editId="659570E4">
            <wp:extent cx="5760720" cy="4259580"/>
            <wp:effectExtent l="0" t="0" r="0" b="7620"/>
            <wp:docPr id="1266167099" name="Grafik 28" descr="Bild 1: Übersicht über die Teile der Reihe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ild 1: Übersicht über die Teile der Reihe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6D2F0600" w14:textId="77777777" w:rsidR="00644804" w:rsidRPr="00644804" w:rsidRDefault="00644804" w:rsidP="00644804">
      <w:pPr>
        <w:rPr>
          <w:b/>
          <w:bCs/>
        </w:rPr>
      </w:pPr>
      <w:r w:rsidRPr="00644804">
        <w:rPr>
          <w:b/>
          <w:bCs/>
        </w:rPr>
        <w:t>Bild 1 — Übersicht über die Teile der Reihe DIN/TS 18599</w:t>
      </w:r>
    </w:p>
    <w:p w14:paraId="4006316D" w14:textId="77777777" w:rsidR="00644804" w:rsidRPr="00644804" w:rsidRDefault="00644804" w:rsidP="00644804">
      <w:pPr>
        <w:rPr>
          <w:b/>
          <w:bCs/>
        </w:rPr>
      </w:pPr>
      <w:r w:rsidRPr="00644804">
        <w:rPr>
          <w:b/>
          <w:bCs/>
        </w:rPr>
        <w:t>1Anwendungsbereich</w:t>
      </w:r>
    </w:p>
    <w:p w14:paraId="48A2ED27" w14:textId="77777777" w:rsidR="00644804" w:rsidRPr="00644804" w:rsidRDefault="00644804" w:rsidP="00644804">
      <w:r w:rsidRPr="00644804">
        <w:t>Die Reihe DIN/TS 18599 stellt ein Verfahren zur Durchführung der Gesamtenergiebilanz von Gebäuden bereit. Der aufgezeigte Algorithmus ist anwendbar für die energetische Bilanzierung von:</w:t>
      </w:r>
    </w:p>
    <w:p w14:paraId="2D70C0BE" w14:textId="77777777" w:rsidR="00644804" w:rsidRPr="00644804" w:rsidRDefault="00644804" w:rsidP="00644804">
      <w:r w:rsidRPr="00644804">
        <w:lastRenderedPageBreak/>
        <w:t>–Wohn- und Nichtwohnbauten;</w:t>
      </w:r>
    </w:p>
    <w:p w14:paraId="599F0F1D" w14:textId="77777777" w:rsidR="00644804" w:rsidRPr="00644804" w:rsidRDefault="00644804" w:rsidP="00644804">
      <w:r w:rsidRPr="00644804">
        <w:t>–Neubauten und Bestandsbauten.</w:t>
      </w:r>
    </w:p>
    <w:p w14:paraId="4613C06C" w14:textId="77777777" w:rsidR="00644804" w:rsidRPr="00644804" w:rsidRDefault="00644804" w:rsidP="00644804">
      <w:r w:rsidRPr="00644804">
        <w:t>Die Vorgehensweise der Bilanzierung ist geeignet für:</w:t>
      </w:r>
    </w:p>
    <w:p w14:paraId="7EC9D6DB" w14:textId="77777777" w:rsidR="00644804" w:rsidRPr="00644804" w:rsidRDefault="00644804" w:rsidP="00644804">
      <w:r w:rsidRPr="00644804">
        <w:t>–eine Energiebedarfsbilanzierung von Gebäuden mit teilweise festgelegten Randbedingungen;</w:t>
      </w:r>
    </w:p>
    <w:p w14:paraId="204497C8" w14:textId="77777777" w:rsidR="00644804" w:rsidRPr="00644804" w:rsidRDefault="00644804" w:rsidP="00644804">
      <w:r w:rsidRPr="00644804">
        <w:t>–eine allgemeine, ingenieurmäßige Energiebedarfsbilanzierung von Gebäuden mit frei wählbaren Randbedingungen, z. B. mit dem Ziel des Abgleichs zwischen Energiebedarf und Energieverbrauch (Bedarfs-Verbrauchs-Abgleich).</w:t>
      </w:r>
    </w:p>
    <w:p w14:paraId="027F8FD4" w14:textId="77777777" w:rsidR="00644804" w:rsidRPr="00644804" w:rsidRDefault="00644804" w:rsidP="00644804">
      <w:r w:rsidRPr="00644804">
        <w:t>Die Bilanzierung umfasst die Energiebedarfe für</w:t>
      </w:r>
    </w:p>
    <w:p w14:paraId="72BD6605" w14:textId="77777777" w:rsidR="00644804" w:rsidRPr="00644804" w:rsidRDefault="00644804" w:rsidP="00644804">
      <w:r w:rsidRPr="00644804">
        <w:t>–die Heizung,</w:t>
      </w:r>
    </w:p>
    <w:p w14:paraId="66FFBBE3" w14:textId="77777777" w:rsidR="00644804" w:rsidRPr="00644804" w:rsidRDefault="00644804" w:rsidP="00644804">
      <w:r w:rsidRPr="00644804">
        <w:t>–die Lüftung,</w:t>
      </w:r>
    </w:p>
    <w:p w14:paraId="7BD7DDC9" w14:textId="77777777" w:rsidR="00644804" w:rsidRPr="00644804" w:rsidRDefault="00644804" w:rsidP="00644804">
      <w:r w:rsidRPr="00644804">
        <w:t>–die Klimatisierung (einschließlich Kühlung und Befeuchtung),</w:t>
      </w:r>
    </w:p>
    <w:p w14:paraId="23645E8F" w14:textId="77777777" w:rsidR="00644804" w:rsidRPr="00644804" w:rsidRDefault="00644804" w:rsidP="00644804">
      <w:r w:rsidRPr="00644804">
        <w:t>–die Trinkwarmwasserversorgung, und</w:t>
      </w:r>
    </w:p>
    <w:p w14:paraId="5C8C5536" w14:textId="77777777" w:rsidR="00644804" w:rsidRPr="00644804" w:rsidRDefault="00644804" w:rsidP="00644804">
      <w:r w:rsidRPr="00644804">
        <w:t>–die Beleuchtung</w:t>
      </w:r>
    </w:p>
    <w:p w14:paraId="0EADDA7A" w14:textId="77777777" w:rsidR="00644804" w:rsidRPr="00644804" w:rsidRDefault="00644804" w:rsidP="00644804">
      <w:r w:rsidRPr="00644804">
        <w:t>von Gebäuden einschließlich der zusätzlichen Hilfsenergieaufwände (Strom), die unmittelbar mit der Energieversorgung zusammenhängen. Darüber hinaus kann auch die im räumlichen Zusammenhang von Gebäuden produzierte Energie (z. B. aus Photovoltaikanlagen oder der Kraft-Wärme-Kopplung) bilanziert werden.</w:t>
      </w:r>
    </w:p>
    <w:p w14:paraId="3EA33657" w14:textId="77777777" w:rsidR="00644804" w:rsidRPr="00644804" w:rsidRDefault="00644804" w:rsidP="00644804">
      <w:r w:rsidRPr="00644804">
        <w:t>DIN/TS 18599-2 legt Rechenverfahren fest, um den benötigten Nutzwärmebedarf (Heizwärmebedarf) und den Nutzkältebedarf (Kühlbedarf) des betrachteten Gebäudeteils auszuweisen. Grundlage der Berechnungen ist eine entsprechend der Nutzung ausgewiesene Gebäudezone. Die Bestimmung der Gebäudezonen erfolgt nach DIN/TS 18599-1. Die durch die Nutzung vorgegebenen Randbedingungen bezüglich Raumtemperaturen, interner Lasten, Beleuchtung und Luftbedarf sind in DIN/TS 18599-10 festgelegt.</w:t>
      </w:r>
    </w:p>
    <w:p w14:paraId="16686E0A" w14:textId="77777777" w:rsidR="00644804" w:rsidRPr="00644804" w:rsidRDefault="00644804" w:rsidP="00644804">
      <w:r w:rsidRPr="00644804">
        <w:t>Die in diesem Dokument zusammengestellten Verfahren sind sowohl dazu geeignet, den Heizwärmebedarf für rein beheizte Gebäudezonen zu berechnen, als auch den Heizwärmebedarf und den Kühlbedarf von Gebäudezonen, für die Heizung und Kühlung vorgesehen sind. Insbesondere ist auch die Bestimmung des Heizwärme- und Kühlbedarfs von Gebäudezonen mit raumlufttechnischen Anlagen berücksichtigt. Für Gebäude mit raumlufttechnischer Anlage wird der gesamte Nutzenergiebedarf für Heizen und Kühlen nach DIN/TS 18599-3 festgelegt, in der der Bedarf an Wärme, Kälte, Dampf und Ventilatorstrom für Luftaufbereitung und -transport bestimmt wird.</w:t>
      </w:r>
    </w:p>
    <w:p w14:paraId="3F524595" w14:textId="77777777" w:rsidR="00644804" w:rsidRPr="00644804" w:rsidRDefault="00644804" w:rsidP="00644804">
      <w:r w:rsidRPr="00644804">
        <w:t xml:space="preserve">Zur Ermittlung des Heizwärme- und des Kühlbedarfs werden alle in der Gebäudezone auftretenden Wärmequellen und Wärmesenken bestimmt und miteinander bilanziert. </w:t>
      </w:r>
      <w:r w:rsidRPr="00644804">
        <w:lastRenderedPageBreak/>
        <w:t>Hierzu werden auch Ergebnisse aus anderen Teilen der Reihe DIN/TS 18599 mit einbezogen (z. B. Wärmeeintrag durch künstliche Beleuchtung nach DIN/TS 18599-4, ungeregelte Wärmeeinträge aus dem Heizsystem nach DIN/TS 18599-5 usw.).</w:t>
      </w:r>
    </w:p>
    <w:p w14:paraId="524437B3" w14:textId="77777777" w:rsidR="00644804" w:rsidRPr="00644804" w:rsidRDefault="00644804" w:rsidP="00644804">
      <w:r w:rsidRPr="00644804">
        <w:t>Heizwärmebedarf und Kühlbedarf ergeben sich aus dem Zusammenwirken von bautechnischen und anlagentechnischen Eigenschaften des Gebäudes sowie den Anforderungen der Nutzung. Energieeinsparungen durch bauliche Veränderungen können durch die Ermittlung des Heizwärmebedarfs und des Kühlbedarfs abgeschätzt werden.</w:t>
      </w:r>
    </w:p>
    <w:p w14:paraId="1E19AE50" w14:textId="77777777" w:rsidR="00644804" w:rsidRPr="00644804" w:rsidRDefault="00644804" w:rsidP="00644804">
      <w:r w:rsidRPr="00644804">
        <w:t>Heizwärme- und Kühlbedarf werden in der Gebäudezone durch Heiz- und Kühlsysteme gedeckt. Der Endenergiebedarf, der dazu von den Heiz- und Kühlsystemen zur Bereitstellung benötigt wird, ist in DIN/TS 18599-5 bis DIN/TS 18599-9 festgelegt. Die in diesem Dokument berechneten Bedarfswerte sind Grundlage für die Berechnung des Endenergiebedarfs der Heiz- und Kühlsysteme.</w:t>
      </w:r>
    </w:p>
    <w:p w14:paraId="5A40F632" w14:textId="77777777" w:rsidR="00644804" w:rsidRPr="00644804" w:rsidRDefault="00644804" w:rsidP="00644804">
      <w:r w:rsidRPr="00644804">
        <w:t>Das Verfahren ist nicht dafür geeignet, den Heizwärmebedarf oder den Kühlbedarf von Gebäudezonen mit Glasdoppelfassaden zu berechnen. Solange kein allgemein anerkanntes Verfahren zur Berechnung von Glasdoppelfassaden bekannt ist, können Glasdoppelfassaden, die geschossweise unterteilt sind, ersatzweise als Wintergarten (unbeheizter Glasvorbau) berechnet werden.</w:t>
      </w:r>
    </w:p>
    <w:p w14:paraId="0931D2C7" w14:textId="77777777" w:rsidR="00644804" w:rsidRPr="00644804" w:rsidRDefault="00644804" w:rsidP="00644804">
      <w:r w:rsidRPr="00644804">
        <w:t>Bild 2 zeigt schematisch den inhaltlichen Umfang des vorliegenden Dokuments. Ein zu Bild 2 analoges Übersichtsbild mit farblicher Kennzeichnung des jeweiligen Inhalts ist auch in allen anderen Teilen der Reihe DIN/TS 18599 zur Orientierung enthalten.</w:t>
      </w:r>
    </w:p>
    <w:p w14:paraId="576FE45F" w14:textId="608E77D1" w:rsidR="00644804" w:rsidRPr="00644804" w:rsidRDefault="00644804" w:rsidP="00644804">
      <w:r w:rsidRPr="00644804">
        <w:lastRenderedPageBreak/>
        <w:drawing>
          <wp:inline distT="0" distB="0" distL="0" distR="0" wp14:anchorId="7FE27679" wp14:editId="79BCF1A0">
            <wp:extent cx="5760720" cy="4326255"/>
            <wp:effectExtent l="0" t="0" r="0" b="0"/>
            <wp:docPr id="1920035372" name="Grafik 27" descr="Bild 2: Inhalt und Umfang von DIN/TS 18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ild 2: Inhalt und Umfang von DIN/TS 1859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26255"/>
                    </a:xfrm>
                    <a:prstGeom prst="rect">
                      <a:avLst/>
                    </a:prstGeom>
                    <a:noFill/>
                    <a:ln>
                      <a:noFill/>
                    </a:ln>
                  </pic:spPr>
                </pic:pic>
              </a:graphicData>
            </a:graphic>
          </wp:inline>
        </w:drawing>
      </w:r>
    </w:p>
    <w:p w14:paraId="7A9906AC" w14:textId="77777777" w:rsidR="00644804" w:rsidRPr="00644804" w:rsidRDefault="00644804" w:rsidP="00644804">
      <w:pPr>
        <w:rPr>
          <w:b/>
          <w:bCs/>
        </w:rPr>
      </w:pPr>
      <w:r w:rsidRPr="00644804">
        <w:rPr>
          <w:b/>
          <w:bCs/>
        </w:rPr>
        <w:t>Bild 2 — Inhalt und Umfang von DIN/TS 18599-2</w:t>
      </w:r>
    </w:p>
    <w:p w14:paraId="5BA1DF7B" w14:textId="77777777" w:rsidR="00644804" w:rsidRPr="00644804" w:rsidRDefault="00644804" w:rsidP="00644804">
      <w:pPr>
        <w:rPr>
          <w:b/>
          <w:bCs/>
        </w:rPr>
      </w:pPr>
      <w:r w:rsidRPr="00644804">
        <w:rPr>
          <w:b/>
          <w:bCs/>
        </w:rPr>
        <w:t>2Normative Verweisungen</w:t>
      </w:r>
    </w:p>
    <w:p w14:paraId="6C075A35" w14:textId="77777777" w:rsidR="00644804" w:rsidRPr="00644804" w:rsidRDefault="00644804" w:rsidP="00644804">
      <w:r w:rsidRPr="00644804">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711C8C00" w14:textId="77777777" w:rsidR="00644804" w:rsidRPr="00644804" w:rsidRDefault="00644804" w:rsidP="00644804">
      <w:r w:rsidRPr="00644804">
        <w:t>DIN 4108 Beiblatt 2, </w:t>
      </w:r>
      <w:r w:rsidRPr="00644804">
        <w:rPr>
          <w:i/>
          <w:iCs/>
        </w:rPr>
        <w:t>Wärmeschutz und Energie-Einsparung in Gebäuden; Beiblatt 2: Wärmebrücken — Planungs- und Ausführungsbeispiele, mit CD-ROM</w:t>
      </w:r>
    </w:p>
    <w:p w14:paraId="6F33D9CD" w14:textId="77777777" w:rsidR="00644804" w:rsidRPr="00644804" w:rsidRDefault="00644804" w:rsidP="00644804">
      <w:r w:rsidRPr="00644804">
        <w:t>DIN 4108-2, </w:t>
      </w:r>
      <w:r w:rsidRPr="00644804">
        <w:rPr>
          <w:i/>
          <w:iCs/>
        </w:rPr>
        <w:t>Wärmeschutz und Energie-Einsparung in Gebäuden — Teil 2: Mindestanforderungen an den Wärmeschutz</w:t>
      </w:r>
    </w:p>
    <w:p w14:paraId="33378CC7" w14:textId="77777777" w:rsidR="00644804" w:rsidRPr="00644804" w:rsidRDefault="00644804" w:rsidP="00644804">
      <w:r w:rsidRPr="00644804">
        <w:t>DIN 4108-4, </w:t>
      </w:r>
      <w:r w:rsidRPr="00644804">
        <w:rPr>
          <w:i/>
          <w:iCs/>
        </w:rPr>
        <w:t>Wärmeschutz und Energie-Einsparung in Gebäuden — Teil 4: Wärme- und feuchteschutztechnische Bemessungswerte</w:t>
      </w:r>
    </w:p>
    <w:p w14:paraId="75207925" w14:textId="77777777" w:rsidR="00644804" w:rsidRPr="00644804" w:rsidRDefault="00644804" w:rsidP="00644804">
      <w:r w:rsidRPr="00644804">
        <w:t>DIN 4108-7, </w:t>
      </w:r>
      <w:r w:rsidRPr="00644804">
        <w:rPr>
          <w:i/>
          <w:iCs/>
        </w:rPr>
        <w:t>Wärmeschutz und Energie-Einsparung in Gebäuden — Teil 7: Luftdichtheit von Gebäuden — Anforderungen, Planungs- und Ausführungsempfehlungen sowie -beispiele</w:t>
      </w:r>
    </w:p>
    <w:p w14:paraId="79D46BE3" w14:textId="77777777" w:rsidR="00644804" w:rsidRPr="00644804" w:rsidRDefault="00644804" w:rsidP="00644804">
      <w:r w:rsidRPr="00644804">
        <w:lastRenderedPageBreak/>
        <w:t>DIN EN 16798-3, </w:t>
      </w:r>
      <w:r w:rsidRPr="00644804">
        <w:rPr>
          <w:i/>
          <w:iCs/>
        </w:rPr>
        <w:t>Energetische Bewertung von Gebäuden — Lüftung von Gebäuden — Teil 3: Lüftung von Nichtwohngebäuden — Leistungsanforderungen an Lüftungs- und Klimaanlagen und Raumkühlsysteme (Module M5-1, M5-4)</w:t>
      </w:r>
    </w:p>
    <w:p w14:paraId="653BCF96" w14:textId="77777777" w:rsidR="00644804" w:rsidRPr="00644804" w:rsidRDefault="00644804" w:rsidP="00644804">
      <w:r w:rsidRPr="00644804">
        <w:t>DIN/TS 18599-1:2025-10, </w:t>
      </w:r>
      <w:r w:rsidRPr="00644804">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42978B87" w14:textId="77777777" w:rsidR="00644804" w:rsidRPr="00644804" w:rsidRDefault="00644804" w:rsidP="00644804">
      <w:r w:rsidRPr="00644804">
        <w:t>DIN/TS 18599-3:2025-10, </w:t>
      </w:r>
      <w:r w:rsidRPr="00644804">
        <w:rPr>
          <w:i/>
          <w:iCs/>
        </w:rPr>
        <w:t>Energetische Bewertung von Gebäuden — Berechnung des Nutz-, End- und Primärenergiebedarfs für Heizung, Kühlung, Lüftung, Trinkwarmwasser und Beleuchtung — Teil 3: Nutzenergiebedarf für die energetische Luftaufbereitung</w:t>
      </w:r>
    </w:p>
    <w:p w14:paraId="4AD0924F" w14:textId="77777777" w:rsidR="00644804" w:rsidRPr="00644804" w:rsidRDefault="00644804" w:rsidP="00644804">
      <w:r w:rsidRPr="00644804">
        <w:t>DIN/TS 18599-4:2025-10, </w:t>
      </w:r>
      <w:r w:rsidRPr="00644804">
        <w:rPr>
          <w:i/>
          <w:iCs/>
        </w:rPr>
        <w:t>Energetische Bewertung von Gebäuden — Berechnung des Nutz-, End- und Primärenergiebedarfs für Heizung, Kühlung, Lüftung, Trinkwarmwasser und Beleuchtung — Teil 4: Nutz- und Endenergiebedarf für Beleuchtung</w:t>
      </w:r>
    </w:p>
    <w:p w14:paraId="3E89B97D" w14:textId="77777777" w:rsidR="00644804" w:rsidRPr="00644804" w:rsidRDefault="00644804" w:rsidP="00644804">
      <w:r w:rsidRPr="00644804">
        <w:t>DIN/TS 18599-5, </w:t>
      </w:r>
      <w:r w:rsidRPr="00644804">
        <w:rPr>
          <w:i/>
          <w:iCs/>
        </w:rPr>
        <w:t>Energetische Bewertung von Gebäuden — Berechnung des Nutz-, End- und Primärenergiebedarfs für Heizung, Kühlung, Lüftung, Trinkwarmwasser und Beleuchtung — Teil 5: Endenergiebedarf von Heizsystemen</w:t>
      </w:r>
    </w:p>
    <w:p w14:paraId="449DD39E" w14:textId="77777777" w:rsidR="00644804" w:rsidRPr="00644804" w:rsidRDefault="00644804" w:rsidP="00644804">
      <w:r w:rsidRPr="00644804">
        <w:t>DIN/TS 18599-6, </w:t>
      </w:r>
      <w:r w:rsidRPr="00644804">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75CC1AC1" w14:textId="77777777" w:rsidR="00644804" w:rsidRPr="00644804" w:rsidRDefault="00644804" w:rsidP="00644804">
      <w:r w:rsidRPr="00644804">
        <w:t>DIN/TS 18599-7:2025-10, </w:t>
      </w:r>
      <w:r w:rsidRPr="00644804">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322B4D75" w14:textId="77777777" w:rsidR="00644804" w:rsidRPr="00644804" w:rsidRDefault="00644804" w:rsidP="00644804">
      <w:r w:rsidRPr="00644804">
        <w:t>DIN/TS 18599-8, </w:t>
      </w:r>
      <w:r w:rsidRPr="00644804">
        <w:rPr>
          <w:i/>
          <w:iCs/>
        </w:rPr>
        <w:t>Energetische Bewertung von Gebäuden — Berechnung des Nutz-, End- und Primärenergiebedarfs für Heizung, Kühlung, Lüftung, Trinkwarmwasser und Beleuchtung — Teil 8: Nutz- und Endenergiebedarf von Warmwasserbereitungssystemen</w:t>
      </w:r>
    </w:p>
    <w:p w14:paraId="42475859" w14:textId="77777777" w:rsidR="00644804" w:rsidRPr="00644804" w:rsidRDefault="00644804" w:rsidP="00644804">
      <w:r w:rsidRPr="00644804">
        <w:t>DIN/TS 18599-9, </w:t>
      </w:r>
      <w:r w:rsidRPr="00644804">
        <w:rPr>
          <w:i/>
          <w:iCs/>
        </w:rPr>
        <w:t>Energetische Bewertung von Gebäuden — Berechnung des Nutz-, End- und Primärenergiebedarfs für Heizung, Kühlung, Lüftung, Trinkwarmwasser und Beleuchtung — Teil 9: End- und Primärenergiebedarf von stromproduzierenden Anlagen</w:t>
      </w:r>
    </w:p>
    <w:p w14:paraId="461515D0" w14:textId="77777777" w:rsidR="00644804" w:rsidRPr="00644804" w:rsidRDefault="00644804" w:rsidP="00644804">
      <w:r w:rsidRPr="00644804">
        <w:t>DIN/TS 18599-10:2025-10, </w:t>
      </w:r>
      <w:r w:rsidRPr="00644804">
        <w:rPr>
          <w:i/>
          <w:iCs/>
        </w:rPr>
        <w:t>Energetische Bewertung von Gebäuden — Berechnung des Nutz-, End- und Primärenergiebedarfs für Heizung, Kühlung, Lüftung, Trinkwarmwasser und Beleuchtung — Teil 10: Nutzungsrandbedingungen, Klimadaten</w:t>
      </w:r>
    </w:p>
    <w:p w14:paraId="31F2B158" w14:textId="77777777" w:rsidR="00644804" w:rsidRPr="00644804" w:rsidRDefault="00644804" w:rsidP="00644804">
      <w:r w:rsidRPr="00644804">
        <w:t>DIN/TS 18599-11:2025-10, </w:t>
      </w:r>
      <w:r w:rsidRPr="00644804">
        <w:rPr>
          <w:i/>
          <w:iCs/>
        </w:rPr>
        <w:t>Energetische Bewertung von Gebäuden — Berechnung des Nutz-, End- und Primärenergiebedarfs für Heizung, Kühlung, Lüftung, Trinkwarmwasser und Beleuchtung — Teil 11: Gebäudeautomation</w:t>
      </w:r>
    </w:p>
    <w:p w14:paraId="468A3C35" w14:textId="77777777" w:rsidR="00644804" w:rsidRPr="00644804" w:rsidRDefault="00644804" w:rsidP="00644804">
      <w:r w:rsidRPr="00644804">
        <w:lastRenderedPageBreak/>
        <w:t>DIN EN 410, </w:t>
      </w:r>
      <w:r w:rsidRPr="00644804">
        <w:rPr>
          <w:i/>
          <w:iCs/>
        </w:rPr>
        <w:t>Glas im Bauwesen — Bestimmung der lichttechnischen und strahlungsphysikalischen Kenngrößen von Verglasungen</w:t>
      </w:r>
    </w:p>
    <w:p w14:paraId="4034A2C8" w14:textId="77777777" w:rsidR="00644804" w:rsidRPr="00644804" w:rsidRDefault="00644804" w:rsidP="00644804">
      <w:r w:rsidRPr="00644804">
        <w:t>DIN EN ISO 52022-1, </w:t>
      </w:r>
      <w:r w:rsidRPr="00644804">
        <w:rPr>
          <w:i/>
          <w:iCs/>
        </w:rPr>
        <w:t>Energieeffizienz von Gebäuden — Wärmetechnische, solare und tageslichtbezogene Eigenschaften von Bauteilen und Bauelementen — Teil 1: Vereinfachtes Berechnungsverfahren zur Ermittlung der solaren und tageslichtbezogenen Eigenschaften von Sonnenschutz in Kombination mit Verglasungen</w:t>
      </w:r>
    </w:p>
    <w:p w14:paraId="3E55B137" w14:textId="77777777" w:rsidR="00644804" w:rsidRPr="00644804" w:rsidRDefault="00644804" w:rsidP="00644804">
      <w:r w:rsidRPr="00644804">
        <w:t>DIN EN ISO 52022-3, </w:t>
      </w:r>
      <w:r w:rsidRPr="00644804">
        <w:rPr>
          <w:i/>
          <w:iCs/>
        </w:rPr>
        <w:t>Energieeffizienz von Gebäuden — Wärmetechnische, solare und tageslichtbezogene Eigenschaften von Bauteilen und Bauelementen — Teil 3: Detailliertes Berechnungsverfahren zur Ermittlung der solaren und tageslichtbezogenen Eigenschaften von Sonnenschutz in Kombination mit Verglasungen</w:t>
      </w:r>
    </w:p>
    <w:p w14:paraId="787C6DA8" w14:textId="77777777" w:rsidR="00644804" w:rsidRPr="00644804" w:rsidRDefault="00644804" w:rsidP="00644804">
      <w:r w:rsidRPr="00644804">
        <w:t>DIN EN ISO 6946, </w:t>
      </w:r>
      <w:r w:rsidRPr="00644804">
        <w:rPr>
          <w:i/>
          <w:iCs/>
        </w:rPr>
        <w:t>Bauteile — Wärmedurchlasswiderstand und Wärmedurchgangskoeffizient — Berechnungsverfahren</w:t>
      </w:r>
    </w:p>
    <w:p w14:paraId="5887CEB3" w14:textId="77777777" w:rsidR="00644804" w:rsidRPr="00644804" w:rsidRDefault="00644804" w:rsidP="00644804">
      <w:r w:rsidRPr="00644804">
        <w:t>DIN EN ISO 7345, </w:t>
      </w:r>
      <w:r w:rsidRPr="00644804">
        <w:rPr>
          <w:i/>
          <w:iCs/>
        </w:rPr>
        <w:t>Wärmeverhalten von Gebäuden und Baustoffen — Physikalische Größen und Definitionen</w:t>
      </w:r>
    </w:p>
    <w:p w14:paraId="6D118EDA" w14:textId="77777777" w:rsidR="00644804" w:rsidRPr="00644804" w:rsidRDefault="00644804" w:rsidP="00644804">
      <w:r w:rsidRPr="00644804">
        <w:t>DIN EN ISO 9288, </w:t>
      </w:r>
      <w:r w:rsidRPr="00644804">
        <w:rPr>
          <w:i/>
          <w:iCs/>
        </w:rPr>
        <w:t>Wärmeschutz — Wärmeübertragung durch Strahlung — Physikalische Größen und Definitionen</w:t>
      </w:r>
    </w:p>
    <w:p w14:paraId="55A23BA1" w14:textId="77777777" w:rsidR="00644804" w:rsidRPr="00644804" w:rsidRDefault="00644804" w:rsidP="00644804">
      <w:r w:rsidRPr="00644804">
        <w:t>DIN EN ISO 9972, </w:t>
      </w:r>
      <w:r w:rsidRPr="00644804">
        <w:rPr>
          <w:i/>
          <w:iCs/>
        </w:rPr>
        <w:t>Wärmetechnisches Verhalten von Gebäuden — Bestimmung der Luftdurchlässigkeit von Gebäuden — Differenzdruckverfahren</w:t>
      </w:r>
    </w:p>
    <w:p w14:paraId="4BD661D6" w14:textId="77777777" w:rsidR="00644804" w:rsidRPr="00644804" w:rsidRDefault="00644804" w:rsidP="00644804">
      <w:r w:rsidRPr="00644804">
        <w:t>DIN EN ISO 10077-1, </w:t>
      </w:r>
      <w:r w:rsidRPr="00644804">
        <w:rPr>
          <w:i/>
          <w:iCs/>
        </w:rPr>
        <w:t>Wärmetechnisches Verhalten von Fenstern, Türen und Abschlüssen — Berechnung des Wärmedurchgangskoeffizienten — Teil 1: Allgemeines</w:t>
      </w:r>
    </w:p>
    <w:p w14:paraId="7A741A1E" w14:textId="77777777" w:rsidR="00644804" w:rsidRPr="00644804" w:rsidRDefault="00644804" w:rsidP="00644804">
      <w:r w:rsidRPr="00644804">
        <w:t>DIN EN ISO 10211, </w:t>
      </w:r>
      <w:r w:rsidRPr="00644804">
        <w:rPr>
          <w:i/>
          <w:iCs/>
        </w:rPr>
        <w:t>Wärmebrücken im Hochbau — Wärmeströme und Oberflächentemperaturen — Detaillierte Berechnungen</w:t>
      </w:r>
    </w:p>
    <w:p w14:paraId="531AE6C3" w14:textId="77777777" w:rsidR="00644804" w:rsidRPr="00644804" w:rsidRDefault="00644804" w:rsidP="00644804">
      <w:r w:rsidRPr="00644804">
        <w:t>DIN EN ISO 12631, </w:t>
      </w:r>
      <w:r w:rsidRPr="00644804">
        <w:rPr>
          <w:i/>
          <w:iCs/>
        </w:rPr>
        <w:t>Wärmetechnisches Verhalten von Vorhangfassaden — Berechnung des Wärmedurchgangskoeffizienten</w:t>
      </w:r>
    </w:p>
    <w:p w14:paraId="4A13960A" w14:textId="77777777" w:rsidR="00644804" w:rsidRPr="00644804" w:rsidRDefault="00644804" w:rsidP="00644804">
      <w:r w:rsidRPr="00644804">
        <w:t>DIN EN ISO 13370:2018-03, </w:t>
      </w:r>
      <w:r w:rsidRPr="00644804">
        <w:rPr>
          <w:i/>
          <w:iCs/>
        </w:rPr>
        <w:t>Wärmetechnisches Verhalten von Gebäuden — Wärmetransfer über das Erdreich — Berechnungsverfahren (ISO 13370:2017); Deutsche Fassung EN ISO 13370:2017</w:t>
      </w:r>
    </w:p>
    <w:p w14:paraId="6C6FD73F" w14:textId="77777777" w:rsidR="00644804" w:rsidRPr="00644804" w:rsidRDefault="00644804" w:rsidP="00644804">
      <w:r w:rsidRPr="00644804">
        <w:t>DIN EN ISO 13786:2018-04, </w:t>
      </w:r>
      <w:r w:rsidRPr="00644804">
        <w:rPr>
          <w:i/>
          <w:iCs/>
        </w:rPr>
        <w:t>Wärmetechnisches Verhalten von Bauteilen — Dynamisch-thermische Kenngrößen — Berechnungsverfahren (ISO 13786:2017); Deutsche Fassung EN ISO 13786:2017</w:t>
      </w:r>
    </w:p>
    <w:p w14:paraId="19A16F05" w14:textId="77777777" w:rsidR="00644804" w:rsidRPr="00644804" w:rsidRDefault="00644804" w:rsidP="00644804">
      <w:r w:rsidRPr="00644804">
        <w:t>DIN EN ISO 13789, </w:t>
      </w:r>
      <w:r w:rsidRPr="00644804">
        <w:rPr>
          <w:i/>
          <w:iCs/>
        </w:rPr>
        <w:t>Wärmetechnisches Verhalten von Gebäuden — Transmissions- und Lüftungswärmetransferkoeffizient — Berechnungsverfahren</w:t>
      </w:r>
    </w:p>
    <w:p w14:paraId="612CD247" w14:textId="77777777" w:rsidR="00644804" w:rsidRPr="00644804" w:rsidRDefault="00644804" w:rsidP="00644804">
      <w:r w:rsidRPr="00644804">
        <w:t>DIN EN ISO 52016-1, </w:t>
      </w:r>
      <w:r w:rsidRPr="00644804">
        <w:rPr>
          <w:i/>
          <w:iCs/>
        </w:rPr>
        <w:t>Energetische Bewertung von Gebäuden — Energiebedarf für Heizung und Kühlung, Innentemperaturen sowie fühlbare und latente Heizlasten — Teil 1: Berechnungsverfahren</w:t>
      </w:r>
    </w:p>
    <w:p w14:paraId="0F8BE83B" w14:textId="77777777" w:rsidR="00644804" w:rsidRPr="00644804" w:rsidRDefault="00644804" w:rsidP="00644804">
      <w:r w:rsidRPr="00644804">
        <w:lastRenderedPageBreak/>
        <w:t>VDI 2078, </w:t>
      </w:r>
      <w:r w:rsidRPr="00644804">
        <w:rPr>
          <w:i/>
          <w:iCs/>
        </w:rPr>
        <w:t>Berechnung der thermischen Lasten und Raumtemperaturen (Auslegung Kühllast und Jahressimulation)</w:t>
      </w:r>
    </w:p>
    <w:p w14:paraId="0558CB45" w14:textId="77777777" w:rsidR="00644804" w:rsidRPr="00644804" w:rsidRDefault="00644804" w:rsidP="00644804">
      <w:pPr>
        <w:rPr>
          <w:b/>
          <w:bCs/>
        </w:rPr>
      </w:pPr>
      <w:r w:rsidRPr="00644804">
        <w:rPr>
          <w:b/>
          <w:bCs/>
        </w:rPr>
        <w:t>3Begriffe, Symbole und Einheiten</w:t>
      </w:r>
    </w:p>
    <w:p w14:paraId="3A7AD382" w14:textId="77777777" w:rsidR="00644804" w:rsidRPr="00644804" w:rsidRDefault="00644804" w:rsidP="00644804">
      <w:pPr>
        <w:rPr>
          <w:b/>
          <w:bCs/>
        </w:rPr>
      </w:pPr>
      <w:r w:rsidRPr="00644804">
        <w:rPr>
          <w:b/>
          <w:bCs/>
        </w:rPr>
        <w:t>3.1Begriffe</w:t>
      </w:r>
    </w:p>
    <w:p w14:paraId="1510F9F8" w14:textId="77777777" w:rsidR="00644804" w:rsidRPr="00644804" w:rsidRDefault="00644804" w:rsidP="00644804">
      <w:r w:rsidRPr="00644804">
        <w:t>Für die Anwendung dieses Dokuments gelten die Begriffe nach DIN EN ISO 52016-1, DIN EN ISO 6946, DIN EN ISO 7345 und DIN EN ISO 9288 und die folgenden Begriffe.</w:t>
      </w:r>
    </w:p>
    <w:p w14:paraId="47526D78" w14:textId="77777777" w:rsidR="00644804" w:rsidRPr="00644804" w:rsidRDefault="00644804" w:rsidP="00644804">
      <w:r w:rsidRPr="00644804">
        <w:t>DIN und DKE stellen terminologische Datenbanken für die Verwendung in der Normung unter den folgenden Adressen bereit:</w:t>
      </w:r>
    </w:p>
    <w:p w14:paraId="403E6E49" w14:textId="77777777" w:rsidR="00644804" w:rsidRPr="00644804" w:rsidRDefault="00644804" w:rsidP="00644804">
      <w:r w:rsidRPr="00644804">
        <w:t>–DIN-TERMinologieportal: verfügbar unter https://www.din.de/go/din-term</w:t>
      </w:r>
    </w:p>
    <w:p w14:paraId="3619AA41" w14:textId="77777777" w:rsidR="00644804" w:rsidRPr="00644804" w:rsidRDefault="00644804" w:rsidP="00644804">
      <w:r w:rsidRPr="00644804">
        <w:t>–DKE-IEV: verfügbar unter https://www.dke.de/DKE-IEV</w:t>
      </w:r>
    </w:p>
    <w:p w14:paraId="11A5613F" w14:textId="77777777" w:rsidR="00644804" w:rsidRPr="00644804" w:rsidRDefault="00644804" w:rsidP="00644804">
      <w:pPr>
        <w:rPr>
          <w:b/>
          <w:bCs/>
        </w:rPr>
      </w:pPr>
      <w:r w:rsidRPr="00644804">
        <w:rPr>
          <w:b/>
          <w:bCs/>
        </w:rPr>
        <w:t>3.1.1</w:t>
      </w:r>
    </w:p>
    <w:p w14:paraId="10907B5E" w14:textId="77777777" w:rsidR="00644804" w:rsidRPr="00644804" w:rsidRDefault="00644804" w:rsidP="00644804">
      <w:r w:rsidRPr="00644804">
        <w:rPr>
          <w:b/>
          <w:bCs/>
        </w:rPr>
        <w:t>wirksame Wärmekapazität</w:t>
      </w:r>
    </w:p>
    <w:p w14:paraId="11D97196" w14:textId="77777777" w:rsidR="00644804" w:rsidRPr="00644804" w:rsidRDefault="00644804" w:rsidP="00644804">
      <w:r w:rsidRPr="00644804">
        <w:t>Teilbetrag der Wärmekapazität einer Gebäudezone, der einen Einfluss auf den Heizwärmebedarf und auf die sommerliche Raumkonditionierung hat</w:t>
      </w:r>
    </w:p>
    <w:p w14:paraId="5DE72FF4" w14:textId="77777777" w:rsidR="00644804" w:rsidRPr="00644804" w:rsidRDefault="00644804" w:rsidP="00644804">
      <w:pPr>
        <w:rPr>
          <w:b/>
          <w:bCs/>
        </w:rPr>
      </w:pPr>
      <w:r w:rsidRPr="00644804">
        <w:rPr>
          <w:b/>
          <w:bCs/>
        </w:rPr>
        <w:t>3.1.2</w:t>
      </w:r>
    </w:p>
    <w:p w14:paraId="092780C8" w14:textId="77777777" w:rsidR="00644804" w:rsidRPr="00644804" w:rsidRDefault="00644804" w:rsidP="00644804">
      <w:r w:rsidRPr="00644804">
        <w:rPr>
          <w:b/>
          <w:bCs/>
        </w:rPr>
        <w:t>Wärmetransferkoeffizient für Transmission</w:t>
      </w:r>
    </w:p>
    <w:p w14:paraId="4B8423AA" w14:textId="77777777" w:rsidR="00644804" w:rsidRPr="00644804" w:rsidRDefault="00644804" w:rsidP="00644804">
      <w:r w:rsidRPr="00644804">
        <w:t>Wärmedurchgang je Zeiteinheit durch ein Bauteil, bezogen auf die Temperaturdifferenz der Luft zu beiden Seiten des Bauteils</w:t>
      </w:r>
    </w:p>
    <w:p w14:paraId="275914A4" w14:textId="77777777" w:rsidR="00644804" w:rsidRPr="00644804" w:rsidRDefault="00644804" w:rsidP="00644804">
      <w:r w:rsidRPr="00644804">
        <w:t>Anmerkung 1 zum Begriff: Kehrwert des thermischen Gesamtwiderstandes des Bauteils.</w:t>
      </w:r>
    </w:p>
    <w:p w14:paraId="1F798FED" w14:textId="77777777" w:rsidR="00644804" w:rsidRPr="00644804" w:rsidRDefault="00644804" w:rsidP="00644804">
      <w:pPr>
        <w:rPr>
          <w:b/>
          <w:bCs/>
        </w:rPr>
      </w:pPr>
      <w:r w:rsidRPr="00644804">
        <w:rPr>
          <w:b/>
          <w:bCs/>
        </w:rPr>
        <w:t>3.1.3</w:t>
      </w:r>
    </w:p>
    <w:p w14:paraId="1593415B" w14:textId="77777777" w:rsidR="00644804" w:rsidRPr="00644804" w:rsidRDefault="00644804" w:rsidP="00644804">
      <w:r w:rsidRPr="00644804">
        <w:rPr>
          <w:b/>
          <w:bCs/>
        </w:rPr>
        <w:t>Wärmetransferkoeffizient für Lüftung</w:t>
      </w:r>
    </w:p>
    <w:p w14:paraId="4D3EF3C2" w14:textId="77777777" w:rsidR="00644804" w:rsidRPr="00644804" w:rsidRDefault="00644804" w:rsidP="00644804">
      <w:r w:rsidRPr="00644804">
        <w:t>Wärmeaustausch durch einen Luftvolumenstrom je Zeiteinheit, bezogen auf die Temperaturdifferenz</w:t>
      </w:r>
    </w:p>
    <w:p w14:paraId="031A400F" w14:textId="77777777" w:rsidR="00644804" w:rsidRPr="00644804" w:rsidRDefault="00644804" w:rsidP="00644804">
      <w:r w:rsidRPr="00644804">
        <w:t>Anmerkung 1 zum Begriff: Wärmeleistung eines Luftvolumenstroms, bezogen auf die Temperaturdifferenz.</w:t>
      </w:r>
    </w:p>
    <w:p w14:paraId="2118261D" w14:textId="77777777" w:rsidR="00644804" w:rsidRPr="00644804" w:rsidRDefault="00644804" w:rsidP="00644804">
      <w:pPr>
        <w:rPr>
          <w:b/>
          <w:bCs/>
        </w:rPr>
      </w:pPr>
      <w:r w:rsidRPr="00644804">
        <w:rPr>
          <w:b/>
          <w:bCs/>
        </w:rPr>
        <w:t>3.1.4</w:t>
      </w:r>
    </w:p>
    <w:p w14:paraId="367AF5E3" w14:textId="77777777" w:rsidR="00644804" w:rsidRPr="00644804" w:rsidRDefault="00644804" w:rsidP="00644804">
      <w:r w:rsidRPr="00644804">
        <w:rPr>
          <w:b/>
          <w:bCs/>
        </w:rPr>
        <w:t>Produktwert</w:t>
      </w:r>
    </w:p>
    <w:p w14:paraId="2637DDA8" w14:textId="77777777" w:rsidR="00644804" w:rsidRPr="00644804" w:rsidRDefault="00644804" w:rsidP="00644804">
      <w:r w:rsidRPr="00644804">
        <w:t>herstellerspezifischer Wert auf der Grundlage</w:t>
      </w:r>
    </w:p>
    <w:p w14:paraId="483F47DA" w14:textId="77777777" w:rsidR="00644804" w:rsidRPr="00644804" w:rsidRDefault="00644804" w:rsidP="00644804">
      <w:r w:rsidRPr="00644804">
        <w:t>–einer Konformitätserklärung zu europäisch harmonisierten Normen bzw. entsprechenden Europäischen Richtlinien, oder</w:t>
      </w:r>
    </w:p>
    <w:p w14:paraId="3EB45D86" w14:textId="77777777" w:rsidR="00644804" w:rsidRPr="00644804" w:rsidRDefault="00644804" w:rsidP="00644804">
      <w:r w:rsidRPr="00644804">
        <w:t>–einer Konformitätserklärung zu allgemein anerkannten Regeln der Technik, oder</w:t>
      </w:r>
    </w:p>
    <w:p w14:paraId="2874A3AA" w14:textId="77777777" w:rsidR="00644804" w:rsidRPr="00644804" w:rsidRDefault="00644804" w:rsidP="00644804">
      <w:r w:rsidRPr="00644804">
        <w:lastRenderedPageBreak/>
        <w:t>–eines bauaufsichtlichen Verwendbarkeitsnachweises,</w:t>
      </w:r>
    </w:p>
    <w:p w14:paraId="1DB77D43" w14:textId="77777777" w:rsidR="00644804" w:rsidRPr="00644804" w:rsidRDefault="00644804" w:rsidP="00644804">
      <w:r w:rsidRPr="00644804">
        <w:t>der für dieses Rechenverfahren geeignet ist.</w:t>
      </w:r>
    </w:p>
    <w:p w14:paraId="234D3847" w14:textId="77777777" w:rsidR="00644804" w:rsidRPr="00644804" w:rsidRDefault="00644804" w:rsidP="00644804">
      <w:pPr>
        <w:rPr>
          <w:b/>
          <w:bCs/>
        </w:rPr>
      </w:pPr>
      <w:r w:rsidRPr="00644804">
        <w:rPr>
          <w:b/>
          <w:bCs/>
        </w:rPr>
        <w:t>3.1.5</w:t>
      </w:r>
    </w:p>
    <w:p w14:paraId="6474B376" w14:textId="77777777" w:rsidR="00644804" w:rsidRPr="00644804" w:rsidRDefault="00644804" w:rsidP="00644804">
      <w:r w:rsidRPr="00644804">
        <w:rPr>
          <w:b/>
          <w:bCs/>
        </w:rPr>
        <w:t>Standardwert</w:t>
      </w:r>
    </w:p>
    <w:p w14:paraId="6C15B47E" w14:textId="77777777" w:rsidR="00644804" w:rsidRPr="00644804" w:rsidRDefault="00644804" w:rsidP="00644804">
      <w:r w:rsidRPr="00644804">
        <w:t>Wert, der für den Berechnungsgang verwendet werden kann, sofern kein für das Rechenverfahren geeigneter Produktwert verfügbar ist</w:t>
      </w:r>
    </w:p>
    <w:p w14:paraId="17BA44EE" w14:textId="77777777" w:rsidR="00644804" w:rsidRPr="00644804" w:rsidRDefault="00644804" w:rsidP="00644804">
      <w:pPr>
        <w:rPr>
          <w:b/>
          <w:bCs/>
        </w:rPr>
      </w:pPr>
      <w:r w:rsidRPr="00644804">
        <w:rPr>
          <w:b/>
          <w:bCs/>
        </w:rPr>
        <w:t>3.1.6</w:t>
      </w:r>
    </w:p>
    <w:p w14:paraId="5FF31B60" w14:textId="77777777" w:rsidR="00644804" w:rsidRPr="00644804" w:rsidRDefault="00644804" w:rsidP="00644804">
      <w:r w:rsidRPr="00644804">
        <w:rPr>
          <w:b/>
          <w:bCs/>
        </w:rPr>
        <w:t>Wärmesenke</w:t>
      </w:r>
    </w:p>
    <w:p w14:paraId="0C6E2591" w14:textId="77777777" w:rsidR="00644804" w:rsidRPr="00644804" w:rsidRDefault="00644804" w:rsidP="00644804">
      <w:r w:rsidRPr="00644804">
        <w:t>Kälteeintrag</w:t>
      </w:r>
    </w:p>
    <w:p w14:paraId="78A3F088" w14:textId="77777777" w:rsidR="00644804" w:rsidRPr="00644804" w:rsidRDefault="00644804" w:rsidP="00644804">
      <w:r w:rsidRPr="00644804">
        <w:t>Wärmemenge, die der Gebäudezone entzogen wird</w:t>
      </w:r>
    </w:p>
    <w:p w14:paraId="444F8ED6" w14:textId="77777777" w:rsidR="00644804" w:rsidRPr="00644804" w:rsidRDefault="00644804" w:rsidP="00644804">
      <w:r w:rsidRPr="00644804">
        <w:t>Anmerkung 1 zum Begriff: Nicht einbezogen ist die geregelte Abfuhr von Wärme über das Kühlsystem, d. h. der Kühlbedarf.</w:t>
      </w:r>
    </w:p>
    <w:p w14:paraId="3B278447" w14:textId="77777777" w:rsidR="00644804" w:rsidRPr="00644804" w:rsidRDefault="00644804" w:rsidP="00644804">
      <w:pPr>
        <w:rPr>
          <w:b/>
          <w:bCs/>
        </w:rPr>
      </w:pPr>
      <w:r w:rsidRPr="00644804">
        <w:rPr>
          <w:b/>
          <w:bCs/>
        </w:rPr>
        <w:t>3.1.7</w:t>
      </w:r>
    </w:p>
    <w:p w14:paraId="760A7E24" w14:textId="77777777" w:rsidR="00644804" w:rsidRPr="00644804" w:rsidRDefault="00644804" w:rsidP="00644804">
      <w:r w:rsidRPr="00644804">
        <w:rPr>
          <w:b/>
          <w:bCs/>
        </w:rPr>
        <w:t>Wärmequelle</w:t>
      </w:r>
    </w:p>
    <w:p w14:paraId="0B962FEE" w14:textId="77777777" w:rsidR="00644804" w:rsidRPr="00644804" w:rsidRDefault="00644804" w:rsidP="00644804">
      <w:r w:rsidRPr="00644804">
        <w:t>Wärmeeintrag</w:t>
      </w:r>
    </w:p>
    <w:p w14:paraId="1BB972E3" w14:textId="77777777" w:rsidR="00644804" w:rsidRPr="00644804" w:rsidRDefault="00644804" w:rsidP="00644804">
      <w:r w:rsidRPr="00644804">
        <w:t>Wärmemengen mit Temperaturen über der Innentemperatur, die der Gebäudezone zugeführt werden oder innerhalb der Gebäudezone entstehen</w:t>
      </w:r>
    </w:p>
    <w:p w14:paraId="3479357F" w14:textId="77777777" w:rsidR="00644804" w:rsidRPr="00644804" w:rsidRDefault="00644804" w:rsidP="00644804">
      <w:r w:rsidRPr="00644804">
        <w:t>Anmerkung 1 zum Begriff: Nicht einbezogen sind die Wärmeeinträge, die geregelt über die Anlage (Heizung, Lüftung) zugeführt werden, um die Innentemperatur aufrechtzuerhalten.</w:t>
      </w:r>
    </w:p>
    <w:p w14:paraId="29062A78" w14:textId="77777777" w:rsidR="00644804" w:rsidRPr="00644804" w:rsidRDefault="00644804" w:rsidP="00644804">
      <w:pPr>
        <w:rPr>
          <w:b/>
          <w:bCs/>
        </w:rPr>
      </w:pPr>
      <w:r w:rsidRPr="00644804">
        <w:rPr>
          <w:b/>
          <w:bCs/>
        </w:rPr>
        <w:t>3.2Symbole, Einheiten und Indizes</w:t>
      </w:r>
    </w:p>
    <w:p w14:paraId="6C98158F" w14:textId="77777777" w:rsidR="00644804" w:rsidRPr="00644804" w:rsidRDefault="00644804" w:rsidP="00644804">
      <w:r w:rsidRPr="00644804">
        <w:t>Für die Anwendung dieses Dokuments gelten die Symbole, Einheiten und Indizes nach Tabelle 1 und Tabelle 2</w:t>
      </w:r>
    </w:p>
    <w:p w14:paraId="217FF23B" w14:textId="77777777" w:rsidR="00644804" w:rsidRPr="00644804" w:rsidRDefault="00644804" w:rsidP="00644804">
      <w:pPr>
        <w:rPr>
          <w:b/>
          <w:bCs/>
        </w:rPr>
      </w:pPr>
      <w:r w:rsidRPr="00644804">
        <w:rPr>
          <w:b/>
          <w:bCs/>
        </w:rPr>
        <w:t>Tabelle 1 — Symbole, Einheiten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4531"/>
        <w:gridCol w:w="2690"/>
        <w:gridCol w:w="1051"/>
      </w:tblGrid>
      <w:tr w:rsidR="00644804" w:rsidRPr="00644804" w14:paraId="2520F26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7C8ED6" w14:textId="77777777" w:rsidR="00644804" w:rsidRPr="00644804" w:rsidRDefault="00644804" w:rsidP="00644804">
            <w:r w:rsidRPr="00644804">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807391" w14:textId="77777777" w:rsidR="00644804" w:rsidRPr="00644804" w:rsidRDefault="00644804" w:rsidP="00644804">
            <w:r w:rsidRPr="00644804">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DE7AFC" w14:textId="77777777" w:rsidR="00644804" w:rsidRPr="00644804" w:rsidRDefault="00644804" w:rsidP="00644804">
            <w:r w:rsidRPr="00644804">
              <w:t>Übliche Einheit</w:t>
            </w:r>
          </w:p>
        </w:tc>
      </w:tr>
      <w:tr w:rsidR="00644804" w:rsidRPr="00644804" w14:paraId="033125C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BFF7576"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4A243C" w14:textId="77777777" w:rsidR="00644804" w:rsidRPr="00644804" w:rsidRDefault="00644804" w:rsidP="00644804">
            <w:r w:rsidRPr="00644804">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5CC8B8" w14:textId="77777777" w:rsidR="00644804" w:rsidRPr="00644804" w:rsidRDefault="00644804" w:rsidP="00644804">
            <w:r w:rsidRPr="00644804">
              <w:t>Englisch</w:t>
            </w:r>
          </w:p>
        </w:tc>
        <w:tc>
          <w:tcPr>
            <w:tcW w:w="0" w:type="auto"/>
            <w:vMerge/>
            <w:tcBorders>
              <w:top w:val="nil"/>
              <w:left w:val="nil"/>
              <w:bottom w:val="single" w:sz="8" w:space="0" w:color="000000"/>
              <w:right w:val="single" w:sz="8" w:space="0" w:color="000000"/>
            </w:tcBorders>
            <w:vAlign w:val="center"/>
            <w:hideMark/>
          </w:tcPr>
          <w:p w14:paraId="1F8D1A28" w14:textId="77777777" w:rsidR="00644804" w:rsidRPr="00644804" w:rsidRDefault="00644804" w:rsidP="00644804"/>
        </w:tc>
      </w:tr>
      <w:tr w:rsidR="00644804" w:rsidRPr="00644804" w14:paraId="6BAF05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42F4C" w14:textId="77777777" w:rsidR="00644804" w:rsidRPr="00644804" w:rsidRDefault="00644804" w:rsidP="00644804">
            <w:r w:rsidRPr="00644804">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739D2" w14:textId="77777777" w:rsidR="00644804" w:rsidRPr="00644804" w:rsidRDefault="00644804" w:rsidP="00644804">
            <w:r w:rsidRPr="00644804">
              <w:t>Hüllfläche, Fläche eines Bauteils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121B82" w14:textId="77777777" w:rsidR="00644804" w:rsidRPr="00644804" w:rsidRDefault="00644804" w:rsidP="00644804">
            <w:r w:rsidRPr="00644804">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62B7C" w14:textId="77777777" w:rsidR="00644804" w:rsidRPr="00644804" w:rsidRDefault="00644804" w:rsidP="00644804">
            <w:r w:rsidRPr="00644804">
              <w:t>m</w:t>
            </w:r>
          </w:p>
        </w:tc>
      </w:tr>
      <w:tr w:rsidR="00644804" w:rsidRPr="00644804" w14:paraId="50C5AD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15E66" w14:textId="77777777" w:rsidR="00644804" w:rsidRPr="00644804" w:rsidRDefault="00644804" w:rsidP="00644804">
            <w:r w:rsidRPr="00644804">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F3C02" w14:textId="77777777" w:rsidR="00644804" w:rsidRPr="00644804" w:rsidRDefault="00644804" w:rsidP="00644804">
            <w:r w:rsidRPr="00644804">
              <w:t>numerischer Parameter, 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DE11B" w14:textId="77777777" w:rsidR="00644804" w:rsidRPr="00644804" w:rsidRDefault="00644804" w:rsidP="00644804">
            <w:r w:rsidRPr="00644804">
              <w:t>numerical parameter,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1B47B" w14:textId="77777777" w:rsidR="00644804" w:rsidRPr="00644804" w:rsidRDefault="00644804" w:rsidP="00644804">
            <w:r w:rsidRPr="00644804">
              <w:t>—</w:t>
            </w:r>
          </w:p>
        </w:tc>
      </w:tr>
      <w:tr w:rsidR="00644804" w:rsidRPr="00644804" w14:paraId="23BB6F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924130" w14:textId="77777777" w:rsidR="00644804" w:rsidRPr="00644804" w:rsidRDefault="00644804" w:rsidP="00644804">
            <w:r w:rsidRPr="00644804">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BA919" w14:textId="77777777" w:rsidR="00644804" w:rsidRPr="00644804" w:rsidRDefault="00644804" w:rsidP="00644804">
            <w:r w:rsidRPr="00644804">
              <w:t>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31C0A" w14:textId="77777777" w:rsidR="00644804" w:rsidRPr="00644804" w:rsidRDefault="00644804" w:rsidP="00644804">
            <w:r w:rsidRPr="00644804">
              <w:t>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7A46B" w14:textId="77777777" w:rsidR="00644804" w:rsidRPr="00644804" w:rsidRDefault="00644804" w:rsidP="00644804">
            <w:r w:rsidRPr="00644804">
              <w:t>—</w:t>
            </w:r>
          </w:p>
        </w:tc>
      </w:tr>
      <w:tr w:rsidR="00644804" w:rsidRPr="00644804" w14:paraId="3AD860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682B8" w14:textId="77777777" w:rsidR="00644804" w:rsidRPr="00644804" w:rsidRDefault="00644804" w:rsidP="00644804">
            <w:r w:rsidRPr="00644804">
              <w:rPr>
                <w:i/>
                <w:iCs/>
              </w:rPr>
              <w:lastRenderedPageBreak/>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1C2B4" w14:textId="77777777" w:rsidR="00644804" w:rsidRPr="00644804" w:rsidRDefault="00644804" w:rsidP="00644804">
            <w:r w:rsidRPr="00644804">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768E2" w14:textId="77777777" w:rsidR="00644804" w:rsidRPr="00644804" w:rsidRDefault="00644804" w:rsidP="00644804">
            <w:r w:rsidRPr="00644804">
              <w:t>net floor 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F5262" w14:textId="77777777" w:rsidR="00644804" w:rsidRPr="00644804" w:rsidRDefault="00644804" w:rsidP="00644804">
            <w:r w:rsidRPr="00644804">
              <w:t>m</w:t>
            </w:r>
          </w:p>
        </w:tc>
      </w:tr>
      <w:tr w:rsidR="00644804" w:rsidRPr="00644804" w14:paraId="3C36F8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87093" w14:textId="77777777" w:rsidR="00644804" w:rsidRPr="00644804" w:rsidRDefault="00644804" w:rsidP="00644804">
            <w:r w:rsidRPr="00644804">
              <w:rPr>
                <w:i/>
                <w:iCs/>
              </w:rPr>
              <w:t>BK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38806" w14:textId="77777777" w:rsidR="00644804" w:rsidRPr="00644804" w:rsidRDefault="00644804" w:rsidP="00644804">
            <w:r w:rsidRPr="00644804">
              <w:t>Bilanzkennwert des transparenten Bauteils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6391A" w14:textId="77777777" w:rsidR="00644804" w:rsidRPr="00644804" w:rsidRDefault="00644804" w:rsidP="00644804">
            <w:r w:rsidRPr="00644804">
              <w:t>characteristic value for energy balance of the transparent component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97C01" w14:textId="77777777" w:rsidR="00644804" w:rsidRPr="00644804" w:rsidRDefault="00644804" w:rsidP="00644804">
            <w:r w:rsidRPr="00644804">
              <w:t>W/(mK)</w:t>
            </w:r>
          </w:p>
        </w:tc>
      </w:tr>
      <w:tr w:rsidR="00644804" w:rsidRPr="00644804" w14:paraId="119103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659EE" w14:textId="77777777" w:rsidR="00644804" w:rsidRPr="00644804" w:rsidRDefault="00644804" w:rsidP="00644804">
            <w:r w:rsidRPr="00644804">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4CDE9" w14:textId="77777777" w:rsidR="00644804" w:rsidRPr="00644804" w:rsidRDefault="00644804" w:rsidP="00644804">
            <w:r w:rsidRPr="00644804">
              <w:t>spezifische Wärmekapazität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C444E" w14:textId="77777777" w:rsidR="00644804" w:rsidRPr="00644804" w:rsidRDefault="00644804" w:rsidP="00644804">
            <w:r w:rsidRPr="00644804">
              <w:t>specific heat capacity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523F3" w14:textId="77777777" w:rsidR="00644804" w:rsidRPr="00644804" w:rsidRDefault="00644804" w:rsidP="00644804">
            <w:r w:rsidRPr="00644804">
              <w:t>kJ/(kg · K), Wh/(kg · K)</w:t>
            </w:r>
          </w:p>
        </w:tc>
      </w:tr>
      <w:tr w:rsidR="00644804" w:rsidRPr="00644804" w14:paraId="3C5F6C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37D17A" w14:textId="77777777" w:rsidR="00644804" w:rsidRPr="00644804" w:rsidRDefault="00644804" w:rsidP="00644804">
            <w:r w:rsidRPr="00644804">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BF384" w14:textId="77777777" w:rsidR="00644804" w:rsidRPr="00644804" w:rsidRDefault="00644804" w:rsidP="00644804">
            <w:r w:rsidRPr="00644804">
              <w:t>wirksame Wärmekapazität der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69B94A" w14:textId="77777777" w:rsidR="00644804" w:rsidRPr="00644804" w:rsidRDefault="00644804" w:rsidP="00644804">
            <w:r w:rsidRPr="00644804">
              <w:t>effective heat capacity of a building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62E69" w14:textId="77777777" w:rsidR="00644804" w:rsidRPr="00644804" w:rsidRDefault="00644804" w:rsidP="00644804">
            <w:r w:rsidRPr="00644804">
              <w:t>kJ/K, Wh/K</w:t>
            </w:r>
          </w:p>
        </w:tc>
      </w:tr>
      <w:tr w:rsidR="00644804" w:rsidRPr="00644804" w14:paraId="060719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0BB72" w14:textId="77777777" w:rsidR="00644804" w:rsidRPr="00644804" w:rsidRDefault="00644804" w:rsidP="00644804">
            <w:r w:rsidRPr="00644804">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3D7BC" w14:textId="77777777" w:rsidR="00644804" w:rsidRPr="00644804" w:rsidRDefault="00644804" w:rsidP="00644804">
            <w:r w:rsidRPr="00644804">
              <w:t>Anzahl der Tage des Monats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8208A" w14:textId="77777777" w:rsidR="00644804" w:rsidRPr="00644804" w:rsidRDefault="00644804" w:rsidP="00644804">
            <w:r w:rsidRPr="00644804">
              <w:t>number of days per month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50E6C" w14:textId="77777777" w:rsidR="00644804" w:rsidRPr="00644804" w:rsidRDefault="00644804" w:rsidP="00644804">
            <w:r w:rsidRPr="00644804">
              <w:t>d/mth</w:t>
            </w:r>
          </w:p>
        </w:tc>
      </w:tr>
      <w:tr w:rsidR="00644804" w:rsidRPr="00644804" w14:paraId="0F874A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FB7A9" w14:textId="77777777" w:rsidR="00644804" w:rsidRPr="00644804" w:rsidRDefault="00644804" w:rsidP="00644804">
            <w:r w:rsidRPr="00644804">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5B652" w14:textId="77777777" w:rsidR="00644804" w:rsidRPr="00644804" w:rsidRDefault="00644804" w:rsidP="00644804">
            <w:r w:rsidRPr="00644804">
              <w:t>(durchschnittliche) Anzahl der Nutzungstage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03F29" w14:textId="77777777" w:rsidR="00644804" w:rsidRPr="00644804" w:rsidRDefault="00644804" w:rsidP="00644804">
            <w:r w:rsidRPr="00644804">
              <w:t>(average) number of days of use per month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3B36E" w14:textId="77777777" w:rsidR="00644804" w:rsidRPr="00644804" w:rsidRDefault="00644804" w:rsidP="00644804">
            <w:r w:rsidRPr="00644804">
              <w:t>d/mth</w:t>
            </w:r>
          </w:p>
        </w:tc>
      </w:tr>
      <w:tr w:rsidR="00644804" w:rsidRPr="00644804" w14:paraId="2EB0F4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0F50D" w14:textId="77777777" w:rsidR="00644804" w:rsidRPr="00644804" w:rsidRDefault="00644804" w:rsidP="00644804">
            <w:r w:rsidRPr="00644804">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D5E6F6" w14:textId="77777777" w:rsidR="00644804" w:rsidRPr="00644804" w:rsidRDefault="00644804" w:rsidP="00644804">
            <w:r w:rsidRPr="00644804">
              <w:t>(durchschnittliche) Anzahl der Tage mit Wochenend- oder Ferienbetrieb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A5324" w14:textId="77777777" w:rsidR="00644804" w:rsidRPr="00644804" w:rsidRDefault="00644804" w:rsidP="00644804">
            <w:r w:rsidRPr="00644804">
              <w:t>(average) number of days with weekend or holiday period operation per month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47BDF" w14:textId="77777777" w:rsidR="00644804" w:rsidRPr="00644804" w:rsidRDefault="00644804" w:rsidP="00644804">
            <w:r w:rsidRPr="00644804">
              <w:t>d/mth</w:t>
            </w:r>
          </w:p>
        </w:tc>
      </w:tr>
      <w:tr w:rsidR="00644804" w:rsidRPr="00644804" w14:paraId="4406D9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34359" w14:textId="77777777" w:rsidR="00644804" w:rsidRPr="00644804" w:rsidRDefault="00644804" w:rsidP="00644804">
            <w:r w:rsidRPr="00644804">
              <w:rPr>
                <w:i/>
                <w:iCs/>
              </w:rPr>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B9C9B" w14:textId="77777777" w:rsidR="00644804" w:rsidRPr="00644804" w:rsidRDefault="00644804" w:rsidP="00644804">
            <w:r w:rsidRPr="00644804">
              <w:t>Volumenstromkoeffizient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038FAB" w14:textId="77777777" w:rsidR="00644804" w:rsidRPr="00644804" w:rsidRDefault="00644804" w:rsidP="00644804">
            <w:r w:rsidRPr="00644804">
              <w:t>volume flow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B7726" w14:textId="77777777" w:rsidR="00644804" w:rsidRPr="00644804" w:rsidRDefault="00644804" w:rsidP="00644804">
            <w:r w:rsidRPr="00644804">
              <w:t>—</w:t>
            </w:r>
          </w:p>
        </w:tc>
      </w:tr>
      <w:tr w:rsidR="00644804" w:rsidRPr="00644804" w14:paraId="36ECA1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0F927"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F327FB" w14:textId="77777777" w:rsidR="00644804" w:rsidRPr="00644804" w:rsidRDefault="00644804" w:rsidP="00644804">
            <w:r w:rsidRPr="00644804">
              <w:t>Korrekturfaktor für eingeschränkten Heizbetrieb während der Nacht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1A7B8" w14:textId="77777777" w:rsidR="00644804" w:rsidRPr="00644804" w:rsidRDefault="00644804" w:rsidP="00644804">
            <w:r w:rsidRPr="00644804">
              <w:t>correction factor for reduced heating operation at night-time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C0807" w14:textId="77777777" w:rsidR="00644804" w:rsidRPr="00644804" w:rsidRDefault="00644804" w:rsidP="00644804">
            <w:r w:rsidRPr="00644804">
              <w:t>—</w:t>
            </w:r>
          </w:p>
        </w:tc>
      </w:tr>
      <w:tr w:rsidR="00644804" w:rsidRPr="00644804" w14:paraId="7ACDD6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3E522"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A06A4" w14:textId="77777777" w:rsidR="00644804" w:rsidRPr="00644804" w:rsidRDefault="00644804" w:rsidP="00644804">
            <w:r w:rsidRPr="00644804">
              <w:t>Faktor für adaptive Temperaturführung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DB1BF" w14:textId="77777777" w:rsidR="00644804" w:rsidRPr="00644804" w:rsidRDefault="00644804" w:rsidP="00644804">
            <w:r w:rsidRPr="00644804">
              <w:t>factor for adaptive temperature management (building 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8C302" w14:textId="77777777" w:rsidR="00644804" w:rsidRPr="00644804" w:rsidRDefault="00644804" w:rsidP="00644804">
            <w:r w:rsidRPr="00644804">
              <w:t>—</w:t>
            </w:r>
          </w:p>
        </w:tc>
      </w:tr>
      <w:tr w:rsidR="00644804" w:rsidRPr="00644804" w14:paraId="531BDD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3391D"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2F22B" w14:textId="77777777" w:rsidR="00644804" w:rsidRPr="00644804" w:rsidRDefault="00644804" w:rsidP="00644804">
            <w:r w:rsidRPr="00644804">
              <w:t>Korrekturfaktor zur Berücksichtigung des Neigungseinflusses auf den Wärmedurchgang eines geneigten transparenten Bauteils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10CED" w14:textId="77777777" w:rsidR="00644804" w:rsidRPr="00644804" w:rsidRDefault="00644804" w:rsidP="00644804">
            <w:r w:rsidRPr="00644804">
              <w:t xml:space="preserve">correction factor to account for the influence of inclination on the thermal transmittance of </w:t>
            </w:r>
            <w:r w:rsidRPr="00644804">
              <w:lastRenderedPageBreak/>
              <w:t>a tilt transparent component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79A782" w14:textId="77777777" w:rsidR="00644804" w:rsidRPr="00644804" w:rsidRDefault="00644804" w:rsidP="00644804">
            <w:r w:rsidRPr="00644804">
              <w:lastRenderedPageBreak/>
              <w:t>—</w:t>
            </w:r>
          </w:p>
        </w:tc>
      </w:tr>
      <w:tr w:rsidR="00644804" w:rsidRPr="00644804" w14:paraId="48183E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3F935"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C4B68" w14:textId="77777777" w:rsidR="00644804" w:rsidRPr="00644804" w:rsidRDefault="00644804" w:rsidP="00644804">
            <w:r w:rsidRPr="00644804">
              <w:t>Korrekturfaktor für räumlich eingeschränkten Heizbetrieb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5B703" w14:textId="77777777" w:rsidR="00644804" w:rsidRPr="00644804" w:rsidRDefault="00644804" w:rsidP="00644804">
            <w:r w:rsidRPr="00644804">
              <w:t>correction factor for reduced heating operation in certain spaces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ACD05" w14:textId="77777777" w:rsidR="00644804" w:rsidRPr="00644804" w:rsidRDefault="00644804" w:rsidP="00644804">
            <w:r w:rsidRPr="00644804">
              <w:t>—</w:t>
            </w:r>
          </w:p>
        </w:tc>
      </w:tr>
      <w:tr w:rsidR="00644804" w:rsidRPr="00644804" w14:paraId="0DACA7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C5D74"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A20C8" w14:textId="77777777" w:rsidR="00644804" w:rsidRPr="00644804" w:rsidRDefault="00644804" w:rsidP="00644804">
            <w:r w:rsidRPr="00644804">
              <w:t>Faktor zur Bewertung der Infiltration bei mechanischer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852E1" w14:textId="77777777" w:rsidR="00644804" w:rsidRPr="00644804" w:rsidRDefault="00644804" w:rsidP="00644804">
            <w:r w:rsidRPr="00644804">
              <w:t>factor for the evaluation of infiltration with mechanical ventilation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03A63" w14:textId="77777777" w:rsidR="00644804" w:rsidRPr="00644804" w:rsidRDefault="00644804" w:rsidP="00644804">
            <w:r w:rsidRPr="00644804">
              <w:t>—</w:t>
            </w:r>
          </w:p>
        </w:tc>
      </w:tr>
      <w:tr w:rsidR="00644804" w:rsidRPr="00644804" w14:paraId="019FB5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B7A84"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7DBAA" w14:textId="77777777" w:rsidR="00644804" w:rsidRPr="00644804" w:rsidRDefault="00644804" w:rsidP="00644804">
            <w:r w:rsidRPr="00644804">
              <w:t>Koeffizient zur Windexposition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2EE0F" w14:textId="77777777" w:rsidR="00644804" w:rsidRPr="00644804" w:rsidRDefault="00644804" w:rsidP="00644804">
            <w:r w:rsidRPr="00644804">
              <w:t>coefficient of wind exposure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3A578" w14:textId="77777777" w:rsidR="00644804" w:rsidRPr="00644804" w:rsidRDefault="00644804" w:rsidP="00644804">
            <w:r w:rsidRPr="00644804">
              <w:t>—</w:t>
            </w:r>
          </w:p>
        </w:tc>
      </w:tr>
      <w:tr w:rsidR="00644804" w:rsidRPr="00644804" w14:paraId="2F73E0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CFF7B"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1FDF6" w14:textId="77777777" w:rsidR="00644804" w:rsidRPr="00644804" w:rsidRDefault="00644804" w:rsidP="00644804">
            <w:r w:rsidRPr="00644804">
              <w:t>Faktor zur Berücksichtigung mechanischer Lüftung mit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D87101" w14:textId="77777777" w:rsidR="00644804" w:rsidRPr="00644804" w:rsidRDefault="00644804" w:rsidP="00644804">
            <w:r w:rsidRPr="00644804">
              <w:t>factor for consideration of mechanical ventilation with heat recovery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3F467" w14:textId="77777777" w:rsidR="00644804" w:rsidRPr="00644804" w:rsidRDefault="00644804" w:rsidP="00644804">
            <w:r w:rsidRPr="00644804">
              <w:t>—</w:t>
            </w:r>
          </w:p>
        </w:tc>
      </w:tr>
      <w:tr w:rsidR="00644804" w:rsidRPr="00644804" w14:paraId="40F465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737BE6"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4E2CB" w14:textId="77777777" w:rsidR="00644804" w:rsidRPr="00644804" w:rsidRDefault="00644804" w:rsidP="00644804">
            <w:r w:rsidRPr="00644804">
              <w:t>Korrekturfaktor für eingeschränkten Heizbetrieb über mehrere 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D8773" w14:textId="77777777" w:rsidR="00644804" w:rsidRPr="00644804" w:rsidRDefault="00644804" w:rsidP="00644804">
            <w:r w:rsidRPr="00644804">
              <w:t>correction factor for reduced heating operation over several days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20A5C" w14:textId="77777777" w:rsidR="00644804" w:rsidRPr="00644804" w:rsidRDefault="00644804" w:rsidP="00644804">
            <w:r w:rsidRPr="00644804">
              <w:t>—</w:t>
            </w:r>
          </w:p>
        </w:tc>
      </w:tr>
      <w:tr w:rsidR="00644804" w:rsidRPr="00644804" w14:paraId="749AE3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60103"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C1CE6B" w14:textId="77777777" w:rsidR="00644804" w:rsidRPr="00644804" w:rsidRDefault="00644804" w:rsidP="00644804">
            <w:r w:rsidRPr="00644804">
              <w:t>auf die Grundfläche bezogene Anteil der Fensterfläche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8C24C" w14:textId="77777777" w:rsidR="00644804" w:rsidRPr="00644804" w:rsidRDefault="00644804" w:rsidP="00644804">
            <w:r w:rsidRPr="00644804">
              <w:t>proportion of the window area related to the floor 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2DF3D" w14:textId="77777777" w:rsidR="00644804" w:rsidRPr="00644804" w:rsidRDefault="00644804" w:rsidP="00644804">
            <w:r w:rsidRPr="00644804">
              <w:t>—</w:t>
            </w:r>
          </w:p>
        </w:tc>
      </w:tr>
      <w:tr w:rsidR="00644804" w:rsidRPr="00644804" w14:paraId="0D7C64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6E0D9" w14:textId="77777777" w:rsidR="00644804" w:rsidRPr="00644804" w:rsidRDefault="00644804" w:rsidP="00644804">
            <w:r w:rsidRPr="00644804">
              <w:rPr>
                <w:i/>
                <w:iCs/>
              </w:rPr>
              <w:t>F, 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8CD872" w14:textId="77777777" w:rsidR="00644804" w:rsidRPr="00644804" w:rsidRDefault="00644804" w:rsidP="00644804">
            <w:r w:rsidRPr="00644804">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871BF" w14:textId="77777777" w:rsidR="00644804" w:rsidRPr="00644804" w:rsidRDefault="00644804" w:rsidP="00644804">
            <w:r w:rsidRPr="00644804">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06842" w14:textId="77777777" w:rsidR="00644804" w:rsidRPr="00644804" w:rsidRDefault="00644804" w:rsidP="00644804">
            <w:r w:rsidRPr="00644804">
              <w:t>—</w:t>
            </w:r>
          </w:p>
        </w:tc>
      </w:tr>
      <w:tr w:rsidR="00644804" w:rsidRPr="00644804" w14:paraId="773506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74E25"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DD9A1" w14:textId="77777777" w:rsidR="00644804" w:rsidRPr="00644804" w:rsidRDefault="00644804" w:rsidP="00644804">
            <w:r w:rsidRPr="00644804">
              <w:t>strahlungswirksamer Formfaktor zwischen Bauteil und Himmel bzw. Teilbestrahlungsfaktor für seitliche Abschattungsflächen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2B674" w14:textId="77777777" w:rsidR="00644804" w:rsidRPr="00644804" w:rsidRDefault="00644804" w:rsidP="00644804">
            <w:r w:rsidRPr="00644804">
              <w:t>radiation-effective form factor between element and sky, or partial shading correction factor for fins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E461F" w14:textId="77777777" w:rsidR="00644804" w:rsidRPr="00644804" w:rsidRDefault="00644804" w:rsidP="00644804">
            <w:r w:rsidRPr="00644804">
              <w:t>—</w:t>
            </w:r>
          </w:p>
        </w:tc>
      </w:tr>
      <w:tr w:rsidR="00644804" w:rsidRPr="00644804" w14:paraId="587F00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8E4FF"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5EFB7" w14:textId="77777777" w:rsidR="00644804" w:rsidRPr="00644804" w:rsidRDefault="00644804" w:rsidP="00644804">
            <w:r w:rsidRPr="00644804">
              <w:t>Faktor zur Berücksichtigung der transparenten 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A1A97" w14:textId="77777777" w:rsidR="00644804" w:rsidRPr="00644804" w:rsidRDefault="00644804" w:rsidP="00644804">
            <w:r w:rsidRPr="00644804">
              <w:t>glas fraction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B0E42" w14:textId="77777777" w:rsidR="00644804" w:rsidRPr="00644804" w:rsidRDefault="00644804" w:rsidP="00644804">
            <w:r w:rsidRPr="00644804">
              <w:t>—</w:t>
            </w:r>
          </w:p>
        </w:tc>
      </w:tr>
      <w:tr w:rsidR="00644804" w:rsidRPr="00644804" w14:paraId="4A50B9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F1DCD" w14:textId="77777777" w:rsidR="00644804" w:rsidRPr="00644804" w:rsidRDefault="00644804" w:rsidP="00644804">
            <w:r w:rsidRPr="00644804">
              <w:rPr>
                <w:i/>
                <w:iCs/>
              </w:rPr>
              <w:lastRenderedPageBreak/>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705A8" w14:textId="77777777" w:rsidR="00644804" w:rsidRPr="00644804" w:rsidRDefault="00644804" w:rsidP="00644804">
            <w:r w:rsidRPr="00644804">
              <w:t>Faktor zur Berücksichtigung des Rahmenanteils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50E31D" w14:textId="77777777" w:rsidR="00644804" w:rsidRPr="00644804" w:rsidRDefault="00644804" w:rsidP="00644804">
            <w:r w:rsidRPr="00644804">
              <w:t>frame fraction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58449" w14:textId="77777777" w:rsidR="00644804" w:rsidRPr="00644804" w:rsidRDefault="00644804" w:rsidP="00644804">
            <w:r w:rsidRPr="00644804">
              <w:t>—</w:t>
            </w:r>
          </w:p>
        </w:tc>
      </w:tr>
      <w:tr w:rsidR="00644804" w:rsidRPr="00644804" w14:paraId="1ADF06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BA960"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D761C" w14:textId="77777777" w:rsidR="00644804" w:rsidRPr="00644804" w:rsidRDefault="00644804" w:rsidP="00644804">
            <w:r w:rsidRPr="00644804">
              <w:t>Abminderungsfaktor infolge Verschattung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8C66C" w14:textId="77777777" w:rsidR="00644804" w:rsidRPr="00644804" w:rsidRDefault="00644804" w:rsidP="00644804">
            <w:r w:rsidRPr="00644804">
              <w:t>shading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0E431" w14:textId="77777777" w:rsidR="00644804" w:rsidRPr="00644804" w:rsidRDefault="00644804" w:rsidP="00644804">
            <w:r w:rsidRPr="00644804">
              <w:t>—</w:t>
            </w:r>
          </w:p>
        </w:tc>
      </w:tr>
      <w:tr w:rsidR="00644804" w:rsidRPr="00644804" w14:paraId="7A3C72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C5557"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2F3E1" w14:textId="77777777" w:rsidR="00644804" w:rsidRPr="00644804" w:rsidRDefault="00644804" w:rsidP="00644804">
            <w:r w:rsidRPr="00644804">
              <w:t>Faktor zur Berücksichtigung des Anteils der transparenten Dämmung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2A93A" w14:textId="77777777" w:rsidR="00644804" w:rsidRPr="00644804" w:rsidRDefault="00644804" w:rsidP="00644804">
            <w:r w:rsidRPr="00644804">
              <w:t>fraction of transparent thermal insulation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2C92B" w14:textId="77777777" w:rsidR="00644804" w:rsidRPr="00644804" w:rsidRDefault="00644804" w:rsidP="00644804">
            <w:r w:rsidRPr="00644804">
              <w:t>—</w:t>
            </w:r>
          </w:p>
        </w:tc>
      </w:tr>
      <w:tr w:rsidR="00644804" w:rsidRPr="00644804" w14:paraId="2A8520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51657"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6FA53" w14:textId="77777777" w:rsidR="00644804" w:rsidRPr="00644804" w:rsidRDefault="00644804" w:rsidP="00644804">
            <w:r w:rsidRPr="00644804">
              <w:t>Abminderungsfaktor durch Verschmutzung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9DF939" w14:textId="77777777" w:rsidR="00644804" w:rsidRPr="00644804" w:rsidRDefault="00644804" w:rsidP="00644804">
            <w:r w:rsidRPr="00644804">
              <w:t>dirt depreciation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EECF4" w14:textId="77777777" w:rsidR="00644804" w:rsidRPr="00644804" w:rsidRDefault="00644804" w:rsidP="00644804">
            <w:r w:rsidRPr="00644804">
              <w:t>—</w:t>
            </w:r>
          </w:p>
        </w:tc>
      </w:tr>
      <w:tr w:rsidR="00644804" w:rsidRPr="00644804" w14:paraId="23EEF4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09938"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2D3A1" w14:textId="77777777" w:rsidR="00644804" w:rsidRPr="00644804" w:rsidRDefault="00644804" w:rsidP="00644804">
            <w:r w:rsidRPr="00644804">
              <w:t>Abminderungsfaktor infolge nicht senkrechten Strahlungseinfalls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DC2F9" w14:textId="77777777" w:rsidR="00644804" w:rsidRPr="00644804" w:rsidRDefault="00644804" w:rsidP="00644804">
            <w:r w:rsidRPr="00644804">
              <w:t>correction factor to account for oblique incidence of solar radiation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D8B1F" w14:textId="77777777" w:rsidR="00644804" w:rsidRPr="00644804" w:rsidRDefault="00644804" w:rsidP="00644804">
            <w:r w:rsidRPr="00644804">
              <w:t>—</w:t>
            </w:r>
          </w:p>
        </w:tc>
      </w:tr>
      <w:tr w:rsidR="00644804" w:rsidRPr="00644804" w14:paraId="19F59F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FAD49"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78CF5" w14:textId="77777777" w:rsidR="00644804" w:rsidRPr="00644804" w:rsidRDefault="00644804" w:rsidP="00644804">
            <w:r w:rsidRPr="00644804">
              <w:t>Temperatur-Korrekturfaktor für Bauteilart </w:t>
            </w:r>
            <w:r w:rsidRPr="00644804">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758C3" w14:textId="77777777" w:rsidR="00644804" w:rsidRPr="00644804" w:rsidRDefault="00644804" w:rsidP="00644804">
            <w:r w:rsidRPr="00644804">
              <w:t>temperature correction factor for element type </w:t>
            </w:r>
            <w:r w:rsidRPr="00644804">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650ECD" w14:textId="77777777" w:rsidR="00644804" w:rsidRPr="00644804" w:rsidRDefault="00644804" w:rsidP="00644804">
            <w:r w:rsidRPr="00644804">
              <w:t>—</w:t>
            </w:r>
          </w:p>
        </w:tc>
      </w:tr>
      <w:tr w:rsidR="00644804" w:rsidRPr="00644804" w14:paraId="348025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FF2579" w14:textId="77777777" w:rsidR="00644804" w:rsidRPr="00644804" w:rsidRDefault="00644804" w:rsidP="00644804">
            <w:r w:rsidRPr="00644804">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D9C27" w14:textId="77777777" w:rsidR="00644804" w:rsidRPr="00644804" w:rsidRDefault="00644804" w:rsidP="00644804">
            <w:r w:rsidRPr="00644804">
              <w:t>wirksamer Gesamtenergiedurchlassgrad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C4E1F" w14:textId="77777777" w:rsidR="00644804" w:rsidRPr="00644804" w:rsidRDefault="00644804" w:rsidP="00644804">
            <w:r w:rsidRPr="00644804">
              <w:t>effective total energy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DDFD0" w14:textId="77777777" w:rsidR="00644804" w:rsidRPr="00644804" w:rsidRDefault="00644804" w:rsidP="00644804">
            <w:r w:rsidRPr="00644804">
              <w:t>—</w:t>
            </w:r>
          </w:p>
        </w:tc>
      </w:tr>
      <w:tr w:rsidR="00644804" w:rsidRPr="00644804" w14:paraId="26DB4D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036A7" w14:textId="77777777" w:rsidR="00644804" w:rsidRPr="00644804" w:rsidRDefault="00644804" w:rsidP="00644804">
            <w:r w:rsidRPr="00644804">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D821A" w14:textId="77777777" w:rsidR="00644804" w:rsidRPr="00644804" w:rsidRDefault="00644804" w:rsidP="00644804">
            <w:r w:rsidRPr="00644804">
              <w:t>Gesamtenergiedurchlassgrad unter Berücksichtigung des Sonnenschutzes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50CB1" w14:textId="77777777" w:rsidR="00644804" w:rsidRPr="00644804" w:rsidRDefault="00644804" w:rsidP="00644804">
            <w:r w:rsidRPr="00644804">
              <w:t>total energy transmittance considering solar protection devices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4B5B3" w14:textId="77777777" w:rsidR="00644804" w:rsidRPr="00644804" w:rsidRDefault="00644804" w:rsidP="00644804">
            <w:r w:rsidRPr="00644804">
              <w:t>—</w:t>
            </w:r>
          </w:p>
        </w:tc>
      </w:tr>
      <w:tr w:rsidR="00644804" w:rsidRPr="00644804" w14:paraId="46A0FC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7468B" w14:textId="77777777" w:rsidR="00644804" w:rsidRPr="00644804" w:rsidRDefault="00644804" w:rsidP="00644804">
            <w:r w:rsidRPr="00644804">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A225E" w14:textId="77777777" w:rsidR="00644804" w:rsidRPr="00644804" w:rsidRDefault="00644804" w:rsidP="00644804">
            <w:r w:rsidRPr="00644804">
              <w:t>Gesamtenergiedurchlassgrad bei senkrechtem Strahlungseinfall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54676" w14:textId="77777777" w:rsidR="00644804" w:rsidRPr="00644804" w:rsidRDefault="00644804" w:rsidP="00644804">
            <w:r w:rsidRPr="00644804">
              <w:t>total energy transmittance for perpendicular incidence of solar radiation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D26A9" w14:textId="77777777" w:rsidR="00644804" w:rsidRPr="00644804" w:rsidRDefault="00644804" w:rsidP="00644804">
            <w:r w:rsidRPr="00644804">
              <w:t>—</w:t>
            </w:r>
          </w:p>
        </w:tc>
      </w:tr>
      <w:tr w:rsidR="00644804" w:rsidRPr="00644804" w14:paraId="1FA9D5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C7BE2"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960CB" w14:textId="77777777" w:rsidR="00644804" w:rsidRPr="00644804" w:rsidRDefault="00644804" w:rsidP="00644804">
            <w:r w:rsidRPr="00644804">
              <w:t>lichte Raumhöhe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0347D4" w14:textId="77777777" w:rsidR="00644804" w:rsidRPr="00644804" w:rsidRDefault="00644804" w:rsidP="00644804">
            <w:r w:rsidRPr="00644804">
              <w:t>clear height of the room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76210" w14:textId="77777777" w:rsidR="00644804" w:rsidRPr="00644804" w:rsidRDefault="00644804" w:rsidP="00644804">
            <w:r w:rsidRPr="00644804">
              <w:t>m</w:t>
            </w:r>
          </w:p>
        </w:tc>
      </w:tr>
      <w:tr w:rsidR="00644804" w:rsidRPr="00644804" w14:paraId="42C73E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75431"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5CFCA" w14:textId="77777777" w:rsidR="00644804" w:rsidRPr="00644804" w:rsidRDefault="00644804" w:rsidP="00644804">
            <w:r w:rsidRPr="00644804">
              <w:t>äußerer Abstrahlungskoeffizient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1591E" w14:textId="77777777" w:rsidR="00644804" w:rsidRPr="00644804" w:rsidRDefault="00644804" w:rsidP="00644804">
            <w:r w:rsidRPr="00644804">
              <w:t>external radiative heat transfer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49A7C" w14:textId="77777777" w:rsidR="00644804" w:rsidRPr="00644804" w:rsidRDefault="00644804" w:rsidP="00644804">
            <w:r w:rsidRPr="00644804">
              <w:t>W/(m · K)</w:t>
            </w:r>
          </w:p>
        </w:tc>
      </w:tr>
      <w:tr w:rsidR="00644804" w:rsidRPr="00644804" w14:paraId="7FB411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8315E"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AC42E" w14:textId="77777777" w:rsidR="00644804" w:rsidRPr="00644804" w:rsidRDefault="00644804" w:rsidP="00644804">
            <w:r w:rsidRPr="00644804">
              <w:t>Wärmetransferkoeffizient, allgemein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4FB3F" w14:textId="77777777" w:rsidR="00644804" w:rsidRPr="00644804" w:rsidRDefault="00644804" w:rsidP="00644804">
            <w:r w:rsidRPr="00644804">
              <w:t>heat transfer coefficient, general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74DE4" w14:textId="77777777" w:rsidR="00644804" w:rsidRPr="00644804" w:rsidRDefault="00644804" w:rsidP="00644804">
            <w:r w:rsidRPr="00644804">
              <w:t>W/K</w:t>
            </w:r>
          </w:p>
        </w:tc>
      </w:tr>
      <w:tr w:rsidR="00644804" w:rsidRPr="00644804" w14:paraId="6EFD77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F8643"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E8CC8" w14:textId="77777777" w:rsidR="00644804" w:rsidRPr="00644804" w:rsidRDefault="00644804" w:rsidP="00644804">
            <w:r w:rsidRPr="00644804">
              <w:t>stationärer Wärmeübertragungskoeffizient über das Erdreich nach DIN EN ISO 13370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BC9B2" w14:textId="77777777" w:rsidR="00644804" w:rsidRPr="00644804" w:rsidRDefault="00644804" w:rsidP="00644804">
            <w:r w:rsidRPr="00644804">
              <w:t xml:space="preserve">heat transfer coefficient for transmission through </w:t>
            </w:r>
            <w:r w:rsidRPr="00644804">
              <w:lastRenderedPageBreak/>
              <w:t>the ground according to DIN EN ISO 13370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580DD" w14:textId="77777777" w:rsidR="00644804" w:rsidRPr="00644804" w:rsidRDefault="00644804" w:rsidP="00644804">
            <w:r w:rsidRPr="00644804">
              <w:lastRenderedPageBreak/>
              <w:t>W/K</w:t>
            </w:r>
          </w:p>
        </w:tc>
      </w:tr>
      <w:tr w:rsidR="00644804" w:rsidRPr="00644804" w14:paraId="321532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D95B0"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44068" w14:textId="77777777" w:rsidR="00644804" w:rsidRPr="00644804" w:rsidRDefault="00644804" w:rsidP="00644804">
            <w:r w:rsidRPr="00644804">
              <w:t>Wärmetransferkoeffizient für Transmission für die gesamte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77837C" w14:textId="77777777" w:rsidR="00644804" w:rsidRPr="00644804" w:rsidRDefault="00644804" w:rsidP="00644804">
            <w:r w:rsidRPr="00644804">
              <w:t>heat transfer coefficient for transmission for the entire building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C249C" w14:textId="77777777" w:rsidR="00644804" w:rsidRPr="00644804" w:rsidRDefault="00644804" w:rsidP="00644804">
            <w:r w:rsidRPr="00644804">
              <w:t>W/K</w:t>
            </w:r>
          </w:p>
        </w:tc>
      </w:tr>
      <w:tr w:rsidR="00644804" w:rsidRPr="00644804" w14:paraId="080F77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33A25"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A8E0F" w14:textId="77777777" w:rsidR="00644804" w:rsidRPr="00644804" w:rsidRDefault="00644804" w:rsidP="00644804">
            <w:r w:rsidRPr="00644804">
              <w:t>Wärmetransferkoeffizient für Transmission zwischen beheizter Gebäudezone und 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8AF96" w14:textId="77777777" w:rsidR="00644804" w:rsidRPr="00644804" w:rsidRDefault="00644804" w:rsidP="00644804">
            <w:r w:rsidRPr="00644804">
              <w:t>heat transfer coefficient by transmission between the heated building zone and external air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4FB0A" w14:textId="77777777" w:rsidR="00644804" w:rsidRPr="00644804" w:rsidRDefault="00644804" w:rsidP="00644804">
            <w:r w:rsidRPr="00644804">
              <w:t>W/K</w:t>
            </w:r>
          </w:p>
        </w:tc>
      </w:tr>
      <w:tr w:rsidR="00644804" w:rsidRPr="00644804" w14:paraId="5DB99D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F7899"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2615E" w14:textId="77777777" w:rsidR="00644804" w:rsidRPr="00644804" w:rsidRDefault="00644804" w:rsidP="00644804">
            <w:r w:rsidRPr="00644804">
              <w:t>Wärmetransferkoeffizient für Transmission für zweidimensionale Wärmebrücken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0E408B" w14:textId="77777777" w:rsidR="00644804" w:rsidRPr="00644804" w:rsidRDefault="00644804" w:rsidP="00644804">
            <w:r w:rsidRPr="00644804">
              <w:t>heat transfer coefficient by transmission for two-dimensional thermal bridge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EF5D4" w14:textId="77777777" w:rsidR="00644804" w:rsidRPr="00644804" w:rsidRDefault="00644804" w:rsidP="00644804">
            <w:r w:rsidRPr="00644804">
              <w:t>W/K</w:t>
            </w:r>
          </w:p>
        </w:tc>
      </w:tr>
      <w:tr w:rsidR="00644804" w:rsidRPr="00644804" w14:paraId="23773E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E8977"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1C678F" w14:textId="77777777" w:rsidR="00644804" w:rsidRPr="00644804" w:rsidRDefault="00644804" w:rsidP="00644804">
            <w:r w:rsidRPr="00644804">
              <w:t>Wärmetransferkoeffizient für Transmission über das Erdreich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D9DCE" w14:textId="77777777" w:rsidR="00644804" w:rsidRPr="00644804" w:rsidRDefault="00644804" w:rsidP="00644804">
            <w:r w:rsidRPr="00644804">
              <w:t>heat transfer coefficient by transmission through the ground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BE545" w14:textId="77777777" w:rsidR="00644804" w:rsidRPr="00644804" w:rsidRDefault="00644804" w:rsidP="00644804">
            <w:r w:rsidRPr="00644804">
              <w:t>W/K</w:t>
            </w:r>
          </w:p>
        </w:tc>
      </w:tr>
      <w:tr w:rsidR="00644804" w:rsidRPr="00644804" w14:paraId="238CCB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5D0C6"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6FC4A" w14:textId="77777777" w:rsidR="00644804" w:rsidRPr="00644804" w:rsidRDefault="00644804" w:rsidP="00644804">
            <w:r w:rsidRPr="00644804">
              <w:t>Wärmetransferkoeffizient für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9A436" w14:textId="77777777" w:rsidR="00644804" w:rsidRPr="00644804" w:rsidRDefault="00644804" w:rsidP="00644804">
            <w:r w:rsidRPr="00644804">
              <w:t>heat transfer coefficient by ventilation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D72E0" w14:textId="77777777" w:rsidR="00644804" w:rsidRPr="00644804" w:rsidRDefault="00644804" w:rsidP="00644804">
            <w:r w:rsidRPr="00644804">
              <w:t>W/K</w:t>
            </w:r>
          </w:p>
        </w:tc>
      </w:tr>
      <w:tr w:rsidR="00644804" w:rsidRPr="00644804" w14:paraId="7892FA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5E21DA"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58C9A" w14:textId="77777777" w:rsidR="00644804" w:rsidRPr="00644804" w:rsidRDefault="00644804" w:rsidP="00644804">
            <w:r w:rsidRPr="00644804">
              <w:t>Wärmetransferkoeffizient für Infiltration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FB2B5" w14:textId="77777777" w:rsidR="00644804" w:rsidRPr="00644804" w:rsidRDefault="00644804" w:rsidP="00644804">
            <w:r w:rsidRPr="00644804">
              <w:t>heat transfer coefficient by infiltration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79D86" w14:textId="77777777" w:rsidR="00644804" w:rsidRPr="00644804" w:rsidRDefault="00644804" w:rsidP="00644804">
            <w:r w:rsidRPr="00644804">
              <w:t>W/K</w:t>
            </w:r>
          </w:p>
        </w:tc>
      </w:tr>
      <w:tr w:rsidR="00644804" w:rsidRPr="00644804" w14:paraId="2BC4B5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BB613"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4CD26" w14:textId="77777777" w:rsidR="00644804" w:rsidRPr="00644804" w:rsidRDefault="00644804" w:rsidP="00644804">
            <w:r w:rsidRPr="00644804">
              <w:t>Wärmetransferkoeffizient für Fensterlüftung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EE0E7" w14:textId="77777777" w:rsidR="00644804" w:rsidRPr="00644804" w:rsidRDefault="00644804" w:rsidP="00644804">
            <w:r w:rsidRPr="00644804">
              <w:t>heat transfer coefficient for window airing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6DD4D" w14:textId="77777777" w:rsidR="00644804" w:rsidRPr="00644804" w:rsidRDefault="00644804" w:rsidP="00644804">
            <w:r w:rsidRPr="00644804">
              <w:t>W/K</w:t>
            </w:r>
          </w:p>
        </w:tc>
      </w:tr>
      <w:tr w:rsidR="00644804" w:rsidRPr="00644804" w14:paraId="2D7545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6CA1B"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343165" w14:textId="77777777" w:rsidR="00644804" w:rsidRPr="00644804" w:rsidRDefault="00644804" w:rsidP="00644804">
            <w:r w:rsidRPr="00644804">
              <w:t>Wärmetransferkoeffizient für 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7C364" w14:textId="77777777" w:rsidR="00644804" w:rsidRPr="00644804" w:rsidRDefault="00644804" w:rsidP="00644804">
            <w:r w:rsidRPr="00644804">
              <w:t>heat transfer coefficient for mechanical ventilation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F82B0" w14:textId="77777777" w:rsidR="00644804" w:rsidRPr="00644804" w:rsidRDefault="00644804" w:rsidP="00644804">
            <w:r w:rsidRPr="00644804">
              <w:t>W/K</w:t>
            </w:r>
          </w:p>
        </w:tc>
      </w:tr>
      <w:tr w:rsidR="00644804" w:rsidRPr="00644804" w14:paraId="364F49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FCBAA2" w14:textId="77777777" w:rsidR="00644804" w:rsidRPr="00644804" w:rsidRDefault="00644804" w:rsidP="00644804">
            <w:r w:rsidRPr="00644804">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09279" w14:textId="77777777" w:rsidR="00644804" w:rsidRPr="00644804" w:rsidRDefault="00644804" w:rsidP="00644804">
            <w:r w:rsidRPr="00644804">
              <w:t>temperaturgewichteter Wärmetransferkoeffizient für 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FF995" w14:textId="77777777" w:rsidR="00644804" w:rsidRPr="00644804" w:rsidRDefault="00644804" w:rsidP="00644804">
            <w:r w:rsidRPr="00644804">
              <w:t>temperature-weighted heat transfer coefficient for mechanical ventilation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6A9DD" w14:textId="77777777" w:rsidR="00644804" w:rsidRPr="00644804" w:rsidRDefault="00644804" w:rsidP="00644804">
            <w:r w:rsidRPr="00644804">
              <w:t>W/K</w:t>
            </w:r>
          </w:p>
        </w:tc>
      </w:tr>
      <w:tr w:rsidR="00644804" w:rsidRPr="00644804" w14:paraId="2A5260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1A789" w14:textId="77777777" w:rsidR="00644804" w:rsidRPr="00644804" w:rsidRDefault="00644804" w:rsidP="00644804">
            <w:r w:rsidRPr="00644804">
              <w:rPr>
                <w:i/>
                <w:iCs/>
              </w:rPr>
              <w:lastRenderedPageBreak/>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4FD18" w14:textId="77777777" w:rsidR="00644804" w:rsidRPr="00644804" w:rsidRDefault="00644804" w:rsidP="00644804">
            <w:r w:rsidRPr="00644804">
              <w:t>mittlere monatliche solare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E891D" w14:textId="77777777" w:rsidR="00644804" w:rsidRPr="00644804" w:rsidRDefault="00644804" w:rsidP="00644804">
            <w:r w:rsidRPr="00644804">
              <w:t>average monthly solar irradiation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F0010" w14:textId="77777777" w:rsidR="00644804" w:rsidRPr="00644804" w:rsidRDefault="00644804" w:rsidP="00644804">
            <w:r w:rsidRPr="00644804">
              <w:t>W/m</w:t>
            </w:r>
          </w:p>
        </w:tc>
      </w:tr>
      <w:tr w:rsidR="00644804" w:rsidRPr="00644804" w14:paraId="515FF1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4EA2B7" w14:textId="77777777" w:rsidR="00644804" w:rsidRPr="00644804" w:rsidRDefault="00644804" w:rsidP="00644804">
            <w:r w:rsidRPr="00644804">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527BD" w14:textId="77777777" w:rsidR="00644804" w:rsidRPr="00644804" w:rsidRDefault="00644804" w:rsidP="00644804">
            <w:r w:rsidRPr="00644804">
              <w:t>Länge (einer linienförmigen Wärmebrücke)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24EA9" w14:textId="77777777" w:rsidR="00644804" w:rsidRPr="00644804" w:rsidRDefault="00644804" w:rsidP="00644804">
            <w:r w:rsidRPr="00644804">
              <w:t>length (of a linear thermal bridge)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06A6F" w14:textId="77777777" w:rsidR="00644804" w:rsidRPr="00644804" w:rsidRDefault="00644804" w:rsidP="00644804">
            <w:r w:rsidRPr="00644804">
              <w:t>m</w:t>
            </w:r>
          </w:p>
        </w:tc>
      </w:tr>
      <w:tr w:rsidR="00644804" w:rsidRPr="00644804" w14:paraId="77B825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7F92C" w14:textId="77777777" w:rsidR="00644804" w:rsidRPr="00644804" w:rsidRDefault="00644804" w:rsidP="00644804">
            <w:r w:rsidRPr="00644804">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EF8A7" w14:textId="77777777" w:rsidR="00644804" w:rsidRPr="00644804" w:rsidRDefault="00644804" w:rsidP="00644804">
            <w:r w:rsidRPr="00644804">
              <w:t>Luftwechselrate nach DIN EN ISO 7345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61F8C" w14:textId="77777777" w:rsidR="00644804" w:rsidRPr="00644804" w:rsidRDefault="00644804" w:rsidP="00644804">
            <w:r w:rsidRPr="00644804">
              <w:t>air change rate according to DIN EN ISO 7345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50186" w14:textId="77777777" w:rsidR="00644804" w:rsidRPr="00644804" w:rsidRDefault="00644804" w:rsidP="00644804">
            <w:r w:rsidRPr="00644804">
              <w:t>h</w:t>
            </w:r>
          </w:p>
        </w:tc>
      </w:tr>
      <w:tr w:rsidR="00644804" w:rsidRPr="00644804" w14:paraId="654755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95DFC7" w14:textId="77777777" w:rsidR="00644804" w:rsidRPr="00644804" w:rsidRDefault="00644804" w:rsidP="00644804">
            <w:r w:rsidRPr="00644804">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6CE28" w14:textId="77777777" w:rsidR="00644804" w:rsidRPr="00644804" w:rsidRDefault="00644804" w:rsidP="00644804">
            <w:r w:rsidRPr="00644804">
              <w:t>Luftwechselrate bei 50 Pa Druckdifferenz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F878F" w14:textId="77777777" w:rsidR="00644804" w:rsidRPr="00644804" w:rsidRDefault="00644804" w:rsidP="00644804">
            <w:r w:rsidRPr="00644804">
              <w:t>air change rate at a pressure difference of 50 Pa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0472D" w14:textId="77777777" w:rsidR="00644804" w:rsidRPr="00644804" w:rsidRDefault="00644804" w:rsidP="00644804">
            <w:r w:rsidRPr="00644804">
              <w:t>h</w:t>
            </w:r>
          </w:p>
        </w:tc>
      </w:tr>
      <w:tr w:rsidR="00644804" w:rsidRPr="00644804" w14:paraId="6B174F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8926B"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361A1F" w14:textId="77777777" w:rsidR="00644804" w:rsidRPr="00644804" w:rsidRDefault="00644804" w:rsidP="00644804">
            <w:r w:rsidRPr="00644804">
              <w:t>hüllflächenbezogene Luftdurchlässigkeit bei 50 Pa Druckdifferenz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4C57E" w14:textId="77777777" w:rsidR="00644804" w:rsidRPr="00644804" w:rsidRDefault="00644804" w:rsidP="00644804">
            <w:r w:rsidRPr="00644804">
              <w:t>area based Air permeability at a pressure difference of 50 Pa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94F63" w14:textId="77777777" w:rsidR="00644804" w:rsidRPr="00644804" w:rsidRDefault="00644804" w:rsidP="00644804">
            <w:r w:rsidRPr="00644804">
              <w:t>m/(m h)</w:t>
            </w:r>
          </w:p>
        </w:tc>
      </w:tr>
      <w:tr w:rsidR="00644804" w:rsidRPr="00644804" w14:paraId="54CAE39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1EB18" w14:textId="77777777" w:rsidR="00644804" w:rsidRPr="00644804" w:rsidRDefault="00644804" w:rsidP="00644804">
            <w:r w:rsidRPr="00644804">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4FA51" w14:textId="77777777" w:rsidR="00644804" w:rsidRPr="00644804" w:rsidRDefault="00644804" w:rsidP="00644804">
            <w:r w:rsidRPr="00644804">
              <w:t>Wärme, Wärmemenge nach DIN EN ISO 7345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3E659" w14:textId="77777777" w:rsidR="00644804" w:rsidRPr="00644804" w:rsidRDefault="00644804" w:rsidP="00644804">
            <w:r w:rsidRPr="00644804">
              <w:t>quantity of heat according to DIN EN ISO 7345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88D8B" w14:textId="77777777" w:rsidR="00644804" w:rsidRPr="00644804" w:rsidRDefault="00644804" w:rsidP="00644804">
            <w:r w:rsidRPr="00644804">
              <w:t>Wh, kWh</w:t>
            </w:r>
          </w:p>
        </w:tc>
      </w:tr>
      <w:tr w:rsidR="00644804" w:rsidRPr="00644804" w14:paraId="4D97F6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89E662"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57FEDC"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D9462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4B59C" w14:textId="77777777" w:rsidR="00644804" w:rsidRPr="00644804" w:rsidRDefault="00644804" w:rsidP="00644804">
            <w:r w:rsidRPr="00644804">
              <w:t>Wh/a, kWh/a</w:t>
            </w:r>
          </w:p>
        </w:tc>
      </w:tr>
      <w:tr w:rsidR="00644804" w:rsidRPr="00644804" w14:paraId="60A4ED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6CBB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18BB6" w14:textId="77777777" w:rsidR="00644804" w:rsidRPr="00644804" w:rsidRDefault="00644804" w:rsidP="00644804">
            <w:r w:rsidRPr="00644804">
              <w:t>mittlere Wärmeleistung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99E5C" w14:textId="77777777" w:rsidR="00644804" w:rsidRPr="00644804" w:rsidRDefault="00644804" w:rsidP="00644804">
            <w:r w:rsidRPr="00644804">
              <w:t>mean heating 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CEFB6" w14:textId="77777777" w:rsidR="00644804" w:rsidRPr="00644804" w:rsidRDefault="00644804" w:rsidP="00644804">
            <w:r w:rsidRPr="00644804">
              <w:t>W, kW</w:t>
            </w:r>
          </w:p>
        </w:tc>
      </w:tr>
      <w:tr w:rsidR="00644804" w:rsidRPr="00644804" w14:paraId="40E02A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93CC4"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CECC3" w14:textId="77777777" w:rsidR="00644804" w:rsidRPr="00644804" w:rsidRDefault="00644804" w:rsidP="00644804">
            <w:r w:rsidRPr="00644804">
              <w:t>Wärmesenken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3F292" w14:textId="77777777" w:rsidR="00644804" w:rsidRPr="00644804" w:rsidRDefault="00644804" w:rsidP="00644804">
            <w:r w:rsidRPr="00644804">
              <w:t>heat sinks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D9D16" w14:textId="77777777" w:rsidR="00644804" w:rsidRPr="00644804" w:rsidRDefault="00644804" w:rsidP="00644804">
            <w:r w:rsidRPr="00644804">
              <w:t>Wh, kWh</w:t>
            </w:r>
          </w:p>
        </w:tc>
      </w:tr>
      <w:tr w:rsidR="00644804" w:rsidRPr="00644804" w14:paraId="7BE5E2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919E7"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3A6E9" w14:textId="77777777" w:rsidR="00644804" w:rsidRPr="00644804" w:rsidRDefault="00644804" w:rsidP="00644804">
            <w:r w:rsidRPr="00644804">
              <w:t>Wärmequellen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6F304" w14:textId="77777777" w:rsidR="00644804" w:rsidRPr="00644804" w:rsidRDefault="00644804" w:rsidP="00644804">
            <w:r w:rsidRPr="00644804">
              <w:t>heat sources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5A70A" w14:textId="77777777" w:rsidR="00644804" w:rsidRPr="00644804" w:rsidRDefault="00644804" w:rsidP="00644804">
            <w:r w:rsidRPr="00644804">
              <w:t>Wh, kWh</w:t>
            </w:r>
          </w:p>
        </w:tc>
      </w:tr>
      <w:tr w:rsidR="00644804" w:rsidRPr="00644804" w14:paraId="38E141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1E2DC"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8F2F4" w14:textId="77777777" w:rsidR="00644804" w:rsidRPr="00644804" w:rsidRDefault="00644804" w:rsidP="00644804">
            <w:r w:rsidRPr="00644804">
              <w:t>Solarwärmeeinträge, Strahlungswärme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D5D18" w14:textId="77777777" w:rsidR="00644804" w:rsidRPr="00644804" w:rsidRDefault="00644804" w:rsidP="00644804">
            <w:r w:rsidRPr="00644804">
              <w:t>solar heat gains, radiation heat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C9557C" w14:textId="77777777" w:rsidR="00644804" w:rsidRPr="00644804" w:rsidRDefault="00644804" w:rsidP="00644804">
            <w:r w:rsidRPr="00644804">
              <w:t>Wh, kWh</w:t>
            </w:r>
          </w:p>
        </w:tc>
      </w:tr>
      <w:tr w:rsidR="00644804" w:rsidRPr="00644804" w14:paraId="0934BE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90152"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4838D" w14:textId="77777777" w:rsidR="00644804" w:rsidRPr="00644804" w:rsidRDefault="00644804" w:rsidP="00644804">
            <w:r w:rsidRPr="00644804">
              <w:t>interne Wärme- oder Kälteeinträge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78D1F" w14:textId="77777777" w:rsidR="00644804" w:rsidRPr="00644804" w:rsidRDefault="00644804" w:rsidP="00644804">
            <w:r w:rsidRPr="00644804">
              <w:t>internal thermal gains (heat or cold)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D8A06" w14:textId="77777777" w:rsidR="00644804" w:rsidRPr="00644804" w:rsidRDefault="00644804" w:rsidP="00644804">
            <w:r w:rsidRPr="00644804">
              <w:t>Wh, kWh</w:t>
            </w:r>
          </w:p>
        </w:tc>
      </w:tr>
      <w:tr w:rsidR="00644804" w:rsidRPr="00644804" w14:paraId="212783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2E888"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F7769" w14:textId="77777777" w:rsidR="00644804" w:rsidRPr="00644804" w:rsidRDefault="00644804" w:rsidP="00644804">
            <w:r w:rsidRPr="00644804">
              <w:t>bilanzierter Heizwärmebedarf der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4ADFE" w14:textId="77777777" w:rsidR="00644804" w:rsidRPr="00644804" w:rsidRDefault="00644804" w:rsidP="00644804">
            <w:r w:rsidRPr="00644804">
              <w:t>balanced energy need for heating of the building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3C19D" w14:textId="77777777" w:rsidR="00644804" w:rsidRPr="00644804" w:rsidRDefault="00644804" w:rsidP="00644804">
            <w:r w:rsidRPr="00644804">
              <w:t>Wh, kWh</w:t>
            </w:r>
          </w:p>
        </w:tc>
      </w:tr>
      <w:tr w:rsidR="00644804" w:rsidRPr="00644804" w14:paraId="626C51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7E1FC" w14:textId="77777777" w:rsidR="00644804" w:rsidRPr="00644804" w:rsidRDefault="00644804" w:rsidP="00644804">
            <w:r w:rsidRPr="00644804">
              <w:rPr>
                <w:i/>
                <w:iCs/>
              </w:rPr>
              <w:lastRenderedPageBreak/>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52EDA" w14:textId="77777777" w:rsidR="00644804" w:rsidRPr="00644804" w:rsidRDefault="00644804" w:rsidP="00644804">
            <w:r w:rsidRPr="00644804">
              <w:t>bilanzierter Kühlbedarf der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344C6" w14:textId="77777777" w:rsidR="00644804" w:rsidRPr="00644804" w:rsidRDefault="00644804" w:rsidP="00644804">
            <w:r w:rsidRPr="00644804">
              <w:t>balanced energy need for cooling of the building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24921" w14:textId="77777777" w:rsidR="00644804" w:rsidRPr="00644804" w:rsidRDefault="00644804" w:rsidP="00644804">
            <w:r w:rsidRPr="00644804">
              <w:t>Wh, kWh</w:t>
            </w:r>
          </w:p>
        </w:tc>
      </w:tr>
      <w:tr w:rsidR="00644804" w:rsidRPr="00644804" w14:paraId="1E2806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882522"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57E04" w14:textId="77777777" w:rsidR="00644804" w:rsidRPr="00644804" w:rsidRDefault="00644804" w:rsidP="00644804">
            <w:r w:rsidRPr="00644804">
              <w:t>Wärmequelle durch solare Einstrahlung durch transparente 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C03240" w14:textId="77777777" w:rsidR="00644804" w:rsidRPr="00644804" w:rsidRDefault="00644804" w:rsidP="00644804">
            <w:r w:rsidRPr="00644804">
              <w:t>solar heat gains from transparent surfaces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49013" w14:textId="77777777" w:rsidR="00644804" w:rsidRPr="00644804" w:rsidRDefault="00644804" w:rsidP="00644804">
            <w:r w:rsidRPr="00644804">
              <w:t>Wh</w:t>
            </w:r>
          </w:p>
        </w:tc>
      </w:tr>
      <w:tr w:rsidR="00644804" w:rsidRPr="00644804" w14:paraId="38D953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C7F02"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12D3E" w14:textId="77777777" w:rsidR="00644804" w:rsidRPr="00644804" w:rsidRDefault="00644804" w:rsidP="00644804">
            <w:r w:rsidRPr="00644804">
              <w:t>Wärmequelle/-senke durch Strahlung auf/von opaken 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1823B" w14:textId="77777777" w:rsidR="00644804" w:rsidRPr="00644804" w:rsidRDefault="00644804" w:rsidP="00644804">
            <w:r w:rsidRPr="00644804">
              <w:t>solar heat gains/losses by/from opaque surfaces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7E0D85" w14:textId="77777777" w:rsidR="00644804" w:rsidRPr="00644804" w:rsidRDefault="00644804" w:rsidP="00644804">
            <w:r w:rsidRPr="00644804">
              <w:t>Wh</w:t>
            </w:r>
          </w:p>
        </w:tc>
      </w:tr>
      <w:tr w:rsidR="00644804" w:rsidRPr="00644804" w14:paraId="693516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51FCE0" w14:textId="77777777" w:rsidR="00644804" w:rsidRPr="00644804" w:rsidRDefault="00644804" w:rsidP="00644804">
            <w:r w:rsidRPr="00644804">
              <w:rPr>
                <w:i/>
                <w:iCs/>
              </w:rPr>
              <w: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EC7A2" w14:textId="77777777" w:rsidR="00644804" w:rsidRPr="00644804" w:rsidRDefault="00644804" w:rsidP="00644804">
            <w:r w:rsidRPr="00644804">
              <w:t>Wärmedurchlasswiderstand, Wärmeübergangswiderstand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D7CC6" w14:textId="77777777" w:rsidR="00644804" w:rsidRPr="00644804" w:rsidRDefault="00644804" w:rsidP="00644804">
            <w:r w:rsidRPr="00644804">
              <w:t>thermal resistance, surface resistance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8997C" w14:textId="77777777" w:rsidR="00644804" w:rsidRPr="00644804" w:rsidRDefault="00644804" w:rsidP="00644804">
            <w:r w:rsidRPr="00644804">
              <w:t>m·K/W</w:t>
            </w:r>
          </w:p>
        </w:tc>
      </w:tr>
      <w:tr w:rsidR="00644804" w:rsidRPr="00644804" w14:paraId="4F0BA4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BD0C4A" w14:textId="77777777" w:rsidR="00644804" w:rsidRPr="00644804" w:rsidRDefault="00644804" w:rsidP="00644804">
            <w:r w:rsidRPr="00644804">
              <w:rPr>
                <w:i/>
                <w:iCs/>
              </w:rPr>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D4155" w14:textId="77777777" w:rsidR="00644804" w:rsidRPr="00644804" w:rsidRDefault="00644804" w:rsidP="00644804">
            <w:r w:rsidRPr="00644804">
              <w:t>Strahlungsgewinnkoeffizient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03A89" w14:textId="77777777" w:rsidR="00644804" w:rsidRPr="00644804" w:rsidRDefault="00644804" w:rsidP="00644804">
            <w:r w:rsidRPr="00644804">
              <w:t>coefficient for solar radiation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A27FC0" w14:textId="77777777" w:rsidR="00644804" w:rsidRPr="00644804" w:rsidRDefault="00644804" w:rsidP="00644804">
            <w:r w:rsidRPr="00644804">
              <w:t>W/(m · K)</w:t>
            </w:r>
          </w:p>
        </w:tc>
      </w:tr>
      <w:tr w:rsidR="00644804" w:rsidRPr="00644804" w14:paraId="1732EE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16085"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08864" w14:textId="77777777" w:rsidR="00644804" w:rsidRPr="00644804" w:rsidRDefault="00644804" w:rsidP="00644804">
            <w:r w:rsidRPr="00644804">
              <w:t>Zeitspanne, 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D0F09" w14:textId="77777777" w:rsidR="00644804" w:rsidRPr="00644804" w:rsidRDefault="00644804" w:rsidP="00644804">
            <w:r w:rsidRPr="00644804">
              <w:t>time, time period,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6BAA4" w14:textId="77777777" w:rsidR="00644804" w:rsidRPr="00644804" w:rsidRDefault="00644804" w:rsidP="00644804">
            <w:r w:rsidRPr="00644804">
              <w:t>h</w:t>
            </w:r>
          </w:p>
        </w:tc>
      </w:tr>
      <w:tr w:rsidR="00644804" w:rsidRPr="00644804" w14:paraId="5E31AB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0FAE7"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631B5" w14:textId="77777777" w:rsidR="00644804" w:rsidRPr="00644804" w:rsidRDefault="00644804" w:rsidP="00644804">
            <w:r w:rsidRPr="00644804">
              <w:t>tägliche Betriebsdauer der mechanischen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DB2AA" w14:textId="77777777" w:rsidR="00644804" w:rsidRPr="00644804" w:rsidRDefault="00644804" w:rsidP="00644804">
            <w:r w:rsidRPr="00644804">
              <w:t>daily operating time of the mechanical ventilation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FBE94A" w14:textId="77777777" w:rsidR="00644804" w:rsidRPr="00644804" w:rsidRDefault="00644804" w:rsidP="00644804">
            <w:r w:rsidRPr="00644804">
              <w:t>h</w:t>
            </w:r>
          </w:p>
        </w:tc>
      </w:tr>
      <w:tr w:rsidR="00644804" w:rsidRPr="00644804" w14:paraId="2B00B2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8586A2" w14:textId="77777777" w:rsidR="00644804" w:rsidRPr="00644804" w:rsidRDefault="00644804" w:rsidP="00644804">
            <w:r w:rsidRPr="00644804">
              <w:rPr>
                <w:i/>
                <w:iCs/>
              </w:rPr>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AD0A3" w14:textId="77777777" w:rsidR="00644804" w:rsidRPr="00644804" w:rsidRDefault="00644804" w:rsidP="00644804">
            <w:r w:rsidRPr="00644804">
              <w:t>Wärmedurchgangskoeffizient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2EA9C" w14:textId="77777777" w:rsidR="00644804" w:rsidRPr="00644804" w:rsidRDefault="00644804" w:rsidP="00644804">
            <w:r w:rsidRPr="00644804">
              <w:t>thermal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F4401" w14:textId="77777777" w:rsidR="00644804" w:rsidRPr="00644804" w:rsidRDefault="00644804" w:rsidP="00644804">
            <w:r w:rsidRPr="00644804">
              <w:t>W/(m · K)</w:t>
            </w:r>
          </w:p>
        </w:tc>
      </w:tr>
      <w:tr w:rsidR="00644804" w:rsidRPr="00644804" w14:paraId="4EB470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623CB" w14:textId="77777777" w:rsidR="00644804" w:rsidRPr="00644804" w:rsidRDefault="00644804" w:rsidP="00644804">
            <w:r w:rsidRPr="00644804">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8166F" w14:textId="77777777" w:rsidR="00644804" w:rsidRPr="00644804" w:rsidRDefault="00644804" w:rsidP="00644804">
            <w:r w:rsidRPr="00644804">
              <w:t>Nettoraumvolumen (belüftetes 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18B8C" w14:textId="77777777" w:rsidR="00644804" w:rsidRPr="00644804" w:rsidRDefault="00644804" w:rsidP="00644804">
            <w:r w:rsidRPr="00644804">
              <w:t>net volume of the space (ventilated volume)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3350ED" w14:textId="77777777" w:rsidR="00644804" w:rsidRPr="00644804" w:rsidRDefault="00644804" w:rsidP="00644804">
            <w:r w:rsidRPr="00644804">
              <w:t>m</w:t>
            </w:r>
          </w:p>
        </w:tc>
      </w:tr>
      <w:tr w:rsidR="00644804" w:rsidRPr="00644804" w14:paraId="701D48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C1D7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31E98" w14:textId="77777777" w:rsidR="00644804" w:rsidRPr="00644804" w:rsidRDefault="00644804" w:rsidP="00644804">
            <w:r w:rsidRPr="00644804">
              <w: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98842" w14:textId="77777777" w:rsidR="00644804" w:rsidRPr="00644804" w:rsidRDefault="00644804" w:rsidP="00644804">
            <w:r w:rsidRPr="00644804">
              <w:t>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D1A0E" w14:textId="77777777" w:rsidR="00644804" w:rsidRPr="00644804" w:rsidRDefault="00644804" w:rsidP="00644804">
            <w:r w:rsidRPr="00644804">
              <w:t>m/s, m/h</w:t>
            </w:r>
          </w:p>
        </w:tc>
      </w:tr>
      <w:tr w:rsidR="00644804" w:rsidRPr="00644804" w14:paraId="3F60B1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29A2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010D9" w14:textId="77777777" w:rsidR="00644804" w:rsidRPr="00644804" w:rsidRDefault="00644804" w:rsidP="00644804">
            <w:r w:rsidRPr="00644804">
              <w:t>Auslegungsvolumenstrom der Lüftungsanlage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33064" w14:textId="77777777" w:rsidR="00644804" w:rsidRPr="00644804" w:rsidRDefault="00644804" w:rsidP="00644804">
            <w:r w:rsidRPr="00644804">
              <w:t>design volume flow of the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46B2F" w14:textId="77777777" w:rsidR="00644804" w:rsidRPr="00644804" w:rsidRDefault="00644804" w:rsidP="00644804">
            <w:r w:rsidRPr="00644804">
              <w:t>m/h</w:t>
            </w:r>
          </w:p>
        </w:tc>
      </w:tr>
      <w:tr w:rsidR="00644804" w:rsidRPr="00644804" w14:paraId="08DF4B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85997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E607F" w14:textId="77777777" w:rsidR="00644804" w:rsidRPr="00644804" w:rsidRDefault="00644804" w:rsidP="00644804">
            <w:r w:rsidRPr="00644804">
              <w:t>Strahlungsabsorptionsgrad (an opaken Oberflächen)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8CD5D" w14:textId="77777777" w:rsidR="00644804" w:rsidRPr="00644804" w:rsidRDefault="00644804" w:rsidP="00644804">
            <w:r w:rsidRPr="00644804">
              <w:t>absorption coefficient for solar radiation (opaque surfaces)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B51D5" w14:textId="77777777" w:rsidR="00644804" w:rsidRPr="00644804" w:rsidRDefault="00644804" w:rsidP="00644804">
            <w:r w:rsidRPr="00644804">
              <w:t>—</w:t>
            </w:r>
          </w:p>
        </w:tc>
      </w:tr>
      <w:tr w:rsidR="00644804" w:rsidRPr="00644804" w14:paraId="6D05D8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7B40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2F5AC" w14:textId="77777777" w:rsidR="00644804" w:rsidRPr="00644804" w:rsidRDefault="00644804" w:rsidP="00644804">
            <w:r w:rsidRPr="00644804">
              <w:t>Strahlungsabsorptionsgrad der Trennfläche unbeheizter Glasvorbau/Kernhaus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77BB6" w14:textId="77777777" w:rsidR="00644804" w:rsidRPr="00644804" w:rsidRDefault="00644804" w:rsidP="00644804">
            <w:r w:rsidRPr="00644804">
              <w:t>solar radiation absorption coefficient of the partition between the unheated sunspace and the core building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61BFC0" w14:textId="77777777" w:rsidR="00644804" w:rsidRPr="00644804" w:rsidRDefault="00644804" w:rsidP="00644804">
            <w:r w:rsidRPr="00644804">
              <w:t>—</w:t>
            </w:r>
          </w:p>
        </w:tc>
      </w:tr>
      <w:tr w:rsidR="00644804" w:rsidRPr="00644804" w14:paraId="17F48F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FF46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11560" w14:textId="77777777" w:rsidR="00644804" w:rsidRPr="00644804" w:rsidRDefault="00644804" w:rsidP="00644804">
            <w:r w:rsidRPr="00644804">
              <w:t>Außenlufttemperatur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0DCF8E" w14:textId="77777777" w:rsidR="00644804" w:rsidRPr="00644804" w:rsidRDefault="00644804" w:rsidP="00644804">
            <w:r w:rsidRPr="00644804">
              <w:t>external air 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03F98" w14:textId="77777777" w:rsidR="00644804" w:rsidRPr="00644804" w:rsidRDefault="00644804" w:rsidP="00644804">
            <w:r w:rsidRPr="00644804">
              <w:t>°C</w:t>
            </w:r>
          </w:p>
        </w:tc>
      </w:tr>
      <w:tr w:rsidR="00644804" w:rsidRPr="00644804" w14:paraId="506C2B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751D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BF15D" w14:textId="77777777" w:rsidR="00644804" w:rsidRPr="00644804" w:rsidRDefault="00644804" w:rsidP="00644804">
            <w:r w:rsidRPr="00644804">
              <w:t>Bilanz-Innentemperatur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7361B" w14:textId="77777777" w:rsidR="00644804" w:rsidRPr="00644804" w:rsidRDefault="00644804" w:rsidP="00644804">
            <w:r w:rsidRPr="00644804">
              <w:t>reference internal 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381EC" w14:textId="77777777" w:rsidR="00644804" w:rsidRPr="00644804" w:rsidRDefault="00644804" w:rsidP="00644804">
            <w:r w:rsidRPr="00644804">
              <w:t>°C</w:t>
            </w:r>
          </w:p>
        </w:tc>
      </w:tr>
      <w:tr w:rsidR="00644804" w:rsidRPr="00644804" w14:paraId="3C127F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EF4B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F492D" w14:textId="77777777" w:rsidR="00644804" w:rsidRPr="00644804" w:rsidRDefault="00644804" w:rsidP="00644804">
            <w:r w:rsidRPr="00644804">
              <w:t>für den Kühlfall vorgegebene Raumsolltemperatur während der Nutzungszeit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739BC" w14:textId="77777777" w:rsidR="00644804" w:rsidRPr="00644804" w:rsidRDefault="00644804" w:rsidP="00644804">
            <w:r w:rsidRPr="00644804">
              <w:t>internal set-point temperature for cooling during periods of use (usage periods)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EBAD5" w14:textId="77777777" w:rsidR="00644804" w:rsidRPr="00644804" w:rsidRDefault="00644804" w:rsidP="00644804">
            <w:r w:rsidRPr="00644804">
              <w:t>°C</w:t>
            </w:r>
          </w:p>
        </w:tc>
      </w:tr>
      <w:tr w:rsidR="00644804" w:rsidRPr="00644804" w14:paraId="109D6C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1AAF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C7BA37" w14:textId="77777777" w:rsidR="00644804" w:rsidRPr="00644804" w:rsidRDefault="00644804" w:rsidP="00644804">
            <w:r w:rsidRPr="00644804">
              <w:t>für den Heizfall vorgegebene Raumsolltemperatur während der Nutzungszeit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3FA194" w14:textId="77777777" w:rsidR="00644804" w:rsidRPr="00644804" w:rsidRDefault="00644804" w:rsidP="00644804">
            <w:r w:rsidRPr="00644804">
              <w:t>internal set-point temperature for heating during periods of use (usage periods)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67D2F" w14:textId="77777777" w:rsidR="00644804" w:rsidRPr="00644804" w:rsidRDefault="00644804" w:rsidP="00644804">
            <w:r w:rsidRPr="00644804">
              <w:t>°C</w:t>
            </w:r>
          </w:p>
        </w:tc>
      </w:tr>
      <w:tr w:rsidR="00644804" w:rsidRPr="00644804" w14:paraId="2B4714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3266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4E68E" w14:textId="77777777" w:rsidR="00644804" w:rsidRPr="00644804" w:rsidRDefault="00644804" w:rsidP="00644804">
            <w:r w:rsidRPr="00644804">
              <w:t>Lufttemperatur der Zuluft einer mechanischen Lüftungsanlage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DA4B7" w14:textId="77777777" w:rsidR="00644804" w:rsidRPr="00644804" w:rsidRDefault="00644804" w:rsidP="00644804">
            <w:r w:rsidRPr="00644804">
              <w:t>supply air temperature of a mechanical ventilation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4C3C4" w14:textId="77777777" w:rsidR="00644804" w:rsidRPr="00644804" w:rsidRDefault="00644804" w:rsidP="00644804">
            <w:r w:rsidRPr="00644804">
              <w:t>°C</w:t>
            </w:r>
          </w:p>
        </w:tc>
      </w:tr>
      <w:tr w:rsidR="00644804" w:rsidRPr="00644804" w14:paraId="3798CB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E6002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1422B" w14:textId="77777777" w:rsidR="00644804" w:rsidRPr="00644804" w:rsidRDefault="00644804" w:rsidP="00644804">
            <w:r w:rsidRPr="00644804">
              <w:t>Lufttemperatur in einer unbeheizten oder ungekühlten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44F94" w14:textId="77777777" w:rsidR="00644804" w:rsidRPr="00644804" w:rsidRDefault="00644804" w:rsidP="00644804">
            <w:r w:rsidRPr="00644804">
              <w:t>temperature in an unheated or uncooled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1DA03B" w14:textId="77777777" w:rsidR="00644804" w:rsidRPr="00644804" w:rsidRDefault="00644804" w:rsidP="00644804">
            <w:r w:rsidRPr="00644804">
              <w:t>°C</w:t>
            </w:r>
          </w:p>
        </w:tc>
      </w:tr>
      <w:tr w:rsidR="00644804" w:rsidRPr="00644804" w14:paraId="4C56FB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3E60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5DB141" w14:textId="77777777" w:rsidR="00644804" w:rsidRPr="00644804" w:rsidRDefault="00644804" w:rsidP="00644804">
            <w:r w:rsidRPr="00644804">
              <w:t>Bilanz-Innentemperatur einer angrenzenden beheizten oder gekühlten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5E25B" w14:textId="77777777" w:rsidR="00644804" w:rsidRPr="00644804" w:rsidRDefault="00644804" w:rsidP="00644804">
            <w:r w:rsidRPr="00644804">
              <w:t>reference internal temperature of an adjacent unheated or uncooled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98B6F" w14:textId="77777777" w:rsidR="00644804" w:rsidRPr="00644804" w:rsidRDefault="00644804" w:rsidP="00644804">
            <w:r w:rsidRPr="00644804">
              <w:t> </w:t>
            </w:r>
          </w:p>
        </w:tc>
      </w:tr>
      <w:tr w:rsidR="00644804" w:rsidRPr="00644804" w14:paraId="3A14CD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E88C3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6EF11" w14:textId="77777777" w:rsidR="00644804" w:rsidRPr="00644804" w:rsidRDefault="00644804" w:rsidP="00644804">
            <w:r w:rsidRPr="00644804">
              <w:t>Differenz der Außenlufttemperatur und der Himmelstemperatur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E5304" w14:textId="77777777" w:rsidR="00644804" w:rsidRPr="00644804" w:rsidRDefault="00644804" w:rsidP="00644804">
            <w:r w:rsidRPr="00644804">
              <w:t>difference between the external air temperature and sky 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39340" w14:textId="77777777" w:rsidR="00644804" w:rsidRPr="00644804" w:rsidRDefault="00644804" w:rsidP="00644804">
            <w:r w:rsidRPr="00644804">
              <w:t>K</w:t>
            </w:r>
          </w:p>
        </w:tc>
      </w:tr>
      <w:tr w:rsidR="00644804" w:rsidRPr="00644804" w14:paraId="15427B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0C2F0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56402" w14:textId="77777777" w:rsidR="00644804" w:rsidRPr="00644804" w:rsidRDefault="00644804" w:rsidP="00644804">
            <w:r w:rsidRPr="00644804">
              <w:t>Wärmeleitfähigkeit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A5E3F" w14:textId="77777777" w:rsidR="00644804" w:rsidRPr="00644804" w:rsidRDefault="00644804" w:rsidP="00644804">
            <w:r w:rsidRPr="00644804">
              <w:t>thermal conductivity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E4F3B" w14:textId="77777777" w:rsidR="00644804" w:rsidRPr="00644804" w:rsidRDefault="00644804" w:rsidP="00644804">
            <w:r w:rsidRPr="00644804">
              <w:t>W/(m · K)</w:t>
            </w:r>
          </w:p>
        </w:tc>
      </w:tr>
      <w:tr w:rsidR="00644804" w:rsidRPr="00644804" w14:paraId="3479A5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77BC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4B499" w14:textId="77777777" w:rsidR="00644804" w:rsidRPr="00644804" w:rsidRDefault="00644804" w:rsidP="00644804">
            <w:r w:rsidRPr="00644804">
              <w:t>Raumbelastungsgrad für die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11E9B" w14:textId="77777777" w:rsidR="00644804" w:rsidRPr="00644804" w:rsidRDefault="00644804" w:rsidP="00644804">
            <w:r w:rsidRPr="00644804">
              <w:t>room load factor lighting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01605" w14:textId="77777777" w:rsidR="00644804" w:rsidRPr="00644804" w:rsidRDefault="00644804" w:rsidP="00644804">
            <w:r w:rsidRPr="00644804">
              <w:t>—</w:t>
            </w:r>
          </w:p>
        </w:tc>
      </w:tr>
      <w:tr w:rsidR="00644804" w:rsidRPr="00644804" w14:paraId="02FCD2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CC1E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7C3A9" w14:textId="77777777" w:rsidR="00644804" w:rsidRPr="00644804" w:rsidRDefault="00644804" w:rsidP="00644804">
            <w:r w:rsidRPr="00644804">
              <w:t>Ausnutzungsgrad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A1731" w14:textId="77777777" w:rsidR="00644804" w:rsidRPr="00644804" w:rsidRDefault="00644804" w:rsidP="00644804">
            <w:r w:rsidRPr="00644804">
              <w:t>performance ratio, efficiency, utilization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3882C0" w14:textId="77777777" w:rsidR="00644804" w:rsidRPr="00644804" w:rsidRDefault="00644804" w:rsidP="00644804">
            <w:r w:rsidRPr="00644804">
              <w:t>—</w:t>
            </w:r>
          </w:p>
        </w:tc>
      </w:tr>
      <w:tr w:rsidR="00644804" w:rsidRPr="00644804" w14:paraId="5C8FEC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1D741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AC00A" w14:textId="77777777" w:rsidR="00644804" w:rsidRPr="00644804" w:rsidRDefault="00644804" w:rsidP="00644804">
            <w:r w:rsidRPr="00644804">
              <w:t>Gesamt-Temperaturänderungsgrad der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626E3" w14:textId="77777777" w:rsidR="00644804" w:rsidRPr="00644804" w:rsidRDefault="00644804" w:rsidP="00644804">
            <w:r w:rsidRPr="00644804">
              <w:t>temperature ratio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E917A" w14:textId="77777777" w:rsidR="00644804" w:rsidRPr="00644804" w:rsidRDefault="00644804" w:rsidP="00644804">
            <w:r w:rsidRPr="00644804">
              <w:t>—</w:t>
            </w:r>
          </w:p>
        </w:tc>
      </w:tr>
      <w:tr w:rsidR="00644804" w:rsidRPr="00644804" w14:paraId="64E284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9574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56089" w14:textId="77777777" w:rsidR="00644804" w:rsidRPr="00644804" w:rsidRDefault="00644804" w:rsidP="00644804">
            <w:r w:rsidRPr="00644804">
              <w:t>Wärmequellen-/Wärmesenken-Verhältnis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52E47" w14:textId="77777777" w:rsidR="00644804" w:rsidRPr="00644804" w:rsidRDefault="00644804" w:rsidP="00644804">
            <w:r w:rsidRPr="00644804">
              <w:t>heat-balance ratio, ratio of heat sources to heat sinks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D30B5" w14:textId="77777777" w:rsidR="00644804" w:rsidRPr="00644804" w:rsidRDefault="00644804" w:rsidP="00644804">
            <w:r w:rsidRPr="00644804">
              <w:t>—</w:t>
            </w:r>
          </w:p>
        </w:tc>
      </w:tr>
      <w:tr w:rsidR="00644804" w:rsidRPr="00644804" w14:paraId="3C4244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48F6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FE75BB" w14:textId="77777777" w:rsidR="00644804" w:rsidRPr="00644804" w:rsidRDefault="00644804" w:rsidP="00644804">
            <w:r w:rsidRPr="00644804">
              <w:t>längenbezogener Wärmedurchgangskoeffizient (auch: Wärmebrückenverlustkoeffizient)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73E74" w14:textId="77777777" w:rsidR="00644804" w:rsidRPr="00644804" w:rsidRDefault="00644804" w:rsidP="00644804">
            <w:r w:rsidRPr="00644804">
              <w:t>linear thermal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3D8D6" w14:textId="77777777" w:rsidR="00644804" w:rsidRPr="00644804" w:rsidRDefault="00644804" w:rsidP="00644804">
            <w:r w:rsidRPr="00644804">
              <w:t>W/(m · K)</w:t>
            </w:r>
          </w:p>
        </w:tc>
      </w:tr>
      <w:tr w:rsidR="00644804" w:rsidRPr="00644804" w14:paraId="460CD8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7529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8AB59" w14:textId="77777777" w:rsidR="00644804" w:rsidRPr="00644804" w:rsidRDefault="00644804" w:rsidP="00644804">
            <w:r w:rsidRPr="00644804">
              <w:t>punktbezogener Wärmedurchgangskoeffizient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12412A" w14:textId="77777777" w:rsidR="00644804" w:rsidRPr="00644804" w:rsidRDefault="00644804" w:rsidP="00644804">
            <w:r w:rsidRPr="00644804">
              <w:t>point thermal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5A94D6" w14:textId="77777777" w:rsidR="00644804" w:rsidRPr="00644804" w:rsidRDefault="00644804" w:rsidP="00644804">
            <w:r w:rsidRPr="00644804">
              <w:t>W/ K</w:t>
            </w:r>
          </w:p>
        </w:tc>
      </w:tr>
      <w:tr w:rsidR="00644804" w:rsidRPr="00644804" w14:paraId="723D51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891B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A135B" w14:textId="77777777" w:rsidR="00644804" w:rsidRPr="00644804" w:rsidRDefault="00644804" w:rsidP="00644804">
            <w:r w:rsidRPr="00644804">
              <w:t>Wärmestrom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5852A" w14:textId="77777777" w:rsidR="00644804" w:rsidRPr="00644804" w:rsidRDefault="00644804" w:rsidP="00644804">
            <w:r w:rsidRPr="00644804">
              <w:t>energy flow rate, power, heat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286E1" w14:textId="77777777" w:rsidR="00644804" w:rsidRPr="00644804" w:rsidRDefault="00644804" w:rsidP="00644804">
            <w:r w:rsidRPr="00644804">
              <w:t>W</w:t>
            </w:r>
          </w:p>
        </w:tc>
      </w:tr>
      <w:tr w:rsidR="00644804" w:rsidRPr="00644804" w14:paraId="2EF802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7632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3FF53" w14:textId="77777777" w:rsidR="00644804" w:rsidRPr="00644804" w:rsidRDefault="00644804" w:rsidP="00644804">
            <w:r w:rsidRPr="00644804">
              <w:t>Zeitkonstante (einer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06EE6A" w14:textId="77777777" w:rsidR="00644804" w:rsidRPr="00644804" w:rsidRDefault="00644804" w:rsidP="00644804">
            <w:r w:rsidRPr="00644804">
              <w:t>(thermal) time constant (of a building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F53B7C" w14:textId="77777777" w:rsidR="00644804" w:rsidRPr="00644804" w:rsidRDefault="00644804" w:rsidP="00644804">
            <w:r w:rsidRPr="00644804">
              <w:t>h</w:t>
            </w:r>
          </w:p>
        </w:tc>
      </w:tr>
      <w:tr w:rsidR="00644804" w:rsidRPr="00644804" w14:paraId="595AA9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A406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5F814" w14:textId="77777777" w:rsidR="00644804" w:rsidRPr="00644804" w:rsidRDefault="00644804" w:rsidP="00644804">
            <w:r w:rsidRPr="00644804">
              <w:t>Transmissionsgrad für die Solarstrahlung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ADB87" w14:textId="77777777" w:rsidR="00644804" w:rsidRPr="00644804" w:rsidRDefault="00644804" w:rsidP="00644804">
            <w:r w:rsidRPr="00644804">
              <w:t>solar transmission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48FBA" w14:textId="77777777" w:rsidR="00644804" w:rsidRPr="00644804" w:rsidRDefault="00644804" w:rsidP="00644804">
            <w:r w:rsidRPr="00644804">
              <w:t>—</w:t>
            </w:r>
          </w:p>
        </w:tc>
      </w:tr>
      <w:tr w:rsidR="00644804" w:rsidRPr="00644804" w14:paraId="461ABF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7CEBC"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2B878" w14:textId="77777777" w:rsidR="00644804" w:rsidRPr="00644804" w:rsidRDefault="00644804" w:rsidP="00644804">
            <w:r w:rsidRPr="00644804">
              <w:t>Strahlungsreflexionsgrad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BB9F1" w14:textId="77777777" w:rsidR="00644804" w:rsidRPr="00644804" w:rsidRDefault="00644804" w:rsidP="00644804">
            <w:r w:rsidRPr="00644804">
              <w:t>radiation reflectance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95766" w14:textId="77777777" w:rsidR="00644804" w:rsidRPr="00644804" w:rsidRDefault="00644804" w:rsidP="00644804">
            <w:r w:rsidRPr="00644804">
              <w:t>—</w:t>
            </w:r>
          </w:p>
        </w:tc>
      </w:tr>
      <w:tr w:rsidR="00644804" w:rsidRPr="00644804" w14:paraId="78A079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E888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777D4" w14:textId="77777777" w:rsidR="00644804" w:rsidRPr="00644804" w:rsidRDefault="00644804" w:rsidP="00644804">
            <w:r w:rsidRPr="00644804">
              <w:t>Rohdichte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CFE59" w14:textId="77777777" w:rsidR="00644804" w:rsidRPr="00644804" w:rsidRDefault="00644804" w:rsidP="00644804">
            <w:r w:rsidRPr="00644804">
              <w:t>(bulk) density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65965" w14:textId="77777777" w:rsidR="00644804" w:rsidRPr="00644804" w:rsidRDefault="00644804" w:rsidP="00644804">
            <w:r w:rsidRPr="00644804">
              <w:t>kg/m</w:t>
            </w:r>
          </w:p>
        </w:tc>
      </w:tr>
    </w:tbl>
    <w:p w14:paraId="3F5AFB8E" w14:textId="77777777" w:rsidR="00644804" w:rsidRPr="00644804" w:rsidRDefault="00644804" w:rsidP="00644804">
      <w:pPr>
        <w:rPr>
          <w:b/>
          <w:bCs/>
        </w:rPr>
      </w:pPr>
      <w:r w:rsidRPr="00644804">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36"/>
        <w:gridCol w:w="4410"/>
        <w:gridCol w:w="3616"/>
      </w:tblGrid>
      <w:tr w:rsidR="00644804" w:rsidRPr="00644804" w14:paraId="058259F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715C6A" w14:textId="77777777" w:rsidR="00644804" w:rsidRPr="00644804" w:rsidRDefault="00644804" w:rsidP="00644804">
            <w:r w:rsidRPr="00644804">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F32294" w14:textId="77777777" w:rsidR="00644804" w:rsidRPr="00644804" w:rsidRDefault="00644804" w:rsidP="00644804">
            <w:r w:rsidRPr="00644804">
              <w:t>Bedeutung</w:t>
            </w:r>
          </w:p>
        </w:tc>
      </w:tr>
      <w:tr w:rsidR="00644804" w:rsidRPr="00644804" w14:paraId="79D86B7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4C2162B"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D96DB9" w14:textId="77777777" w:rsidR="00644804" w:rsidRPr="00644804" w:rsidRDefault="00644804" w:rsidP="00644804">
            <w:r w:rsidRPr="00644804">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534705" w14:textId="77777777" w:rsidR="00644804" w:rsidRPr="00644804" w:rsidRDefault="00644804" w:rsidP="00644804">
            <w:r w:rsidRPr="00644804">
              <w:t>Englisch</w:t>
            </w:r>
          </w:p>
        </w:tc>
      </w:tr>
      <w:tr w:rsidR="00644804" w:rsidRPr="00644804" w14:paraId="1CF3EC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FE6EE" w14:textId="77777777" w:rsidR="00644804" w:rsidRPr="00644804" w:rsidRDefault="00644804" w:rsidP="00644804">
            <w:r w:rsidRPr="00644804">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B40E7" w14:textId="77777777" w:rsidR="00644804" w:rsidRPr="00644804" w:rsidRDefault="00644804" w:rsidP="00644804">
            <w:r w:rsidRPr="00644804">
              <w:t>Jahr, z. B. 1/a = je Jahr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5D547" w14:textId="77777777" w:rsidR="00644804" w:rsidRPr="00644804" w:rsidRDefault="00644804" w:rsidP="00644804">
            <w:r w:rsidRPr="00644804">
              <w:t>year, e. g. 1/a = annual</w:t>
            </w:r>
          </w:p>
        </w:tc>
      </w:tr>
      <w:tr w:rsidR="00644804" w:rsidRPr="00644804" w14:paraId="66F884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9071D" w14:textId="77777777" w:rsidR="00644804" w:rsidRPr="00644804" w:rsidRDefault="00644804" w:rsidP="00644804">
            <w:r w:rsidRPr="00644804">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2D247" w14:textId="77777777" w:rsidR="00644804" w:rsidRPr="00644804" w:rsidRDefault="00644804" w:rsidP="00644804">
            <w:r w:rsidRPr="00644804">
              <w: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9D977" w14:textId="77777777" w:rsidR="00644804" w:rsidRPr="00644804" w:rsidRDefault="00644804" w:rsidP="00644804">
            <w:r w:rsidRPr="00644804">
              <w:t>air</w:t>
            </w:r>
          </w:p>
        </w:tc>
      </w:tr>
      <w:tr w:rsidR="00644804" w:rsidRPr="00644804" w14:paraId="2542F1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9570B" w14:textId="77777777" w:rsidR="00644804" w:rsidRPr="00644804" w:rsidRDefault="00644804" w:rsidP="00644804">
            <w:r w:rsidRPr="00644804">
              <w:t>adapt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5D4205" w14:textId="77777777" w:rsidR="00644804" w:rsidRPr="00644804" w:rsidRDefault="00644804" w:rsidP="00644804">
            <w:r w:rsidRPr="00644804">
              <w:t>adaptiv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BAB1C7" w14:textId="77777777" w:rsidR="00644804" w:rsidRPr="00644804" w:rsidRDefault="00644804" w:rsidP="00644804">
            <w:r w:rsidRPr="00644804">
              <w:t>adaptive (building automation)</w:t>
            </w:r>
          </w:p>
        </w:tc>
      </w:tr>
      <w:tr w:rsidR="00644804" w:rsidRPr="00644804" w14:paraId="59EBEF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2ABB3" w14:textId="77777777" w:rsidR="00644804" w:rsidRPr="00644804" w:rsidRDefault="00644804" w:rsidP="00644804">
            <w:r w:rsidRPr="00644804">
              <w:t>ATD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1B948" w14:textId="77777777" w:rsidR="00644804" w:rsidRPr="00644804" w:rsidRDefault="00644804" w:rsidP="00644804">
            <w:r w:rsidRPr="00644804">
              <w:t>Berücksichtigung von Außenluftdurchlässen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EDF565" w14:textId="77777777" w:rsidR="00644804" w:rsidRPr="00644804" w:rsidRDefault="00644804" w:rsidP="00644804">
            <w:r w:rsidRPr="00644804">
              <w:t>air transfer device</w:t>
            </w:r>
          </w:p>
        </w:tc>
      </w:tr>
      <w:tr w:rsidR="00644804" w:rsidRPr="00644804" w14:paraId="46A02A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7F4A6" w14:textId="77777777" w:rsidR="00644804" w:rsidRPr="00644804" w:rsidRDefault="00644804" w:rsidP="00644804">
            <w:r w:rsidRPr="00644804">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16D6E" w14:textId="77777777" w:rsidR="00644804" w:rsidRPr="00644804" w:rsidRDefault="00644804" w:rsidP="00644804">
            <w:r w:rsidRPr="00644804">
              <w:t>Nutzenergiebedarf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FE8BB" w14:textId="77777777" w:rsidR="00644804" w:rsidRPr="00644804" w:rsidRDefault="00644804" w:rsidP="00644804">
            <w:r w:rsidRPr="00644804">
              <w:t>net energy (as in „energy need“)</w:t>
            </w:r>
          </w:p>
        </w:tc>
      </w:tr>
      <w:tr w:rsidR="00644804" w:rsidRPr="00644804" w14:paraId="20B569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FE3B1" w14:textId="77777777" w:rsidR="00644804" w:rsidRPr="00644804" w:rsidRDefault="00644804" w:rsidP="00644804">
            <w:r w:rsidRPr="00644804">
              <w:lastRenderedPageBreak/>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1EAD2D" w14:textId="77777777" w:rsidR="00644804" w:rsidRPr="00644804" w:rsidRDefault="00644804" w:rsidP="00644804">
            <w:r w:rsidRPr="00644804">
              <w:t>Sonnenschutzvorrichtung (z. B. Rolladen)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69A2C" w14:textId="77777777" w:rsidR="00644804" w:rsidRPr="00644804" w:rsidRDefault="00644804" w:rsidP="00644804">
            <w:r w:rsidRPr="00644804">
              <w:t>solar protection device (e. g. blind)</w:t>
            </w:r>
          </w:p>
        </w:tc>
      </w:tr>
      <w:tr w:rsidR="00644804" w:rsidRPr="00644804" w14:paraId="7334A3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DDD7E" w14:textId="77777777" w:rsidR="00644804" w:rsidRPr="00644804" w:rsidRDefault="00644804" w:rsidP="00644804">
            <w:r w:rsidRPr="00644804">
              <w:t>f,b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7243B" w14:textId="77777777" w:rsidR="00644804" w:rsidRPr="00644804" w:rsidRDefault="00644804" w:rsidP="00644804">
            <w:r w:rsidRPr="00644804">
              <w:t>über Bodenplatte bzw. Kellerfußboden in das Erdreich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5D621" w14:textId="77777777" w:rsidR="00644804" w:rsidRPr="00644804" w:rsidRDefault="00644804" w:rsidP="00644804">
            <w:r w:rsidRPr="00644804">
              <w:t>via floor slab or floor of basement to ground</w:t>
            </w:r>
          </w:p>
        </w:tc>
      </w:tr>
      <w:tr w:rsidR="00644804" w:rsidRPr="00644804" w14:paraId="65D4A0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E303C" w14:textId="77777777" w:rsidR="00644804" w:rsidRPr="00644804" w:rsidRDefault="00644804" w:rsidP="00644804">
            <w:r w:rsidRPr="00644804">
              <w:t>w,b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D43BD" w14:textId="77777777" w:rsidR="00644804" w:rsidRPr="00644804" w:rsidRDefault="00644804" w:rsidP="00644804">
            <w:r w:rsidRPr="00644804">
              <w:t>über Kellerwand in das Erdreich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C909C" w14:textId="77777777" w:rsidR="00644804" w:rsidRPr="00644804" w:rsidRDefault="00644804" w:rsidP="00644804">
            <w:r w:rsidRPr="00644804">
              <w:t>via wall of basement to ground</w:t>
            </w:r>
          </w:p>
        </w:tc>
      </w:tr>
      <w:tr w:rsidR="00644804" w:rsidRPr="00644804" w14:paraId="4077BF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FAF51" w14:textId="77777777" w:rsidR="00644804" w:rsidRPr="00644804" w:rsidRDefault="00644804" w:rsidP="00644804">
            <w:r w:rsidRPr="00644804">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58075" w14:textId="77777777" w:rsidR="00644804" w:rsidRPr="00644804" w:rsidRDefault="00644804" w:rsidP="00644804">
            <w:r w:rsidRPr="00644804">
              <w:t>Kühlung, Kälte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DCDA9" w14:textId="77777777" w:rsidR="00644804" w:rsidRPr="00644804" w:rsidRDefault="00644804" w:rsidP="00644804">
            <w:r w:rsidRPr="00644804">
              <w:t>cooling</w:t>
            </w:r>
          </w:p>
        </w:tc>
      </w:tr>
      <w:tr w:rsidR="00644804" w:rsidRPr="00644804" w14:paraId="17DEFE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F41225" w14:textId="77777777" w:rsidR="00644804" w:rsidRPr="00644804" w:rsidRDefault="00644804" w:rsidP="00644804">
            <w:r w:rsidRPr="00644804">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8EF5B" w14:textId="77777777" w:rsidR="00644804" w:rsidRPr="00644804" w:rsidRDefault="00644804" w:rsidP="00644804">
            <w:r w:rsidRPr="00644804">
              <w:t>die Wärmespeicherung betreffend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34EB3" w14:textId="77777777" w:rsidR="00644804" w:rsidRPr="00644804" w:rsidRDefault="00644804" w:rsidP="00644804">
            <w:r w:rsidRPr="00644804">
              <w:t>relating to heat storage</w:t>
            </w:r>
          </w:p>
        </w:tc>
      </w:tr>
      <w:tr w:rsidR="00644804" w:rsidRPr="00644804" w14:paraId="5DF9A6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E7835" w14:textId="77777777" w:rsidR="00644804" w:rsidRPr="00644804" w:rsidRDefault="00644804" w:rsidP="00644804">
            <w:r w:rsidRPr="00644804">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677D9" w14:textId="77777777" w:rsidR="00644804" w:rsidRPr="00644804" w:rsidRDefault="00644804" w:rsidP="00644804">
            <w:r w:rsidRPr="00644804">
              <w:t>Tag,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09D92" w14:textId="77777777" w:rsidR="00644804" w:rsidRPr="00644804" w:rsidRDefault="00644804" w:rsidP="00644804">
            <w:r w:rsidRPr="00644804">
              <w:t>day, daily</w:t>
            </w:r>
          </w:p>
        </w:tc>
      </w:tr>
      <w:tr w:rsidR="00644804" w:rsidRPr="00644804" w14:paraId="3562F7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5931B" w14:textId="77777777" w:rsidR="00644804" w:rsidRPr="00644804" w:rsidRDefault="00644804" w:rsidP="00644804">
            <w:r w:rsidRPr="00644804">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95065" w14:textId="77777777" w:rsidR="00644804" w:rsidRPr="00644804" w:rsidRDefault="00644804" w:rsidP="00644804">
            <w:r w:rsidRPr="00644804">
              <w:t>über Wände und Decken zum unbeheizten Dachraum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E0783" w14:textId="77777777" w:rsidR="00644804" w:rsidRPr="00644804" w:rsidRDefault="00644804" w:rsidP="00644804">
            <w:r w:rsidRPr="00644804">
              <w:t>via ceiling and internal wall to unheated attic space</w:t>
            </w:r>
          </w:p>
        </w:tc>
      </w:tr>
      <w:tr w:rsidR="00644804" w:rsidRPr="00644804" w14:paraId="4F5DEC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714FB" w14:textId="77777777" w:rsidR="00644804" w:rsidRPr="00644804" w:rsidRDefault="00644804" w:rsidP="00644804">
            <w:r w:rsidRPr="00644804">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7CBCAB" w14:textId="77777777" w:rsidR="00644804" w:rsidRPr="00644804" w:rsidRDefault="00644804" w:rsidP="00644804">
            <w:r w:rsidRPr="00644804">
              <w:t>außen, äußere oder außerhalb thermischer Hülle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EE402" w14:textId="77777777" w:rsidR="00644804" w:rsidRPr="00644804" w:rsidRDefault="00644804" w:rsidP="00644804">
            <w:r w:rsidRPr="00644804">
              <w:t>external, exterior or outside the thermal envelope</w:t>
            </w:r>
          </w:p>
        </w:tc>
      </w:tr>
      <w:tr w:rsidR="00644804" w:rsidRPr="00644804" w14:paraId="75DCAF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A772D" w14:textId="77777777" w:rsidR="00644804" w:rsidRPr="00644804" w:rsidRDefault="00644804" w:rsidP="00644804">
            <w:r w:rsidRPr="00644804">
              <w:t>eff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FAEAB7" w14:textId="77777777" w:rsidR="00644804" w:rsidRPr="00644804" w:rsidRDefault="00644804" w:rsidP="00644804">
            <w:r w:rsidRPr="00644804">
              <w:t>effektiv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B4181" w14:textId="77777777" w:rsidR="00644804" w:rsidRPr="00644804" w:rsidRDefault="00644804" w:rsidP="00644804">
            <w:r w:rsidRPr="00644804">
              <w:t>effective</w:t>
            </w:r>
          </w:p>
        </w:tc>
      </w:tr>
      <w:tr w:rsidR="00644804" w:rsidRPr="00644804" w14:paraId="65D92C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B3B35" w14:textId="77777777" w:rsidR="00644804" w:rsidRPr="00644804" w:rsidRDefault="00644804" w:rsidP="00644804">
            <w:r w:rsidRPr="00644804">
              <w:t>elektr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B32E7" w14:textId="77777777" w:rsidR="00644804" w:rsidRPr="00644804" w:rsidRDefault="00644804" w:rsidP="00644804">
            <w:r w:rsidRPr="00644804">
              <w:t>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C88CF" w14:textId="77777777" w:rsidR="00644804" w:rsidRPr="00644804" w:rsidRDefault="00644804" w:rsidP="00644804">
            <w:r w:rsidRPr="00644804">
              <w:t>electrical</w:t>
            </w:r>
          </w:p>
        </w:tc>
      </w:tr>
      <w:tr w:rsidR="00644804" w:rsidRPr="00644804" w14:paraId="439F25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20A9A" w14:textId="77777777" w:rsidR="00644804" w:rsidRPr="00644804" w:rsidRDefault="00644804" w:rsidP="00644804">
            <w:r w:rsidRPr="00644804">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DDA0DE" w14:textId="77777777" w:rsidR="00644804" w:rsidRPr="00644804" w:rsidRDefault="00644804" w:rsidP="00644804">
            <w:r w:rsidRPr="00644804">
              <w:t>Hüllfläche nach DIN EN ISO 9972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14634" w14:textId="77777777" w:rsidR="00644804" w:rsidRPr="00644804" w:rsidRDefault="00644804" w:rsidP="00644804">
            <w:r w:rsidRPr="00644804">
              <w:t>enveloping surface according to DIN EN ISO 9972</w:t>
            </w:r>
          </w:p>
        </w:tc>
      </w:tr>
      <w:tr w:rsidR="00644804" w:rsidRPr="00644804" w14:paraId="297DD6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880D5" w14:textId="77777777" w:rsidR="00644804" w:rsidRPr="00644804" w:rsidRDefault="00644804" w:rsidP="00644804">
            <w:r w:rsidRPr="00644804">
              <w: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340CC" w14:textId="77777777" w:rsidR="00644804" w:rsidRPr="00644804" w:rsidRDefault="00644804" w:rsidP="00644804">
            <w:r w:rsidRPr="00644804">
              <w:t>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9AEA5" w14:textId="77777777" w:rsidR="00644804" w:rsidRPr="00644804" w:rsidRDefault="00644804" w:rsidP="00644804">
            <w:r w:rsidRPr="00644804">
              <w:t>building automation</w:t>
            </w:r>
          </w:p>
        </w:tc>
      </w:tr>
      <w:tr w:rsidR="00644804" w:rsidRPr="00644804" w14:paraId="4C2201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2D9BB" w14:textId="77777777" w:rsidR="00644804" w:rsidRPr="00644804" w:rsidRDefault="00644804" w:rsidP="00644804">
            <w:r w:rsidRPr="00644804">
              <w:t>ETA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7B6A6" w14:textId="77777777" w:rsidR="00644804" w:rsidRPr="00644804" w:rsidRDefault="00644804" w:rsidP="00644804">
            <w:r w:rsidRPr="00644804">
              <w:t>Abluft einer mechanischen Lüftungsanlage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6BE5E" w14:textId="77777777" w:rsidR="00644804" w:rsidRPr="00644804" w:rsidRDefault="00644804" w:rsidP="00644804">
            <w:r w:rsidRPr="00644804">
              <w:t>extract air</w:t>
            </w:r>
          </w:p>
        </w:tc>
      </w:tr>
      <w:tr w:rsidR="00644804" w:rsidRPr="00644804" w14:paraId="6B8953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44889" w14:textId="77777777" w:rsidR="00644804" w:rsidRPr="00644804" w:rsidRDefault="00644804" w:rsidP="00644804">
            <w:r w:rsidRPr="00644804">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7F9692" w14:textId="77777777" w:rsidR="00644804" w:rsidRPr="00644804" w:rsidRDefault="00644804" w:rsidP="00644804">
            <w:r w:rsidRPr="00644804">
              <w:t>End-(energie)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C040F8" w14:textId="77777777" w:rsidR="00644804" w:rsidRPr="00644804" w:rsidRDefault="00644804" w:rsidP="00644804">
            <w:r w:rsidRPr="00644804">
              <w:t>final, delivered (energy)</w:t>
            </w:r>
          </w:p>
        </w:tc>
      </w:tr>
      <w:tr w:rsidR="00644804" w:rsidRPr="00644804" w14:paraId="575BA4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55DEAD" w14:textId="77777777" w:rsidR="00644804" w:rsidRPr="00644804" w:rsidRDefault="00644804" w:rsidP="00644804">
            <w:r w:rsidRPr="00644804">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4C3FBC" w14:textId="77777777" w:rsidR="00644804" w:rsidRPr="00644804" w:rsidRDefault="00644804" w:rsidP="00644804">
            <w:r w:rsidRPr="00644804">
              <w:t>Rahmen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5BB34" w14:textId="77777777" w:rsidR="00644804" w:rsidRPr="00644804" w:rsidRDefault="00644804" w:rsidP="00644804">
            <w:r w:rsidRPr="00644804">
              <w:t>frame</w:t>
            </w:r>
          </w:p>
        </w:tc>
      </w:tr>
      <w:tr w:rsidR="00644804" w:rsidRPr="00644804" w14:paraId="04B298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8E173" w14:textId="77777777" w:rsidR="00644804" w:rsidRPr="00644804" w:rsidRDefault="00644804" w:rsidP="00644804">
            <w:r w:rsidRPr="00644804">
              <w:t>app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7DF4DC" w14:textId="77777777" w:rsidR="00644804" w:rsidRPr="00644804" w:rsidRDefault="00644804" w:rsidP="00644804">
            <w:r w:rsidRPr="00644804">
              <w:t>Arbeitshilfen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76DF7" w14:textId="77777777" w:rsidR="00644804" w:rsidRPr="00644804" w:rsidRDefault="00644804" w:rsidP="00644804">
            <w:r w:rsidRPr="00644804">
              <w:t>appliances</w:t>
            </w:r>
          </w:p>
        </w:tc>
      </w:tr>
      <w:tr w:rsidR="00644804" w:rsidRPr="00644804" w14:paraId="77F6A0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2F580" w14:textId="77777777" w:rsidR="00644804" w:rsidRPr="00644804" w:rsidRDefault="00644804" w:rsidP="00644804">
            <w:r w:rsidRPr="00644804">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B10B10" w14:textId="77777777" w:rsidR="00644804" w:rsidRPr="00644804" w:rsidRDefault="00644804" w:rsidP="00644804">
            <w:r w:rsidRPr="00644804">
              <w:t>Glas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23D4E" w14:textId="77777777" w:rsidR="00644804" w:rsidRPr="00644804" w:rsidRDefault="00644804" w:rsidP="00644804">
            <w:r w:rsidRPr="00644804">
              <w:t>glazing</w:t>
            </w:r>
          </w:p>
        </w:tc>
      </w:tr>
      <w:tr w:rsidR="00644804" w:rsidRPr="00644804" w14:paraId="100A4F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E96F6" w14:textId="77777777" w:rsidR="00644804" w:rsidRPr="00644804" w:rsidRDefault="00644804" w:rsidP="00644804">
            <w:r w:rsidRPr="00644804">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24949" w14:textId="77777777" w:rsidR="00644804" w:rsidRPr="00644804" w:rsidRDefault="00644804" w:rsidP="00644804">
            <w:r w:rsidRPr="00644804">
              <w:t>über Decke und Innenwand zum unbeheizten Keller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26145" w14:textId="77777777" w:rsidR="00644804" w:rsidRPr="00644804" w:rsidRDefault="00644804" w:rsidP="00644804">
            <w:r w:rsidRPr="00644804">
              <w:t>via ceiling and internal wall to unheated basement</w:t>
            </w:r>
          </w:p>
        </w:tc>
      </w:tr>
      <w:tr w:rsidR="00644804" w:rsidRPr="00644804" w14:paraId="3E7A53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CA3F9" w14:textId="77777777" w:rsidR="00644804" w:rsidRPr="00644804" w:rsidRDefault="00644804" w:rsidP="00644804">
            <w:r w:rsidRPr="00644804">
              <w:lastRenderedPageBreak/>
              <w:t>goods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B88DD" w14:textId="77777777" w:rsidR="00644804" w:rsidRPr="00644804" w:rsidRDefault="00644804" w:rsidP="00644804">
            <w:r w:rsidRPr="00644804">
              <w:t>Waren, Güter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3E2E12" w14:textId="77777777" w:rsidR="00644804" w:rsidRPr="00644804" w:rsidRDefault="00644804" w:rsidP="00644804">
            <w:r w:rsidRPr="00644804">
              <w:t>goods</w:t>
            </w:r>
          </w:p>
        </w:tc>
      </w:tr>
      <w:tr w:rsidR="00644804" w:rsidRPr="00644804" w14:paraId="693A3D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9572F" w14:textId="77777777" w:rsidR="00644804" w:rsidRPr="00644804" w:rsidRDefault="00644804" w:rsidP="00644804">
            <w:r w:rsidRPr="00644804">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29486" w14:textId="77777777" w:rsidR="00644804" w:rsidRPr="00644804" w:rsidRDefault="00644804" w:rsidP="00644804">
            <w:r w:rsidRPr="00644804">
              <w:t>Heizung für Raumwärme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88244" w14:textId="77777777" w:rsidR="00644804" w:rsidRPr="00644804" w:rsidRDefault="00644804" w:rsidP="00644804">
            <w:r w:rsidRPr="00644804">
              <w:t>space heating</w:t>
            </w:r>
          </w:p>
        </w:tc>
      </w:tr>
      <w:tr w:rsidR="00644804" w:rsidRPr="00644804" w14:paraId="566896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D86B6" w14:textId="77777777" w:rsidR="00644804" w:rsidRPr="00644804" w:rsidRDefault="00644804" w:rsidP="00644804">
            <w:r w:rsidRPr="00644804">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5DD9F" w14:textId="77777777" w:rsidR="00644804" w:rsidRPr="00644804" w:rsidRDefault="00644804" w:rsidP="00644804">
            <w:r w:rsidRPr="00644804">
              <w:t>innen (auch von einer Schicht nach innen zur Innenluft), intern, im Inneren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3C6A6" w14:textId="77777777" w:rsidR="00644804" w:rsidRPr="00644804" w:rsidRDefault="00644804" w:rsidP="00644804">
            <w:r w:rsidRPr="00644804">
              <w:t>indoor, interior, internal, or from a specified layer inwards to the internal air</w:t>
            </w:r>
          </w:p>
        </w:tc>
      </w:tr>
      <w:tr w:rsidR="00644804" w:rsidRPr="00644804" w14:paraId="33A515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E23C4" w14:textId="77777777" w:rsidR="00644804" w:rsidRPr="00644804" w:rsidRDefault="00644804" w:rsidP="00644804">
            <w:r w:rsidRPr="00644804">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EDAD7" w14:textId="77777777" w:rsidR="00644804" w:rsidRPr="00644804" w:rsidRDefault="00644804" w:rsidP="00644804">
            <w:r w:rsidRPr="00644804">
              <w:t>eintretend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6E2C45" w14:textId="77777777" w:rsidR="00644804" w:rsidRPr="00644804" w:rsidRDefault="00644804" w:rsidP="00644804">
            <w:r w:rsidRPr="00644804">
              <w:t>delivered (into), input, entering</w:t>
            </w:r>
          </w:p>
        </w:tc>
      </w:tr>
      <w:tr w:rsidR="00644804" w:rsidRPr="00644804" w14:paraId="7597FD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34DA6E" w14:textId="77777777" w:rsidR="00644804" w:rsidRPr="00644804" w:rsidRDefault="00644804" w:rsidP="00644804">
            <w:r w:rsidRPr="00644804">
              <w:t>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C9F42" w14:textId="77777777" w:rsidR="00644804" w:rsidRPr="00644804" w:rsidRDefault="00644804" w:rsidP="00644804">
            <w:r w:rsidRPr="00644804">
              <w:t>Verlust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64CAA" w14:textId="77777777" w:rsidR="00644804" w:rsidRPr="00644804" w:rsidRDefault="00644804" w:rsidP="00644804">
            <w:r w:rsidRPr="00644804">
              <w:t>loss</w:t>
            </w:r>
          </w:p>
        </w:tc>
      </w:tr>
      <w:tr w:rsidR="00644804" w:rsidRPr="00644804" w14:paraId="202935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91A11" w14:textId="77777777" w:rsidR="00644804" w:rsidRPr="00644804" w:rsidRDefault="00644804" w:rsidP="00644804">
            <w:r w:rsidRPr="00644804">
              <w:t>ls,ce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9FAA2" w14:textId="77777777" w:rsidR="00644804" w:rsidRPr="00644804" w:rsidRDefault="00644804" w:rsidP="00644804">
            <w:r w:rsidRPr="00644804">
              <w:t>Verluste der 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0E760" w14:textId="77777777" w:rsidR="00644804" w:rsidRPr="00644804" w:rsidRDefault="00644804" w:rsidP="00644804">
            <w:r w:rsidRPr="00644804">
              <w:t>control and emission</w:t>
            </w:r>
          </w:p>
        </w:tc>
      </w:tr>
      <w:tr w:rsidR="00644804" w:rsidRPr="00644804" w14:paraId="2EE327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6515B" w14:textId="77777777" w:rsidR="00644804" w:rsidRPr="00644804" w:rsidRDefault="00644804" w:rsidP="00644804">
            <w:r w:rsidRPr="00644804">
              <w:t>inf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BF270" w14:textId="77777777" w:rsidR="00644804" w:rsidRPr="00644804" w:rsidRDefault="00644804" w:rsidP="00644804">
            <w:r w:rsidRPr="00644804">
              <w:t>Infiltration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09F7C" w14:textId="77777777" w:rsidR="00644804" w:rsidRPr="00644804" w:rsidRDefault="00644804" w:rsidP="00644804">
            <w:r w:rsidRPr="00644804">
              <w:t>infiltration</w:t>
            </w:r>
          </w:p>
        </w:tc>
      </w:tr>
      <w:tr w:rsidR="00644804" w:rsidRPr="00644804" w14:paraId="5BD351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23435" w14:textId="77777777" w:rsidR="00644804" w:rsidRPr="00644804" w:rsidRDefault="00644804" w:rsidP="00644804">
            <w:r w:rsidRPr="00644804">
              <w:t>iu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9B58A" w14:textId="77777777" w:rsidR="00644804" w:rsidRPr="00644804" w:rsidRDefault="00644804" w:rsidP="00644804">
            <w:r w:rsidRPr="00644804">
              <w:t>von beheizter Gebäudezone in eine unbeheizte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63245" w14:textId="77777777" w:rsidR="00644804" w:rsidRPr="00644804" w:rsidRDefault="00644804" w:rsidP="00644804">
            <w:r w:rsidRPr="00644804">
              <w:t>from thermally conditioned to thermally unconditioned zone</w:t>
            </w:r>
          </w:p>
        </w:tc>
      </w:tr>
      <w:tr w:rsidR="00644804" w:rsidRPr="00644804" w14:paraId="62092E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35881" w14:textId="77777777" w:rsidR="00644804" w:rsidRPr="00644804" w:rsidRDefault="00644804" w:rsidP="00644804">
            <w:r w:rsidRPr="00644804">
              <w:rPr>
                <w:i/>
                <w:iCs/>
              </w:rPr>
              <w:t>j,k,l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74307" w14:textId="77777777" w:rsidR="00644804" w:rsidRPr="00644804" w:rsidRDefault="00644804" w:rsidP="00644804">
            <w:r w:rsidRPr="00644804">
              <w:t>Laufvariablen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3282D" w14:textId="77777777" w:rsidR="00644804" w:rsidRPr="00644804" w:rsidRDefault="00644804" w:rsidP="00644804">
            <w:r w:rsidRPr="00644804">
              <w:t>serial variables</w:t>
            </w:r>
          </w:p>
        </w:tc>
      </w:tr>
      <w:tr w:rsidR="00644804" w:rsidRPr="00644804" w14:paraId="06DFCA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809C4" w14:textId="77777777" w:rsidR="00644804" w:rsidRPr="00644804" w:rsidRDefault="00644804" w:rsidP="00644804">
            <w:r w:rsidRPr="00644804">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B5521" w14:textId="77777777" w:rsidR="00644804" w:rsidRPr="00644804" w:rsidRDefault="00644804" w:rsidP="00644804">
            <w:r w:rsidRPr="00644804">
              <w:t>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DC448" w14:textId="77777777" w:rsidR="00644804" w:rsidRPr="00644804" w:rsidRDefault="00644804" w:rsidP="00644804">
            <w:r w:rsidRPr="00644804">
              <w:t>light</w:t>
            </w:r>
          </w:p>
        </w:tc>
      </w:tr>
      <w:tr w:rsidR="00644804" w:rsidRPr="00644804" w14:paraId="70C072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D3B1B" w14:textId="77777777" w:rsidR="00644804" w:rsidRPr="00644804" w:rsidRDefault="00644804" w:rsidP="00644804">
            <w:r w:rsidRPr="00644804">
              <w:t>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14B35" w14:textId="77777777" w:rsidR="00644804" w:rsidRPr="00644804" w:rsidRDefault="00644804" w:rsidP="00644804">
            <w:r w:rsidRPr="00644804">
              <w:t>Monat, z. B. je Monat 1/mth; mth = Jan, Feb, Mrz, Apr, Mai, Jun, Jul, Aug, Sep, Okt, Nov, Dez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F0645" w14:textId="77777777" w:rsidR="00644804" w:rsidRPr="00644804" w:rsidRDefault="00644804" w:rsidP="00644804">
            <w:r w:rsidRPr="00644804">
              <w:t>month, e. g. per month 1/mth; mth = Jan, Feb, Mar, Apr, May, Jun, Jul, Aug, Sep, Oct, Nov, Dec</w:t>
            </w:r>
          </w:p>
        </w:tc>
      </w:tr>
      <w:tr w:rsidR="00644804" w:rsidRPr="00644804" w14:paraId="068553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8195F" w14:textId="77777777" w:rsidR="00644804" w:rsidRPr="00644804" w:rsidRDefault="00644804" w:rsidP="00644804">
            <w:r w:rsidRPr="00644804">
              <w:t>max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213AD" w14:textId="77777777" w:rsidR="00644804" w:rsidRPr="00644804" w:rsidRDefault="00644804" w:rsidP="00644804">
            <w:r w:rsidRPr="00644804">
              <w:t>maximal, Höchst-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9963C" w14:textId="77777777" w:rsidR="00644804" w:rsidRPr="00644804" w:rsidRDefault="00644804" w:rsidP="00644804">
            <w:r w:rsidRPr="00644804">
              <w:t>maximum, largest</w:t>
            </w:r>
          </w:p>
        </w:tc>
      </w:tr>
      <w:tr w:rsidR="00644804" w:rsidRPr="00644804" w14:paraId="052733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16449" w14:textId="77777777" w:rsidR="00644804" w:rsidRPr="00644804" w:rsidRDefault="00644804" w:rsidP="00644804">
            <w:r w:rsidRPr="00644804">
              <w:t>mech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11092" w14:textId="77777777" w:rsidR="00644804" w:rsidRPr="00644804" w:rsidRDefault="00644804" w:rsidP="00644804">
            <w:r w:rsidRPr="00644804">
              <w:t>mechanisch (Lüftungsanlagen)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598E3" w14:textId="77777777" w:rsidR="00644804" w:rsidRPr="00644804" w:rsidRDefault="00644804" w:rsidP="00644804">
            <w:r w:rsidRPr="00644804">
              <w:t>mechanical</w:t>
            </w:r>
          </w:p>
        </w:tc>
      </w:tr>
      <w:tr w:rsidR="00644804" w:rsidRPr="00644804" w14:paraId="51C7F3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E50E2A" w14:textId="77777777" w:rsidR="00644804" w:rsidRPr="00644804" w:rsidRDefault="00644804" w:rsidP="00644804">
            <w:r w:rsidRPr="00644804">
              <w:t>min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D2FC9" w14:textId="77777777" w:rsidR="00644804" w:rsidRPr="00644804" w:rsidRDefault="00644804" w:rsidP="00644804">
            <w:r w:rsidRPr="00644804">
              <w:t>minimal, Mindest-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EF348" w14:textId="77777777" w:rsidR="00644804" w:rsidRPr="00644804" w:rsidRDefault="00644804" w:rsidP="00644804">
            <w:r w:rsidRPr="00644804">
              <w:t>minimal, smallest</w:t>
            </w:r>
          </w:p>
        </w:tc>
      </w:tr>
      <w:tr w:rsidR="00644804" w:rsidRPr="00644804" w14:paraId="675026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29C9E" w14:textId="77777777" w:rsidR="00644804" w:rsidRPr="00644804" w:rsidRDefault="00644804" w:rsidP="00644804">
            <w:r w:rsidRPr="00644804">
              <w:t>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F5422" w14:textId="77777777" w:rsidR="00644804" w:rsidRPr="00644804" w:rsidRDefault="00644804" w:rsidP="00644804">
            <w:r w:rsidRPr="00644804">
              <w:t>reduzierter Heizbetrieb (Nachabsenkung)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B6436" w14:textId="77777777" w:rsidR="00644804" w:rsidRPr="00644804" w:rsidRDefault="00644804" w:rsidP="00644804">
            <w:r w:rsidRPr="00644804">
              <w:t>reduced heating operation (night-time set-back)</w:t>
            </w:r>
          </w:p>
        </w:tc>
      </w:tr>
      <w:tr w:rsidR="00644804" w:rsidRPr="00644804" w14:paraId="29430D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24098" w14:textId="77777777" w:rsidR="00644804" w:rsidRPr="00644804" w:rsidRDefault="00644804" w:rsidP="00644804">
            <w:r w:rsidRPr="00644804">
              <w:t>nb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4B047" w14:textId="77777777" w:rsidR="00644804" w:rsidRPr="00644804" w:rsidRDefault="00644804" w:rsidP="00644804">
            <w:r w:rsidRPr="00644804">
              <w:t>niedrig beheizter Raum bzw. Gebäudezone (mit Temperaturen zwischen 12 °C und 19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B824F" w14:textId="77777777" w:rsidR="00644804" w:rsidRPr="00644804" w:rsidRDefault="00644804" w:rsidP="00644804">
            <w:r w:rsidRPr="00644804">
              <w:t>low heated room/zone (with temperatures between 12 °C and 19 °C)</w:t>
            </w:r>
          </w:p>
        </w:tc>
      </w:tr>
      <w:tr w:rsidR="00644804" w:rsidRPr="00644804" w14:paraId="7E6CB5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944D7" w14:textId="77777777" w:rsidR="00644804" w:rsidRPr="00644804" w:rsidRDefault="00644804" w:rsidP="00644804">
            <w:r w:rsidRPr="00644804">
              <w:t>neig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2B17E" w14:textId="77777777" w:rsidR="00644804" w:rsidRPr="00644804" w:rsidRDefault="00644804" w:rsidP="00644804">
            <w:r w:rsidRPr="00644804">
              <w:t>Neigung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FE9E5" w14:textId="77777777" w:rsidR="00644804" w:rsidRPr="00644804" w:rsidRDefault="00644804" w:rsidP="00644804">
            <w:r w:rsidRPr="00644804">
              <w:t>tilt</w:t>
            </w:r>
          </w:p>
        </w:tc>
      </w:tr>
      <w:tr w:rsidR="00644804" w:rsidRPr="00644804" w14:paraId="3B9C7C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4A1F9" w14:textId="77777777" w:rsidR="00644804" w:rsidRPr="00644804" w:rsidRDefault="00644804" w:rsidP="00644804">
            <w:r w:rsidRPr="00644804">
              <w:lastRenderedPageBreak/>
              <w:t>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69B9C" w14:textId="77777777" w:rsidR="00644804" w:rsidRPr="00644804" w:rsidRDefault="00644804" w:rsidP="00644804">
            <w:r w:rsidRPr="00644804">
              <w:t>während der Nutzung; nutzungsbedingt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C7475" w14:textId="77777777" w:rsidR="00644804" w:rsidRPr="00644804" w:rsidRDefault="00644804" w:rsidP="00644804">
            <w:r w:rsidRPr="00644804">
              <w:t>during usage hours, usage-dependent</w:t>
            </w:r>
          </w:p>
        </w:tc>
      </w:tr>
      <w:tr w:rsidR="00644804" w:rsidRPr="00644804" w14:paraId="1E80E6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50073" w14:textId="77777777" w:rsidR="00644804" w:rsidRPr="00644804" w:rsidRDefault="00644804" w:rsidP="00644804">
            <w:r w:rsidRPr="00644804">
              <w:t>opak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F3A2F" w14:textId="77777777" w:rsidR="00644804" w:rsidRPr="00644804" w:rsidRDefault="00644804" w:rsidP="00644804">
            <w:r w:rsidRPr="00644804">
              <w:t>opak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F7E108" w14:textId="77777777" w:rsidR="00644804" w:rsidRPr="00644804" w:rsidRDefault="00644804" w:rsidP="00644804">
            <w:r w:rsidRPr="00644804">
              <w:t>opaque</w:t>
            </w:r>
          </w:p>
        </w:tc>
      </w:tr>
      <w:tr w:rsidR="00644804" w:rsidRPr="00644804" w14:paraId="493FB3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564AD" w14:textId="77777777" w:rsidR="00644804" w:rsidRPr="00644804" w:rsidRDefault="00644804" w:rsidP="00644804">
            <w:r w:rsidRPr="00644804">
              <w:t>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422B5" w14:textId="77777777" w:rsidR="00644804" w:rsidRPr="00644804" w:rsidRDefault="00644804" w:rsidP="00644804">
            <w:r w:rsidRPr="00644804">
              <w: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435C6" w14:textId="77777777" w:rsidR="00644804" w:rsidRPr="00644804" w:rsidRDefault="00644804" w:rsidP="00644804">
            <w:r w:rsidRPr="00644804">
              <w:t>operating, operation</w:t>
            </w:r>
          </w:p>
        </w:tc>
      </w:tr>
      <w:tr w:rsidR="00644804" w:rsidRPr="00644804" w14:paraId="14C4F3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0C6BC" w14:textId="77777777" w:rsidR="00644804" w:rsidRPr="00644804" w:rsidRDefault="00644804" w:rsidP="00644804">
            <w:r w:rsidRPr="00644804">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4ECDF" w14:textId="77777777" w:rsidR="00644804" w:rsidRPr="00644804" w:rsidRDefault="00644804" w:rsidP="00644804">
            <w:r w:rsidRPr="00644804">
              <w:t>austretend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DFE0EE" w14:textId="77777777" w:rsidR="00644804" w:rsidRPr="00644804" w:rsidRDefault="00644804" w:rsidP="00644804">
            <w:r w:rsidRPr="00644804">
              <w:t>discharged (out), output, leaving</w:t>
            </w:r>
          </w:p>
        </w:tc>
      </w:tr>
      <w:tr w:rsidR="00644804" w:rsidRPr="00644804" w14:paraId="1E5D80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FF49D" w14:textId="77777777" w:rsidR="00644804" w:rsidRPr="00644804" w:rsidRDefault="00644804" w:rsidP="00644804">
            <w:r w:rsidRPr="00644804">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8197A" w14:textId="77777777" w:rsidR="00644804" w:rsidRPr="00644804" w:rsidRDefault="00644804" w:rsidP="00644804">
            <w:r w:rsidRPr="00644804">
              <w:t>bei konstantem Druck (bei </w:t>
            </w:r>
            <w:r w:rsidRPr="00644804">
              <w:rPr>
                <w:i/>
                <w:iCs/>
              </w:rPr>
              <w:t>c</w:t>
            </w:r>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6537C" w14:textId="77777777" w:rsidR="00644804" w:rsidRPr="00644804" w:rsidRDefault="00644804" w:rsidP="00644804">
            <w:r w:rsidRPr="00644804">
              <w:t>at constant pressure (at </w:t>
            </w:r>
            <w:r w:rsidRPr="00644804">
              <w:rPr>
                <w:i/>
                <w:iCs/>
              </w:rPr>
              <w:t>c</w:t>
            </w:r>
            <w:r w:rsidRPr="00644804">
              <w:t>)</w:t>
            </w:r>
          </w:p>
        </w:tc>
      </w:tr>
      <w:tr w:rsidR="00644804" w:rsidRPr="00644804" w14:paraId="341BEC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E7BBD" w14:textId="77777777" w:rsidR="00644804" w:rsidRPr="00644804" w:rsidRDefault="00644804" w:rsidP="00644804">
            <w:r w:rsidRPr="00644804">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DC40D" w14:textId="77777777" w:rsidR="00644804" w:rsidRPr="00644804" w:rsidRDefault="00644804" w:rsidP="00644804">
            <w:r w:rsidRPr="00644804">
              <w:t>durch Personen verursacht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6D7A7" w14:textId="77777777" w:rsidR="00644804" w:rsidRPr="00644804" w:rsidRDefault="00644804" w:rsidP="00644804">
            <w:r w:rsidRPr="00644804">
              <w:t>caused by or relating persons, metabolic</w:t>
            </w:r>
          </w:p>
        </w:tc>
      </w:tr>
      <w:tr w:rsidR="00644804" w:rsidRPr="00644804" w14:paraId="279687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075A3" w14:textId="77777777" w:rsidR="00644804" w:rsidRPr="00644804" w:rsidRDefault="00644804" w:rsidP="00644804">
            <w:r w:rsidRPr="00644804">
              <w:t>res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DAFB3" w14:textId="77777777" w:rsidR="00644804" w:rsidRPr="00644804" w:rsidRDefault="00644804" w:rsidP="00644804">
            <w:r w:rsidRPr="00644804">
              <w:t>resultierend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A5CCB" w14:textId="77777777" w:rsidR="00644804" w:rsidRPr="00644804" w:rsidRDefault="00644804" w:rsidP="00644804">
            <w:r w:rsidRPr="00644804">
              <w:t>resulting</w:t>
            </w:r>
          </w:p>
        </w:tc>
      </w:tr>
      <w:tr w:rsidR="00644804" w:rsidRPr="00644804" w14:paraId="0DD4FF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D541F9" w14:textId="77777777" w:rsidR="00644804" w:rsidRPr="00644804" w:rsidRDefault="00644804" w:rsidP="00644804">
            <w:r w:rsidRPr="00644804">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0D935" w14:textId="77777777" w:rsidR="00644804" w:rsidRPr="00644804" w:rsidRDefault="00644804" w:rsidP="00644804">
            <w:r w:rsidRPr="00644804">
              <w:t>solar, durch Sonneneinstrahlung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9815E" w14:textId="77777777" w:rsidR="00644804" w:rsidRPr="00644804" w:rsidRDefault="00644804" w:rsidP="00644804">
            <w:r w:rsidRPr="00644804">
              <w:t>solar, due to solar radiation</w:t>
            </w:r>
          </w:p>
        </w:tc>
      </w:tr>
      <w:tr w:rsidR="00644804" w:rsidRPr="00644804" w14:paraId="4C7FA3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7608C" w14:textId="77777777" w:rsidR="00644804" w:rsidRPr="00644804" w:rsidRDefault="00644804" w:rsidP="00644804">
            <w:r w:rsidRPr="00644804">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FA8F0" w14:textId="77777777" w:rsidR="00644804" w:rsidRPr="00644804" w:rsidRDefault="00644804" w:rsidP="00644804">
            <w:r w:rsidRPr="00644804">
              <w:t>Erdreich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0BD01" w14:textId="77777777" w:rsidR="00644804" w:rsidRPr="00644804" w:rsidRDefault="00644804" w:rsidP="00644804">
            <w:r w:rsidRPr="00644804">
              <w:t>ground</w:t>
            </w:r>
          </w:p>
        </w:tc>
      </w:tr>
      <w:tr w:rsidR="00644804" w:rsidRPr="00644804" w14:paraId="210245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36B43" w14:textId="77777777" w:rsidR="00644804" w:rsidRPr="00644804" w:rsidRDefault="00644804" w:rsidP="00644804">
            <w:r w:rsidRPr="00644804">
              <w:t>sh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26C4E8" w14:textId="77777777" w:rsidR="00644804" w:rsidRPr="00644804" w:rsidRDefault="00644804" w:rsidP="00644804">
            <w:r w:rsidRPr="00644804">
              <w:t>Abschluss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CAA68" w14:textId="77777777" w:rsidR="00644804" w:rsidRPr="00644804" w:rsidRDefault="00644804" w:rsidP="00644804">
            <w:r w:rsidRPr="00644804">
              <w:t>shutter</w:t>
            </w:r>
          </w:p>
        </w:tc>
      </w:tr>
      <w:tr w:rsidR="00644804" w:rsidRPr="00644804" w14:paraId="3CFA7B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03029" w14:textId="77777777" w:rsidR="00644804" w:rsidRPr="00644804" w:rsidRDefault="00644804" w:rsidP="00644804">
            <w:r w:rsidRPr="00644804">
              <w:t>seasonal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482BE" w14:textId="77777777" w:rsidR="00644804" w:rsidRPr="00644804" w:rsidRDefault="00644804" w:rsidP="00644804">
            <w:r w:rsidRPr="00644804">
              <w:t>saisonale Anpassung des Fensterluftwechsels für Wohngebäude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87196" w14:textId="77777777" w:rsidR="00644804" w:rsidRPr="00644804" w:rsidRDefault="00644804" w:rsidP="00644804">
            <w:r w:rsidRPr="00644804">
              <w:t>seasonal adjustment of window air exchange for residential buildings</w:t>
            </w:r>
          </w:p>
        </w:tc>
      </w:tr>
      <w:tr w:rsidR="00644804" w:rsidRPr="00644804" w14:paraId="5B25E7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EBF57" w14:textId="77777777" w:rsidR="00644804" w:rsidRPr="00644804" w:rsidRDefault="00644804" w:rsidP="00644804">
            <w:r w:rsidRPr="00644804">
              <w:t>sink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0F59DB" w14:textId="77777777" w:rsidR="00644804" w:rsidRPr="00644804" w:rsidRDefault="00644804" w:rsidP="00644804">
            <w:r w:rsidRPr="00644804">
              <w:t>Wärmesenke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6D3BE" w14:textId="77777777" w:rsidR="00644804" w:rsidRPr="00644804" w:rsidRDefault="00644804" w:rsidP="00644804">
            <w:r w:rsidRPr="00644804">
              <w:t>heat sink</w:t>
            </w:r>
          </w:p>
        </w:tc>
      </w:tr>
      <w:tr w:rsidR="00644804" w:rsidRPr="00644804" w14:paraId="769277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AA420" w14:textId="77777777" w:rsidR="00644804" w:rsidRPr="00644804" w:rsidRDefault="00644804" w:rsidP="00644804">
            <w:r w:rsidRPr="00644804">
              <w:t>soll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734BE" w14:textId="77777777" w:rsidR="00644804" w:rsidRPr="00644804" w:rsidRDefault="00644804" w:rsidP="00644804">
            <w:r w:rsidRPr="00644804">
              <w:t>Sollwert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6F440C" w14:textId="77777777" w:rsidR="00644804" w:rsidRPr="00644804" w:rsidRDefault="00644804" w:rsidP="00644804">
            <w:r w:rsidRPr="00644804">
              <w:t>setpoint value</w:t>
            </w:r>
          </w:p>
        </w:tc>
      </w:tr>
      <w:tr w:rsidR="00644804" w:rsidRPr="00644804" w14:paraId="7201F5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3964C" w14:textId="77777777" w:rsidR="00644804" w:rsidRPr="00644804" w:rsidRDefault="00644804" w:rsidP="00644804">
            <w:r w:rsidRPr="00644804">
              <w:t>source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9D96B" w14:textId="77777777" w:rsidR="00644804" w:rsidRPr="00644804" w:rsidRDefault="00644804" w:rsidP="00644804">
            <w:r w:rsidRPr="00644804">
              <w:t>Wärmequelle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6C8CC" w14:textId="77777777" w:rsidR="00644804" w:rsidRPr="00644804" w:rsidRDefault="00644804" w:rsidP="00644804">
            <w:r w:rsidRPr="00644804">
              <w:t>heat source</w:t>
            </w:r>
          </w:p>
        </w:tc>
      </w:tr>
      <w:tr w:rsidR="00644804" w:rsidRPr="00644804" w14:paraId="1622F2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F57B7" w14:textId="77777777" w:rsidR="00644804" w:rsidRPr="00644804" w:rsidRDefault="00644804" w:rsidP="00644804">
            <w:r w:rsidRPr="00644804">
              <w:t>SUP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4DA6D" w14:textId="77777777" w:rsidR="00644804" w:rsidRPr="00644804" w:rsidRDefault="00644804" w:rsidP="00644804">
            <w:r w:rsidRPr="00644804">
              <w:t>Zuluft einer mechanischen Lüftungsanlage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7C645C" w14:textId="77777777" w:rsidR="00644804" w:rsidRPr="00644804" w:rsidRDefault="00644804" w:rsidP="00644804">
            <w:r w:rsidRPr="00644804">
              <w:t>supply air of a mechanical ventilation system</w:t>
            </w:r>
          </w:p>
        </w:tc>
      </w:tr>
      <w:tr w:rsidR="00644804" w:rsidRPr="00644804" w14:paraId="60C49B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6DF8C" w14:textId="77777777" w:rsidR="00644804" w:rsidRPr="00644804" w:rsidRDefault="00644804" w:rsidP="00644804">
            <w:r w:rsidRPr="00644804">
              <w:t>sus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ADAB2" w14:textId="77777777" w:rsidR="00644804" w:rsidRPr="00644804" w:rsidRDefault="00644804" w:rsidP="00644804">
            <w:r w:rsidRPr="00644804">
              <w:t>über aufgeständerten Fußboden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4BA87" w14:textId="77777777" w:rsidR="00644804" w:rsidRPr="00644804" w:rsidRDefault="00644804" w:rsidP="00644804">
            <w:r w:rsidRPr="00644804">
              <w:t>via suspended floor</w:t>
            </w:r>
          </w:p>
        </w:tc>
      </w:tr>
      <w:tr w:rsidR="00644804" w:rsidRPr="00644804" w14:paraId="26036E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7CD234" w14:textId="77777777" w:rsidR="00644804" w:rsidRPr="00644804" w:rsidRDefault="00644804" w:rsidP="00644804">
            <w:r w:rsidRPr="00644804">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91398" w14:textId="77777777" w:rsidR="00644804" w:rsidRPr="00644804" w:rsidRDefault="00644804" w:rsidP="00644804">
            <w:r w:rsidRPr="00644804">
              <w:t>Transmission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18E0D" w14:textId="77777777" w:rsidR="00644804" w:rsidRPr="00644804" w:rsidRDefault="00644804" w:rsidP="00644804">
            <w:r w:rsidRPr="00644804">
              <w:t>transmission</w:t>
            </w:r>
          </w:p>
        </w:tc>
      </w:tr>
      <w:tr w:rsidR="00644804" w:rsidRPr="00644804" w14:paraId="5EC737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D8B0D" w14:textId="77777777" w:rsidR="00644804" w:rsidRPr="00644804" w:rsidRDefault="00644804" w:rsidP="00644804">
            <w:r w:rsidRPr="00644804">
              <w:t>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8C6BDB" w14:textId="77777777" w:rsidR="00644804" w:rsidRPr="00644804" w:rsidRDefault="00644804" w:rsidP="00644804">
            <w:r w:rsidRPr="00644804">
              <w:t>teilbeheizt, Teilbeheizung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28D65" w14:textId="77777777" w:rsidR="00644804" w:rsidRPr="00644804" w:rsidRDefault="00644804" w:rsidP="00644804">
            <w:r w:rsidRPr="00644804">
              <w:t>partially heated</w:t>
            </w:r>
          </w:p>
        </w:tc>
      </w:tr>
      <w:tr w:rsidR="00644804" w:rsidRPr="00644804" w14:paraId="0F7771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B1097" w14:textId="77777777" w:rsidR="00644804" w:rsidRPr="00644804" w:rsidRDefault="00644804" w:rsidP="00644804">
            <w:r w:rsidRPr="00644804">
              <w:t>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827B5" w14:textId="77777777" w:rsidR="00644804" w:rsidRPr="00644804" w:rsidRDefault="00644804" w:rsidP="00644804">
            <w:r w:rsidRPr="00644804">
              <w:t>transparente Wärmedämmung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7FCBC" w14:textId="77777777" w:rsidR="00644804" w:rsidRPr="00644804" w:rsidRDefault="00644804" w:rsidP="00644804">
            <w:r w:rsidRPr="00644804">
              <w:t>transparent thermal insulation</w:t>
            </w:r>
          </w:p>
        </w:tc>
      </w:tr>
      <w:tr w:rsidR="00644804" w:rsidRPr="00644804" w14:paraId="44926B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517262" w14:textId="77777777" w:rsidR="00644804" w:rsidRPr="00644804" w:rsidRDefault="00644804" w:rsidP="00644804">
            <w:r w:rsidRPr="00644804">
              <w:lastRenderedPageBreak/>
              <w:t>tot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9E06B2" w14:textId="77777777" w:rsidR="00644804" w:rsidRPr="00644804" w:rsidRDefault="00644804" w:rsidP="00644804">
            <w:r w:rsidRPr="00644804">
              <w:t>total, gesamt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3C67D" w14:textId="77777777" w:rsidR="00644804" w:rsidRPr="00644804" w:rsidRDefault="00644804" w:rsidP="00644804">
            <w:r w:rsidRPr="00644804">
              <w:t>total, overall</w:t>
            </w:r>
          </w:p>
        </w:tc>
      </w:tr>
      <w:tr w:rsidR="00644804" w:rsidRPr="00644804" w14:paraId="68365D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5A8CA" w14:textId="77777777" w:rsidR="00644804" w:rsidRPr="00644804" w:rsidRDefault="00644804" w:rsidP="00644804">
            <w:r w:rsidRPr="00644804">
              <w:t>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924AC" w14:textId="77777777" w:rsidR="00644804" w:rsidRPr="00644804" w:rsidRDefault="00644804" w:rsidP="00644804">
            <w:r w:rsidRPr="00644804">
              <w:t>transparent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0CBC7" w14:textId="77777777" w:rsidR="00644804" w:rsidRPr="00644804" w:rsidRDefault="00644804" w:rsidP="00644804">
            <w:r w:rsidRPr="00644804">
              <w:t>transparent</w:t>
            </w:r>
          </w:p>
        </w:tc>
      </w:tr>
      <w:tr w:rsidR="00644804" w:rsidRPr="00644804" w14:paraId="7B81A7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7E0D3" w14:textId="77777777" w:rsidR="00644804" w:rsidRPr="00644804" w:rsidRDefault="00644804" w:rsidP="00644804">
            <w:r w:rsidRPr="00644804">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8A8B0" w14:textId="77777777" w:rsidR="00644804" w:rsidRPr="00644804" w:rsidRDefault="00644804" w:rsidP="00644804">
            <w:r w:rsidRPr="00644804">
              <w:t>unbeheizter oder ungekühlter Raum bzw.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C3DF4" w14:textId="77777777" w:rsidR="00644804" w:rsidRPr="00644804" w:rsidRDefault="00644804" w:rsidP="00644804">
            <w:r w:rsidRPr="00644804">
              <w:t>unheated or uncooled space or building zone</w:t>
            </w:r>
          </w:p>
        </w:tc>
      </w:tr>
      <w:tr w:rsidR="00644804" w:rsidRPr="00644804" w14:paraId="19427D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604B2" w14:textId="77777777" w:rsidR="00644804" w:rsidRPr="00644804" w:rsidRDefault="00644804" w:rsidP="00644804">
            <w:r w:rsidRPr="00644804">
              <w:t>ub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F024B" w14:textId="77777777" w:rsidR="00644804" w:rsidRPr="00644804" w:rsidRDefault="00644804" w:rsidP="00644804">
            <w:r w:rsidRPr="00644804">
              <w:t>über Trenndecke und Trennwände zum unbeheizten Kellerraum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7EB16" w14:textId="77777777" w:rsidR="00644804" w:rsidRPr="00644804" w:rsidRDefault="00644804" w:rsidP="00644804">
            <w:r w:rsidRPr="00644804">
              <w:t>via ceiling and internal wall to unheated basement room</w:t>
            </w:r>
          </w:p>
        </w:tc>
      </w:tr>
      <w:tr w:rsidR="00644804" w:rsidRPr="00644804" w14:paraId="11255E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E07D36" w14:textId="77777777" w:rsidR="00644804" w:rsidRPr="00644804" w:rsidRDefault="00644804" w:rsidP="00644804">
            <w:r w:rsidRPr="00644804">
              <w:t>ue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303765" w14:textId="77777777" w:rsidR="00644804" w:rsidRPr="00644804" w:rsidRDefault="00644804" w:rsidP="00644804">
            <w:r w:rsidRPr="00644804">
              <w:t>von unbeheizter Gebäudezone zur Außenluft (siehe auch Index „e“)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9C8B4" w14:textId="77777777" w:rsidR="00644804" w:rsidRPr="00644804" w:rsidRDefault="00644804" w:rsidP="00644804">
            <w:r w:rsidRPr="00644804">
              <w:t>from unheated building zone to external air (also prefer to subscript „e“)</w:t>
            </w:r>
          </w:p>
        </w:tc>
      </w:tr>
      <w:tr w:rsidR="00644804" w:rsidRPr="00644804" w14:paraId="77E4A5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6C8FD" w14:textId="77777777" w:rsidR="00644804" w:rsidRPr="00644804" w:rsidRDefault="00644804" w:rsidP="00644804">
            <w:r w:rsidRPr="00644804">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498287" w14:textId="77777777" w:rsidR="00644804" w:rsidRPr="00644804" w:rsidRDefault="00644804" w:rsidP="00644804">
            <w:r w:rsidRPr="00644804">
              <w:t>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14F1B" w14:textId="77777777" w:rsidR="00644804" w:rsidRPr="00644804" w:rsidRDefault="00644804" w:rsidP="00644804">
            <w:r w:rsidRPr="00644804">
              <w:t>ventilation</w:t>
            </w:r>
          </w:p>
        </w:tc>
      </w:tr>
      <w:tr w:rsidR="00644804" w:rsidRPr="00644804" w14:paraId="4B8177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99412" w14:textId="77777777" w:rsidR="00644804" w:rsidRPr="00644804" w:rsidRDefault="00644804" w:rsidP="00644804">
            <w:r w:rsidRPr="00644804">
              <w:t>V,mech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22692" w14:textId="77777777" w:rsidR="00644804" w:rsidRPr="00644804" w:rsidRDefault="00644804" w:rsidP="00644804">
            <w:r w:rsidRPr="00644804">
              <w:t>mechanische Lüftung betreffend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E7312" w14:textId="77777777" w:rsidR="00644804" w:rsidRPr="00644804" w:rsidRDefault="00644804" w:rsidP="00644804">
            <w:r w:rsidRPr="00644804">
              <w:t>concerning mechanical ventilation</w:t>
            </w:r>
          </w:p>
        </w:tc>
      </w:tr>
      <w:tr w:rsidR="00644804" w:rsidRPr="00644804" w14:paraId="58722B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0C46D" w14:textId="77777777" w:rsidR="00644804" w:rsidRPr="00644804" w:rsidRDefault="00644804" w:rsidP="00644804">
            <w:r w:rsidRPr="00644804">
              <w:t>WB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C64DC" w14:textId="77777777" w:rsidR="00644804" w:rsidRPr="00644804" w:rsidRDefault="00644804" w:rsidP="00644804">
            <w:r w:rsidRPr="00644804">
              <w:t>Wärmebrücke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62EE7" w14:textId="77777777" w:rsidR="00644804" w:rsidRPr="00644804" w:rsidRDefault="00644804" w:rsidP="00644804">
            <w:r w:rsidRPr="00644804">
              <w:t>thermal bridge, heat bridge</w:t>
            </w:r>
          </w:p>
        </w:tc>
      </w:tr>
      <w:tr w:rsidR="00644804" w:rsidRPr="00644804" w14:paraId="5C3E01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4A0A4" w14:textId="77777777" w:rsidR="00644804" w:rsidRPr="00644804" w:rsidRDefault="00644804" w:rsidP="00644804">
            <w:r w:rsidRPr="00644804">
              <w:t>win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38925" w14:textId="77777777" w:rsidR="00644804" w:rsidRPr="00644804" w:rsidRDefault="00644804" w:rsidP="00644804">
            <w:r w:rsidRPr="00644804">
              <w:t>Fenster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13AEA" w14:textId="77777777" w:rsidR="00644804" w:rsidRPr="00644804" w:rsidRDefault="00644804" w:rsidP="00644804">
            <w:r w:rsidRPr="00644804">
              <w:t>window</w:t>
            </w:r>
          </w:p>
        </w:tc>
      </w:tr>
      <w:tr w:rsidR="00644804" w:rsidRPr="00644804" w14:paraId="391AFE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BDBB22" w14:textId="77777777" w:rsidR="00644804" w:rsidRPr="00644804" w:rsidRDefault="00644804" w:rsidP="00644804">
            <w:r w:rsidRPr="00644804">
              <w:t>wirk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0DC04" w14:textId="77777777" w:rsidR="00644804" w:rsidRPr="00644804" w:rsidRDefault="00644804" w:rsidP="00644804">
            <w:r w:rsidRPr="00644804">
              <w:t>wirksam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58F65" w14:textId="77777777" w:rsidR="00644804" w:rsidRPr="00644804" w:rsidRDefault="00644804" w:rsidP="00644804">
            <w:r w:rsidRPr="00644804">
              <w:t>effective</w:t>
            </w:r>
          </w:p>
        </w:tc>
      </w:tr>
      <w:tr w:rsidR="00644804" w:rsidRPr="00644804" w14:paraId="601EE2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42B70" w14:textId="77777777" w:rsidR="00644804" w:rsidRPr="00644804" w:rsidRDefault="00644804" w:rsidP="00644804">
            <w:r w:rsidRPr="00644804">
              <w: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33C22" w14:textId="77777777" w:rsidR="00644804" w:rsidRPr="00644804" w:rsidRDefault="00644804" w:rsidP="00644804">
            <w:r w:rsidRPr="00644804">
              <w:t>Wochenend- oder Ferienbetrieb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6B306" w14:textId="77777777" w:rsidR="00644804" w:rsidRPr="00644804" w:rsidRDefault="00644804" w:rsidP="00644804">
            <w:r w:rsidRPr="00644804">
              <w:t>weekend or holiday-period operating mode</w:t>
            </w:r>
          </w:p>
        </w:tc>
      </w:tr>
      <w:tr w:rsidR="00644804" w:rsidRPr="00644804" w14:paraId="6E6B63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D6CB7" w14:textId="77777777" w:rsidR="00644804" w:rsidRPr="00644804" w:rsidRDefault="00644804" w:rsidP="00644804">
            <w:r w:rsidRPr="00644804">
              <w:t>WG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06C36" w14:textId="77777777" w:rsidR="00644804" w:rsidRPr="00644804" w:rsidRDefault="00644804" w:rsidP="00644804">
            <w:r w:rsidRPr="00644804">
              <w:t>Wohngebäude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45B9D" w14:textId="77777777" w:rsidR="00644804" w:rsidRPr="00644804" w:rsidRDefault="00644804" w:rsidP="00644804">
            <w:r w:rsidRPr="00644804">
              <w:t>residential building</w:t>
            </w:r>
          </w:p>
        </w:tc>
      </w:tr>
      <w:tr w:rsidR="00644804" w:rsidRPr="00644804" w14:paraId="09909F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84B42" w14:textId="77777777" w:rsidR="00644804" w:rsidRPr="00644804" w:rsidRDefault="00644804" w:rsidP="00644804">
            <w:r w:rsidRPr="00644804">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BEDD5" w14:textId="77777777" w:rsidR="00644804" w:rsidRPr="00644804" w:rsidRDefault="00644804" w:rsidP="00644804">
            <w:r w:rsidRPr="00644804">
              <w:t>stellvertretend für verschiedene Zustände, Bauteile, 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6FC977" w14:textId="77777777" w:rsidR="00644804" w:rsidRPr="00644804" w:rsidRDefault="00644804" w:rsidP="00644804">
            <w:r w:rsidRPr="00644804">
              <w:t>represents states, elements or zones</w:t>
            </w:r>
          </w:p>
        </w:tc>
      </w:tr>
      <w:tr w:rsidR="00644804" w:rsidRPr="00644804" w14:paraId="658769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0CB22" w14:textId="77777777" w:rsidR="00644804" w:rsidRPr="00644804" w:rsidRDefault="00644804" w:rsidP="00644804">
            <w:r w:rsidRPr="00644804">
              <w: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D8A88" w14:textId="77777777" w:rsidR="00644804" w:rsidRPr="00644804" w:rsidRDefault="00644804" w:rsidP="00644804">
            <w:r w:rsidRPr="00644804">
              <w:t>angrenzende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083934" w14:textId="77777777" w:rsidR="00644804" w:rsidRPr="00644804" w:rsidRDefault="00644804" w:rsidP="00644804">
            <w:r w:rsidRPr="00644804">
              <w:t>adjacent building zone</w:t>
            </w:r>
          </w:p>
        </w:tc>
      </w:tr>
    </w:tbl>
    <w:p w14:paraId="16F150EF" w14:textId="77777777" w:rsidR="00644804" w:rsidRPr="00644804" w:rsidRDefault="00644804" w:rsidP="00644804">
      <w:r w:rsidRPr="00644804">
        <w:t>ANMERKUNG: In Tabelle 1 und Tabelle 2 werden europäisch genormte Symbole und Indizes verwendet.</w:t>
      </w:r>
    </w:p>
    <w:p w14:paraId="42BA944D" w14:textId="77777777" w:rsidR="00644804" w:rsidRPr="00644804" w:rsidRDefault="00644804" w:rsidP="00644804">
      <w:pPr>
        <w:rPr>
          <w:b/>
          <w:bCs/>
        </w:rPr>
      </w:pPr>
      <w:r w:rsidRPr="00644804">
        <w:rPr>
          <w:b/>
          <w:bCs/>
        </w:rPr>
        <w:t>4Verknüpfung der Teile der Reihe DIN/TS 18599</w:t>
      </w:r>
    </w:p>
    <w:p w14:paraId="0AD81FA6" w14:textId="77777777" w:rsidR="00644804" w:rsidRPr="00644804" w:rsidRDefault="00644804" w:rsidP="00644804">
      <w:pPr>
        <w:rPr>
          <w:b/>
          <w:bCs/>
        </w:rPr>
      </w:pPr>
      <w:r w:rsidRPr="00644804">
        <w:rPr>
          <w:b/>
          <w:bCs/>
        </w:rPr>
        <w:t>4.1Allgemeines</w:t>
      </w:r>
    </w:p>
    <w:p w14:paraId="2042D655" w14:textId="77777777" w:rsidR="00644804" w:rsidRPr="00644804" w:rsidRDefault="00644804" w:rsidP="00644804">
      <w:r w:rsidRPr="00644804">
        <w:t>Die folgenden zwei untergeordneten Abschnitte</w:t>
      </w:r>
    </w:p>
    <w:p w14:paraId="3F25491B" w14:textId="77777777" w:rsidR="00644804" w:rsidRPr="00644804" w:rsidRDefault="00644804" w:rsidP="00644804">
      <w:r w:rsidRPr="00644804">
        <w:lastRenderedPageBreak/>
        <w:t>–fassen notwendige Eingangsgrößen zur Anwendung des vorliegenden Dokuments zusammen, und</w:t>
      </w:r>
    </w:p>
    <w:p w14:paraId="14725C90" w14:textId="77777777" w:rsidR="00644804" w:rsidRPr="00644804" w:rsidRDefault="00644804" w:rsidP="00644804">
      <w:r w:rsidRPr="00644804">
        <w:t>–geben einen Überblick zur Verwendung hier berechneter Bilanzanteile in anderen Teilen der Reihe DIN/TS 18599.</w:t>
      </w:r>
    </w:p>
    <w:p w14:paraId="0255CC4B" w14:textId="77777777" w:rsidR="00644804" w:rsidRPr="00644804" w:rsidRDefault="00644804" w:rsidP="00644804">
      <w:r w:rsidRPr="00644804">
        <w:t>In 4.4 wird kurz erläutert, wie für verschiedene Anlagensysteme die Ausgangsgrößen dieses Dokuments zu verwenden sind.</w:t>
      </w:r>
    </w:p>
    <w:p w14:paraId="308B13C4" w14:textId="77777777" w:rsidR="00644804" w:rsidRPr="00644804" w:rsidRDefault="00644804" w:rsidP="00644804">
      <w:pPr>
        <w:rPr>
          <w:b/>
          <w:bCs/>
        </w:rPr>
      </w:pPr>
      <w:r w:rsidRPr="00644804">
        <w:rPr>
          <w:b/>
          <w:bCs/>
        </w:rPr>
        <w:t>4.2Eingangsgrößen aus anderen Teilen der Reihe DIN/TS 18599</w:t>
      </w:r>
    </w:p>
    <w:p w14:paraId="62821AB9" w14:textId="77777777" w:rsidR="00644804" w:rsidRPr="00644804" w:rsidRDefault="00644804" w:rsidP="00644804">
      <w:r w:rsidRPr="00644804">
        <w:t>Die in Tabelle 3 angegebenen Eingangsgrößen aus den Teilen der Reihe DIN/TS 18599 werden für die Bilanz des Endenergie- und Primärenergiebedarfs benötigt (geordnet nach Quelle).</w:t>
      </w:r>
    </w:p>
    <w:p w14:paraId="344817DB" w14:textId="77777777" w:rsidR="00644804" w:rsidRPr="00644804" w:rsidRDefault="00644804" w:rsidP="00644804">
      <w:pPr>
        <w:rPr>
          <w:b/>
          <w:bCs/>
        </w:rPr>
      </w:pPr>
      <w:r w:rsidRPr="00644804">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731"/>
        <w:gridCol w:w="800"/>
        <w:gridCol w:w="1531"/>
      </w:tblGrid>
      <w:tr w:rsidR="00644804" w:rsidRPr="00644804" w14:paraId="105B6B1E"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C7EE92" w14:textId="77777777" w:rsidR="00644804" w:rsidRPr="00644804" w:rsidRDefault="00644804" w:rsidP="00644804">
            <w:r w:rsidRPr="00644804">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1831DB" w14:textId="77777777" w:rsidR="00644804" w:rsidRPr="00644804" w:rsidRDefault="00644804" w:rsidP="00644804">
            <w:r w:rsidRPr="00644804">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3D57BB" w14:textId="77777777" w:rsidR="00644804" w:rsidRPr="00644804" w:rsidRDefault="00644804" w:rsidP="00644804">
            <w:r w:rsidRPr="00644804">
              <w:t>Quelle</w:t>
            </w:r>
          </w:p>
        </w:tc>
      </w:tr>
      <w:tr w:rsidR="00644804" w:rsidRPr="00644804" w14:paraId="2789AD30"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90AA2" w14:textId="77777777" w:rsidR="00644804" w:rsidRPr="00644804" w:rsidRDefault="00644804" w:rsidP="00644804">
            <w:r w:rsidRPr="00644804">
              <w:rPr>
                <w:b/>
                <w:bCs/>
              </w:rPr>
              <w:t>Für die überschlägige Bilanzierung</w:t>
            </w:r>
          </w:p>
        </w:tc>
      </w:tr>
      <w:tr w:rsidR="00644804" w:rsidRPr="00644804" w14:paraId="2D7005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5D716" w14:textId="77777777" w:rsidR="00644804" w:rsidRPr="00644804" w:rsidRDefault="00644804" w:rsidP="00644804">
            <w:r w:rsidRPr="00644804">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9603A" w14:textId="77777777" w:rsidR="00644804" w:rsidRPr="00644804" w:rsidRDefault="00644804" w:rsidP="00644804">
            <w:r w:rsidRPr="00644804">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D66DD" w14:textId="77777777" w:rsidR="00644804" w:rsidRPr="00644804" w:rsidRDefault="00644804" w:rsidP="00644804">
            <w:r w:rsidRPr="00644804">
              <w:t>DIN/TS 18599-1</w:t>
            </w:r>
          </w:p>
        </w:tc>
      </w:tr>
      <w:tr w:rsidR="00644804" w:rsidRPr="00644804" w14:paraId="5656ED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82CB8" w14:textId="77777777" w:rsidR="00644804" w:rsidRPr="00644804" w:rsidRDefault="00644804" w:rsidP="00644804">
            <w:r w:rsidRPr="00644804">
              <w:t>wärmeübertragende Umfassungsfläche, Fläche eines Bauteils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86F34" w14:textId="77777777" w:rsidR="00644804" w:rsidRPr="00644804" w:rsidRDefault="00644804" w:rsidP="00644804">
            <w:r w:rsidRPr="00644804">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EE7FF" w14:textId="77777777" w:rsidR="00644804" w:rsidRPr="00644804" w:rsidRDefault="00644804" w:rsidP="00644804">
            <w:r w:rsidRPr="00644804">
              <w:t>DIN/TS 18599-1</w:t>
            </w:r>
          </w:p>
        </w:tc>
      </w:tr>
      <w:tr w:rsidR="00644804" w:rsidRPr="00644804" w14:paraId="7BCBBE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C40A8" w14:textId="77777777" w:rsidR="00644804" w:rsidRPr="00644804" w:rsidRDefault="00644804" w:rsidP="00644804">
            <w:r w:rsidRPr="00644804">
              <w:t>Nettoraumvolumen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95FAD" w14:textId="77777777" w:rsidR="00644804" w:rsidRPr="00644804" w:rsidRDefault="00644804" w:rsidP="00644804">
            <w:r w:rsidRPr="00644804">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81FE1" w14:textId="77777777" w:rsidR="00644804" w:rsidRPr="00644804" w:rsidRDefault="00644804" w:rsidP="00644804">
            <w:r w:rsidRPr="00644804">
              <w:t>DIN/TS 18599-1</w:t>
            </w:r>
          </w:p>
        </w:tc>
      </w:tr>
      <w:tr w:rsidR="00644804" w:rsidRPr="00644804" w14:paraId="563601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28912" w14:textId="77777777" w:rsidR="00644804" w:rsidRPr="00644804" w:rsidRDefault="00644804" w:rsidP="00644804">
            <w:r w:rsidRPr="00644804">
              <w:t>Raum-Solltemperatur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15AF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BB75B" w14:textId="77777777" w:rsidR="00644804" w:rsidRPr="00644804" w:rsidRDefault="00644804" w:rsidP="00644804">
            <w:r w:rsidRPr="00644804">
              <w:t>DIN/TS 18599-10</w:t>
            </w:r>
          </w:p>
        </w:tc>
      </w:tr>
      <w:tr w:rsidR="00644804" w:rsidRPr="00644804" w14:paraId="618ABE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2B472" w14:textId="77777777" w:rsidR="00644804" w:rsidRPr="00644804" w:rsidRDefault="00644804" w:rsidP="00644804">
            <w:r w:rsidRPr="00644804">
              <w:t>Raum-Solltemperatur 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1751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6FBE7" w14:textId="77777777" w:rsidR="00644804" w:rsidRPr="00644804" w:rsidRDefault="00644804" w:rsidP="00644804">
            <w:r w:rsidRPr="00644804">
              <w:t>DIN/TS 18599-10</w:t>
            </w:r>
          </w:p>
        </w:tc>
      </w:tr>
      <w:tr w:rsidR="00644804" w:rsidRPr="00644804" w14:paraId="1CC782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5A96A" w14:textId="77777777" w:rsidR="00644804" w:rsidRPr="00644804" w:rsidRDefault="00644804" w:rsidP="00644804">
            <w:r w:rsidRPr="00644804">
              <w:t>Monatsmittelwert Außenlufttemperatur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100C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6BD43" w14:textId="77777777" w:rsidR="00644804" w:rsidRPr="00644804" w:rsidRDefault="00644804" w:rsidP="00644804">
            <w:r w:rsidRPr="00644804">
              <w:t>DIN/TS 18599-10</w:t>
            </w:r>
          </w:p>
        </w:tc>
      </w:tr>
      <w:tr w:rsidR="00644804" w:rsidRPr="00644804" w14:paraId="34B216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F2223" w14:textId="77777777" w:rsidR="00644804" w:rsidRPr="00644804" w:rsidRDefault="00644804" w:rsidP="00644804">
            <w:r w:rsidRPr="00644804">
              <w:t>Temperaturabsenkung reduzierter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D61D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F8018" w14:textId="77777777" w:rsidR="00644804" w:rsidRPr="00644804" w:rsidRDefault="00644804" w:rsidP="00644804">
            <w:r w:rsidRPr="00644804">
              <w:t>DIN/TS 18599-10</w:t>
            </w:r>
          </w:p>
        </w:tc>
      </w:tr>
      <w:tr w:rsidR="00644804" w:rsidRPr="00644804" w14:paraId="47A1D6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F8B4F" w14:textId="77777777" w:rsidR="00644804" w:rsidRPr="00644804" w:rsidRDefault="00644804" w:rsidP="00644804">
            <w:r w:rsidRPr="00644804">
              <w:t>flächenbezogener Mindestaußenluftvolumenstrom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01B1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BD61D" w14:textId="77777777" w:rsidR="00644804" w:rsidRPr="00644804" w:rsidRDefault="00644804" w:rsidP="00644804">
            <w:r w:rsidRPr="00644804">
              <w:t>DIN/TS 18599-10</w:t>
            </w:r>
          </w:p>
        </w:tc>
      </w:tr>
      <w:tr w:rsidR="00644804" w:rsidRPr="00644804" w14:paraId="68B8E2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E71F1" w14:textId="77777777" w:rsidR="00644804" w:rsidRPr="00644804" w:rsidRDefault="00644804" w:rsidP="00644804">
            <w:r w:rsidRPr="00644804">
              <w:t>mittlerer Außenluftvolumenstrom bei bedarfsabhängiger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5F8A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FF64E" w14:textId="77777777" w:rsidR="00644804" w:rsidRPr="00644804" w:rsidRDefault="00644804" w:rsidP="00644804">
            <w:r w:rsidRPr="00644804">
              <w:t>DIN/TS 18599-7</w:t>
            </w:r>
          </w:p>
        </w:tc>
      </w:tr>
      <w:tr w:rsidR="00644804" w:rsidRPr="00644804" w14:paraId="67B4DD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841B9" w14:textId="77777777" w:rsidR="00644804" w:rsidRPr="00644804" w:rsidRDefault="00644804" w:rsidP="00644804">
            <w:r w:rsidRPr="00644804">
              <w:lastRenderedPageBreak/>
              <w:t>nutzungsbedingter Mindestaußenluftwechsel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E0B68" w14:textId="77777777" w:rsidR="00644804" w:rsidRPr="00644804" w:rsidRDefault="00644804" w:rsidP="00644804">
            <w:r w:rsidRPr="00644804">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86D45" w14:textId="77777777" w:rsidR="00644804" w:rsidRPr="00644804" w:rsidRDefault="00644804" w:rsidP="00644804">
            <w:r w:rsidRPr="00644804">
              <w:t>DIN/TS 18599-10</w:t>
            </w:r>
          </w:p>
        </w:tc>
      </w:tr>
      <w:tr w:rsidR="00644804" w:rsidRPr="00644804" w14:paraId="55A86D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C58AF" w14:textId="77777777" w:rsidR="00644804" w:rsidRPr="00644804" w:rsidRDefault="00644804" w:rsidP="00644804">
            <w:r w:rsidRPr="00644804">
              <w:t>Bilanz-Zuluftvolumenstrom (Nutzenergiebedarf in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2F90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972DD" w14:textId="77777777" w:rsidR="00644804" w:rsidRPr="00644804" w:rsidRDefault="00644804" w:rsidP="00644804">
            <w:r w:rsidRPr="00644804">
              <w:t>DIN/TS 18599-3</w:t>
            </w:r>
          </w:p>
        </w:tc>
      </w:tr>
      <w:tr w:rsidR="00644804" w:rsidRPr="00644804" w14:paraId="32EB5F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C82FE" w14:textId="77777777" w:rsidR="00644804" w:rsidRPr="00644804" w:rsidRDefault="00644804" w:rsidP="00644804">
            <w:r w:rsidRPr="00644804">
              <w:t>mittlerer täglicher Anlagenluftwechsel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A28D5" w14:textId="77777777" w:rsidR="00644804" w:rsidRPr="00644804" w:rsidRDefault="00644804" w:rsidP="00644804">
            <w:r w:rsidRPr="00644804">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D560E" w14:textId="77777777" w:rsidR="00644804" w:rsidRPr="00644804" w:rsidRDefault="00644804" w:rsidP="00644804">
            <w:r w:rsidRPr="00644804">
              <w:t>DIN/TS 18599-6</w:t>
            </w:r>
          </w:p>
        </w:tc>
      </w:tr>
      <w:tr w:rsidR="00644804" w:rsidRPr="00644804" w14:paraId="4DD468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554F2" w14:textId="77777777" w:rsidR="00644804" w:rsidRPr="00644804" w:rsidRDefault="00644804" w:rsidP="00644804">
            <w:r w:rsidRPr="00644804">
              <w:t>tägliche Betriebsdauer Lüftungsanlage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8759F"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526F6" w14:textId="77777777" w:rsidR="00644804" w:rsidRPr="00644804" w:rsidRDefault="00644804" w:rsidP="00644804">
            <w:r w:rsidRPr="00644804">
              <w:t>DIN/TS 18599-10</w:t>
            </w:r>
          </w:p>
        </w:tc>
      </w:tr>
      <w:tr w:rsidR="00644804" w:rsidRPr="00644804" w14:paraId="156E89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5A4F0" w14:textId="77777777" w:rsidR="00644804" w:rsidRPr="00644804" w:rsidRDefault="00644804" w:rsidP="00644804">
            <w:r w:rsidRPr="00644804">
              <w:t>tägliche Dauer des Heizbetriebs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57FEE"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980C9" w14:textId="77777777" w:rsidR="00644804" w:rsidRPr="00644804" w:rsidRDefault="00644804" w:rsidP="00644804">
            <w:r w:rsidRPr="00644804">
              <w:t>DIN/TS 18599-10</w:t>
            </w:r>
          </w:p>
        </w:tc>
      </w:tr>
      <w:tr w:rsidR="00644804" w:rsidRPr="00644804" w14:paraId="5297FC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F30FE" w14:textId="77777777" w:rsidR="00644804" w:rsidRPr="00644804" w:rsidRDefault="00644804" w:rsidP="00644804">
            <w:r w:rsidRPr="00644804">
              <w:t>Anzahl der Nutzungstage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76C19" w14:textId="77777777" w:rsidR="00644804" w:rsidRPr="00644804" w:rsidRDefault="00644804" w:rsidP="00644804">
            <w:r w:rsidRPr="00644804">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ABD2C" w14:textId="77777777" w:rsidR="00644804" w:rsidRPr="00644804" w:rsidRDefault="00644804" w:rsidP="00644804">
            <w:r w:rsidRPr="00644804">
              <w:t>DIN/TS 18599-10</w:t>
            </w:r>
          </w:p>
        </w:tc>
      </w:tr>
      <w:tr w:rsidR="00644804" w:rsidRPr="00644804" w14:paraId="4A178A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AD6D5" w14:textId="77777777" w:rsidR="00644804" w:rsidRPr="00644804" w:rsidRDefault="00644804" w:rsidP="00644804">
            <w:r w:rsidRPr="00644804">
              <w:t>Anzahl der Tage des Monats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073EF" w14:textId="77777777" w:rsidR="00644804" w:rsidRPr="00644804" w:rsidRDefault="00644804" w:rsidP="00644804">
            <w:r w:rsidRPr="00644804">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C6767" w14:textId="77777777" w:rsidR="00644804" w:rsidRPr="00644804" w:rsidRDefault="00644804" w:rsidP="00644804">
            <w:r w:rsidRPr="00644804">
              <w:t>DIN/TS 18599-10</w:t>
            </w:r>
          </w:p>
        </w:tc>
      </w:tr>
      <w:tr w:rsidR="00644804" w:rsidRPr="00644804" w14:paraId="735C39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BA255" w14:textId="77777777" w:rsidR="00644804" w:rsidRPr="00644804" w:rsidRDefault="00644804" w:rsidP="00644804">
            <w:r w:rsidRPr="00644804">
              <w:t>Wärmeabgabe von Personen, Arbeitshilfen und Beleuchtung bei Wohnnutzung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F5824"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53EEF" w14:textId="77777777" w:rsidR="00644804" w:rsidRPr="00644804" w:rsidRDefault="00644804" w:rsidP="00644804">
            <w:r w:rsidRPr="00644804">
              <w:t>DIN/TS 18599-10</w:t>
            </w:r>
          </w:p>
        </w:tc>
      </w:tr>
      <w:tr w:rsidR="00644804" w:rsidRPr="00644804" w14:paraId="340C57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B6CB0" w14:textId="77777777" w:rsidR="00644804" w:rsidRPr="00644804" w:rsidRDefault="00644804" w:rsidP="00644804">
            <w:r w:rsidRPr="00644804">
              <w:t>Wärmeabgabe von Personen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56BE3"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8B60A" w14:textId="77777777" w:rsidR="00644804" w:rsidRPr="00644804" w:rsidRDefault="00644804" w:rsidP="00644804">
            <w:r w:rsidRPr="00644804">
              <w:t>DIN/TS 18599-10</w:t>
            </w:r>
          </w:p>
        </w:tc>
      </w:tr>
      <w:tr w:rsidR="00644804" w:rsidRPr="00644804" w14:paraId="1E8D24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7A5B8" w14:textId="77777777" w:rsidR="00644804" w:rsidRPr="00644804" w:rsidRDefault="00644804" w:rsidP="00644804">
            <w:r w:rsidRPr="00644804">
              <w:t>Wärmeabgabe von Arbeitshilfen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D7A74"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FA296" w14:textId="77777777" w:rsidR="00644804" w:rsidRPr="00644804" w:rsidRDefault="00644804" w:rsidP="00644804">
            <w:r w:rsidRPr="00644804">
              <w:t>DIN/TS 18599-10</w:t>
            </w:r>
          </w:p>
        </w:tc>
      </w:tr>
      <w:tr w:rsidR="00644804" w:rsidRPr="00644804" w14:paraId="542A99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615E2" w14:textId="77777777" w:rsidR="00644804" w:rsidRPr="00644804" w:rsidRDefault="00644804" w:rsidP="00644804">
            <w:r w:rsidRPr="00644804">
              <w:t>mittlere monatliche solare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24144" w14:textId="77777777" w:rsidR="00644804" w:rsidRPr="00644804" w:rsidRDefault="00644804" w:rsidP="00644804">
            <w:r w:rsidRPr="00644804">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E9017" w14:textId="77777777" w:rsidR="00644804" w:rsidRPr="00644804" w:rsidRDefault="00644804" w:rsidP="00644804">
            <w:r w:rsidRPr="00644804">
              <w:t>DIN/TS 18599-10</w:t>
            </w:r>
          </w:p>
        </w:tc>
      </w:tr>
      <w:tr w:rsidR="00644804" w:rsidRPr="00644804" w14:paraId="69D962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5403D" w14:textId="77777777" w:rsidR="00644804" w:rsidRPr="00644804" w:rsidRDefault="00644804" w:rsidP="00644804">
            <w:r w:rsidRPr="00644804">
              <w:t>Abminderungsfaktor infolge von Verschmutzung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E09D9"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CB1AE" w14:textId="77777777" w:rsidR="00644804" w:rsidRPr="00644804" w:rsidRDefault="00644804" w:rsidP="00644804">
            <w:r w:rsidRPr="00644804">
              <w:t>DIN/TS 18599-10</w:t>
            </w:r>
          </w:p>
        </w:tc>
      </w:tr>
      <w:tr w:rsidR="00644804" w:rsidRPr="00644804" w14:paraId="65CD62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230B0" w14:textId="77777777" w:rsidR="00644804" w:rsidRPr="00644804" w:rsidRDefault="00644804" w:rsidP="00644804">
            <w:r w:rsidRPr="00644804">
              <w:t>mittlere (monatliche) Zulufttemperatur (raumlufttechnische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2AD2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96326" w14:textId="77777777" w:rsidR="00644804" w:rsidRPr="00644804" w:rsidRDefault="00644804" w:rsidP="00644804">
            <w:r w:rsidRPr="00644804">
              <w:t>DIN/TS 18599-3</w:t>
            </w:r>
          </w:p>
        </w:tc>
      </w:tr>
      <w:tr w:rsidR="00644804" w:rsidRPr="00644804" w14:paraId="143110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D1D9E" w14:textId="77777777" w:rsidR="00644804" w:rsidRPr="00644804" w:rsidRDefault="00644804" w:rsidP="00644804">
            <w:r w:rsidRPr="00644804">
              <w:t>mittlere (monatliche) Zulufttemperatur (Wohnungslüftungsanlage)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5EDC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F8153" w14:textId="77777777" w:rsidR="00644804" w:rsidRPr="00644804" w:rsidRDefault="00644804" w:rsidP="00644804">
            <w:r w:rsidRPr="00644804">
              <w:t>DIN/TS 18599-6</w:t>
            </w:r>
          </w:p>
        </w:tc>
      </w:tr>
      <w:tr w:rsidR="00644804" w:rsidRPr="00644804" w14:paraId="25A3E7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21785" w14:textId="77777777" w:rsidR="00644804" w:rsidRPr="00644804" w:rsidRDefault="00644804" w:rsidP="00644804">
            <w:r w:rsidRPr="00644804">
              <w:lastRenderedPageBreak/>
              <w:t>elektrische Energiebedarf für künstliche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D1DC3"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B9084" w14:textId="77777777" w:rsidR="00644804" w:rsidRPr="00644804" w:rsidRDefault="00644804" w:rsidP="00644804">
            <w:r w:rsidRPr="00644804">
              <w:t>DIN/TS 18599-4</w:t>
            </w:r>
          </w:p>
        </w:tc>
      </w:tr>
      <w:tr w:rsidR="00644804" w:rsidRPr="00644804" w14:paraId="4B1DEC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79CC9" w14:textId="77777777" w:rsidR="00644804" w:rsidRPr="00644804" w:rsidRDefault="00644804" w:rsidP="00644804">
            <w:r w:rsidRPr="00644804">
              <w:t>Summand zur Berücksichtigung der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687C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40FC6" w14:textId="77777777" w:rsidR="00644804" w:rsidRPr="00644804" w:rsidRDefault="00644804" w:rsidP="00644804">
            <w:r w:rsidRPr="00644804">
              <w:t>DIN/TS 18599-10</w:t>
            </w:r>
          </w:p>
        </w:tc>
      </w:tr>
      <w:tr w:rsidR="00644804" w:rsidRPr="00644804" w14:paraId="0F34A5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4C539" w14:textId="77777777" w:rsidR="00644804" w:rsidRPr="00644804" w:rsidRDefault="00644804" w:rsidP="00644804">
            <w:r w:rsidRPr="00644804">
              <w:t>Faktor für adaptive Temperaturführung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EFF23"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EBCFA" w14:textId="77777777" w:rsidR="00644804" w:rsidRPr="00644804" w:rsidRDefault="00644804" w:rsidP="00644804">
            <w:r w:rsidRPr="00644804">
              <w:t>DIN/TS 18599-10</w:t>
            </w:r>
          </w:p>
        </w:tc>
      </w:tr>
      <w:tr w:rsidR="00644804" w:rsidRPr="00644804" w14:paraId="5A71C93A"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98149" w14:textId="77777777" w:rsidR="00644804" w:rsidRPr="00644804" w:rsidRDefault="00644804" w:rsidP="00644804">
            <w:r w:rsidRPr="00644804">
              <w:rPr>
                <w:b/>
                <w:bCs/>
              </w:rPr>
              <w:t>Für die endgültige Bilanzierung werden zusätzlich benötigt</w:t>
            </w:r>
          </w:p>
        </w:tc>
      </w:tr>
      <w:tr w:rsidR="00644804" w:rsidRPr="00644804" w14:paraId="223C87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18BB6" w14:textId="77777777" w:rsidR="00644804" w:rsidRPr="00644804" w:rsidRDefault="00644804" w:rsidP="00644804">
            <w:r w:rsidRPr="00644804">
              <w:t>ungeregelte Wärmeeinträge durch das Heizungssystem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9B690"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D65F0" w14:textId="77777777" w:rsidR="00644804" w:rsidRPr="00644804" w:rsidRDefault="00644804" w:rsidP="00644804">
            <w:r w:rsidRPr="00644804">
              <w:t>DIN/TS 18599-5</w:t>
            </w:r>
          </w:p>
        </w:tc>
      </w:tr>
      <w:tr w:rsidR="00644804" w:rsidRPr="00644804" w14:paraId="56CC0E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26E43" w14:textId="77777777" w:rsidR="00644804" w:rsidRPr="00644804" w:rsidRDefault="00644804" w:rsidP="00644804">
            <w:r w:rsidRPr="00644804">
              <w:t>ungeregelte Wärmeeinträge durch 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CA8F4"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A5D5A" w14:textId="77777777" w:rsidR="00644804" w:rsidRPr="00644804" w:rsidRDefault="00644804" w:rsidP="00644804">
            <w:r w:rsidRPr="00644804">
              <w:t>DIN/TS 18599-6</w:t>
            </w:r>
          </w:p>
        </w:tc>
      </w:tr>
      <w:tr w:rsidR="00644804" w:rsidRPr="00644804" w14:paraId="653451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19947" w14:textId="77777777" w:rsidR="00644804" w:rsidRPr="00644804" w:rsidRDefault="00644804" w:rsidP="00644804">
            <w:r w:rsidRPr="00644804">
              <w:t>ungeregelte Kälteeinträge durch 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236D2"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E0436" w14:textId="77777777" w:rsidR="00644804" w:rsidRPr="00644804" w:rsidRDefault="00644804" w:rsidP="00644804">
            <w:r w:rsidRPr="00644804">
              <w:t>DIN/TS 18599-6</w:t>
            </w:r>
          </w:p>
        </w:tc>
      </w:tr>
      <w:tr w:rsidR="00644804" w:rsidRPr="00644804" w14:paraId="24878A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44E7C" w14:textId="77777777" w:rsidR="00644804" w:rsidRPr="00644804" w:rsidRDefault="00644804" w:rsidP="00644804">
            <w:r w:rsidRPr="00644804">
              <w:t>ungeregelte Wärmeeinträge durch Kühl- und Kältesystem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3AA96"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41787" w14:textId="77777777" w:rsidR="00644804" w:rsidRPr="00644804" w:rsidRDefault="00644804" w:rsidP="00644804">
            <w:r w:rsidRPr="00644804">
              <w:t>DIN/TS 18599-6</w:t>
            </w:r>
          </w:p>
        </w:tc>
      </w:tr>
      <w:tr w:rsidR="00644804" w:rsidRPr="00644804" w14:paraId="3F353C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874DC" w14:textId="77777777" w:rsidR="00644804" w:rsidRPr="00644804" w:rsidRDefault="00644804" w:rsidP="00644804">
            <w:r w:rsidRPr="00644804">
              <w:t>ungeregelte Kälteeinträge durch Kühl- und Kältesystem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81681"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432FF" w14:textId="77777777" w:rsidR="00644804" w:rsidRPr="00644804" w:rsidRDefault="00644804" w:rsidP="00644804">
            <w:r w:rsidRPr="00644804">
              <w:t>DIN/TS 18599-6</w:t>
            </w:r>
          </w:p>
        </w:tc>
      </w:tr>
      <w:tr w:rsidR="00644804" w:rsidRPr="00644804" w14:paraId="3A037B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34904" w14:textId="77777777" w:rsidR="00644804" w:rsidRPr="00644804" w:rsidRDefault="00644804" w:rsidP="00644804">
            <w:r w:rsidRPr="00644804">
              <w:t>ungeregelte Wärmeeinträge durch 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50C26"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FE4A5" w14:textId="77777777" w:rsidR="00644804" w:rsidRPr="00644804" w:rsidRDefault="00644804" w:rsidP="00644804">
            <w:r w:rsidRPr="00644804">
              <w:t>DIN/TS 18599-7</w:t>
            </w:r>
          </w:p>
        </w:tc>
      </w:tr>
      <w:tr w:rsidR="00644804" w:rsidRPr="00644804" w14:paraId="629E20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0B2CD" w14:textId="77777777" w:rsidR="00644804" w:rsidRPr="00644804" w:rsidRDefault="00644804" w:rsidP="00644804">
            <w:r w:rsidRPr="00644804">
              <w:t>ungeregelte Wärmeeinträge durch Kühl- und Kältesystem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821B6"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228A4" w14:textId="77777777" w:rsidR="00644804" w:rsidRPr="00644804" w:rsidRDefault="00644804" w:rsidP="00644804">
            <w:r w:rsidRPr="00644804">
              <w:t>DIN/TS 18599-7</w:t>
            </w:r>
          </w:p>
        </w:tc>
      </w:tr>
      <w:tr w:rsidR="00644804" w:rsidRPr="00644804" w14:paraId="05C415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1B154" w14:textId="77777777" w:rsidR="00644804" w:rsidRPr="00644804" w:rsidRDefault="00644804" w:rsidP="00644804">
            <w:r w:rsidRPr="00644804">
              <w:t>ungeregelte Kälteeinträge durch Kaltwassersystem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CD3C2"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49710" w14:textId="77777777" w:rsidR="00644804" w:rsidRPr="00644804" w:rsidRDefault="00644804" w:rsidP="00644804">
            <w:r w:rsidRPr="00644804">
              <w:t>DIN/TS 18599-7</w:t>
            </w:r>
          </w:p>
        </w:tc>
      </w:tr>
      <w:tr w:rsidR="00644804" w:rsidRPr="00644804" w14:paraId="506EE4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EB301" w14:textId="77777777" w:rsidR="00644804" w:rsidRPr="00644804" w:rsidRDefault="00644804" w:rsidP="00644804">
            <w:r w:rsidRPr="00644804">
              <w:t>ungeregelte Kälteeinträge durch Kaltwassersystem Raumkühlung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60E51"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03B48" w14:textId="77777777" w:rsidR="00644804" w:rsidRPr="00644804" w:rsidRDefault="00644804" w:rsidP="00644804">
            <w:r w:rsidRPr="00644804">
              <w:t>DIN/TS 18599-7</w:t>
            </w:r>
          </w:p>
        </w:tc>
      </w:tr>
      <w:tr w:rsidR="00644804" w:rsidRPr="00644804" w14:paraId="283C22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CA2C0" w14:textId="77777777" w:rsidR="00644804" w:rsidRPr="00644804" w:rsidRDefault="00644804" w:rsidP="00644804">
            <w:r w:rsidRPr="00644804">
              <w:t>ungeregelte Kälteeinträge durch 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C7219"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1F476" w14:textId="77777777" w:rsidR="00644804" w:rsidRPr="00644804" w:rsidRDefault="00644804" w:rsidP="00644804">
            <w:r w:rsidRPr="00644804">
              <w:t>DIN/TS 18599-7</w:t>
            </w:r>
          </w:p>
        </w:tc>
      </w:tr>
      <w:tr w:rsidR="00644804" w:rsidRPr="00644804" w14:paraId="05DD88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F3F46" w14:textId="77777777" w:rsidR="00644804" w:rsidRPr="00644804" w:rsidRDefault="00644804" w:rsidP="00644804">
            <w:r w:rsidRPr="00644804">
              <w:t>ungeregelte Wärmeeinträge durch das Trinkwarmwassersystem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B3313"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34728" w14:textId="77777777" w:rsidR="00644804" w:rsidRPr="00644804" w:rsidRDefault="00644804" w:rsidP="00644804">
            <w:r w:rsidRPr="00644804">
              <w:t>DIN/TS 18599-8</w:t>
            </w:r>
          </w:p>
        </w:tc>
      </w:tr>
      <w:tr w:rsidR="00644804" w:rsidRPr="00644804" w14:paraId="1ADFE09C"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C337C" w14:textId="77777777" w:rsidR="00644804" w:rsidRPr="00644804" w:rsidRDefault="00644804" w:rsidP="00644804">
            <w:r w:rsidRPr="00644804">
              <w:rPr>
                <w:b/>
                <w:bCs/>
              </w:rPr>
              <w:lastRenderedPageBreak/>
              <w:t>Für die Auslegungsbilanzierung werden zusätzlich benötigt</w:t>
            </w:r>
          </w:p>
        </w:tc>
      </w:tr>
      <w:tr w:rsidR="00644804" w:rsidRPr="00644804" w14:paraId="488B75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87BDE" w14:textId="77777777" w:rsidR="00644804" w:rsidRPr="00644804" w:rsidRDefault="00644804" w:rsidP="00644804">
            <w:r w:rsidRPr="00644804">
              <w:t>minimale Innentemperatur für die Auslegung im Heizfall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4BA2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66772" w14:textId="77777777" w:rsidR="00644804" w:rsidRPr="00644804" w:rsidRDefault="00644804" w:rsidP="00644804">
            <w:r w:rsidRPr="00644804">
              <w:t>DIN/TS 18599-10</w:t>
            </w:r>
          </w:p>
        </w:tc>
      </w:tr>
      <w:tr w:rsidR="00644804" w:rsidRPr="00644804" w14:paraId="418451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D12CE" w14:textId="77777777" w:rsidR="00644804" w:rsidRPr="00644804" w:rsidRDefault="00644804" w:rsidP="00644804">
            <w:r w:rsidRPr="00644804">
              <w:t>maximal zugelassene Innentemperatur am Auslegungstag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72F6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2F9C2" w14:textId="77777777" w:rsidR="00644804" w:rsidRPr="00644804" w:rsidRDefault="00644804" w:rsidP="00644804">
            <w:r w:rsidRPr="00644804">
              <w:t>DIN/TS 18599-10</w:t>
            </w:r>
          </w:p>
        </w:tc>
      </w:tr>
      <w:tr w:rsidR="00644804" w:rsidRPr="00644804" w14:paraId="6F2133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32CDF" w14:textId="77777777" w:rsidR="00644804" w:rsidRPr="00644804" w:rsidRDefault="00644804" w:rsidP="00644804">
            <w:r w:rsidRPr="00644804">
              <w:t>Tagesmittel Außentemperatur am Auslegungstag für den Heizfall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D231C"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89035" w14:textId="77777777" w:rsidR="00644804" w:rsidRPr="00644804" w:rsidRDefault="00644804" w:rsidP="00644804">
            <w:r w:rsidRPr="00644804">
              <w:t>DIN/TS 18599-10</w:t>
            </w:r>
          </w:p>
        </w:tc>
      </w:tr>
      <w:tr w:rsidR="00644804" w:rsidRPr="00644804" w14:paraId="33B9EA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F6F5C" w14:textId="77777777" w:rsidR="00644804" w:rsidRPr="00644804" w:rsidRDefault="00644804" w:rsidP="00644804">
            <w:r w:rsidRPr="00644804">
              <w:t>Tagesmittel Außentemperatur am Auslegungstag für den Kühlfall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FF942"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A34D8" w14:textId="77777777" w:rsidR="00644804" w:rsidRPr="00644804" w:rsidRDefault="00644804" w:rsidP="00644804">
            <w:r w:rsidRPr="00644804">
              <w:t>DIN/TS 18599-10</w:t>
            </w:r>
          </w:p>
        </w:tc>
      </w:tr>
      <w:tr w:rsidR="00644804" w:rsidRPr="00644804" w14:paraId="7D186A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6EB04" w14:textId="77777777" w:rsidR="00644804" w:rsidRPr="00644804" w:rsidRDefault="00644804" w:rsidP="00644804">
            <w:r w:rsidRPr="00644804">
              <w:t>Auslegungsvolumenstrom der Lüftungsanlage (Heizfall)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2F72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0995E" w14:textId="77777777" w:rsidR="00644804" w:rsidRPr="00644804" w:rsidRDefault="00644804" w:rsidP="00644804">
            <w:r w:rsidRPr="00644804">
              <w:t>DIN/TS 18599-3</w:t>
            </w:r>
          </w:p>
        </w:tc>
      </w:tr>
      <w:tr w:rsidR="00644804" w:rsidRPr="00644804" w14:paraId="59FB7A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77CB8" w14:textId="77777777" w:rsidR="00644804" w:rsidRPr="00644804" w:rsidRDefault="00644804" w:rsidP="00644804">
            <w:r w:rsidRPr="00644804">
              <w:t>Zulufttemperatur-Sollwert für den Auslegungsfall 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864C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E05A5" w14:textId="77777777" w:rsidR="00644804" w:rsidRPr="00644804" w:rsidRDefault="00644804" w:rsidP="00644804">
            <w:r w:rsidRPr="00644804">
              <w:t>DIN/TS 18599-3</w:t>
            </w:r>
          </w:p>
        </w:tc>
      </w:tr>
      <w:tr w:rsidR="00644804" w:rsidRPr="00644804" w14:paraId="6E1058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1F916" w14:textId="77777777" w:rsidR="00644804" w:rsidRPr="00644804" w:rsidRDefault="00644804" w:rsidP="00644804">
            <w:r w:rsidRPr="00644804">
              <w:t>maximale stündliche solare Einstrahlung am Auslegungstag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D766B" w14:textId="77777777" w:rsidR="00644804" w:rsidRPr="00644804" w:rsidRDefault="00644804" w:rsidP="00644804">
            <w:r w:rsidRPr="00644804">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4ADE8" w14:textId="77777777" w:rsidR="00644804" w:rsidRPr="00644804" w:rsidRDefault="00644804" w:rsidP="00644804">
            <w:r w:rsidRPr="00644804">
              <w:t>DIN/TS 18599-10</w:t>
            </w:r>
          </w:p>
        </w:tc>
      </w:tr>
      <w:tr w:rsidR="00644804" w:rsidRPr="00644804" w14:paraId="28C53F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66738" w14:textId="77777777" w:rsidR="00644804" w:rsidRPr="00644804" w:rsidRDefault="00644804" w:rsidP="00644804">
            <w:r w:rsidRPr="00644804">
              <w:t>tägliche Betriebsdauer der Kühlanlage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28C68"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17369" w14:textId="77777777" w:rsidR="00644804" w:rsidRPr="00644804" w:rsidRDefault="00644804" w:rsidP="00644804">
            <w:r w:rsidRPr="00644804">
              <w:t>DIN/TS 18599-10</w:t>
            </w:r>
          </w:p>
        </w:tc>
      </w:tr>
      <w:tr w:rsidR="00644804" w:rsidRPr="00644804" w14:paraId="765682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BF3A8" w14:textId="77777777" w:rsidR="00644804" w:rsidRPr="00644804" w:rsidRDefault="00644804" w:rsidP="00644804">
            <w:r w:rsidRPr="00644804">
              <w:t>Mindestauslastung zur Berechnung der Kühlzeit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F496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EBD72" w14:textId="77777777" w:rsidR="00644804" w:rsidRPr="00644804" w:rsidRDefault="00644804" w:rsidP="00644804">
            <w:r w:rsidRPr="00644804">
              <w:t>DIN/TS 18599-7</w:t>
            </w:r>
          </w:p>
        </w:tc>
      </w:tr>
    </w:tbl>
    <w:p w14:paraId="6FDA2CC9" w14:textId="77777777" w:rsidR="00644804" w:rsidRPr="00644804" w:rsidRDefault="00644804" w:rsidP="00644804">
      <w:pPr>
        <w:rPr>
          <w:b/>
          <w:bCs/>
        </w:rPr>
      </w:pPr>
      <w:r w:rsidRPr="00644804">
        <w:rPr>
          <w:b/>
          <w:bCs/>
        </w:rPr>
        <w:t>4.3Ausgangsgrößen für andere Teile der Reihe DIN/TS 18599</w:t>
      </w:r>
    </w:p>
    <w:p w14:paraId="1FF5209E" w14:textId="77777777" w:rsidR="00644804" w:rsidRPr="00644804" w:rsidRDefault="00644804" w:rsidP="00644804">
      <w:r w:rsidRPr="00644804">
        <w:t>Für andere Teile der Reihe DIN/TS 18599 werden die in Tabelle 4 aufgeführten Ausgangsgrößen bereitgestellt.</w:t>
      </w:r>
    </w:p>
    <w:p w14:paraId="19F12225" w14:textId="77777777" w:rsidR="00644804" w:rsidRPr="00644804" w:rsidRDefault="00644804" w:rsidP="00644804">
      <w:pPr>
        <w:rPr>
          <w:b/>
          <w:bCs/>
        </w:rPr>
      </w:pPr>
      <w:r w:rsidRPr="00644804">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630"/>
        <w:gridCol w:w="800"/>
        <w:gridCol w:w="940"/>
        <w:gridCol w:w="2692"/>
      </w:tblGrid>
      <w:tr w:rsidR="00644804" w:rsidRPr="00644804" w14:paraId="67BA4ED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B7A9A0" w14:textId="77777777" w:rsidR="00644804" w:rsidRPr="00644804" w:rsidRDefault="00644804" w:rsidP="00644804">
            <w:r w:rsidRPr="00644804">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F34433" w14:textId="77777777" w:rsidR="00644804" w:rsidRPr="00644804" w:rsidRDefault="00644804" w:rsidP="00644804">
            <w:r w:rsidRPr="00644804">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8C5A02" w14:textId="77777777" w:rsidR="00644804" w:rsidRPr="00644804" w:rsidRDefault="00644804" w:rsidP="00644804">
            <w:r w:rsidRPr="00644804">
              <w:t>nach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65AD68" w14:textId="77777777" w:rsidR="00644804" w:rsidRPr="00644804" w:rsidRDefault="00644804" w:rsidP="00644804">
            <w:r w:rsidRPr="00644804">
              <w:t>Bezug</w:t>
            </w:r>
          </w:p>
        </w:tc>
      </w:tr>
      <w:tr w:rsidR="00644804" w:rsidRPr="00644804" w14:paraId="665FA5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F62B2" w14:textId="77777777" w:rsidR="00644804" w:rsidRPr="00644804" w:rsidRDefault="00644804" w:rsidP="00644804">
            <w:r w:rsidRPr="00644804">
              <w:t>Nutzwärmebedarf in der Gebäudezone (Heizwärmebedarf) sowie überschlägiger Nutzwärmebedarf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A49A3"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7DF89" w14:textId="77777777" w:rsidR="00644804" w:rsidRPr="00644804" w:rsidRDefault="00644804" w:rsidP="00644804">
            <w:r w:rsidRPr="00644804">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76522" w14:textId="77777777" w:rsidR="00644804" w:rsidRPr="00644804" w:rsidRDefault="00644804" w:rsidP="00644804">
            <w:r w:rsidRPr="00644804">
              <w:t>DIN/TS 18599-1, DIN/TS 18599-5, DIN/TS 18599-6</w:t>
            </w:r>
          </w:p>
        </w:tc>
      </w:tr>
      <w:tr w:rsidR="00644804" w:rsidRPr="00644804" w14:paraId="265126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A9C97" w14:textId="77777777" w:rsidR="00644804" w:rsidRPr="00644804" w:rsidRDefault="00644804" w:rsidP="00644804">
            <w:r w:rsidRPr="00644804">
              <w:lastRenderedPageBreak/>
              <w:t>Nutzkältebedarf in der Gebäudezone (Kühlbedarf) sowie überschlägiger Nutzkältebedarf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64410" w14:textId="77777777" w:rsidR="00644804" w:rsidRPr="00644804" w:rsidRDefault="00644804" w:rsidP="00644804">
            <w:r w:rsidRPr="00644804">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E19B7" w14:textId="77777777" w:rsidR="00644804" w:rsidRPr="00644804" w:rsidRDefault="00644804" w:rsidP="00644804">
            <w:r w:rsidRPr="00644804">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D5DB8" w14:textId="77777777" w:rsidR="00644804" w:rsidRPr="00644804" w:rsidRDefault="00644804" w:rsidP="00644804">
            <w:r w:rsidRPr="00644804">
              <w:t>DIN/TS 18599-1, DIN/TS 18599-3, DIN/TS 18599-6, DIN/TS 18599-7</w:t>
            </w:r>
          </w:p>
        </w:tc>
      </w:tr>
      <w:tr w:rsidR="00644804" w:rsidRPr="00644804" w14:paraId="6C05983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806C3" w14:textId="77777777" w:rsidR="00644804" w:rsidRPr="00644804" w:rsidRDefault="00644804" w:rsidP="00644804">
            <w:r w:rsidRPr="00644804">
              <w:t>maximale Heizlast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81AB2" w14:textId="77777777" w:rsidR="00644804" w:rsidRPr="00644804" w:rsidRDefault="00644804" w:rsidP="00644804"/>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4C673" w14:textId="77777777" w:rsidR="00644804" w:rsidRPr="00644804" w:rsidRDefault="00644804" w:rsidP="00644804">
            <w:r w:rsidRPr="00644804">
              <w:t>Anhang B</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E14ED" w14:textId="77777777" w:rsidR="00644804" w:rsidRPr="00644804" w:rsidRDefault="00644804" w:rsidP="00644804">
            <w:r w:rsidRPr="00644804">
              <w:t>DIN/TS 18599-5</w:t>
            </w:r>
          </w:p>
        </w:tc>
      </w:tr>
      <w:tr w:rsidR="00644804" w:rsidRPr="00644804" w14:paraId="3EB126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AC96AC"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D1C86"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DC2AED"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67B5AA" w14:textId="77777777" w:rsidR="00644804" w:rsidRPr="00644804" w:rsidRDefault="00644804" w:rsidP="00644804"/>
        </w:tc>
      </w:tr>
      <w:tr w:rsidR="00644804" w:rsidRPr="00644804" w14:paraId="5216537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9449B" w14:textId="77777777" w:rsidR="00644804" w:rsidRPr="00644804" w:rsidRDefault="00644804" w:rsidP="00644804">
            <w:r w:rsidRPr="00644804">
              <w:t>maximale Kühllast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9B617" w14:textId="77777777" w:rsidR="00644804" w:rsidRPr="00644804" w:rsidRDefault="00644804" w:rsidP="00644804"/>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B6AA6" w14:textId="77777777" w:rsidR="00644804" w:rsidRPr="00644804" w:rsidRDefault="00644804" w:rsidP="00644804">
            <w:r w:rsidRPr="00644804">
              <w:t>Anhang C</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7110F" w14:textId="77777777" w:rsidR="00644804" w:rsidRPr="00644804" w:rsidRDefault="00644804" w:rsidP="00644804">
            <w:r w:rsidRPr="00644804">
              <w:t>DIN/TS 18599-3, DIN/TS 18599-7</w:t>
            </w:r>
          </w:p>
        </w:tc>
      </w:tr>
      <w:tr w:rsidR="00644804" w:rsidRPr="00644804" w14:paraId="0E335F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8D3FC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52BBB"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FB8EBD"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9F880F" w14:textId="77777777" w:rsidR="00644804" w:rsidRPr="00644804" w:rsidRDefault="00644804" w:rsidP="00644804"/>
        </w:tc>
      </w:tr>
      <w:tr w:rsidR="00644804" w:rsidRPr="00644804" w14:paraId="6D100E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237A6" w14:textId="77777777" w:rsidR="00644804" w:rsidRPr="00644804" w:rsidRDefault="00644804" w:rsidP="00644804">
            <w:r w:rsidRPr="00644804">
              <w:t>monatliche Heizzeit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DC645"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BF087" w14:textId="77777777" w:rsidR="00644804" w:rsidRPr="00644804" w:rsidRDefault="00644804" w:rsidP="00644804">
            <w:r w:rsidRPr="00644804">
              <w:t>Anhang 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72C02" w14:textId="77777777" w:rsidR="00644804" w:rsidRPr="00644804" w:rsidRDefault="00644804" w:rsidP="00644804">
            <w:r w:rsidRPr="00644804">
              <w:t>DIN/TS 18599-5</w:t>
            </w:r>
          </w:p>
        </w:tc>
      </w:tr>
      <w:tr w:rsidR="00644804" w:rsidRPr="00644804" w14:paraId="0FAD7F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1289F" w14:textId="77777777" w:rsidR="00644804" w:rsidRPr="00644804" w:rsidRDefault="00644804" w:rsidP="00644804">
            <w:r w:rsidRPr="00644804">
              <w:t>monatliche Kühlzeit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020C5" w14:textId="77777777" w:rsidR="00644804" w:rsidRPr="00644804" w:rsidRDefault="00644804" w:rsidP="00644804">
            <w:r w:rsidRPr="00644804">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60A91" w14:textId="77777777" w:rsidR="00644804" w:rsidRPr="00644804" w:rsidRDefault="00644804" w:rsidP="00644804">
            <w:r w:rsidRPr="00644804">
              <w:t>Anhang 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0572E" w14:textId="77777777" w:rsidR="00644804" w:rsidRPr="00644804" w:rsidRDefault="00644804" w:rsidP="00644804">
            <w:r w:rsidRPr="00644804">
              <w:t>DIN/TS 18599-7</w:t>
            </w:r>
          </w:p>
        </w:tc>
      </w:tr>
      <w:tr w:rsidR="00644804" w:rsidRPr="00644804" w14:paraId="6965F8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A06CB" w14:textId="77777777" w:rsidR="00644804" w:rsidRPr="00644804" w:rsidRDefault="00644804" w:rsidP="00644804">
            <w:r w:rsidRPr="00644804">
              <w:t>Anzahl der Tage im Monat mit normaler 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34E58" w14:textId="77777777" w:rsidR="00644804" w:rsidRPr="00644804" w:rsidRDefault="00644804" w:rsidP="00644804">
            <w:r w:rsidRPr="00644804">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17370" w14:textId="77777777" w:rsidR="00644804" w:rsidRPr="00644804" w:rsidRDefault="00644804" w:rsidP="00644804">
            <w:r w:rsidRPr="00644804">
              <w:t>5.2.5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677FC" w14:textId="77777777" w:rsidR="00644804" w:rsidRPr="00644804" w:rsidRDefault="00644804" w:rsidP="00644804">
            <w:r w:rsidRPr="00644804">
              <w:t>DIN/TS 18599-5</w:t>
            </w:r>
          </w:p>
        </w:tc>
      </w:tr>
      <w:tr w:rsidR="00644804" w:rsidRPr="00644804" w14:paraId="2509BB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4E7D9" w14:textId="77777777" w:rsidR="00644804" w:rsidRPr="00644804" w:rsidRDefault="00644804" w:rsidP="00644804">
            <w:r w:rsidRPr="00644804">
              <w:t>Bilanzinnentemperatur für den Heizwärmebedarf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F1A3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E8F04" w14:textId="77777777" w:rsidR="00644804" w:rsidRPr="00644804" w:rsidRDefault="00644804" w:rsidP="00644804">
            <w:r w:rsidRPr="00644804">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18C21" w14:textId="77777777" w:rsidR="00644804" w:rsidRPr="00644804" w:rsidRDefault="00644804" w:rsidP="00644804">
            <w:r w:rsidRPr="00644804">
              <w:t>DIN/TS 18599-5</w:t>
            </w:r>
          </w:p>
        </w:tc>
      </w:tr>
    </w:tbl>
    <w:p w14:paraId="016F1F8D" w14:textId="77777777" w:rsidR="00644804" w:rsidRPr="00644804" w:rsidRDefault="00644804" w:rsidP="00644804">
      <w:pPr>
        <w:rPr>
          <w:b/>
          <w:bCs/>
        </w:rPr>
      </w:pPr>
      <w:r w:rsidRPr="00644804">
        <w:rPr>
          <w:b/>
          <w:bCs/>
        </w:rPr>
        <w:t>4.4Ermittlung des Endenergiebedarfs für verschiedene Anlagensysteme nach der Reihe DIN/TS 18599</w:t>
      </w:r>
    </w:p>
    <w:p w14:paraId="1F1A0977" w14:textId="77777777" w:rsidR="00644804" w:rsidRPr="00644804" w:rsidRDefault="00644804" w:rsidP="00644804">
      <w:r w:rsidRPr="00644804">
        <w:t>Wärmequellen durch das Heiz- und Kühlsystem sind in Abhängigkeit von der Auslastung zu bestimmen. Hierzu sind der Heizwärme- und Kühlbedarf in einer ersten überschlägigen Bilanzierung der Wärmequellen und -senken ohne diese Wärmequellen zu bestimmen. Anschließend ist mit den ermittelten Wärmequellen und -senken der Heiz- und Kühlsysteme die endgültige Bilanzierung durchzuführen.</w:t>
      </w:r>
    </w:p>
    <w:p w14:paraId="44E9D846" w14:textId="77777777" w:rsidR="00644804" w:rsidRPr="00644804" w:rsidRDefault="00644804" w:rsidP="00644804">
      <w:r w:rsidRPr="00644804">
        <w:t>Der in diesem Dokument bilanzierte Bedarf an Nutzwärme und Nutzkälte der Gebäudezone ist Grundlage zur Berechnung des Endenergiebedarfs für Heizen und Kühlen, der je nach Art des Systems in den folgenden Teilen der Reihe DIN/TS 18599 ermittelt wird:</w:t>
      </w:r>
    </w:p>
    <w:p w14:paraId="5A1AC3B1" w14:textId="77777777" w:rsidR="00644804" w:rsidRPr="00644804" w:rsidRDefault="00644804" w:rsidP="00644804">
      <w:r w:rsidRPr="00644804">
        <w:t>–für statische (wassergestützte) Heizsysteme nach DIN/TS 18599-5;</w:t>
      </w:r>
    </w:p>
    <w:p w14:paraId="4FD23FC2" w14:textId="77777777" w:rsidR="00644804" w:rsidRPr="00644804" w:rsidRDefault="00644804" w:rsidP="00644804">
      <w:r w:rsidRPr="00644804">
        <w:t>–für Wohnungslüftungsanlagen nach DIN/TS 18599-6;</w:t>
      </w:r>
    </w:p>
    <w:p w14:paraId="4FE4C2E0" w14:textId="77777777" w:rsidR="00644804" w:rsidRPr="00644804" w:rsidRDefault="00644804" w:rsidP="00644804">
      <w:r w:rsidRPr="00644804">
        <w:t>–für RLT-Anlagen und Kühlsysteme nach DIN/TS 18599-7;</w:t>
      </w:r>
    </w:p>
    <w:p w14:paraId="1614FD92" w14:textId="77777777" w:rsidR="00644804" w:rsidRPr="00644804" w:rsidRDefault="00644804" w:rsidP="00644804">
      <w:r w:rsidRPr="00644804">
        <w:t>–für gekoppelte Erzeugeranlagen nach DIN/TS 18599-9.</w:t>
      </w:r>
    </w:p>
    <w:p w14:paraId="3E50769F" w14:textId="77777777" w:rsidR="00644804" w:rsidRPr="00644804" w:rsidRDefault="00644804" w:rsidP="00644804">
      <w:r w:rsidRPr="00644804">
        <w:lastRenderedPageBreak/>
        <w:t>Eine Aufteilung des ermittelten Nutzwärme- und Nutzkältebedarfs ist erforderlich, wenn parallel verschiedene Heizsysteme oder verschiedene Kühlsysteme vorhanden sind (z. B. Heizung über Fußbodenheizung und Heizkörperheizung).</w:t>
      </w:r>
    </w:p>
    <w:p w14:paraId="2FE38E86" w14:textId="77777777" w:rsidR="00644804" w:rsidRPr="00644804" w:rsidRDefault="00644804" w:rsidP="00644804">
      <w:r w:rsidRPr="00644804">
        <w:t>Für Gebäude mit raumlufttechnischen Anlagen wird die Aufbereitung der Luft in DIN/TS 18599-3 behandelt. Grundsätzlich muss die Luftaufbereitung dabei die Aufbereitung der Außenluft bis zu einem vorgegebenen Zuluftzustand umfassen, der nicht abhängig vom momentanen Bedarf in der Gebäudezone geregelt ist (Klimazentrale). Die aufbereitete Luft (Grundlüftung) ist als Wärmesenke oder -quelle in die Gebäudezonenbilanz einzubeziehen.</w:t>
      </w:r>
    </w:p>
    <w:p w14:paraId="47DF7F93" w14:textId="77777777" w:rsidR="00644804" w:rsidRPr="00644804" w:rsidRDefault="00644804" w:rsidP="00644804">
      <w:r w:rsidRPr="00644804">
        <w:t>Der nach diesem Dokument bilanzierte Nutzwärme- und Nutzkältebedarf in der Gebäudezone ist der Bedarf,</w:t>
      </w:r>
    </w:p>
    <w:p w14:paraId="642DFC86" w14:textId="77777777" w:rsidR="00644804" w:rsidRPr="00644804" w:rsidRDefault="00644804" w:rsidP="00644804">
      <w:r w:rsidRPr="00644804">
        <w:t>–der bei Konstantvolumenstromsystemen über ein (zusätzliches) Heiz- bzw. Kühlsystem in der Gebäudezone abgedeckt werden muss (z. B. über statische oder dynamische Kühlregister, Kühldecken, Heizkörper, Fußbodenheizung),</w:t>
      </w:r>
    </w:p>
    <w:p w14:paraId="533D7D84" w14:textId="77777777" w:rsidR="00644804" w:rsidRPr="00644804" w:rsidRDefault="00644804" w:rsidP="00644804">
      <w:r w:rsidRPr="00644804">
        <w:t>–der bei Variabelvolumenstromsystemen zu einer temporären Erhöhung der Zuluft führt. Diese wird in DIN/TS 18599-3 im Nutzenergiebedarf für die Luftaufbereitung zusätzlich festgelegt.</w:t>
      </w:r>
    </w:p>
    <w:p w14:paraId="79050CD0" w14:textId="77777777" w:rsidR="00644804" w:rsidRPr="00644804" w:rsidRDefault="00644804" w:rsidP="00644804">
      <w:r w:rsidRPr="00644804">
        <w:t>–Der Endenergiebedarf ist bei Konstantvolumenstromsystemen aus dem Heiz- und Kühlbedarf der Gebäudezone je nach Art des Systems nach DIN/TS 18599-5, DIN/TS 18599-7 oder DIN/TS 18599-9 zu berechnen. Bei Variabelvolumenstromsystemen ist der Heiz- oder Kühlbedarf der Gebäudezone über das erhöhte Volumen im Nutzenergiebedarf der Luftaufbereitung nach DIN/TS 18599-3 zu berücksichtigen, der Endenergiebedarf ist in diesem Fall über den Gesamtnutzenergiebedarf der Luftaufbereitung nach DIN/TS 18599-7 zu bestimmen.</w:t>
      </w:r>
    </w:p>
    <w:p w14:paraId="51C97BED" w14:textId="77777777" w:rsidR="00644804" w:rsidRPr="00644804" w:rsidRDefault="00644804" w:rsidP="00644804">
      <w:r w:rsidRPr="00644804">
        <w:t>Die in Anhang B und Anhang C berechnete maximale Heizlast und maximale Kühllast dienen zur Berechnung der Auslastung der Heiz- und Kühlsysteme.</w:t>
      </w:r>
    </w:p>
    <w:p w14:paraId="39A41062" w14:textId="77777777" w:rsidR="00644804" w:rsidRPr="00644804" w:rsidRDefault="00644804" w:rsidP="00644804">
      <w:pPr>
        <w:rPr>
          <w:b/>
          <w:bCs/>
        </w:rPr>
      </w:pPr>
      <w:r w:rsidRPr="00644804">
        <w:rPr>
          <w:b/>
          <w:bCs/>
        </w:rPr>
        <w:t>5Monatsbilanzverfahren</w:t>
      </w:r>
    </w:p>
    <w:p w14:paraId="66155EE9" w14:textId="77777777" w:rsidR="00644804" w:rsidRPr="00644804" w:rsidRDefault="00644804" w:rsidP="00644804">
      <w:pPr>
        <w:rPr>
          <w:b/>
          <w:bCs/>
        </w:rPr>
      </w:pPr>
      <w:r w:rsidRPr="00644804">
        <w:rPr>
          <w:b/>
          <w:bCs/>
        </w:rPr>
        <w:t>5.1Grundlagen des Bilanzverfahrens</w:t>
      </w:r>
    </w:p>
    <w:p w14:paraId="5CE6EC48" w14:textId="77777777" w:rsidR="00644804" w:rsidRPr="00644804" w:rsidRDefault="00644804" w:rsidP="00644804">
      <w:pPr>
        <w:rPr>
          <w:b/>
          <w:bCs/>
        </w:rPr>
      </w:pPr>
      <w:r w:rsidRPr="00644804">
        <w:rPr>
          <w:b/>
          <w:bCs/>
        </w:rPr>
        <w:t>5.1.1Bilanzgrenzen und Berechnungszeitraum</w:t>
      </w:r>
    </w:p>
    <w:p w14:paraId="2203659E" w14:textId="77777777" w:rsidR="00644804" w:rsidRPr="00644804" w:rsidRDefault="00644804" w:rsidP="00644804">
      <w:r w:rsidRPr="00644804">
        <w:t>Bilanzraum ist die Gebäudezone. Die zu bilanzierenden Gebäudezonen werden nach DIN/TS 18599-1 festgelegt. Die Bilanzgrenzen werden durch die Bauteile der wärmeübertragenden Umfassungsfläche der Gebäudezone gebildet. Bei Lüftungsanlagen liegt die Bilanzgrenze für den Zuluftstrom vor Geräten, die die Zuluft abhängig vom Bedarf in der Gebäudezone nacherwärmen oder nachkühlen.</w:t>
      </w:r>
    </w:p>
    <w:p w14:paraId="775E219B" w14:textId="77777777" w:rsidR="00644804" w:rsidRPr="00644804" w:rsidRDefault="00644804" w:rsidP="00644804">
      <w:r w:rsidRPr="00644804">
        <w:t xml:space="preserve">Die Berechnung muss im Allgemeinen für einen durchschnittlichen Tag für jeden Monat erfolgen. Alle Randbedingungen sind als durchschnittliche Tagesmittelwerte einzusetzen. Alle Wärmequellen- und Wärmesenken sind für jeden Monat als </w:t>
      </w:r>
      <w:r w:rsidRPr="00644804">
        <w:lastRenderedPageBreak/>
        <w:t>Tageswerte zu berechnen. Sind innerhalb eines Monats unterschiedliche Randbedingungen für verschiedene Tage (z. B. Werktage, Wochenende oder Ferienzeiten) vorgesehen, so sind diese Zeiträume getrennt zu bilanzieren. Heizwärmebedarf und Kühlbedarf sind anschließend monatsweise zusammenzufassen.</w:t>
      </w:r>
    </w:p>
    <w:p w14:paraId="713C34E3" w14:textId="77777777" w:rsidR="00644804" w:rsidRPr="00644804" w:rsidRDefault="00644804" w:rsidP="00644804">
      <w:r w:rsidRPr="00644804">
        <w:t>Der Heizwärme- und der Kühlbedarf einer Gebäudezone sind diejenigen geregelten Wärme- bzw. Kälteeinträge, die zur Aufrechterhaltung der vorgegebenen Innentemperatur in der Gebäudezone benötigt werden und mittels Anlagentechnik in der Gebäudezone zur Verfügung gestellt werden. Um den Heizwärme- und den Kühlbedarf einer Gebäudezone zu berechnen, sind alle äußeren und inneren Wärme- und Kälteeinträge zu bilanzieren, die nicht über die Innentemperatur geregelt bzw. gesteuert werden.</w:t>
      </w:r>
    </w:p>
    <w:p w14:paraId="2DC5D2CA" w14:textId="77777777" w:rsidR="00644804" w:rsidRPr="00644804" w:rsidRDefault="00644804" w:rsidP="00644804">
      <w:pPr>
        <w:rPr>
          <w:b/>
          <w:bCs/>
        </w:rPr>
      </w:pPr>
      <w:r w:rsidRPr="00644804">
        <w:rPr>
          <w:b/>
          <w:bCs/>
        </w:rPr>
        <w:t>5.1.2Wärmequellen und Wärmesenken</w:t>
      </w:r>
    </w:p>
    <w:p w14:paraId="19345FA2" w14:textId="77777777" w:rsidR="00644804" w:rsidRPr="00644804" w:rsidRDefault="00644804" w:rsidP="00644804">
      <w:r w:rsidRPr="00644804">
        <w:t>Die innerhalb einer bilanzierten Gebäudezone und an deren Grenzen auftretenden Wärmeströme wirken sich für die Gebäudezone entweder als Wärmequellen (z. B. Wärmeeinträge, Wärmegewinne) oder als Wärmesenken (z. B. Kälteeinträge, Wärmeverluste) aus. In der Energiebilanz sind die Summe der Wärmesenken und die Summe der Wärmequellen zu bilanzieren und daraus sind der Heizwärme- und der Kühlbedarf zu bestimmen.</w:t>
      </w:r>
    </w:p>
    <w:p w14:paraId="094591F0" w14:textId="77777777" w:rsidR="00644804" w:rsidRPr="00644804" w:rsidRDefault="00644804" w:rsidP="00644804">
      <w:r w:rsidRPr="00644804">
        <w:t>Folgende Wärmequellen und Wärmesenken sind in die Energiebilanz einzubeziehen (es wird nur fühlbare Wärme betrachtet):</w:t>
      </w:r>
    </w:p>
    <w:p w14:paraId="4CFC4D9F" w14:textId="77777777" w:rsidR="00644804" w:rsidRPr="00644804" w:rsidRDefault="00644804" w:rsidP="00644804">
      <w:r w:rsidRPr="00644804">
        <w:t>–Transmissionswärmesenken oder -wärmequellen infolge von Wärmeleitung in den Bauteilen und Wärmeübergang an den Bauteilen der Begrenzungsflächen der Gebäudezone;</w:t>
      </w:r>
    </w:p>
    <w:p w14:paraId="063AB7C3" w14:textId="77777777" w:rsidR="00644804" w:rsidRPr="00644804" w:rsidRDefault="00644804" w:rsidP="00644804">
      <w:r w:rsidRPr="00644804">
        <w:t>–Lüftungswärmesenken oder -wärmequellen infolge von Luftaustausch der Raumluft durch Außenluft (Infiltration und Fensterlüftung) und/oder durch Luft aus anderen Gebäudezonen;</w:t>
      </w:r>
    </w:p>
    <w:p w14:paraId="15A87601" w14:textId="77777777" w:rsidR="00644804" w:rsidRPr="00644804" w:rsidRDefault="00644804" w:rsidP="00644804">
      <w:r w:rsidRPr="00644804">
        <w:t>–Lüftungswärmesenken oder -wärmequellen infolge von Luftaustausch der Raumluft mit Hilfe von Lüftungssystemen durch in der Regel vortemperierte Zuluft;</w:t>
      </w:r>
    </w:p>
    <w:p w14:paraId="7AC3C6BF" w14:textId="77777777" w:rsidR="00644804" w:rsidRPr="00644804" w:rsidRDefault="00644804" w:rsidP="00644804">
      <w:r w:rsidRPr="00644804">
        <w:t>–solare Wärmequellen (Wärmeeinträge) infolge von solarer Einstrahlung durch transparente Bauteile;</w:t>
      </w:r>
    </w:p>
    <w:p w14:paraId="43AC8B0B" w14:textId="77777777" w:rsidR="00644804" w:rsidRPr="00644804" w:rsidRDefault="00644804" w:rsidP="00644804">
      <w:r w:rsidRPr="00644804">
        <w:t>–Wärmesenken oder Wärmequellen infolge von Strahlungsabsorption und Wärmeabstrahlung an der Außenfläche nicht transparenter Bauteile;</w:t>
      </w:r>
    </w:p>
    <w:p w14:paraId="4D5EF000" w14:textId="77777777" w:rsidR="00644804" w:rsidRPr="00644804" w:rsidRDefault="00644804" w:rsidP="00644804">
      <w:r w:rsidRPr="00644804">
        <w:t>–interne Wärme- oder Kältequellen durch Betrieb von (elektrischen) Geräten, künstliche Beleuchtung, Körperwärme von Mensch und Tier, Einbringen von warmen oder kalten Materialien in die Gebäudezone, Durchleitung von Wärme- oder Kältemitteln in Verteilleitungen und Luftkanälen;</w:t>
      </w:r>
    </w:p>
    <w:p w14:paraId="4E2A0305" w14:textId="77777777" w:rsidR="00644804" w:rsidRPr="00644804" w:rsidRDefault="00644804" w:rsidP="00644804">
      <w:r w:rsidRPr="00644804">
        <w:lastRenderedPageBreak/>
        <w:t>–bei reduziertem Heizbetrieb am Wochenende oder zu Ferienzeiten ist ein Übertrag der an Nutzungstagen in den Raumumschließungsflächen gespeicherter und an den Tagen des reduzierten Betriebs entspeicherter Wärme zu berücksichtigen.</w:t>
      </w:r>
    </w:p>
    <w:p w14:paraId="3CC2BA8C" w14:textId="77777777" w:rsidR="00644804" w:rsidRPr="00644804" w:rsidRDefault="00644804" w:rsidP="00644804">
      <w:r w:rsidRPr="00644804">
        <w:t>Bei Gebäuden mit Kühlung ist der Kühlbedarf aus dem für Heizzwecke nicht nutzbaren Anteil der Wärmequellen zu ermitteln.</w:t>
      </w:r>
    </w:p>
    <w:p w14:paraId="157B5DA3" w14:textId="77777777" w:rsidR="00644804" w:rsidRPr="00644804" w:rsidRDefault="00644804" w:rsidP="00644804">
      <w:r w:rsidRPr="00644804">
        <w:t>ANMERKUNG: Bei nur beheizten Gebäuden führt der für Heizzwecke nicht nutzbare Anteil der Wärmequellen zu höheren Innentemperaturen oder wird durch Erhöhung der Wärmesenken (Wärmeverluste) ausgeglichen (z. B. zusätzliche Fensterlüftung).</w:t>
      </w:r>
    </w:p>
    <w:p w14:paraId="38C3E259" w14:textId="77777777" w:rsidR="00644804" w:rsidRPr="00644804" w:rsidRDefault="00644804" w:rsidP="00644804">
      <w:pPr>
        <w:rPr>
          <w:b/>
          <w:bCs/>
        </w:rPr>
      </w:pPr>
      <w:r w:rsidRPr="00644804">
        <w:rPr>
          <w:b/>
          <w:bCs/>
        </w:rPr>
        <w:t>5.1.3Ausnutzung von Wärmequellen und Wärmesenken</w:t>
      </w:r>
    </w:p>
    <w:p w14:paraId="4DCF49A5" w14:textId="77777777" w:rsidR="00644804" w:rsidRPr="00644804" w:rsidRDefault="00644804" w:rsidP="00644804">
      <w:r w:rsidRPr="00644804">
        <w:t>Die Berechnung des nutzbaren Anteils der Wärmequellen über den Ausnutzungsgrad ist ein Näherungsverfahren, das der Tatsache Rechnung trägt, dass Wärmesenken und Wärmequellen innerhalb des Berechnungszeitraumes schwanken und teilweise zu unterschiedlichen Zeiten stärker oder schwächer auftreten. In Abhängigkeit von der Zeitkonstante der Gebäudezone gleichen sich daher Wärmequellen und Wärmesenken mehr oder weniger aus. Der Ausnutzungsgrad der Wärmequellen muss daher berücksichtigen:</w:t>
      </w:r>
    </w:p>
    <w:p w14:paraId="24492C90" w14:textId="77777777" w:rsidR="00644804" w:rsidRPr="00644804" w:rsidRDefault="00644804" w:rsidP="00644804">
      <w:r w:rsidRPr="00644804">
        <w:t>–die wirksame Wärmekapazität und den spezifischen Transmissions- und Lüftungswärmekoeffizienten der Gebäudezone über die Auskühlzeitkonstante;</w:t>
      </w:r>
    </w:p>
    <w:p w14:paraId="263F6030" w14:textId="77777777" w:rsidR="00644804" w:rsidRPr="00644804" w:rsidRDefault="00644804" w:rsidP="00644804">
      <w:r w:rsidRPr="00644804">
        <w:t>–das Verhältnis von Wärmequellen zu Wärmesenken innerhalb des Berechnungszeitraumes;</w:t>
      </w:r>
    </w:p>
    <w:p w14:paraId="6859DD0A" w14:textId="77777777" w:rsidR="00644804" w:rsidRPr="00644804" w:rsidRDefault="00644804" w:rsidP="00644804">
      <w:r w:rsidRPr="00644804">
        <w:t>–den Berechnungszeitraum;</w:t>
      </w:r>
    </w:p>
    <w:p w14:paraId="5A81AD09" w14:textId="77777777" w:rsidR="00644804" w:rsidRPr="00644804" w:rsidRDefault="00644804" w:rsidP="00644804">
      <w:r w:rsidRPr="00644804">
        <w:t>–die vom Nutzer tolerierte bzw. vom Anlagensystem zugelassene Schwankung der Innentemperatur (zugrunde gelegt sind 2 K).</w:t>
      </w:r>
    </w:p>
    <w:p w14:paraId="3BD81B65" w14:textId="77777777" w:rsidR="00644804" w:rsidRPr="00644804" w:rsidRDefault="00644804" w:rsidP="00644804">
      <w:r w:rsidRPr="00644804">
        <w:t>Das Prinzip der Ermittlung des Heizwärme- und Kühlbedarfs einer Gebäudezone ist schematisch in Bild 3 dargestellt.</w:t>
      </w:r>
    </w:p>
    <w:p w14:paraId="6C9FC575" w14:textId="3C535911" w:rsidR="00644804" w:rsidRPr="00644804" w:rsidRDefault="00644804" w:rsidP="00644804">
      <w:r w:rsidRPr="00644804">
        <w:lastRenderedPageBreak/>
        <w:drawing>
          <wp:inline distT="0" distB="0" distL="0" distR="0" wp14:anchorId="2DE7EC61" wp14:editId="696E0219">
            <wp:extent cx="4312920" cy="2827020"/>
            <wp:effectExtent l="0" t="0" r="0" b="0"/>
            <wp:docPr id="1354986514" name="Grafik 26" descr="Bild 3: Prinzip der Ermittlung des Heizwärme- und Kühlbedarfs einer Gebäud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ild 3: Prinzip der Ermittlung des Heizwärme- und Kühlbedarfs einer Gebäudezo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2920" cy="2827020"/>
                    </a:xfrm>
                    <a:prstGeom prst="rect">
                      <a:avLst/>
                    </a:prstGeom>
                    <a:noFill/>
                    <a:ln>
                      <a:noFill/>
                    </a:ln>
                  </pic:spPr>
                </pic:pic>
              </a:graphicData>
            </a:graphic>
          </wp:inline>
        </w:drawing>
      </w:r>
    </w:p>
    <w:p w14:paraId="48671C8E" w14:textId="77777777" w:rsidR="00644804" w:rsidRPr="00644804" w:rsidRDefault="00644804" w:rsidP="00644804">
      <w:pPr>
        <w:rPr>
          <w:b/>
          <w:bCs/>
        </w:rPr>
      </w:pPr>
      <w:r w:rsidRPr="00644804">
        <w:rPr>
          <w:b/>
          <w:bCs/>
        </w:rPr>
        <w:t>Bild 3 — Prinzip der Ermittlung des Heizwärme- und Kühlbedarfs einer Gebäudezone</w:t>
      </w:r>
    </w:p>
    <w:p w14:paraId="36BF4196" w14:textId="77777777" w:rsidR="00644804" w:rsidRPr="00644804" w:rsidRDefault="00644804" w:rsidP="00644804">
      <w:pPr>
        <w:rPr>
          <w:b/>
          <w:bCs/>
        </w:rPr>
      </w:pPr>
      <w:r w:rsidRPr="00644804">
        <w:rPr>
          <w:b/>
          <w:bCs/>
        </w:rPr>
        <w:t>5.1.4Einflussgrößen auf Wärmequellen und Wärmesenken</w:t>
      </w:r>
    </w:p>
    <w:p w14:paraId="6243F4B4" w14:textId="77777777" w:rsidR="00644804" w:rsidRPr="00644804" w:rsidRDefault="00644804" w:rsidP="00644804">
      <w:r w:rsidRPr="00644804">
        <w:t>Neben der Bauweise des Gebäudes hängen Heizwärme- und Kühlbedarf einer Gebäudezone auch stark von den klimatischen Bedingungen am Standort, von der Nutzung des Gebäudes und vom Nutzerverhalten ab:</w:t>
      </w:r>
    </w:p>
    <w:p w14:paraId="640F75BB" w14:textId="77777777" w:rsidR="00644804" w:rsidRPr="00644804" w:rsidRDefault="00644804" w:rsidP="00644804">
      <w:r w:rsidRPr="00644804">
        <w:t>–Transmissions- und Lüftungswärmequellen und -senken hängen von den in der betrachteten Zeiteinheit zugrunde gelegten mittleren Innentemperaturen der Gebäudezone und den mittleren Temperaturen der angrenzenden Bereiche (z. B. Außenbereich oder andere Gebäudezonen) ab.</w:t>
      </w:r>
    </w:p>
    <w:p w14:paraId="402466B1" w14:textId="77777777" w:rsidR="00644804" w:rsidRPr="00644804" w:rsidRDefault="00644804" w:rsidP="00644804">
      <w:r w:rsidRPr="00644804">
        <w:t>–Lüftungswärmeströme über raumlufttechnische Anlagen sind bezüglich Zulufttemperatur und -volumenstrom abhängig von der Art der betriebenen Lüftungsanlage.</w:t>
      </w:r>
    </w:p>
    <w:p w14:paraId="4F847362" w14:textId="77777777" w:rsidR="00644804" w:rsidRPr="00644804" w:rsidRDefault="00644804" w:rsidP="00644804">
      <w:r w:rsidRPr="00644804">
        <w:t>–Innentemperaturen und Luftaustausch durch Fenster hängen vom Verhalten des Nutzers ab, so dass für energetische Vergleichsberechnungen (z. B. öffentlich-rechtlicher Nachweis) ein standardisiertes Nutzerverhalten angenommen werden muss. Für sonstige Berechnungen (z. B. Energieberatungen) können auch auf die jeweiligen Bedingungen angepasste Werte angesetzt werden.</w:t>
      </w:r>
    </w:p>
    <w:p w14:paraId="274B63B3" w14:textId="77777777" w:rsidR="00644804" w:rsidRPr="00644804" w:rsidRDefault="00644804" w:rsidP="00644804">
      <w:pPr>
        <w:rPr>
          <w:b/>
          <w:bCs/>
        </w:rPr>
      </w:pPr>
      <w:r w:rsidRPr="00644804">
        <w:rPr>
          <w:b/>
          <w:bCs/>
        </w:rPr>
        <w:t>5.2Bilanzgleichungen für den Heizwärme- und den Kühlbedarf der Gebäudezone</w:t>
      </w:r>
    </w:p>
    <w:p w14:paraId="123C8F7D" w14:textId="77777777" w:rsidR="00644804" w:rsidRPr="00644804" w:rsidRDefault="00644804" w:rsidP="00644804">
      <w:pPr>
        <w:rPr>
          <w:b/>
          <w:bCs/>
        </w:rPr>
      </w:pPr>
      <w:r w:rsidRPr="00644804">
        <w:rPr>
          <w:b/>
          <w:bCs/>
        </w:rPr>
        <w:t>5.2.1Allgemeines</w:t>
      </w:r>
    </w:p>
    <w:p w14:paraId="3859707F" w14:textId="77777777" w:rsidR="00644804" w:rsidRPr="00644804" w:rsidRDefault="00644804" w:rsidP="00644804">
      <w:r w:rsidRPr="00644804">
        <w:t xml:space="preserve">Als Berechnungszeitraum für die Bilanzierung der Wärmequellen und Wärmesenken ist grundsätzlich ein mittlerer Tag eines Monats zu betrachten. Für Tage mit ausgewiesenen stark unterschiedlichen Betriebsbedingungen (z. B. Wochenende, Ferienzeiten usw.) ist </w:t>
      </w:r>
      <w:r w:rsidRPr="00644804">
        <w:lastRenderedPageBreak/>
        <w:t>gegebenenfalls eine getrennte Bilanzierung durchzuführen. Nutzungstage und Ferientage sind anschließend aufzusummieren.</w:t>
      </w:r>
    </w:p>
    <w:p w14:paraId="5A3D99EB" w14:textId="77777777" w:rsidR="00644804" w:rsidRPr="00644804" w:rsidRDefault="00644804" w:rsidP="00644804">
      <w:r w:rsidRPr="00644804">
        <w:t>Der Heizwärme- und der Kühlbedarf sind zunächst überschlägig zu ermitteln, wobei ungeregelte Wärme- und Kälteeinträge aus Heiz- und Kühlanlagen unberücksichtigt bleiben. Aus dem überschlägigen Heizwärme- und Kühlbedarf sind die internen Wärme- und Kältelasten der Heiz- und Kühlsysteme zu bestimmen. Unter Einbezug dieser Wärme- und Kälteeinträge müssen iterativ weitere Bilanzierungen erfolgen. Die folgenden Gleichungen gelten für alle Bilanzierungsschritte.</w:t>
      </w:r>
    </w:p>
    <w:p w14:paraId="0846A7CA" w14:textId="77777777" w:rsidR="00644804" w:rsidRPr="00644804" w:rsidRDefault="00644804" w:rsidP="00644804">
      <w:pPr>
        <w:rPr>
          <w:b/>
          <w:bCs/>
        </w:rPr>
      </w:pPr>
      <w:r w:rsidRPr="00644804">
        <w:rPr>
          <w:b/>
          <w:bCs/>
        </w:rPr>
        <w:t>5.2.2BilanzGleichung für den Heizwärmebedarf (Nutzwärmebedarf)</w:t>
      </w:r>
    </w:p>
    <w:p w14:paraId="199F9493" w14:textId="77777777" w:rsidR="00644804" w:rsidRPr="00644804" w:rsidRDefault="00644804" w:rsidP="00644804">
      <w:r w:rsidRPr="00644804">
        <w:t>Der Heizwärmebedarf ist zunächst als Tageswert (24-h-Wert) für jeden Monat zu bestimmen. Die Summen aller Wärmesenken und aller Wärmequellen sind einander gegenüberzustellen und nach Gleichung (1) über den Ausnutzungsgrad miteinander zu bilanzieren. Für die Bilanz von Wochenend- oder Ferienzeiten ist bei reduziertem Betrieb die genutzte gespeicherte Wärme abzuziehen. Der monatliche Heizwärmebedarf ergibt sich durch Multiplikation mit der Anzahl der Tage des Monats nach Gleichung (4), gegebenenfalls unter Berücksichtigung von Nutzungstagen und Tagen mit reduziertem Betrieb.</w:t>
      </w:r>
    </w:p>
    <w:p w14:paraId="1A139AFB" w14:textId="77777777" w:rsidR="00644804" w:rsidRPr="00644804" w:rsidRDefault="00644804" w:rsidP="00644804">
      <w:r w:rsidRPr="00644804">
        <w:t>Dabei ist</w:t>
      </w:r>
    </w:p>
    <w:p w14:paraId="7D2D3EE9" w14:textId="77777777" w:rsidR="00644804" w:rsidRPr="00644804" w:rsidRDefault="00644804" w:rsidP="00644804">
      <w:r w:rsidRPr="00644804">
        <w:rPr>
          <w:i/>
          <w:iCs/>
        </w:rPr>
        <w:t>Q</w:t>
      </w:r>
      <w:r w:rsidRPr="00644804">
        <w:t> der Heizwärmebedarf in der Gebäudezone, für Nutzungstage </w:t>
      </w:r>
      <w:r w:rsidRPr="00644804">
        <w:rPr>
          <w:i/>
          <w:iCs/>
        </w:rPr>
        <w:t>Q</w:t>
      </w:r>
      <w:r w:rsidRPr="00644804">
        <w:t>, für Nichtnutzungstage </w:t>
      </w:r>
      <w:r w:rsidRPr="00644804">
        <w:rPr>
          <w:i/>
          <w:iCs/>
        </w:rPr>
        <w:t>Q</w:t>
      </w:r>
      <w:r w:rsidRPr="00644804">
        <w:t>;</w:t>
      </w:r>
    </w:p>
    <w:p w14:paraId="4BD36588" w14:textId="77777777" w:rsidR="00644804" w:rsidRPr="00644804" w:rsidRDefault="00644804" w:rsidP="00644804">
      <w:r w:rsidRPr="00644804">
        <w:rPr>
          <w:i/>
          <w:iCs/>
        </w:rPr>
        <w:t>Q</w:t>
      </w:r>
      <w:r w:rsidRPr="00644804">
        <w:t> die Summe der Wärmesenken in der Gebäudezone unter den jeweiligen Randbedingungen nach 5.3;</w:t>
      </w:r>
    </w:p>
    <w:p w14:paraId="07EAFA09" w14:textId="77777777" w:rsidR="00644804" w:rsidRPr="00644804" w:rsidRDefault="00644804" w:rsidP="00644804">
      <w:r w:rsidRPr="00644804">
        <w:rPr>
          <w:i/>
          <w:iCs/>
        </w:rPr>
        <w:t>Q</w:t>
      </w:r>
      <w:r w:rsidRPr="00644804">
        <w:t> die Summe der Wärmequellen in der Gebäudezone unter den jeweiligen Randbedingungen nach 5.4;</w:t>
      </w:r>
    </w:p>
    <w:p w14:paraId="5C86E6C3" w14:textId="77777777" w:rsidR="00644804" w:rsidRPr="00644804" w:rsidRDefault="00644804" w:rsidP="00644804">
      <w:r w:rsidRPr="00644804">
        <w:rPr>
          <w:i/>
          <w:iCs/>
        </w:rPr>
        <w:t>Q</w:t>
      </w:r>
      <w:r w:rsidRPr="00644804">
        <w:t> die während des reduzierten Betriebs an Wochenend- und Ferientagen genutzte, aus den Bauteilen entspeicherte Wärme nach 5.2.4 (</w:t>
      </w:r>
      <w:r w:rsidRPr="00644804">
        <w:rPr>
          <w:i/>
          <w:iCs/>
        </w:rPr>
        <w:t>Q</w:t>
      </w:r>
      <w:r w:rsidRPr="00644804">
        <w:t> = 0 für durchgehenden Betrieb);</w:t>
      </w:r>
    </w:p>
    <w:p w14:paraId="3E4FA939" w14:textId="77777777" w:rsidR="00644804" w:rsidRPr="00644804" w:rsidRDefault="00644804" w:rsidP="00644804">
      <w:r w:rsidRPr="00644804">
        <w:t> der monatliche Ausnutzungsgrad der Wärmequellen (für Heizzwecke), berechnet nach 5.5.</w:t>
      </w:r>
    </w:p>
    <w:p w14:paraId="111BB625" w14:textId="77777777" w:rsidR="00644804" w:rsidRPr="00644804" w:rsidRDefault="00644804" w:rsidP="00644804">
      <w:pPr>
        <w:rPr>
          <w:b/>
          <w:bCs/>
        </w:rPr>
      </w:pPr>
      <w:r w:rsidRPr="00644804">
        <w:rPr>
          <w:b/>
          <w:bCs/>
        </w:rPr>
        <w:t>5.2.3BilanzGleichung für den Kühlbedarf (Nutzkältebedarf)</w:t>
      </w:r>
    </w:p>
    <w:p w14:paraId="6F275306" w14:textId="77777777" w:rsidR="00644804" w:rsidRPr="00644804" w:rsidRDefault="00644804" w:rsidP="00644804">
      <w:r w:rsidRPr="00644804">
        <w:t xml:space="preserve">Der Raumkühlbedarf ist nach Gleichung (2) als Tageswert zu ermitteln. Er ergibt sich als der Anteil der Wärmequellen, die über den Bedarf für Heizen hinausgehen (überschüssige Wärme). Üblicherweise gelten für den Heizfall und den Kühlfall unterschiedliche Randbedingungen (z. B. unterschiedliche Bilanz-Innentemperaturen). Wärmequellen und -senken müssen daher jeweils für die Berechnung des Heizwärme- und des Kühlbedarfs getrennt ermittelt werden. Je nach Randbedingungen können sich Wärmequellen und -senken deutlich von denen bei der Heizwärmebedarfsberechnung unterscheiden. Der monatliche Kühlbedarf ergibt sich durch Multiplikation mit der </w:t>
      </w:r>
      <w:r w:rsidRPr="00644804">
        <w:lastRenderedPageBreak/>
        <w:t>Anzahl der Tage des Monats nach Gleichung (5), gegebenenfalls unter Berücksichtigung von Nutzungstagen und Tagen mit reduziertem Betrieb.</w:t>
      </w:r>
    </w:p>
    <w:p w14:paraId="52A9061D" w14:textId="77777777" w:rsidR="00644804" w:rsidRPr="00644804" w:rsidRDefault="00644804" w:rsidP="00644804">
      <w:r w:rsidRPr="00644804">
        <w:t>Dabei ist</w:t>
      </w:r>
    </w:p>
    <w:p w14:paraId="395C66F8" w14:textId="77777777" w:rsidR="00644804" w:rsidRPr="00644804" w:rsidRDefault="00644804" w:rsidP="00644804">
      <w:r w:rsidRPr="00644804">
        <w:rPr>
          <w:i/>
          <w:iCs/>
        </w:rPr>
        <w:t>Q</w:t>
      </w:r>
      <w:r w:rsidRPr="00644804">
        <w:t> der Kühlbedarf in der Gebäudezone, für Nutzungstage </w:t>
      </w:r>
      <w:r w:rsidRPr="00644804">
        <w:rPr>
          <w:i/>
          <w:iCs/>
        </w:rPr>
        <w:t>Q</w:t>
      </w:r>
      <w:r w:rsidRPr="00644804">
        <w:t>, für Nichtnutzungstage </w:t>
      </w:r>
      <w:r w:rsidRPr="00644804">
        <w:rPr>
          <w:i/>
          <w:iCs/>
        </w:rPr>
        <w:t>Q</w:t>
      </w:r>
      <w:r w:rsidRPr="00644804">
        <w:t>;</w:t>
      </w:r>
    </w:p>
    <w:p w14:paraId="28E7092B" w14:textId="77777777" w:rsidR="00644804" w:rsidRPr="00644804" w:rsidRDefault="00644804" w:rsidP="00644804">
      <w:r w:rsidRPr="00644804">
        <w:rPr>
          <w:i/>
          <w:iCs/>
        </w:rPr>
        <w:t>Q</w:t>
      </w:r>
      <w:r w:rsidRPr="00644804">
        <w:t> die Summe der Wärmequellen in der Gebäudezone (en: heat sources) unter den jeweiligen Randbedingungen nach 5.4;</w:t>
      </w:r>
    </w:p>
    <w:p w14:paraId="42577EA1" w14:textId="77777777" w:rsidR="00644804" w:rsidRPr="00644804" w:rsidRDefault="00644804" w:rsidP="00644804">
      <w:r w:rsidRPr="00644804">
        <w:t> der monatliche Ausnutzungsgrad der Wärmequellen (für Heizzwecke) nach 5.5.</w:t>
      </w:r>
    </w:p>
    <w:p w14:paraId="31A1AF52" w14:textId="77777777" w:rsidR="00644804" w:rsidRPr="00644804" w:rsidRDefault="00644804" w:rsidP="00644804">
      <w:pPr>
        <w:rPr>
          <w:b/>
          <w:bCs/>
        </w:rPr>
      </w:pPr>
      <w:r w:rsidRPr="00644804">
        <w:rPr>
          <w:b/>
          <w:bCs/>
        </w:rPr>
        <w:t>5.2.4Berücksichtigung von Wochenend- und Ferienbetrieb</w:t>
      </w:r>
    </w:p>
    <w:p w14:paraId="22CFA58C" w14:textId="77777777" w:rsidR="00644804" w:rsidRPr="00644804" w:rsidRDefault="00644804" w:rsidP="00644804">
      <w:pPr>
        <w:rPr>
          <w:b/>
          <w:bCs/>
        </w:rPr>
      </w:pPr>
      <w:r w:rsidRPr="00644804">
        <w:rPr>
          <w:b/>
          <w:bCs/>
        </w:rPr>
        <w:t>5.2.4.1Allgemeines</w:t>
      </w:r>
    </w:p>
    <w:p w14:paraId="130EADA6" w14:textId="77777777" w:rsidR="00644804" w:rsidRPr="00644804" w:rsidRDefault="00644804" w:rsidP="00644804">
      <w:r w:rsidRPr="00644804">
        <w:t>Für Nichtwohngebäude können Tage mit stark unterschiedlicher Nutzung, z. B. reduziertem Wochenendbetrieb oder Ferienzeiten, berücksichtigt werden. Dabei können sich folgende Nutzungsparameter ändern:</w:t>
      </w:r>
    </w:p>
    <w:p w14:paraId="35287F37" w14:textId="77777777" w:rsidR="00644804" w:rsidRPr="00644804" w:rsidRDefault="00644804" w:rsidP="00644804">
      <w:r w:rsidRPr="00644804">
        <w:t>–Solltemperatur;</w:t>
      </w:r>
    </w:p>
    <w:p w14:paraId="6DA52683" w14:textId="77777777" w:rsidR="00644804" w:rsidRPr="00644804" w:rsidRDefault="00644804" w:rsidP="00644804">
      <w:r w:rsidRPr="00644804">
        <w:t>–Personenbelegung und interne Wärmequellen(-senken);</w:t>
      </w:r>
    </w:p>
    <w:p w14:paraId="73C35F01" w14:textId="77777777" w:rsidR="00644804" w:rsidRPr="00644804" w:rsidRDefault="00644804" w:rsidP="00644804">
      <w:r w:rsidRPr="00644804">
        <w:t>–nutzungsbedingte und mechanische Luftwechsel;</w:t>
      </w:r>
    </w:p>
    <w:p w14:paraId="2920AD77" w14:textId="77777777" w:rsidR="00644804" w:rsidRPr="00644804" w:rsidRDefault="00644804" w:rsidP="00644804">
      <w:r w:rsidRPr="00644804">
        <w:t>–tägliche Betriebszeit der Heizung und/oder Kühlung;</w:t>
      </w:r>
    </w:p>
    <w:p w14:paraId="65AB6AB2" w14:textId="77777777" w:rsidR="00644804" w:rsidRPr="00644804" w:rsidRDefault="00644804" w:rsidP="00644804">
      <w:r w:rsidRPr="00644804">
        <w:t>–Betätigung des Sonnenschutzes.</w:t>
      </w:r>
    </w:p>
    <w:p w14:paraId="7C291EE7" w14:textId="77777777" w:rsidR="00644804" w:rsidRPr="00644804" w:rsidRDefault="00644804" w:rsidP="00644804">
      <w:r w:rsidRPr="00644804">
        <w:t>Die Bilanz für den Heizwärmebedarf und den Kühlbedarf ist jeweils für beide Randbedingungen (z. B. Werktage und Wochenende) getrennt durchzuführen. Wärmequellen, Wärmesenken und der Ausnutzungsgrad sind damit unter Umständen für vier verschiedene Randbedingungen zu bestimmen (Heizfall/Kühlfall, Werktag/Wochenende). Die Bedarfswerte sind ihrem Zeitanteil entsprechend auf einen Monat hochzurechnen (siehe Gleichung (6) und Gleichung (7)).</w:t>
      </w:r>
    </w:p>
    <w:p w14:paraId="509387DE" w14:textId="77777777" w:rsidR="00644804" w:rsidRPr="00644804" w:rsidRDefault="00644804" w:rsidP="00644804">
      <w:pPr>
        <w:rPr>
          <w:b/>
          <w:bCs/>
        </w:rPr>
      </w:pPr>
      <w:r w:rsidRPr="00644804">
        <w:rPr>
          <w:b/>
          <w:bCs/>
        </w:rPr>
        <w:t>5.2.4.2Heizwärmebedarfsbilanzierung</w:t>
      </w:r>
    </w:p>
    <w:p w14:paraId="46D0248B" w14:textId="77777777" w:rsidR="00644804" w:rsidRPr="00644804" w:rsidRDefault="00644804" w:rsidP="00644804">
      <w:r w:rsidRPr="00644804">
        <w:t>Bei reduziertem Heizbetrieb ist die mittlere Innentemperatur an Nichtnutzungstagen nach Gleichung (31) zu bestimmen.</w:t>
      </w:r>
    </w:p>
    <w:p w14:paraId="3A16BA9E" w14:textId="77777777" w:rsidR="00644804" w:rsidRPr="00644804" w:rsidRDefault="00644804" w:rsidP="00644804">
      <w:r w:rsidRPr="00644804">
        <w:t>Der Wärmeübertrag von an Nutzungstagen in den Raumumschließungsflächen gespeicherter und an Tagen mit reduziertem Betrieb entspeicherter Wärme ist in der Heizwärmebilanz wie folgt zu berücksichtigen:</w:t>
      </w:r>
    </w:p>
    <w:p w14:paraId="15021C3D" w14:textId="77777777" w:rsidR="00644804" w:rsidRPr="00644804" w:rsidRDefault="00644804" w:rsidP="00644804">
      <w:r w:rsidRPr="00644804">
        <w:t>–In der Bilanz des Heizwärmebedarfs für Tage mit normaler Nutzung oder bei durchgängiger Nutzung ist</w:t>
      </w:r>
    </w:p>
    <w:p w14:paraId="0D0205AA" w14:textId="77777777" w:rsidR="00644804" w:rsidRPr="00644804" w:rsidRDefault="00644804" w:rsidP="00644804">
      <w:r w:rsidRPr="00644804">
        <w:t>–in Gleichung (1): </w:t>
      </w:r>
      <w:r w:rsidRPr="00644804">
        <w:rPr>
          <w:i/>
          <w:iCs/>
        </w:rPr>
        <w:t>Q</w:t>
      </w:r>
      <w:r w:rsidRPr="00644804">
        <w:t> = </w:t>
      </w:r>
      <w:r w:rsidRPr="00644804">
        <w:rPr>
          <w:i/>
          <w:iCs/>
        </w:rPr>
        <w:t>Q</w:t>
      </w:r>
      <w:r w:rsidRPr="00644804">
        <w:t> = 0 zu setzen, und</w:t>
      </w:r>
    </w:p>
    <w:p w14:paraId="219FF266" w14:textId="77777777" w:rsidR="00644804" w:rsidRPr="00644804" w:rsidRDefault="00644804" w:rsidP="00644804">
      <w:r w:rsidRPr="00644804">
        <w:t>–in Gleichung (11): </w:t>
      </w:r>
      <w:r w:rsidRPr="00644804">
        <w:rPr>
          <w:i/>
          <w:iCs/>
        </w:rPr>
        <w:t>Q</w:t>
      </w:r>
      <w:r w:rsidRPr="00644804">
        <w:t> = </w:t>
      </w:r>
      <w:r w:rsidRPr="00644804">
        <w:rPr>
          <w:i/>
          <w:iCs/>
        </w:rPr>
        <w:t>Q</w:t>
      </w:r>
      <w:r w:rsidRPr="00644804">
        <w:t> nach 6.6 anzusetzen.</w:t>
      </w:r>
    </w:p>
    <w:p w14:paraId="1022E9E8" w14:textId="77777777" w:rsidR="00644804" w:rsidRPr="00644804" w:rsidRDefault="00644804" w:rsidP="00644804">
      <w:r w:rsidRPr="00644804">
        <w:lastRenderedPageBreak/>
        <w:t>–In der Bilanz des Heizwärmebedarfs für Tage mit Wochenend- oder Ferienbetrieb ist</w:t>
      </w:r>
    </w:p>
    <w:p w14:paraId="26741B43" w14:textId="77777777" w:rsidR="00644804" w:rsidRPr="00644804" w:rsidRDefault="00644804" w:rsidP="00644804">
      <w:r w:rsidRPr="00644804">
        <w:t>–in Gleichung (1): </w:t>
      </w:r>
      <w:r w:rsidRPr="00644804">
        <w:rPr>
          <w:i/>
          <w:iCs/>
        </w:rPr>
        <w:t>Q</w:t>
      </w:r>
      <w:r w:rsidRPr="00644804">
        <w:t> = </w:t>
      </w:r>
      <w:r w:rsidRPr="00644804">
        <w:rPr>
          <w:i/>
          <w:iCs/>
        </w:rPr>
        <w:t>Q</w:t>
      </w:r>
      <w:r w:rsidRPr="00644804">
        <w:t> nach 6.6. anzusetzen, und</w:t>
      </w:r>
    </w:p>
    <w:p w14:paraId="4F4692BC" w14:textId="77777777" w:rsidR="00644804" w:rsidRPr="00644804" w:rsidRDefault="00644804" w:rsidP="00644804">
      <w:r w:rsidRPr="00644804">
        <w:t>–in Gleichung (11): </w:t>
      </w:r>
      <w:r w:rsidRPr="00644804">
        <w:rPr>
          <w:i/>
          <w:iCs/>
        </w:rPr>
        <w:t>Q</w:t>
      </w:r>
      <w:r w:rsidRPr="00644804">
        <w:t> = </w:t>
      </w:r>
      <w:r w:rsidRPr="00644804">
        <w:rPr>
          <w:i/>
          <w:iCs/>
        </w:rPr>
        <w:t>Q</w:t>
      </w:r>
      <w:r w:rsidRPr="00644804">
        <w:t> = 0 zu setzen.</w:t>
      </w:r>
    </w:p>
    <w:p w14:paraId="61781561" w14:textId="77777777" w:rsidR="00644804" w:rsidRPr="00644804" w:rsidRDefault="00644804" w:rsidP="00644804">
      <w:r w:rsidRPr="00644804">
        <w:t>Um den Wert der gespeicherten Wärme ermitteln zu können, sollte die Heizwärmebilanz der Wochenendtage zuerst durchgeführt werden.</w:t>
      </w:r>
    </w:p>
    <w:p w14:paraId="56D91755" w14:textId="77777777" w:rsidR="00644804" w:rsidRPr="00644804" w:rsidRDefault="00644804" w:rsidP="00644804">
      <w:pPr>
        <w:rPr>
          <w:b/>
          <w:bCs/>
        </w:rPr>
      </w:pPr>
      <w:r w:rsidRPr="00644804">
        <w:rPr>
          <w:b/>
          <w:bCs/>
        </w:rPr>
        <w:t>5.2.4.3Kühlbedarfsbilanzierung</w:t>
      </w:r>
    </w:p>
    <w:p w14:paraId="616103B3" w14:textId="77777777" w:rsidR="00644804" w:rsidRPr="00644804" w:rsidRDefault="00644804" w:rsidP="00644804">
      <w:r w:rsidRPr="00644804">
        <w:t>Ist die Lüftungs- und/oder Kühlanlage bei Wochenend- oder Ferienbetrieb ausgeschaltet, kann</w:t>
      </w:r>
    </w:p>
    <w:p w14:paraId="61D7D27A" w14:textId="77777777" w:rsidR="00644804" w:rsidRPr="00644804" w:rsidRDefault="00644804" w:rsidP="00644804">
      <w:r w:rsidRPr="00644804">
        <w:t>gesetzt werden.</w:t>
      </w:r>
    </w:p>
    <w:p w14:paraId="2FB2741A" w14:textId="77777777" w:rsidR="00644804" w:rsidRPr="00644804" w:rsidRDefault="00644804" w:rsidP="00644804">
      <w:r w:rsidRPr="00644804">
        <w:t>Eine Wärmeübertragung zwischen Nutzungs- und Nichtnutzungstagen wird in der Kühlbedarfsbilanz nicht berücksichtigt.</w:t>
      </w:r>
    </w:p>
    <w:p w14:paraId="6C1CE4DB" w14:textId="77777777" w:rsidR="00644804" w:rsidRPr="00644804" w:rsidRDefault="00644804" w:rsidP="00644804">
      <w:r w:rsidRPr="00644804">
        <w:t>In Gleichung (11) ist </w:t>
      </w:r>
      <w:r w:rsidRPr="00644804">
        <w:rPr>
          <w:i/>
          <w:iCs/>
        </w:rPr>
        <w:t>Q</w:t>
      </w:r>
      <w:r w:rsidRPr="00644804">
        <w:t> = 0 zu setzen.</w:t>
      </w:r>
    </w:p>
    <w:p w14:paraId="2B84967A" w14:textId="77777777" w:rsidR="00644804" w:rsidRPr="00644804" w:rsidRDefault="00644804" w:rsidP="00644804">
      <w:pPr>
        <w:rPr>
          <w:b/>
          <w:bCs/>
        </w:rPr>
      </w:pPr>
      <w:r w:rsidRPr="00644804">
        <w:rPr>
          <w:b/>
          <w:bCs/>
        </w:rPr>
        <w:t>5.2.5Monatswerte und Jahreswerte</w:t>
      </w:r>
    </w:p>
    <w:p w14:paraId="188D95F9" w14:textId="77777777" w:rsidR="00644804" w:rsidRPr="00644804" w:rsidRDefault="00644804" w:rsidP="00644804">
      <w:r w:rsidRPr="00644804">
        <w:t>Der monatliche Heizwärmebedarf und der Kühlbedarf ergeben sich durch die Hochrechnung der Tagessummen auf den Monat.</w:t>
      </w:r>
    </w:p>
    <w:p w14:paraId="0ABF2829" w14:textId="77777777" w:rsidR="00644804" w:rsidRPr="00644804" w:rsidRDefault="00644804" w:rsidP="00644804">
      <w:r w:rsidRPr="00644804">
        <w:t>Für Wohngebäude und andere Gebäude mit durchgehendem Betrieb gilt:</w:t>
      </w:r>
    </w:p>
    <w:p w14:paraId="627450EF" w14:textId="77777777" w:rsidR="00644804" w:rsidRPr="00644804" w:rsidRDefault="00644804" w:rsidP="00644804">
      <w:r w:rsidRPr="00644804">
        <w:t>Dabei ist</w:t>
      </w:r>
    </w:p>
    <w:p w14:paraId="2351C8D4" w14:textId="77777777" w:rsidR="00644804" w:rsidRPr="00644804" w:rsidRDefault="00644804" w:rsidP="00644804">
      <w:r w:rsidRPr="00644804">
        <w:rPr>
          <w:i/>
          <w:iCs/>
        </w:rPr>
        <w:t>d</w:t>
      </w:r>
      <w:r w:rsidRPr="00644804">
        <w:t> die Anzahl der Tage im Monat;</w:t>
      </w:r>
    </w:p>
    <w:p w14:paraId="139224FD" w14:textId="77777777" w:rsidR="00644804" w:rsidRPr="00644804" w:rsidRDefault="00644804" w:rsidP="00644804">
      <w:r w:rsidRPr="00644804">
        <w:rPr>
          <w:i/>
          <w:iCs/>
        </w:rPr>
        <w:t>Q</w:t>
      </w:r>
      <w:r w:rsidRPr="00644804">
        <w:t> der bilanzierte Heizwärmebedarf der Gebäudezone;</w:t>
      </w:r>
    </w:p>
    <w:p w14:paraId="68A1CBAF" w14:textId="77777777" w:rsidR="00644804" w:rsidRPr="00644804" w:rsidRDefault="00644804" w:rsidP="00644804">
      <w:r w:rsidRPr="00644804">
        <w:rPr>
          <w:i/>
          <w:iCs/>
        </w:rPr>
        <w:t>Q</w:t>
      </w:r>
      <w:r w:rsidRPr="00644804">
        <w:t> der bilanzierte Kühlbedarf der Gebäudezone.</w:t>
      </w:r>
    </w:p>
    <w:p w14:paraId="220FE73F" w14:textId="77777777" w:rsidR="00644804" w:rsidRPr="00644804" w:rsidRDefault="00644804" w:rsidP="00644804">
      <w:r w:rsidRPr="00644804">
        <w:t>Für Gebäudezonen mit unterschiedlichen Betriebsweisen sind Tage mit normaler Nutzung (z. B. Betriebstage) und Tage mit eingeschränkter Nutzung (z. B. Ferien- oder Wochenendbetrieb) entsprechend ihres monatlichen Anteils zu bewerten.</w:t>
      </w:r>
    </w:p>
    <w:p w14:paraId="57271A3A" w14:textId="77777777" w:rsidR="00644804" w:rsidRPr="00644804" w:rsidRDefault="00644804" w:rsidP="00644804">
      <w:r w:rsidRPr="00644804">
        <w:t>Dabei ist</w:t>
      </w:r>
    </w:p>
    <w:p w14:paraId="122601B5" w14:textId="77777777" w:rsidR="00644804" w:rsidRPr="00644804" w:rsidRDefault="00644804" w:rsidP="00644804">
      <w:r w:rsidRPr="00644804">
        <w:rPr>
          <w:i/>
          <w:iCs/>
        </w:rPr>
        <w:t>d</w:t>
      </w:r>
      <w:r w:rsidRPr="00644804">
        <w:t> die Anzahl der Tage im Monat mit normaler Nutzung (in der Regel gilt </w:t>
      </w:r>
      <w:r w:rsidRPr="00644804">
        <w:rPr>
          <w:i/>
          <w:iCs/>
        </w:rPr>
        <w:t>d</w:t>
      </w:r>
      <w:r w:rsidRPr="00644804">
        <w:t> = </w:t>
      </w:r>
      <w:r w:rsidRPr="00644804">
        <w:rPr>
          <w:i/>
          <w:iCs/>
        </w:rPr>
        <w:t>d</w:t>
      </w:r>
      <w:r w:rsidRPr="00644804">
        <w:t>/365 </w:t>
      </w:r>
      <w:r w:rsidRPr="00644804">
        <w:rPr>
          <w:i/>
          <w:iCs/>
        </w:rPr>
        <w:t>d</w:t>
      </w:r>
      <w:r w:rsidRPr="00644804">
        <w:t>, wobei </w:t>
      </w:r>
      <w:r w:rsidRPr="00644804">
        <w:rPr>
          <w:i/>
          <w:iCs/>
        </w:rPr>
        <w:t>d</w:t>
      </w:r>
      <w:r w:rsidRPr="00644804">
        <w:t> die Anzahl der Nutzungstage je Jahr nach DIN/TS 18599-10 ist;</w:t>
      </w:r>
    </w:p>
    <w:p w14:paraId="571C400A" w14:textId="77777777" w:rsidR="00644804" w:rsidRPr="00644804" w:rsidRDefault="00644804" w:rsidP="00644804">
      <w:r w:rsidRPr="00644804">
        <w:rPr>
          <w:i/>
          <w:iCs/>
        </w:rPr>
        <w:t>Q</w:t>
      </w:r>
      <w:r w:rsidRPr="00644804">
        <w:t> der bilanzierte Heizwärmebedarf der Gebäudezone unter den Bedingungen der normalen Nutzung;</w:t>
      </w:r>
    </w:p>
    <w:p w14:paraId="71D19DD1" w14:textId="77777777" w:rsidR="00644804" w:rsidRPr="00644804" w:rsidRDefault="00644804" w:rsidP="00644804">
      <w:r w:rsidRPr="00644804">
        <w:rPr>
          <w:i/>
          <w:iCs/>
        </w:rPr>
        <w:t>Q</w:t>
      </w:r>
      <w:r w:rsidRPr="00644804">
        <w:t> der bilanzierte Kühlbedarf der Gebäudezone unter den Bedingungen der normalen Nutzung;</w:t>
      </w:r>
    </w:p>
    <w:p w14:paraId="11A04122" w14:textId="77777777" w:rsidR="00644804" w:rsidRPr="00644804" w:rsidRDefault="00644804" w:rsidP="00644804">
      <w:r w:rsidRPr="00644804">
        <w:rPr>
          <w:i/>
          <w:iCs/>
        </w:rPr>
        <w:t>d</w:t>
      </w:r>
      <w:r w:rsidRPr="00644804">
        <w:t> die Anzahl der Tage im Monat ohne oder mit eingeschränkter Nutzung (z. B. Wochenende, Ferientage) unter Beachtung von Gleichung (8);</w:t>
      </w:r>
    </w:p>
    <w:p w14:paraId="4BEF5F89" w14:textId="77777777" w:rsidR="00644804" w:rsidRPr="00644804" w:rsidRDefault="00644804" w:rsidP="00644804">
      <w:r w:rsidRPr="00644804">
        <w:rPr>
          <w:i/>
          <w:iCs/>
        </w:rPr>
        <w:lastRenderedPageBreak/>
        <w:t>Q</w:t>
      </w:r>
      <w:r w:rsidRPr="00644804">
        <w:t> der bilanzierte Heizwärmebedarf der Gebäudezone unter den Bedingungen ohne oder mit eingeschränkter Nutzung (z. B. Wochenende, Ferientage);</w:t>
      </w:r>
    </w:p>
    <w:p w14:paraId="3930EEBA" w14:textId="77777777" w:rsidR="00644804" w:rsidRPr="00644804" w:rsidRDefault="00644804" w:rsidP="00644804">
      <w:r w:rsidRPr="00644804">
        <w:rPr>
          <w:i/>
          <w:iCs/>
        </w:rPr>
        <w:t>Q</w:t>
      </w:r>
      <w:r w:rsidRPr="00644804">
        <w:t> der bilanzierte Kühlbedarf der Gebäudezone unter den Bedingungen ohne oder mit eingeschränkter Nutzung (z. B. Wochenende, Ferientage).</w:t>
      </w:r>
    </w:p>
    <w:p w14:paraId="254314E3" w14:textId="77777777" w:rsidR="00644804" w:rsidRPr="00644804" w:rsidRDefault="00644804" w:rsidP="00644804">
      <w:r w:rsidRPr="00644804">
        <w:t>Es gilt</w:t>
      </w:r>
    </w:p>
    <w:p w14:paraId="19850E9A" w14:textId="77777777" w:rsidR="00644804" w:rsidRPr="00644804" w:rsidRDefault="00644804" w:rsidP="00644804">
      <w:r w:rsidRPr="00644804">
        <w:t>Falls monatlich festgelegte Ferienzeiten vorhanden sind, können diese monatsweise in der Bilanz berücksichtigt werden. Die Ferienzeiten sind dann gesondert anzugeben.</w:t>
      </w:r>
    </w:p>
    <w:p w14:paraId="208DDE06" w14:textId="77777777" w:rsidR="00644804" w:rsidRPr="00644804" w:rsidRDefault="00644804" w:rsidP="00644804">
      <w:r w:rsidRPr="00644804">
        <w:t>ANMERKUNG: Die Anzahl der Betriebstage einer RLT-Anlage </w:t>
      </w:r>
      <w:r w:rsidRPr="00644804">
        <w:rPr>
          <w:i/>
          <w:iCs/>
        </w:rPr>
        <w:t>d</w:t>
      </w:r>
      <w:r w:rsidRPr="00644804">
        <w:t> (siehe DIN/TS 18599-3) entspricht </w:t>
      </w:r>
      <w:r w:rsidRPr="00644804">
        <w:rPr>
          <w:i/>
          <w:iCs/>
        </w:rPr>
        <w:t>d</w:t>
      </w:r>
      <w:r w:rsidRPr="00644804">
        <w:t> oder bei Berechnung von abgesenktem Wochenendbetrieb </w:t>
      </w:r>
      <w:r w:rsidRPr="00644804">
        <w:rPr>
          <w:i/>
          <w:iCs/>
        </w:rPr>
        <w:t>d</w:t>
      </w:r>
      <w:r w:rsidRPr="00644804">
        <w:t>.</w:t>
      </w:r>
    </w:p>
    <w:p w14:paraId="7D8B48DE" w14:textId="77777777" w:rsidR="00644804" w:rsidRPr="00644804" w:rsidRDefault="00644804" w:rsidP="00644804">
      <w:r w:rsidRPr="00644804">
        <w:t>Der Jahresheizwärmebedarf der Gebäudezone </w:t>
      </w:r>
      <w:r w:rsidRPr="00644804">
        <w:rPr>
          <w:i/>
          <w:iCs/>
        </w:rPr>
        <w:t>Q</w:t>
      </w:r>
      <w:r w:rsidRPr="00644804">
        <w:t> ist als Summe der monatlich ermittelten Werte des Heizwärmebedarfs zu berechnen, entsprechend der Jahreskühlbedarf der Gebäudezone </w:t>
      </w:r>
      <w:r w:rsidRPr="00644804">
        <w:rPr>
          <w:i/>
          <w:iCs/>
        </w:rPr>
        <w:t>Q</w:t>
      </w:r>
      <w:r w:rsidRPr="00644804">
        <w:t>.</w:t>
      </w:r>
    </w:p>
    <w:p w14:paraId="637771CB" w14:textId="77777777" w:rsidR="00644804" w:rsidRPr="00644804" w:rsidRDefault="00644804" w:rsidP="00644804">
      <w:r w:rsidRPr="00644804">
        <w:t>Dabei ist</w:t>
      </w:r>
    </w:p>
    <w:p w14:paraId="78557067" w14:textId="77777777" w:rsidR="00644804" w:rsidRPr="00644804" w:rsidRDefault="00644804" w:rsidP="00644804">
      <w:r w:rsidRPr="00644804">
        <w:rPr>
          <w:i/>
          <w:iCs/>
        </w:rPr>
        <w:t>Q</w:t>
      </w:r>
      <w:r w:rsidRPr="00644804">
        <w:t> der jährliche Heizwärmebedarf der Gebäudezone;</w:t>
      </w:r>
    </w:p>
    <w:p w14:paraId="00C622B2" w14:textId="77777777" w:rsidR="00644804" w:rsidRPr="00644804" w:rsidRDefault="00644804" w:rsidP="00644804">
      <w:r w:rsidRPr="00644804">
        <w:rPr>
          <w:i/>
          <w:iCs/>
        </w:rPr>
        <w:t>Q</w:t>
      </w:r>
      <w:r w:rsidRPr="00644804">
        <w:t> der Heizwärmebedarf eines Monats;</w:t>
      </w:r>
    </w:p>
    <w:p w14:paraId="4C2DC321" w14:textId="77777777" w:rsidR="00644804" w:rsidRPr="00644804" w:rsidRDefault="00644804" w:rsidP="00644804">
      <w:r w:rsidRPr="00644804">
        <w:rPr>
          <w:i/>
          <w:iCs/>
        </w:rPr>
        <w:t>Q</w:t>
      </w:r>
      <w:r w:rsidRPr="00644804">
        <w:t> der jährliche Kühlbedarf der Gebäudezone;</w:t>
      </w:r>
    </w:p>
    <w:p w14:paraId="12A3B93C" w14:textId="77777777" w:rsidR="00644804" w:rsidRPr="00644804" w:rsidRDefault="00644804" w:rsidP="00644804">
      <w:r w:rsidRPr="00644804">
        <w:rPr>
          <w:i/>
          <w:iCs/>
        </w:rPr>
        <w:t>Q</w:t>
      </w:r>
      <w:r w:rsidRPr="00644804">
        <w:t> der Kühlbedarf eines Monats.</w:t>
      </w:r>
    </w:p>
    <w:p w14:paraId="2E05F57C" w14:textId="77777777" w:rsidR="00644804" w:rsidRPr="00644804" w:rsidRDefault="00644804" w:rsidP="00644804">
      <w:pPr>
        <w:rPr>
          <w:b/>
          <w:bCs/>
        </w:rPr>
      </w:pPr>
      <w:r w:rsidRPr="00644804">
        <w:rPr>
          <w:b/>
          <w:bCs/>
        </w:rPr>
        <w:t>5.3Wärmesenken</w:t>
      </w:r>
    </w:p>
    <w:p w14:paraId="35A762D9" w14:textId="77777777" w:rsidR="00644804" w:rsidRPr="00644804" w:rsidRDefault="00644804" w:rsidP="00644804">
      <w:pPr>
        <w:rPr>
          <w:b/>
          <w:bCs/>
        </w:rPr>
      </w:pPr>
      <w:r w:rsidRPr="00644804">
        <w:rPr>
          <w:b/>
          <w:bCs/>
        </w:rPr>
        <w:t>5.3.1Allgemeines</w:t>
      </w:r>
    </w:p>
    <w:p w14:paraId="7187FFA3" w14:textId="77777777" w:rsidR="00644804" w:rsidRPr="00644804" w:rsidRDefault="00644804" w:rsidP="00644804">
      <w:r w:rsidRPr="00644804">
        <w:t>Der Gesamtbetrag der Wärmesenken </w:t>
      </w:r>
      <w:r w:rsidRPr="00644804">
        <w:rPr>
          <w:i/>
          <w:iCs/>
        </w:rPr>
        <w:t>Q</w:t>
      </w:r>
      <w:r w:rsidRPr="00644804">
        <w:t> setzt sich aus Transmissions- und Lüftungswärmesenken (Wärmeverlusten) sowie aus Kälteeinträgen von Lüftungsanlagen, internen Kältequellen in der Gebäudezone und Strahlungsverlusten zusammen.</w:t>
      </w:r>
    </w:p>
    <w:p w14:paraId="09670422" w14:textId="77777777" w:rsidR="00644804" w:rsidRPr="00644804" w:rsidRDefault="00644804" w:rsidP="00644804">
      <w:r w:rsidRPr="00644804">
        <w:t>Dabei ist</w:t>
      </w:r>
    </w:p>
    <w:p w14:paraId="50163FD4" w14:textId="77777777" w:rsidR="00644804" w:rsidRPr="00644804" w:rsidRDefault="00644804" w:rsidP="00644804">
      <w:r w:rsidRPr="00644804">
        <w:rPr>
          <w:i/>
          <w:iCs/>
        </w:rPr>
        <w:t>Q</w:t>
      </w:r>
      <w:r w:rsidRPr="00644804">
        <w:t> die Summe der Wärmesenken der Gebäudezone;</w:t>
      </w:r>
    </w:p>
    <w:p w14:paraId="009B79B1" w14:textId="77777777" w:rsidR="00644804" w:rsidRPr="00644804" w:rsidRDefault="00644804" w:rsidP="00644804">
      <w:r w:rsidRPr="00644804">
        <w:rPr>
          <w:i/>
          <w:iCs/>
        </w:rPr>
        <w:t>Q</w:t>
      </w:r>
      <w:r w:rsidRPr="00644804">
        <w:t> die Transmissionswärmesenken nach 5.3.2;</w:t>
      </w:r>
    </w:p>
    <w:p w14:paraId="67982E53" w14:textId="77777777" w:rsidR="00644804" w:rsidRPr="00644804" w:rsidRDefault="00644804" w:rsidP="00644804">
      <w:r w:rsidRPr="00644804">
        <w:rPr>
          <w:i/>
          <w:iCs/>
        </w:rPr>
        <w:t>Q</w:t>
      </w:r>
      <w:r w:rsidRPr="00644804">
        <w:t> die Lüftungswärmesenken nach 5.3.3;</w:t>
      </w:r>
    </w:p>
    <w:p w14:paraId="54361ABE" w14:textId="77777777" w:rsidR="00644804" w:rsidRPr="00644804" w:rsidRDefault="00644804" w:rsidP="00644804">
      <w:r w:rsidRPr="00644804">
        <w:rPr>
          <w:i/>
          <w:iCs/>
        </w:rPr>
        <w:t>Q</w:t>
      </w:r>
      <w:r w:rsidRPr="00644804">
        <w:t> die internen Wärmesenken in der Gebäudezone nach 5.3.4;</w:t>
      </w:r>
    </w:p>
    <w:p w14:paraId="3AACC23E" w14:textId="77777777" w:rsidR="00644804" w:rsidRPr="00644804" w:rsidRDefault="00644804" w:rsidP="00644804">
      <w:r w:rsidRPr="00644804">
        <w:rPr>
          <w:i/>
          <w:iCs/>
        </w:rPr>
        <w:t>Q</w:t>
      </w:r>
      <w:r w:rsidRPr="00644804">
        <w:t> die Wärmesenken durch Abstrahlung unter Berücksichtigung der solaren Einstrahlung nach 5.3.5;</w:t>
      </w:r>
    </w:p>
    <w:p w14:paraId="10A4887D" w14:textId="77777777" w:rsidR="00644804" w:rsidRPr="00644804" w:rsidRDefault="00644804" w:rsidP="00644804">
      <w:r w:rsidRPr="00644804">
        <w:rPr>
          <w:i/>
          <w:iCs/>
        </w:rPr>
        <w:lastRenderedPageBreak/>
        <w:t>Q</w:t>
      </w:r>
      <w:r w:rsidRPr="00644804">
        <w:t> die an Tagen mit normalem Heizbetrieb gespeicherte Wärme, die an Tagen mit reduziertem Betrieb aus den Bauteilen entspeichert wird, nach 5.3.6; ist nur in der Heizwärmebilanz der Nutzungstage zu berücksichtigen.</w:t>
      </w:r>
    </w:p>
    <w:p w14:paraId="1314CD39" w14:textId="77777777" w:rsidR="00644804" w:rsidRPr="00644804" w:rsidRDefault="00644804" w:rsidP="00644804">
      <w:pPr>
        <w:rPr>
          <w:b/>
          <w:bCs/>
        </w:rPr>
      </w:pPr>
      <w:r w:rsidRPr="00644804">
        <w:rPr>
          <w:b/>
          <w:bCs/>
        </w:rPr>
        <w:t>5.3.2Transmissionswärmesenken</w:t>
      </w:r>
    </w:p>
    <w:p w14:paraId="2011C4D2" w14:textId="77777777" w:rsidR="00644804" w:rsidRPr="00644804" w:rsidRDefault="00644804" w:rsidP="00644804">
      <w:r w:rsidRPr="00644804">
        <w:t>Transmissionswärmeströme sind für jedes Bauteil abhängig von den Temperaturen zu beiden Seiten des Bauteils entweder Wärmesenken oder Wärmequellen. Grenzt die Gebäudezone an verschiedene Bereiche mit unterschiedlichen Temperaturniveaus, können insgesamt gleichzeitig Transmissionswärmesenken und Transmissionswärmequellen vorliegen. Transmissionswärmesenken liegen zu allen angrenzenden Bereichen vor, in denen die mittlere Temperatur unter der Innentemperatur der betrachteten Gebäudezone liegt. Üblicherweise zählt hierzu vor allem die Transmission zum Außenbereich. Transmissionswärmesenken sind allgemein nach Gleichung (12) zu ermitteln:</w:t>
      </w:r>
    </w:p>
    <w:p w14:paraId="64B88035" w14:textId="77777777" w:rsidR="00644804" w:rsidRPr="00644804" w:rsidRDefault="00644804" w:rsidP="00644804">
      <w:r w:rsidRPr="00644804">
        <w:t>Dabei ist</w:t>
      </w:r>
    </w:p>
    <w:p w14:paraId="151B5BE1" w14:textId="77777777" w:rsidR="00644804" w:rsidRPr="00644804" w:rsidRDefault="00644804" w:rsidP="00644804">
      <w:r w:rsidRPr="00644804">
        <w:rPr>
          <w:i/>
          <w:iCs/>
        </w:rPr>
        <w:t>H</w:t>
      </w:r>
      <w:r w:rsidRPr="00644804">
        <w:t> der Wärmetransferkoeffizient für Transmission zwischen der betrachteten Gebäudezone und einem angrenzenden Bereich;</w:t>
      </w:r>
    </w:p>
    <w:p w14:paraId="55A08C6C" w14:textId="77777777" w:rsidR="00644804" w:rsidRPr="00644804" w:rsidRDefault="00644804" w:rsidP="00644804">
      <w:r w:rsidRPr="00644804">
        <w:t> die Bilanz-Innentemperatur der Gebäudezone nach 6.1;</w:t>
      </w:r>
    </w:p>
    <w:p w14:paraId="0B37E23B" w14:textId="77777777" w:rsidR="00644804" w:rsidRPr="00644804" w:rsidRDefault="00644804" w:rsidP="00644804">
      <w:r w:rsidRPr="00644804">
        <w:t> die durchschnittliche monatliche Außentemperatur bzw. die durchschnittliche Temperatur in einer angrenzenden Zone;</w:t>
      </w:r>
    </w:p>
    <w:p w14:paraId="79EEA07C" w14:textId="77777777" w:rsidR="00644804" w:rsidRPr="00644804" w:rsidRDefault="00644804" w:rsidP="00644804">
      <w:r w:rsidRPr="00644804">
        <w:rPr>
          <w:i/>
          <w:iCs/>
        </w:rPr>
        <w:t>t</w:t>
      </w:r>
      <w:r w:rsidRPr="00644804">
        <w:t> die Dauer des Berechnungsschritts (</w:t>
      </w:r>
      <w:r w:rsidRPr="00644804">
        <w:rPr>
          <w:i/>
          <w:iCs/>
        </w:rPr>
        <w:t>t</w:t>
      </w:r>
      <w:r w:rsidRPr="00644804">
        <w:t> = 24 h).</w:t>
      </w:r>
    </w:p>
    <w:p w14:paraId="528FB7F2" w14:textId="77777777" w:rsidR="00644804" w:rsidRPr="00644804" w:rsidRDefault="00644804" w:rsidP="00644804">
      <w:r w:rsidRPr="00644804">
        <w:t>Der Wärmetransferkoeffizient </w:t>
      </w:r>
      <w:r w:rsidRPr="00644804">
        <w:rPr>
          <w:i/>
          <w:iCs/>
        </w:rPr>
        <w:t>H</w:t>
      </w:r>
      <w:r w:rsidRPr="00644804">
        <w:t> ist aus den Wärmedurchgangskoeffizienten der einzelnen Bauteile und deren Flächen nach DIN EN ISO 13789 und DIN EN ISO 13370 unter Berücksichtigung linienförmiger Wärmebrücken zu ermitteln. Vereinfachend können die Wärmebrücken pauschal angesetzt werden.</w:t>
      </w:r>
    </w:p>
    <w:p w14:paraId="6E90A557" w14:textId="77777777" w:rsidR="00644804" w:rsidRPr="00644804" w:rsidRDefault="00644804" w:rsidP="00644804">
      <w:r w:rsidRPr="00644804">
        <w:t>Folgende Transmissionswärmeströme sind zu berücksichtigen, soweit die Temperatur des angrenzenden Bereichs unter der der betrachteten Gebäudezone liegt:</w:t>
      </w:r>
    </w:p>
    <w:p w14:paraId="3E23E00F" w14:textId="77777777" w:rsidR="00644804" w:rsidRPr="00644804" w:rsidRDefault="00644804" w:rsidP="00644804">
      <w:r w:rsidRPr="00644804">
        <w:t>–Transmission durch Außenbauteile, siehe Gleichung (45);</w:t>
      </w:r>
    </w:p>
    <w:p w14:paraId="01577732" w14:textId="77777777" w:rsidR="00644804" w:rsidRPr="00644804" w:rsidRDefault="00644804" w:rsidP="00644804">
      <w:r w:rsidRPr="00644804">
        <w:t>–Transmission zu angrenzenden unbeheizten Gebäudezonen oder Vorbauten, siehe Gleichung (48);</w:t>
      </w:r>
    </w:p>
    <w:p w14:paraId="1384612E" w14:textId="77777777" w:rsidR="00644804" w:rsidRPr="00644804" w:rsidRDefault="00644804" w:rsidP="00644804">
      <w:r w:rsidRPr="00644804">
        <w:t>–Transmission zu angrenzenden beheizten oder gekühlten Gebäudezonen, siehe Gleichung (52);</w:t>
      </w:r>
    </w:p>
    <w:p w14:paraId="5890D509" w14:textId="77777777" w:rsidR="00644804" w:rsidRPr="00644804" w:rsidRDefault="00644804" w:rsidP="00644804">
      <w:r w:rsidRPr="00644804">
        <w:t>–Transmission zum Erdreich, siehe Gleichung (55) bzw. Gleichung (57).</w:t>
      </w:r>
    </w:p>
    <w:p w14:paraId="4749AFDF" w14:textId="77777777" w:rsidR="00644804" w:rsidRPr="00644804" w:rsidRDefault="00644804" w:rsidP="00644804">
      <w:pPr>
        <w:rPr>
          <w:b/>
          <w:bCs/>
        </w:rPr>
      </w:pPr>
      <w:r w:rsidRPr="00644804">
        <w:rPr>
          <w:b/>
          <w:bCs/>
        </w:rPr>
        <w:t>5.3.3Lüftungswärmesenken</w:t>
      </w:r>
    </w:p>
    <w:p w14:paraId="70ECC7E3" w14:textId="77777777" w:rsidR="00644804" w:rsidRPr="00644804" w:rsidRDefault="00644804" w:rsidP="00644804">
      <w:r w:rsidRPr="00644804">
        <w:t xml:space="preserve">Lüftungswärmeströme treten infolge von Infiltration durch Fugen und Undichtheiten, durch Fensterlüftung und durch Lüftung über mechanische Lüftungsanlagen auf. </w:t>
      </w:r>
      <w:r w:rsidRPr="00644804">
        <w:lastRenderedPageBreak/>
        <w:t>Jeweils die in die Gebäudezone eintretende Luft ist zu bilanzieren. Je nach Temperatur der eintretenden Luft ist der Wärmestrom entweder eine Wärmesenke oder eine Wärmequelle. Grenzt die Gebäudezone an verschiedene Bereiche mit unterschiedlichen Temperaturniveaus, können insgesamt gleichzeitig Lüftungswärmesenken und Lüftungswärmequellen vorliegen. Für Lüftungswärmesenken gilt allgemein Gleichung (13):</w:t>
      </w:r>
    </w:p>
    <w:p w14:paraId="46BD536A" w14:textId="77777777" w:rsidR="00644804" w:rsidRPr="00644804" w:rsidRDefault="00644804" w:rsidP="00644804">
      <w:r w:rsidRPr="00644804">
        <w:t>bei  &gt; .</w:t>
      </w:r>
    </w:p>
    <w:p w14:paraId="6835DE66" w14:textId="77777777" w:rsidR="00644804" w:rsidRPr="00644804" w:rsidRDefault="00644804" w:rsidP="00644804">
      <w:r w:rsidRPr="00644804">
        <w:t>Dabei ist</w:t>
      </w:r>
    </w:p>
    <w:p w14:paraId="75A1E789" w14:textId="77777777" w:rsidR="00644804" w:rsidRPr="00644804" w:rsidRDefault="00644804" w:rsidP="00644804">
      <w:r w:rsidRPr="00644804">
        <w:rPr>
          <w:i/>
          <w:iCs/>
        </w:rPr>
        <w:t>H</w:t>
      </w:r>
      <w:r w:rsidRPr="00644804">
        <w:t> der Wärmetransferkoeffizient für Lüftung von außen, von einer anderen Gebäudezone oder durch eine Lüftungsanlage (siehe 6.3);</w:t>
      </w:r>
    </w:p>
    <w:p w14:paraId="5F3C75F8" w14:textId="77777777" w:rsidR="00644804" w:rsidRPr="00644804" w:rsidRDefault="00644804" w:rsidP="00644804">
      <w:r w:rsidRPr="00644804">
        <w:t> die Bilanz-Innentemperatur der Gebäudezone nach 6.1;</w:t>
      </w:r>
    </w:p>
    <w:p w14:paraId="2D868708" w14:textId="77777777" w:rsidR="00644804" w:rsidRPr="00644804" w:rsidRDefault="00644804" w:rsidP="00644804">
      <w:r w:rsidRPr="00644804">
        <w:t> die durchschnittliche monatliche Außentemperatur oder die durchschnittliche Temperatur der Luft aus einer anderen Gebäudezone bzw. die durchschnittliche Temperatur der Zuluft der Lüftungsanlage;</w:t>
      </w:r>
    </w:p>
    <w:p w14:paraId="1CF712E1" w14:textId="77777777" w:rsidR="00644804" w:rsidRPr="00644804" w:rsidRDefault="00644804" w:rsidP="00644804">
      <w:r w:rsidRPr="00644804">
        <w:rPr>
          <w:i/>
          <w:iCs/>
        </w:rPr>
        <w:t>t</w:t>
      </w:r>
      <w:r w:rsidRPr="00644804">
        <w:t> die Dauer des Berechnungsschritts (</w:t>
      </w:r>
      <w:r w:rsidRPr="00644804">
        <w:rPr>
          <w:i/>
          <w:iCs/>
        </w:rPr>
        <w:t>t</w:t>
      </w:r>
      <w:r w:rsidRPr="00644804">
        <w:t> = 24 h).</w:t>
      </w:r>
    </w:p>
    <w:p w14:paraId="4D9BF477" w14:textId="77777777" w:rsidR="00644804" w:rsidRPr="00644804" w:rsidRDefault="00644804" w:rsidP="00644804">
      <w:r w:rsidRPr="00644804">
        <w:t>Der Wärmetransferkoeffizient </w:t>
      </w:r>
      <w:r w:rsidRPr="00644804">
        <w:rPr>
          <w:i/>
          <w:iCs/>
        </w:rPr>
        <w:t>H</w:t>
      </w:r>
      <w:r w:rsidRPr="00644804">
        <w:t> ist aus dem mittleren Volumenstrom, der spezifischen Wärmekapazität und der Dichte von Luft zu berechnen. Der mittlere Volumenstrom wird in der Regel als Produkt aus mittlerem Luftwechsel und Volumen der Gebäudezone angegeben (siehe 6.3).</w:t>
      </w:r>
    </w:p>
    <w:p w14:paraId="72FE51F1" w14:textId="77777777" w:rsidR="00644804" w:rsidRPr="00644804" w:rsidRDefault="00644804" w:rsidP="00644804">
      <w:r w:rsidRPr="00644804">
        <w:t>Im Einzelnen sind folgende Lüftungswärmesenken zu berücksichtigen, soweit die mittlere Temperatur der eindringenden Luft unter der der Gebäudezone liegt:</w:t>
      </w:r>
    </w:p>
    <w:p w14:paraId="219A8D27" w14:textId="77777777" w:rsidR="00644804" w:rsidRPr="00644804" w:rsidRDefault="00644804" w:rsidP="00644804">
      <w:r w:rsidRPr="00644804">
        <w:t>–Lüftungswärmesenken durch Infiltration von Außenluft:</w:t>
      </w:r>
    </w:p>
    <w:p w14:paraId="4125DBB9" w14:textId="77777777" w:rsidR="00644804" w:rsidRPr="00644804" w:rsidRDefault="00644804" w:rsidP="00644804">
      <w:r w:rsidRPr="00644804">
        <w:t>Durch Fugen und Undichtheiten von Außenbauteilen dringt Außenluft in die Gebäudezone (Infiltration). Die Infiltration ist abhängig von der Bauweise des Gebäudes (z. B. von der Größe von Leckagen (Gebäudedichtheit) und deren Verteilung über die Gebäudehülle). Da die Innentemperatur üblicherweise über der mittleren Außenlufttemperatur liegt, wirkt die Infiltration der Außenluft im Regelfall als Wärmesenke in der Gebäudezone.</w:t>
      </w:r>
    </w:p>
    <w:p w14:paraId="646B17C7"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(63)).</w:t>
      </w:r>
    </w:p>
    <w:p w14:paraId="7B7C29BF" w14:textId="77777777" w:rsidR="00644804" w:rsidRPr="00644804" w:rsidRDefault="00644804" w:rsidP="00644804">
      <w:r w:rsidRPr="00644804">
        <w:t>–Lüftungswärmesenken durch Fensterlüftung:</w:t>
      </w:r>
    </w:p>
    <w:p w14:paraId="655A7946" w14:textId="77777777" w:rsidR="00644804" w:rsidRPr="00644804" w:rsidRDefault="00644804" w:rsidP="00644804">
      <w:r w:rsidRPr="00644804">
        <w:t>Der Luftaustausch der Raumluft mit der Außenluft durch Fenster, Türen oder durch andere schließbare Maueröffnungen ist abhängig von der Nutzung der Gebäudezone und üblicherweise variabel. Auch hier liegt in der Regel eine Wärmesenke vor.</w:t>
      </w:r>
    </w:p>
    <w:p w14:paraId="5AEB5A0E"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(73)).</w:t>
      </w:r>
    </w:p>
    <w:p w14:paraId="11EAACF2" w14:textId="77777777" w:rsidR="00644804" w:rsidRPr="00644804" w:rsidRDefault="00644804" w:rsidP="00644804">
      <w:r w:rsidRPr="00644804">
        <w:t>–Kälteeinträge durch mechanische Lüftungsanlagen:</w:t>
      </w:r>
    </w:p>
    <w:p w14:paraId="72F97BEE" w14:textId="77777777" w:rsidR="00644804" w:rsidRPr="00644804" w:rsidRDefault="00644804" w:rsidP="00644804">
      <w:r w:rsidRPr="00644804">
        <w:lastRenderedPageBreak/>
        <w:t>Kälteeinträge durch eine raumlufttechnische Anlage sind in der Gebäudezone zu berücksichtigen, wenn sie unabhängig von der momentanen Heiz- oder Kühllast auftreten. Dies gilt beispielsweise für Wohnungslüftungsanlagen und für Lüftungsanlagen mit zentraler Luftaufbereitung. Bei Anlagen mit lastabhängiger Regelung des Volumenstroms (VVS) ist der Mindestvolumenstrom anzusetzen. Kälteeinträge durch die Zuluft sind unter Berücksichtigung der Temperaturdifferenz der Zulufttemperatur zur Bilanz-Innentemperatur und der Betriebsdauer der Lüftungsanlage zu ermitteln. Die Zulufttemperatur wird für temperaturgeregelte Anlagen und für Anlagen zur Wohnungslüftung in der Regel vorgegeben.</w:t>
      </w:r>
    </w:p>
    <w:p w14:paraId="68144641"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(92)).</w:t>
      </w:r>
    </w:p>
    <w:p w14:paraId="6CD821EC" w14:textId="77777777" w:rsidR="00644804" w:rsidRPr="00644804" w:rsidRDefault="00644804" w:rsidP="00644804">
      <w:r w:rsidRPr="00644804">
        <w:t>Für Gebäudezonen ohne mechanische Lüftung gilt Gleichung (14):</w:t>
      </w:r>
    </w:p>
    <w:p w14:paraId="3A9A53AB" w14:textId="77777777" w:rsidR="00644804" w:rsidRPr="00644804" w:rsidRDefault="00644804" w:rsidP="00644804">
      <w:r w:rsidRPr="00644804">
        <w:t>–Lüftungswärmesenken durch Luftaustausch von/zu anderen Zonen:</w:t>
      </w:r>
    </w:p>
    <w:p w14:paraId="4D88A78E" w14:textId="77777777" w:rsidR="00644804" w:rsidRPr="00644804" w:rsidRDefault="00644804" w:rsidP="00644804">
      <w:r w:rsidRPr="00644804">
        <w:t>Bei hohem Luftwechsel zwischen verschiedenen Räumen oder Raumgruppen des Gebäudes müssen diese in einer Gebäudezone zusammengefasst werden. In der Regel ist daher der Luftaustausch zwischen Gebäudezonen standardmäßig zu null zu setzen. Sollte im Einzelfall eine Aufteilung in zwei Zonen mit Überströmung zwischen den Zonen durchgeführt werden, so ist die Wärmesenke durch den Luftaustausch in der Zone, in die die Luft zuströmt, entsprechend Gleichung (13) mit den entsprechenden Werten anzusetzen (siehe auch 6.3.5). Dies kann beispielsweise bei Abluftanlagen mit Ansaugung der Luft aus der anderen Zone erforderlich sein.</w:t>
      </w:r>
    </w:p>
    <w:p w14:paraId="0E90C3A9"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(106)).</w:t>
      </w:r>
    </w:p>
    <w:p w14:paraId="62AEF266" w14:textId="77777777" w:rsidR="00644804" w:rsidRPr="00644804" w:rsidRDefault="00644804" w:rsidP="00644804">
      <w:pPr>
        <w:rPr>
          <w:b/>
          <w:bCs/>
        </w:rPr>
      </w:pPr>
      <w:r w:rsidRPr="00644804">
        <w:rPr>
          <w:b/>
          <w:bCs/>
        </w:rPr>
        <w:t>5.3.4Interne Wärmesenken</w:t>
      </w:r>
    </w:p>
    <w:p w14:paraId="6C96223F" w14:textId="77777777" w:rsidR="00644804" w:rsidRPr="00644804" w:rsidRDefault="00644804" w:rsidP="00644804">
      <w:r w:rsidRPr="00644804">
        <w:t>Interne Wärmesenken (Kältequellen) können durch in der Gebäudezone liegende Verteilleitungen von Kühlmitteln oder Kaltwasser oder durch Kaltluftkanäle verursacht werden. „Verluste“ von Verteilleitungen und Luftkanälen und deren in der Gebäudezone wirksamer Anteil sind nach DIN/TS 18599-7 zu bestimmen.</w:t>
      </w:r>
    </w:p>
    <w:p w14:paraId="56ACBA01" w14:textId="77777777" w:rsidR="00644804" w:rsidRPr="00644804" w:rsidRDefault="00644804" w:rsidP="00644804">
      <w:r w:rsidRPr="00644804">
        <w:t>Kälte kann auch durch Geräte (z. B. Kühltheken mit getrennter Kälteerzeugung; Splitgeräte) oder durch regelmäßig in die Gebäudezone eingebrachte kalte Stoffe oder Gegenstände (z. B. Güter in Produktionsbetrieben) verursacht werden.</w:t>
      </w:r>
    </w:p>
    <w:p w14:paraId="3B68A097" w14:textId="77777777" w:rsidR="00644804" w:rsidRPr="00644804" w:rsidRDefault="00644804" w:rsidP="00644804">
      <w:r w:rsidRPr="00644804">
        <w:t>Innerhalb einer Gebäudezone können gleichzeitig interne Wärmesenken und interne Wärmequellen vorliegen.</w:t>
      </w:r>
    </w:p>
    <w:p w14:paraId="37E58DBC" w14:textId="77777777" w:rsidR="00644804" w:rsidRPr="00644804" w:rsidRDefault="00644804" w:rsidP="00644804">
      <w:r w:rsidRPr="00644804">
        <w:t>Die internen Wärmesenken sind wie folgt zusammenzufassen:</w:t>
      </w:r>
    </w:p>
    <w:p w14:paraId="7C7B26B5" w14:textId="77777777" w:rsidR="00644804" w:rsidRPr="00644804" w:rsidRDefault="00644804" w:rsidP="00644804">
      <w:r w:rsidRPr="00644804">
        <w:t>Dabei ist</w:t>
      </w:r>
    </w:p>
    <w:p w14:paraId="1B88DD8D" w14:textId="77777777" w:rsidR="00644804" w:rsidRPr="00644804" w:rsidRDefault="00644804" w:rsidP="00644804">
      <w:r w:rsidRPr="00644804">
        <w:rPr>
          <w:i/>
          <w:iCs/>
        </w:rPr>
        <w:t>Q</w:t>
      </w:r>
      <w:r w:rsidRPr="00644804">
        <w:t> der Kälteeintrag durch Kühlsysteme nach 6.5.6 (durch Verteilleitungen und Luftkanäle mit Temperaturen unter der Innentemperatur);</w:t>
      </w:r>
    </w:p>
    <w:p w14:paraId="6CA81DFF" w14:textId="77777777" w:rsidR="00644804" w:rsidRPr="00644804" w:rsidRDefault="00644804" w:rsidP="00644804">
      <w:r w:rsidRPr="00644804">
        <w:rPr>
          <w:i/>
          <w:iCs/>
        </w:rPr>
        <w:t>Q</w:t>
      </w:r>
      <w:r w:rsidRPr="00644804">
        <w:t> der Kälteeintrag durch Arbeitshilfen nach 6.5.3;</w:t>
      </w:r>
    </w:p>
    <w:p w14:paraId="0893AD30" w14:textId="77777777" w:rsidR="00644804" w:rsidRPr="00644804" w:rsidRDefault="00644804" w:rsidP="00644804">
      <w:r w:rsidRPr="00644804">
        <w:rPr>
          <w:i/>
          <w:iCs/>
        </w:rPr>
        <w:lastRenderedPageBreak/>
        <w:t>Q</w:t>
      </w:r>
      <w:r w:rsidRPr="00644804">
        <w:t> der Kälteeintrag durch in die Gebäudezone eingebrachte Güter mit Temperaturen unter der Innentemperatur nach 6.5.4.</w:t>
      </w:r>
    </w:p>
    <w:p w14:paraId="2467AD22" w14:textId="77777777" w:rsidR="00644804" w:rsidRPr="00644804" w:rsidRDefault="00644804" w:rsidP="00644804">
      <w:r w:rsidRPr="00644804">
        <w:t>Bei der überschlägigen Bilanzierung (siehe DIN/TS 18599-1) ist </w:t>
      </w:r>
      <w:r w:rsidRPr="00644804">
        <w:rPr>
          <w:i/>
          <w:iCs/>
        </w:rPr>
        <w:t>Q</w:t>
      </w:r>
      <w:r w:rsidRPr="00644804">
        <w:t> zu null zu setzen.</w:t>
      </w:r>
    </w:p>
    <w:p w14:paraId="3869A8A6" w14:textId="77777777" w:rsidR="00644804" w:rsidRPr="00644804" w:rsidRDefault="00644804" w:rsidP="00644804">
      <w:pPr>
        <w:rPr>
          <w:b/>
          <w:bCs/>
        </w:rPr>
      </w:pPr>
      <w:r w:rsidRPr="00644804">
        <w:rPr>
          <w:b/>
          <w:bCs/>
        </w:rPr>
        <w:t>5.3.5Wärmesenken durch Abstrahlungsverluste</w:t>
      </w:r>
    </w:p>
    <w:p w14:paraId="4877C417" w14:textId="77777777" w:rsidR="00644804" w:rsidRPr="00644804" w:rsidRDefault="00644804" w:rsidP="00644804">
      <w:r w:rsidRPr="00644804">
        <w:t>Wärmeeinträge durch solare Einstrahlung auf opake Flächen sind mit den Abstrahlungsverlusten durch langwellige Strahlung zu saldieren. Hierbei können bei geringer solarer Einstrahlung und hoher Abstrahlung Wärmesenken auftreten. Der Wärmestrom ist für jedes Bauteil entweder eine Wärmesenke oder eine Wärmequelle.</w:t>
      </w:r>
    </w:p>
    <w:p w14:paraId="35AA93C0" w14:textId="77777777" w:rsidR="00644804" w:rsidRPr="00644804" w:rsidRDefault="00644804" w:rsidP="00644804">
      <w:r w:rsidRPr="00644804">
        <w:t>Die Berechnung von </w:t>
      </w:r>
      <w:r w:rsidRPr="00644804">
        <w:rPr>
          <w:i/>
          <w:iCs/>
        </w:rPr>
        <w:t>Q</w:t>
      </w:r>
      <w:r w:rsidRPr="00644804">
        <w:t> erfolgt nach 6.4.2.</w:t>
      </w:r>
    </w:p>
    <w:p w14:paraId="6BF30E14" w14:textId="77777777" w:rsidR="00644804" w:rsidRPr="00644804" w:rsidRDefault="00644804" w:rsidP="00644804">
      <w:pPr>
        <w:rPr>
          <w:b/>
          <w:bCs/>
        </w:rPr>
      </w:pPr>
      <w:r w:rsidRPr="00644804">
        <w:rPr>
          <w:b/>
          <w:bCs/>
        </w:rPr>
        <w:t>5.3.6Wärmespeicherung</w:t>
      </w:r>
    </w:p>
    <w:p w14:paraId="66701398" w14:textId="77777777" w:rsidR="00644804" w:rsidRPr="00644804" w:rsidRDefault="00644804" w:rsidP="00644804">
      <w:r w:rsidRPr="00644804">
        <w:t>Bei reduziertem Heizbetrieb an Wochenenden und Ferientagen ist die im reduzierten Betrieb aus den Bauteilen entspeicherte Wärme und die an Tagen mit normalem Betrieb (Nutzungstage) gespeicherte Wärme durch einen Übertrag dieser Wärmemenge zwischen den Nutzungstagen und den Nichtnutzungstagen zu berücksichtigen. Für Nichtnutzungstage ist die Wärmemenge direkt vom Heizwärmebedarf abzuziehen, an den Nutzungstagen ist diese Wärmemenge als Wärmesenke anzurechnen.</w:t>
      </w:r>
    </w:p>
    <w:p w14:paraId="74AC91A5" w14:textId="77777777" w:rsidR="00644804" w:rsidRPr="00644804" w:rsidRDefault="00644804" w:rsidP="00644804">
      <w:r w:rsidRPr="00644804">
        <w:t>Die Wärmeübertragung wird nur im Heizwärmebedarf berücksichtigt. Es gilt:</w:t>
      </w:r>
    </w:p>
    <w:p w14:paraId="1B5C6892" w14:textId="77777777" w:rsidR="00644804" w:rsidRPr="00644804" w:rsidRDefault="00644804" w:rsidP="00644804">
      <w:r w:rsidRPr="00644804">
        <w:t>–für die Heizwärmebedarfsbilanz der Nutzungstage:</w:t>
      </w:r>
    </w:p>
    <w:p w14:paraId="432465CE" w14:textId="77777777" w:rsidR="00644804" w:rsidRPr="00644804" w:rsidRDefault="00644804" w:rsidP="00644804">
      <w:r w:rsidRPr="00644804">
        <w:rPr>
          <w:i/>
          <w:iCs/>
        </w:rPr>
        <w:t>Q</w:t>
      </w:r>
      <w:r w:rsidRPr="00644804">
        <w:t> nach 6.6;</w:t>
      </w:r>
    </w:p>
    <w:p w14:paraId="66627596" w14:textId="77777777" w:rsidR="00644804" w:rsidRPr="00644804" w:rsidRDefault="00644804" w:rsidP="00644804">
      <w:r w:rsidRPr="00644804">
        <w:t>–für die Heizwärmebedarfsbilanz der Nichtnutzungstage:</w:t>
      </w:r>
    </w:p>
    <w:p w14:paraId="6A45EEF4" w14:textId="77777777" w:rsidR="00644804" w:rsidRPr="00644804" w:rsidRDefault="00644804" w:rsidP="00644804">
      <w:r w:rsidRPr="00644804">
        <w:rPr>
          <w:i/>
          <w:iCs/>
        </w:rPr>
        <w:t>Q</w:t>
      </w:r>
      <w:r w:rsidRPr="00644804">
        <w:t> = 0;</w:t>
      </w:r>
    </w:p>
    <w:p w14:paraId="17ED0353" w14:textId="77777777" w:rsidR="00644804" w:rsidRPr="00644804" w:rsidRDefault="00644804" w:rsidP="00644804">
      <w:r w:rsidRPr="00644804">
        <w:t>–für die Kühlbedarfsbilanz der Nutzungs- und der Nichtnutzungstage:</w:t>
      </w:r>
    </w:p>
    <w:p w14:paraId="7AA54437" w14:textId="77777777" w:rsidR="00644804" w:rsidRPr="00644804" w:rsidRDefault="00644804" w:rsidP="00644804">
      <w:r w:rsidRPr="00644804">
        <w:rPr>
          <w:i/>
          <w:iCs/>
        </w:rPr>
        <w:t>Q</w:t>
      </w:r>
      <w:r w:rsidRPr="00644804">
        <w:t> = 0.</w:t>
      </w:r>
    </w:p>
    <w:p w14:paraId="3136F39C" w14:textId="77777777" w:rsidR="00644804" w:rsidRPr="00644804" w:rsidRDefault="00644804" w:rsidP="00644804">
      <w:pPr>
        <w:rPr>
          <w:b/>
          <w:bCs/>
        </w:rPr>
      </w:pPr>
      <w:r w:rsidRPr="00644804">
        <w:rPr>
          <w:b/>
          <w:bCs/>
        </w:rPr>
        <w:t>5.4Wärmequellen</w:t>
      </w:r>
    </w:p>
    <w:p w14:paraId="242C6471" w14:textId="77777777" w:rsidR="00644804" w:rsidRPr="00644804" w:rsidRDefault="00644804" w:rsidP="00644804">
      <w:pPr>
        <w:rPr>
          <w:b/>
          <w:bCs/>
        </w:rPr>
      </w:pPr>
      <w:r w:rsidRPr="00644804">
        <w:rPr>
          <w:b/>
          <w:bCs/>
        </w:rPr>
        <w:t>5.4.1Allgemeines</w:t>
      </w:r>
    </w:p>
    <w:p w14:paraId="56160270" w14:textId="77777777" w:rsidR="00644804" w:rsidRPr="00644804" w:rsidRDefault="00644804" w:rsidP="00644804">
      <w:r w:rsidRPr="00644804">
        <w:t>Der Gesamtbetrag der Wärmequellen </w:t>
      </w:r>
      <w:r w:rsidRPr="00644804">
        <w:rPr>
          <w:i/>
          <w:iCs/>
        </w:rPr>
        <w:t>Q</w:t>
      </w:r>
      <w:r w:rsidRPr="00644804">
        <w:t> setzt sich nach Gleichung (16) aus Wärmeeinträgen durch solare Einstrahlung, aus Transmissionswärmeeinträgen, aus Lüftungswärmeeinträgen durch freie und durch mechanische Lüftung und aus internen Wärmequellen in der Gebäudezone zusammen.</w:t>
      </w:r>
    </w:p>
    <w:p w14:paraId="25687627" w14:textId="77777777" w:rsidR="00644804" w:rsidRPr="00644804" w:rsidRDefault="00644804" w:rsidP="00644804">
      <w:r w:rsidRPr="00644804">
        <w:t>Dabei ist</w:t>
      </w:r>
    </w:p>
    <w:p w14:paraId="33898C7D" w14:textId="77777777" w:rsidR="00644804" w:rsidRPr="00644804" w:rsidRDefault="00644804" w:rsidP="00644804">
      <w:r w:rsidRPr="00644804">
        <w:rPr>
          <w:i/>
          <w:iCs/>
        </w:rPr>
        <w:t>Q</w:t>
      </w:r>
      <w:r w:rsidRPr="00644804">
        <w:t> die Summe der Wärmequellen in der Gebäudezone;</w:t>
      </w:r>
    </w:p>
    <w:p w14:paraId="3EDF547A" w14:textId="77777777" w:rsidR="00644804" w:rsidRPr="00644804" w:rsidRDefault="00644804" w:rsidP="00644804">
      <w:r w:rsidRPr="00644804">
        <w:rPr>
          <w:i/>
          <w:iCs/>
        </w:rPr>
        <w:t>Q</w:t>
      </w:r>
      <w:r w:rsidRPr="00644804">
        <w:t> die Wärmequellen aufgrund solarer Einstrahlung nach 5.4.2;</w:t>
      </w:r>
    </w:p>
    <w:p w14:paraId="18B8A796" w14:textId="77777777" w:rsidR="00644804" w:rsidRPr="00644804" w:rsidRDefault="00644804" w:rsidP="00644804">
      <w:r w:rsidRPr="00644804">
        <w:rPr>
          <w:i/>
          <w:iCs/>
        </w:rPr>
        <w:lastRenderedPageBreak/>
        <w:t>Q</w:t>
      </w:r>
      <w:r w:rsidRPr="00644804">
        <w:t> die Transmissionswärmequellen nach 5.4.3;</w:t>
      </w:r>
    </w:p>
    <w:p w14:paraId="7F01E21B" w14:textId="77777777" w:rsidR="00644804" w:rsidRPr="00644804" w:rsidRDefault="00644804" w:rsidP="00644804">
      <w:r w:rsidRPr="00644804">
        <w:rPr>
          <w:i/>
          <w:iCs/>
        </w:rPr>
        <w:t>Q</w:t>
      </w:r>
      <w:r w:rsidRPr="00644804">
        <w:t> die Lüftungswärmequellen nach 5.4.4;</w:t>
      </w:r>
    </w:p>
    <w:p w14:paraId="064C23FE" w14:textId="77777777" w:rsidR="00644804" w:rsidRPr="00644804" w:rsidRDefault="00644804" w:rsidP="00644804">
      <w:r w:rsidRPr="00644804">
        <w:rPr>
          <w:i/>
          <w:iCs/>
        </w:rPr>
        <w:t>Q</w:t>
      </w:r>
      <w:r w:rsidRPr="00644804">
        <w:t> die internen Wärmequellen in der betrachteten Gebäudezone nach 5.4.5.</w:t>
      </w:r>
    </w:p>
    <w:p w14:paraId="320D7641" w14:textId="77777777" w:rsidR="00644804" w:rsidRPr="00644804" w:rsidRDefault="00644804" w:rsidP="00644804">
      <w:pPr>
        <w:rPr>
          <w:b/>
          <w:bCs/>
        </w:rPr>
      </w:pPr>
      <w:r w:rsidRPr="00644804">
        <w:rPr>
          <w:b/>
          <w:bCs/>
        </w:rPr>
        <w:t>5.4.2Wärmequellen aufgrund solarer Einstrahlung</w:t>
      </w:r>
    </w:p>
    <w:p w14:paraId="497E712E" w14:textId="77777777" w:rsidR="00644804" w:rsidRPr="00644804" w:rsidRDefault="00644804" w:rsidP="00644804">
      <w:r w:rsidRPr="00644804">
        <w:t>Sonnenstrahlung kann durch Einstrahlung durch Fenster oder andere transparente Bauteile direkt in der Gebäudezone absorbiert werden oder sie wird auf der Außenfläche von nicht transparenten (opaken) Bauteilen absorbiert und wirkt indirekt über Wärmeleitung als Wärmequelle in der Gebäudezone. Als Summe der solaren Wärmeeinträge über alle Bauteilflächen gilt damit:</w:t>
      </w:r>
    </w:p>
    <w:p w14:paraId="12C8DC30" w14:textId="77777777" w:rsidR="00644804" w:rsidRPr="00644804" w:rsidRDefault="00644804" w:rsidP="00644804">
      <w:r w:rsidRPr="00644804">
        <w:t>Dabei ist</w:t>
      </w:r>
    </w:p>
    <w:p w14:paraId="3EB3D52F" w14:textId="77777777" w:rsidR="00644804" w:rsidRPr="00644804" w:rsidRDefault="00644804" w:rsidP="00644804">
      <w:r w:rsidRPr="00644804">
        <w:t> die Summe der Wärmeeinträge durch solare Einstrahlung durch transparente Bauteile;</w:t>
      </w:r>
    </w:p>
    <w:p w14:paraId="14064B50" w14:textId="77777777" w:rsidR="00644804" w:rsidRPr="00644804" w:rsidRDefault="00644804" w:rsidP="00644804">
      <w:r w:rsidRPr="00644804">
        <w:t> die Summe der Wärmeeinträge durch solare Einstrahlung auf opake Flächen.</w:t>
      </w:r>
    </w:p>
    <w:p w14:paraId="5083EA5E" w14:textId="77777777" w:rsidR="00644804" w:rsidRPr="00644804" w:rsidRDefault="00644804" w:rsidP="00644804">
      <w:r w:rsidRPr="00644804">
        <w:t>Wärmequellen durch solare Einstrahlung durch transparente Flächen:</w:t>
      </w:r>
    </w:p>
    <w:p w14:paraId="6FC2FBBA" w14:textId="77777777" w:rsidR="00644804" w:rsidRPr="00644804" w:rsidRDefault="00644804" w:rsidP="00644804">
      <w:r w:rsidRPr="00644804">
        <w:t>–Die Wärmemenge </w:t>
      </w:r>
      <w:r w:rsidRPr="00644804">
        <w:rPr>
          <w:i/>
          <w:iCs/>
        </w:rPr>
        <w:t>Q</w:t>
      </w:r>
      <w:r w:rsidRPr="00644804">
        <w:t>, die infolge solarer Einstrahlung durch Fenster in der beheizten oder gekühlten Gebäudezone wirksam ist, ist nach Gleichung (114) zu berechnen.</w:t>
      </w:r>
    </w:p>
    <w:p w14:paraId="263FF7C6" w14:textId="77777777" w:rsidR="00644804" w:rsidRPr="00644804" w:rsidRDefault="00644804" w:rsidP="00644804">
      <w:r w:rsidRPr="00644804">
        <w:t>–Die solare Einstrahlung </w:t>
      </w:r>
      <w:r w:rsidRPr="00644804">
        <w:rPr>
          <w:i/>
          <w:iCs/>
        </w:rPr>
        <w:t>I</w:t>
      </w:r>
      <w:r w:rsidRPr="00644804">
        <w:t> ist jeweils die Bestrahlungsstärke, die im monatlichen Mittel entsprechend der Neigung und Orientierung des Bauteils auf die Fläche auftrifft. Als Fläche </w:t>
      </w:r>
      <w:r w:rsidRPr="00644804">
        <w:rPr>
          <w:i/>
          <w:iCs/>
        </w:rPr>
        <w:t>A</w:t>
      </w:r>
      <w:r w:rsidRPr="00644804">
        <w:t> des Bauteils ist die Rohbaufläche anzusetzen; sie wird mit dem Faktor </w:t>
      </w:r>
      <w:r w:rsidRPr="00644804">
        <w:rPr>
          <w:i/>
          <w:iCs/>
        </w:rPr>
        <w:t>F</w:t>
      </w:r>
      <w:r w:rsidRPr="00644804">
        <w:t> auf den transparenten Anteil des Bauteils reduziert. Im effektiven Gesamtenergiedurchlassgrad </w:t>
      </w:r>
      <w:r w:rsidRPr="00644804">
        <w:rPr>
          <w:i/>
          <w:iCs/>
        </w:rPr>
        <w:t>g</w:t>
      </w:r>
      <w:r w:rsidRPr="00644804">
        <w:t> des transparenten Anteils sind folgende Faktoren, welche die Einstrahlung auf und durch das Bauteil vermindern, zu berücksichtigen:</w:t>
      </w:r>
    </w:p>
    <w:p w14:paraId="7F111B4D" w14:textId="77777777" w:rsidR="00644804" w:rsidRPr="00644804" w:rsidRDefault="00644804" w:rsidP="00644804">
      <w:r w:rsidRPr="00644804">
        <w:t>–der Energiedurchlassgrad des Glases;</w:t>
      </w:r>
    </w:p>
    <w:p w14:paraId="4E5157E7" w14:textId="77777777" w:rsidR="00644804" w:rsidRPr="00644804" w:rsidRDefault="00644804" w:rsidP="00644804">
      <w:r w:rsidRPr="00644804">
        <w:t>–Sonnenschutzvorrichtungen;</w:t>
      </w:r>
    </w:p>
    <w:p w14:paraId="21A6075F" w14:textId="77777777" w:rsidR="00644804" w:rsidRPr="00644804" w:rsidRDefault="00644804" w:rsidP="00644804">
      <w:r w:rsidRPr="00644804">
        <w:t>–die Steuerung der Sonnenschutzvorrichtungen;</w:t>
      </w:r>
    </w:p>
    <w:p w14:paraId="797581CE" w14:textId="77777777" w:rsidR="00644804" w:rsidRPr="00644804" w:rsidRDefault="00644804" w:rsidP="00644804">
      <w:r w:rsidRPr="00644804">
        <w:t>–die Verschattung durch andere Gebäude oder Gebäudeteile sowie der Horizontüberhöhung.</w:t>
      </w:r>
    </w:p>
    <w:p w14:paraId="2C01A1D1" w14:textId="77777777" w:rsidR="00644804" w:rsidRPr="00644804" w:rsidRDefault="00644804" w:rsidP="00644804">
      <w:r w:rsidRPr="00644804">
        <w:t>Automatisch oder von Hand gesteuerte Sonnenschutzvorrichtungen sind entsprechend ihrer voraussichtlichen Aktivität einzurechnen.</w:t>
      </w:r>
    </w:p>
    <w:p w14:paraId="55A98AA5" w14:textId="77777777" w:rsidR="00644804" w:rsidRPr="00644804" w:rsidRDefault="00644804" w:rsidP="00644804">
      <w:r w:rsidRPr="00644804">
        <w:t>Wärmequellen durch solare Einstrahlung auf opake Flächen:</w:t>
      </w:r>
    </w:p>
    <w:p w14:paraId="6438ACDD" w14:textId="77777777" w:rsidR="00644804" w:rsidRPr="00644804" w:rsidRDefault="00644804" w:rsidP="00644804">
      <w:r w:rsidRPr="00644804">
        <w:t>–Zur Berechnung der Wärmequellen aufgrund von solarer Einstrahlung auf nicht transparente (opake) Bauteile ist die vom Bauteil absorbierte und emittierte Strahlung zu bilanzieren. Der in der Gebäudezone wirksame Anteil der absorbierten Strahlung ist abhängig von den Wärmedurchgangswiderständen, ausgehend von der absorbierenden Schicht nach innen sowie nach außen.</w:t>
      </w:r>
    </w:p>
    <w:p w14:paraId="6D4C7AB7" w14:textId="77777777" w:rsidR="00644804" w:rsidRPr="00644804" w:rsidRDefault="00644804" w:rsidP="00644804">
      <w:r w:rsidRPr="00644804">
        <w:lastRenderedPageBreak/>
        <w:t>–Je nach Art des Bauteils (z. B. Außenwand, Außenwand mit transparenter Wärmedämmung) gelten hierbei unterschiedliche Berechnungsverfahren.</w:t>
      </w:r>
    </w:p>
    <w:p w14:paraId="2A0CB5EB" w14:textId="77777777" w:rsidR="00644804" w:rsidRPr="00644804" w:rsidRDefault="00644804" w:rsidP="00644804">
      <w:r w:rsidRPr="00644804">
        <w:t>–Wärmequellen infolge von solarer Einstrahlung:</w:t>
      </w:r>
    </w:p>
    <w:p w14:paraId="44ABC087" w14:textId="77777777" w:rsidR="00644804" w:rsidRPr="00644804" w:rsidRDefault="00644804" w:rsidP="00644804">
      <w:r w:rsidRPr="00644804">
        <w:t>–</w:t>
      </w:r>
      <w:r w:rsidRPr="00644804">
        <w:rPr>
          <w:i/>
          <w:iCs/>
        </w:rPr>
        <w:t>Q</w:t>
      </w:r>
      <w:r w:rsidRPr="00644804">
        <w:t> auf opake Bauteile ohne transparente Wärmedämmung sind nach Gleichung (119) zu berechnen;</w:t>
      </w:r>
    </w:p>
    <w:p w14:paraId="0C05D1D0" w14:textId="77777777" w:rsidR="00644804" w:rsidRPr="00644804" w:rsidRDefault="00644804" w:rsidP="00644804">
      <w:r w:rsidRPr="00644804">
        <w:t>–</w:t>
      </w:r>
      <w:r w:rsidRPr="00644804">
        <w:rPr>
          <w:i/>
          <w:iCs/>
        </w:rPr>
        <w:t>Q</w:t>
      </w:r>
      <w:r w:rsidRPr="00644804">
        <w:t> auf opake Bauteile mit transparenter Wärmedämmung sind nach Gleichung (122) zu berechnen.</w:t>
      </w:r>
    </w:p>
    <w:p w14:paraId="564ED913" w14:textId="77777777" w:rsidR="00644804" w:rsidRPr="00644804" w:rsidRDefault="00644804" w:rsidP="00644804">
      <w:r w:rsidRPr="00644804">
        <w:t>Wärmequellen durch solare Einstrahlung durch bzw. in unbeheizte Glasvorbauten</w:t>
      </w:r>
    </w:p>
    <w:p w14:paraId="29EA96CE" w14:textId="77777777" w:rsidR="00644804" w:rsidRPr="00644804" w:rsidRDefault="00644804" w:rsidP="00644804">
      <w:r w:rsidRPr="00644804">
        <w:t>–Solare Wärmeeinträge durch Glasvorbauten sind nach 6.4.3 festzulegen. Hierbei ist zusätzlich das äußere Glas des Vorbaus zu berücksichtigen. Zur Berechnung der Temperatur im Glasvorbau, die in die Berechnung von Transmissions- und Lüftungswärmeströmen eingeht, sind die solaren Wärmeeinträge in den Glasvorbau zu ermitteln.</w:t>
      </w:r>
    </w:p>
    <w:p w14:paraId="27A81BB4" w14:textId="77777777" w:rsidR="00644804" w:rsidRPr="00644804" w:rsidRDefault="00644804" w:rsidP="00644804">
      <w:r w:rsidRPr="00644804">
        <w:t>–Solange keine anerkannten Berechnungsverfahren zur Verfügung stehen, können solare Wärmeeinträge durch geschossweise getrennte Glasdoppelfassaden ersatzweise mit speziellen Randbedingungen wie unbeheizte Glasvorbauten berechnet werden.</w:t>
      </w:r>
    </w:p>
    <w:p w14:paraId="773B8B13" w14:textId="77777777" w:rsidR="00644804" w:rsidRPr="00644804" w:rsidRDefault="00644804" w:rsidP="00644804">
      <w:pPr>
        <w:rPr>
          <w:b/>
          <w:bCs/>
        </w:rPr>
      </w:pPr>
      <w:r w:rsidRPr="00644804">
        <w:rPr>
          <w:b/>
          <w:bCs/>
        </w:rPr>
        <w:t>5.4.3Transmissionswärmequellen</w:t>
      </w:r>
    </w:p>
    <w:p w14:paraId="42534B11" w14:textId="77777777" w:rsidR="00644804" w:rsidRPr="00644804" w:rsidRDefault="00644804" w:rsidP="00644804">
      <w:r w:rsidRPr="00644804">
        <w:t>Transmissionswärmeströme sind für jedes Bauteil abhängig von den Temperaturen zu beiden Seiten des Bauteils, d. h. entweder Wärmesenken oder Wärmequellen. Transmissionswärmequellen liegen vor, wenn die mittlere Temperatur des angrenzenden Bereichs über der Innentemperatur der betrachteten Gebäudezone liegt.</w:t>
      </w:r>
    </w:p>
    <w:p w14:paraId="1073AC10" w14:textId="77777777" w:rsidR="00644804" w:rsidRPr="00644804" w:rsidRDefault="00644804" w:rsidP="00644804">
      <w:r w:rsidRPr="00644804">
        <w:t>Grenzt die Gebäudezone an verschiedene Bereiche mit unterschiedlichen Temperaturniveaus, können insgesamt gleichzeitig Transmissionswärmesenken und Transmissionswärmequellen vorliegen.</w:t>
      </w:r>
    </w:p>
    <w:p w14:paraId="409C8FF8" w14:textId="77777777" w:rsidR="00644804" w:rsidRPr="00644804" w:rsidRDefault="00644804" w:rsidP="00644804">
      <w:r w:rsidRPr="00644804">
        <w:t>Transmissionswärmequellen sind allgemein nach Gleichung (18) zu ermitteln:</w:t>
      </w:r>
    </w:p>
    <w:p w14:paraId="514BF2BC" w14:textId="77777777" w:rsidR="00644804" w:rsidRPr="00644804" w:rsidRDefault="00644804" w:rsidP="00644804">
      <w:r w:rsidRPr="00644804">
        <w:t>bei  &lt; .</w:t>
      </w:r>
    </w:p>
    <w:p w14:paraId="69AC07BC" w14:textId="77777777" w:rsidR="00644804" w:rsidRPr="00644804" w:rsidRDefault="00644804" w:rsidP="00644804">
      <w:r w:rsidRPr="00644804">
        <w:t>Dabei ist</w:t>
      </w:r>
    </w:p>
    <w:p w14:paraId="07B1B7A7" w14:textId="77777777" w:rsidR="00644804" w:rsidRPr="00644804" w:rsidRDefault="00644804" w:rsidP="00644804">
      <w:r w:rsidRPr="00644804">
        <w:rPr>
          <w:i/>
          <w:iCs/>
        </w:rPr>
        <w:t>H</w:t>
      </w:r>
      <w:r w:rsidRPr="00644804">
        <w:t> der Wärmetransferkoeffizient zwischen der Gebäudezone und einem angrenzenden Bereich;</w:t>
      </w:r>
    </w:p>
    <w:p w14:paraId="47DF3AEA" w14:textId="77777777" w:rsidR="00644804" w:rsidRPr="00644804" w:rsidRDefault="00644804" w:rsidP="00644804">
      <w:r w:rsidRPr="00644804">
        <w:t> die Bilanz-Innentemperatur der Gebäudezone nach 6.1;</w:t>
      </w:r>
    </w:p>
    <w:p w14:paraId="59E3F427" w14:textId="77777777" w:rsidR="00644804" w:rsidRPr="00644804" w:rsidRDefault="00644804" w:rsidP="00644804">
      <w:r w:rsidRPr="00644804">
        <w:t> die durchschnittliche monatliche Außentemperatur bzw. die durchschnittliche Temperatur der angrenzenden Gebäudezone;</w:t>
      </w:r>
    </w:p>
    <w:p w14:paraId="191A7182" w14:textId="77777777" w:rsidR="00644804" w:rsidRPr="00644804" w:rsidRDefault="00644804" w:rsidP="00644804">
      <w:r w:rsidRPr="00644804">
        <w:rPr>
          <w:i/>
          <w:iCs/>
        </w:rPr>
        <w:t>t</w:t>
      </w:r>
      <w:r w:rsidRPr="00644804">
        <w:t> die Dauer des Berechnungsschritts (</w:t>
      </w:r>
      <w:r w:rsidRPr="00644804">
        <w:rPr>
          <w:i/>
          <w:iCs/>
        </w:rPr>
        <w:t>t</w:t>
      </w:r>
      <w:r w:rsidRPr="00644804">
        <w:t> = 24 h).</w:t>
      </w:r>
    </w:p>
    <w:p w14:paraId="26814CF0" w14:textId="77777777" w:rsidR="00644804" w:rsidRPr="00644804" w:rsidRDefault="00644804" w:rsidP="00644804">
      <w:r w:rsidRPr="00644804">
        <w:lastRenderedPageBreak/>
        <w:t>Der Wärmetransferkoeffizient </w:t>
      </w:r>
      <w:r w:rsidRPr="00644804">
        <w:rPr>
          <w:i/>
          <w:iCs/>
        </w:rPr>
        <w:t>H</w:t>
      </w:r>
      <w:r w:rsidRPr="00644804">
        <w:t> ist aus den Wärmedurchgangskoeffizienten der einzelnen Bauteile und deren Flächen nach DIN EN ISO 13789 und DIN EN ISO 13370 unter Berücksichtigung linienförmiger Wärmebrücken zu ermitteln. Vereinfachend können die Wärmebrücken pauschal angesetzt werden.</w:t>
      </w:r>
    </w:p>
    <w:p w14:paraId="49715C51" w14:textId="77777777" w:rsidR="00644804" w:rsidRPr="00644804" w:rsidRDefault="00644804" w:rsidP="00644804">
      <w:r w:rsidRPr="00644804">
        <w:t>Folgende Transmissionswärmeströme sind zu berücksichtigen, soweit die Temperatur des angrenzenden Bereichs über der der betrachteten Gebäudezone liegt:</w:t>
      </w:r>
    </w:p>
    <w:p w14:paraId="1CEF740F" w14:textId="77777777" w:rsidR="00644804" w:rsidRPr="00644804" w:rsidRDefault="00644804" w:rsidP="00644804">
      <w:r w:rsidRPr="00644804">
        <w:t>–Transmission durch Außenbauteile:</w:t>
      </w:r>
    </w:p>
    <w:p w14:paraId="294414C1" w14:textId="77777777" w:rsidR="00644804" w:rsidRPr="00644804" w:rsidRDefault="00644804" w:rsidP="00644804">
      <w:r w:rsidRPr="00644804">
        <w:t>Da üblicherweise die mittlere Außenlufttemperatur unter der Innentemperatur liegt, sind diese nur in Ausnahmefällen zu berücksichtigen, siehe Gleichung (46);</w:t>
      </w:r>
    </w:p>
    <w:p w14:paraId="33DCF785" w14:textId="77777777" w:rsidR="00644804" w:rsidRPr="00644804" w:rsidRDefault="00644804" w:rsidP="00644804">
      <w:r w:rsidRPr="00644804">
        <w:t>–Transmission von angrenzenden unbeheizten Gebäudezonen oder Vorbauten, siehe Gleichung (49);</w:t>
      </w:r>
    </w:p>
    <w:p w14:paraId="3F108721" w14:textId="77777777" w:rsidR="00644804" w:rsidRPr="00644804" w:rsidRDefault="00644804" w:rsidP="00644804">
      <w:r w:rsidRPr="00644804">
        <w:t>–Transmission von angrenzenden beheizten oder gekühlten Gebäudezonen, siehe Gleichung (53);</w:t>
      </w:r>
    </w:p>
    <w:p w14:paraId="781CC059" w14:textId="77777777" w:rsidR="00644804" w:rsidRPr="00644804" w:rsidRDefault="00644804" w:rsidP="00644804">
      <w:r w:rsidRPr="00644804">
        <w:t>–Transmission über das Erdreich, siehe Gleichung (55) bzw. Gleichung (56).</w:t>
      </w:r>
    </w:p>
    <w:p w14:paraId="020BFB7D" w14:textId="77777777" w:rsidR="00644804" w:rsidRPr="00644804" w:rsidRDefault="00644804" w:rsidP="00644804">
      <w:pPr>
        <w:rPr>
          <w:b/>
          <w:bCs/>
        </w:rPr>
      </w:pPr>
      <w:r w:rsidRPr="00644804">
        <w:rPr>
          <w:b/>
          <w:bCs/>
        </w:rPr>
        <w:t>5.4.4Lüftungswärmequellen</w:t>
      </w:r>
    </w:p>
    <w:p w14:paraId="20BBA648" w14:textId="77777777" w:rsidR="00644804" w:rsidRPr="00644804" w:rsidRDefault="00644804" w:rsidP="00644804">
      <w:r w:rsidRPr="00644804">
        <w:t>Lüftungswärmequellen können beispielsweise bei Luftheizungsanlagen durch die beheizte Zuluft der Lüftungsanlage auftreten. In Ausnahmefällen, wenn die durchschnittliche Außentemperatur über der Innentemperatur liegt, stellen auch die Infiltration der Außenluft und die Fensterlüftung eine Wärmequelle dar (z. B. bei der Bilanzierung der maximalen Kühllast, nach Anhang C). Grenzt die Gebäudezone an verschiedene Bereiche mit unterschiedlichen Temperaturniveaus, können insgesamt gleichzeitig Lüftungswärmesenken und Lüftungswärmequellen vorliegen.</w:t>
      </w:r>
    </w:p>
    <w:p w14:paraId="59E6D0A7" w14:textId="77777777" w:rsidR="00644804" w:rsidRPr="00644804" w:rsidRDefault="00644804" w:rsidP="00644804">
      <w:r w:rsidRPr="00644804">
        <w:t>Lüftungswärmequellen sind allgemein nach Gleichung (19) zu ermitteln.</w:t>
      </w:r>
    </w:p>
    <w:p w14:paraId="06DF85DE" w14:textId="77777777" w:rsidR="00644804" w:rsidRPr="00644804" w:rsidRDefault="00644804" w:rsidP="00644804">
      <w:r w:rsidRPr="00644804">
        <w:t>bei  &lt; .</w:t>
      </w:r>
    </w:p>
    <w:p w14:paraId="481F380A" w14:textId="77777777" w:rsidR="00644804" w:rsidRPr="00644804" w:rsidRDefault="00644804" w:rsidP="00644804">
      <w:r w:rsidRPr="00644804">
        <w:t>Dabei ist</w:t>
      </w:r>
    </w:p>
    <w:p w14:paraId="70B5BFC8" w14:textId="77777777" w:rsidR="00644804" w:rsidRPr="00644804" w:rsidRDefault="00644804" w:rsidP="00644804">
      <w:r w:rsidRPr="00644804">
        <w:rPr>
          <w:i/>
          <w:iCs/>
        </w:rPr>
        <w:t>H</w:t>
      </w:r>
      <w:r w:rsidRPr="00644804">
        <w:t> der Wärmetransferkoeffizient für Lüftung nach außen, zu einer anderen Gebäudezone oder durch eine Lüftungsanlage (siehe 6.3);</w:t>
      </w:r>
    </w:p>
    <w:p w14:paraId="078B47EE" w14:textId="77777777" w:rsidR="00644804" w:rsidRPr="00644804" w:rsidRDefault="00644804" w:rsidP="00644804">
      <w:r w:rsidRPr="00644804">
        <w:t> die Bilanz-Innentemperatur der Gebäudezone nach 6.1;</w:t>
      </w:r>
    </w:p>
    <w:p w14:paraId="05533B13" w14:textId="77777777" w:rsidR="00644804" w:rsidRPr="00644804" w:rsidRDefault="00644804" w:rsidP="00644804">
      <w:r w:rsidRPr="00644804">
        <w:t> die durchschnittliche monatliche Außentemperatur bzw. die durchschnittliche Temperatur der Zuluft der Lüftungsanlage oder einer anderen Gebäudezone;</w:t>
      </w:r>
    </w:p>
    <w:p w14:paraId="650DF18F" w14:textId="77777777" w:rsidR="00644804" w:rsidRPr="00644804" w:rsidRDefault="00644804" w:rsidP="00644804">
      <w:r w:rsidRPr="00644804">
        <w:rPr>
          <w:i/>
          <w:iCs/>
        </w:rPr>
        <w:t>t</w:t>
      </w:r>
      <w:r w:rsidRPr="00644804">
        <w:t> die Dauer des Berechnungszeitraums.</w:t>
      </w:r>
    </w:p>
    <w:p w14:paraId="62F8FADA" w14:textId="77777777" w:rsidR="00644804" w:rsidRPr="00644804" w:rsidRDefault="00644804" w:rsidP="00644804">
      <w:r w:rsidRPr="00644804">
        <w:t>Der Wärmetransferkoeffizient </w:t>
      </w:r>
      <w:r w:rsidRPr="00644804">
        <w:rPr>
          <w:i/>
          <w:iCs/>
        </w:rPr>
        <w:t>H</w:t>
      </w:r>
      <w:r w:rsidRPr="00644804">
        <w:t xml:space="preserve"> ist aus dem mittleren Volumenstrom, der spezifischen Wärmekapazität und der Dichte von Luft zu berechnen. Der mittlere Volumenstrom wird </w:t>
      </w:r>
      <w:r w:rsidRPr="00644804">
        <w:lastRenderedPageBreak/>
        <w:t>in der Regel als Produkt aus mittlerem Luftwechsel und Volumen der Gebäudezone angegeben (siehe 6.3).</w:t>
      </w:r>
    </w:p>
    <w:p w14:paraId="04BC595C" w14:textId="77777777" w:rsidR="00644804" w:rsidRPr="00644804" w:rsidRDefault="00644804" w:rsidP="00644804">
      <w:r w:rsidRPr="00644804">
        <w:t>Folgende Lüftungswärmequellen sind zu berücksichtigen, soweit die mittlere Temperatur der eindringenden Luft über der der Gebäudezone liegt:</w:t>
      </w:r>
    </w:p>
    <w:p w14:paraId="48BCE1EF" w14:textId="77777777" w:rsidR="00644804" w:rsidRPr="00644804" w:rsidRDefault="00644804" w:rsidP="00644804">
      <w:r w:rsidRPr="00644804">
        <w:t>–Lüftungswärmequellen durch Infiltration der Außenluft:</w:t>
      </w:r>
    </w:p>
    <w:p w14:paraId="11345A8E" w14:textId="77777777" w:rsidR="00644804" w:rsidRPr="00644804" w:rsidRDefault="00644804" w:rsidP="00644804">
      <w:r w:rsidRPr="00644804">
        <w:t>Da üblicherweise die mittlere Außenlufttemperatur unter der Innentemperatur liegt, sind diese nur in Ausnahmefällen zu berücksichtigen.</w:t>
      </w:r>
    </w:p>
    <w:p w14:paraId="2082AD10"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(64)).</w:t>
      </w:r>
    </w:p>
    <w:p w14:paraId="5036107C" w14:textId="77777777" w:rsidR="00644804" w:rsidRPr="00644804" w:rsidRDefault="00644804" w:rsidP="00644804">
      <w:r w:rsidRPr="00644804">
        <w:t>–Lüftungswärmequellen durch Fensterlüftung:</w:t>
      </w:r>
    </w:p>
    <w:p w14:paraId="45233E70" w14:textId="77777777" w:rsidR="00644804" w:rsidRPr="00644804" w:rsidRDefault="00644804" w:rsidP="00644804">
      <w:r w:rsidRPr="00644804">
        <w:t>Da üblicherweise die mittlere Außenlufttemperatur unter der Innentemperatur liegt, sind diese nur in Ausnahmefällen zu berücksichtigen.</w:t>
      </w:r>
    </w:p>
    <w:p w14:paraId="741F1CE9"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(74)).</w:t>
      </w:r>
    </w:p>
    <w:p w14:paraId="68A508C2" w14:textId="77777777" w:rsidR="00644804" w:rsidRPr="00644804" w:rsidRDefault="00644804" w:rsidP="00644804">
      <w:r w:rsidRPr="00644804">
        <w:t>–Wärmeeinträge durch mechanische Lüftungsanlagen:</w:t>
      </w:r>
    </w:p>
    <w:p w14:paraId="1E4DECE5" w14:textId="77777777" w:rsidR="00644804" w:rsidRPr="00644804" w:rsidRDefault="00644804" w:rsidP="00644804">
      <w:r w:rsidRPr="00644804">
        <w:t>Wärmeeinträge durch eine raumlufttechnische Anlage sind in der Gebäudezone zu berücksichtigen, wenn sie unabhängig von der momentanen Heiz- oder Kühllast auftreten. Dies kann für Wohnungslüftungsanlagen und für Lüftungsanlagen mit zentraler Luftaufbereitung zutreffen; Luftheizungen sind im Allgemeinen als lastabhängige Systeme hier nicht anzusetzen. Bei Anlagen mit heizlastabhängiger Regelung des Volumenstroms (VVS) ist der Mindestvolumenstrom anzusetzen. Wärmeeinträge durch die Zuluft einer mechanischen Lüftungsanlage sind unter Berücksichtigung der Temperaturdifferenz der Zulufttemperatur zur Innentemperatur und der Betriebsdauer der Lüftungsanlage zu ermitteln. Die Zulufttemperatur ist für temperaturgeregelte Anlagen und für Wohnungslüftungsanlagen in der Regel vorgegeben.</w:t>
      </w:r>
    </w:p>
    <w:p w14:paraId="2E85CEAE" w14:textId="77777777" w:rsidR="00644804" w:rsidRPr="00644804" w:rsidRDefault="00644804" w:rsidP="00644804">
      <w:r w:rsidRPr="00644804">
        <w:rPr>
          <w:i/>
          <w:iCs/>
        </w:rPr>
        <w:t>Q</w:t>
      </w:r>
      <w:r w:rsidRPr="00644804">
        <w:t> = </w:t>
      </w:r>
      <w:r w:rsidRPr="00644804">
        <w:rPr>
          <w:i/>
          <w:iCs/>
        </w:rPr>
        <w:t>H</w:t>
      </w:r>
      <w:r w:rsidRPr="00644804">
        <w:t> ( − ) </w:t>
      </w:r>
      <w:r w:rsidRPr="00644804">
        <w:rPr>
          <w:i/>
          <w:iCs/>
        </w:rPr>
        <w:t>t</w:t>
      </w:r>
      <w:r w:rsidRPr="00644804">
        <w:t> (siehe Gleichung (93)).</w:t>
      </w:r>
    </w:p>
    <w:p w14:paraId="5E56B99C" w14:textId="77777777" w:rsidR="00644804" w:rsidRPr="00644804" w:rsidRDefault="00644804" w:rsidP="00644804">
      <w:r w:rsidRPr="00644804">
        <w:t>Für Räume ohne mechanische Lüftung gilt Gleichung (14): </w:t>
      </w:r>
      <w:r w:rsidRPr="00644804">
        <w:rPr>
          <w:i/>
          <w:iCs/>
        </w:rPr>
        <w:t>Q</w:t>
      </w:r>
      <w:r w:rsidRPr="00644804">
        <w:t> = 0.</w:t>
      </w:r>
    </w:p>
    <w:p w14:paraId="401B6BB1" w14:textId="77777777" w:rsidR="00644804" w:rsidRPr="00644804" w:rsidRDefault="00644804" w:rsidP="00644804">
      <w:r w:rsidRPr="00644804">
        <w:t>–Lüftungswärmequellen durch Luftaustausch von/zu anderen Zonen:</w:t>
      </w:r>
    </w:p>
    <w:p w14:paraId="76FF2CDB" w14:textId="77777777" w:rsidR="00644804" w:rsidRPr="00644804" w:rsidRDefault="00644804" w:rsidP="00644804">
      <w:r w:rsidRPr="00644804">
        <w:t>Bei hohem Luftwechsel zwischen verschiedenen Räumen oder Raumgruppen des Gebäudes müssen diese in einer Gebäudezone zusammengefasst werden. In der Regel ist daher der Luftaustausch zwischen Gebäudezonen standardmäßig zu null zu setzen.</w:t>
      </w:r>
    </w:p>
    <w:p w14:paraId="3668B94E" w14:textId="77777777" w:rsidR="00644804" w:rsidRPr="00644804" w:rsidRDefault="00644804" w:rsidP="00644804">
      <w:r w:rsidRPr="00644804">
        <w:t>Sollte im Einzelfall eine Aufteilung in zwei Zonen mit Überströmung zwischen den Zonen durchgeführt werden, so ist die Wärmequelle durch den Luftaustausch in der Zone, in die die Luft zuströmt, entsprechend Gleichung (19) mit den entsprechenden Werten anzusetzen (siehe auch 6.3.5). Dies kann beispielsweise bei Abluftanlagen mit Ansaugung der Luft aus der anderen Zone erforderlich sein.</w:t>
      </w:r>
    </w:p>
    <w:p w14:paraId="6A99C6F7" w14:textId="77777777" w:rsidR="00644804" w:rsidRPr="00644804" w:rsidRDefault="00644804" w:rsidP="00644804">
      <w:r w:rsidRPr="00644804">
        <w:rPr>
          <w:i/>
          <w:iCs/>
        </w:rPr>
        <w:lastRenderedPageBreak/>
        <w:t>Q</w:t>
      </w:r>
      <w:r w:rsidRPr="00644804">
        <w:t> = </w:t>
      </w:r>
      <w:r w:rsidRPr="00644804">
        <w:rPr>
          <w:i/>
          <w:iCs/>
        </w:rPr>
        <w:t>H</w:t>
      </w:r>
      <w:r w:rsidRPr="00644804">
        <w:t> ( − ) </w:t>
      </w:r>
      <w:r w:rsidRPr="00644804">
        <w:rPr>
          <w:i/>
          <w:iCs/>
        </w:rPr>
        <w:t>t</w:t>
      </w:r>
      <w:r w:rsidRPr="00644804">
        <w:t> (siehe Gleichung (107)).</w:t>
      </w:r>
    </w:p>
    <w:p w14:paraId="2872E592" w14:textId="77777777" w:rsidR="00644804" w:rsidRPr="00644804" w:rsidRDefault="00644804" w:rsidP="00644804">
      <w:pPr>
        <w:rPr>
          <w:b/>
          <w:bCs/>
        </w:rPr>
      </w:pPr>
      <w:r w:rsidRPr="00644804">
        <w:rPr>
          <w:b/>
          <w:bCs/>
        </w:rPr>
        <w:t>5.4.5Interne Wärmequellen</w:t>
      </w:r>
    </w:p>
    <w:p w14:paraId="5ADDE4D5" w14:textId="77777777" w:rsidR="00644804" w:rsidRPr="00644804" w:rsidRDefault="00644804" w:rsidP="00644804">
      <w:r w:rsidRPr="00644804">
        <w:t>Interne Wärmequellen sind sich in der Gebäudezone aufhaltende Personen oder Tiere oder in der Gebäudezone betriebene (elektrische) Geräte, insbesondere künstliche Beleuchtung. Interne Wärmequellen können auch durch innerhalb der Gebäudezone liegende Heizungsverteilleitungen, durch Trinkwarmwasser, durch Warmluftkanäle, durch innerhalb der Gebäudezone befindliche Wärmespeicher, Wärme- und Kälteerzeuger oder durch regelmäßig in den Raum eingebrachte heiße Stoffe oder Gegenstände (z. B. Güter in Produktionsbetrieben) verursacht sein. Verluste von Verteilleitungen und Luftkanälen sind nach DIN/TS 18599-5 bis DIN/TS 18599-8 zu bestimmen. Die Höhe der Wärmeeinträge durch künstliche Beleuchtung ist nach DIN/TS 18599-4 und unter Berücksichtigung von 6.5.5 zu ermitteln. Innerhalb einer Gebäudezone können gleichzeitig interne Wärmesenken und interne Wärmequellen vorliegen.</w:t>
      </w:r>
    </w:p>
    <w:p w14:paraId="0DA0B492" w14:textId="77777777" w:rsidR="00644804" w:rsidRPr="00644804" w:rsidRDefault="00644804" w:rsidP="00644804">
      <w:r w:rsidRPr="00644804">
        <w:t>Die internen Wärmequellen sind wie folgt zusammenzufassen:</w:t>
      </w:r>
    </w:p>
    <w:p w14:paraId="693BFBCF" w14:textId="77777777" w:rsidR="00644804" w:rsidRPr="00644804" w:rsidRDefault="00644804" w:rsidP="00644804">
      <w:r w:rsidRPr="00644804">
        <w:t>Dabei ist</w:t>
      </w:r>
    </w:p>
    <w:p w14:paraId="3D382BEF" w14:textId="77777777" w:rsidR="00644804" w:rsidRPr="00644804" w:rsidRDefault="00644804" w:rsidP="00644804">
      <w:r w:rsidRPr="00644804">
        <w:rPr>
          <w:i/>
          <w:iCs/>
        </w:rPr>
        <w:t>Q</w:t>
      </w:r>
      <w:r w:rsidRPr="00644804">
        <w:t> der Wärmeeintrag durch Personen nach 6.5.2;</w:t>
      </w:r>
    </w:p>
    <w:p w14:paraId="2EFA53B4" w14:textId="77777777" w:rsidR="00644804" w:rsidRPr="00644804" w:rsidRDefault="00644804" w:rsidP="00644804">
      <w:r w:rsidRPr="00644804">
        <w:rPr>
          <w:i/>
          <w:iCs/>
        </w:rPr>
        <w:t>Q</w:t>
      </w:r>
      <w:r w:rsidRPr="00644804">
        <w:t> der Wärmeeintrag durch künstliche Beleuchtung nach 6.5.5;</w:t>
      </w:r>
    </w:p>
    <w:p w14:paraId="5469FF19" w14:textId="77777777" w:rsidR="00644804" w:rsidRPr="00644804" w:rsidRDefault="00644804" w:rsidP="00644804">
      <w:r w:rsidRPr="00644804">
        <w:rPr>
          <w:i/>
          <w:iCs/>
        </w:rPr>
        <w:t>Q</w:t>
      </w:r>
      <w:r w:rsidRPr="00644804">
        <w:t> der Wärmeeintrag durch Arbeitshilfen nach 6.5.3;</w:t>
      </w:r>
    </w:p>
    <w:p w14:paraId="016C52B4" w14:textId="77777777" w:rsidR="00644804" w:rsidRPr="00644804" w:rsidRDefault="00644804" w:rsidP="00644804">
      <w:r w:rsidRPr="00644804">
        <w:rPr>
          <w:i/>
          <w:iCs/>
        </w:rPr>
        <w:t>Q</w:t>
      </w:r>
      <w:r w:rsidRPr="00644804">
        <w:t> der Wärmeeintrag durch in die Gebäudezone eingebrachte Güter mit Temperaturen über der Bilanz-Innentemperatur nach 6.5.4;</w:t>
      </w:r>
    </w:p>
    <w:p w14:paraId="33AD7718" w14:textId="77777777" w:rsidR="00644804" w:rsidRPr="00644804" w:rsidRDefault="00644804" w:rsidP="00644804">
      <w:r w:rsidRPr="00644804">
        <w:rPr>
          <w:i/>
          <w:iCs/>
        </w:rPr>
        <w:t>Q</w:t>
      </w:r>
      <w:r w:rsidRPr="00644804">
        <w:t> der Wärmeeintrag durch Heiz- und Kühlsysteme nach 6.5.6 (durch Verteilleitungen und Luftkanäle mit Temperaturen über der Bilanz-Innentemperatur sowie Wärmeeinträge aus Erzeugung und Speicherung).</w:t>
      </w:r>
    </w:p>
    <w:p w14:paraId="20BE93F0" w14:textId="77777777" w:rsidR="00644804" w:rsidRPr="00644804" w:rsidRDefault="00644804" w:rsidP="00644804">
      <w:r w:rsidRPr="00644804">
        <w:t>Bei der überschlägigen Bilanzierung (siehe DIN/TS 18599-1) ist </w:t>
      </w:r>
      <w:r w:rsidRPr="00644804">
        <w:rPr>
          <w:i/>
          <w:iCs/>
        </w:rPr>
        <w:t>Q</w:t>
      </w:r>
      <w:r w:rsidRPr="00644804">
        <w:t> zu null zu setzen.</w:t>
      </w:r>
    </w:p>
    <w:p w14:paraId="4A3E105A" w14:textId="77777777" w:rsidR="00644804" w:rsidRPr="00644804" w:rsidRDefault="00644804" w:rsidP="00644804">
      <w:r w:rsidRPr="00644804">
        <w:t>Für Wohngebäude kann ein Gesamtwert für die internen Wärmequellen </w:t>
      </w:r>
      <w:r w:rsidRPr="00644804">
        <w:rPr>
          <w:i/>
          <w:iCs/>
        </w:rPr>
        <w:t>Q</w:t>
      </w:r>
      <w:r w:rsidRPr="00644804">
        <w:t>, </w:t>
      </w:r>
      <w:r w:rsidRPr="00644804">
        <w:rPr>
          <w:i/>
          <w:iCs/>
        </w:rPr>
        <w:t>Q</w:t>
      </w:r>
      <w:r w:rsidRPr="00644804">
        <w:t>, </w:t>
      </w:r>
      <w:r w:rsidRPr="00644804">
        <w:rPr>
          <w:i/>
          <w:iCs/>
        </w:rPr>
        <w:t>Q</w:t>
      </w:r>
      <w:r w:rsidRPr="00644804">
        <w:t> und </w:t>
      </w:r>
      <w:r w:rsidRPr="00644804">
        <w:rPr>
          <w:i/>
          <w:iCs/>
        </w:rPr>
        <w:t>Q</w:t>
      </w:r>
      <w:r w:rsidRPr="00644804">
        <w:t> veranschlagt werden (siehe DIN/TS 18599-10). Die Wärmeeinträge durch Verteilleitungen und Luftkanäle </w:t>
      </w:r>
      <w:r w:rsidRPr="00644804">
        <w:rPr>
          <w:i/>
          <w:iCs/>
        </w:rPr>
        <w:t>Q</w:t>
      </w:r>
      <w:r w:rsidRPr="00644804">
        <w:t> sind auch für Wohngebäude getrennt zu ermitteln.</w:t>
      </w:r>
    </w:p>
    <w:p w14:paraId="4A062AB1" w14:textId="77777777" w:rsidR="00644804" w:rsidRPr="00644804" w:rsidRDefault="00644804" w:rsidP="00644804">
      <w:pPr>
        <w:rPr>
          <w:b/>
          <w:bCs/>
        </w:rPr>
      </w:pPr>
      <w:r w:rsidRPr="00644804">
        <w:rPr>
          <w:b/>
          <w:bCs/>
        </w:rPr>
        <w:t>5.5Ausnutzung der Wärmequellen</w:t>
      </w:r>
    </w:p>
    <w:p w14:paraId="69A0B04D" w14:textId="77777777" w:rsidR="00644804" w:rsidRPr="00644804" w:rsidRDefault="00644804" w:rsidP="00644804">
      <w:pPr>
        <w:rPr>
          <w:b/>
          <w:bCs/>
        </w:rPr>
      </w:pPr>
      <w:r w:rsidRPr="00644804">
        <w:rPr>
          <w:b/>
          <w:bCs/>
        </w:rPr>
        <w:t>5.5.1Allgemeines</w:t>
      </w:r>
    </w:p>
    <w:p w14:paraId="5498584E" w14:textId="77777777" w:rsidR="00644804" w:rsidRPr="00644804" w:rsidRDefault="00644804" w:rsidP="00644804">
      <w:r w:rsidRPr="00644804">
        <w:t xml:space="preserve">Die Bestimmung des Ausnutzungsgrades erfolgt zunächst überschlägig, ohne Berücksichtigung von internen Wärme- und Kälteeinträgen der Heiz- und Kühlsysteme. Der hiermit überschlägig ermittelte Nutzwärme- bzw. Nutzkältebedarf der Gebäudezone dient der Quantifizierung dieser internen Einträge. Nach der vollständigen Bestimmung </w:t>
      </w:r>
      <w:r w:rsidRPr="00644804">
        <w:lastRenderedPageBreak/>
        <w:t>aller internen Wärmequellen und -senken ist der Ausnutzungsgrad iterativ zu bestimmen.</w:t>
      </w:r>
    </w:p>
    <w:p w14:paraId="73809C79" w14:textId="77777777" w:rsidR="00644804" w:rsidRPr="00644804" w:rsidRDefault="00644804" w:rsidP="00644804">
      <w:r w:rsidRPr="00644804">
        <w:t>Der Ausnutzungsgrad  hängt in starkem Maß vom Verhältnis  der Wärmequellen zu den Wärmesenken der Gebäudezone ab. Da für den Heizfall und den Kühlfall sowie für Nutzungstage und Nichtnutzungstage üblicherweise unterschiedliche Randbedingungen gelten, muss der Ausnutzungsgrad für jeden Fall entsprechend dem jeweiligen Wärmequellen-/Wärmesenkenverhältnis getrennt bestimmt werden.</w:t>
      </w:r>
    </w:p>
    <w:p w14:paraId="27FFBCA1" w14:textId="77777777" w:rsidR="00644804" w:rsidRPr="00644804" w:rsidRDefault="00644804" w:rsidP="00644804">
      <w:r w:rsidRPr="00644804">
        <w:t>Als weiterer Parameter geht die Zeitkonstante  der Gebäudezone (siehe 6.7.2) in die Berechnung des Ausnutzungsgrades ein.</w:t>
      </w:r>
    </w:p>
    <w:p w14:paraId="18F42AE8" w14:textId="77777777" w:rsidR="00644804" w:rsidRPr="00644804" w:rsidRDefault="00644804" w:rsidP="00644804">
      <w:r w:rsidRPr="00644804">
        <w:t>ANMERKUNG: Im Ausnutzungsgrad ist eine Temperaturerhöhung über den Sollwert der Innentemperatur von 2 K berücksichtigt, d. h., Wärmequellen werden bis zu einer Erhöhung der Raumtemperatur um 2 K als „nutzbar“ betrachtet. Erst über diese Raumtemperaturerhöhung hinaus wird davon ausgegangen, dass die überschüssige Wärme beispielsweise durch vermehrte Lüftung nicht mehr genutzt wird. Für den Kühlfall heißt dies, dass erst ab einer Temperatur von 2 K über dem Sollwert alle zusätzlichen Wärmeeinträge durch Kühlung ausgeglichen werden.</w:t>
      </w:r>
    </w:p>
    <w:p w14:paraId="6A1EC585" w14:textId="77777777" w:rsidR="00644804" w:rsidRPr="00644804" w:rsidRDefault="00644804" w:rsidP="00644804">
      <w:pPr>
        <w:rPr>
          <w:b/>
          <w:bCs/>
        </w:rPr>
      </w:pPr>
      <w:r w:rsidRPr="00644804">
        <w:rPr>
          <w:b/>
          <w:bCs/>
        </w:rPr>
        <w:t>5.5.2Zeitkonstante der Gebäudezone</w:t>
      </w:r>
    </w:p>
    <w:p w14:paraId="398C64D8" w14:textId="77777777" w:rsidR="00644804" w:rsidRPr="00644804" w:rsidRDefault="00644804" w:rsidP="00644804">
      <w:r w:rsidRPr="00644804">
        <w:t>Die Zeitkonstante  ergibt sich aus der wirksamen Wärmekapazität der Gebäudezone sowie der Summe der Wärmetransferkoeffizienten für die Wärmetransmission der Gebäudezone und für die Lüftung einschließlich der Lüftung durch eine mechanische Lüftungsanlage.</w:t>
      </w:r>
    </w:p>
    <w:p w14:paraId="5A059107" w14:textId="77777777" w:rsidR="00644804" w:rsidRPr="00644804" w:rsidRDefault="00644804" w:rsidP="00644804">
      <w:r w:rsidRPr="00644804">
        <w:t>Dabei ist</w:t>
      </w:r>
    </w:p>
    <w:p w14:paraId="22999C3A" w14:textId="77777777" w:rsidR="00644804" w:rsidRPr="00644804" w:rsidRDefault="00644804" w:rsidP="00644804">
      <w:r w:rsidRPr="00644804">
        <w:rPr>
          <w:i/>
          <w:iCs/>
        </w:rPr>
        <w:t>C</w:t>
      </w:r>
      <w:r w:rsidRPr="00644804">
        <w:t> die wirksame Wärmekapazität nach 6.7.1;</w:t>
      </w:r>
    </w:p>
    <w:p w14:paraId="7A0B1902" w14:textId="77777777" w:rsidR="00644804" w:rsidRPr="00644804" w:rsidRDefault="00644804" w:rsidP="00644804">
      <w:r w:rsidRPr="00644804">
        <w:rPr>
          <w:i/>
          <w:iCs/>
        </w:rPr>
        <w:t>H</w:t>
      </w:r>
      <w:r w:rsidRPr="00644804">
        <w:t> der Gesamt-Wärmetransferkoeffizient für Transmission und Lüftung einschließlich der mechanischen Lüftung.</w:t>
      </w:r>
    </w:p>
    <w:p w14:paraId="16CB6DEC" w14:textId="77777777" w:rsidR="00644804" w:rsidRPr="00644804" w:rsidRDefault="00644804" w:rsidP="00644804">
      <w:r w:rsidRPr="00644804">
        <w:t>Der Gesamt-Wärmetransferkoeffizient ergibt sich als Summe der Wärmetransferkoeffizienten der Transmission und der Lüftung (siehe 6.7.2).</w:t>
      </w:r>
    </w:p>
    <w:p w14:paraId="1544A485" w14:textId="77777777" w:rsidR="00644804" w:rsidRPr="00644804" w:rsidRDefault="00644804" w:rsidP="00644804">
      <w:pPr>
        <w:rPr>
          <w:b/>
          <w:bCs/>
        </w:rPr>
      </w:pPr>
      <w:r w:rsidRPr="00644804">
        <w:rPr>
          <w:b/>
          <w:bCs/>
        </w:rPr>
        <w:t>5.5.3Ausnutzungsgrad</w:t>
      </w:r>
    </w:p>
    <w:p w14:paraId="0568351F" w14:textId="77777777" w:rsidR="00644804" w:rsidRPr="00644804" w:rsidRDefault="00644804" w:rsidP="00644804">
      <w:r w:rsidRPr="00644804">
        <w:t>Der Ausnutzungsgrad  ist näherungsweise aus dem Wärmequellen-/Wärmesenkenverhältnis wie folgt zu berechnen.</w:t>
      </w:r>
    </w:p>
    <w:p w14:paraId="09CA9F96" w14:textId="77777777" w:rsidR="00644804" w:rsidRPr="00644804" w:rsidRDefault="00644804" w:rsidP="00644804">
      <w:r w:rsidRPr="00644804">
        <w:t>Wenn  ≠ 1:</w:t>
      </w:r>
    </w:p>
    <w:p w14:paraId="3D58EF3F" w14:textId="77777777" w:rsidR="00644804" w:rsidRPr="00644804" w:rsidRDefault="00644804" w:rsidP="00644804">
      <w:r w:rsidRPr="00644804">
        <w:t>und wenn  = 1:</w:t>
      </w:r>
    </w:p>
    <w:p w14:paraId="17DF0EBE" w14:textId="77777777" w:rsidR="00644804" w:rsidRPr="00644804" w:rsidRDefault="00644804" w:rsidP="00644804">
      <w:r w:rsidRPr="00644804">
        <w:t>Dabei ist </w:t>
      </w:r>
      <w:r w:rsidRPr="00644804">
        <w:rPr>
          <w:i/>
          <w:iCs/>
        </w:rPr>
        <w:t>a</w:t>
      </w:r>
      <w:r w:rsidRPr="00644804">
        <w:t> ein numerischer Parameter, der die Zeitkonstante der Gebäudezone berücksichtigt.</w:t>
      </w:r>
    </w:p>
    <w:p w14:paraId="6345541B" w14:textId="77777777" w:rsidR="00644804" w:rsidRPr="00644804" w:rsidRDefault="00644804" w:rsidP="00644804">
      <w:r w:rsidRPr="00644804">
        <w:t>ANMERKUNG: a und  sind Konstanten (siehe 6.7.3).</w:t>
      </w:r>
    </w:p>
    <w:p w14:paraId="75B87BC7" w14:textId="77777777" w:rsidR="00644804" w:rsidRPr="00644804" w:rsidRDefault="00644804" w:rsidP="00644804">
      <w:r w:rsidRPr="00644804">
        <w:lastRenderedPageBreak/>
        <w:t>In Fällen mit hohen mechanischen Luftwechseln ist der Ausnutzungsgrad gleich 1 zu setzen (siehe 6.7.3).</w:t>
      </w:r>
    </w:p>
    <w:p w14:paraId="417177AE" w14:textId="77777777" w:rsidR="00644804" w:rsidRPr="00644804" w:rsidRDefault="00644804" w:rsidP="00644804">
      <w:pPr>
        <w:rPr>
          <w:b/>
          <w:bCs/>
        </w:rPr>
      </w:pPr>
      <w:r w:rsidRPr="00644804">
        <w:rPr>
          <w:b/>
          <w:bCs/>
        </w:rPr>
        <w:t>6Bestimmung der Einzelgrößen für das Monatsbilanzverfahren</w:t>
      </w:r>
    </w:p>
    <w:p w14:paraId="390927C0" w14:textId="77777777" w:rsidR="00644804" w:rsidRPr="00644804" w:rsidRDefault="00644804" w:rsidP="00644804">
      <w:pPr>
        <w:rPr>
          <w:b/>
          <w:bCs/>
        </w:rPr>
      </w:pPr>
      <w:r w:rsidRPr="00644804">
        <w:rPr>
          <w:b/>
          <w:bCs/>
        </w:rPr>
        <w:t>6.1Anzusetzende Raumtemperaturen</w:t>
      </w:r>
    </w:p>
    <w:p w14:paraId="2F46CCEA" w14:textId="77777777" w:rsidR="00644804" w:rsidRPr="00644804" w:rsidRDefault="00644804" w:rsidP="00644804">
      <w:pPr>
        <w:rPr>
          <w:b/>
          <w:bCs/>
        </w:rPr>
      </w:pPr>
      <w:r w:rsidRPr="00644804">
        <w:rPr>
          <w:b/>
          <w:bCs/>
        </w:rPr>
        <w:t>6.1.1Allgemeines</w:t>
      </w:r>
    </w:p>
    <w:p w14:paraId="4A2FF085" w14:textId="77777777" w:rsidR="00644804" w:rsidRPr="00644804" w:rsidRDefault="00644804" w:rsidP="00644804">
      <w:r w:rsidRPr="00644804">
        <w:t>Die in der Bilanzierung anzusetzenden Raumtemperaturen sind räumlich und zeitlich gemittelte Temperaturen. Die räumliche Mittelung muss eine Mittelung über die Nettogrundfläche der betrachteten Gebäudezone beinhalten. Bei reinen Wohngebäuden ist dies die gesamte Nutzfläche des Gebäudes. Die zeitliche Mittelung ist für die verschiedenen Anwendungsfälle (Monatsbilanz, Auslegungsberechnung, Heizfall, Kühlfall) unterschiedlich zu ermitteln. Ausgehend von der vorgegebenen Raum-Solltemperatur sind in der Bilanz-Temperatur noch zusätzliche Effekte zu berücksichtigen. Im Folgenden sind die verschiedenen in die Berechnung eingehenden Temperaturen aufgelistet:</w:t>
      </w:r>
    </w:p>
    <w:p w14:paraId="2C2AEB0B" w14:textId="77777777" w:rsidR="00644804" w:rsidRPr="00644804" w:rsidRDefault="00644804" w:rsidP="00644804">
      <w:r w:rsidRPr="00644804">
        <w:t>a)Raum-Solltemperatur für den Heizfall (Monatsmittelwert) :</w:t>
      </w:r>
    </w:p>
    <w:p w14:paraId="0587DED7" w14:textId="77777777" w:rsidR="00644804" w:rsidRPr="00644804" w:rsidRDefault="00644804" w:rsidP="00644804">
      <w:r w:rsidRPr="00644804">
        <w:t>Die Raum-Solltemperatur für den Heizfall ist die während der normalen Nutzungszeit minimal einzuhaltende Raumtemperatur und ist in DIN/TS 18599-10 festgelegt.</w:t>
      </w:r>
    </w:p>
    <w:p w14:paraId="487C896A" w14:textId="77777777" w:rsidR="00644804" w:rsidRPr="00644804" w:rsidRDefault="00644804" w:rsidP="00644804">
      <w:r w:rsidRPr="00644804">
        <w:t>b)Raum-Solltemperatur für den Kühlfall (Monatsmittelwert) :</w:t>
      </w:r>
    </w:p>
    <w:p w14:paraId="6CB080E5" w14:textId="77777777" w:rsidR="00644804" w:rsidRPr="00644804" w:rsidRDefault="00644804" w:rsidP="00644804">
      <w:r w:rsidRPr="00644804">
        <w:t>Die Raum-Solltemperatur für den Kühlfall ist die während der normalen Nutzungszeit im Mittel einzuhaltende Temperatur, wenn die Kühlung in Betrieb ist. Ausgehend von gängigen Regelungen von Kühlsystemen ist anzunehmen, dass bei hohen Außentemperaturen höhere Raumtemperaturen zugelassen werden; daher ist ein Mittelwert angesetzt. Die Raum-Solltemperatur für den Kühlfall ist in DIN/TS 18599-10 festgelegt.</w:t>
      </w:r>
    </w:p>
    <w:p w14:paraId="4A4DC5C8" w14:textId="77777777" w:rsidR="00644804" w:rsidRPr="00644804" w:rsidRDefault="00644804" w:rsidP="00644804">
      <w:r w:rsidRPr="00644804">
        <w:t>c)Minimaltemperatur (Auslegung Heizung) :</w:t>
      </w:r>
    </w:p>
    <w:p w14:paraId="24A95569" w14:textId="77777777" w:rsidR="00644804" w:rsidRPr="00644804" w:rsidRDefault="00644804" w:rsidP="00644804">
      <w:r w:rsidRPr="00644804">
        <w:t>Die Minimaltemperatur ist die bei Auslegungs-Außentemperatur minimal einzuhaltende Temperatur. Sie kann niedriger sein als die monatliche Raum-Solltemperatur. Sie ist in DIN/TS 18599-10 festgelegt.</w:t>
      </w:r>
    </w:p>
    <w:p w14:paraId="0F3E6920" w14:textId="77777777" w:rsidR="00644804" w:rsidRPr="00644804" w:rsidRDefault="00644804" w:rsidP="00644804">
      <w:r w:rsidRPr="00644804">
        <w:t>d)Maximaltemperatur (Auslegung) :</w:t>
      </w:r>
    </w:p>
    <w:p w14:paraId="6853AB24" w14:textId="77777777" w:rsidR="00644804" w:rsidRPr="00644804" w:rsidRDefault="00644804" w:rsidP="00644804">
      <w:r w:rsidRPr="00644804">
        <w:t>Die Maximaltemperatur ist die bei Auslegungs-Außentemperatur maximal zulässige Raumtemperatur. Sie ist üblicherweise höher als die monatliche Raum-Solltemperatur für den Kühlfall. Sie ist in DIN/TS 18599-10 festgelegt.</w:t>
      </w:r>
    </w:p>
    <w:p w14:paraId="6CD97EF5" w14:textId="77777777" w:rsidR="00644804" w:rsidRPr="00644804" w:rsidRDefault="00644804" w:rsidP="00644804">
      <w:r w:rsidRPr="00644804">
        <w:t>e)Bilanz-Innentemperatur für den Heizwärmebedarf :</w:t>
      </w:r>
    </w:p>
    <w:p w14:paraId="6EE87902" w14:textId="77777777" w:rsidR="00644804" w:rsidRPr="00644804" w:rsidRDefault="00644804" w:rsidP="00644804">
      <w:r w:rsidRPr="00644804">
        <w:t>Die Bilanz-Innentemperatur ist die für die Bilanzierung maßgebliche Temperatur. Sie ist jeweils für jeden Monat als Mittelwert über 24 h anzusetzen. In der Bilanz-</w:t>
      </w:r>
      <w:r w:rsidRPr="00644804">
        <w:lastRenderedPageBreak/>
        <w:t>Innentemperatur für den Heizbetrieb ist daher auch eine Reduzierung des Heizbetriebs über die Nachtstunden zu berücksichtigen. Für Wochenend- oder Ferienbetrieb ist eine eigene Bilanz-Innentemperatur zu ermitteln. Ohne Nachtabsenkung entspricht die Bilanz-Innentemperatur der Raum-Solltemperatur für den Heizfall.</w:t>
      </w:r>
    </w:p>
    <w:p w14:paraId="6777333E" w14:textId="77777777" w:rsidR="00644804" w:rsidRPr="00644804" w:rsidRDefault="00644804" w:rsidP="00644804">
      <w:r w:rsidRPr="00644804">
        <w:t>f)Bilanz-Innentemperatur für den Kühlbedarf :</w:t>
      </w:r>
    </w:p>
    <w:p w14:paraId="62F5B28E" w14:textId="77777777" w:rsidR="00644804" w:rsidRPr="00644804" w:rsidRDefault="00644804" w:rsidP="00644804">
      <w:r w:rsidRPr="00644804">
        <w:t>Die Bilanz-Innentemperatur ist die für die Bilanzierung maßgebliche Temperatur. Sie ist jeweils für jeden Monat als Mittelwert über 24 h anzusetzen.</w:t>
      </w:r>
    </w:p>
    <w:p w14:paraId="06CFD40C" w14:textId="77777777" w:rsidR="00644804" w:rsidRPr="00644804" w:rsidRDefault="00644804" w:rsidP="00644804">
      <w:r w:rsidRPr="00644804">
        <w:t>Da in der Bilanzierung über den Ausnutzungsgrad eine zulässige Schwankung der Raumtemperatur um 2 K berücksichtigt ist, ist in der Kühlbedarfsbilanzierung die um 2 K reduzierte Raum-Solltemperatur für Kühlung als Bilanz-Temperatur anzusetzen (siehe 6.1.3).</w:t>
      </w:r>
    </w:p>
    <w:p w14:paraId="6E067765" w14:textId="77777777" w:rsidR="00644804" w:rsidRPr="00644804" w:rsidRDefault="00644804" w:rsidP="00644804">
      <w:r w:rsidRPr="00644804">
        <w:t>g)Temperatur in angrenzenden unbeheizten oder ungekühlten Gebäudezonen :</w:t>
      </w:r>
    </w:p>
    <w:p w14:paraId="091F4FE3" w14:textId="77777777" w:rsidR="00644804" w:rsidRPr="00644804" w:rsidRDefault="00644804" w:rsidP="00644804">
      <w:r w:rsidRPr="00644804">
        <w:t>Die Temperatur in angrenzenden unbeheizten oder ungekühlten Gebäudezonen ergibt sich in Abhängigkeit der Bilanz-Innentemperatur der Gebäudezone, der Außentemperatur und den Wärmetransferkoeffizienten zwischen Zone und unbeheiztem Raum sowie zwischen unbeheiztem Raum und außen. Die Temperatur kann im Heizfall vereinfacht über Korrekturfaktoren ermittelt werden (siehe 6.1.4).</w:t>
      </w:r>
    </w:p>
    <w:p w14:paraId="1148640D" w14:textId="77777777" w:rsidR="00644804" w:rsidRPr="00644804" w:rsidRDefault="00644804" w:rsidP="00644804">
      <w:r w:rsidRPr="00644804">
        <w:t>h)Temperatur angrenzender beheizter oder gekühlter Zonen :</w:t>
      </w:r>
    </w:p>
    <w:p w14:paraId="2132FD1F" w14:textId="77777777" w:rsidR="00644804" w:rsidRPr="00644804" w:rsidRDefault="00644804" w:rsidP="00644804">
      <w:r w:rsidRPr="00644804">
        <w:t>Als Temperatur einer angrenzenden beheizten oder gekühlten Zone ist, soweit ein Wärmeaustausch zwischen den Zonen berücksichtigt werden muss, deren Bilanz-Innentemperatur anzusetzen, in der Heizwärmebedarfsbilanz die Bilanz-Innentemperatur für den Heizfall, in der Kühlbedarfsbilanz die Bilanz-Innentemperatur für den Kühlfall (siehe 6.1.5).</w:t>
      </w:r>
    </w:p>
    <w:p w14:paraId="3C256328" w14:textId="77777777" w:rsidR="00644804" w:rsidRPr="00644804" w:rsidRDefault="00644804" w:rsidP="00644804">
      <w:r w:rsidRPr="00644804">
        <w:t>i)Berechnungswert der Innentemperatur für die maximale Heizlast :</w:t>
      </w:r>
    </w:p>
    <w:p w14:paraId="0159C7A8" w14:textId="77777777" w:rsidR="00644804" w:rsidRPr="00644804" w:rsidRDefault="00644804" w:rsidP="00644804">
      <w:r w:rsidRPr="00644804">
        <w:t>Zur Berechnung der maximalen Heizlast ist die vorgegebene Minimaltemperatur nach DIN/TS 18599-10 anzusetzen (siehe c)).</w:t>
      </w:r>
    </w:p>
    <w:p w14:paraId="6C4D2E80" w14:textId="77777777" w:rsidR="00644804" w:rsidRPr="00644804" w:rsidRDefault="00644804" w:rsidP="00644804">
      <w:r w:rsidRPr="00644804">
        <w:t>j)Berechnungswert der Innentemperatur für die maximale Kühllast :</w:t>
      </w:r>
    </w:p>
    <w:p w14:paraId="67FDE6B9" w14:textId="77777777" w:rsidR="00644804" w:rsidRPr="00644804" w:rsidRDefault="00644804" w:rsidP="00644804">
      <w:r w:rsidRPr="00644804">
        <w:t>Zur Berechnung der maximalen Kühllast ist als Tagesmittelwert der Mittelwert aus der maximal zulässigen Temperatur unter Auslegungsbedingungen  und der Bilanz-Innentemperatur  anzusetzen.</w:t>
      </w:r>
    </w:p>
    <w:p w14:paraId="1289471D" w14:textId="77777777" w:rsidR="00644804" w:rsidRPr="00644804" w:rsidRDefault="00644804" w:rsidP="00644804">
      <w:pPr>
        <w:rPr>
          <w:b/>
          <w:bCs/>
        </w:rPr>
      </w:pPr>
      <w:r w:rsidRPr="00644804">
        <w:rPr>
          <w:b/>
          <w:bCs/>
        </w:rPr>
        <w:t>6.1.2Bilanz-Innentemperatur für den Heizwärmebedarf</w:t>
      </w:r>
    </w:p>
    <w:p w14:paraId="3779D956" w14:textId="77777777" w:rsidR="00644804" w:rsidRPr="00644804" w:rsidRDefault="00644804" w:rsidP="00644804">
      <w:pPr>
        <w:rPr>
          <w:b/>
          <w:bCs/>
        </w:rPr>
      </w:pPr>
      <w:r w:rsidRPr="00644804">
        <w:rPr>
          <w:b/>
          <w:bCs/>
        </w:rPr>
        <w:t>6.1.2.1Allgemeines</w:t>
      </w:r>
    </w:p>
    <w:p w14:paraId="58937BC0" w14:textId="77777777" w:rsidR="00644804" w:rsidRPr="00644804" w:rsidRDefault="00644804" w:rsidP="00644804">
      <w:r w:rsidRPr="00644804">
        <w:t xml:space="preserve">In die Monatsbilanzierung des Heizwärmebedarfs ist im Regelfall der in DIN/TS 18599-10 angegebene gemittelte Monatswert der Raum-Solltemperatur für Heizung  einzusetzen. Zur Berücksichtigung eines zeitlich oder räumlich </w:t>
      </w:r>
      <w:r w:rsidRPr="00644804">
        <w:lastRenderedPageBreak/>
        <w:t>eingeschränkten Heizbetriebs ist die Raum-Solltemperatur entsprechend Gleichung (28), Gleichung (31) oder Gleichung (34) zu korrigieren. Für durchgehenden Betrieb (24-stündige Nutzung) gilt Gleichung (27):</w:t>
      </w:r>
    </w:p>
    <w:p w14:paraId="2CFF67D7" w14:textId="77777777" w:rsidR="00644804" w:rsidRPr="00644804" w:rsidRDefault="00644804" w:rsidP="00644804">
      <w:pPr>
        <w:rPr>
          <w:b/>
          <w:bCs/>
        </w:rPr>
      </w:pPr>
      <w:r w:rsidRPr="00644804">
        <w:rPr>
          <w:b/>
          <w:bCs/>
        </w:rPr>
        <w:t>6.1.2.2Reduzierter Heizbetrieb während der Nachtstunden</w:t>
      </w:r>
    </w:p>
    <w:p w14:paraId="5D3F7CF1" w14:textId="77777777" w:rsidR="00644804" w:rsidRPr="00644804" w:rsidRDefault="00644804" w:rsidP="00644804">
      <w:r w:rsidRPr="00644804">
        <w:t>Wird im Rechenverfahren ein reduzierter Betrieb der Heizung während der Nacht berücksichtigt, so ist die Innentemperatur monatsweise entsprechend Gleichung (28) zu korrigieren. Als reduzierter Betrieb ist jeder Zeitraum zu werten, in dem ein Unterschreiten der normalen Soll-Innentemperatur zugelassen wird. Hierbei werden folgende Betriebsarten des reduzierten Betriebs unterschieden:</w:t>
      </w:r>
    </w:p>
    <w:p w14:paraId="67A92195" w14:textId="77777777" w:rsidR="00644804" w:rsidRPr="00644804" w:rsidRDefault="00644804" w:rsidP="00644804">
      <w:r w:rsidRPr="00644804">
        <w:t>–Absenkbetrieb: Absenkung der Heizungsvorlauftemperatur während der Nachtstunden über einen festgesetzten Zeitraum;</w:t>
      </w:r>
    </w:p>
    <w:p w14:paraId="5E7A50E1" w14:textId="77777777" w:rsidR="00644804" w:rsidRPr="00644804" w:rsidRDefault="00644804" w:rsidP="00644804">
      <w:r w:rsidRPr="00644804">
        <w:t>–Abschaltung: Abschaltung der Heizung während der Nachtstunden für einen festgesetzten Zeitraum, der den Absenk- und Aufheizbetrieb umfasst.</w:t>
      </w:r>
    </w:p>
    <w:p w14:paraId="157DBC54" w14:textId="77777777" w:rsidR="00644804" w:rsidRPr="00644804" w:rsidRDefault="00644804" w:rsidP="00644804">
      <w:r w:rsidRPr="00644804">
        <w:t>In beiden Fällen ist eine Temperaturabsenkung nur bis zu einer festgesetzten maximalen Temperaturabsenkung () anzurechnen.</w:t>
      </w:r>
    </w:p>
    <w:p w14:paraId="13AEAE45" w14:textId="77777777" w:rsidR="00644804" w:rsidRPr="00644804" w:rsidRDefault="00644804" w:rsidP="00644804">
      <w:r w:rsidRPr="00644804">
        <w:t>Werden die Größen  (Gleichung (28)) und </w:t>
      </w:r>
      <w:r w:rsidRPr="00644804">
        <w:rPr>
          <w:i/>
          <w:iCs/>
        </w:rPr>
        <w:t>f</w:t>
      </w:r>
      <w:r w:rsidRPr="00644804">
        <w:t> (Gleichung (29) und Gleichung (30)) über die Automationsgrade A oder B vorgegeben, sind die Energiebedarfe für die Einrichtungen der Gebäudeautomation nach DIN/TS 18599-11:2025-10, Tabelle 5, in der Energiebilanz zu berücksichtigen. Ohne weitere Nachweise dürfen die angegebenen Standardwerte verwendet werden.</w:t>
      </w:r>
    </w:p>
    <w:p w14:paraId="2F60590C" w14:textId="77777777" w:rsidR="00644804" w:rsidRPr="00644804" w:rsidRDefault="00644804" w:rsidP="00644804">
      <w:r w:rsidRPr="00644804">
        <w:t>Die Bilanz-Innentemperatur für Tage mit Nutzungszeit (Arbeitstage) ergibt sich monatsweise in Abhängigkeit von der Außentemperatur. Mindestens ist jedoch der zeitlich gewichtete Mittelwert der Temperatur bei Normalbetrieb und bei maximaler Temperaturabsenkung nachts mit  nach DIN/TS 18599-10 in die Bilanzgleichungen einzusetzen.</w:t>
      </w:r>
    </w:p>
    <w:p w14:paraId="1E44DBE1" w14:textId="77777777" w:rsidR="00644804" w:rsidRPr="00644804" w:rsidRDefault="00644804" w:rsidP="00644804">
      <w:r w:rsidRPr="00644804">
        <w:t>Dabei ist</w:t>
      </w:r>
    </w:p>
    <w:p w14:paraId="52B41B42" w14:textId="77777777" w:rsidR="00644804" w:rsidRPr="00644804" w:rsidRDefault="00644804" w:rsidP="00644804">
      <w:r w:rsidRPr="00644804">
        <w:rPr>
          <w:i/>
          <w:iCs/>
        </w:rPr>
        <w:t>f</w:t>
      </w:r>
      <w:r w:rsidRPr="00644804">
        <w:t> der Korrekturfaktor für eingeschränkten Heizbetrieb während der Nacht nach Gleichung (29) bzw. (30);</w:t>
      </w:r>
    </w:p>
    <w:p w14:paraId="6286889E" w14:textId="77777777" w:rsidR="00644804" w:rsidRPr="00644804" w:rsidRDefault="00644804" w:rsidP="00644804">
      <w:r w:rsidRPr="00644804">
        <w:t> die mittlere Innentemperatur nach DIN/TS 18599-10 im normalen Heizbetrieb;</w:t>
      </w:r>
    </w:p>
    <w:p w14:paraId="5E3406D7" w14:textId="77777777" w:rsidR="00644804" w:rsidRPr="00644804" w:rsidRDefault="00644804" w:rsidP="00644804">
      <w:r w:rsidRPr="00644804">
        <w:t> der Monatsmittelwert der Außentemperatur;</w:t>
      </w:r>
    </w:p>
    <w:p w14:paraId="0CF74019" w14:textId="77777777" w:rsidR="00644804" w:rsidRPr="00644804" w:rsidRDefault="00644804" w:rsidP="00644804">
      <w:r w:rsidRPr="00644804">
        <w:t> die zulässige Absenkung der Innentemperatur nach DIN/TS 18599-10 für den reduzierten Betrieb;</w:t>
      </w:r>
    </w:p>
    <w:p w14:paraId="0462B855" w14:textId="77777777" w:rsidR="00644804" w:rsidRPr="00644804" w:rsidRDefault="00644804" w:rsidP="00644804">
      <w:r w:rsidRPr="00644804">
        <w:rPr>
          <w:i/>
          <w:iCs/>
        </w:rPr>
        <w:t>t</w:t>
      </w:r>
      <w:r w:rsidRPr="00644804">
        <w:t> die tägliche Dauer im reduzierten Heizbetrieb (d. h. der Aufheizbetrieb zählt zur Betriebszeit) (</w:t>
      </w:r>
      <w:r w:rsidRPr="00644804">
        <w:rPr>
          <w:i/>
          <w:iCs/>
        </w:rPr>
        <w:t>t</w:t>
      </w:r>
      <w:r w:rsidRPr="00644804">
        <w:t> = 24 h − </w:t>
      </w:r>
      <w:r w:rsidRPr="00644804">
        <w:rPr>
          <w:i/>
          <w:iCs/>
        </w:rPr>
        <w:t>t</w:t>
      </w:r>
      <w:r w:rsidRPr="00644804">
        <w:t>; mit </w:t>
      </w:r>
      <w:r w:rsidRPr="00644804">
        <w:rPr>
          <w:i/>
          <w:iCs/>
        </w:rPr>
        <w:t>t</w:t>
      </w:r>
      <w:r w:rsidRPr="00644804">
        <w:t> tägliche Betriebsdauer der Heizung nach DIN/TS 18599-10);</w:t>
      </w:r>
    </w:p>
    <w:p w14:paraId="5A463FA9" w14:textId="77777777" w:rsidR="00644804" w:rsidRPr="00644804" w:rsidRDefault="00644804" w:rsidP="00644804">
      <w:r w:rsidRPr="00644804">
        <w:lastRenderedPageBreak/>
        <w:t> der Summand zur Berücksichtigung der Gebäudeautomation nach DIN/TS 18599-10.</w:t>
      </w:r>
    </w:p>
    <w:p w14:paraId="54052BBB" w14:textId="77777777" w:rsidR="00644804" w:rsidRPr="00644804" w:rsidRDefault="00644804" w:rsidP="00644804">
      <w:r w:rsidRPr="00644804">
        <w:t>Der Korrekturfaktor </w:t>
      </w:r>
      <w:r w:rsidRPr="00644804">
        <w:rPr>
          <w:i/>
          <w:iCs/>
        </w:rPr>
        <w:t>f</w:t>
      </w:r>
      <w:r w:rsidRPr="00644804">
        <w:t> ist wie folgt zu berechnen:</w:t>
      </w:r>
    </w:p>
    <w:p w14:paraId="656B9001" w14:textId="77777777" w:rsidR="00644804" w:rsidRPr="00644804" w:rsidRDefault="00644804" w:rsidP="00644804">
      <w:r w:rsidRPr="00644804">
        <w:t>–bei Absenkbetrieb:</w:t>
      </w:r>
    </w:p>
    <w:p w14:paraId="6A8065DB" w14:textId="77777777" w:rsidR="00644804" w:rsidRPr="00644804" w:rsidRDefault="00644804" w:rsidP="00644804">
      <w:r w:rsidRPr="00644804">
        <w:t>–bei Heizungsabschaltung:</w:t>
      </w:r>
    </w:p>
    <w:p w14:paraId="5AD06730" w14:textId="77777777" w:rsidR="00644804" w:rsidRPr="00644804" w:rsidRDefault="00644804" w:rsidP="00644804">
      <w:r w:rsidRPr="00644804">
        <w:t>Dabei ist</w:t>
      </w:r>
    </w:p>
    <w:p w14:paraId="0813741B" w14:textId="77777777" w:rsidR="00644804" w:rsidRPr="00644804" w:rsidRDefault="00644804" w:rsidP="00644804">
      <w:r w:rsidRPr="00644804">
        <w:t> die Auskühlzeitkonstante der Gebäudezone nach 6.7.2;</w:t>
      </w:r>
    </w:p>
    <w:p w14:paraId="6D59F736" w14:textId="77777777" w:rsidR="00644804" w:rsidRPr="00644804" w:rsidRDefault="00644804" w:rsidP="00644804">
      <w:r w:rsidRPr="00644804">
        <w:rPr>
          <w:i/>
          <w:iCs/>
        </w:rPr>
        <w:t>f</w:t>
      </w:r>
      <w:r w:rsidRPr="00644804">
        <w:t> der Faktor für adaptive Temperaturführung (Gebäudeautomation) nach DIN/TS 18599-10.</w:t>
      </w:r>
    </w:p>
    <w:p w14:paraId="2F6DD6CB" w14:textId="77777777" w:rsidR="00644804" w:rsidRPr="00644804" w:rsidRDefault="00644804" w:rsidP="00644804">
      <w:pPr>
        <w:rPr>
          <w:b/>
          <w:bCs/>
        </w:rPr>
      </w:pPr>
      <w:r w:rsidRPr="00644804">
        <w:rPr>
          <w:b/>
          <w:bCs/>
        </w:rPr>
        <w:t>6.1.2.3Reduzierter Heizbetrieb am Wochenende und in Ferienzeiten</w:t>
      </w:r>
    </w:p>
    <w:p w14:paraId="23D5ED1C" w14:textId="77777777" w:rsidR="00644804" w:rsidRPr="00644804" w:rsidRDefault="00644804" w:rsidP="00644804">
      <w:r w:rsidRPr="00644804">
        <w:t>Zur Berücksichtigung eines reduzierten Heizbetriebs am Wochenende oder in Ferienzeiten ist eine zusätzliche Bilanzierung des monatlichen Heizwärmebedarfs mit den Randbedingungen des Wochenend- bzw. Ferienbetriebs erforderlich. Der Heizwärmebedarf bei Normalbetrieb und der Heizwärmebedarf bei Wochenendbetrieb bzw. Ferienbetrieb sind anschließend zu summieren (siehe 5.2.4).</w:t>
      </w:r>
    </w:p>
    <w:p w14:paraId="60F609F6" w14:textId="77777777" w:rsidR="00644804" w:rsidRPr="00644804" w:rsidRDefault="00644804" w:rsidP="00644804">
      <w:r w:rsidRPr="00644804">
        <w:t>Wie bei reduziertem Heizbetrieb während der Nacht ist zu unterscheiden in Absenkbetrieb (mit reduzierter Heizungsvorlauftemperatur) und Heizungsabschaltung (mit geregeltem Absenk- und Aufheizbetrieb). Die anrechenbare Temperaturabsenkung während der Tage ohne Nutzung wird durch die maximale Temperaturabsenkung  nach DIN/TS 18599-10 begrenzt.</w:t>
      </w:r>
    </w:p>
    <w:p w14:paraId="59E90472" w14:textId="77777777" w:rsidR="00644804" w:rsidRPr="00644804" w:rsidRDefault="00644804" w:rsidP="00644804">
      <w:r w:rsidRPr="00644804">
        <w:t>Die einzusetzende Innentemperatur für die Bilanzierung des monatlichen Heizwärmebedarfs für Tage ohne Nutzungszeit oder eingeschränkter Nutzung (Wochenende, Ferien) ist monatsweise nach Gleichung (31) zu bestimmen.</w:t>
      </w:r>
    </w:p>
    <w:p w14:paraId="5B5C80B3" w14:textId="77777777" w:rsidR="00644804" w:rsidRPr="00644804" w:rsidRDefault="00644804" w:rsidP="00644804">
      <w:r w:rsidRPr="00644804">
        <w:t>Dabei ist</w:t>
      </w:r>
    </w:p>
    <w:p w14:paraId="06C23377" w14:textId="77777777" w:rsidR="00644804" w:rsidRPr="00644804" w:rsidRDefault="00644804" w:rsidP="00644804">
      <w:r w:rsidRPr="00644804">
        <w:rPr>
          <w:i/>
          <w:iCs/>
        </w:rPr>
        <w:t>f</w:t>
      </w:r>
      <w:r w:rsidRPr="00644804">
        <w:t> der Korrekturfaktor für eingeschränkten Heizbetrieb über mehrere Tage nach Gleichung (32) bzw. (33);</w:t>
      </w:r>
    </w:p>
    <w:p w14:paraId="633D06F0" w14:textId="77777777" w:rsidR="00644804" w:rsidRPr="00644804" w:rsidRDefault="00644804" w:rsidP="00644804">
      <w:r w:rsidRPr="00644804">
        <w:t> die Raum-Solltemperatur nach DIN/TS 18599-10 im normalen Heizbetrieb;</w:t>
      </w:r>
    </w:p>
    <w:p w14:paraId="3740138F" w14:textId="77777777" w:rsidR="00644804" w:rsidRPr="00644804" w:rsidRDefault="00644804" w:rsidP="00644804">
      <w:r w:rsidRPr="00644804">
        <w:t> der Monatsmittelwert der Außentemperatur;</w:t>
      </w:r>
    </w:p>
    <w:p w14:paraId="303B1DC8" w14:textId="77777777" w:rsidR="00644804" w:rsidRPr="00644804" w:rsidRDefault="00644804" w:rsidP="00644804">
      <w:r w:rsidRPr="00644804">
        <w:t> die zulässige Absenkung der Innentemperatur nach DIN/TS 18599-10 für den reduzierten Betrieb.</w:t>
      </w:r>
    </w:p>
    <w:p w14:paraId="66F24A69" w14:textId="77777777" w:rsidR="00644804" w:rsidRPr="00644804" w:rsidRDefault="00644804" w:rsidP="00644804">
      <w:r w:rsidRPr="00644804">
        <w:t>Für den Korrekturfaktor </w:t>
      </w:r>
      <w:r w:rsidRPr="00644804">
        <w:rPr>
          <w:i/>
          <w:iCs/>
        </w:rPr>
        <w:t>f</w:t>
      </w:r>
      <w:r w:rsidRPr="00644804">
        <w:t> gilt:</w:t>
      </w:r>
    </w:p>
    <w:p w14:paraId="781D864B" w14:textId="77777777" w:rsidR="00644804" w:rsidRPr="00644804" w:rsidRDefault="00644804" w:rsidP="00644804">
      <w:r w:rsidRPr="00644804">
        <w:t>–bei Absenkbetrieb:</w:t>
      </w:r>
    </w:p>
    <w:p w14:paraId="1FB5D785" w14:textId="77777777" w:rsidR="00644804" w:rsidRPr="00644804" w:rsidRDefault="00644804" w:rsidP="00644804">
      <w:r w:rsidRPr="00644804">
        <w:t>–bei Heizungsabschaltung:</w:t>
      </w:r>
    </w:p>
    <w:p w14:paraId="1E19CEED" w14:textId="77777777" w:rsidR="00644804" w:rsidRPr="00644804" w:rsidRDefault="00644804" w:rsidP="00644804">
      <w:r w:rsidRPr="00644804">
        <w:t>Dabei ist</w:t>
      </w:r>
    </w:p>
    <w:p w14:paraId="5F242A1F" w14:textId="77777777" w:rsidR="00644804" w:rsidRPr="00644804" w:rsidRDefault="00644804" w:rsidP="00644804">
      <w:r w:rsidRPr="00644804">
        <w:lastRenderedPageBreak/>
        <w:t> die Zeitkonstante der Gebäudezone nach 6.7.2.</w:t>
      </w:r>
    </w:p>
    <w:p w14:paraId="0970C0CE" w14:textId="77777777" w:rsidR="00644804" w:rsidRPr="00644804" w:rsidRDefault="00644804" w:rsidP="00644804">
      <w:pPr>
        <w:rPr>
          <w:b/>
          <w:bCs/>
        </w:rPr>
      </w:pPr>
      <w:r w:rsidRPr="00644804">
        <w:rPr>
          <w:b/>
          <w:bCs/>
        </w:rPr>
        <w:t>6.1.2.4Räumlich eingeschränkter Heizbetrieb (Teilbeheizung)</w:t>
      </w:r>
    </w:p>
    <w:p w14:paraId="45A154A2" w14:textId="77777777" w:rsidR="00644804" w:rsidRPr="00644804" w:rsidRDefault="00644804" w:rsidP="00644804">
      <w:r w:rsidRPr="00644804">
        <w:t>Für nur beheizte Gebäude, die als Einzonengebäude berechnet werden können (im Wesentlichen Wohngebäude), kann eine räumlich eingeschränkte Beheizung berücksichtigt werden. Der räumlich eingeschränkte Heizbetrieb ist in der über beheizte und mitbeheizte Flächen gemittelten Innentemperatur zu berücksichtigen. Als mitbeheizte Flächen gelten hierbei abgetrennte Räume, die indirekt über den beheizten Bereich mitbeheizt werden, bei denen jedoch eine Unterschreitung der Soll-Innentemperatur (siehe DIN/TS 18599-10) zugelassen wird.</w:t>
      </w:r>
    </w:p>
    <w:p w14:paraId="5938B4B9" w14:textId="77777777" w:rsidR="00644804" w:rsidRPr="00644804" w:rsidRDefault="00644804" w:rsidP="00644804">
      <w:r w:rsidRPr="00644804">
        <w:t>Die Bilanz-Innentemperatur ist dabei nach Gleichung (34) zu berechnen.</w:t>
      </w:r>
    </w:p>
    <w:p w14:paraId="6F7A104B" w14:textId="77777777" w:rsidR="00644804" w:rsidRPr="00644804" w:rsidRDefault="00644804" w:rsidP="00644804">
      <w:r w:rsidRPr="00644804">
        <w:t>Dabei ist</w:t>
      </w:r>
    </w:p>
    <w:p w14:paraId="38D00D73" w14:textId="77777777" w:rsidR="00644804" w:rsidRPr="00644804" w:rsidRDefault="00644804" w:rsidP="00644804">
      <w:r w:rsidRPr="00644804">
        <w:rPr>
          <w:i/>
          <w:iCs/>
        </w:rPr>
        <w:t>f</w:t>
      </w:r>
      <w:r w:rsidRPr="00644804">
        <w:t> der Korrekturfaktor für räumlich eingeschränkten Heizbetrieb nach Gleichung (35);</w:t>
      </w:r>
    </w:p>
    <w:p w14:paraId="20A0C687" w14:textId="77777777" w:rsidR="00644804" w:rsidRPr="00644804" w:rsidRDefault="00644804" w:rsidP="00644804">
      <w:r w:rsidRPr="00644804">
        <w:t> die mittlere Innentemperatur nach DIN/TS 18599-10 im normalen Heizbetrieb;</w:t>
      </w:r>
    </w:p>
    <w:p w14:paraId="52ECE309" w14:textId="77777777" w:rsidR="00644804" w:rsidRPr="00644804" w:rsidRDefault="00644804" w:rsidP="00644804">
      <w:r w:rsidRPr="00644804">
        <w:t> der Monatsmittelwert der Außentemperatur.</w:t>
      </w:r>
    </w:p>
    <w:p w14:paraId="64CEC0BC" w14:textId="77777777" w:rsidR="00644804" w:rsidRPr="00644804" w:rsidRDefault="00644804" w:rsidP="00644804">
      <w:r w:rsidRPr="00644804">
        <w:t>Für den Korrekturfaktor </w:t>
      </w:r>
      <w:r w:rsidRPr="00644804">
        <w:rPr>
          <w:i/>
          <w:iCs/>
        </w:rPr>
        <w:t>f</w:t>
      </w:r>
      <w:r w:rsidRPr="00644804">
        <w:t> gilt:</w:t>
      </w:r>
    </w:p>
    <w:p w14:paraId="6AC4DEC9" w14:textId="77777777" w:rsidR="00644804" w:rsidRPr="00644804" w:rsidRDefault="00644804" w:rsidP="00644804">
      <w:r w:rsidRPr="00644804">
        <w:t>Dabei ist</w:t>
      </w:r>
    </w:p>
    <w:p w14:paraId="1DA3B3D7" w14:textId="77777777" w:rsidR="00644804" w:rsidRPr="00644804" w:rsidRDefault="00644804" w:rsidP="00644804">
      <w:r w:rsidRPr="00644804">
        <w:t> die maximale Heizlast in der Gebäudezone (nach Anhang B);</w:t>
      </w:r>
    </w:p>
    <w:p w14:paraId="2C370B75" w14:textId="77777777" w:rsidR="00644804" w:rsidRPr="00644804" w:rsidRDefault="00644804" w:rsidP="00644804">
      <w:r w:rsidRPr="00644804">
        <w:rPr>
          <w:i/>
          <w:iCs/>
        </w:rPr>
        <w:t>A</w:t>
      </w:r>
      <w:r w:rsidRPr="00644804">
        <w:t> die Fläche der Gebäudezone (Nettogrundfläche);</w:t>
      </w:r>
    </w:p>
    <w:p w14:paraId="56BF64DD" w14:textId="77777777" w:rsidR="00644804" w:rsidRPr="00644804" w:rsidRDefault="00644804" w:rsidP="00644804">
      <w:r w:rsidRPr="00644804">
        <w:rPr>
          <w:i/>
          <w:iCs/>
        </w:rPr>
        <w:t>a</w:t>
      </w:r>
      <w:r w:rsidRPr="00644804">
        <w:t> der Anteil der mitbeheizten Fläche an der Gesamtfläche, wobei </w:t>
      </w:r>
      <w:r w:rsidRPr="00644804">
        <w:rPr>
          <w:i/>
          <w:iCs/>
        </w:rPr>
        <w:t>a</w:t>
      </w:r>
      <w:r w:rsidRPr="00644804">
        <w:t> den Wert von 0,5 nicht überschreiten darf; es gilt</w:t>
      </w:r>
    </w:p>
    <w:p w14:paraId="078D5891" w14:textId="77777777" w:rsidR="00644804" w:rsidRPr="00644804" w:rsidRDefault="00644804" w:rsidP="00644804">
      <w:r w:rsidRPr="00644804">
        <w:t>Vereinfacht kann alternativ </w:t>
      </w:r>
      <w:r w:rsidRPr="00644804">
        <w:rPr>
          <w:i/>
          <w:iCs/>
        </w:rPr>
        <w:t>a</w:t>
      </w:r>
      <w:r w:rsidRPr="00644804">
        <w:t> mit folgendem Ansatz bestimmt werden (Angabe des Winkels im Bogenmaß)</w:t>
      </w:r>
    </w:p>
    <w:p w14:paraId="548B63D4" w14:textId="77777777" w:rsidR="00644804" w:rsidRPr="00644804" w:rsidRDefault="00644804" w:rsidP="00644804">
      <w:r w:rsidRPr="00644804">
        <w:t>Dabei ist</w:t>
      </w:r>
    </w:p>
    <w:p w14:paraId="02819BDA" w14:textId="77777777" w:rsidR="00644804" w:rsidRPr="00644804" w:rsidRDefault="00644804" w:rsidP="00644804">
      <w:r w:rsidRPr="00644804">
        <w:rPr>
          <w:i/>
          <w:iCs/>
        </w:rPr>
        <w:t>A</w:t>
      </w:r>
      <w:r w:rsidRPr="00644804">
        <w:t> die mitbeheizte Fläche (Fläche mit Unterschreitung der Solltemperatur) innerhalb der Gesamtfläche;</w:t>
      </w:r>
    </w:p>
    <w:p w14:paraId="4144B9E2" w14:textId="77777777" w:rsidR="00644804" w:rsidRPr="00644804" w:rsidRDefault="00644804" w:rsidP="00644804">
      <w:r w:rsidRPr="00644804">
        <w:rPr>
          <w:i/>
          <w:iCs/>
        </w:rPr>
        <w:t>A</w:t>
      </w:r>
      <w:r w:rsidRPr="00644804">
        <w:t> die mittlere Nettogrundfläche einer Wohnung.</w:t>
      </w:r>
    </w:p>
    <w:p w14:paraId="049BFC15" w14:textId="77777777" w:rsidR="00644804" w:rsidRPr="00644804" w:rsidRDefault="00644804" w:rsidP="00644804">
      <w:pPr>
        <w:rPr>
          <w:b/>
          <w:bCs/>
        </w:rPr>
      </w:pPr>
      <w:r w:rsidRPr="00644804">
        <w:rPr>
          <w:b/>
          <w:bCs/>
        </w:rPr>
        <w:t>6.1.2.5Kombination von räumlich und zeitlich eingeschränktem Heizbetrieb</w:t>
      </w:r>
    </w:p>
    <w:p w14:paraId="6F226819" w14:textId="77777777" w:rsidR="00644804" w:rsidRPr="00644804" w:rsidRDefault="00644804" w:rsidP="00644804">
      <w:r w:rsidRPr="00644804">
        <w:t>Bei Einzonengebäuden (Wohngebäuden) mit räumlich eingeschränkter Beheizung und reduziertem Heizbetrieb während der Nachtstunden ist die Bilanz-Innentemperatur nach Gleichung (38) zu berechnen. Gleichung (38) ergibt sich, indem in Gleichung (34) die Innentemperatur für Normalbetrieb  durch die vorberechnete Innentemperatur unter Berücksichtigung der Nachtabsenkung/-abschaltung  nach Gleichung (28) ersetzt wird.</w:t>
      </w:r>
    </w:p>
    <w:p w14:paraId="1600894F" w14:textId="77777777" w:rsidR="00644804" w:rsidRPr="00644804" w:rsidRDefault="00644804" w:rsidP="00644804">
      <w:r w:rsidRPr="00644804">
        <w:lastRenderedPageBreak/>
        <w:t>Dabei ist</w:t>
      </w:r>
    </w:p>
    <w:p w14:paraId="2DA069DA" w14:textId="77777777" w:rsidR="00644804" w:rsidRPr="00644804" w:rsidRDefault="00644804" w:rsidP="00644804">
      <w:r w:rsidRPr="00644804">
        <w:t> die Bilanz-Innentemperatur  mit Berücksichtigung der Nachtabsenkung nach Gleichung (28).</w:t>
      </w:r>
    </w:p>
    <w:p w14:paraId="7E0994FA" w14:textId="77777777" w:rsidR="00644804" w:rsidRPr="00644804" w:rsidRDefault="00644804" w:rsidP="00644804">
      <w:pPr>
        <w:rPr>
          <w:b/>
          <w:bCs/>
        </w:rPr>
      </w:pPr>
      <w:r w:rsidRPr="00644804">
        <w:rPr>
          <w:b/>
          <w:bCs/>
        </w:rPr>
        <w:t>6.1.2.6Wirkung von Einzelraumregelungssystemen</w:t>
      </w:r>
    </w:p>
    <w:p w14:paraId="50A53148" w14:textId="77777777" w:rsidR="00644804" w:rsidRPr="00644804" w:rsidRDefault="00644804" w:rsidP="00644804">
      <w:r w:rsidRPr="00644804">
        <w:t>In Gebäuden oder Zonen eines Gebäudes, die mit einem Einzelraumregelungssystem nach den Vorgaben in DIN/TS 18599-5 ausgestattet sind, ist die Bilanz-Innentemperatur um die dort angegebenen Werte zu verringern.</w:t>
      </w:r>
    </w:p>
    <w:p w14:paraId="6C6077BD" w14:textId="77777777" w:rsidR="00644804" w:rsidRPr="00644804" w:rsidRDefault="00644804" w:rsidP="00644804">
      <w:pPr>
        <w:rPr>
          <w:b/>
          <w:bCs/>
        </w:rPr>
      </w:pPr>
      <w:r w:rsidRPr="00644804">
        <w:rPr>
          <w:b/>
          <w:bCs/>
        </w:rPr>
        <w:t>6.1.3Bilanz-Innentemperatur für den Kühlbedarf</w:t>
      </w:r>
    </w:p>
    <w:p w14:paraId="4BDE6CAB" w14:textId="77777777" w:rsidR="00644804" w:rsidRPr="00644804" w:rsidRDefault="00644804" w:rsidP="00644804">
      <w:r w:rsidRPr="00644804">
        <w:t>Der räumlich gemittelte Monatswert der Raum-Solltemperatur  für Kühlung ist in DIN/TS 18599-10 festgelegt. Über den Ausnutzungsgrad der Wärmequellen ist in den Bilanzgleichungen eine zugelassene Temperaturerhöhung über den Sollwert im Heizbetrieb von 2 K zu berücksichtigen. In die Monatsbilanz ist daher die um 2 K reduzierte Innentemperatur für den Kühlfall einzusetzen:</w:t>
      </w:r>
    </w:p>
    <w:p w14:paraId="2EFBC240" w14:textId="77777777" w:rsidR="00644804" w:rsidRPr="00644804" w:rsidRDefault="00644804" w:rsidP="00644804">
      <w:r w:rsidRPr="00644804">
        <w:t>Die tägliche Betriebsdauer der mechanischen Lüftungsanlage im Normalbetrieb (Werktag) ist nach Gleichung (94) im Wärmetransferkoeffizient für mechanische Lüftung zu berücksichtigen. Gleichung (39) bleibt im intermittierenden Kühlbetrieb unverändert.</w:t>
      </w:r>
    </w:p>
    <w:p w14:paraId="0B57DAD5" w14:textId="77777777" w:rsidR="00644804" w:rsidRPr="00644804" w:rsidRDefault="00644804" w:rsidP="00644804">
      <w:r w:rsidRPr="00644804">
        <w:t>Für Wochenendbetrieb und Ferienzeiten ist üblicherweise kein Betrieb der Lüftungsanlage und der Kühlanlage gegeben. Der Kühlbedarf für diesen Zeitraum ist in diesem Fall null. Es ist daher für diesen Fall keine zusätzliche Bilanzierung mit entsprechenden Randbedingungen erforderlich.</w:t>
      </w:r>
    </w:p>
    <w:p w14:paraId="4472DF17" w14:textId="77777777" w:rsidR="00644804" w:rsidRPr="00644804" w:rsidRDefault="00644804" w:rsidP="00644804">
      <w:pPr>
        <w:rPr>
          <w:b/>
          <w:bCs/>
        </w:rPr>
      </w:pPr>
      <w:r w:rsidRPr="00644804">
        <w:rPr>
          <w:b/>
          <w:bCs/>
        </w:rPr>
        <w:t>6.1.4Temperatur einer angrenzenden unbeheizten oder ungekühlten Zone</w:t>
      </w:r>
    </w:p>
    <w:p w14:paraId="05E55AAA" w14:textId="77777777" w:rsidR="00644804" w:rsidRPr="00644804" w:rsidRDefault="00644804" w:rsidP="00644804">
      <w:pPr>
        <w:rPr>
          <w:b/>
          <w:bCs/>
        </w:rPr>
      </w:pPr>
      <w:r w:rsidRPr="00644804">
        <w:rPr>
          <w:b/>
          <w:bCs/>
        </w:rPr>
        <w:t>6.1.4.1Allgemeines</w:t>
      </w:r>
    </w:p>
    <w:p w14:paraId="4AD3CF0C" w14:textId="77777777" w:rsidR="00644804" w:rsidRPr="00644804" w:rsidRDefault="00644804" w:rsidP="00644804">
      <w:r w:rsidRPr="00644804">
        <w:t>Im Heizfall sind Wärmeströme durch angrenzende unbeheizte Räume entweder im Wärmedurchgangskoeffizienten nach außen (</w:t>
      </w:r>
      <w:r w:rsidRPr="00644804">
        <w:rPr>
          <w:i/>
          <w:iCs/>
        </w:rPr>
        <w:t>U</w:t>
      </w:r>
      <w:r w:rsidRPr="00644804">
        <w:t>-Wert) nach DIN EN ISO 6946 zu berücksichtigen oder die Temperatur des unbeheizten Raumes ist zu berechnen. Die Berechnung der Temperatur in einer angrenzenden Zone kann im Heizfall mit einem vereinfachten Ansatz über Temperatur-Korrekturfaktoren nach 6.1.4.2 erfolgen. Im Kühlfall ist die differenzierte Berechnung nach 6.1.4.5 anzuwenden. Mit den pauschal ermittelten Werten ist die Temperaturdifferenz (innen — unbeheizter Raum) in der Regel größer als mit dem detaillierteren Verfahren. Der vereinfachte Ansatz kann auch für die Berechnung der Wärmeströme über erdreichberührende Flächen angewandt werden.</w:t>
      </w:r>
    </w:p>
    <w:p w14:paraId="3ABAEE67" w14:textId="77777777" w:rsidR="00644804" w:rsidRPr="00644804" w:rsidRDefault="00644804" w:rsidP="00644804">
      <w:r w:rsidRPr="00644804">
        <w:t>Im Bericht ist anzugeben, ob unbeheizte Räume vereinfacht im </w:t>
      </w:r>
      <w:r w:rsidRPr="00644804">
        <w:rPr>
          <w:i/>
          <w:iCs/>
        </w:rPr>
        <w:t>U</w:t>
      </w:r>
      <w:r w:rsidRPr="00644804">
        <w:t>-Wert nach DIN EN ISO 6946, mit pauschalen Temperatur-Korrekturfaktoren nach Tabelle 5 bzw. Tabelle 6 oder mit den detailliert ermittelten -Werten nach 6.1.4.5 gerechnet wurde.</w:t>
      </w:r>
    </w:p>
    <w:p w14:paraId="3058C69A" w14:textId="77777777" w:rsidR="00644804" w:rsidRPr="00644804" w:rsidRDefault="00644804" w:rsidP="00644804">
      <w:pPr>
        <w:rPr>
          <w:b/>
          <w:bCs/>
        </w:rPr>
      </w:pPr>
      <w:r w:rsidRPr="00644804">
        <w:rPr>
          <w:b/>
          <w:bCs/>
        </w:rPr>
        <w:t>6.1.4.2Vereinfachter Ansatz zur Ermittlung der mittleren Temperatur in unbeheizten Zonen (Heizfall) mittels Temperatur-Korrekturfaktoren</w:t>
      </w:r>
    </w:p>
    <w:p w14:paraId="58C7CBF9" w14:textId="77777777" w:rsidR="00644804" w:rsidRPr="00644804" w:rsidRDefault="00644804" w:rsidP="00644804">
      <w:r w:rsidRPr="00644804">
        <w:lastRenderedPageBreak/>
        <w:t>Die Ermittlung der mittleren Temperatur im unbeheizten Raum (Heizfall) muss im vereinfachten Ansatz nach Gleichung (40) erfolgen:</w:t>
      </w:r>
    </w:p>
    <w:p w14:paraId="03E8FAFC" w14:textId="77777777" w:rsidR="00644804" w:rsidRPr="00644804" w:rsidRDefault="00644804" w:rsidP="00644804">
      <w:r w:rsidRPr="00644804">
        <w:t>Dabei ist</w:t>
      </w:r>
    </w:p>
    <w:p w14:paraId="1BF13BC3" w14:textId="77777777" w:rsidR="00644804" w:rsidRPr="00644804" w:rsidRDefault="00644804" w:rsidP="00644804">
      <w:r w:rsidRPr="00644804">
        <w:t> die Bilanz-Innentemperatur der Gebäudezone,  nach 6.1.2 für die Heizwärmebilanz;</w:t>
      </w:r>
    </w:p>
    <w:p w14:paraId="108E73BF" w14:textId="77777777" w:rsidR="00644804" w:rsidRPr="00644804" w:rsidRDefault="00644804" w:rsidP="00644804">
      <w:r w:rsidRPr="00644804">
        <w:rPr>
          <w:i/>
          <w:iCs/>
        </w:rPr>
        <w:t>F</w:t>
      </w:r>
      <w:r w:rsidRPr="00644804">
        <w:t> der Temperatur-Korrekturfaktor nach Tabelle 5 oder Tabelle 6.</w:t>
      </w:r>
    </w:p>
    <w:p w14:paraId="43FB19F0" w14:textId="77777777" w:rsidR="00644804" w:rsidRPr="00644804" w:rsidRDefault="00644804" w:rsidP="00644804">
      <w:r w:rsidRPr="00644804">
        <w:t>Die Temperatur  nach Gleichung (40) kann für alle Bauteilflächen, die nicht an Außenluft oder beheizte oder gekühlte Bereiche grenzen, als äußere Temperatur angesetzt werden. Hierzu zählen beispielsweise Flächen zu</w:t>
      </w:r>
    </w:p>
    <w:p w14:paraId="131EE4D5" w14:textId="77777777" w:rsidR="00644804" w:rsidRPr="00644804" w:rsidRDefault="00644804" w:rsidP="00644804">
      <w:r w:rsidRPr="00644804">
        <w:t>–nicht beheizten Kellern,</w:t>
      </w:r>
    </w:p>
    <w:p w14:paraId="233D6E49" w14:textId="77777777" w:rsidR="00644804" w:rsidRPr="00644804" w:rsidRDefault="00644804" w:rsidP="00644804">
      <w:r w:rsidRPr="00644804">
        <w:t>–nicht ausgebauten Dachgeschossen,</w:t>
      </w:r>
    </w:p>
    <w:p w14:paraId="06BCB520" w14:textId="77777777" w:rsidR="00644804" w:rsidRPr="00644804" w:rsidRDefault="00644804" w:rsidP="00644804">
      <w:r w:rsidRPr="00644804">
        <w:t>–Dachabseiten,</w:t>
      </w:r>
    </w:p>
    <w:p w14:paraId="107D2E7F" w14:textId="77777777" w:rsidR="00644804" w:rsidRPr="00644804" w:rsidRDefault="00644804" w:rsidP="00644804">
      <w:r w:rsidRPr="00644804">
        <w:t>–unbeheizten Glasvorbauten,</w:t>
      </w:r>
    </w:p>
    <w:p w14:paraId="2D6D7583" w14:textId="77777777" w:rsidR="00644804" w:rsidRPr="00644804" w:rsidRDefault="00644804" w:rsidP="00644804">
      <w:r w:rsidRPr="00644804">
        <w:t>–nicht beheizten angebauten Treppenhäusern,</w:t>
      </w:r>
    </w:p>
    <w:p w14:paraId="5B41DEFB" w14:textId="77777777" w:rsidR="00644804" w:rsidRPr="00644804" w:rsidRDefault="00644804" w:rsidP="00644804">
      <w:r w:rsidRPr="00644804">
        <w:t>–Erdreich.</w:t>
      </w:r>
    </w:p>
    <w:p w14:paraId="09142C76" w14:textId="77777777" w:rsidR="00644804" w:rsidRPr="00644804" w:rsidRDefault="00644804" w:rsidP="00644804">
      <w:pPr>
        <w:rPr>
          <w:b/>
          <w:bCs/>
        </w:rPr>
      </w:pPr>
      <w:r w:rsidRPr="00644804">
        <w:rPr>
          <w:b/>
          <w:bCs/>
        </w:rPr>
        <w:t>Tabelle 5 — Berechnungswerte der Temperatur-Korrekturfaktoren von Bauteilen (ohne unteren Gebäudeabschluss)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07"/>
        <w:gridCol w:w="6363"/>
        <w:gridCol w:w="227"/>
        <w:gridCol w:w="1965"/>
      </w:tblGrid>
      <w:tr w:rsidR="00644804" w:rsidRPr="00644804" w14:paraId="0CA9124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FA6635" w14:textId="77777777" w:rsidR="00644804" w:rsidRPr="00644804" w:rsidRDefault="00644804" w:rsidP="00644804">
            <w:r w:rsidRPr="00644804">
              <w:t>Zeile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2FFA10" w14:textId="77777777" w:rsidR="00644804" w:rsidRPr="00644804" w:rsidRDefault="00644804" w:rsidP="00644804">
            <w:r w:rsidRPr="00644804">
              <w:t>Wärmestrom nach außen über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99067D" w14:textId="77777777" w:rsidR="00644804" w:rsidRPr="00644804" w:rsidRDefault="00644804" w:rsidP="00644804">
            <w:r w:rsidRPr="00644804">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A9AB89C" w14:textId="77777777" w:rsidR="00644804" w:rsidRPr="00644804" w:rsidRDefault="00644804" w:rsidP="00644804">
            <w:r w:rsidRPr="00644804">
              <w:t>Temperatur-Korrekturfaktor</w:t>
            </w:r>
          </w:p>
        </w:tc>
      </w:tr>
      <w:tr w:rsidR="00644804" w:rsidRPr="00644804" w14:paraId="3E51839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D2F5DA6"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2D288F0F"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0804FF8E"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CC9A8A" w14:textId="77777777" w:rsidR="00644804" w:rsidRPr="00644804" w:rsidRDefault="00644804" w:rsidP="00644804">
            <w:r w:rsidRPr="00644804">
              <w:rPr>
                <w:i/>
                <w:iCs/>
              </w:rPr>
              <w:t>F</w:t>
            </w:r>
          </w:p>
        </w:tc>
      </w:tr>
      <w:tr w:rsidR="00644804" w:rsidRPr="00644804" w14:paraId="37BC30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10693" w14:textId="77777777" w:rsidR="00644804" w:rsidRPr="00644804" w:rsidRDefault="00644804" w:rsidP="00644804">
            <w:r w:rsidRPr="00644804">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61861" w14:textId="77777777" w:rsidR="00644804" w:rsidRPr="00644804" w:rsidRDefault="00644804" w:rsidP="00644804">
            <w:r w:rsidRPr="00644804">
              <w:t>Außenwand, Fenster, Dach, Decke über Außenluft, Decke über Tiefgarage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23F6C"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7C137" w14:textId="77777777" w:rsidR="00644804" w:rsidRPr="00644804" w:rsidRDefault="00644804" w:rsidP="00644804">
            <w:r w:rsidRPr="00644804">
              <w:t>1,0</w:t>
            </w:r>
          </w:p>
        </w:tc>
      </w:tr>
      <w:tr w:rsidR="00644804" w:rsidRPr="00644804" w14:paraId="475A39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F5555" w14:textId="77777777" w:rsidR="00644804" w:rsidRPr="00644804" w:rsidRDefault="00644804" w:rsidP="00644804">
            <w:r w:rsidRPr="00644804">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97BFE" w14:textId="77777777" w:rsidR="00644804" w:rsidRPr="00644804" w:rsidRDefault="00644804" w:rsidP="00644804">
            <w:r w:rsidRPr="00644804">
              <w:t>Wände und Decken zu unbeheizten, zur Außenluft nicht wärmegedämmten Dachräumen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67826"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BF81D" w14:textId="77777777" w:rsidR="00644804" w:rsidRPr="00644804" w:rsidRDefault="00644804" w:rsidP="00644804">
            <w:r w:rsidRPr="00644804">
              <w:t>0,8</w:t>
            </w:r>
          </w:p>
        </w:tc>
      </w:tr>
      <w:tr w:rsidR="00644804" w:rsidRPr="00644804" w14:paraId="46E74F8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34418" w14:textId="77777777" w:rsidR="00644804" w:rsidRPr="00644804" w:rsidRDefault="00644804" w:rsidP="00644804">
            <w:r w:rsidRPr="00644804">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84E31" w14:textId="77777777" w:rsidR="00644804" w:rsidRPr="00644804" w:rsidRDefault="00644804" w:rsidP="00644804">
            <w:r w:rsidRPr="00644804">
              <w:t>Wände und Decken zu unbeheizten Räumen (außer zu Kellerräumen); Wände und Decken zu unbeheizten, zur Außenluft wärmegedämmten Dachräumen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CA935"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43664" w14:textId="77777777" w:rsidR="00644804" w:rsidRPr="00644804" w:rsidRDefault="00644804" w:rsidP="00644804">
            <w:r w:rsidRPr="00644804">
              <w:t>0,5</w:t>
            </w:r>
          </w:p>
        </w:tc>
      </w:tr>
      <w:tr w:rsidR="00644804" w:rsidRPr="00644804" w14:paraId="0FD647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2C689"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73D1A" w14:textId="77777777" w:rsidR="00644804" w:rsidRPr="00644804" w:rsidRDefault="00644804" w:rsidP="00644804">
            <w:r w:rsidRPr="00644804">
              <w:t>Wände und Decken zu niedrig beheizten Räumen (Räume mit Innentemperaturen zwischen 12 °C und 19 °C, z. B. Treppenhäuser)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FE54B"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C0F5E" w14:textId="77777777" w:rsidR="00644804" w:rsidRPr="00644804" w:rsidRDefault="00644804" w:rsidP="00644804">
            <w:r w:rsidRPr="00644804">
              <w:t>0,35</w:t>
            </w:r>
          </w:p>
        </w:tc>
      </w:tr>
      <w:tr w:rsidR="00644804" w:rsidRPr="00644804" w14:paraId="6D2C03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45BE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722D5" w14:textId="77777777" w:rsidR="00644804" w:rsidRPr="00644804" w:rsidRDefault="00644804" w:rsidP="00644804">
            <w:r w:rsidRPr="00644804">
              <w:t>Wände und Fenster zu unbeheiztem Glasvorbau bei einer Ausführung des Glasvorbaus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024C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F2F72" w14:textId="77777777" w:rsidR="00644804" w:rsidRPr="00644804" w:rsidRDefault="00644804" w:rsidP="00644804">
            <w:r w:rsidRPr="00644804">
              <w:t> </w:t>
            </w:r>
          </w:p>
        </w:tc>
      </w:tr>
      <w:tr w:rsidR="00644804" w:rsidRPr="00644804" w14:paraId="7885A1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8C6B3" w14:textId="77777777" w:rsidR="00644804" w:rsidRPr="00644804" w:rsidRDefault="00644804" w:rsidP="00644804">
            <w:r w:rsidRPr="00644804">
              <w:lastRenderedPageBreak/>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B94E0" w14:textId="77777777" w:rsidR="00644804" w:rsidRPr="00644804" w:rsidRDefault="00644804" w:rsidP="00644804">
            <w:r w:rsidRPr="00644804">
              <w:t>— Einfachglas;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B12AC"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7F3ED" w14:textId="77777777" w:rsidR="00644804" w:rsidRPr="00644804" w:rsidRDefault="00644804" w:rsidP="00644804">
            <w:r w:rsidRPr="00644804">
              <w:t>0,8</w:t>
            </w:r>
          </w:p>
        </w:tc>
      </w:tr>
      <w:tr w:rsidR="00644804" w:rsidRPr="00644804" w14:paraId="7B74FA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9C26C"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47416" w14:textId="77777777" w:rsidR="00644804" w:rsidRPr="00644804" w:rsidRDefault="00644804" w:rsidP="00644804">
            <w:r w:rsidRPr="00644804">
              <w:t>— Zweischeibenglas;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65B71"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EC3A9" w14:textId="77777777" w:rsidR="00644804" w:rsidRPr="00644804" w:rsidRDefault="00644804" w:rsidP="00644804">
            <w:r w:rsidRPr="00644804">
              <w:t>0,7</w:t>
            </w:r>
          </w:p>
        </w:tc>
      </w:tr>
      <w:tr w:rsidR="00644804" w:rsidRPr="00644804" w14:paraId="2B8D04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7B469" w14:textId="77777777" w:rsidR="00644804" w:rsidRPr="00644804" w:rsidRDefault="00644804" w:rsidP="00644804">
            <w:r w:rsidRPr="00644804">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0FC62" w14:textId="77777777" w:rsidR="00644804" w:rsidRPr="00644804" w:rsidRDefault="00644804" w:rsidP="00644804">
            <w:r w:rsidRPr="00644804">
              <w:t>— Wärmeschutzglas.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F0615"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91C3C" w14:textId="77777777" w:rsidR="00644804" w:rsidRPr="00644804" w:rsidRDefault="00644804" w:rsidP="00644804">
            <w:r w:rsidRPr="00644804">
              <w:t>0,5</w:t>
            </w:r>
          </w:p>
        </w:tc>
      </w:tr>
    </w:tbl>
    <w:p w14:paraId="5BDFB53D" w14:textId="77777777" w:rsidR="00644804" w:rsidRPr="00644804" w:rsidRDefault="00644804" w:rsidP="00644804">
      <w:pPr>
        <w:rPr>
          <w:b/>
          <w:bCs/>
        </w:rPr>
      </w:pPr>
      <w:r w:rsidRPr="00644804">
        <w:rPr>
          <w:b/>
          <w:bCs/>
        </w:rPr>
        <w:t>Tabelle 6 — Berechnungswerte der Temperatur-Korrekturfaktoren von Bauteilen des unteren Gebäudeabschlusses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20"/>
        <w:gridCol w:w="1638"/>
        <w:gridCol w:w="264"/>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rsidR="00644804" w:rsidRPr="00644804" w14:paraId="2EA393F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38D04F" w14:textId="77777777" w:rsidR="00644804" w:rsidRPr="00644804" w:rsidRDefault="00644804" w:rsidP="00644804">
            <w:r w:rsidRPr="00644804">
              <w:t>Zeile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9C36CD" w14:textId="77777777" w:rsidR="00644804" w:rsidRPr="00644804" w:rsidRDefault="00644804" w:rsidP="00644804">
            <w:r w:rsidRPr="00644804">
              <w:t>Wärmedurchlasswiderstand der zusätzlichen Randdämmung bzw. der Trenndecke zu unbeheizten Kellerräumen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EF109F" w14:textId="77777777" w:rsidR="00644804" w:rsidRPr="00644804" w:rsidRDefault="00644804" w:rsidP="00644804"/>
        </w:tc>
        <w:tc>
          <w:tcPr>
            <w:tcW w:w="0" w:type="auto"/>
            <w:gridSpan w:val="20"/>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5D5571" w14:textId="77777777" w:rsidR="00644804" w:rsidRPr="00644804" w:rsidRDefault="00644804" w:rsidP="00644804">
            <w:r w:rsidRPr="00644804">
              <w:t>Temperatur-Korrekturfaktor </w:t>
            </w:r>
            <w:r w:rsidRPr="00644804">
              <w:rPr>
                <w:i/>
                <w:iCs/>
              </w:rPr>
              <w:t>F</w:t>
            </w:r>
            <w:r w:rsidRPr="00644804">
              <w:t>a</w:t>
            </w:r>
          </w:p>
        </w:tc>
      </w:tr>
      <w:tr w:rsidR="00644804" w:rsidRPr="00644804" w14:paraId="3B91197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46F2764"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474712ED"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ADE1A5" w14:textId="77777777" w:rsidR="00644804" w:rsidRPr="00644804" w:rsidRDefault="00644804" w:rsidP="00644804"/>
        </w:tc>
        <w:tc>
          <w:tcPr>
            <w:tcW w:w="0" w:type="auto"/>
            <w:gridSpan w:val="20"/>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B63EBA" w14:textId="77777777" w:rsidR="00644804" w:rsidRPr="00644804" w:rsidRDefault="00644804" w:rsidP="00644804">
            <w:r w:rsidRPr="00644804">
              <w:t>charakteristische Bodenplattenmaß </w:t>
            </w:r>
            <w:r w:rsidRPr="00644804">
              <w:rPr>
                <w:i/>
                <w:iCs/>
              </w:rPr>
              <w:t>B</w:t>
            </w:r>
          </w:p>
        </w:tc>
      </w:tr>
      <w:tr w:rsidR="00644804" w:rsidRPr="00644804" w14:paraId="4A817A6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88BF241"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3BD98EA4" w14:textId="77777777" w:rsidR="00644804" w:rsidRPr="00644804" w:rsidRDefault="00644804" w:rsidP="00644804"/>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41FA0E" w14:textId="77777777" w:rsidR="00644804" w:rsidRPr="00644804" w:rsidRDefault="00644804" w:rsidP="00644804">
            <w:r w:rsidRPr="00644804">
              <w:rPr>
                <w:i/>
                <w:iCs/>
              </w:rPr>
              <w:t>F</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22A1B6" w14:textId="77777777" w:rsidR="00644804" w:rsidRPr="00644804" w:rsidRDefault="00644804" w:rsidP="00644804">
            <w:r w:rsidRPr="00644804">
              <w:t>0 ≤ </w:t>
            </w:r>
            <w:r w:rsidRPr="00644804">
              <w:rPr>
                <w:i/>
                <w:iCs/>
              </w:rPr>
              <w:t>B</w:t>
            </w:r>
            <w:r w:rsidRPr="00644804">
              <w:t> ≤ 4</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A2868D" w14:textId="77777777" w:rsidR="00644804" w:rsidRPr="00644804" w:rsidRDefault="00644804" w:rsidP="00644804">
            <w:r w:rsidRPr="00644804">
              <w:t>4 &lt; </w:t>
            </w:r>
            <w:r w:rsidRPr="00644804">
              <w:rPr>
                <w:i/>
                <w:iCs/>
              </w:rPr>
              <w:t>B</w:t>
            </w:r>
            <w:r w:rsidRPr="00644804">
              <w:t> ≤ 8</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10BB58" w14:textId="77777777" w:rsidR="00644804" w:rsidRPr="00644804" w:rsidRDefault="00644804" w:rsidP="00644804">
            <w:r w:rsidRPr="00644804">
              <w:t>8 &lt; </w:t>
            </w:r>
            <w:r w:rsidRPr="00644804">
              <w:rPr>
                <w:i/>
                <w:iCs/>
              </w:rPr>
              <w:t>B</w:t>
            </w:r>
            <w:r w:rsidRPr="00644804">
              <w:t> ≤ 16</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EFFCEE" w14:textId="77777777" w:rsidR="00644804" w:rsidRPr="00644804" w:rsidRDefault="00644804" w:rsidP="00644804">
            <w:r w:rsidRPr="00644804">
              <w:t>16 &lt; </w:t>
            </w:r>
            <w:r w:rsidRPr="00644804">
              <w:rPr>
                <w:i/>
                <w:iCs/>
              </w:rPr>
              <w:t>B</w:t>
            </w:r>
            <w:r w:rsidRPr="00644804">
              <w:t> ≤ 32</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C707C3" w14:textId="77777777" w:rsidR="00644804" w:rsidRPr="00644804" w:rsidRDefault="00644804" w:rsidP="00644804">
            <w:r w:rsidRPr="00644804">
              <w:rPr>
                <w:i/>
                <w:iCs/>
              </w:rPr>
              <w:t>B</w:t>
            </w:r>
            <w:r w:rsidRPr="00644804">
              <w:t> &gt; 32</w:t>
            </w:r>
          </w:p>
        </w:tc>
      </w:tr>
      <w:tr w:rsidR="00644804" w:rsidRPr="00644804" w14:paraId="2D459E2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4410ACB"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2E47FDFD"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1AE7B080" w14:textId="77777777" w:rsidR="00644804" w:rsidRPr="00644804" w:rsidRDefault="00644804" w:rsidP="00644804"/>
        </w:tc>
        <w:tc>
          <w:tcPr>
            <w:tcW w:w="0" w:type="auto"/>
            <w:gridSpan w:val="20"/>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6ACCF5" w14:textId="77777777" w:rsidR="00644804" w:rsidRPr="00644804" w:rsidRDefault="00644804" w:rsidP="00644804">
            <w:r w:rsidRPr="00644804">
              <w:t>Wärmedurchlasswiderstand erdberührter Bodenflächen </w:t>
            </w:r>
            <w:r w:rsidRPr="00644804">
              <w:rPr>
                <w:i/>
                <w:iCs/>
              </w:rPr>
              <w:t>R</w:t>
            </w:r>
            <w:r w:rsidRPr="00644804">
              <w:t> in mK/W</w:t>
            </w:r>
          </w:p>
        </w:tc>
      </w:tr>
      <w:tr w:rsidR="00644804" w:rsidRPr="00644804" w14:paraId="525D929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2D1457D"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1163A7E7"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372CF414"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9C6EB8" w14:textId="77777777" w:rsidR="00644804" w:rsidRPr="00644804" w:rsidRDefault="00644804" w:rsidP="00644804">
            <w:r w:rsidRPr="00644804">
              <w:rPr>
                <w:i/>
                <w:iCs/>
              </w:rPr>
              <w:t>R</w:t>
            </w:r>
            <w:r w:rsidRPr="00644804">
              <w:t> ≤ 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505F4F" w14:textId="77777777" w:rsidR="00644804" w:rsidRPr="00644804" w:rsidRDefault="00644804" w:rsidP="00644804">
            <w:r w:rsidRPr="00644804">
              <w:t>0,5 &lt; </w:t>
            </w:r>
            <w:r w:rsidRPr="00644804">
              <w:rPr>
                <w:i/>
                <w:iCs/>
              </w:rPr>
              <w:t>R</w:t>
            </w:r>
            <w:r w:rsidRPr="00644804">
              <w:t> ≤ 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654B10" w14:textId="77777777" w:rsidR="00644804" w:rsidRPr="00644804" w:rsidRDefault="00644804" w:rsidP="00644804">
            <w:r w:rsidRPr="00644804">
              <w:t>1,5 &lt; </w:t>
            </w:r>
            <w:r w:rsidRPr="00644804">
              <w:rPr>
                <w:i/>
                <w:iCs/>
              </w:rPr>
              <w:t>R</w:t>
            </w:r>
            <w:r w:rsidRPr="00644804">
              <w:t> ≤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FD9E33" w14:textId="77777777" w:rsidR="00644804" w:rsidRPr="00644804" w:rsidRDefault="00644804" w:rsidP="00644804">
            <w:r w:rsidRPr="00644804">
              <w:rPr>
                <w:i/>
                <w:iCs/>
              </w:rPr>
              <w:t>R</w:t>
            </w:r>
            <w:r w:rsidRPr="00644804">
              <w:t> &gt;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AAC7E5" w14:textId="77777777" w:rsidR="00644804" w:rsidRPr="00644804" w:rsidRDefault="00644804" w:rsidP="00644804">
            <w:r w:rsidRPr="00644804">
              <w:rPr>
                <w:i/>
                <w:iCs/>
              </w:rPr>
              <w:t>R</w:t>
            </w:r>
            <w:r w:rsidRPr="00644804">
              <w:t> ≤ 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C36CF6" w14:textId="77777777" w:rsidR="00644804" w:rsidRPr="00644804" w:rsidRDefault="00644804" w:rsidP="00644804">
            <w:r w:rsidRPr="00644804">
              <w:t>0,5 &lt; </w:t>
            </w:r>
            <w:r w:rsidRPr="00644804">
              <w:rPr>
                <w:i/>
                <w:iCs/>
              </w:rPr>
              <w:t>R</w:t>
            </w:r>
            <w:r w:rsidRPr="00644804">
              <w:t> ≤ 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38123B" w14:textId="77777777" w:rsidR="00644804" w:rsidRPr="00644804" w:rsidRDefault="00644804" w:rsidP="00644804">
            <w:r w:rsidRPr="00644804">
              <w:t>1,5 &lt; </w:t>
            </w:r>
            <w:r w:rsidRPr="00644804">
              <w:rPr>
                <w:i/>
                <w:iCs/>
              </w:rPr>
              <w:t>R</w:t>
            </w:r>
            <w:r w:rsidRPr="00644804">
              <w:t> ≤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201464" w14:textId="77777777" w:rsidR="00644804" w:rsidRPr="00644804" w:rsidRDefault="00644804" w:rsidP="00644804">
            <w:r w:rsidRPr="00644804">
              <w:rPr>
                <w:i/>
                <w:iCs/>
              </w:rPr>
              <w:t>R</w:t>
            </w:r>
            <w:r w:rsidRPr="00644804">
              <w:t> &gt;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BAE138" w14:textId="77777777" w:rsidR="00644804" w:rsidRPr="00644804" w:rsidRDefault="00644804" w:rsidP="00644804">
            <w:r w:rsidRPr="00644804">
              <w:rPr>
                <w:i/>
                <w:iCs/>
              </w:rPr>
              <w:t>R</w:t>
            </w:r>
            <w:r w:rsidRPr="00644804">
              <w:t> ≤ 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5F1795" w14:textId="77777777" w:rsidR="00644804" w:rsidRPr="00644804" w:rsidRDefault="00644804" w:rsidP="00644804">
            <w:r w:rsidRPr="00644804">
              <w:t>0,5 &lt; </w:t>
            </w:r>
            <w:r w:rsidRPr="00644804">
              <w:rPr>
                <w:i/>
                <w:iCs/>
              </w:rPr>
              <w:t>R</w:t>
            </w:r>
            <w:r w:rsidRPr="00644804">
              <w:t> ≤ 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18891D" w14:textId="77777777" w:rsidR="00644804" w:rsidRPr="00644804" w:rsidRDefault="00644804" w:rsidP="00644804">
            <w:r w:rsidRPr="00644804">
              <w:t>1,5 &lt; </w:t>
            </w:r>
            <w:r w:rsidRPr="00644804">
              <w:rPr>
                <w:i/>
                <w:iCs/>
              </w:rPr>
              <w:t>R</w:t>
            </w:r>
            <w:r w:rsidRPr="00644804">
              <w:t> ≤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512381" w14:textId="77777777" w:rsidR="00644804" w:rsidRPr="00644804" w:rsidRDefault="00644804" w:rsidP="00644804">
            <w:r w:rsidRPr="00644804">
              <w:rPr>
                <w:i/>
                <w:iCs/>
              </w:rPr>
              <w:t>R</w:t>
            </w:r>
            <w:r w:rsidRPr="00644804">
              <w:t> &gt;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CC0360" w14:textId="77777777" w:rsidR="00644804" w:rsidRPr="00644804" w:rsidRDefault="00644804" w:rsidP="00644804">
            <w:r w:rsidRPr="00644804">
              <w:rPr>
                <w:i/>
                <w:iCs/>
              </w:rPr>
              <w:t>R</w:t>
            </w:r>
            <w:r w:rsidRPr="00644804">
              <w:t> ≤ 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AA48D9" w14:textId="77777777" w:rsidR="00644804" w:rsidRPr="00644804" w:rsidRDefault="00644804" w:rsidP="00644804">
            <w:r w:rsidRPr="00644804">
              <w:t>0,5 &lt; </w:t>
            </w:r>
            <w:r w:rsidRPr="00644804">
              <w:rPr>
                <w:i/>
                <w:iCs/>
              </w:rPr>
              <w:t>R</w:t>
            </w:r>
            <w:r w:rsidRPr="00644804">
              <w:t> ≤ 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B997E7" w14:textId="77777777" w:rsidR="00644804" w:rsidRPr="00644804" w:rsidRDefault="00644804" w:rsidP="00644804">
            <w:r w:rsidRPr="00644804">
              <w:t>1,5 &lt; </w:t>
            </w:r>
            <w:r w:rsidRPr="00644804">
              <w:rPr>
                <w:i/>
                <w:iCs/>
              </w:rPr>
              <w:t>R</w:t>
            </w:r>
            <w:r w:rsidRPr="00644804">
              <w:t> ≤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05686A" w14:textId="77777777" w:rsidR="00644804" w:rsidRPr="00644804" w:rsidRDefault="00644804" w:rsidP="00644804">
            <w:r w:rsidRPr="00644804">
              <w:rPr>
                <w:i/>
                <w:iCs/>
              </w:rPr>
              <w:t>R</w:t>
            </w:r>
            <w:r w:rsidRPr="00644804">
              <w:t> &gt;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8368C7" w14:textId="77777777" w:rsidR="00644804" w:rsidRPr="00644804" w:rsidRDefault="00644804" w:rsidP="00644804">
            <w:r w:rsidRPr="00644804">
              <w:rPr>
                <w:i/>
                <w:iCs/>
              </w:rPr>
              <w:t>R</w:t>
            </w:r>
            <w:r w:rsidRPr="00644804">
              <w:t> ≤ 0,5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574B99" w14:textId="77777777" w:rsidR="00644804" w:rsidRPr="00644804" w:rsidRDefault="00644804" w:rsidP="00644804">
            <w:r w:rsidRPr="00644804">
              <w:t>0,5 &lt; </w:t>
            </w:r>
            <w:r w:rsidRPr="00644804">
              <w:rPr>
                <w:i/>
                <w:iCs/>
              </w:rPr>
              <w:t>R</w:t>
            </w:r>
            <w:r w:rsidRPr="00644804">
              <w:t> ≤ 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FBF3FC" w14:textId="77777777" w:rsidR="00644804" w:rsidRPr="00644804" w:rsidRDefault="00644804" w:rsidP="00644804">
            <w:r w:rsidRPr="00644804">
              <w:t>1,5 &lt; </w:t>
            </w:r>
            <w:r w:rsidRPr="00644804">
              <w:rPr>
                <w:i/>
                <w:iCs/>
              </w:rPr>
              <w:t>R</w:t>
            </w:r>
            <w:r w:rsidRPr="00644804">
              <w:t> ≤ 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CC0EB8" w14:textId="77777777" w:rsidR="00644804" w:rsidRPr="00644804" w:rsidRDefault="00644804" w:rsidP="00644804">
            <w:r w:rsidRPr="00644804">
              <w:rPr>
                <w:i/>
                <w:iCs/>
              </w:rPr>
              <w:t>R</w:t>
            </w:r>
            <w:r w:rsidRPr="00644804">
              <w:t> &gt; 2,5</w:t>
            </w:r>
          </w:p>
        </w:tc>
      </w:tr>
      <w:tr w:rsidR="00644804" w:rsidRPr="00644804" w14:paraId="63B588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CA9E7" w14:textId="77777777" w:rsidR="00644804" w:rsidRPr="00644804" w:rsidRDefault="00644804" w:rsidP="00644804">
            <w:r w:rsidRPr="00644804">
              <w:t> </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EEBF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F560C"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4D2BE" w14:textId="77777777" w:rsidR="00644804" w:rsidRPr="00644804" w:rsidRDefault="00644804" w:rsidP="00644804">
            <w:r w:rsidRPr="00644804">
              <w:t>Bodenplatte auf Erdreich ohne zusätzliche Randdämmung</w:t>
            </w:r>
          </w:p>
        </w:tc>
      </w:tr>
      <w:tr w:rsidR="00644804" w:rsidRPr="00644804" w14:paraId="5E499A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BFF64" w14:textId="77777777" w:rsidR="00644804" w:rsidRPr="00644804" w:rsidRDefault="00644804" w:rsidP="00644804">
            <w:r w:rsidRPr="00644804">
              <w:t>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C1895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F1C5C"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FC705"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2DD3D"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E3F81"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7299C"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3EECF"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D4A52"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924CC"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58D5C"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CE7CE"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57418"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3A7A5"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32036"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78517"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9BC83"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1E2DA"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8A94C"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3BC3A"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8BAF6"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94A8F"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E059A" w14:textId="77777777" w:rsidR="00644804" w:rsidRPr="00644804" w:rsidRDefault="00644804" w:rsidP="00644804">
            <w:r w:rsidRPr="00644804">
              <w:t>0,20</w:t>
            </w:r>
          </w:p>
        </w:tc>
      </w:tr>
      <w:tr w:rsidR="00644804" w:rsidRPr="00644804" w14:paraId="2404B2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9B54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6C8A9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E5B63"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4C133" w14:textId="77777777" w:rsidR="00644804" w:rsidRPr="00644804" w:rsidRDefault="00644804" w:rsidP="00644804">
            <w:r w:rsidRPr="00644804">
              <w:t>Bodenplatte auf Erdreich mit zusätzlicher waagerechter Randdämmung, </w:t>
            </w:r>
            <w:r w:rsidRPr="00644804">
              <w:rPr>
                <w:i/>
                <w:iCs/>
              </w:rPr>
              <w:t>D</w:t>
            </w:r>
            <w:r w:rsidRPr="00644804">
              <w:t> ≥ 5,0 m</w:t>
            </w:r>
          </w:p>
        </w:tc>
      </w:tr>
      <w:tr w:rsidR="00644804" w:rsidRPr="00644804" w14:paraId="48718A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BAF1E" w14:textId="77777777" w:rsidR="00644804" w:rsidRPr="00644804" w:rsidRDefault="00644804" w:rsidP="00644804">
            <w:r w:rsidRPr="00644804">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9EC1E" w14:textId="77777777" w:rsidR="00644804" w:rsidRPr="00644804" w:rsidRDefault="00644804" w:rsidP="00644804">
            <w:r w:rsidRPr="00644804">
              <w:t>0,5 &lt; </w:t>
            </w:r>
            <w:r w:rsidRPr="00644804">
              <w:rPr>
                <w:i/>
                <w:iCs/>
              </w:rPr>
              <w:t>R</w:t>
            </w:r>
            <w:r w:rsidRPr="00644804">
              <w:t> ≤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3E2B0"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C3EB9"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F0F4E"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B03D8"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F4D82"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1D5E7A"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E37AD"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6ABB04"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57A1E"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ABFDE"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F81F0" w14:textId="77777777" w:rsidR="00644804" w:rsidRPr="00644804" w:rsidRDefault="00644804" w:rsidP="00644804">
            <w:r w:rsidRPr="00644804">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8A94E"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3FC5E"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54C56"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E3CD6"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0AAB6"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1EEFE"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A6F2C"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7D036"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B90AB"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9BCEB" w14:textId="77777777" w:rsidR="00644804" w:rsidRPr="00644804" w:rsidRDefault="00644804" w:rsidP="00644804">
            <w:r w:rsidRPr="00644804">
              <w:t>0,19</w:t>
            </w:r>
          </w:p>
        </w:tc>
      </w:tr>
      <w:tr w:rsidR="00644804" w:rsidRPr="00644804" w14:paraId="57A62A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DCC40C" w14:textId="77777777" w:rsidR="00644804" w:rsidRPr="00644804" w:rsidRDefault="00644804" w:rsidP="00644804">
            <w:r w:rsidRPr="00644804">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9DA20" w14:textId="77777777" w:rsidR="00644804" w:rsidRPr="00644804" w:rsidRDefault="00644804" w:rsidP="00644804">
            <w:r w:rsidRPr="00644804">
              <w:t>1,5 &lt; </w:t>
            </w:r>
            <w:r w:rsidRPr="00644804">
              <w:rPr>
                <w:i/>
                <w:iCs/>
              </w:rPr>
              <w:t>R</w:t>
            </w:r>
            <w:r w:rsidRPr="00644804">
              <w:t> ≤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1C853"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F1C06"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30664"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91FF8"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C2750"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D0713"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523AB"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620B3"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15B1B"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B0D9BF"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E6468"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7EB28A"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419EC"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338A6"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0D77A"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A72C61" w14:textId="77777777" w:rsidR="00644804" w:rsidRPr="00644804" w:rsidRDefault="00644804" w:rsidP="00644804">
            <w:r w:rsidRPr="00644804">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5E538B"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7A7DB"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F446A"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077C4"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F6B5A" w14:textId="77777777" w:rsidR="00644804" w:rsidRPr="00644804" w:rsidRDefault="00644804" w:rsidP="00644804">
            <w:r w:rsidRPr="00644804">
              <w:t>0,18</w:t>
            </w:r>
          </w:p>
        </w:tc>
      </w:tr>
      <w:tr w:rsidR="00644804" w:rsidRPr="00644804" w14:paraId="4D354A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FCD32"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FC04C" w14:textId="77777777" w:rsidR="00644804" w:rsidRPr="00644804" w:rsidRDefault="00644804" w:rsidP="00644804">
            <w:r w:rsidRPr="00644804">
              <w:rPr>
                <w:i/>
                <w:iCs/>
              </w:rPr>
              <w:t>R</w:t>
            </w:r>
            <w:r w:rsidRPr="00644804">
              <w:t> &gt;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0E1E1"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6260B"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E3B67"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9BC3B"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6E6CC"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0DEE7"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3FFA3"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2E124"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3DC26"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16EE1"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775BF"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CE938"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BD21A"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7F13D"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E50B4"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AF54A"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D0F7F2" w14:textId="77777777" w:rsidR="00644804" w:rsidRPr="00644804" w:rsidRDefault="00644804" w:rsidP="00644804">
            <w:r w:rsidRPr="00644804">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4AD25"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3410E"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37D0C"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0E95B" w14:textId="77777777" w:rsidR="00644804" w:rsidRPr="00644804" w:rsidRDefault="00644804" w:rsidP="00644804">
            <w:r w:rsidRPr="00644804">
              <w:t>0,17</w:t>
            </w:r>
          </w:p>
        </w:tc>
      </w:tr>
      <w:tr w:rsidR="00644804" w:rsidRPr="00644804" w14:paraId="1BEA9D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8403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40911"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CCCE1"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CCFBE" w14:textId="77777777" w:rsidR="00644804" w:rsidRPr="00644804" w:rsidRDefault="00644804" w:rsidP="00644804">
            <w:r w:rsidRPr="00644804">
              <w:t>Bodenplatte auf Erdreich mit zusätzlicher senkrechter Randdämmung 0,5 m ≥ </w:t>
            </w:r>
            <w:r w:rsidRPr="00644804">
              <w:rPr>
                <w:i/>
                <w:iCs/>
              </w:rPr>
              <w:t>D</w:t>
            </w:r>
            <w:r w:rsidRPr="00644804">
              <w:t> &lt; 1,5 m</w:t>
            </w:r>
          </w:p>
        </w:tc>
      </w:tr>
      <w:tr w:rsidR="00644804" w:rsidRPr="00644804" w14:paraId="004A21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A9818" w14:textId="77777777" w:rsidR="00644804" w:rsidRPr="00644804" w:rsidRDefault="00644804" w:rsidP="00644804">
            <w:r w:rsidRPr="00644804">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985D8" w14:textId="77777777" w:rsidR="00644804" w:rsidRPr="00644804" w:rsidRDefault="00644804" w:rsidP="00644804">
            <w:r w:rsidRPr="00644804">
              <w:t>0,5 &lt; </w:t>
            </w:r>
            <w:r w:rsidRPr="00644804">
              <w:rPr>
                <w:i/>
                <w:iCs/>
              </w:rPr>
              <w:t>R</w:t>
            </w:r>
            <w:r w:rsidRPr="00644804">
              <w:t> ≤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080FD"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15BBA"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8C509"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BDBA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5CF3B"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C1487"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C4FE4" w14:textId="77777777" w:rsidR="00644804" w:rsidRPr="00644804" w:rsidRDefault="00644804" w:rsidP="00644804">
            <w:r w:rsidRPr="00644804">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81B74B"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18D70"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BEFAF"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6D8ED"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CD976"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8F43C8"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28272C"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73A2D1"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A11FA"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08CF2"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BF3AE"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05D43"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6A158"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863D1" w14:textId="77777777" w:rsidR="00644804" w:rsidRPr="00644804" w:rsidRDefault="00644804" w:rsidP="00644804">
            <w:r w:rsidRPr="00644804">
              <w:t>0,16</w:t>
            </w:r>
          </w:p>
        </w:tc>
      </w:tr>
      <w:tr w:rsidR="00644804" w:rsidRPr="00644804" w14:paraId="2E8D21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EB0D76"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046F3" w14:textId="77777777" w:rsidR="00644804" w:rsidRPr="00644804" w:rsidRDefault="00644804" w:rsidP="00644804">
            <w:r w:rsidRPr="00644804">
              <w:t>1,5 &lt; </w:t>
            </w:r>
            <w:r w:rsidRPr="00644804">
              <w:rPr>
                <w:i/>
                <w:iCs/>
              </w:rPr>
              <w:t>R</w:t>
            </w:r>
            <w:r w:rsidRPr="00644804">
              <w:t> ≤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ED3C2"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EA081"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04557"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0D13B"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2787DF"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43BC5"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5D288"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A5657"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F2485"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8BEC8"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BEEE5"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8CB25"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55F8F8"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D3A95"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D1C9B"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F1BCE"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AA234"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D5BBD"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53A01"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EF1C2"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D7E8F" w14:textId="77777777" w:rsidR="00644804" w:rsidRPr="00644804" w:rsidRDefault="00644804" w:rsidP="00644804">
            <w:r w:rsidRPr="00644804">
              <w:t>0,16</w:t>
            </w:r>
          </w:p>
        </w:tc>
      </w:tr>
      <w:tr w:rsidR="00644804" w:rsidRPr="00644804" w14:paraId="6D2CD4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98ED1" w14:textId="77777777" w:rsidR="00644804" w:rsidRPr="00644804" w:rsidRDefault="00644804" w:rsidP="00644804">
            <w:r w:rsidRPr="00644804">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8D05F" w14:textId="77777777" w:rsidR="00644804" w:rsidRPr="00644804" w:rsidRDefault="00644804" w:rsidP="00644804">
            <w:r w:rsidRPr="00644804">
              <w:rPr>
                <w:i/>
                <w:iCs/>
              </w:rPr>
              <w:t>R</w:t>
            </w:r>
            <w:r w:rsidRPr="00644804">
              <w:t> &gt;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ED4CF"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C6CC43"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6EF9F" w14:textId="77777777" w:rsidR="00644804" w:rsidRPr="00644804" w:rsidRDefault="00644804" w:rsidP="00644804">
            <w:r w:rsidRPr="00644804">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372F6"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E3D27"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4CEFB1"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409B4"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52544"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38A9B"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91B2C"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4500A"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F3612"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A3158"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3F0E2"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3CE7DE"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7FA5B"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C2C36"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8BB1B"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ECA15"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B73B6"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2FAD0" w14:textId="77777777" w:rsidR="00644804" w:rsidRPr="00644804" w:rsidRDefault="00644804" w:rsidP="00644804">
            <w:r w:rsidRPr="00644804">
              <w:t>0,16</w:t>
            </w:r>
          </w:p>
        </w:tc>
      </w:tr>
      <w:tr w:rsidR="00644804" w:rsidRPr="00644804" w14:paraId="11F599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D614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92C4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42051"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8A7AD" w14:textId="77777777" w:rsidR="00644804" w:rsidRPr="00644804" w:rsidRDefault="00644804" w:rsidP="00644804">
            <w:r w:rsidRPr="00644804">
              <w:t>Bodenplatte auf Erdreich mit zusätzlicher senkrechter Randdämmung </w:t>
            </w:r>
            <w:r w:rsidRPr="00644804">
              <w:rPr>
                <w:i/>
                <w:iCs/>
              </w:rPr>
              <w:t>D</w:t>
            </w:r>
            <w:r w:rsidRPr="00644804">
              <w:t> ≥ 1,5 m</w:t>
            </w:r>
          </w:p>
        </w:tc>
      </w:tr>
      <w:tr w:rsidR="00644804" w:rsidRPr="00644804" w14:paraId="1BAC5D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ABA12" w14:textId="77777777" w:rsidR="00644804" w:rsidRPr="00644804" w:rsidRDefault="00644804" w:rsidP="00644804">
            <w:r w:rsidRPr="00644804">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0FA1D" w14:textId="77777777" w:rsidR="00644804" w:rsidRPr="00644804" w:rsidRDefault="00644804" w:rsidP="00644804">
            <w:r w:rsidRPr="00644804">
              <w:t>0,5 &lt; </w:t>
            </w:r>
            <w:r w:rsidRPr="00644804">
              <w:rPr>
                <w:i/>
                <w:iCs/>
              </w:rPr>
              <w:t>R</w:t>
            </w:r>
            <w:r w:rsidRPr="00644804">
              <w:t> ≤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7FF81"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1D0F4"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9F95C"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FF44B"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BD216"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D7851D"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A6B66"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6F4EF"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F363C"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08B98"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7F9FF"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E72D2"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7B8DA"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B4D4D"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14F1A"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F460E7"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64A33"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9368E" w14:textId="77777777" w:rsidR="00644804" w:rsidRPr="00644804" w:rsidRDefault="00644804" w:rsidP="00644804">
            <w:r w:rsidRPr="00644804">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ECFFB"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DCDB0"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8BC4A" w14:textId="77777777" w:rsidR="00644804" w:rsidRPr="00644804" w:rsidRDefault="00644804" w:rsidP="00644804">
            <w:r w:rsidRPr="00644804">
              <w:t>0,16</w:t>
            </w:r>
          </w:p>
        </w:tc>
      </w:tr>
      <w:tr w:rsidR="00644804" w:rsidRPr="00644804" w14:paraId="16B29D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931DFA" w14:textId="77777777" w:rsidR="00644804" w:rsidRPr="00644804" w:rsidRDefault="00644804" w:rsidP="00644804">
            <w:r w:rsidRPr="00644804">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1CF05" w14:textId="77777777" w:rsidR="00644804" w:rsidRPr="00644804" w:rsidRDefault="00644804" w:rsidP="00644804">
            <w:r w:rsidRPr="00644804">
              <w:t>1,5 &lt; </w:t>
            </w:r>
            <w:r w:rsidRPr="00644804">
              <w:rPr>
                <w:i/>
                <w:iCs/>
              </w:rPr>
              <w:t>R</w:t>
            </w:r>
            <w:r w:rsidRPr="00644804">
              <w:t> ≤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FCC6E"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27B18"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E9071C"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28A46"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F75BF"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9503D2"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04430"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4C86B"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988C4"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07D27"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E129D"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CFBE3"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7E7D7"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5FBAB"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4C3C8"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7C8BD"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CE8E2"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EE112" w14:textId="77777777" w:rsidR="00644804" w:rsidRPr="00644804" w:rsidRDefault="00644804" w:rsidP="00644804">
            <w:r w:rsidRPr="00644804">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D4781"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D0324"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E6FC4" w14:textId="77777777" w:rsidR="00644804" w:rsidRPr="00644804" w:rsidRDefault="00644804" w:rsidP="00644804">
            <w:r w:rsidRPr="00644804">
              <w:t>0,15</w:t>
            </w:r>
          </w:p>
        </w:tc>
      </w:tr>
      <w:tr w:rsidR="00644804" w:rsidRPr="00644804" w14:paraId="789FEC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E35AA"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D9726" w14:textId="77777777" w:rsidR="00644804" w:rsidRPr="00644804" w:rsidRDefault="00644804" w:rsidP="00644804">
            <w:r w:rsidRPr="00644804">
              <w:rPr>
                <w:i/>
                <w:iCs/>
              </w:rPr>
              <w:t>R</w:t>
            </w:r>
            <w:r w:rsidRPr="00644804">
              <w:t> &gt;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4C3EDC"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143E4A" w14:textId="77777777" w:rsidR="00644804" w:rsidRPr="00644804" w:rsidRDefault="00644804" w:rsidP="00644804">
            <w:r w:rsidRPr="00644804">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6517C"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0C928"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1C578"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16070"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D8C58"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DD5ED"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4A34A"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91E95"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705A9"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20DB77"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05179"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288B8"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3B4B0"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7A678"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A1DF6"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2C546F" w14:textId="77777777" w:rsidR="00644804" w:rsidRPr="00644804" w:rsidRDefault="00644804" w:rsidP="00644804">
            <w:r w:rsidRPr="00644804">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02016"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BA5E9"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8C525" w14:textId="77777777" w:rsidR="00644804" w:rsidRPr="00644804" w:rsidRDefault="00644804" w:rsidP="00644804">
            <w:r w:rsidRPr="00644804">
              <w:t>0,15</w:t>
            </w:r>
          </w:p>
        </w:tc>
      </w:tr>
      <w:tr w:rsidR="00644804" w:rsidRPr="00644804" w14:paraId="02B702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80A6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3218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EAF0CB"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47C08" w14:textId="77777777" w:rsidR="00644804" w:rsidRPr="00644804" w:rsidRDefault="00644804" w:rsidP="00644804">
            <w:r w:rsidRPr="00644804">
              <w:t>Wände und Böden beheizter Kellerräume gegen Erdreich</w:t>
            </w:r>
          </w:p>
        </w:tc>
      </w:tr>
      <w:tr w:rsidR="00644804" w:rsidRPr="00644804" w14:paraId="3F61C6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6303F"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5A8F8" w14:textId="77777777" w:rsidR="00644804" w:rsidRPr="00644804" w:rsidRDefault="00644804" w:rsidP="00644804">
            <w:r w:rsidRPr="00644804">
              <w:rPr>
                <w:i/>
                <w:iCs/>
              </w:rPr>
              <w:t>R</w:t>
            </w:r>
            <w:r w:rsidRPr="00644804">
              <w:t> &gt;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018E5" w14:textId="77777777" w:rsidR="00644804" w:rsidRPr="00644804" w:rsidRDefault="00644804" w:rsidP="00644804">
            <w:r w:rsidRPr="00644804">
              <w:rPr>
                <w:i/>
                <w:iCs/>
              </w:rPr>
              <w:t>F</w:t>
            </w:r>
            <w:r w:rsidRPr="00644804">
              <w:t> </w:t>
            </w:r>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7EB20"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3ED9D"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F625A"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CC0A8"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7BC14"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73D4F"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7C4B6"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238C2"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83EA0"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732ED"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98DC7"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109C6"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0BBC8"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0D31B"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F786B"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B70E6"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6DABC"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21418"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9C698"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48D6A" w14:textId="77777777" w:rsidR="00644804" w:rsidRPr="00644804" w:rsidRDefault="00644804" w:rsidP="00644804">
            <w:r w:rsidRPr="00644804">
              <w:t>0,25</w:t>
            </w:r>
          </w:p>
        </w:tc>
      </w:tr>
      <w:tr w:rsidR="00644804" w:rsidRPr="00644804" w14:paraId="4773AD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AD90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05DA6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9A0D4"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BA9F2" w14:textId="77777777" w:rsidR="00644804" w:rsidRPr="00644804" w:rsidRDefault="00644804" w:rsidP="00644804">
            <w:r w:rsidRPr="00644804">
              <w:t>Kellerdecken und Kellerinnenwände bei Wänden und Böden unbeheizter Kellerräume gegen Erdreich; Wände und Bodenplatte ohne Perimeterdämmung</w:t>
            </w:r>
          </w:p>
        </w:tc>
      </w:tr>
      <w:tr w:rsidR="00644804" w:rsidRPr="00644804" w14:paraId="7A89A8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CAE67"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B852D" w14:textId="77777777" w:rsidR="00644804" w:rsidRPr="00644804" w:rsidRDefault="00644804" w:rsidP="00644804">
            <w:r w:rsidRPr="00644804">
              <w:t>0,5 &lt; </w:t>
            </w:r>
            <w:r w:rsidRPr="00644804">
              <w:rPr>
                <w:i/>
                <w:iCs/>
              </w:rPr>
              <w:t>R</w:t>
            </w:r>
            <w:r w:rsidRPr="00644804">
              <w:t> ≤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0EE6F" w14:textId="77777777" w:rsidR="00644804" w:rsidRPr="00644804" w:rsidRDefault="00644804" w:rsidP="00644804">
            <w:r w:rsidRPr="00644804">
              <w:rPr>
                <w:i/>
                <w:iCs/>
              </w:rPr>
              <w:t>F</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7DF0E" w14:textId="77777777" w:rsidR="00644804" w:rsidRPr="00644804" w:rsidRDefault="00644804" w:rsidP="00644804">
            <w:r w:rsidRPr="00644804">
              <w:t>0,75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507E8" w14:textId="77777777" w:rsidR="00644804" w:rsidRPr="00644804" w:rsidRDefault="00644804" w:rsidP="00644804">
            <w:r w:rsidRPr="00644804">
              <w:t>0,65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D37CF" w14:textId="77777777" w:rsidR="00644804" w:rsidRPr="00644804" w:rsidRDefault="00644804" w:rsidP="00644804">
            <w:r w:rsidRPr="00644804">
              <w:t>0,55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2C296" w14:textId="77777777" w:rsidR="00644804" w:rsidRPr="00644804" w:rsidRDefault="00644804" w:rsidP="00644804">
            <w:r w:rsidRPr="00644804">
              <w:t>0,50</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FCBC8" w14:textId="77777777" w:rsidR="00644804" w:rsidRPr="00644804" w:rsidRDefault="00644804" w:rsidP="00644804">
            <w:r w:rsidRPr="00644804">
              <w:t>0,40</w:t>
            </w:r>
          </w:p>
        </w:tc>
      </w:tr>
      <w:tr w:rsidR="00644804" w:rsidRPr="00644804" w14:paraId="0DB537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33E55" w14:textId="77777777" w:rsidR="00644804" w:rsidRPr="00644804" w:rsidRDefault="00644804" w:rsidP="00644804">
            <w:r w:rsidRPr="00644804">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B0470" w14:textId="77777777" w:rsidR="00644804" w:rsidRPr="00644804" w:rsidRDefault="00644804" w:rsidP="00644804">
            <w:r w:rsidRPr="00644804">
              <w:t>1,5 &lt; </w:t>
            </w:r>
            <w:r w:rsidRPr="00644804">
              <w:rPr>
                <w:i/>
                <w:iCs/>
              </w:rPr>
              <w:t>R</w:t>
            </w:r>
            <w:r w:rsidRPr="00644804">
              <w:t> ≤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63A6B" w14:textId="77777777" w:rsidR="00644804" w:rsidRPr="00644804" w:rsidRDefault="00644804" w:rsidP="00644804">
            <w:r w:rsidRPr="00644804">
              <w:rPr>
                <w:i/>
                <w:iCs/>
              </w:rPr>
              <w:t>F</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BECEA" w14:textId="77777777" w:rsidR="00644804" w:rsidRPr="00644804" w:rsidRDefault="00644804" w:rsidP="00644804">
            <w:r w:rsidRPr="00644804">
              <w:t>0,80</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CC93E" w14:textId="77777777" w:rsidR="00644804" w:rsidRPr="00644804" w:rsidRDefault="00644804" w:rsidP="00644804">
            <w:r w:rsidRPr="00644804">
              <w:t>0,75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10925" w14:textId="77777777" w:rsidR="00644804" w:rsidRPr="00644804" w:rsidRDefault="00644804" w:rsidP="00644804">
            <w:r w:rsidRPr="00644804">
              <w:t>0,65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89E12" w14:textId="77777777" w:rsidR="00644804" w:rsidRPr="00644804" w:rsidRDefault="00644804" w:rsidP="00644804">
            <w:r w:rsidRPr="00644804">
              <w:t>0,55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4DE69" w14:textId="77777777" w:rsidR="00644804" w:rsidRPr="00644804" w:rsidRDefault="00644804" w:rsidP="00644804">
            <w:r w:rsidRPr="00644804">
              <w:t>0,50</w:t>
            </w:r>
          </w:p>
        </w:tc>
      </w:tr>
      <w:tr w:rsidR="00644804" w:rsidRPr="00644804" w14:paraId="10029F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A3C22" w14:textId="77777777" w:rsidR="00644804" w:rsidRPr="00644804" w:rsidRDefault="00644804" w:rsidP="00644804">
            <w:r w:rsidRPr="00644804">
              <w:lastRenderedPageBreak/>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1D186" w14:textId="77777777" w:rsidR="00644804" w:rsidRPr="00644804" w:rsidRDefault="00644804" w:rsidP="00644804">
            <w:r w:rsidRPr="00644804">
              <w:rPr>
                <w:i/>
                <w:iCs/>
              </w:rPr>
              <w:t>R</w:t>
            </w:r>
            <w:r w:rsidRPr="00644804">
              <w:t> &gt;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FCE2F" w14:textId="77777777" w:rsidR="00644804" w:rsidRPr="00644804" w:rsidRDefault="00644804" w:rsidP="00644804">
            <w:r w:rsidRPr="00644804">
              <w:rPr>
                <w:i/>
                <w:iCs/>
              </w:rPr>
              <w:t>F</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5A603" w14:textId="77777777" w:rsidR="00644804" w:rsidRPr="00644804" w:rsidRDefault="00644804" w:rsidP="00644804">
            <w:r w:rsidRPr="00644804">
              <w:t>0,80</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E78C2" w14:textId="77777777" w:rsidR="00644804" w:rsidRPr="00644804" w:rsidRDefault="00644804" w:rsidP="00644804">
            <w:r w:rsidRPr="00644804">
              <w:t>0,75</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BA91C" w14:textId="77777777" w:rsidR="00644804" w:rsidRPr="00644804" w:rsidRDefault="00644804" w:rsidP="00644804">
            <w:r w:rsidRPr="00644804">
              <w:t>0,70</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35523" w14:textId="77777777" w:rsidR="00644804" w:rsidRPr="00644804" w:rsidRDefault="00644804" w:rsidP="00644804">
            <w:r w:rsidRPr="00644804">
              <w:t>0,60</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601DF" w14:textId="77777777" w:rsidR="00644804" w:rsidRPr="00644804" w:rsidRDefault="00644804" w:rsidP="00644804">
            <w:r w:rsidRPr="00644804">
              <w:t>0,55</w:t>
            </w:r>
          </w:p>
        </w:tc>
      </w:tr>
      <w:tr w:rsidR="00644804" w:rsidRPr="00644804" w14:paraId="207118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D3D3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2D1E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9A8F95"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34815" w14:textId="77777777" w:rsidR="00644804" w:rsidRPr="00644804" w:rsidRDefault="00644804" w:rsidP="00644804">
            <w:r w:rsidRPr="00644804">
              <w:t>Kellerdecken und Kellerinnenwände bei Wänden und Böden unbeheizter Kellerräume gegen Erdreich; Wände mit Perimeterdämmung, Bodenplatte ohne Perimeterdämmung</w:t>
            </w:r>
          </w:p>
        </w:tc>
      </w:tr>
      <w:tr w:rsidR="00644804" w:rsidRPr="00644804" w14:paraId="7427599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F5264" w14:textId="77777777" w:rsidR="00644804" w:rsidRPr="00644804" w:rsidRDefault="00644804" w:rsidP="00644804">
            <w:r w:rsidRPr="00644804">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8942E" w14:textId="77777777" w:rsidR="00644804" w:rsidRPr="00644804" w:rsidRDefault="00644804" w:rsidP="00644804">
            <w:r w:rsidRPr="00644804">
              <w:t>0,5 &lt; </w:t>
            </w:r>
            <w:r w:rsidRPr="00644804">
              <w:rPr>
                <w:i/>
                <w:iCs/>
              </w:rPr>
              <w:t>R</w:t>
            </w:r>
            <w:r w:rsidRPr="00644804">
              <w:t> ≤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E977FC" w14:textId="77777777" w:rsidR="00644804" w:rsidRPr="00644804" w:rsidRDefault="00644804" w:rsidP="00644804">
            <w:r w:rsidRPr="00644804">
              <w:rPr>
                <w:i/>
                <w:iCs/>
              </w:rPr>
              <w:t>F</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CDF21" w14:textId="77777777" w:rsidR="00644804" w:rsidRPr="00644804" w:rsidRDefault="00644804" w:rsidP="00644804">
            <w:r w:rsidRPr="00644804">
              <w:t>0,60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8D413" w14:textId="77777777" w:rsidR="00644804" w:rsidRPr="00644804" w:rsidRDefault="00644804" w:rsidP="00644804">
            <w:r w:rsidRPr="00644804">
              <w:t>0,50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CA3A2" w14:textId="77777777" w:rsidR="00644804" w:rsidRPr="00644804" w:rsidRDefault="00644804" w:rsidP="00644804">
            <w:r w:rsidRPr="00644804">
              <w:t>0,45</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E69AD" w14:textId="77777777" w:rsidR="00644804" w:rsidRPr="00644804" w:rsidRDefault="00644804" w:rsidP="00644804">
            <w:r w:rsidRPr="00644804">
              <w:t>0,35</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8D3EF" w14:textId="77777777" w:rsidR="00644804" w:rsidRPr="00644804" w:rsidRDefault="00644804" w:rsidP="00644804">
            <w:r w:rsidRPr="00644804">
              <w:t>0,35</w:t>
            </w:r>
          </w:p>
        </w:tc>
      </w:tr>
      <w:tr w:rsidR="00644804" w:rsidRPr="00644804" w14:paraId="3B9EE6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A56AB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C05C2" w14:textId="77777777" w:rsidR="00644804" w:rsidRPr="00644804" w:rsidRDefault="00644804" w:rsidP="00644804">
            <w:r w:rsidRPr="00644804">
              <w:rPr>
                <w:i/>
                <w:iCs/>
              </w:rPr>
              <w:t>R</w:t>
            </w:r>
            <w:r w:rsidRPr="00644804">
              <w:t> &gt;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5D969" w14:textId="77777777" w:rsidR="00644804" w:rsidRPr="00644804" w:rsidRDefault="00644804" w:rsidP="00644804">
            <w:r w:rsidRPr="00644804">
              <w:t> </w:t>
            </w:r>
          </w:p>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7F228DBF"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6BA4DB49"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2E7D65F3"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1BBCDA72"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3714FF9C" w14:textId="77777777" w:rsidR="00644804" w:rsidRPr="00644804" w:rsidRDefault="00644804" w:rsidP="00644804"/>
        </w:tc>
      </w:tr>
      <w:tr w:rsidR="00644804" w:rsidRPr="00644804" w14:paraId="1A7D5AA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F7ED00" w14:textId="77777777" w:rsidR="00644804" w:rsidRPr="00644804" w:rsidRDefault="00644804" w:rsidP="00644804">
            <w:r w:rsidRPr="00644804">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BFED5" w14:textId="77777777" w:rsidR="00644804" w:rsidRPr="00644804" w:rsidRDefault="00644804" w:rsidP="00644804">
            <w:r w:rsidRPr="00644804">
              <w:t>1,5 &lt; </w:t>
            </w:r>
            <w:r w:rsidRPr="00644804">
              <w:rPr>
                <w:i/>
                <w:iCs/>
              </w:rPr>
              <w:t>R</w:t>
            </w:r>
            <w:r w:rsidRPr="00644804">
              <w:t>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BDF15" w14:textId="77777777" w:rsidR="00644804" w:rsidRPr="00644804" w:rsidRDefault="00644804" w:rsidP="00644804">
            <w:r w:rsidRPr="00644804">
              <w:rPr>
                <w:i/>
                <w:iCs/>
              </w:rPr>
              <w:t>F</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A2131" w14:textId="77777777" w:rsidR="00644804" w:rsidRPr="00644804" w:rsidRDefault="00644804" w:rsidP="00644804">
            <w:r w:rsidRPr="00644804">
              <w:t>0,70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8123D" w14:textId="77777777" w:rsidR="00644804" w:rsidRPr="00644804" w:rsidRDefault="00644804" w:rsidP="00644804">
            <w:r w:rsidRPr="00644804">
              <w:t>0,60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0AC44" w14:textId="77777777" w:rsidR="00644804" w:rsidRPr="00644804" w:rsidRDefault="00644804" w:rsidP="00644804">
            <w:r w:rsidRPr="00644804">
              <w:t>0,55</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D898B" w14:textId="77777777" w:rsidR="00644804" w:rsidRPr="00644804" w:rsidRDefault="00644804" w:rsidP="00644804">
            <w:r w:rsidRPr="00644804">
              <w:t>0,45</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24EFF" w14:textId="77777777" w:rsidR="00644804" w:rsidRPr="00644804" w:rsidRDefault="00644804" w:rsidP="00644804">
            <w:r w:rsidRPr="00644804">
              <w:t>0,45</w:t>
            </w:r>
          </w:p>
        </w:tc>
      </w:tr>
      <w:tr w:rsidR="00644804" w:rsidRPr="00644804" w14:paraId="5141D7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0AFC6D"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82B9EF" w14:textId="77777777" w:rsidR="00644804" w:rsidRPr="00644804" w:rsidRDefault="00644804" w:rsidP="00644804">
            <w:r w:rsidRPr="00644804">
              <w:rPr>
                <w:i/>
                <w:iCs/>
              </w:rPr>
              <w:t>R</w:t>
            </w:r>
            <w:r w:rsidRPr="00644804">
              <w:t>&gt;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40BF1" w14:textId="77777777" w:rsidR="00644804" w:rsidRPr="00644804" w:rsidRDefault="00644804" w:rsidP="00644804">
            <w:r w:rsidRPr="00644804">
              <w:t> </w:t>
            </w:r>
          </w:p>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19EB2227"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6C89E08C"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00784569"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210B8C03"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530711C7" w14:textId="77777777" w:rsidR="00644804" w:rsidRPr="00644804" w:rsidRDefault="00644804" w:rsidP="00644804"/>
        </w:tc>
      </w:tr>
      <w:tr w:rsidR="00644804" w:rsidRPr="00644804" w14:paraId="213C1D6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8D1B6" w14:textId="77777777" w:rsidR="00644804" w:rsidRPr="00644804" w:rsidRDefault="00644804" w:rsidP="00644804">
            <w:r w:rsidRPr="00644804">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217C0" w14:textId="77777777" w:rsidR="00644804" w:rsidRPr="00644804" w:rsidRDefault="00644804" w:rsidP="00644804">
            <w:r w:rsidRPr="00644804">
              <w:rPr>
                <w:i/>
                <w:iCs/>
              </w:rPr>
              <w:t>R</w:t>
            </w:r>
            <w:r w:rsidRPr="00644804">
              <w:t> &gt;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5D20E" w14:textId="77777777" w:rsidR="00644804" w:rsidRPr="00644804" w:rsidRDefault="00644804" w:rsidP="00644804">
            <w:r w:rsidRPr="00644804">
              <w:rPr>
                <w:i/>
                <w:iCs/>
              </w:rPr>
              <w:t>F</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82A7F" w14:textId="77777777" w:rsidR="00644804" w:rsidRPr="00644804" w:rsidRDefault="00644804" w:rsidP="00644804">
            <w:r w:rsidRPr="00644804">
              <w:t>0,75</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30195" w14:textId="77777777" w:rsidR="00644804" w:rsidRPr="00644804" w:rsidRDefault="00644804" w:rsidP="00644804">
            <w:r w:rsidRPr="00644804">
              <w:t>0,70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09ADA" w14:textId="77777777" w:rsidR="00644804" w:rsidRPr="00644804" w:rsidRDefault="00644804" w:rsidP="00644804">
            <w:r w:rsidRPr="00644804">
              <w:t>0,60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18259" w14:textId="77777777" w:rsidR="00644804" w:rsidRPr="00644804" w:rsidRDefault="00644804" w:rsidP="00644804">
            <w:r w:rsidRPr="00644804">
              <w:t>0,50</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2726A" w14:textId="77777777" w:rsidR="00644804" w:rsidRPr="00644804" w:rsidRDefault="00644804" w:rsidP="00644804">
            <w:r w:rsidRPr="00644804">
              <w:t>0,50</w:t>
            </w:r>
          </w:p>
        </w:tc>
      </w:tr>
      <w:tr w:rsidR="00644804" w:rsidRPr="00644804" w14:paraId="760F1C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41E56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A24C3" w14:textId="77777777" w:rsidR="00644804" w:rsidRPr="00644804" w:rsidRDefault="00644804" w:rsidP="00644804">
            <w:r w:rsidRPr="00644804">
              <w:rPr>
                <w:i/>
                <w:iCs/>
              </w:rPr>
              <w:t>R</w:t>
            </w:r>
            <w:r w:rsidRPr="00644804">
              <w:t> &gt;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13B36" w14:textId="77777777" w:rsidR="00644804" w:rsidRPr="00644804" w:rsidRDefault="00644804" w:rsidP="00644804">
            <w:r w:rsidRPr="00644804">
              <w:t> </w:t>
            </w:r>
          </w:p>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30B94F86"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502C9767"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59B92E72"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3037B810" w14:textId="77777777" w:rsidR="00644804" w:rsidRPr="00644804" w:rsidRDefault="00644804" w:rsidP="00644804"/>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649CFFD3" w14:textId="77777777" w:rsidR="00644804" w:rsidRPr="00644804" w:rsidRDefault="00644804" w:rsidP="00644804"/>
        </w:tc>
      </w:tr>
      <w:tr w:rsidR="00644804" w:rsidRPr="00644804" w14:paraId="1FAAA6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3E0C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2897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02792"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ACC40" w14:textId="77777777" w:rsidR="00644804" w:rsidRPr="00644804" w:rsidRDefault="00644804" w:rsidP="00644804">
            <w:r w:rsidRPr="00644804">
              <w:t>Kellerdecken und Kellerinnenwände bei Wänden und Böden unbeheizter Kellerräume gegen Erdreich; Wände und Bodenplatte mit Perimeterdämmung</w:t>
            </w:r>
          </w:p>
        </w:tc>
      </w:tr>
      <w:tr w:rsidR="00644804" w:rsidRPr="00644804" w14:paraId="0BC4D3C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7B0ED" w14:textId="77777777" w:rsidR="00644804" w:rsidRPr="00644804" w:rsidRDefault="00644804" w:rsidP="00644804">
            <w:r w:rsidRPr="00644804">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B5BA6" w14:textId="77777777" w:rsidR="00644804" w:rsidRPr="00644804" w:rsidRDefault="00644804" w:rsidP="00644804">
            <w:r w:rsidRPr="00644804">
              <w:t>0,5 &lt; </w:t>
            </w:r>
            <w:r w:rsidRPr="00644804">
              <w:rPr>
                <w:i/>
                <w:iCs/>
              </w:rPr>
              <w:t>R</w:t>
            </w:r>
            <w:r w:rsidRPr="00644804">
              <w:t>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7CA57" w14:textId="77777777" w:rsidR="00644804" w:rsidRPr="00644804" w:rsidRDefault="00644804" w:rsidP="00644804">
            <w:r w:rsidRPr="00644804">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A600B" w14:textId="77777777" w:rsidR="00644804" w:rsidRPr="00644804" w:rsidRDefault="00644804" w:rsidP="00644804">
            <w:r w:rsidRPr="00644804">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36A52" w14:textId="77777777" w:rsidR="00644804" w:rsidRPr="00644804" w:rsidRDefault="00644804" w:rsidP="00644804">
            <w:r w:rsidRPr="00644804">
              <w:t>0,55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2D44E" w14:textId="77777777" w:rsidR="00644804" w:rsidRPr="00644804" w:rsidRDefault="00644804" w:rsidP="00644804">
            <w:r w:rsidRPr="00644804">
              <w:t>0,55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7B2BE" w14:textId="77777777" w:rsidR="00644804" w:rsidRPr="00644804" w:rsidRDefault="00644804" w:rsidP="00644804">
            <w:r w:rsidRPr="00644804">
              <w:t>0,50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0E6FC" w14:textId="77777777" w:rsidR="00644804" w:rsidRPr="00644804" w:rsidRDefault="00644804" w:rsidP="00644804">
            <w:r w:rsidRPr="00644804">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A21B9" w14:textId="77777777" w:rsidR="00644804" w:rsidRPr="00644804" w:rsidRDefault="00644804" w:rsidP="00644804">
            <w:r w:rsidRPr="00644804">
              <w:t>0,50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C7752" w14:textId="77777777" w:rsidR="00644804" w:rsidRPr="00644804" w:rsidRDefault="00644804" w:rsidP="00644804">
            <w:r w:rsidRPr="00644804">
              <w:t>0,50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A58B6" w14:textId="77777777" w:rsidR="00644804" w:rsidRPr="00644804" w:rsidRDefault="00644804" w:rsidP="00644804">
            <w:r w:rsidRPr="00644804">
              <w:t>0,45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A0261" w14:textId="77777777" w:rsidR="00644804" w:rsidRPr="00644804" w:rsidRDefault="00644804" w:rsidP="00644804">
            <w:r w:rsidRPr="00644804">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A08ED" w14:textId="77777777" w:rsidR="00644804" w:rsidRPr="00644804" w:rsidRDefault="00644804" w:rsidP="00644804">
            <w:r w:rsidRPr="00644804">
              <w:t>0,40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51CBA" w14:textId="77777777" w:rsidR="00644804" w:rsidRPr="00644804" w:rsidRDefault="00644804" w:rsidP="00644804">
            <w:r w:rsidRPr="00644804">
              <w:t>0,40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BE0FE" w14:textId="77777777" w:rsidR="00644804" w:rsidRPr="00644804" w:rsidRDefault="00644804" w:rsidP="00644804">
            <w:r w:rsidRPr="00644804">
              <w:t>0,40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32673" w14:textId="77777777" w:rsidR="00644804" w:rsidRPr="00644804" w:rsidRDefault="00644804" w:rsidP="00644804">
            <w:r w:rsidRPr="00644804">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6C9C3" w14:textId="77777777" w:rsidR="00644804" w:rsidRPr="00644804" w:rsidRDefault="00644804" w:rsidP="00644804">
            <w:r w:rsidRPr="00644804">
              <w:t>0,35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742B1" w14:textId="77777777" w:rsidR="00644804" w:rsidRPr="00644804" w:rsidRDefault="00644804" w:rsidP="00644804">
            <w:r w:rsidRPr="00644804">
              <w:t>0,35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635BA" w14:textId="77777777" w:rsidR="00644804" w:rsidRPr="00644804" w:rsidRDefault="00644804" w:rsidP="00644804">
            <w:r w:rsidRPr="00644804">
              <w:t>0,35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7E79B" w14:textId="77777777" w:rsidR="00644804" w:rsidRPr="00644804" w:rsidRDefault="00644804" w:rsidP="00644804">
            <w:r w:rsidRPr="00644804">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CE048" w14:textId="77777777" w:rsidR="00644804" w:rsidRPr="00644804" w:rsidRDefault="00644804" w:rsidP="00644804">
            <w:r w:rsidRPr="00644804">
              <w:t>0,35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4DBC2" w14:textId="77777777" w:rsidR="00644804" w:rsidRPr="00644804" w:rsidRDefault="00644804" w:rsidP="00644804">
            <w:r w:rsidRPr="00644804">
              <w:t>0,30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F84C1" w14:textId="77777777" w:rsidR="00644804" w:rsidRPr="00644804" w:rsidRDefault="00644804" w:rsidP="00644804">
            <w:r w:rsidRPr="00644804">
              <w:t>0,30</w:t>
            </w:r>
          </w:p>
        </w:tc>
      </w:tr>
      <w:tr w:rsidR="00644804" w:rsidRPr="00644804" w14:paraId="6FA331E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FE4AB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465BA" w14:textId="77777777" w:rsidR="00644804" w:rsidRPr="00644804" w:rsidRDefault="00644804" w:rsidP="00644804">
            <w:r w:rsidRPr="00644804">
              <w:rPr>
                <w:i/>
                <w:iCs/>
              </w:rPr>
              <w:t>R</w:t>
            </w:r>
            <w:r w:rsidRPr="00644804">
              <w:t> &gt;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F9351" w14:textId="77777777" w:rsidR="00644804" w:rsidRPr="00644804" w:rsidRDefault="00644804" w:rsidP="00644804">
            <w:r w:rsidRPr="00644804">
              <w:t> </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038947"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B6567D"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20D042"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E21518"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501E80"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AEEABF"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70577D"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D90F6E"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31D192"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418304"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4BF40A"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DDF753"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66273B"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FBFAD8"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D3066A"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A9D119"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C77597"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F6DC9A"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79C301" w14:textId="77777777" w:rsidR="00644804" w:rsidRPr="00644804" w:rsidRDefault="00644804" w:rsidP="00644804"/>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3AED03" w14:textId="77777777" w:rsidR="00644804" w:rsidRPr="00644804" w:rsidRDefault="00644804" w:rsidP="00644804"/>
        </w:tc>
      </w:tr>
      <w:tr w:rsidR="00644804" w:rsidRPr="00644804" w14:paraId="6CDDDF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F46E2" w14:textId="77777777" w:rsidR="00644804" w:rsidRPr="00644804" w:rsidRDefault="00644804" w:rsidP="00644804">
            <w:r w:rsidRPr="00644804">
              <w:lastRenderedPageBreak/>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F4901" w14:textId="77777777" w:rsidR="00644804" w:rsidRPr="00644804" w:rsidRDefault="00644804" w:rsidP="00644804">
            <w:r w:rsidRPr="00644804">
              <w:t>1,5 &lt; </w:t>
            </w:r>
            <w:r w:rsidRPr="00644804">
              <w:rPr>
                <w:i/>
                <w:iCs/>
              </w:rPr>
              <w:t>R</w:t>
            </w:r>
            <w:r w:rsidRPr="00644804">
              <w:t> 2,5</w:t>
            </w:r>
          </w:p>
          <w:p w14:paraId="6870A3B2" w14:textId="77777777" w:rsidR="00644804" w:rsidRPr="00644804" w:rsidRDefault="00644804" w:rsidP="00644804">
            <w:r w:rsidRPr="00644804">
              <w:rPr>
                <w:i/>
                <w:iCs/>
              </w:rPr>
              <w:t>R</w:t>
            </w:r>
            <w:r w:rsidRPr="00644804">
              <w:t> &gt;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4D8ED"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2E034"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FF824"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F6155"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5D512"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BC931"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2125F"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7C1D8"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4548F"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CCAAB"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7B7FE"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A7C1E"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85382"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85615"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B0B6B"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1CCA7"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51921"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1E792"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DAB0C"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7D17C"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C71FD" w14:textId="77777777" w:rsidR="00644804" w:rsidRPr="00644804" w:rsidRDefault="00644804" w:rsidP="00644804">
            <w:r w:rsidRPr="00644804">
              <w:t>0,40</w:t>
            </w:r>
          </w:p>
        </w:tc>
      </w:tr>
      <w:tr w:rsidR="00644804" w:rsidRPr="00644804" w14:paraId="387913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60E98"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2A9EC8" w14:textId="77777777" w:rsidR="00644804" w:rsidRPr="00644804" w:rsidRDefault="00644804" w:rsidP="00644804">
            <w:r w:rsidRPr="00644804">
              <w:rPr>
                <w:i/>
                <w:iCs/>
              </w:rPr>
              <w:t>R</w:t>
            </w:r>
            <w:r w:rsidRPr="00644804">
              <w:t> &gt; 2,5</w:t>
            </w:r>
          </w:p>
          <w:p w14:paraId="491A3606" w14:textId="77777777" w:rsidR="00644804" w:rsidRPr="00644804" w:rsidRDefault="00644804" w:rsidP="00644804">
            <w:r w:rsidRPr="00644804">
              <w:rPr>
                <w:i/>
                <w:iCs/>
              </w:rPr>
              <w:t>R</w:t>
            </w:r>
            <w:r w:rsidRPr="00644804">
              <w:t> &gt;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975614" w14:textId="77777777" w:rsidR="00644804" w:rsidRPr="00644804" w:rsidRDefault="00644804" w:rsidP="00644804">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E0533"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A3763"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BC435"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2FDAC"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A6FD9"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1B2CC"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50337"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93D48"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0C700"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F2EA7"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DACD6"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C645D"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2F65D"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21890"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530CA"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DA57B"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208F8"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EEF29"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99BF0"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007D3" w14:textId="77777777" w:rsidR="00644804" w:rsidRPr="00644804" w:rsidRDefault="00644804" w:rsidP="00644804">
            <w:r w:rsidRPr="00644804">
              <w:t>0,45</w:t>
            </w:r>
          </w:p>
        </w:tc>
      </w:tr>
      <w:tr w:rsidR="00644804" w:rsidRPr="00644804" w14:paraId="1EAE63B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C0EE7" w14:textId="77777777" w:rsidR="00644804" w:rsidRPr="00644804" w:rsidRDefault="00644804" w:rsidP="00644804">
            <w:r w:rsidRPr="00644804">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46B8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D7841" w14:textId="77777777" w:rsidR="00644804" w:rsidRPr="00644804" w:rsidRDefault="00644804" w:rsidP="00644804">
            <w:r w:rsidRPr="00644804">
              <w:t> </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B0C29" w14:textId="77777777" w:rsidR="00644804" w:rsidRPr="00644804" w:rsidRDefault="00644804" w:rsidP="00644804">
            <w:r w:rsidRPr="00644804">
              <w:t>Aufgeständerter Fußboden</w:t>
            </w:r>
          </w:p>
        </w:tc>
      </w:tr>
      <w:tr w:rsidR="00644804" w:rsidRPr="00644804" w14:paraId="1A01A8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34B77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EB1A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2760B" w14:textId="77777777" w:rsidR="00644804" w:rsidRPr="00644804" w:rsidRDefault="00644804" w:rsidP="00644804">
            <w:r w:rsidRPr="00644804">
              <w:rPr>
                <w:i/>
                <w:iCs/>
              </w:rPr>
              <w:t>F</w:t>
            </w:r>
          </w:p>
        </w:tc>
        <w:tc>
          <w:tcPr>
            <w:tcW w:w="0" w:type="auto"/>
            <w:gridSpan w:val="2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728B6" w14:textId="77777777" w:rsidR="00644804" w:rsidRPr="00644804" w:rsidRDefault="00644804" w:rsidP="00644804">
            <w:r w:rsidRPr="00644804">
              <w:t>0,9</w:t>
            </w:r>
          </w:p>
        </w:tc>
      </w:tr>
      <w:tr w:rsidR="00644804" w:rsidRPr="00644804" w14:paraId="3437C740" w14:textId="77777777">
        <w:trPr>
          <w:jc w:val="center"/>
        </w:trPr>
        <w:tc>
          <w:tcPr>
            <w:tcW w:w="0" w:type="auto"/>
            <w:gridSpan w:val="2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AF36B" w14:textId="77777777" w:rsidR="00644804" w:rsidRPr="00644804" w:rsidRDefault="00644804" w:rsidP="00644804">
            <w:r w:rsidRPr="00644804">
              <w:t>Dabei ist</w:t>
            </w:r>
          </w:p>
          <w:p w14:paraId="6F792104" w14:textId="77777777" w:rsidR="00644804" w:rsidRPr="00644804" w:rsidRDefault="00644804" w:rsidP="00644804">
            <w:r w:rsidRPr="00644804">
              <w:rPr>
                <w:i/>
                <w:iCs/>
              </w:rPr>
              <w:t>B</w:t>
            </w:r>
            <w:r w:rsidRPr="00644804">
              <w:t> charakteristisches Bodenplattenmaß, mit </w:t>
            </w:r>
            <w:r w:rsidRPr="00644804">
              <w:rPr>
                <w:i/>
                <w:iCs/>
              </w:rPr>
              <w:t>B</w:t>
            </w:r>
            <w:r w:rsidRPr="00644804">
              <w:t> = </w:t>
            </w:r>
            <w:r w:rsidRPr="00644804">
              <w:rPr>
                <w:i/>
                <w:iCs/>
              </w:rPr>
              <w:t>A</w:t>
            </w:r>
            <w:r w:rsidRPr="00644804">
              <w:t> / (0,5 · </w:t>
            </w:r>
            <w:r w:rsidRPr="00644804">
              <w:rPr>
                <w:i/>
                <w:iCs/>
              </w:rPr>
              <w:t>P</w:t>
            </w:r>
            <w:r w:rsidRPr="00644804">
              <w:t>);</w:t>
            </w:r>
          </w:p>
          <w:p w14:paraId="14F48BCB" w14:textId="77777777" w:rsidR="00644804" w:rsidRPr="00644804" w:rsidRDefault="00644804" w:rsidP="00644804">
            <w:r w:rsidRPr="00644804">
              <w:rPr>
                <w:i/>
                <w:iCs/>
              </w:rPr>
              <w:t>A</w:t>
            </w:r>
            <w:r w:rsidRPr="00644804">
              <w:t> Fläche der Bodenplatte auf Erdreich;</w:t>
            </w:r>
          </w:p>
          <w:p w14:paraId="04A3AF9C" w14:textId="77777777" w:rsidR="00644804" w:rsidRPr="00644804" w:rsidRDefault="00644804" w:rsidP="00644804">
            <w:r w:rsidRPr="00644804">
              <w:rPr>
                <w:i/>
                <w:iCs/>
              </w:rPr>
              <w:t>P</w:t>
            </w:r>
            <w:r w:rsidRPr="00644804">
              <w:t> exponierter Umfang;</w:t>
            </w:r>
          </w:p>
          <w:p w14:paraId="1694A461" w14:textId="77777777" w:rsidR="00644804" w:rsidRPr="00644804" w:rsidRDefault="00644804" w:rsidP="00644804">
            <w:r w:rsidRPr="00644804">
              <w:rPr>
                <w:i/>
                <w:iCs/>
              </w:rPr>
              <w:t>D</w:t>
            </w:r>
            <w:r w:rsidRPr="00644804">
              <w:t> Breite der waagerechten Randdämmung unter der Bodenplatte bzw. Tiefe der senkrechten Randdämmung (oder Gründung) unterhalb der Oberfläche des umgebenden Erdreichs;</w:t>
            </w:r>
          </w:p>
          <w:p w14:paraId="5F72D343" w14:textId="77777777" w:rsidR="00644804" w:rsidRPr="00644804" w:rsidRDefault="00644804" w:rsidP="00644804">
            <w:r w:rsidRPr="00644804">
              <w:rPr>
                <w:i/>
                <w:iCs/>
              </w:rPr>
              <w:t>R</w:t>
            </w:r>
            <w:r w:rsidRPr="00644804">
              <w:t> Wärmedurchlasswiderstand erdberührter Bodenflächen (ohne Randdämmung) des Gebäudes bzw. des bilanzierten Gebäudeteils;</w:t>
            </w:r>
          </w:p>
          <w:p w14:paraId="531F89C1" w14:textId="77777777" w:rsidR="00644804" w:rsidRPr="00644804" w:rsidRDefault="00644804" w:rsidP="00644804">
            <w:r w:rsidRPr="00644804">
              <w:rPr>
                <w:i/>
                <w:iCs/>
              </w:rPr>
              <w:t>R</w:t>
            </w:r>
            <w:r w:rsidRPr="00644804">
              <w:t> Wärmedurchlasswiderstand erdberührter Wände;</w:t>
            </w:r>
          </w:p>
          <w:p w14:paraId="7BF497D6" w14:textId="77777777" w:rsidR="00644804" w:rsidRPr="00644804" w:rsidRDefault="00644804" w:rsidP="00644804">
            <w:r w:rsidRPr="00644804">
              <w:rPr>
                <w:i/>
                <w:iCs/>
              </w:rPr>
              <w:t>R</w:t>
            </w:r>
            <w:r w:rsidRPr="00644804">
              <w:t> Wärmedurchlasswiderstand der zusätzlichen Randdämmung (zusätzlich zu </w:t>
            </w:r>
            <w:r w:rsidRPr="00644804">
              <w:rPr>
                <w:i/>
                <w:iCs/>
              </w:rPr>
              <w:t>R</w:t>
            </w:r>
            <w:r w:rsidRPr="00644804">
              <w:t>);</w:t>
            </w:r>
          </w:p>
          <w:p w14:paraId="7171EE11" w14:textId="77777777" w:rsidR="00644804" w:rsidRPr="00644804" w:rsidRDefault="00644804" w:rsidP="00644804">
            <w:r w:rsidRPr="00644804">
              <w:rPr>
                <w:i/>
                <w:iCs/>
              </w:rPr>
              <w:lastRenderedPageBreak/>
              <w:t>R</w:t>
            </w:r>
            <w:r w:rsidRPr="00644804">
              <w:t> Wärmedurchlasswiderstand der Trenndecke und Trennwände zum unbeheizten Kellerraum (flächengewichtetes Mittel der Wärmedurchlasswiderstände von Trenndecken und Trennwänden).</w:t>
            </w:r>
          </w:p>
          <w:p w14:paraId="3AC6EFCC" w14:textId="77777777" w:rsidR="00644804" w:rsidRPr="00644804" w:rsidRDefault="00644804" w:rsidP="00644804">
            <w:r w:rsidRPr="00644804">
              <w:t>–Für Keller mit beheizten und unbeheizten Bereichen gilt die Anwendung der Temperatur-Korrekturfaktoren der Zeilen 12 bis 20 wie folgt: Wenn mindestens 50 % der erdberührten Bauteile an beheizte Bereiche grenzen, dann sind für die Kellerdecke bzw. die Kellerinnenwände zum unbeheizten Bereich die Temperaturkorrekturfaktoren </w:t>
            </w:r>
            <w:r w:rsidRPr="00644804">
              <w:rPr>
                <w:i/>
                <w:iCs/>
              </w:rPr>
              <w:t>F</w:t>
            </w:r>
            <w:r w:rsidRPr="00644804">
              <w:t> bzw. F der Wände und Böden des beheizten Bereichs gegen Erdreich zu verwenden, ansonsten sind für Kellerdecken bzw. Kellerinnenwände zu unbeheizten Kellerräumen sowie für Wände und Böden des beheizten Bereichs gegen Erdreichs die Temperaturkorrekturfaktoren </w:t>
            </w:r>
            <w:r w:rsidRPr="00644804">
              <w:rPr>
                <w:i/>
                <w:iCs/>
              </w:rPr>
              <w:t>F</w:t>
            </w:r>
            <w:r w:rsidRPr="00644804">
              <w:t> anzusetzen.</w:t>
            </w:r>
          </w:p>
          <w:p w14:paraId="7CEA350E" w14:textId="77777777" w:rsidR="00644804" w:rsidRPr="00644804" w:rsidRDefault="00644804" w:rsidP="00644804">
            <w:r w:rsidRPr="00644804">
              <w:t>–Bei einer Teilunterkellerung mit einer Bodenplatte auf Erdreich und einem beheizten Keller gilt: Für den nicht unterkellerten Bereich sind die Temperaturkorrekturfaktoren </w:t>
            </w:r>
            <w:r w:rsidRPr="00644804">
              <w:rPr>
                <w:i/>
                <w:iCs/>
              </w:rPr>
              <w:t>F</w:t>
            </w:r>
            <w:r w:rsidRPr="00644804">
              <w:t> wie bei einer Bodenplatte auf Erdreich (Zeilen 1 bis 10), für den beheizten unterkellerten Bereich sind die Werte wie bei einem beheizten Keller (Zeile 11) anzusetzen.</w:t>
            </w:r>
          </w:p>
          <w:p w14:paraId="40025305" w14:textId="77777777" w:rsidR="00644804" w:rsidRPr="00644804" w:rsidRDefault="00644804" w:rsidP="00644804">
            <w:r w:rsidRPr="00644804">
              <w:t>–Bei einer Teilunterkellerung mit einer Bodenplatte auf Erdreich und einem unbeheizten Keller gilt: Für den nicht unterkellerten Bereich sind die Temperaturkorrekturfaktoren </w:t>
            </w:r>
            <w:r w:rsidRPr="00644804">
              <w:rPr>
                <w:i/>
                <w:iCs/>
              </w:rPr>
              <w:t>F</w:t>
            </w:r>
            <w:r w:rsidRPr="00644804">
              <w:t> wie bei einer Bodenplatte auf Erdreich (Zeilen 1 bis 10), für den unbeheizten unterkellerten Bereich sind die Werte wie bei einem unbeheizten Keller (Zeilen 12 bis 20) anzusetzen.</w:t>
            </w:r>
          </w:p>
        </w:tc>
      </w:tr>
      <w:tr w:rsidR="00644804" w:rsidRPr="00644804" w14:paraId="6C633F28" w14:textId="77777777">
        <w:trPr>
          <w:jc w:val="center"/>
        </w:trPr>
        <w:tc>
          <w:tcPr>
            <w:tcW w:w="0" w:type="auto"/>
            <w:gridSpan w:val="2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3B352" w14:textId="77777777" w:rsidR="00644804" w:rsidRPr="00644804" w:rsidRDefault="00644804" w:rsidP="00644804">
            <w:r w:rsidRPr="00644804">
              <w:lastRenderedPageBreak/>
              <w:t>aVereinfacht darf für die Bauteile des unteren Gebäudeabschlusses in den Zeilen 1 bis 20 der Temperaturkorrekturfaktor mit </w:t>
            </w:r>
            <w:r w:rsidRPr="00644804">
              <w:rPr>
                <w:i/>
                <w:iCs/>
              </w:rPr>
              <w:t>F</w:t>
            </w:r>
            <w:r w:rsidRPr="00644804">
              <w:t> = 0,8 angenommen werden.</w:t>
            </w:r>
          </w:p>
        </w:tc>
      </w:tr>
    </w:tbl>
    <w:p w14:paraId="367AD0BA" w14:textId="77777777" w:rsidR="00644804" w:rsidRPr="00644804" w:rsidRDefault="00644804" w:rsidP="00644804">
      <w:pPr>
        <w:rPr>
          <w:b/>
          <w:bCs/>
        </w:rPr>
      </w:pPr>
      <w:r w:rsidRPr="00644804">
        <w:rPr>
          <w:b/>
          <w:bCs/>
        </w:rPr>
        <w:lastRenderedPageBreak/>
        <w:t>6.1.4.3Randbedingungen für die Bestimmung von Wärmedurchgangskoeffizienten bei Bauteilen an Erdreich</w:t>
      </w:r>
    </w:p>
    <w:p w14:paraId="20A63854" w14:textId="77777777" w:rsidR="00644804" w:rsidRPr="00644804" w:rsidRDefault="00644804" w:rsidP="00644804">
      <w:r w:rsidRPr="00644804">
        <w:t>Für die Bestimmung des Wärmedurchgangskoeffizienten opaker Bauteile gelten allgemein die Rand-bedingungen nach DIN EN ISO 6946. Bei Verwendung der Temperatur-Korrekturfaktoren für Bauteile, die an Erdreich oder Kellerräume grenzen, ergibt sich der Wärmedurchgangskoeffizient </w:t>
      </w:r>
      <w:r w:rsidRPr="00644804">
        <w:rPr>
          <w:i/>
          <w:iCs/>
        </w:rPr>
        <w:t>U</w:t>
      </w:r>
      <w:r w:rsidRPr="00644804">
        <w:t> (konstruktiver </w:t>
      </w:r>
      <w:r w:rsidRPr="00644804">
        <w:rPr>
          <w:i/>
          <w:iCs/>
        </w:rPr>
        <w:t>U</w:t>
      </w:r>
      <w:r w:rsidRPr="00644804">
        <w:t>-Wert genannt) jeweils aus der Schichtfolge des erdberührten Bauteils außerhalb des Bereichs einer Randdämmung bzw. aus der Schichtfolge der Kellerdecke und den Wärmeübergangswiderständen</w:t>
      </w:r>
    </w:p>
    <w:p w14:paraId="23CBB04E" w14:textId="77777777" w:rsidR="00644804" w:rsidRPr="00644804" w:rsidRDefault="00644804" w:rsidP="00644804">
      <w:r w:rsidRPr="00644804">
        <w:t>–</w:t>
      </w:r>
      <w:r w:rsidRPr="00644804">
        <w:rPr>
          <w:i/>
          <w:iCs/>
        </w:rPr>
        <w:t>R</w:t>
      </w:r>
      <w:r w:rsidRPr="00644804">
        <w:t> = 0,17 m K/W bei horizontalem Bauteil mit Wärmestrom nach unten;</w:t>
      </w:r>
    </w:p>
    <w:p w14:paraId="5837663E" w14:textId="77777777" w:rsidR="00644804" w:rsidRPr="00644804" w:rsidRDefault="00644804" w:rsidP="00644804">
      <w:r w:rsidRPr="00644804">
        <w:t>–</w:t>
      </w:r>
      <w:r w:rsidRPr="00644804">
        <w:rPr>
          <w:i/>
          <w:iCs/>
        </w:rPr>
        <w:t>R</w:t>
      </w:r>
      <w:r w:rsidRPr="00644804">
        <w:t> = 0,10 m K/W bei horizontalem Bauteil mit Wärmestrom nach oben;</w:t>
      </w:r>
    </w:p>
    <w:p w14:paraId="605A446B" w14:textId="77777777" w:rsidR="00644804" w:rsidRPr="00644804" w:rsidRDefault="00644804" w:rsidP="00644804">
      <w:r w:rsidRPr="00644804">
        <w:t>–</w:t>
      </w:r>
      <w:r w:rsidRPr="00644804">
        <w:rPr>
          <w:i/>
          <w:iCs/>
        </w:rPr>
        <w:t>R</w:t>
      </w:r>
      <w:r w:rsidRPr="00644804">
        <w:t> = 0,13 m K/W bei vertikalem Bauteil; und</w:t>
      </w:r>
    </w:p>
    <w:p w14:paraId="01FFAC4B" w14:textId="77777777" w:rsidR="00644804" w:rsidRPr="00644804" w:rsidRDefault="00644804" w:rsidP="00644804">
      <w:r w:rsidRPr="00644804">
        <w:t>–</w:t>
      </w:r>
      <w:r w:rsidRPr="00644804">
        <w:rPr>
          <w:i/>
          <w:iCs/>
        </w:rPr>
        <w:t>R</w:t>
      </w:r>
      <w:r w:rsidRPr="00644804">
        <w:t> = 0 m K/W.</w:t>
      </w:r>
    </w:p>
    <w:p w14:paraId="4881708B" w14:textId="77777777" w:rsidR="00644804" w:rsidRPr="00644804" w:rsidRDefault="00644804" w:rsidP="00644804">
      <w:pPr>
        <w:rPr>
          <w:b/>
          <w:bCs/>
        </w:rPr>
      </w:pPr>
      <w:r w:rsidRPr="00644804">
        <w:rPr>
          <w:b/>
          <w:bCs/>
        </w:rPr>
        <w:t>6.1.4.4Geometrische Randbedingungen bei der Bestimmung des charakteristischen Bodenplattenmaßes</w:t>
      </w:r>
    </w:p>
    <w:p w14:paraId="28C7604A" w14:textId="77777777" w:rsidR="00644804" w:rsidRPr="00644804" w:rsidRDefault="00644804" w:rsidP="00644804">
      <w:r w:rsidRPr="00644804">
        <w:t>Für die Ermittlung des charakteristischen Bodenplattenmaßes B bei freistehenden einzonig modellierten Gebäuden ist </w:t>
      </w:r>
      <w:r w:rsidRPr="00644804">
        <w:rPr>
          <w:i/>
          <w:iCs/>
        </w:rPr>
        <w:t>A</w:t>
      </w:r>
      <w:r w:rsidRPr="00644804">
        <w:t> die Fläche der Bodenplatte auf Erdreich bzw. die Fläche der Kellerdecke des gesamten Gebäudes und P der exponierte Umfang, also die Gesamtlänge der Außenwand, die das beheizte Gebäude von der Außenumgebung trennt.</w:t>
      </w:r>
    </w:p>
    <w:p w14:paraId="03C5AE8F" w14:textId="77777777" w:rsidR="00644804" w:rsidRPr="00644804" w:rsidRDefault="00644804" w:rsidP="00644804">
      <w:r w:rsidRPr="00644804">
        <w:t>Für die Ermittlung des charakteristischen Bodenplattenmaßes B bei freistehenden mehrzonig modellierten Gebäuden kann für alle Zonen, unabhängig von deren Lage im Gebäude, </w:t>
      </w:r>
      <w:r w:rsidRPr="00644804">
        <w:rPr>
          <w:i/>
          <w:iCs/>
        </w:rPr>
        <w:t>A</w:t>
      </w:r>
      <w:r w:rsidRPr="00644804">
        <w:t> die Fläche der Bodenplatte des gesamten Gebäudes auf Erdreich bzw. die Fläche der Kellerdecke des gesamten Gebäudes und P der exponierte Umfang des gesamten Gebäudes.</w:t>
      </w:r>
    </w:p>
    <w:p w14:paraId="51C655DA" w14:textId="77777777" w:rsidR="00644804" w:rsidRPr="00644804" w:rsidRDefault="00644804" w:rsidP="00644804">
      <w:r w:rsidRPr="00644804">
        <w:t>Soll die Berechnung des Wärmeverlustes eines Gebäudeteils erfolgen (z. B. eines einzelnen Wohnhauses in einer Reihenbebauung oder einer einzelnen Zone eines Nichtwohngebäudes), berücksichtigt P den Anteil des exponierten Umfangs, der den betrachteten Gebäudeteil von der Außenumgebung abgrenzt; Anteile des Umfangs, die den betrachteten Gebäudeteil von weiteren beheizten Gebäudeteilen trennen, werden nicht berücksichtigt; </w:t>
      </w:r>
      <w:r w:rsidRPr="00644804">
        <w:rPr>
          <w:i/>
          <w:iCs/>
        </w:rPr>
        <w:t>A</w:t>
      </w:r>
      <w:r w:rsidRPr="00644804">
        <w:t> ist hierbei die Grundfläche des betrachteten Gebäudeteils. Für die Berechnung des Wärmeverlustes innenliegender Zonen, deren Perimeter ausschließlich an beheizte Bereiche grenzt, kann auf die Geometrie des Gesamtgebäudes zurückgegriffen werden (s. vorhergehender Absatz).</w:t>
      </w:r>
    </w:p>
    <w:p w14:paraId="40D864FC" w14:textId="77777777" w:rsidR="00644804" w:rsidRPr="00644804" w:rsidRDefault="00644804" w:rsidP="00644804">
      <w:r w:rsidRPr="00644804">
        <w:t>Für die Ermittlung des charakteristischen Bodenplattenmaßes B bei aneinandergereihter Bebauung von Wohngebäuden (Reihenbebauung) ist </w:t>
      </w:r>
      <w:r w:rsidRPr="00644804">
        <w:rPr>
          <w:i/>
          <w:iCs/>
        </w:rPr>
        <w:t>A</w:t>
      </w:r>
      <w:r w:rsidRPr="00644804">
        <w:t xml:space="preserve"> die Fläche der Bodenplatten auf Erdreich bzw. die Fläche der Kellerdecken aller Gebäude und P der </w:t>
      </w:r>
      <w:r w:rsidRPr="00644804">
        <w:lastRenderedPageBreak/>
        <w:t>exponierte Umfang der gesamten Reihenbebauung. Das so bestimmte charakteristische Bodenplattenmaß kann auch zur Berechnung des Wärmeverlustes eines Teils der Reihenbebauung (Reihenendhaus, Reihenmittelhaus) herangezogen werden.</w:t>
      </w:r>
    </w:p>
    <w:p w14:paraId="48A6FAC0" w14:textId="77777777" w:rsidR="00644804" w:rsidRPr="00644804" w:rsidRDefault="00644804" w:rsidP="00644804">
      <w:r w:rsidRPr="00644804">
        <w:t>Unbeheizte Räume außerhalb der wärmeübertragenden Gebäudehülle (z. B. Garagen, Lagerräume oder Vorbauten) werden bei der Bestimmung von A nicht berücksichtigt; die Wandlänge zwischen dem beheizten Gebäude und dem unbeheizten Raum ist jedoch im exponierten Umfang P enthalten.</w:t>
      </w:r>
    </w:p>
    <w:p w14:paraId="48EE8479" w14:textId="77777777" w:rsidR="00644804" w:rsidRPr="00644804" w:rsidRDefault="00644804" w:rsidP="00644804">
      <w:r w:rsidRPr="00644804">
        <w:t>Die oben aufgeführten Regelungen sind auch im Falle einer detaillierten Berechnung nach DIN EN ISO 13370 anzuwenden.</w:t>
      </w:r>
    </w:p>
    <w:p w14:paraId="015CDEF1" w14:textId="77777777" w:rsidR="00644804" w:rsidRPr="00644804" w:rsidRDefault="00644804" w:rsidP="00644804">
      <w:pPr>
        <w:rPr>
          <w:b/>
          <w:bCs/>
        </w:rPr>
      </w:pPr>
      <w:r w:rsidRPr="00644804">
        <w:rPr>
          <w:b/>
          <w:bCs/>
        </w:rPr>
        <w:t>6.1.4.5Differenzierte Berechnung der Temperatur in der unbeheizten oder ungekühlten Gebäudezone</w:t>
      </w:r>
    </w:p>
    <w:p w14:paraId="62E173E1" w14:textId="77777777" w:rsidR="00644804" w:rsidRPr="00644804" w:rsidRDefault="00644804" w:rsidP="00644804">
      <w:r w:rsidRPr="00644804">
        <w:t>Die mittlere Temperatur in der unbeheizten oder ungekühlten Gebäudezone ist entsprechend DIN EN ISO 13789 zu berechnen oder nach Gleichung (41):</w:t>
      </w:r>
    </w:p>
    <w:p w14:paraId="7E275EA5" w14:textId="77777777" w:rsidR="00644804" w:rsidRPr="00644804" w:rsidRDefault="00644804" w:rsidP="00644804">
      <w:r w:rsidRPr="00644804">
        <w:t>Dabei ist</w:t>
      </w:r>
    </w:p>
    <w:p w14:paraId="4766D86D" w14:textId="77777777" w:rsidR="00644804" w:rsidRPr="00644804" w:rsidRDefault="00644804" w:rsidP="00644804">
      <w:r w:rsidRPr="00644804">
        <w:t> der Wärmestrom (Wärmequellen), der in die unbeheizte oder ungekühlte Gebäudezone gelangt (z. B. durch solare Wärmeeinwirkung oder interne Wärmequellen); bei unbeheizten oder ungekühlten Glasvorbauten der Wärmestrom nach Gleichung (124). Falls Wärmesenken, z. B. nach DIN EN ISO 13370 berechnete Wärmeströme über erdreichberührte Bauteile, vorhanden sein sollten, sind diese vorzeichengerecht ebenfalls zu berücksichtigen;</w:t>
      </w:r>
    </w:p>
    <w:p w14:paraId="4F89AA6F" w14:textId="77777777" w:rsidR="00644804" w:rsidRPr="00644804" w:rsidRDefault="00644804" w:rsidP="00644804">
      <w:r w:rsidRPr="00644804">
        <w:rPr>
          <w:i/>
          <w:iCs/>
        </w:rPr>
        <w:t>H</w:t>
      </w:r>
      <w:r w:rsidRPr="00644804">
        <w:t> der Wärmetransferkoeffizient für Transmission der Bauteile zwischen der betrachteten Gebäudezone und der benachbarten unbeheizten oder ungekühlten Gebäudezone nach Gleichung (50);</w:t>
      </w:r>
    </w:p>
    <w:p w14:paraId="6F5C402F" w14:textId="77777777" w:rsidR="00644804" w:rsidRPr="00644804" w:rsidRDefault="00644804" w:rsidP="00644804">
      <w:r w:rsidRPr="00644804">
        <w:rPr>
          <w:i/>
          <w:iCs/>
        </w:rPr>
        <w:t>H</w:t>
      </w:r>
      <w:r w:rsidRPr="00644804">
        <w:t> der Wärmetransferkoeffizient für Transmission der Bauteile der unbeheizten oder ungekühlten Gebäudezone nach außen; entspricht </w:t>
      </w:r>
      <w:r w:rsidRPr="00644804">
        <w:rPr>
          <w:i/>
          <w:iCs/>
        </w:rPr>
        <w:t>H</w:t>
      </w:r>
      <w:r w:rsidRPr="00644804">
        <w:t> nach Gleichung (47) oder </w:t>
      </w:r>
      <w:r w:rsidRPr="00644804">
        <w:rPr>
          <w:i/>
          <w:iCs/>
        </w:rPr>
        <w:t>H</w:t>
      </w:r>
      <w:r w:rsidRPr="00644804">
        <w:t> nach 6.2.4 oder nach DIN EN ISO 13789;</w:t>
      </w:r>
    </w:p>
    <w:p w14:paraId="41173F70" w14:textId="77777777" w:rsidR="00644804" w:rsidRPr="00644804" w:rsidRDefault="00644804" w:rsidP="00644804">
      <w:r w:rsidRPr="00644804">
        <w:rPr>
          <w:i/>
          <w:iCs/>
        </w:rPr>
        <w:t>H</w:t>
      </w:r>
      <w:r w:rsidRPr="00644804">
        <w:t> der Lüftungswärmetransferkoeffizient zwischen der betrachteten Gebäudezone und der benachbarten unbeheizten oder ungekühlten Gebäudezone nach Gleichung (104);</w:t>
      </w:r>
    </w:p>
    <w:p w14:paraId="33E988F9" w14:textId="77777777" w:rsidR="00644804" w:rsidRPr="00644804" w:rsidRDefault="00644804" w:rsidP="00644804">
      <w:r w:rsidRPr="00644804">
        <w:rPr>
          <w:i/>
          <w:iCs/>
        </w:rPr>
        <w:t>H</w:t>
      </w:r>
      <w:r w:rsidRPr="00644804">
        <w:t> der Lüftungswärmetransferkoeffizient der unbeheizten oder ungekühlten Gebäudezone nach außen nach Gleichung (103).</w:t>
      </w:r>
    </w:p>
    <w:p w14:paraId="213897C5" w14:textId="77777777" w:rsidR="00644804" w:rsidRPr="00644804" w:rsidRDefault="00644804" w:rsidP="00644804">
      <w:r w:rsidRPr="00644804">
        <w:t>Die Bauteile zwischen beheizter/gekühlter und unbeheizter/ungekühlter Gebäudezone sind als Innenbauteile anzusetzen.</w:t>
      </w:r>
    </w:p>
    <w:p w14:paraId="132315D8" w14:textId="77777777" w:rsidR="00644804" w:rsidRPr="00644804" w:rsidRDefault="00644804" w:rsidP="00644804">
      <w:r w:rsidRPr="00644804">
        <w:t>Wenn die unbeheizte oder ungekühlte Zone an mehrere Zonen grenzt, darf Gleichung (41) entsprechend erweitert werden. Dabei ist über gewichtete Temperaturen bzw. Wärmetransferkoeffizienten aller angrenzenden Gebäudezonen und den Außenbereich zu summieren:</w:t>
      </w:r>
    </w:p>
    <w:p w14:paraId="4409B890" w14:textId="77777777" w:rsidR="00644804" w:rsidRPr="00644804" w:rsidRDefault="00644804" w:rsidP="00644804">
      <w:r w:rsidRPr="00644804">
        <w:lastRenderedPageBreak/>
        <w:t>Wärmeströme von oder in angrenzende ungekühlte Zonen sind nicht zu berücksichtigen, wenn in der angrenzenden ungekühlten Zone die Anforderungen an den sommerlichen Wärmeschutz nach DIN 4108-2 eingehalten werden. In allen anderen Fällen ist die mittlere Temperatur in der angrenzenden ungekühlten Zone nach Gleichung (41) oder Gleichung (42) zu bestimmen.</w:t>
      </w:r>
    </w:p>
    <w:p w14:paraId="43FA55E3" w14:textId="77777777" w:rsidR="00644804" w:rsidRPr="00644804" w:rsidRDefault="00644804" w:rsidP="00644804">
      <w:pPr>
        <w:rPr>
          <w:b/>
          <w:bCs/>
        </w:rPr>
      </w:pPr>
      <w:r w:rsidRPr="00644804">
        <w:rPr>
          <w:b/>
          <w:bCs/>
        </w:rPr>
        <w:t>6.1.4.6Vereinfachter Ansatz für die mittlere Temperatur in angrenzenden, ungekühlten Zonen sowie im Erdreich (Kühlfall)</w:t>
      </w:r>
    </w:p>
    <w:p w14:paraId="75BDBCAE" w14:textId="77777777" w:rsidR="00644804" w:rsidRPr="00644804" w:rsidRDefault="00644804" w:rsidP="00644804">
      <w:r w:rsidRPr="00644804">
        <w:t>Vereinfacht darf die Temperatur in einer Zone, an die eine gekühlte Zone angrenzt, wie folgt angesetzt werden:</w:t>
      </w:r>
    </w:p>
    <w:p w14:paraId="0AFC498A" w14:textId="77777777" w:rsidR="00644804" w:rsidRPr="00644804" w:rsidRDefault="00644804" w:rsidP="00644804">
      <w:r w:rsidRPr="00644804">
        <w:t>–nicht konditionierter Keller (Kellerdecke) sowie Bodenplatte und Außenwand gegen Erdreich:</w:t>
      </w:r>
    </w:p>
    <w:p w14:paraId="0B9DDD05" w14:textId="77777777" w:rsidR="00644804" w:rsidRPr="00644804" w:rsidRDefault="00644804" w:rsidP="00644804">
      <w:r w:rsidRPr="00644804">
        <w:t>–Wärmedurchlasswiderstand des trennenden Bauteils </w:t>
      </w:r>
      <w:r w:rsidRPr="00644804">
        <w:rPr>
          <w:i/>
          <w:iCs/>
        </w:rPr>
        <w:t>R</w:t>
      </w:r>
      <w:r w:rsidRPr="00644804">
        <w:t> ≤ 1:  = 21 °C;</w:t>
      </w:r>
    </w:p>
    <w:p w14:paraId="4234D0E6" w14:textId="77777777" w:rsidR="00644804" w:rsidRPr="00644804" w:rsidRDefault="00644804" w:rsidP="00644804">
      <w:r w:rsidRPr="00644804">
        <w:t>–Wärmedurchlasswiderstand des trennenden Bauteils </w:t>
      </w:r>
      <w:r w:rsidRPr="00644804">
        <w:rPr>
          <w:i/>
          <w:iCs/>
        </w:rPr>
        <w:t>R</w:t>
      </w:r>
      <w:r w:rsidRPr="00644804">
        <w:t> &gt; 1:  = 18 °C;</w:t>
      </w:r>
    </w:p>
    <w:p w14:paraId="7F3ED75A" w14:textId="77777777" w:rsidR="00644804" w:rsidRPr="00644804" w:rsidRDefault="00644804" w:rsidP="00644804">
      <w:r w:rsidRPr="00644804">
        <w:t>–nicht konditioniertes Dachgeschoss, Dachabseiten:  = 35 °C;</w:t>
      </w:r>
    </w:p>
    <w:p w14:paraId="28D882B2" w14:textId="77777777" w:rsidR="00644804" w:rsidRPr="00644804" w:rsidRDefault="00644804" w:rsidP="00644804">
      <w:r w:rsidRPr="00644804">
        <w:t>–Wände und Decken zu nicht konditionierten Räumen (außer Kellerräumen):  = 30 °C.</w:t>
      </w:r>
    </w:p>
    <w:p w14:paraId="151AA8D4" w14:textId="77777777" w:rsidR="00644804" w:rsidRPr="00644804" w:rsidRDefault="00644804" w:rsidP="00644804">
      <w:pPr>
        <w:rPr>
          <w:b/>
          <w:bCs/>
        </w:rPr>
      </w:pPr>
      <w:r w:rsidRPr="00644804">
        <w:rPr>
          <w:b/>
          <w:bCs/>
        </w:rPr>
        <w:t>6.1.5Temperatur einer angrenzenden beheizten oder gekühlten Zone</w:t>
      </w:r>
    </w:p>
    <w:p w14:paraId="3ACB8F67" w14:textId="77777777" w:rsidR="00644804" w:rsidRPr="00644804" w:rsidRDefault="00644804" w:rsidP="00644804">
      <w:r w:rsidRPr="00644804">
        <w:t>Wärmeströme von oder in angrenzende beheizte oder gekühlte Zonen sind nur dann zu berücksichtigen, wenn die Differenz zwischen den Raum-Solltemperaturen beider Zonen mehr als 4 K beträgt.</w:t>
      </w:r>
    </w:p>
    <w:p w14:paraId="2E4939B6" w14:textId="77777777" w:rsidR="00644804" w:rsidRPr="00644804" w:rsidRDefault="00644804" w:rsidP="00644804">
      <w:r w:rsidRPr="00644804">
        <w:t>Für die Temperatur der benachbarten Zone  ist in der Heizwärmebilanz die Bilanz-Innentemperatur dieser Zone für den Heizfall anzusetzen, in der Kühlbedarfsbilanz die Bilanz-Innentemperatur für den Kühlfall.</w:t>
      </w:r>
    </w:p>
    <w:p w14:paraId="4A37C60C" w14:textId="77777777" w:rsidR="00644804" w:rsidRPr="00644804" w:rsidRDefault="00644804" w:rsidP="00644804">
      <w:r w:rsidRPr="00644804">
        <w:t>In der Heizwärmebilanz:</w:t>
      </w:r>
    </w:p>
    <w:p w14:paraId="58B58669" w14:textId="77777777" w:rsidR="00644804" w:rsidRPr="00644804" w:rsidRDefault="00644804" w:rsidP="00644804">
      <w:r w:rsidRPr="00644804">
        <w:t>In der Kühlbedarfsbilanz:</w:t>
      </w:r>
    </w:p>
    <w:p w14:paraId="46F251FF" w14:textId="77777777" w:rsidR="00644804" w:rsidRPr="00644804" w:rsidRDefault="00644804" w:rsidP="00644804">
      <w:r w:rsidRPr="00644804">
        <w:t>Dabei ist</w:t>
      </w:r>
    </w:p>
    <w:p w14:paraId="59407409" w14:textId="77777777" w:rsidR="00644804" w:rsidRPr="00644804" w:rsidRDefault="00644804" w:rsidP="00644804">
      <w:r w:rsidRPr="00644804">
        <w:t> die Bilanz-Innentemperatur der angrenzenden Gebäudezone für den Heizfall nach 6.1.2;</w:t>
      </w:r>
    </w:p>
    <w:p w14:paraId="18B0534A" w14:textId="77777777" w:rsidR="00644804" w:rsidRPr="00644804" w:rsidRDefault="00644804" w:rsidP="00644804">
      <w:r w:rsidRPr="00644804">
        <w:t> die Bilanz-Innentemperatur der angrenzenden Gebäudezone für den Kühlfall nach 6.1.3.</w:t>
      </w:r>
    </w:p>
    <w:p w14:paraId="3F780571" w14:textId="77777777" w:rsidR="00644804" w:rsidRPr="00644804" w:rsidRDefault="00644804" w:rsidP="00644804">
      <w:pPr>
        <w:rPr>
          <w:b/>
          <w:bCs/>
        </w:rPr>
      </w:pPr>
      <w:r w:rsidRPr="00644804">
        <w:rPr>
          <w:b/>
          <w:bCs/>
        </w:rPr>
        <w:t>6.2Transmissionswärmesenken/-quellen</w:t>
      </w:r>
    </w:p>
    <w:p w14:paraId="7A75856E" w14:textId="77777777" w:rsidR="00644804" w:rsidRPr="00644804" w:rsidRDefault="00644804" w:rsidP="00644804">
      <w:pPr>
        <w:rPr>
          <w:b/>
          <w:bCs/>
        </w:rPr>
      </w:pPr>
      <w:r w:rsidRPr="00644804">
        <w:rPr>
          <w:b/>
          <w:bCs/>
        </w:rPr>
        <w:t>6.2.1Direkte Transmission nach außen</w:t>
      </w:r>
    </w:p>
    <w:p w14:paraId="098CD4CF" w14:textId="77777777" w:rsidR="00644804" w:rsidRPr="00644804" w:rsidRDefault="00644804" w:rsidP="00644804">
      <w:pPr>
        <w:rPr>
          <w:b/>
          <w:bCs/>
        </w:rPr>
      </w:pPr>
      <w:r w:rsidRPr="00644804">
        <w:rPr>
          <w:b/>
          <w:bCs/>
        </w:rPr>
        <w:t>6.2.1.1Berechnung der Transmissionswärmesenken und -quellen nach außen</w:t>
      </w:r>
    </w:p>
    <w:p w14:paraId="7ACCC8CF" w14:textId="77777777" w:rsidR="00644804" w:rsidRPr="00644804" w:rsidRDefault="00644804" w:rsidP="00644804">
      <w:r w:rsidRPr="00644804">
        <w:lastRenderedPageBreak/>
        <w:t>Transmissionswärmesenken und -quellen durch Bauteile, die die Gebäudezone nach außen begrenzen, sind zu berechnen</w:t>
      </w:r>
    </w:p>
    <w:p w14:paraId="1D40B592" w14:textId="77777777" w:rsidR="00644804" w:rsidRPr="00644804" w:rsidRDefault="00644804" w:rsidP="00644804">
      <w:r w:rsidRPr="00644804">
        <w:t>–nach Gleichung (45) für  &gt;  (Wärmesenke):</w:t>
      </w:r>
    </w:p>
    <w:p w14:paraId="56826BFE" w14:textId="77777777" w:rsidR="00644804" w:rsidRPr="00644804" w:rsidRDefault="00644804" w:rsidP="00644804">
      <w:r w:rsidRPr="00644804">
        <w:t>–bzw. nach Gleichung (46) für  &lt;  (Wärmequelle):</w:t>
      </w:r>
    </w:p>
    <w:p w14:paraId="6475D3D3" w14:textId="77777777" w:rsidR="00644804" w:rsidRPr="00644804" w:rsidRDefault="00644804" w:rsidP="00644804">
      <w:r w:rsidRPr="00644804">
        <w:t>Dabei ist</w:t>
      </w:r>
    </w:p>
    <w:p w14:paraId="174C3CB7" w14:textId="77777777" w:rsidR="00644804" w:rsidRPr="00644804" w:rsidRDefault="00644804" w:rsidP="00644804">
      <w:r w:rsidRPr="00644804">
        <w:rPr>
          <w:i/>
          <w:iCs/>
        </w:rPr>
        <w:t>H</w:t>
      </w:r>
      <w:r w:rsidRPr="00644804">
        <w:t> der Wärmetransferkoeffizient für Transmission zwischen der beheizten oder gekühlten Gebäudezone und außen;</w:t>
      </w:r>
    </w:p>
    <w:p w14:paraId="62C20402" w14:textId="77777777" w:rsidR="00644804" w:rsidRPr="00644804" w:rsidRDefault="00644804" w:rsidP="00644804">
      <w:r w:rsidRPr="00644804">
        <w:rPr>
          <w:i/>
          <w:iCs/>
        </w:rPr>
        <w:t>H</w:t>
      </w:r>
      <w:r w:rsidRPr="00644804">
        <w:t> der Wärmetransferkoeffizient für Transmission für zweidimensionale Wärmebrücken;</w:t>
      </w:r>
    </w:p>
    <w:p w14:paraId="48209E29" w14:textId="77777777" w:rsidR="00644804" w:rsidRPr="00644804" w:rsidRDefault="00644804" w:rsidP="00644804">
      <w:r w:rsidRPr="00644804">
        <w:t> die Bilanz-Innentemperatur der Gebäudezone,  nach 6.1.2 für die Heizwärmebilanz bzw.  nach 6.1.3 für die Kühlbilanz;</w:t>
      </w:r>
    </w:p>
    <w:p w14:paraId="26607824" w14:textId="77777777" w:rsidR="00644804" w:rsidRPr="00644804" w:rsidRDefault="00644804" w:rsidP="00644804">
      <w:r w:rsidRPr="00644804">
        <w:t> die durchschnittliche Außentemperatur des Monats;</w:t>
      </w:r>
    </w:p>
    <w:p w14:paraId="5DEDD079" w14:textId="77777777" w:rsidR="00644804" w:rsidRPr="00644804" w:rsidRDefault="00644804" w:rsidP="00644804">
      <w:r w:rsidRPr="00644804">
        <w:rPr>
          <w:i/>
          <w:iCs/>
        </w:rPr>
        <w:t>t</w:t>
      </w:r>
      <w:r w:rsidRPr="00644804">
        <w:t> die Dauer des Berechnungsschritts (</w:t>
      </w:r>
      <w:r w:rsidRPr="00644804">
        <w:rPr>
          <w:i/>
          <w:iCs/>
        </w:rPr>
        <w:t>t</w:t>
      </w:r>
      <w:r w:rsidRPr="00644804">
        <w:t> = 24 h).</w:t>
      </w:r>
    </w:p>
    <w:p w14:paraId="0763922B" w14:textId="77777777" w:rsidR="00644804" w:rsidRPr="00644804" w:rsidRDefault="00644804" w:rsidP="00644804">
      <w:r w:rsidRPr="00644804">
        <w:t>In den Wärmetransferkoeffizient </w:t>
      </w:r>
      <w:r w:rsidRPr="00644804">
        <w:rPr>
          <w:i/>
          <w:iCs/>
        </w:rPr>
        <w:t>H</w:t>
      </w:r>
      <w:r w:rsidRPr="00644804">
        <w:t> sind die flächenbezogenen Wärmedurchgangskoeffizienten der Bauteile, die die Gebäudezone nach außen hin abgrenzen, einzubeziehen. Der Wärmetransferkoeffizient für Transmission ist nach DIN EN ISO 13789 (</w:t>
      </w:r>
      <w:r w:rsidRPr="00644804">
        <w:rPr>
          <w:i/>
          <w:iCs/>
        </w:rPr>
        <w:t>H</w:t>
      </w:r>
      <w:r w:rsidRPr="00644804">
        <w:t> entspricht </w:t>
      </w:r>
      <w:r w:rsidRPr="00644804">
        <w:rPr>
          <w:i/>
          <w:iCs/>
        </w:rPr>
        <w:t>H</w:t>
      </w:r>
      <w:r w:rsidRPr="00644804">
        <w:t>) oder einfacher nach Gleichung (47) zu berechnen. Der Wärmetransferkoeffizient H wird bereits temperaturbewertet ermittelt, sodass dieser vollständig der direkten Transmission nach außen zugewiesen werden kann.</w:t>
      </w:r>
    </w:p>
    <w:p w14:paraId="11EB37CB" w14:textId="77777777" w:rsidR="00644804" w:rsidRPr="00644804" w:rsidRDefault="00644804" w:rsidP="00644804">
      <w:pPr>
        <w:rPr>
          <w:b/>
          <w:bCs/>
        </w:rPr>
      </w:pPr>
      <w:r w:rsidRPr="00644804">
        <w:rPr>
          <w:b/>
          <w:bCs/>
        </w:rPr>
        <w:t>6.2.1.2Berechnung des Wärmetransferkoeffizienten nach außen</w:t>
      </w:r>
    </w:p>
    <w:p w14:paraId="07C814C1" w14:textId="77777777" w:rsidR="00644804" w:rsidRPr="00644804" w:rsidRDefault="00644804" w:rsidP="00644804">
      <w:r w:rsidRPr="00644804">
        <w:t>Der Wärmetransferkoeffizient für Transmission ergibt sich als Summe über die einzelnen Bauteile, die die Gebäudezone nach außen hin abgrenzen. Die Berücksichtigung des Wärmebrückeneinflusses erfolgt nach 6.2.5. Der Wärmetransferkoeffizient für Transmission ist damit nach Gleichung (47) zu berechnen:</w:t>
      </w:r>
    </w:p>
    <w:p w14:paraId="21D0F7D2" w14:textId="77777777" w:rsidR="00644804" w:rsidRPr="00644804" w:rsidRDefault="00644804" w:rsidP="00644804">
      <w:r w:rsidRPr="00644804">
        <w:t>Dabei ist</w:t>
      </w:r>
    </w:p>
    <w:p w14:paraId="68C0069B" w14:textId="77777777" w:rsidR="00644804" w:rsidRPr="00644804" w:rsidRDefault="00644804" w:rsidP="00644804">
      <w:r w:rsidRPr="00644804">
        <w:rPr>
          <w:i/>
          <w:iCs/>
        </w:rPr>
        <w:t>A</w:t>
      </w:r>
      <w:r w:rsidRPr="00644804">
        <w:t> die Fläche eines Bauteils </w:t>
      </w:r>
      <w:r w:rsidRPr="00644804">
        <w:rPr>
          <w:i/>
          <w:iCs/>
        </w:rPr>
        <w:t>j</w:t>
      </w:r>
      <w:r w:rsidRPr="00644804">
        <w:t>, das die Gebäudezone zur Außenluft hin begrenzt. Als Maße von Fenstern und Türen werden die lichten inneren Rohbauöffnungen angesetzt;</w:t>
      </w:r>
    </w:p>
    <w:p w14:paraId="29CA67EA" w14:textId="77777777" w:rsidR="00644804" w:rsidRPr="00644804" w:rsidRDefault="00644804" w:rsidP="00644804">
      <w:r w:rsidRPr="00644804">
        <w:rPr>
          <w:i/>
          <w:iCs/>
        </w:rPr>
        <w:t>U</w:t>
      </w:r>
      <w:r w:rsidRPr="00644804">
        <w:t> der Wärmedurchgangskoeffizient des Bauteils </w:t>
      </w:r>
      <w:r w:rsidRPr="00644804">
        <w:rPr>
          <w:i/>
          <w:iCs/>
        </w:rPr>
        <w:t>j</w:t>
      </w:r>
      <w:r w:rsidRPr="00644804">
        <w:t> der Gebäudehülle, berechnet nach DIN EN ISO 6946 für opake Bauteile oder nach DIN 4108-4, DIN EN ISO 10077-1 bzw. DIN EN ISO 12631 für transparente Bauteile. Der Wärmedurchgangskoeffizient für transparente Bauteile kann durch (äußere und innere) Abschlüsse weiter verbessert werden. Der zusätzliche Wärmedurchlasswiderstand bei geschlossenen Abschlüssen darf, wie in Anhang G beschrieben, in Ansatz gebracht werden;</w:t>
      </w:r>
    </w:p>
    <w:p w14:paraId="55013C4C" w14:textId="77777777" w:rsidR="00644804" w:rsidRPr="00644804" w:rsidRDefault="00644804" w:rsidP="00644804">
      <w:r w:rsidRPr="00644804">
        <w:rPr>
          <w:i/>
          <w:iCs/>
        </w:rPr>
        <w:t>f</w:t>
      </w:r>
      <w:r w:rsidRPr="00644804">
        <w:t> Korrekturfaktor zur Berücksichtigung des Neigungseinflusses auf den Wärmedurchgang eines geneigten transparenten Bauteils </w:t>
      </w:r>
      <w:r w:rsidRPr="00644804">
        <w:rPr>
          <w:i/>
          <w:iCs/>
        </w:rPr>
        <w:t>j</w:t>
      </w:r>
      <w:r w:rsidRPr="00644804">
        <w:t xml:space="preserve">. Wenn der Einfluss der </w:t>
      </w:r>
      <w:r w:rsidRPr="00644804">
        <w:lastRenderedPageBreak/>
        <w:t>Neigung bereits im Wärmedurchgangskoeffizienten des Bauteils berücksichtigt ist, wie z. B. bei Lichtkuppeln, gilt </w:t>
      </w:r>
      <w:r w:rsidRPr="00644804">
        <w:rPr>
          <w:i/>
          <w:iCs/>
        </w:rPr>
        <w:t>f</w:t>
      </w:r>
      <w:r w:rsidRPr="00644804">
        <w:t> = 1;</w:t>
      </w:r>
    </w:p>
    <w:p w14:paraId="2B73039B" w14:textId="77777777" w:rsidR="00644804" w:rsidRPr="00644804" w:rsidRDefault="00644804" w:rsidP="00644804">
      <w:r w:rsidRPr="00644804">
        <w:rPr>
          <w:i/>
          <w:iCs/>
        </w:rPr>
        <w:t>j</w:t>
      </w:r>
      <w:r w:rsidRPr="00644804">
        <w:t> ein Bauteil.</w:t>
      </w:r>
    </w:p>
    <w:p w14:paraId="765E1C89" w14:textId="77777777" w:rsidR="00644804" w:rsidRPr="00644804" w:rsidRDefault="00644804" w:rsidP="00644804">
      <w:r w:rsidRPr="00644804">
        <w:t>Der Korrekturfaktor f ist in Tabelle 7 aufgenommen. Für in der Tabelle nicht enthaltene Neigungen wird der Korrekturfaktor über Interpolation ermittelt.</w:t>
      </w:r>
    </w:p>
    <w:p w14:paraId="13799BB3" w14:textId="77777777" w:rsidR="00644804" w:rsidRPr="00644804" w:rsidRDefault="00644804" w:rsidP="00644804">
      <w:pPr>
        <w:rPr>
          <w:b/>
          <w:bCs/>
        </w:rPr>
      </w:pPr>
      <w:r w:rsidRPr="00644804">
        <w:rPr>
          <w:b/>
          <w:bCs/>
        </w:rPr>
        <w:t>Tabelle 7 — Korrekturfaktor f</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63"/>
        <w:gridCol w:w="2071"/>
        <w:gridCol w:w="2332"/>
        <w:gridCol w:w="2456"/>
      </w:tblGrid>
      <w:tr w:rsidR="00644804" w:rsidRPr="00644804" w14:paraId="10142FA9"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3B56D31B" w14:textId="77777777" w:rsidR="00644804" w:rsidRPr="00644804" w:rsidRDefault="00644804" w:rsidP="00644804">
            <w:r w:rsidRPr="00644804">
              <w:t>Neigung</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ED8BAD" w14:textId="77777777" w:rsidR="00644804" w:rsidRPr="00644804" w:rsidRDefault="00644804" w:rsidP="00644804">
            <w:r w:rsidRPr="00644804">
              <w:rPr>
                <w:i/>
                <w:iCs/>
              </w:rPr>
              <w:t>f</w:t>
            </w:r>
          </w:p>
        </w:tc>
      </w:tr>
      <w:tr w:rsidR="00644804" w:rsidRPr="00644804" w14:paraId="79C34C5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7528A1" w14:textId="77777777" w:rsidR="00644804" w:rsidRPr="00644804" w:rsidRDefault="00644804" w:rsidP="00644804">
            <w:r w:rsidRPr="00644804">
              <w:t>Grad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A49835" w14:textId="77777777" w:rsidR="00644804" w:rsidRPr="00644804" w:rsidRDefault="00644804" w:rsidP="00644804">
            <w:r w:rsidRPr="00644804">
              <w:t>Einfachglas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6FFC7F" w14:textId="77777777" w:rsidR="00644804" w:rsidRPr="00644804" w:rsidRDefault="00644804" w:rsidP="00644804">
            <w:r w:rsidRPr="00644804">
              <w:t>Zweifachglas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368CC5" w14:textId="77777777" w:rsidR="00644804" w:rsidRPr="00644804" w:rsidRDefault="00644804" w:rsidP="00644804">
            <w:r w:rsidRPr="00644804">
              <w:t>Dreifachglasa</w:t>
            </w:r>
          </w:p>
        </w:tc>
      </w:tr>
      <w:tr w:rsidR="00644804" w:rsidRPr="00644804" w14:paraId="29B165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547939"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B74D2" w14:textId="77777777" w:rsidR="00644804" w:rsidRPr="00644804" w:rsidRDefault="00644804" w:rsidP="00644804">
            <w:r w:rsidRPr="00644804">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7D7274" w14:textId="77777777" w:rsidR="00644804" w:rsidRPr="00644804" w:rsidRDefault="00644804" w:rsidP="00644804">
            <w:r w:rsidRPr="00644804">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9CC7FF" w14:textId="77777777" w:rsidR="00644804" w:rsidRPr="00644804" w:rsidRDefault="00644804" w:rsidP="00644804">
            <w:r w:rsidRPr="00644804">
              <w:t>1,20</w:t>
            </w:r>
          </w:p>
        </w:tc>
      </w:tr>
      <w:tr w:rsidR="00644804" w:rsidRPr="00644804" w14:paraId="209536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584D82F" w14:textId="77777777" w:rsidR="00644804" w:rsidRPr="00644804" w:rsidRDefault="00644804" w:rsidP="00644804">
            <w:r w:rsidRPr="00644804">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663773" w14:textId="77777777" w:rsidR="00644804" w:rsidRPr="00644804" w:rsidRDefault="00644804" w:rsidP="00644804">
            <w:r w:rsidRPr="00644804">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06A0F59" w14:textId="77777777" w:rsidR="00644804" w:rsidRPr="00644804" w:rsidRDefault="00644804" w:rsidP="00644804">
            <w:r w:rsidRPr="00644804">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FDB7144" w14:textId="77777777" w:rsidR="00644804" w:rsidRPr="00644804" w:rsidRDefault="00644804" w:rsidP="00644804">
            <w:r w:rsidRPr="00644804">
              <w:t>1,16</w:t>
            </w:r>
          </w:p>
        </w:tc>
      </w:tr>
      <w:tr w:rsidR="00644804" w:rsidRPr="00644804" w14:paraId="375B57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63B9A1"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50B96" w14:textId="77777777" w:rsidR="00644804" w:rsidRPr="00644804" w:rsidRDefault="00644804" w:rsidP="00644804">
            <w:r w:rsidRPr="00644804">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32A58E0" w14:textId="77777777" w:rsidR="00644804" w:rsidRPr="00644804" w:rsidRDefault="00644804" w:rsidP="00644804">
            <w:r w:rsidRPr="00644804">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A06BFB" w14:textId="77777777" w:rsidR="00644804" w:rsidRPr="00644804" w:rsidRDefault="00644804" w:rsidP="00644804">
            <w:r w:rsidRPr="00644804">
              <w:t>1,13</w:t>
            </w:r>
          </w:p>
        </w:tc>
      </w:tr>
      <w:tr w:rsidR="00644804" w:rsidRPr="00644804" w14:paraId="56283A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6397344"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07CB66" w14:textId="77777777" w:rsidR="00644804" w:rsidRPr="00644804" w:rsidRDefault="00644804" w:rsidP="00644804">
            <w:r w:rsidRPr="00644804">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12DDC6" w14:textId="77777777" w:rsidR="00644804" w:rsidRPr="00644804" w:rsidRDefault="00644804" w:rsidP="00644804">
            <w:r w:rsidRPr="00644804">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D2C6F9" w14:textId="77777777" w:rsidR="00644804" w:rsidRPr="00644804" w:rsidRDefault="00644804" w:rsidP="00644804">
            <w:r w:rsidRPr="00644804">
              <w:t>1,07</w:t>
            </w:r>
          </w:p>
        </w:tc>
      </w:tr>
      <w:tr w:rsidR="00644804" w:rsidRPr="00644804" w14:paraId="315439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06051EB"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33985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868E227" w14:textId="77777777" w:rsidR="00644804" w:rsidRPr="00644804" w:rsidRDefault="00644804" w:rsidP="00644804">
            <w:r w:rsidRPr="00644804">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B8DF1D" w14:textId="77777777" w:rsidR="00644804" w:rsidRPr="00644804" w:rsidRDefault="00644804" w:rsidP="00644804">
            <w:r w:rsidRPr="00644804">
              <w:t>1,05</w:t>
            </w:r>
          </w:p>
        </w:tc>
      </w:tr>
      <w:tr w:rsidR="00644804" w:rsidRPr="00644804" w14:paraId="4C55FB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72BAE91" w14:textId="77777777" w:rsidR="00644804" w:rsidRPr="00644804" w:rsidRDefault="00644804" w:rsidP="00644804">
            <w:r w:rsidRPr="00644804">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4AB5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6BE316D" w14:textId="77777777" w:rsidR="00644804" w:rsidRPr="00644804" w:rsidRDefault="00644804" w:rsidP="00644804">
            <w:r w:rsidRPr="00644804">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7AF001" w14:textId="77777777" w:rsidR="00644804" w:rsidRPr="00644804" w:rsidRDefault="00644804" w:rsidP="00644804">
            <w:r w:rsidRPr="00644804">
              <w:t>1,02</w:t>
            </w:r>
          </w:p>
        </w:tc>
      </w:tr>
      <w:tr w:rsidR="00644804" w:rsidRPr="00644804" w14:paraId="1CAC15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AAC6F7" w14:textId="77777777" w:rsidR="00644804" w:rsidRPr="00644804" w:rsidRDefault="00644804" w:rsidP="00644804">
            <w:r w:rsidRPr="00644804">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FA821"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301CEE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76A863A" w14:textId="77777777" w:rsidR="00644804" w:rsidRPr="00644804" w:rsidRDefault="00644804" w:rsidP="00644804">
            <w:r w:rsidRPr="00644804">
              <w:t>1,00</w:t>
            </w:r>
          </w:p>
        </w:tc>
      </w:tr>
      <w:tr w:rsidR="00644804" w:rsidRPr="00644804" w14:paraId="3015046C"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3515D" w14:textId="77777777" w:rsidR="00644804" w:rsidRPr="00644804" w:rsidRDefault="00644804" w:rsidP="00644804">
            <w:r w:rsidRPr="00644804">
              <w:t>aWerte gelten auch für Mehrscheiben-Isoliergläser mit höherer Scheibenanzahl.</w:t>
            </w:r>
          </w:p>
        </w:tc>
      </w:tr>
    </w:tbl>
    <w:p w14:paraId="31578072" w14:textId="77777777" w:rsidR="00644804" w:rsidRPr="00644804" w:rsidRDefault="00644804" w:rsidP="00644804">
      <w:pPr>
        <w:rPr>
          <w:b/>
          <w:bCs/>
        </w:rPr>
      </w:pPr>
      <w:r w:rsidRPr="00644804">
        <w:rPr>
          <w:b/>
          <w:bCs/>
        </w:rPr>
        <w:t>6.2.2Transmission durch unbeheizte oder ungekühlte Räume nach außen</w:t>
      </w:r>
    </w:p>
    <w:p w14:paraId="04E76DC2" w14:textId="77777777" w:rsidR="00644804" w:rsidRPr="00644804" w:rsidRDefault="00644804" w:rsidP="00644804">
      <w:r w:rsidRPr="00644804">
        <w:t>Transmissionswärmesenken und -quellen nach außen durch unbeheizte oder ungekühlte Räume (z. B. Dachräume und Dachabseiten, Kellerräume oder kleine angrenzende Garagen oder Lagerräume) können wie direkte Transmissionswärmesenken und -quellen nach Gleichung (45) bzw. Gleichung (46) behandelt werden, wenn der unbeheizte Raum im </w:t>
      </w:r>
      <w:r w:rsidRPr="00644804">
        <w:rPr>
          <w:i/>
          <w:iCs/>
        </w:rPr>
        <w:t>U-</w:t>
      </w:r>
      <w:r w:rsidRPr="00644804">
        <w:t>Wert nach DIN EN ISO 6946 bereits berücksichtigt ist.</w:t>
      </w:r>
    </w:p>
    <w:p w14:paraId="3D6A64DF" w14:textId="77777777" w:rsidR="00644804" w:rsidRPr="00644804" w:rsidRDefault="00644804" w:rsidP="00644804">
      <w:r w:rsidRPr="00644804">
        <w:t>Alternativ ist die Transmission in den unbeheizten oder ungekühlten Raum in Abhängigkeit von dessen Temperatur nach Gleichung (48) und Gleichung (49) zu berechnen, wobei die </w:t>
      </w:r>
      <w:r w:rsidRPr="00644804">
        <w:rPr>
          <w:i/>
          <w:iCs/>
        </w:rPr>
        <w:t>U</w:t>
      </w:r>
      <w:r w:rsidRPr="00644804">
        <w:t>-Werte zwischen Gebäudezone und dem unbeheizten oder ungekühlten Raum anzusetzen sind. Die Temperatur des unbeheizten oder ungekühlten Raumes ist nach 6.1.4 zu berechnen.</w:t>
      </w:r>
    </w:p>
    <w:p w14:paraId="35AC9E19" w14:textId="77777777" w:rsidR="00644804" w:rsidRPr="00644804" w:rsidRDefault="00644804" w:rsidP="00644804">
      <w:r w:rsidRPr="00644804">
        <w:t>Für  &gt;  (Wärmesenke):</w:t>
      </w:r>
    </w:p>
    <w:p w14:paraId="3A39EBD1" w14:textId="77777777" w:rsidR="00644804" w:rsidRPr="00644804" w:rsidRDefault="00644804" w:rsidP="00644804">
      <w:r w:rsidRPr="00644804">
        <w:t>bzw. für  &lt;  (Wärmequelle):</w:t>
      </w:r>
    </w:p>
    <w:p w14:paraId="5B187662" w14:textId="77777777" w:rsidR="00644804" w:rsidRPr="00644804" w:rsidRDefault="00644804" w:rsidP="00644804">
      <w:r w:rsidRPr="00644804">
        <w:lastRenderedPageBreak/>
        <w:t>Dabei ist</w:t>
      </w:r>
    </w:p>
    <w:p w14:paraId="5482760D" w14:textId="77777777" w:rsidR="00644804" w:rsidRPr="00644804" w:rsidRDefault="00644804" w:rsidP="00644804">
      <w:r w:rsidRPr="00644804">
        <w:rPr>
          <w:i/>
          <w:iCs/>
        </w:rPr>
        <w:t>H</w:t>
      </w:r>
      <w:r w:rsidRPr="00644804">
        <w:t> der Wärmetransferkoeffizient für Transmission zwischen beheizten und unbeheizten bzw. gekühlter und ungekühlter Gebäudezonen nach Gleichung (50) oder nach DIN EN ISO 13789 (entsprechend </w:t>
      </w:r>
      <w:r w:rsidRPr="00644804">
        <w:rPr>
          <w:i/>
          <w:iCs/>
        </w:rPr>
        <w:t>H</w:t>
      </w:r>
      <w:r w:rsidRPr="00644804">
        <w:t>);</w:t>
      </w:r>
    </w:p>
    <w:p w14:paraId="2BF7B281" w14:textId="77777777" w:rsidR="00644804" w:rsidRPr="00644804" w:rsidRDefault="00644804" w:rsidP="00644804">
      <w:r w:rsidRPr="00644804">
        <w:t> die Bilanz-Innentemperatur der Gebäudezone,  nach 6.1.2 für die Heizwärmebilanz bzw.  nach 6.1.3 für die Kühlbilanz;</w:t>
      </w:r>
    </w:p>
    <w:p w14:paraId="5887DA46" w14:textId="77777777" w:rsidR="00644804" w:rsidRPr="00644804" w:rsidRDefault="00644804" w:rsidP="00644804">
      <w:r w:rsidRPr="00644804">
        <w:t> die mittlere Temperatur der unbeheizten oder ungekühlten Gebäudezone, vereinfacht nach Gleichung (40) (Heizfall) oder detailliert nach Gleichung (38);</w:t>
      </w:r>
    </w:p>
    <w:p w14:paraId="6ECDA058" w14:textId="77777777" w:rsidR="00644804" w:rsidRPr="00644804" w:rsidRDefault="00644804" w:rsidP="00644804">
      <w:r w:rsidRPr="00644804">
        <w:rPr>
          <w:i/>
          <w:iCs/>
        </w:rPr>
        <w:t>t</w:t>
      </w:r>
      <w:r w:rsidRPr="00644804">
        <w:t> der Berechnungszeitraum (</w:t>
      </w:r>
      <w:r w:rsidRPr="00644804">
        <w:rPr>
          <w:i/>
          <w:iCs/>
        </w:rPr>
        <w:t>t</w:t>
      </w:r>
      <w:r w:rsidRPr="00644804">
        <w:t> = 24 h).</w:t>
      </w:r>
    </w:p>
    <w:p w14:paraId="618D45E7" w14:textId="77777777" w:rsidR="00644804" w:rsidRPr="00644804" w:rsidRDefault="00644804" w:rsidP="00644804">
      <w:r w:rsidRPr="00644804">
        <w:t>Der Wärmetransferkoeffizient für die Transmission zum unbeheizten oder ungekühlten Bereich ist nach Gleichung (50) zu berechnen.</w:t>
      </w:r>
    </w:p>
    <w:p w14:paraId="03BFAB87" w14:textId="77777777" w:rsidR="00644804" w:rsidRPr="00644804" w:rsidRDefault="00644804" w:rsidP="00644804">
      <w:r w:rsidRPr="00644804">
        <w:t>Dabei ist</w:t>
      </w:r>
    </w:p>
    <w:p w14:paraId="6B241024" w14:textId="77777777" w:rsidR="00644804" w:rsidRPr="00644804" w:rsidRDefault="00644804" w:rsidP="00644804">
      <w:r w:rsidRPr="00644804">
        <w:rPr>
          <w:i/>
          <w:iCs/>
        </w:rPr>
        <w:t>A</w:t>
      </w:r>
      <w:r w:rsidRPr="00644804">
        <w:t> die Fläche eines Bauteils </w:t>
      </w:r>
      <w:r w:rsidRPr="00644804">
        <w:rPr>
          <w:i/>
          <w:iCs/>
        </w:rPr>
        <w:t>j</w:t>
      </w:r>
      <w:r w:rsidRPr="00644804">
        <w:t> zwischen der betrachteten Gebäudezone und dem unbeheizten oder ungekühlten Bereich;</w:t>
      </w:r>
    </w:p>
    <w:p w14:paraId="618C1476" w14:textId="77777777" w:rsidR="00644804" w:rsidRPr="00644804" w:rsidRDefault="00644804" w:rsidP="00644804">
      <w:r w:rsidRPr="00644804">
        <w:rPr>
          <w:i/>
          <w:iCs/>
        </w:rPr>
        <w:t>U</w:t>
      </w:r>
      <w:r w:rsidRPr="00644804">
        <w:t> der Wärmedurchgangskoeffizient des Bauteils </w:t>
      </w:r>
      <w:r w:rsidRPr="00644804">
        <w:rPr>
          <w:i/>
          <w:iCs/>
        </w:rPr>
        <w:t>j</w:t>
      </w:r>
      <w:r w:rsidRPr="00644804">
        <w:t> als Innenbauteil, berechnet für opake Bauteile nach DIN EN ISO 6946, jedoch ohne Berücksichtigung des Wärmewiderstandes durch unbeheizte Räume, bzw. für verglaste Bauteile nach DIN 4108-4.</w:t>
      </w:r>
    </w:p>
    <w:p w14:paraId="55F9D58C" w14:textId="77777777" w:rsidR="00644804" w:rsidRPr="00644804" w:rsidRDefault="00644804" w:rsidP="00644804">
      <w:r w:rsidRPr="00644804">
        <w:t>Ist der </w:t>
      </w:r>
      <w:r w:rsidRPr="00644804">
        <w:rPr>
          <w:i/>
          <w:iCs/>
        </w:rPr>
        <w:t>U</w:t>
      </w:r>
      <w:r w:rsidRPr="00644804">
        <w:t>-Wert des Bauteils nach außen bekannt, kann er entsprechend Gleichung (51) in den </w:t>
      </w:r>
      <w:r w:rsidRPr="00644804">
        <w:rPr>
          <w:i/>
          <w:iCs/>
        </w:rPr>
        <w:t>U</w:t>
      </w:r>
      <w:r w:rsidRPr="00644804">
        <w:t>-Wert für Innenbauteile umgerechnet werden. Dies trifft üblicherweise vor allem auf Glas zu.</w:t>
      </w:r>
    </w:p>
    <w:p w14:paraId="6C823E2A" w14:textId="77777777" w:rsidR="00644804" w:rsidRPr="00644804" w:rsidRDefault="00644804" w:rsidP="00644804">
      <w:r w:rsidRPr="00644804">
        <w:t>Dabei ist</w:t>
      </w:r>
    </w:p>
    <w:p w14:paraId="5B97B716" w14:textId="77777777" w:rsidR="00644804" w:rsidRPr="00644804" w:rsidRDefault="00644804" w:rsidP="00644804">
      <w:r w:rsidRPr="00644804">
        <w:rPr>
          <w:i/>
          <w:iCs/>
        </w:rPr>
        <w:t>R</w:t>
      </w:r>
      <w:r w:rsidRPr="00644804">
        <w:t> der äußere Wärmeübergangswiderstand des Bauteils nach DIN EN ISO 6946 oder DIN EN ISO 10077-1 (in der Regel 0,04 K · m/W);</w:t>
      </w:r>
    </w:p>
    <w:p w14:paraId="66579B22" w14:textId="77777777" w:rsidR="00644804" w:rsidRPr="00644804" w:rsidRDefault="00644804" w:rsidP="00644804">
      <w:r w:rsidRPr="00644804">
        <w:rPr>
          <w:i/>
          <w:iCs/>
        </w:rPr>
        <w:t>R</w:t>
      </w:r>
      <w:r w:rsidRPr="00644804">
        <w:t> der innere Wärmeübergangswiderstand des Bauteils nach DIN EN ISO 6946 oder DIN EN ISO 10077-1 (bei senkrecht angeordneten Bauteilen in der Regel 0,13 K · m/W).</w:t>
      </w:r>
    </w:p>
    <w:p w14:paraId="49E766E1" w14:textId="77777777" w:rsidR="00644804" w:rsidRPr="00644804" w:rsidRDefault="00644804" w:rsidP="00644804">
      <w:r w:rsidRPr="00644804">
        <w:t>ANMERKUNG: Der verwendete Wärmetransferkoeffizient für Transmission </w:t>
      </w:r>
      <w:r w:rsidRPr="00644804">
        <w:rPr>
          <w:i/>
          <w:iCs/>
        </w:rPr>
        <w:t>H</w:t>
      </w:r>
      <w:r w:rsidRPr="00644804">
        <w:t> ist nicht identisch mit dem Wärmetransferkoeffizienten durch unbeheizte Räume H nach DIN EN ISO 13789, da in diesem Dokument, d. h. DIN/TS 18599-2, die Transmission in den unbeheizten oder ungekühlten Bereich betrachtet wird, in DIN EN ISO 13789 die Transmission zur Außenluft. Die Berechnung erfolgt entsprechend H, ohne Berücksichtigung eines Reduktionsfaktors b.</w:t>
      </w:r>
    </w:p>
    <w:p w14:paraId="4D62A56C" w14:textId="77777777" w:rsidR="00644804" w:rsidRPr="00644804" w:rsidRDefault="00644804" w:rsidP="00644804">
      <w:pPr>
        <w:rPr>
          <w:b/>
          <w:bCs/>
        </w:rPr>
      </w:pPr>
      <w:r w:rsidRPr="00644804">
        <w:rPr>
          <w:b/>
          <w:bCs/>
        </w:rPr>
        <w:t>6.2.3Transmission zu angrenzenden beheizten oder gekühlten Gebäudezonen</w:t>
      </w:r>
    </w:p>
    <w:p w14:paraId="5C70F859" w14:textId="77777777" w:rsidR="00644804" w:rsidRPr="00644804" w:rsidRDefault="00644804" w:rsidP="00644804">
      <w:r w:rsidRPr="00644804">
        <w:t xml:space="preserve">Transmissionswärmesenken und -quellen durch Bauteile, die an Zonen mit unterschiedlich vorgegebener Innentemperatur grenzen, sind nur zu berücksichtigen, </w:t>
      </w:r>
      <w:r w:rsidRPr="00644804">
        <w:lastRenderedPageBreak/>
        <w:t>falls die Differenz zwischen den Soll-Raumtemperaturen beider Zonen 4 K überschreitet. Sie sind zu berechnen</w:t>
      </w:r>
    </w:p>
    <w:p w14:paraId="74F45F8C" w14:textId="77777777" w:rsidR="00644804" w:rsidRPr="00644804" w:rsidRDefault="00644804" w:rsidP="00644804">
      <w:r w:rsidRPr="00644804">
        <w:t>–nach Gleichung (52) für  &gt;  (Wärmesenke):</w:t>
      </w:r>
    </w:p>
    <w:p w14:paraId="5E02694E" w14:textId="77777777" w:rsidR="00644804" w:rsidRPr="00644804" w:rsidRDefault="00644804" w:rsidP="00644804">
      <w:r w:rsidRPr="00644804">
        <w:t>–bzw. nach Gleichung (53) für  &lt;  (Wärmequelle):</w:t>
      </w:r>
    </w:p>
    <w:p w14:paraId="1D8EC176" w14:textId="77777777" w:rsidR="00644804" w:rsidRPr="00644804" w:rsidRDefault="00644804" w:rsidP="00644804">
      <w:r w:rsidRPr="00644804">
        <w:t>Dabei ist</w:t>
      </w:r>
    </w:p>
    <w:p w14:paraId="08A08378" w14:textId="77777777" w:rsidR="00644804" w:rsidRPr="00644804" w:rsidRDefault="00644804" w:rsidP="00644804">
      <w:r w:rsidRPr="00644804">
        <w:rPr>
          <w:i/>
          <w:iCs/>
        </w:rPr>
        <w:t>H</w:t>
      </w:r>
      <w:r w:rsidRPr="00644804">
        <w:t> der Wärmetransferkoeffizient zwischen der betrachteten Gebäudezone </w:t>
      </w:r>
      <w:r w:rsidRPr="00644804">
        <w:rPr>
          <w:i/>
          <w:iCs/>
        </w:rPr>
        <w:t>i</w:t>
      </w:r>
      <w:r w:rsidRPr="00644804">
        <w:t> und der benachbarten Gebäudezone </w:t>
      </w:r>
      <w:r w:rsidRPr="00644804">
        <w:rPr>
          <w:i/>
          <w:iCs/>
        </w:rPr>
        <w:t>z</w:t>
      </w:r>
      <w:r w:rsidRPr="00644804">
        <w:t> nach Gleichung (54) oder nach DIN EN ISO 13789 (entsprechend </w:t>
      </w:r>
      <w:r w:rsidRPr="00644804">
        <w:rPr>
          <w:i/>
          <w:iCs/>
        </w:rPr>
        <w:t>H</w:t>
      </w:r>
      <w:r w:rsidRPr="00644804">
        <w:t>);</w:t>
      </w:r>
    </w:p>
    <w:p w14:paraId="10E03D88" w14:textId="77777777" w:rsidR="00644804" w:rsidRPr="00644804" w:rsidRDefault="00644804" w:rsidP="00644804">
      <w:r w:rsidRPr="00644804">
        <w:t> die Bilanz-Innentemperatur der Gebäudezone,  nach 6.1.2 für die Heizwärmebilanz bzw.  nach 6.1.3 für die Kühlbilanz;</w:t>
      </w:r>
    </w:p>
    <w:p w14:paraId="05A540F5" w14:textId="77777777" w:rsidR="00644804" w:rsidRPr="00644804" w:rsidRDefault="00644804" w:rsidP="00644804">
      <w:r w:rsidRPr="00644804">
        <w:t> die Bilanz-Innentemperatur der angrenzenden Gebäudezone nach 6.1.5;</w:t>
      </w:r>
    </w:p>
    <w:p w14:paraId="2FB9B379" w14:textId="77777777" w:rsidR="00644804" w:rsidRPr="00644804" w:rsidRDefault="00644804" w:rsidP="00644804">
      <w:r w:rsidRPr="00644804">
        <w:rPr>
          <w:i/>
          <w:iCs/>
        </w:rPr>
        <w:t>t</w:t>
      </w:r>
      <w:r w:rsidRPr="00644804">
        <w:t> der Berechnungszeitraum (</w:t>
      </w:r>
      <w:r w:rsidRPr="00644804">
        <w:rPr>
          <w:i/>
          <w:iCs/>
        </w:rPr>
        <w:t>t</w:t>
      </w:r>
      <w:r w:rsidRPr="00644804">
        <w:t> = 24 h).</w:t>
      </w:r>
    </w:p>
    <w:p w14:paraId="0226F2D7" w14:textId="77777777" w:rsidR="00644804" w:rsidRPr="00644804" w:rsidRDefault="00644804" w:rsidP="00644804">
      <w:r w:rsidRPr="00644804">
        <w:t>Der Wärmetransferkoeffizient ist nach Gleichung (54) oder DIN EN ISO 13789 zu berechnen, wobei über die Flächen zwischen den Gebäudezonen zu summieren ist. Die Temperatur der angrenzenden Gebäudezone ist die mittlere Temperatur über den Berechnungszeitraum.</w:t>
      </w:r>
    </w:p>
    <w:p w14:paraId="2B3ED954" w14:textId="77777777" w:rsidR="00644804" w:rsidRPr="00644804" w:rsidRDefault="00644804" w:rsidP="00644804">
      <w:r w:rsidRPr="00644804">
        <w:t>Dabei ist</w:t>
      </w:r>
    </w:p>
    <w:p w14:paraId="25244057" w14:textId="77777777" w:rsidR="00644804" w:rsidRPr="00644804" w:rsidRDefault="00644804" w:rsidP="00644804">
      <w:r w:rsidRPr="00644804">
        <w:rPr>
          <w:i/>
          <w:iCs/>
        </w:rPr>
        <w:t>A</w:t>
      </w:r>
      <w:r w:rsidRPr="00644804">
        <w:t> die Fläche eines Bauteils </w:t>
      </w:r>
      <w:r w:rsidRPr="00644804">
        <w:rPr>
          <w:i/>
          <w:iCs/>
        </w:rPr>
        <w:t>j</w:t>
      </w:r>
      <w:r w:rsidRPr="00644804">
        <w:t> zwischen den Gebäudezonen;</w:t>
      </w:r>
    </w:p>
    <w:p w14:paraId="7AC50565" w14:textId="77777777" w:rsidR="00644804" w:rsidRPr="00644804" w:rsidRDefault="00644804" w:rsidP="00644804">
      <w:r w:rsidRPr="00644804">
        <w:rPr>
          <w:i/>
          <w:iCs/>
        </w:rPr>
        <w:t>U</w:t>
      </w:r>
      <w:r w:rsidRPr="00644804">
        <w:t> der Wärmedurchgangskoeffizient des Bauteils </w:t>
      </w:r>
      <w:r w:rsidRPr="00644804">
        <w:rPr>
          <w:i/>
          <w:iCs/>
        </w:rPr>
        <w:t>j</w:t>
      </w:r>
      <w:r w:rsidRPr="00644804">
        <w:t> als Innenbauteil (berechnet nach DIN EN ISO 6946 für opake Bauteile oder nach DIN 4108-4 für verglaste Bauteile).</w:t>
      </w:r>
    </w:p>
    <w:p w14:paraId="736CF1F1" w14:textId="77777777" w:rsidR="00644804" w:rsidRPr="00644804" w:rsidRDefault="00644804" w:rsidP="00644804">
      <w:r w:rsidRPr="00644804">
        <w:t>Ist der </w:t>
      </w:r>
      <w:r w:rsidRPr="00644804">
        <w:rPr>
          <w:i/>
          <w:iCs/>
        </w:rPr>
        <w:t>U</w:t>
      </w:r>
      <w:r w:rsidRPr="00644804">
        <w:t>-Wert des Bauteils nach außen bekannt, kann er entsprechend Gleichung (51) in den </w:t>
      </w:r>
      <w:r w:rsidRPr="00644804">
        <w:rPr>
          <w:i/>
          <w:iCs/>
        </w:rPr>
        <w:t>U</w:t>
      </w:r>
      <w:r w:rsidRPr="00644804">
        <w:t>-Wert für Innenbauteile umgerechnet werden. Dies trifft üblicherweise vor allem auf Glas zu.</w:t>
      </w:r>
    </w:p>
    <w:p w14:paraId="358AAD4D" w14:textId="77777777" w:rsidR="00644804" w:rsidRPr="00644804" w:rsidRDefault="00644804" w:rsidP="00644804">
      <w:pPr>
        <w:rPr>
          <w:b/>
          <w:bCs/>
        </w:rPr>
      </w:pPr>
      <w:r w:rsidRPr="00644804">
        <w:rPr>
          <w:b/>
          <w:bCs/>
        </w:rPr>
        <w:t>6.2.4Transmission über das Erdreich</w:t>
      </w:r>
    </w:p>
    <w:p w14:paraId="24273B77" w14:textId="77777777" w:rsidR="00644804" w:rsidRPr="00644804" w:rsidRDefault="00644804" w:rsidP="00644804">
      <w:r w:rsidRPr="00644804">
        <w:t>Bei nur beheizten Gebäudezonen kann die Berechnung der Transmissionswärmesenken oder -quellen über das Erdreich oder Kellergeschosse entsprechend der Transmission über unbeheizte Räume nach 6.2.2 mit dem vereinfachten Ansatz über Temperatur-Korrekturfaktoren nach Gleichung (40) erfolgen (Temperatur-Korrekturfaktoren, siehe Tabelle 6).</w:t>
      </w:r>
    </w:p>
    <w:p w14:paraId="10210B91" w14:textId="77777777" w:rsidR="00644804" w:rsidRPr="00644804" w:rsidRDefault="00644804" w:rsidP="00644804">
      <w:r w:rsidRPr="00644804">
        <w:t>Allgemein sind Transmissionswärmesenken oder -quellen über das Erdreich nach Gleichung (55) bzw. Gleichung (56), gegebenenfalls nach Gleichung (57), zu berechnen.</w:t>
      </w:r>
    </w:p>
    <w:p w14:paraId="5EC56A27" w14:textId="77777777" w:rsidR="00644804" w:rsidRPr="00644804" w:rsidRDefault="00644804" w:rsidP="00644804">
      <w:r w:rsidRPr="00644804">
        <w:t>Für  &gt;  (Wärmesenke):</w:t>
      </w:r>
    </w:p>
    <w:p w14:paraId="56864803" w14:textId="77777777" w:rsidR="00644804" w:rsidRPr="00644804" w:rsidRDefault="00644804" w:rsidP="00644804">
      <w:r w:rsidRPr="00644804">
        <w:t>bzw. für  &lt;  (Wärmequelle):</w:t>
      </w:r>
    </w:p>
    <w:p w14:paraId="78857FDE" w14:textId="77777777" w:rsidR="00644804" w:rsidRPr="00644804" w:rsidRDefault="00644804" w:rsidP="00644804">
      <w:r w:rsidRPr="00644804">
        <w:lastRenderedPageBreak/>
        <w:t>Dabei ist</w:t>
      </w:r>
    </w:p>
    <w:p w14:paraId="34874D41" w14:textId="77777777" w:rsidR="00644804" w:rsidRPr="00644804" w:rsidRDefault="00644804" w:rsidP="00644804">
      <w:r w:rsidRPr="00644804">
        <w:rPr>
          <w:i/>
          <w:iCs/>
        </w:rPr>
        <w:t>H</w:t>
      </w:r>
      <w:r w:rsidRPr="00644804">
        <w:t> der Wärmetransferkoeffizient über das Erdreich (</w:t>
      </w:r>
      <w:r w:rsidRPr="00644804">
        <w:rPr>
          <w:i/>
          <w:iCs/>
        </w:rPr>
        <w:t>H</w:t>
      </w:r>
      <w:r w:rsidRPr="00644804">
        <w:t> entspricht </w:t>
      </w:r>
      <w:r w:rsidRPr="00644804">
        <w:rPr>
          <w:i/>
          <w:iCs/>
        </w:rPr>
        <w:t>H</w:t>
      </w:r>
      <w:r w:rsidRPr="00644804">
        <w:t> nach DIN EN ISO 13370);</w:t>
      </w:r>
    </w:p>
    <w:p w14:paraId="45AB75C7" w14:textId="77777777" w:rsidR="00644804" w:rsidRPr="00644804" w:rsidRDefault="00644804" w:rsidP="00644804">
      <w:r w:rsidRPr="00644804">
        <w:t> die Bilanz-Innentemperatur der Gebäudezone,  nach 6.1.2 für die Heizwärmebilanz bzw.  nach 6.1.3 für die Kühlbilanz;</w:t>
      </w:r>
    </w:p>
    <w:p w14:paraId="5DD231DA" w14:textId="77777777" w:rsidR="00644804" w:rsidRPr="00644804" w:rsidRDefault="00644804" w:rsidP="00644804">
      <w:r w:rsidRPr="00644804">
        <w:t> die durchschnittliche monatliche Außentemperatur;</w:t>
      </w:r>
    </w:p>
    <w:p w14:paraId="63CF5AE0" w14:textId="77777777" w:rsidR="00644804" w:rsidRPr="00644804" w:rsidRDefault="00644804" w:rsidP="00644804">
      <w:r w:rsidRPr="00644804">
        <w:rPr>
          <w:i/>
          <w:iCs/>
        </w:rPr>
        <w:t>t</w:t>
      </w:r>
      <w:r w:rsidRPr="00644804">
        <w:t> der Berechnungszeitraum (</w:t>
      </w:r>
      <w:r w:rsidRPr="00644804">
        <w:rPr>
          <w:i/>
          <w:iCs/>
        </w:rPr>
        <w:t>t</w:t>
      </w:r>
      <w:r w:rsidRPr="00644804">
        <w:t> = 24 h).</w:t>
      </w:r>
    </w:p>
    <w:p w14:paraId="24DE25AF" w14:textId="77777777" w:rsidR="00644804" w:rsidRPr="00644804" w:rsidRDefault="00644804" w:rsidP="00644804">
      <w:r w:rsidRPr="00644804">
        <w:t>Der Transferkoeffizient für Wärmeströme über das Erdreich ist nach dem in DIN EN ISO 13370 beschriebenen Verfahren für den stationären Wärmeübertragungskoeffizient </w:t>
      </w:r>
      <w:r w:rsidRPr="00644804">
        <w:rPr>
          <w:i/>
          <w:iCs/>
        </w:rPr>
        <w:t>H</w:t>
      </w:r>
      <w:r w:rsidRPr="00644804">
        <w:t> zu ermitteln. Die Wärmeleitfähigkeit  des Erdreichs kann, soweit keine besonderen Eigenschaften des Erdreichs bekannt sind, gleich 2 W/(m · K) gesetzt werden. Die Festlegung der geometrischen Randbedingungen zur Bestimmung des charakteristischen Bodenplattenmaßes nach 6.1.4.4 gilt entsprechend.</w:t>
      </w:r>
    </w:p>
    <w:p w14:paraId="79586A09" w14:textId="77777777" w:rsidR="00644804" w:rsidRPr="00644804" w:rsidRDefault="00644804" w:rsidP="00644804">
      <w:r w:rsidRPr="00644804">
        <w:t>Der stationäre Wärmetransferkoeffizient nach DIN EN ISO 13370 kann bei Gebäudezonen mit erheblichen Wärmeausträgen über das Erdreich zu einer Überschätzung der monatlichen Wärmesenken über das Erdreich im Winter führen. Falls der Wärmeaustrag über das Erdreich einen erheblichen Anteil an den Gesamtwärmesenken ausmacht, ist abzuwägen, ob eine detaillierte Berechnung des Wärmestroms über das Erdreich nach DIN EN ISO 13370:2018-03, Abschnitt C.2 und Abschnitt C.3, durchzuführen ist. In diesem Fall muss die Angabe des monatlichen Gesamtwärmestroms nach Gleichung (57) erfolgen.</w:t>
      </w:r>
    </w:p>
    <w:p w14:paraId="4FE8D5B4" w14:textId="77777777" w:rsidR="00644804" w:rsidRPr="00644804" w:rsidRDefault="00644804" w:rsidP="00644804">
      <w:r w:rsidRPr="00644804">
        <w:t>Dabei ist</w:t>
      </w:r>
    </w:p>
    <w:p w14:paraId="325B2CBD" w14:textId="77777777" w:rsidR="00644804" w:rsidRPr="00644804" w:rsidRDefault="00644804" w:rsidP="00644804">
      <w:r w:rsidRPr="00644804">
        <w:t> der mittlere Wärmestrom im Monat über das Erdreich, berechnet nach DIN EN ISO 13370:2018-03, Anhang C;</w:t>
      </w:r>
    </w:p>
    <w:p w14:paraId="6ED01A09" w14:textId="77777777" w:rsidR="00644804" w:rsidRPr="00644804" w:rsidRDefault="00644804" w:rsidP="00644804">
      <w:r w:rsidRPr="00644804">
        <w:rPr>
          <w:i/>
          <w:iCs/>
        </w:rPr>
        <w:t>t</w:t>
      </w:r>
      <w:r w:rsidRPr="00644804">
        <w:t> der Berechnungszeitraum (</w:t>
      </w:r>
      <w:r w:rsidRPr="00644804">
        <w:rPr>
          <w:i/>
          <w:iCs/>
        </w:rPr>
        <w:t>t</w:t>
      </w:r>
      <w:r w:rsidRPr="00644804">
        <w:t> = 24 h).</w:t>
      </w:r>
    </w:p>
    <w:p w14:paraId="4083C122" w14:textId="77777777" w:rsidR="00644804" w:rsidRPr="00644804" w:rsidRDefault="00644804" w:rsidP="00644804">
      <w:pPr>
        <w:rPr>
          <w:b/>
          <w:bCs/>
        </w:rPr>
      </w:pPr>
      <w:r w:rsidRPr="00644804">
        <w:rPr>
          <w:b/>
          <w:bCs/>
        </w:rPr>
        <w:t>6.2.5Transmission über Wärmebrücken</w:t>
      </w:r>
    </w:p>
    <w:p w14:paraId="1995048E" w14:textId="77777777" w:rsidR="00644804" w:rsidRPr="00644804" w:rsidRDefault="00644804" w:rsidP="00644804">
      <w:r w:rsidRPr="00644804">
        <w:t>Der Wärmetransport über Wärmebrücken wird detailliert oder durch einen pauschalen Zuschlag bezogen auf die wärmeübertragende Umfassungsfläche berücksichtigt. Der Wärmetransferkoeffizient für Transmission über zwei- und dreidimensionale Wärmebrücken ist nach Gleichung (58) zu berechnen:</w:t>
      </w:r>
    </w:p>
    <w:p w14:paraId="04DC6ED7" w14:textId="77777777" w:rsidR="00644804" w:rsidRPr="00644804" w:rsidRDefault="00644804" w:rsidP="00644804">
      <w:r w:rsidRPr="00644804">
        <w:t>Dabei ist</w:t>
      </w:r>
    </w:p>
    <w:p w14:paraId="1794EAE0" w14:textId="77777777" w:rsidR="00644804" w:rsidRPr="00644804" w:rsidRDefault="00644804" w:rsidP="00644804">
      <w:r w:rsidRPr="00644804">
        <w:rPr>
          <w:i/>
          <w:iCs/>
        </w:rPr>
        <w:t>U</w:t>
      </w:r>
      <w:r w:rsidRPr="00644804">
        <w:t> der Wärmebrückenzuschlag;</w:t>
      </w:r>
    </w:p>
    <w:p w14:paraId="470352C4" w14:textId="77777777" w:rsidR="00644804" w:rsidRPr="00644804" w:rsidRDefault="00644804" w:rsidP="00644804">
      <w:r w:rsidRPr="00644804">
        <w:rPr>
          <w:i/>
          <w:iCs/>
        </w:rPr>
        <w:t>A</w:t>
      </w:r>
      <w:r w:rsidRPr="00644804">
        <w:t> die Fläche eines Bauteils </w:t>
      </w:r>
      <w:r w:rsidRPr="00644804">
        <w:rPr>
          <w:i/>
          <w:iCs/>
        </w:rPr>
        <w:t>j</w:t>
      </w:r>
      <w:r w:rsidRPr="00644804">
        <w:t>, das die Gebäudezone zur Außenluft, zu unbeheizten oder ungekühlten Zonen oder zum Erdreich hin begrenzt. Als Maße von Fenstern und Türen werden die lichten inneren Rohbauöffnungen angesetzt;</w:t>
      </w:r>
    </w:p>
    <w:p w14:paraId="658AF64D" w14:textId="77777777" w:rsidR="00644804" w:rsidRPr="00644804" w:rsidRDefault="00644804" w:rsidP="00644804">
      <w:r w:rsidRPr="00644804">
        <w:rPr>
          <w:i/>
          <w:iCs/>
        </w:rPr>
        <w:lastRenderedPageBreak/>
        <w:t>j</w:t>
      </w:r>
      <w:r w:rsidRPr="00644804">
        <w:t> ein Bauteil;</w:t>
      </w:r>
    </w:p>
    <w:p w14:paraId="1F17E4A8" w14:textId="77777777" w:rsidR="00644804" w:rsidRPr="00644804" w:rsidRDefault="00644804" w:rsidP="00644804">
      <w:r w:rsidRPr="00644804">
        <w:t> punktbezogener Wärmedurchgangskoeffizient;</w:t>
      </w:r>
    </w:p>
    <w:p w14:paraId="72ABBE18" w14:textId="77777777" w:rsidR="00644804" w:rsidRPr="00644804" w:rsidRDefault="00644804" w:rsidP="00644804">
      <w:r w:rsidRPr="00644804">
        <w:rPr>
          <w:i/>
          <w:iCs/>
        </w:rPr>
        <w:t>n</w:t>
      </w:r>
      <w:r w:rsidRPr="00644804">
        <w:t> die Anzahl punktförmiger Wärmebrücken </w:t>
      </w:r>
      <w:r w:rsidRPr="00644804">
        <w:rPr>
          <w:i/>
          <w:iCs/>
        </w:rPr>
        <w:t>i</w:t>
      </w:r>
      <w:r w:rsidRPr="00644804">
        <w:t>;</w:t>
      </w:r>
    </w:p>
    <w:p w14:paraId="41A8A058" w14:textId="77777777" w:rsidR="00644804" w:rsidRPr="00644804" w:rsidRDefault="00644804" w:rsidP="00644804">
      <w:r w:rsidRPr="00644804">
        <w:rPr>
          <w:i/>
          <w:iCs/>
        </w:rPr>
        <w:t>i</w:t>
      </w:r>
      <w:r w:rsidRPr="00644804">
        <w:t> eine punktförmige Wärmebrücke</w:t>
      </w:r>
    </w:p>
    <w:p w14:paraId="7D1C3318" w14:textId="77777777" w:rsidR="00644804" w:rsidRPr="00644804" w:rsidRDefault="00644804" w:rsidP="00644804">
      <w:r w:rsidRPr="00644804">
        <w:t>Der Wärmebrückenzuschlag muss folgende Wärmebrückentypen (linienförmige Anschlüsse zwischen flächigen Bauteilen) berücksichtigen:</w:t>
      </w:r>
    </w:p>
    <w:p w14:paraId="3DE12BD6" w14:textId="77777777" w:rsidR="00644804" w:rsidRPr="00644804" w:rsidRDefault="00644804" w:rsidP="00644804">
      <w:r w:rsidRPr="00644804">
        <w:t>–Gebäudekanten;</w:t>
      </w:r>
    </w:p>
    <w:p w14:paraId="025B7DFF" w14:textId="77777777" w:rsidR="00644804" w:rsidRPr="00644804" w:rsidRDefault="00644804" w:rsidP="00644804">
      <w:r w:rsidRPr="00644804">
        <w:t>–Sockelanschlüsse;</w:t>
      </w:r>
    </w:p>
    <w:p w14:paraId="0AFD5D88" w14:textId="77777777" w:rsidR="00644804" w:rsidRPr="00644804" w:rsidRDefault="00644804" w:rsidP="00644804">
      <w:r w:rsidRPr="00644804">
        <w:t>–Fenster- und Fenstertüranschlüsse;</w:t>
      </w:r>
    </w:p>
    <w:p w14:paraId="34F9DF3C" w14:textId="77777777" w:rsidR="00644804" w:rsidRPr="00644804" w:rsidRDefault="00644804" w:rsidP="00644804">
      <w:r w:rsidRPr="00644804">
        <w:t>–Fassadenanschlüsse</w:t>
      </w:r>
    </w:p>
    <w:p w14:paraId="70F5CD70" w14:textId="77777777" w:rsidR="00644804" w:rsidRPr="00644804" w:rsidRDefault="00644804" w:rsidP="00644804">
      <w:r w:rsidRPr="00644804">
        <w:t>–Dachanschlüsse;</w:t>
      </w:r>
    </w:p>
    <w:p w14:paraId="20D72BAD" w14:textId="77777777" w:rsidR="00644804" w:rsidRPr="00644804" w:rsidRDefault="00644804" w:rsidP="00644804">
      <w:r w:rsidRPr="00644804">
        <w:t>–Wand- und Deckeneinbindungen;</w:t>
      </w:r>
    </w:p>
    <w:p w14:paraId="79B34FF4" w14:textId="77777777" w:rsidR="00644804" w:rsidRPr="00644804" w:rsidRDefault="00644804" w:rsidP="00644804">
      <w:r w:rsidRPr="00644804">
        <w:t>–Deckenauflager;</w:t>
      </w:r>
    </w:p>
    <w:p w14:paraId="6F0F481C" w14:textId="77777777" w:rsidR="00644804" w:rsidRPr="00644804" w:rsidRDefault="00644804" w:rsidP="00644804">
      <w:r w:rsidRPr="00644804">
        <w:t>–Balkonplatten, sonstige auskragende Bauteile.</w:t>
      </w:r>
    </w:p>
    <w:p w14:paraId="384E5FC5" w14:textId="77777777" w:rsidR="00644804" w:rsidRPr="00644804" w:rsidRDefault="00644804" w:rsidP="00644804">
      <w:r w:rsidRPr="00644804">
        <w:t>Ohne Nachweis ist allgemein </w:t>
      </w:r>
      <w:r w:rsidRPr="00644804">
        <w:rPr>
          <w:i/>
          <w:iCs/>
        </w:rPr>
        <w:t>U</w:t>
      </w:r>
      <w:r w:rsidRPr="00644804">
        <w:t> = 0,10 W/(m · K) zu setzen, bei Außenbauteilen mit innenliegender Dämmschicht und einbindender Massivdecke ist </w:t>
      </w:r>
      <w:r w:rsidRPr="00644804">
        <w:rPr>
          <w:i/>
          <w:iCs/>
        </w:rPr>
        <w:t>U</w:t>
      </w:r>
      <w:r w:rsidRPr="00644804">
        <w:t> = 0,15 W/(m · K) zu setzen. Mit Überprüfung und Einhaltung der Gleichwertigkeit nach DIN 4108 Beiblatt 2 kann wie folgt verfahren werden:</w:t>
      </w:r>
    </w:p>
    <w:p w14:paraId="31BCDD50" w14:textId="77777777" w:rsidR="00644804" w:rsidRPr="00644804" w:rsidRDefault="00644804" w:rsidP="00644804">
      <w:r w:rsidRPr="00644804">
        <w:t>–Wenn bei allen Anschlüssen die Merkmale und Kriterien nach Kategorie B erfüllt sind, kann der Wärmebrückenzuschlag zu </w:t>
      </w:r>
      <w:r w:rsidRPr="00644804">
        <w:rPr>
          <w:i/>
          <w:iCs/>
        </w:rPr>
        <w:t>U</w:t>
      </w:r>
      <w:r w:rsidRPr="00644804">
        <w:t> = 0,03 W/(m · K) gesetzt werden.</w:t>
      </w:r>
    </w:p>
    <w:p w14:paraId="35830A40" w14:textId="77777777" w:rsidR="00644804" w:rsidRPr="00644804" w:rsidRDefault="00644804" w:rsidP="00644804">
      <w:r w:rsidRPr="00644804">
        <w:t>–In allen anderen Fällen darf der Wärmebrückenzuschlag zu </w:t>
      </w:r>
      <w:r w:rsidRPr="00644804">
        <w:rPr>
          <w:i/>
          <w:iCs/>
        </w:rPr>
        <w:t>U</w:t>
      </w:r>
      <w:r w:rsidRPr="00644804">
        <w:t> = 0,05 W/(m · K) gesetzt werden.</w:t>
      </w:r>
    </w:p>
    <w:p w14:paraId="7F2CF7F6" w14:textId="77777777" w:rsidR="00644804" w:rsidRPr="00644804" w:rsidRDefault="00644804" w:rsidP="00644804">
      <w:r w:rsidRPr="00644804">
        <w:t>Die Wärmebrückenwirkung kann alternativ projektbezogen ermittelt und mittels eines individuellen Wärmebrückenzuschlags </w:t>
      </w:r>
      <w:r w:rsidRPr="00644804">
        <w:rPr>
          <w:i/>
          <w:iCs/>
        </w:rPr>
        <w:t>U</w:t>
      </w:r>
      <w:r w:rsidRPr="00644804">
        <w:t> berücksichtigt werden (nach Anhang H).</w:t>
      </w:r>
    </w:p>
    <w:p w14:paraId="7B3199D7" w14:textId="77777777" w:rsidR="00644804" w:rsidRPr="00644804" w:rsidRDefault="00644804" w:rsidP="00644804">
      <w:r w:rsidRPr="00644804">
        <w:t>In folgenden Fällen kann auf den pauschalen Wärmebrückenzuschlag von </w:t>
      </w:r>
      <w:r w:rsidRPr="00644804">
        <w:rPr>
          <w:i/>
          <w:iCs/>
        </w:rPr>
        <w:t>U</w:t>
      </w:r>
      <w:r w:rsidRPr="00644804">
        <w:t> = 0,05 W/(m · K) bzw. </w:t>
      </w:r>
      <w:r w:rsidRPr="00644804">
        <w:rPr>
          <w:i/>
          <w:iCs/>
        </w:rPr>
        <w:t>U</w:t>
      </w:r>
      <w:r w:rsidRPr="00644804">
        <w:t> = 0,03 W/(m · K) ein Korrekturwert eingerechnet werden:</w:t>
      </w:r>
    </w:p>
    <w:p w14:paraId="38E7C883" w14:textId="77777777" w:rsidR="00644804" w:rsidRPr="00644804" w:rsidRDefault="00644804" w:rsidP="00644804">
      <w:r w:rsidRPr="00644804">
        <w:t>1)Es kann keine Konformität (Gleichwertigkeitsnachweis) zu einem oder mehreren in DIN 4108 Beiblatt 2 dargestellten Konstruktionsprinzipien der Kategorie A bzw. zu einem oder mehreren Konstruktionsprinzipien der Kategorie B hergestellt werden. In diesen Fällen ergibt sich der Korrekturwert zu:</w:t>
      </w:r>
    </w:p>
    <w:p w14:paraId="2F0429B9" w14:textId="77777777" w:rsidR="00644804" w:rsidRPr="00644804" w:rsidRDefault="00644804" w:rsidP="00644804">
      <w:r w:rsidRPr="00644804">
        <w:t>bzw.</w:t>
      </w:r>
    </w:p>
    <w:p w14:paraId="4DC179C5" w14:textId="77777777" w:rsidR="00644804" w:rsidRPr="00644804" w:rsidRDefault="00644804" w:rsidP="00644804">
      <w:r w:rsidRPr="00644804">
        <w:t>Dabei ist</w:t>
      </w:r>
    </w:p>
    <w:p w14:paraId="1269530F" w14:textId="77777777" w:rsidR="00644804" w:rsidRPr="00644804" w:rsidRDefault="00644804" w:rsidP="00644804">
      <w:r w:rsidRPr="00644804">
        <w:lastRenderedPageBreak/>
        <w:t> die Differenz des projektbezogenen temperaturbewerteten -Wertes zum jeweiligen DIN 4108 Beiblatt 2 dargestellten -Referenzwert;</w:t>
      </w:r>
    </w:p>
    <w:p w14:paraId="6DA42DC7" w14:textId="77777777" w:rsidR="00644804" w:rsidRPr="00644804" w:rsidRDefault="00644804" w:rsidP="00644804">
      <w:r w:rsidRPr="00644804">
        <w:rPr>
          <w:i/>
          <w:iCs/>
        </w:rPr>
        <w:t>l</w:t>
      </w:r>
      <w:r w:rsidRPr="00644804">
        <w:t> die Länge der betreffenden Anschlusssituation;</w:t>
      </w:r>
    </w:p>
    <w:p w14:paraId="4E7D287F" w14:textId="77777777" w:rsidR="00644804" w:rsidRPr="00644804" w:rsidRDefault="00644804" w:rsidP="00644804">
      <w:r w:rsidRPr="00644804">
        <w:rPr>
          <w:i/>
          <w:iCs/>
        </w:rPr>
        <w:t>A</w:t>
      </w:r>
      <w:r w:rsidRPr="00644804">
        <w:t> die wärmeübertragende Umfassungsfläche des Gebäudes.</w:t>
      </w:r>
    </w:p>
    <w:p w14:paraId="32877E0F" w14:textId="77777777" w:rsidR="00644804" w:rsidRPr="00644804" w:rsidRDefault="00644804" w:rsidP="00644804">
      <w:r w:rsidRPr="00644804">
        <w:t>Die vorbeschriebene Korrektur darf nur verwendet werden, wenn der vorhandene -Wert größer ist als der jeweils entsprechende Referenz--Wert.</w:t>
      </w:r>
    </w:p>
    <w:p w14:paraId="12FBCAD6" w14:textId="77777777" w:rsidR="00644804" w:rsidRPr="00644804" w:rsidRDefault="00644804" w:rsidP="00644804">
      <w:r w:rsidRPr="00644804">
        <w:t>2)Werden in DIN 4108 Beiblatt 2 nicht enthaltene Wärmebrücken berücksichtigt, ergibt sich bei Verwendung der Konstruktionsprinzipien der Kategorie A der Wärmebrückenzuschlag aus Gleichung (61).</w:t>
      </w:r>
    </w:p>
    <w:p w14:paraId="60A12EDC" w14:textId="77777777" w:rsidR="00644804" w:rsidRPr="00644804" w:rsidRDefault="00644804" w:rsidP="00644804">
      <w:r w:rsidRPr="00644804">
        <w:t>Bei Verwendung der Konstruktionsprinzipien der Kategorie B folgt der Wärmebrückenzuschlag aus Gleichung (62).</w:t>
      </w:r>
    </w:p>
    <w:p w14:paraId="228F93D4" w14:textId="77777777" w:rsidR="00644804" w:rsidRPr="00644804" w:rsidRDefault="00644804" w:rsidP="00644804">
      <w:r w:rsidRPr="00644804">
        <w:t>Dabei ist</w:t>
      </w:r>
    </w:p>
    <w:p w14:paraId="7926E0B0" w14:textId="77777777" w:rsidR="00644804" w:rsidRPr="00644804" w:rsidRDefault="00644804" w:rsidP="00644804">
      <w:r w:rsidRPr="00644804">
        <w:t> der temperaturbewertete -Wert der betreffenden Anschlusssituation;</w:t>
      </w:r>
    </w:p>
    <w:p w14:paraId="6386B460" w14:textId="77777777" w:rsidR="00644804" w:rsidRPr="00644804" w:rsidRDefault="00644804" w:rsidP="00644804">
      <w:r w:rsidRPr="00644804">
        <w:rPr>
          <w:i/>
          <w:iCs/>
        </w:rPr>
        <w:t>l</w:t>
      </w:r>
      <w:r w:rsidRPr="00644804">
        <w:t> die Länge der betreffenden Anschlusssituation;</w:t>
      </w:r>
    </w:p>
    <w:p w14:paraId="41C2AB34" w14:textId="77777777" w:rsidR="00644804" w:rsidRPr="00644804" w:rsidRDefault="00644804" w:rsidP="00644804">
      <w:r w:rsidRPr="00644804">
        <w:t>A die wärmeübertragende Umfassungsfläche des Gebäudes.</w:t>
      </w:r>
    </w:p>
    <w:p w14:paraId="642ECC0B" w14:textId="77777777" w:rsidR="00644804" w:rsidRPr="00644804" w:rsidRDefault="00644804" w:rsidP="00644804">
      <w:r w:rsidRPr="00644804">
        <w:t>Wegen der begrenzten Flächenwirkung kann der Wärmeverlust infolge vereinzelt auftretender punktförmiger Wärmebrücken (z. B. punktuelle Balkonauflager, Vordachabhängungen) in der Regel vernachlässigt werden.</w:t>
      </w:r>
    </w:p>
    <w:p w14:paraId="7256C03F" w14:textId="77777777" w:rsidR="00644804" w:rsidRPr="00644804" w:rsidRDefault="00644804" w:rsidP="00644804">
      <w:r w:rsidRPr="00644804">
        <w:t>In Gleichung (58) können im Einzelfall die Wärmeverluste infolge mehrfach auftretender punktförmiger Wärmebrücken berücksichtigt werden. Diese Berechnung sollte in Verbindung mit der projektbezogenen Ermittlung des Wärmebrückenzuschlags erfolgen (nach Anhang H).</w:t>
      </w:r>
    </w:p>
    <w:p w14:paraId="051A3391" w14:textId="77777777" w:rsidR="00644804" w:rsidRPr="00644804" w:rsidRDefault="00644804" w:rsidP="00644804">
      <w:r w:rsidRPr="00644804">
        <w:t>ANMERKUNG: Wiederkehrende, zum Bauteil gehörende Durchdringungen (z. B. Dübel in Wärmedämmverbundsystemen, Mauerwerksanker in Kerndämmungen, Verschraubungen durch Aufsparrendämmungen) werden nicht als punktförmige Wärmebrücken berücksichtigt, sondern sind nach Maßgabe der entsprechenden Normen und andere bauaufsichtliche Verwendungsnachweise im Wärmedurchgangskoeffizienten der Bauteilfläche enthalten.</w:t>
      </w:r>
    </w:p>
    <w:p w14:paraId="5938ECC2" w14:textId="77777777" w:rsidR="00644804" w:rsidRPr="00644804" w:rsidRDefault="00644804" w:rsidP="00644804">
      <w:r w:rsidRPr="00644804">
        <w:t>Werden in Gleichung (47) auch Außenbauteile einbezogen, bei denen der Wärmebrückeneinfluss bereits im </w:t>
      </w:r>
      <w:r w:rsidRPr="00644804">
        <w:rPr>
          <w:i/>
          <w:iCs/>
        </w:rPr>
        <w:t>U</w:t>
      </w:r>
      <w:r w:rsidRPr="00644804">
        <w:t>-Wert der Gleichung (47) berücksichtigt worden ist, z. B. bei nach DIN EN ISO 12631 berechneten Wärmedurchgangskoeffizienten für Vorhangfassaden, darf die für den Wärmebrückenzuschlag zu berücksichtigende wärmeübertragende Umfassungsfläche  in Gleichung (47) um die entsprechenden Bauteilflächen vermindert werden.</w:t>
      </w:r>
    </w:p>
    <w:p w14:paraId="77DFB952" w14:textId="77777777" w:rsidR="00644804" w:rsidRPr="00644804" w:rsidRDefault="00644804" w:rsidP="00644804">
      <w:r w:rsidRPr="00644804">
        <w:lastRenderedPageBreak/>
        <w:t>Wärmebrücken bei Bauteilen, die an Zonen mit unterschiedlich vorgegebener Innentemperaturgrenzen (siehe 6.2.3), brauchen nicht berücksichtigt werden.</w:t>
      </w:r>
    </w:p>
    <w:p w14:paraId="5CD57FBD" w14:textId="77777777" w:rsidR="00644804" w:rsidRPr="00644804" w:rsidRDefault="00644804" w:rsidP="00644804">
      <w:pPr>
        <w:rPr>
          <w:b/>
          <w:bCs/>
        </w:rPr>
      </w:pPr>
      <w:r w:rsidRPr="00644804">
        <w:rPr>
          <w:b/>
          <w:bCs/>
        </w:rPr>
        <w:t>6.3Lüftungswärmesenken/-quellen</w:t>
      </w:r>
    </w:p>
    <w:p w14:paraId="059266BB" w14:textId="77777777" w:rsidR="00644804" w:rsidRPr="00644804" w:rsidRDefault="00644804" w:rsidP="00644804">
      <w:pPr>
        <w:rPr>
          <w:b/>
          <w:bCs/>
        </w:rPr>
      </w:pPr>
      <w:r w:rsidRPr="00644804">
        <w:rPr>
          <w:b/>
          <w:bCs/>
        </w:rPr>
        <w:t>6.3.1Infiltration</w:t>
      </w:r>
    </w:p>
    <w:p w14:paraId="5C7BCB14" w14:textId="77777777" w:rsidR="00644804" w:rsidRPr="00644804" w:rsidRDefault="00644804" w:rsidP="00644804">
      <w:pPr>
        <w:rPr>
          <w:b/>
          <w:bCs/>
        </w:rPr>
      </w:pPr>
      <w:r w:rsidRPr="00644804">
        <w:rPr>
          <w:b/>
          <w:bCs/>
        </w:rPr>
        <w:t>6.3.1.1Allgemeines</w:t>
      </w:r>
    </w:p>
    <w:p w14:paraId="142AB27B" w14:textId="77777777" w:rsidR="00644804" w:rsidRPr="00644804" w:rsidRDefault="00644804" w:rsidP="00644804">
      <w:r w:rsidRPr="00644804">
        <w:t>Wärmequellen und -senken durch Infiltration sind nach Gleichung (63) bzw. Gleichung (64) zu berechnen.</w:t>
      </w:r>
    </w:p>
    <w:p w14:paraId="450DE7F5" w14:textId="77777777" w:rsidR="00644804" w:rsidRPr="00644804" w:rsidRDefault="00644804" w:rsidP="00644804">
      <w:r w:rsidRPr="00644804">
        <w:t>Für  &gt;  (Wärmesenke):</w:t>
      </w:r>
    </w:p>
    <w:p w14:paraId="41888296" w14:textId="77777777" w:rsidR="00644804" w:rsidRPr="00644804" w:rsidRDefault="00644804" w:rsidP="00644804">
      <w:r w:rsidRPr="00644804">
        <w:t>bzw. für  &lt;  (Wärmequelle):</w:t>
      </w:r>
    </w:p>
    <w:p w14:paraId="2D069381" w14:textId="77777777" w:rsidR="00644804" w:rsidRPr="00644804" w:rsidRDefault="00644804" w:rsidP="00644804">
      <w:r w:rsidRPr="00644804">
        <w:t>Dabei ist</w:t>
      </w:r>
    </w:p>
    <w:p w14:paraId="70557BA0" w14:textId="77777777" w:rsidR="00644804" w:rsidRPr="00644804" w:rsidRDefault="00644804" w:rsidP="00644804">
      <w:r w:rsidRPr="00644804">
        <w:rPr>
          <w:i/>
          <w:iCs/>
        </w:rPr>
        <w:t>H</w:t>
      </w:r>
      <w:r w:rsidRPr="00644804">
        <w:t> der Wärmetransferkoeffizient für die Infiltration;</w:t>
      </w:r>
    </w:p>
    <w:p w14:paraId="1A749912" w14:textId="77777777" w:rsidR="00644804" w:rsidRPr="00644804" w:rsidRDefault="00644804" w:rsidP="00644804">
      <w:r w:rsidRPr="00644804">
        <w:t> die Bilanz-Innentemperatur der Gebäudezone,  nach 6.1.2 für die Heizwärmebilanz bzw.  nach 6.1.3 für die Kühlbilanz;</w:t>
      </w:r>
    </w:p>
    <w:p w14:paraId="06210968" w14:textId="77777777" w:rsidR="00644804" w:rsidRPr="00644804" w:rsidRDefault="00644804" w:rsidP="00644804">
      <w:r w:rsidRPr="00644804">
        <w:t> die durchschnittliche monatliche Außentemperatur;</w:t>
      </w:r>
    </w:p>
    <w:p w14:paraId="3C72814C" w14:textId="77777777" w:rsidR="00644804" w:rsidRPr="00644804" w:rsidRDefault="00644804" w:rsidP="00644804">
      <w:r w:rsidRPr="00644804">
        <w:rPr>
          <w:i/>
          <w:iCs/>
        </w:rPr>
        <w:t>t</w:t>
      </w:r>
      <w:r w:rsidRPr="00644804">
        <w:t> der Berechnungszeitraum (</w:t>
      </w:r>
      <w:r w:rsidRPr="00644804">
        <w:rPr>
          <w:i/>
          <w:iCs/>
        </w:rPr>
        <w:t>t</w:t>
      </w:r>
      <w:r w:rsidRPr="00644804">
        <w:t> = 24 h).</w:t>
      </w:r>
    </w:p>
    <w:p w14:paraId="0FD70206" w14:textId="77777777" w:rsidR="00644804" w:rsidRPr="00644804" w:rsidRDefault="00644804" w:rsidP="00644804">
      <w:r w:rsidRPr="00644804">
        <w:t>Der Wärmetransferkoeffizient für Infiltration berechnet sich nach</w:t>
      </w:r>
    </w:p>
    <w:p w14:paraId="4675699C" w14:textId="77777777" w:rsidR="00644804" w:rsidRPr="00644804" w:rsidRDefault="00644804" w:rsidP="00644804">
      <w:r w:rsidRPr="00644804">
        <w:t>Dabei ist</w:t>
      </w:r>
    </w:p>
    <w:p w14:paraId="21615FD0" w14:textId="77777777" w:rsidR="00644804" w:rsidRPr="00644804" w:rsidRDefault="00644804" w:rsidP="00644804">
      <w:r w:rsidRPr="00644804">
        <w:rPr>
          <w:i/>
          <w:iCs/>
        </w:rPr>
        <w:t>n</w:t>
      </w:r>
      <w:r w:rsidRPr="00644804">
        <w:t> der Tagesmittelwert des Infiltrationsluftwechsels nach Gleichung (66) bzw. (67);</w:t>
      </w:r>
    </w:p>
    <w:p w14:paraId="2FA575BF" w14:textId="77777777" w:rsidR="00644804" w:rsidRPr="00644804" w:rsidRDefault="00644804" w:rsidP="00644804">
      <w:r w:rsidRPr="00644804">
        <w:rPr>
          <w:i/>
          <w:iCs/>
        </w:rPr>
        <w:t>V</w:t>
      </w:r>
      <w:r w:rsidRPr="00644804">
        <w:t> das Nettoraumvolumen;</w:t>
      </w:r>
    </w:p>
    <w:p w14:paraId="79A2E94A" w14:textId="77777777" w:rsidR="00644804" w:rsidRPr="00644804" w:rsidRDefault="00644804" w:rsidP="00644804">
      <w:r w:rsidRPr="00644804">
        <w:rPr>
          <w:i/>
          <w:iCs/>
        </w:rPr>
        <w:t>c</w:t>
      </w:r>
      <w:r w:rsidRPr="00644804">
        <w:t> die spezifische Wärmekapazität von Luft;</w:t>
      </w:r>
    </w:p>
    <w:p w14:paraId="79DCB1F7" w14:textId="77777777" w:rsidR="00644804" w:rsidRPr="00644804" w:rsidRDefault="00644804" w:rsidP="00644804">
      <w:r w:rsidRPr="00644804">
        <w:t> die Dichte von Luft.</w:t>
      </w:r>
    </w:p>
    <w:p w14:paraId="22A45B20" w14:textId="77777777" w:rsidR="00644804" w:rsidRPr="00644804" w:rsidRDefault="00644804" w:rsidP="00644804">
      <w:r w:rsidRPr="00644804">
        <w:rPr>
          <w:i/>
          <w:iCs/>
        </w:rPr>
        <w:t>c</w:t>
      </w:r>
      <w:r w:rsidRPr="00644804">
        <w:t>  ist zu 0,34 Wh/(m · K) zu setzen.</w:t>
      </w:r>
    </w:p>
    <w:p w14:paraId="1648A0FC" w14:textId="77777777" w:rsidR="00644804" w:rsidRPr="00644804" w:rsidRDefault="00644804" w:rsidP="00644804">
      <w:r w:rsidRPr="00644804">
        <w:t>Für innenliegende Gebäudezonen (ohne an Außenluft grenzende Flächen) wird die Infiltration der Außenluft zu null gesetzt.</w:t>
      </w:r>
    </w:p>
    <w:p w14:paraId="7B54AC86" w14:textId="77777777" w:rsidR="00644804" w:rsidRPr="00644804" w:rsidRDefault="00644804" w:rsidP="00644804">
      <w:pPr>
        <w:rPr>
          <w:b/>
          <w:bCs/>
        </w:rPr>
      </w:pPr>
      <w:r w:rsidRPr="00644804">
        <w:rPr>
          <w:b/>
          <w:bCs/>
        </w:rPr>
        <w:t>6.3.1.2Bestimmung des Infiltrationsluftwechsels</w:t>
      </w:r>
    </w:p>
    <w:p w14:paraId="7A6B8DBB" w14:textId="77777777" w:rsidR="00644804" w:rsidRPr="00644804" w:rsidRDefault="00644804" w:rsidP="00644804">
      <w:r w:rsidRPr="00644804">
        <w:t>Der Infiltrationsluftwechsel wird in Abhängigkeit von der Gebäudedichtheit als Tagesmittelwert bestimmt. Als Maß für die Gebäudedichtheit gilt dabei der gemessene Luftwechsel bei 50 Pa Druckdifferenz (</w:t>
      </w:r>
      <w:r w:rsidRPr="00644804">
        <w:rPr>
          <w:i/>
          <w:iCs/>
        </w:rPr>
        <w:t>n</w:t>
      </w:r>
      <w:r w:rsidRPr="00644804">
        <w:t>-Wert). Für ungeprüfte Gebäude sind Standardwerte festgelegt.</w:t>
      </w:r>
    </w:p>
    <w:p w14:paraId="0B294549" w14:textId="77777777" w:rsidR="00644804" w:rsidRPr="00644804" w:rsidRDefault="00644804" w:rsidP="00644804">
      <w:r w:rsidRPr="00644804">
        <w:lastRenderedPageBreak/>
        <w:t>Beim Einsatz ventilatorgestützter Lüftung mit nicht balanciertem Zu- und Abluftvolumenstrom vermindert sich die Infiltration durch die von der Lüftungsanlage hervorgerufene Druckdifferenz.</w:t>
      </w:r>
    </w:p>
    <w:p w14:paraId="4953A8DB" w14:textId="77777777" w:rsidR="00644804" w:rsidRPr="00644804" w:rsidRDefault="00644804" w:rsidP="00644804">
      <w:r w:rsidRPr="00644804">
        <w:t>Ohne mechanische Lüftung (keine Lüftungsanlage oder abgeschaltete Lüftungsanlage während Wochenend- oder Ferienzeiten) ist der mittlere tägliche Infiltrationsluftwechsel nach Gleichung (66) zu bestimmen:</w:t>
      </w:r>
    </w:p>
    <w:p w14:paraId="2981C143" w14:textId="77777777" w:rsidR="00644804" w:rsidRPr="00644804" w:rsidRDefault="00644804" w:rsidP="00644804">
      <w:r w:rsidRPr="00644804">
        <w:t>Der nach Gleichung (66) bestimmte Infiltrationsluftwechsel fließt in 6.3.2.2 als </w:t>
      </w:r>
      <w:r w:rsidRPr="00644804">
        <w:rPr>
          <w:i/>
          <w:iCs/>
        </w:rPr>
        <w:t>n</w:t>
      </w:r>
      <w:r w:rsidRPr="00644804">
        <w:t> in Gleichung (85) ein.</w:t>
      </w:r>
    </w:p>
    <w:p w14:paraId="71DFE9CC" w14:textId="77777777" w:rsidR="00644804" w:rsidRPr="00644804" w:rsidRDefault="00644804" w:rsidP="00644804">
      <w:r w:rsidRPr="00644804">
        <w:t>Mit mechanischer Lüftung vermindert sich der mittlere tägliche Infiltrationsluftwechsel entsprechend Gleichung (67):</w:t>
      </w:r>
    </w:p>
    <w:p w14:paraId="36193BBC" w14:textId="77777777" w:rsidR="00644804" w:rsidRPr="00644804" w:rsidRDefault="00644804" w:rsidP="00644804">
      <w:r w:rsidRPr="00644804">
        <w:t>Dabei ist</w:t>
      </w:r>
    </w:p>
    <w:p w14:paraId="01156242" w14:textId="77777777" w:rsidR="00644804" w:rsidRPr="00644804" w:rsidRDefault="00644804" w:rsidP="00644804">
      <w:r w:rsidRPr="00644804">
        <w:rPr>
          <w:i/>
          <w:iCs/>
        </w:rPr>
        <w:t>n</w:t>
      </w:r>
      <w:r w:rsidRPr="00644804">
        <w:t> der Luftwechsel bei 50 Pa Druckdifferenz nach erfolgter Dichtheitsprüfung: gemessener Wert, oder ohne erfolgte bzw. bei geplanter, aber noch ausstehender Dichtheitsprüfung: Standardwerte, vorgegeben nach Tabelle 8 bzw. nach Gleichung (70) in Verbindung mit Tabelle 8 berechneter Wert;</w:t>
      </w:r>
    </w:p>
    <w:p w14:paraId="2C6731FA" w14:textId="77777777" w:rsidR="00644804" w:rsidRPr="00644804" w:rsidRDefault="00644804" w:rsidP="00644804">
      <w:r w:rsidRPr="00644804">
        <w:rPr>
          <w:i/>
          <w:iCs/>
        </w:rPr>
        <w:t>e</w:t>
      </w:r>
      <w:r w:rsidRPr="00644804">
        <w:t> der Volumenstromkoeffizient, als Standardwert gilt für das Gebäude: </w:t>
      </w:r>
      <w:r w:rsidRPr="00644804">
        <w:rPr>
          <w:i/>
          <w:iCs/>
        </w:rPr>
        <w:t>e</w:t>
      </w:r>
      <w:r w:rsidRPr="00644804">
        <w:t> = 0,07;</w:t>
      </w:r>
    </w:p>
    <w:p w14:paraId="0DF51FE9" w14:textId="77777777" w:rsidR="00644804" w:rsidRPr="00644804" w:rsidRDefault="00644804" w:rsidP="00644804">
      <w:r w:rsidRPr="00644804">
        <w:rPr>
          <w:i/>
          <w:iCs/>
        </w:rPr>
        <w:t>t</w:t>
      </w:r>
      <w:r w:rsidRPr="00644804">
        <w:t> die tägliche Betriebsdauer der Lüftungsanlage (siehe DIN/TS 18599-10);</w:t>
      </w:r>
    </w:p>
    <w:p w14:paraId="0FD5F5B1" w14:textId="77777777" w:rsidR="00644804" w:rsidRPr="00644804" w:rsidRDefault="00644804" w:rsidP="00644804">
      <w:r w:rsidRPr="00644804">
        <w:rPr>
          <w:i/>
          <w:iCs/>
        </w:rPr>
        <w:t>f</w:t>
      </w:r>
      <w:r w:rsidRPr="00644804">
        <w:t> ein Faktor zur Bewertung der durch die mechanische Lüftungsanlage vermehrten oder verminderten Infiltration nach Gleichung (71) bis Gleichung (72);</w:t>
      </w:r>
    </w:p>
    <w:p w14:paraId="1E3F4070" w14:textId="77777777" w:rsidR="00644804" w:rsidRPr="00644804" w:rsidRDefault="00644804" w:rsidP="00644804">
      <w:r w:rsidRPr="00644804">
        <w:rPr>
          <w:i/>
          <w:iCs/>
        </w:rPr>
        <w:t>f</w:t>
      </w:r>
      <w:r w:rsidRPr="00644804">
        <w:t> ein Faktor zur Berücksichtigung von Außenluftdurchlässen (en: air transfer device, ATD) nach Gleichung (68) bzw. Gleichung (69).</w:t>
      </w:r>
    </w:p>
    <w:p w14:paraId="7B97BC33" w14:textId="77777777" w:rsidR="00644804" w:rsidRPr="00644804" w:rsidRDefault="00644804" w:rsidP="00644804">
      <w:r w:rsidRPr="00644804">
        <w:t>Der Faktor zur Berücksichtigung von Außenluftdurchlässen wird bei Vorhandensein nach Gleichung (69) bestimmt, ohne Außenluftdurchlässe gilt Gleichung (68).</w:t>
      </w:r>
    </w:p>
    <w:p w14:paraId="071BD8DE" w14:textId="77777777" w:rsidR="00644804" w:rsidRPr="00644804" w:rsidRDefault="00644804" w:rsidP="00644804">
      <w:r w:rsidRPr="00644804">
        <w:t>Ohne ATD:</w:t>
      </w:r>
    </w:p>
    <w:p w14:paraId="525B80E8" w14:textId="77777777" w:rsidR="00644804" w:rsidRPr="00644804" w:rsidRDefault="00644804" w:rsidP="00644804">
      <w:r w:rsidRPr="00644804">
        <w:t>Mit ATD:</w:t>
      </w:r>
    </w:p>
    <w:p w14:paraId="1B6D3055" w14:textId="77777777" w:rsidR="00644804" w:rsidRPr="00644804" w:rsidRDefault="00644804" w:rsidP="00644804">
      <w:r w:rsidRPr="00644804">
        <w:t>Tabelle 8 enthält eine Kategorisierung zur Einschätzung der Luftdichtheit. Bei Gebäuden mit einem Nettoraumvolumen bis 1500 m kommt der Bemessungswert </w:t>
      </w:r>
      <w:r w:rsidRPr="00644804">
        <w:rPr>
          <w:i/>
          <w:iCs/>
        </w:rPr>
        <w:t>n</w:t>
      </w:r>
      <w:r w:rsidRPr="00644804">
        <w:t> zur Anwendung, für größere Gebäude die hüllflächenbezogene Größe </w:t>
      </w:r>
      <w:r w:rsidRPr="00644804">
        <w:rPr>
          <w:i/>
          <w:iCs/>
        </w:rPr>
        <w:t>q</w:t>
      </w:r>
      <w:r w:rsidRPr="00644804">
        <w:t>. Die Umrechnung der </w:t>
      </w:r>
      <w:r w:rsidRPr="00644804">
        <w:rPr>
          <w:i/>
          <w:iCs/>
        </w:rPr>
        <w:t>q</w:t>
      </w:r>
      <w:r w:rsidRPr="00644804">
        <w:t>-Bemessungswerte in </w:t>
      </w:r>
      <w:r w:rsidRPr="00644804">
        <w:rPr>
          <w:i/>
          <w:iCs/>
        </w:rPr>
        <w:t>n</w:t>
      </w:r>
      <w:r w:rsidRPr="00644804">
        <w:t>-Werte erfolgt anhand Gleichung (70).</w:t>
      </w:r>
    </w:p>
    <w:p w14:paraId="46E3DD82" w14:textId="77777777" w:rsidR="00644804" w:rsidRPr="00644804" w:rsidRDefault="00644804" w:rsidP="00644804">
      <w:r w:rsidRPr="00644804">
        <w:t>Dabei ist</w:t>
      </w:r>
    </w:p>
    <w:p w14:paraId="2EB599A5" w14:textId="77777777" w:rsidR="00644804" w:rsidRPr="00644804" w:rsidRDefault="00644804" w:rsidP="00644804">
      <w:r w:rsidRPr="00644804">
        <w:rPr>
          <w:i/>
          <w:iCs/>
        </w:rPr>
        <w:t>q</w:t>
      </w:r>
      <w:r w:rsidRPr="00644804">
        <w:t> die hüllflächenbezogene Luftdurchlässigkeit bei 50 Pa Druckdifferenz nach Tabelle 8;</w:t>
      </w:r>
    </w:p>
    <w:p w14:paraId="07D42B7B" w14:textId="77777777" w:rsidR="00644804" w:rsidRPr="00644804" w:rsidRDefault="00644804" w:rsidP="00644804">
      <w:r w:rsidRPr="00644804">
        <w:rPr>
          <w:i/>
          <w:iCs/>
        </w:rPr>
        <w:t>A</w:t>
      </w:r>
      <w:r w:rsidRPr="00644804">
        <w:t> die Hüllfläche nach DIN EN ISO 9972. Vereinfacht kann die nach DIN/TS 18599-1 ermittelte wärmeübertragende Umfassungsfläche </w:t>
      </w:r>
      <w:r w:rsidRPr="00644804">
        <w:rPr>
          <w:i/>
          <w:iCs/>
        </w:rPr>
        <w:t>A</w:t>
      </w:r>
      <w:r w:rsidRPr="00644804">
        <w:t> angesetzt werden;</w:t>
      </w:r>
    </w:p>
    <w:p w14:paraId="7194CDAB" w14:textId="77777777" w:rsidR="00644804" w:rsidRPr="00644804" w:rsidRDefault="00644804" w:rsidP="00644804">
      <w:r w:rsidRPr="00644804">
        <w:rPr>
          <w:i/>
          <w:iCs/>
        </w:rPr>
        <w:t>V</w:t>
      </w:r>
      <w:r w:rsidRPr="00644804">
        <w:t> das Nettoraumvolumen.</w:t>
      </w:r>
    </w:p>
    <w:p w14:paraId="74A31DF7" w14:textId="77777777" w:rsidR="00644804" w:rsidRPr="00644804" w:rsidRDefault="00644804" w:rsidP="00644804">
      <w:pPr>
        <w:rPr>
          <w:b/>
          <w:bCs/>
        </w:rPr>
      </w:pPr>
      <w:r w:rsidRPr="00644804">
        <w:rPr>
          <w:b/>
          <w:bCs/>
        </w:rPr>
        <w:lastRenderedPageBreak/>
        <w:t>Tabelle 8 — </w:t>
      </w:r>
      <w:r w:rsidRPr="00644804">
        <w:rPr>
          <w:b/>
          <w:bCs/>
          <w:i/>
          <w:iCs/>
        </w:rPr>
        <w:t>n</w:t>
      </w:r>
      <w:r w:rsidRPr="00644804">
        <w:rPr>
          <w:b/>
          <w:bCs/>
        </w:rPr>
        <w:t>- und </w:t>
      </w:r>
      <w:r w:rsidRPr="00644804">
        <w:rPr>
          <w:b/>
          <w:bCs/>
          <w:i/>
          <w:iCs/>
        </w:rPr>
        <w:t>q</w:t>
      </w:r>
      <w:r w:rsidRPr="00644804">
        <w:rPr>
          <w:b/>
          <w:bCs/>
        </w:rPr>
        <w:t>-Bemessungswerte (Standardwerte für ungeprüfte Gebäude)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212"/>
        <w:gridCol w:w="2925"/>
        <w:gridCol w:w="2925"/>
      </w:tblGrid>
      <w:tr w:rsidR="00644804" w:rsidRPr="00644804" w14:paraId="2113436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C18EE2" w14:textId="77777777" w:rsidR="00644804" w:rsidRPr="00644804" w:rsidRDefault="00644804" w:rsidP="00644804">
            <w:r w:rsidRPr="00644804">
              <w:t>Kategorien zur pauschalen Einschätzung der Gebäudedichtheit</w:t>
            </w:r>
          </w:p>
        </w:tc>
        <w:tc>
          <w:tcPr>
            <w:tcW w:w="0" w:type="auto"/>
            <w:tcBorders>
              <w:top w:val="nil"/>
              <w:left w:val="nil"/>
              <w:right w:val="single" w:sz="8" w:space="0" w:color="000000"/>
            </w:tcBorders>
            <w:tcMar>
              <w:top w:w="0" w:type="dxa"/>
              <w:left w:w="0" w:type="dxa"/>
              <w:bottom w:w="0" w:type="dxa"/>
              <w:right w:w="0" w:type="dxa"/>
            </w:tcMar>
            <w:vAlign w:val="center"/>
            <w:hideMark/>
          </w:tcPr>
          <w:p w14:paraId="0C933B36" w14:textId="77777777" w:rsidR="00644804" w:rsidRPr="00644804" w:rsidRDefault="00644804" w:rsidP="00644804">
            <w:r w:rsidRPr="00644804">
              <w:t>Gebäude mit einem Nettoraumvolumen ≤ 1500 m</w:t>
            </w:r>
          </w:p>
        </w:tc>
        <w:tc>
          <w:tcPr>
            <w:tcW w:w="0" w:type="auto"/>
            <w:tcBorders>
              <w:top w:val="nil"/>
              <w:left w:val="nil"/>
              <w:right w:val="single" w:sz="8" w:space="0" w:color="000000"/>
            </w:tcBorders>
            <w:tcMar>
              <w:top w:w="0" w:type="dxa"/>
              <w:left w:w="0" w:type="dxa"/>
              <w:bottom w:w="0" w:type="dxa"/>
              <w:right w:w="0" w:type="dxa"/>
            </w:tcMar>
            <w:vAlign w:val="center"/>
            <w:hideMark/>
          </w:tcPr>
          <w:p w14:paraId="0753488F" w14:textId="77777777" w:rsidR="00644804" w:rsidRPr="00644804" w:rsidRDefault="00644804" w:rsidP="00644804">
            <w:r w:rsidRPr="00644804">
              <w:t>Gebäude mit einem Nettoraumvolumen &gt; 1500 m</w:t>
            </w:r>
          </w:p>
        </w:tc>
      </w:tr>
      <w:tr w:rsidR="00644804" w:rsidRPr="00644804" w14:paraId="6D7DAE1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B0EB69D" w14:textId="77777777" w:rsidR="00644804" w:rsidRPr="00644804" w:rsidRDefault="00644804" w:rsidP="00644804"/>
        </w:tc>
        <w:tc>
          <w:tcPr>
            <w:tcW w:w="0" w:type="auto"/>
            <w:tcBorders>
              <w:top w:val="nil"/>
              <w:left w:val="nil"/>
              <w:right w:val="single" w:sz="8" w:space="0" w:color="000000"/>
            </w:tcBorders>
            <w:tcMar>
              <w:top w:w="0" w:type="dxa"/>
              <w:left w:w="0" w:type="dxa"/>
              <w:bottom w:w="0" w:type="dxa"/>
              <w:right w:w="0" w:type="dxa"/>
            </w:tcMar>
            <w:vAlign w:val="center"/>
            <w:hideMark/>
          </w:tcPr>
          <w:p w14:paraId="7E809533" w14:textId="77777777" w:rsidR="00644804" w:rsidRPr="00644804" w:rsidRDefault="00644804" w:rsidP="00644804">
            <w:r w:rsidRPr="00644804">
              <w:rPr>
                <w:i/>
                <w:iCs/>
              </w:rPr>
              <w:t>n</w:t>
            </w:r>
          </w:p>
        </w:tc>
        <w:tc>
          <w:tcPr>
            <w:tcW w:w="0" w:type="auto"/>
            <w:tcBorders>
              <w:top w:val="nil"/>
              <w:left w:val="nil"/>
              <w:right w:val="single" w:sz="8" w:space="0" w:color="000000"/>
            </w:tcBorders>
            <w:tcMar>
              <w:top w:w="0" w:type="dxa"/>
              <w:left w:w="0" w:type="dxa"/>
              <w:bottom w:w="0" w:type="dxa"/>
              <w:right w:w="0" w:type="dxa"/>
            </w:tcMar>
            <w:vAlign w:val="center"/>
            <w:hideMark/>
          </w:tcPr>
          <w:p w14:paraId="25E8C296" w14:textId="77777777" w:rsidR="00644804" w:rsidRPr="00644804" w:rsidRDefault="00644804" w:rsidP="00644804">
            <w:r w:rsidRPr="00644804">
              <w:rPr>
                <w:i/>
                <w:iCs/>
              </w:rPr>
              <w:t>q</w:t>
            </w:r>
          </w:p>
        </w:tc>
      </w:tr>
      <w:tr w:rsidR="00644804" w:rsidRPr="00644804" w14:paraId="6D04346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98D5C2A"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1571A1" w14:textId="77777777" w:rsidR="00644804" w:rsidRPr="00644804" w:rsidRDefault="00644804" w:rsidP="00644804">
            <w:r w:rsidRPr="00644804">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B4F412" w14:textId="77777777" w:rsidR="00644804" w:rsidRPr="00644804" w:rsidRDefault="00644804" w:rsidP="00644804">
            <w:r w:rsidRPr="00644804">
              <w:t>m/mh</w:t>
            </w:r>
          </w:p>
        </w:tc>
      </w:tr>
      <w:tr w:rsidR="00644804" w:rsidRPr="00644804" w14:paraId="0AC442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C03ED" w14:textId="77777777" w:rsidR="00644804" w:rsidRPr="00644804" w:rsidRDefault="00644804" w:rsidP="00644804">
            <w:r w:rsidRPr="00644804">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F7C21" w14:textId="77777777" w:rsidR="00644804" w:rsidRPr="00644804" w:rsidRDefault="00644804" w:rsidP="00644804">
            <w:r w:rsidRPr="00644804">
              <w:t>2a; 1b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9E071" w14:textId="77777777" w:rsidR="00644804" w:rsidRPr="00644804" w:rsidRDefault="00644804" w:rsidP="00644804">
            <w:r w:rsidRPr="00644804">
              <w:t>3a; 2b</w:t>
            </w:r>
          </w:p>
        </w:tc>
      </w:tr>
      <w:tr w:rsidR="00644804" w:rsidRPr="00644804" w14:paraId="3AD082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417C1" w14:textId="77777777" w:rsidR="00644804" w:rsidRPr="00644804" w:rsidRDefault="00644804" w:rsidP="00644804">
            <w:r w:rsidRPr="00644804">
              <w:t>II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01A10"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48E36" w14:textId="77777777" w:rsidR="00644804" w:rsidRPr="00644804" w:rsidRDefault="00644804" w:rsidP="00644804">
            <w:r w:rsidRPr="00644804">
              <w:t>6</w:t>
            </w:r>
          </w:p>
        </w:tc>
      </w:tr>
      <w:tr w:rsidR="00644804" w:rsidRPr="00644804" w14:paraId="76BE51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BADB5" w14:textId="77777777" w:rsidR="00644804" w:rsidRPr="00644804" w:rsidRDefault="00644804" w:rsidP="00644804">
            <w:r w:rsidRPr="00644804">
              <w:t>III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3FBF4"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59B94" w14:textId="77777777" w:rsidR="00644804" w:rsidRPr="00644804" w:rsidRDefault="00644804" w:rsidP="00644804">
            <w:r w:rsidRPr="00644804">
              <w:t>9</w:t>
            </w:r>
          </w:p>
        </w:tc>
      </w:tr>
      <w:tr w:rsidR="00644804" w:rsidRPr="00644804" w14:paraId="0EE3FB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27262" w14:textId="77777777" w:rsidR="00644804" w:rsidRPr="00644804" w:rsidRDefault="00644804" w:rsidP="00644804">
            <w:r w:rsidRPr="00644804">
              <w: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B18C1"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18765" w14:textId="77777777" w:rsidR="00644804" w:rsidRPr="00644804" w:rsidRDefault="00644804" w:rsidP="00644804">
            <w:r w:rsidRPr="00644804">
              <w:t>15</w:t>
            </w:r>
          </w:p>
        </w:tc>
      </w:tr>
      <w:tr w:rsidR="00644804" w:rsidRPr="00644804" w14:paraId="34D34F65"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1B3AD" w14:textId="77777777" w:rsidR="00644804" w:rsidRPr="00644804" w:rsidRDefault="00644804" w:rsidP="00644804">
            <w:r w:rsidRPr="00644804">
              <w:t>aGebäude ohne raumlufttechnische Anlage</w:t>
            </w:r>
          </w:p>
          <w:p w14:paraId="36F6CAEA" w14:textId="77777777" w:rsidR="00644804" w:rsidRPr="00644804" w:rsidRDefault="00644804" w:rsidP="00644804">
            <w:r w:rsidRPr="00644804">
              <w:t>bGebäude mit raumlufttechnischer Anlage (auch Wohnungslüftungsanlagen)</w:t>
            </w:r>
          </w:p>
        </w:tc>
      </w:tr>
    </w:tbl>
    <w:p w14:paraId="2999AE1C" w14:textId="77777777" w:rsidR="00644804" w:rsidRPr="00644804" w:rsidRDefault="00644804" w:rsidP="00644804">
      <w:r w:rsidRPr="00644804">
        <w:t>Die Einstufung der Gebäudedichtheit der Gebäudezone ist in Tabelle 8 wie folgt festgelegt:</w:t>
      </w:r>
    </w:p>
    <w:p w14:paraId="07B9288A" w14:textId="77777777" w:rsidR="00644804" w:rsidRPr="00644804" w:rsidRDefault="00644804" w:rsidP="00644804">
      <w:r w:rsidRPr="00644804">
        <w:t>–Kategorie I: Einhaltung der Anforderung an die Gebäudedichtheit nach DIN 4108-7 (d. h., die Dichtheitsprüfung wird entsprechend den Kriterien dieser Norm nach Fertigstellung durchgeführt);</w:t>
      </w:r>
    </w:p>
    <w:p w14:paraId="6554EABB" w14:textId="77777777" w:rsidR="00644804" w:rsidRPr="00644804" w:rsidRDefault="00644804" w:rsidP="00644804">
      <w:r w:rsidRPr="00644804">
        <w:t>–Kategorie II: zu errichtende Gebäude oder Gebäudeteile, bei denen keine Dichtheitsprüfung vorgesehen ist;</w:t>
      </w:r>
    </w:p>
    <w:p w14:paraId="05BDF568" w14:textId="77777777" w:rsidR="00644804" w:rsidRPr="00644804" w:rsidRDefault="00644804" w:rsidP="00644804">
      <w:r w:rsidRPr="00644804">
        <w:t>–Kategorie III: Fälle, die nicht den Kategorien I, II oder IV entsprechen;</w:t>
      </w:r>
    </w:p>
    <w:p w14:paraId="637C58B7" w14:textId="77777777" w:rsidR="00644804" w:rsidRPr="00644804" w:rsidRDefault="00644804" w:rsidP="00644804">
      <w:r w:rsidRPr="00644804">
        <w:t>–Kategorie IV: Vorhandensein offensichtlicher Undichtheiten, wie z. B. offene Fugen in der Luftdichtheitsschicht der wärmeübertragenden Umfassungsfläche.</w:t>
      </w:r>
    </w:p>
    <w:p w14:paraId="34645EB1" w14:textId="77777777" w:rsidR="00644804" w:rsidRPr="00644804" w:rsidRDefault="00644804" w:rsidP="00644804">
      <w:r w:rsidRPr="00644804">
        <w:t>Ist die Einstufung in o. g. Kategorien nicht eindeutig vorzunehmen, kann eine Dichtheitsprüfung zur Bestimmung des </w:t>
      </w:r>
      <w:r w:rsidRPr="00644804">
        <w:rPr>
          <w:i/>
          <w:iCs/>
        </w:rPr>
        <w:t>n</w:t>
      </w:r>
      <w:r w:rsidRPr="00644804">
        <w:t>-Wertes erfolgen.</w:t>
      </w:r>
    </w:p>
    <w:p w14:paraId="09916999" w14:textId="77777777" w:rsidR="00644804" w:rsidRPr="00644804" w:rsidRDefault="00644804" w:rsidP="00644804">
      <w:pPr>
        <w:rPr>
          <w:b/>
          <w:bCs/>
        </w:rPr>
      </w:pPr>
      <w:r w:rsidRPr="00644804">
        <w:rPr>
          <w:b/>
          <w:bCs/>
        </w:rPr>
        <w:t>6.3.1.3Bewertung der Infiltration bei mechanischen Lüftungsanlagen</w:t>
      </w:r>
    </w:p>
    <w:p w14:paraId="2A8CB606" w14:textId="77777777" w:rsidR="00644804" w:rsidRPr="00644804" w:rsidRDefault="00644804" w:rsidP="00644804">
      <w:r w:rsidRPr="00644804">
        <w:t>–Für mechanische Lüftungsanlagen mit balancierter Zu- und Abluft (</w:t>
      </w:r>
      <w:r w:rsidRPr="00644804">
        <w:rPr>
          <w:i/>
          <w:iCs/>
        </w:rPr>
        <w:t>n</w:t>
      </w:r>
      <w:r w:rsidRPr="00644804">
        <w:t> = </w:t>
      </w:r>
      <w:r w:rsidRPr="00644804">
        <w:rPr>
          <w:i/>
          <w:iCs/>
        </w:rPr>
        <w:t>n</w:t>
      </w:r>
      <w:r w:rsidRPr="00644804">
        <w:t>) gilt Gleichung (71):</w:t>
      </w:r>
    </w:p>
    <w:p w14:paraId="732FDACB" w14:textId="77777777" w:rsidR="00644804" w:rsidRPr="00644804" w:rsidRDefault="00644804" w:rsidP="00644804">
      <w:r w:rsidRPr="00644804">
        <w:t>–Für alle anderen Fälle gilt Gleichung (72):</w:t>
      </w:r>
    </w:p>
    <w:p w14:paraId="0DE99D0D" w14:textId="77777777" w:rsidR="00644804" w:rsidRPr="00644804" w:rsidRDefault="00644804" w:rsidP="00644804">
      <w:r w:rsidRPr="00644804">
        <w:t>Dabei ist</w:t>
      </w:r>
    </w:p>
    <w:p w14:paraId="563AC693" w14:textId="77777777" w:rsidR="00644804" w:rsidRPr="00644804" w:rsidRDefault="00644804" w:rsidP="00644804">
      <w:r w:rsidRPr="00644804">
        <w:rPr>
          <w:i/>
          <w:iCs/>
        </w:rPr>
        <w:t>f</w:t>
      </w:r>
      <w:r w:rsidRPr="00644804">
        <w:t> der Koeffizient zur Windexposition, als Standardwert gilt für das Gebäude: </w:t>
      </w:r>
      <w:r w:rsidRPr="00644804">
        <w:rPr>
          <w:i/>
          <w:iCs/>
        </w:rPr>
        <w:t>f</w:t>
      </w:r>
      <w:r w:rsidRPr="00644804">
        <w:t> = 15;</w:t>
      </w:r>
    </w:p>
    <w:p w14:paraId="27E0E0DA" w14:textId="77777777" w:rsidR="00644804" w:rsidRPr="00644804" w:rsidRDefault="00644804" w:rsidP="00644804">
      <w:r w:rsidRPr="00644804">
        <w:rPr>
          <w:i/>
          <w:iCs/>
        </w:rPr>
        <w:lastRenderedPageBreak/>
        <w:t>e</w:t>
      </w:r>
      <w:r w:rsidRPr="00644804">
        <w:t> der Volumenstromkoeffizient, als Standardwert gilt für das Gebäude: </w:t>
      </w:r>
      <w:r w:rsidRPr="00644804">
        <w:rPr>
          <w:i/>
          <w:iCs/>
        </w:rPr>
        <w:t>e</w:t>
      </w:r>
      <w:r w:rsidRPr="00644804">
        <w:t> = 0,07;</w:t>
      </w:r>
    </w:p>
    <w:p w14:paraId="791ED0CD" w14:textId="77777777" w:rsidR="00644804" w:rsidRPr="00644804" w:rsidRDefault="00644804" w:rsidP="00644804">
      <w:r w:rsidRPr="00644804">
        <w:rPr>
          <w:i/>
          <w:iCs/>
        </w:rPr>
        <w:t>n</w:t>
      </w:r>
      <w:r w:rsidRPr="00644804">
        <w:t> die Summe über die Zuluftwechsel der mechanischen Lüftung </w:t>
      </w:r>
      <w:r w:rsidRPr="00644804">
        <w:rPr>
          <w:i/>
          <w:iCs/>
        </w:rPr>
        <w:t>n</w:t>
      </w:r>
      <w:r w:rsidRPr="00644804">
        <w:t> nach Gleichung (97) oder Gleichung (98) und der aus benachbarten Zonen überströmenden Luft </w:t>
      </w:r>
      <w:r w:rsidRPr="00644804">
        <w:rPr>
          <w:i/>
          <w:iCs/>
        </w:rPr>
        <w:t>n</w:t>
      </w:r>
      <w:r w:rsidRPr="00644804">
        <w:t> nach Gleichung (110);</w:t>
      </w:r>
    </w:p>
    <w:p w14:paraId="2E3D3EDC" w14:textId="77777777" w:rsidR="00644804" w:rsidRPr="00644804" w:rsidRDefault="00644804" w:rsidP="00644804">
      <w:r w:rsidRPr="00644804">
        <w:rPr>
          <w:i/>
          <w:iCs/>
        </w:rPr>
        <w:t>n</w:t>
      </w:r>
      <w:r w:rsidRPr="00644804">
        <w:t> die Summe über die Abluftwechsel der mechanischen Lüftung </w:t>
      </w:r>
      <w:r w:rsidRPr="00644804">
        <w:rPr>
          <w:i/>
          <w:iCs/>
        </w:rPr>
        <w:t>n</w:t>
      </w:r>
      <w:r w:rsidRPr="00644804">
        <w:t> nach Gleichung (99) und der aus benachbarten Zonen abgesaugten Luft </w:t>
      </w:r>
      <w:r w:rsidRPr="00644804">
        <w:rPr>
          <w:i/>
          <w:iCs/>
        </w:rPr>
        <w:t>n</w:t>
      </w:r>
      <w:r w:rsidRPr="00644804">
        <w:t> nach Gleichung (112).</w:t>
      </w:r>
    </w:p>
    <w:p w14:paraId="7EA15775" w14:textId="77777777" w:rsidR="00644804" w:rsidRPr="00644804" w:rsidRDefault="00644804" w:rsidP="00644804">
      <w:pPr>
        <w:rPr>
          <w:b/>
          <w:bCs/>
        </w:rPr>
      </w:pPr>
      <w:r w:rsidRPr="00644804">
        <w:rPr>
          <w:b/>
          <w:bCs/>
        </w:rPr>
        <w:t>6.3.2Fensterlüftung</w:t>
      </w:r>
    </w:p>
    <w:p w14:paraId="0EA52608" w14:textId="77777777" w:rsidR="00644804" w:rsidRPr="00644804" w:rsidRDefault="00644804" w:rsidP="00644804">
      <w:pPr>
        <w:rPr>
          <w:b/>
          <w:bCs/>
        </w:rPr>
      </w:pPr>
      <w:r w:rsidRPr="00644804">
        <w:rPr>
          <w:b/>
          <w:bCs/>
        </w:rPr>
        <w:t>6.3.2.1Allgemeines</w:t>
      </w:r>
    </w:p>
    <w:p w14:paraId="70B0C490" w14:textId="77777777" w:rsidR="00644804" w:rsidRPr="00644804" w:rsidRDefault="00644804" w:rsidP="00644804">
      <w:r w:rsidRPr="00644804">
        <w:t>Wärmesenken und Wärmequellen infolge von Lüftung durch Fenster und Türen sind wie folgt zu berechnen.</w:t>
      </w:r>
    </w:p>
    <w:p w14:paraId="4871C957" w14:textId="77777777" w:rsidR="00644804" w:rsidRPr="00644804" w:rsidRDefault="00644804" w:rsidP="00644804">
      <w:r w:rsidRPr="00644804">
        <w:t>Für  &gt;  (Wärmesenke):</w:t>
      </w:r>
    </w:p>
    <w:p w14:paraId="5045E05A" w14:textId="77777777" w:rsidR="00644804" w:rsidRPr="00644804" w:rsidRDefault="00644804" w:rsidP="00644804">
      <w:r w:rsidRPr="00644804">
        <w:t>bzw. für  &lt;  (Wärmequelle):</w:t>
      </w:r>
    </w:p>
    <w:p w14:paraId="23BCBD0E" w14:textId="77777777" w:rsidR="00644804" w:rsidRPr="00644804" w:rsidRDefault="00644804" w:rsidP="00644804">
      <w:r w:rsidRPr="00644804">
        <w:t>Dabei ist</w:t>
      </w:r>
    </w:p>
    <w:p w14:paraId="1AAD8C31" w14:textId="77777777" w:rsidR="00644804" w:rsidRPr="00644804" w:rsidRDefault="00644804" w:rsidP="00644804">
      <w:r w:rsidRPr="00644804">
        <w:rPr>
          <w:i/>
          <w:iCs/>
        </w:rPr>
        <w:t>H</w:t>
      </w:r>
      <w:r w:rsidRPr="00644804">
        <w:t> der Wärmetransferkoeffizient für Fensterlüftung nach Gleichung (75), für Wohngebäude ist </w:t>
      </w:r>
      <w:r w:rsidRPr="00644804">
        <w:rPr>
          <w:i/>
          <w:iCs/>
        </w:rPr>
        <w:t>H</w:t>
      </w:r>
      <w:r w:rsidRPr="00644804">
        <w:t> = </w:t>
      </w:r>
      <w:r w:rsidRPr="00644804">
        <w:rPr>
          <w:i/>
          <w:iCs/>
        </w:rPr>
        <w:t>H</w:t>
      </w:r>
      <w:r w:rsidRPr="00644804">
        <w:t> nach Gleichung (76);</w:t>
      </w:r>
    </w:p>
    <w:p w14:paraId="0EE7FFEE" w14:textId="77777777" w:rsidR="00644804" w:rsidRPr="00644804" w:rsidRDefault="00644804" w:rsidP="00644804">
      <w:r w:rsidRPr="00644804">
        <w:t> die Bilanz-Innentemperatur der Gebäudezone,  nach 6.1.2 für die Heizwärmebilanz bzw.  nach 6.1.3 für die Kühlbilanz;</w:t>
      </w:r>
    </w:p>
    <w:p w14:paraId="755215EA" w14:textId="77777777" w:rsidR="00644804" w:rsidRPr="00644804" w:rsidRDefault="00644804" w:rsidP="00644804">
      <w:r w:rsidRPr="00644804">
        <w:t> die durchschnittliche monatliche Außentemperatur;</w:t>
      </w:r>
    </w:p>
    <w:p w14:paraId="691FA4A5" w14:textId="77777777" w:rsidR="00644804" w:rsidRPr="00644804" w:rsidRDefault="00644804" w:rsidP="00644804">
      <w:r w:rsidRPr="00644804">
        <w:rPr>
          <w:i/>
          <w:iCs/>
        </w:rPr>
        <w:t>t</w:t>
      </w:r>
      <w:r w:rsidRPr="00644804">
        <w:t> die Dauer des Berechnungszeitraums (</w:t>
      </w:r>
      <w:r w:rsidRPr="00644804">
        <w:rPr>
          <w:i/>
          <w:iCs/>
        </w:rPr>
        <w:t>t</w:t>
      </w:r>
      <w:r w:rsidRPr="00644804">
        <w:t> = 24 h).</w:t>
      </w:r>
    </w:p>
    <w:p w14:paraId="7DFC4AD8" w14:textId="77777777" w:rsidR="00644804" w:rsidRPr="00644804" w:rsidRDefault="00644804" w:rsidP="00644804">
      <w:r w:rsidRPr="00644804">
        <w:rPr>
          <w:i/>
          <w:iCs/>
        </w:rPr>
        <w:t>H</w:t>
      </w:r>
      <w:r w:rsidRPr="00644804">
        <w:t> berechnet sich allgemein nach</w:t>
      </w:r>
    </w:p>
    <w:p w14:paraId="52D038CE" w14:textId="77777777" w:rsidR="00644804" w:rsidRPr="00644804" w:rsidRDefault="00644804" w:rsidP="00644804">
      <w:r w:rsidRPr="00644804">
        <w:t>Dabei ist</w:t>
      </w:r>
    </w:p>
    <w:p w14:paraId="192005E3" w14:textId="77777777" w:rsidR="00644804" w:rsidRPr="00644804" w:rsidRDefault="00644804" w:rsidP="00644804">
      <w:r w:rsidRPr="00644804">
        <w:rPr>
          <w:i/>
          <w:iCs/>
        </w:rPr>
        <w:t>n</w:t>
      </w:r>
      <w:r w:rsidRPr="00644804">
        <w:t> der mittlere tägliche Fensterluftwechsel nach Gleichung (80), Gleichung (83) oder Gleichung (84);</w:t>
      </w:r>
    </w:p>
    <w:p w14:paraId="7C8EA124" w14:textId="77777777" w:rsidR="00644804" w:rsidRPr="00644804" w:rsidRDefault="00644804" w:rsidP="00644804">
      <w:r w:rsidRPr="00644804">
        <w:rPr>
          <w:i/>
          <w:iCs/>
        </w:rPr>
        <w:t>V</w:t>
      </w:r>
      <w:r w:rsidRPr="00644804">
        <w:t> das Nettoraumvolumen;</w:t>
      </w:r>
    </w:p>
    <w:p w14:paraId="06C8CD74" w14:textId="77777777" w:rsidR="00644804" w:rsidRPr="00644804" w:rsidRDefault="00644804" w:rsidP="00644804">
      <w:r w:rsidRPr="00644804">
        <w:rPr>
          <w:i/>
          <w:iCs/>
        </w:rPr>
        <w:t>c</w:t>
      </w:r>
      <w:r w:rsidRPr="00644804">
        <w:t> die spezifische Wärmekapazität von Luft;</w:t>
      </w:r>
    </w:p>
    <w:p w14:paraId="607E99DB" w14:textId="77777777" w:rsidR="00644804" w:rsidRPr="00644804" w:rsidRDefault="00644804" w:rsidP="00644804">
      <w:r w:rsidRPr="00644804">
        <w:t> die Dichte von Luft.</w:t>
      </w:r>
    </w:p>
    <w:p w14:paraId="73E141AB" w14:textId="77777777" w:rsidR="00644804" w:rsidRPr="00644804" w:rsidRDefault="00644804" w:rsidP="00644804">
      <w:r w:rsidRPr="00644804">
        <w:rPr>
          <w:i/>
          <w:iCs/>
        </w:rPr>
        <w:t>c</w:t>
      </w:r>
      <w:r w:rsidRPr="00644804">
        <w:t> ist zu 0,34 Wh/(m · K) zu setzen.</w:t>
      </w:r>
    </w:p>
    <w:p w14:paraId="23A13888" w14:textId="77777777" w:rsidR="00644804" w:rsidRPr="00644804" w:rsidRDefault="00644804" w:rsidP="00644804">
      <w:r w:rsidRPr="00644804">
        <w:t>Für Wohngebäude ohne mechanische Lüftung werden zur Bestimmung der Wärmesenken und Wärmequellen — nicht zur Bestimmung der Zeitkonstante nach 6.7.2 — abweichend davon monatlich unterschiedliche Werte in Ansatz gebracht, welche eine saisonale Änderung des Luftwechsels berücksichtigen, d. h.</w:t>
      </w:r>
    </w:p>
    <w:p w14:paraId="7B02732C" w14:textId="77777777" w:rsidR="00644804" w:rsidRPr="00644804" w:rsidRDefault="00644804" w:rsidP="00644804">
      <w:r w:rsidRPr="00644804">
        <w:t>mit</w:t>
      </w:r>
    </w:p>
    <w:p w14:paraId="280960E9" w14:textId="77777777" w:rsidR="00644804" w:rsidRPr="00644804" w:rsidRDefault="00644804" w:rsidP="00644804">
      <w:r w:rsidRPr="00644804">
        <w:lastRenderedPageBreak/>
        <w:t>Dabei ist</w:t>
      </w:r>
    </w:p>
    <w:p w14:paraId="0AD7A34A" w14:textId="77777777" w:rsidR="00644804" w:rsidRPr="00644804" w:rsidRDefault="00644804" w:rsidP="00644804">
      <w:r w:rsidRPr="00644804">
        <w:rPr>
          <w:i/>
          <w:iCs/>
        </w:rPr>
        <w:t>H</w:t>
      </w:r>
      <w:r w:rsidRPr="00644804">
        <w:t> der Wärmetransferkoeffizient für Fensterlüftung unter Berücksichtigung einer saisonalen Änderung des Luftwechsels;</w:t>
      </w:r>
    </w:p>
    <w:p w14:paraId="0D9FFCCB" w14:textId="77777777" w:rsidR="00644804" w:rsidRPr="00644804" w:rsidRDefault="00644804" w:rsidP="00644804">
      <w:r w:rsidRPr="00644804">
        <w:rPr>
          <w:i/>
          <w:iCs/>
        </w:rPr>
        <w:t>n</w:t>
      </w:r>
      <w:r w:rsidRPr="00644804">
        <w:t> der mittlere tägliche Fensterluftwechsel mit saisonaler Anpassung nach der Gleichung (77);</w:t>
      </w:r>
    </w:p>
    <w:p w14:paraId="4DB19FFB" w14:textId="77777777" w:rsidR="00644804" w:rsidRPr="00644804" w:rsidRDefault="00644804" w:rsidP="00644804">
      <w:r w:rsidRPr="00644804">
        <w:rPr>
          <w:i/>
          <w:iCs/>
        </w:rPr>
        <w:t>f</w:t>
      </w:r>
      <w:r w:rsidRPr="00644804">
        <w:t> der Faktor zur saisonalen Anpassung (en: seasonal) des Fensterluftwechsels nach der Gleichung (78).</w:t>
      </w:r>
    </w:p>
    <w:p w14:paraId="32534EC7" w14:textId="77777777" w:rsidR="00644804" w:rsidRPr="00644804" w:rsidRDefault="00644804" w:rsidP="00644804">
      <w:r w:rsidRPr="00644804">
        <w:t>Der Faktor zur saisonalen Anpassung des Fensterluftwechsels ist als Funktion der monatlichen Außenlufttemperatur definiert:</w:t>
      </w:r>
    </w:p>
    <w:p w14:paraId="41020607" w14:textId="77777777" w:rsidR="00644804" w:rsidRPr="00644804" w:rsidRDefault="00644804" w:rsidP="00644804">
      <w:r w:rsidRPr="00644804">
        <w:t>Dabei ist</w:t>
      </w:r>
    </w:p>
    <w:p w14:paraId="05AE1D4D" w14:textId="77777777" w:rsidR="00644804" w:rsidRPr="00644804" w:rsidRDefault="00644804" w:rsidP="00644804">
      <w:r w:rsidRPr="00644804">
        <w:t> die durchschnittliche monatliche Außentemperatur, in °C;</w:t>
      </w:r>
    </w:p>
    <w:p w14:paraId="03A6D5E3" w14:textId="77777777" w:rsidR="00644804" w:rsidRPr="00644804" w:rsidRDefault="00644804" w:rsidP="00644804">
      <w:pPr>
        <w:rPr>
          <w:b/>
          <w:bCs/>
        </w:rPr>
      </w:pPr>
      <w:r w:rsidRPr="00644804">
        <w:rPr>
          <w:b/>
          <w:bCs/>
        </w:rPr>
        <w:t>6.3.2.2Bestimmung des Fensterluftwechsels</w:t>
      </w:r>
    </w:p>
    <w:p w14:paraId="326820CF" w14:textId="77777777" w:rsidR="00644804" w:rsidRPr="00644804" w:rsidRDefault="00644804" w:rsidP="00644804">
      <w:r w:rsidRPr="00644804">
        <w:t>In den Fensterluftwechsel ist der Luftwechsel durch Fenster, Türen und andere Öffnungen nach außen, einschließlich Nachströmöffnungen für Lüftungsanlagen, einzubeziehen. Der Fensterluftwechsel ist als Tagesmittelwert aus dem vorgegebenen nutzungsbedingt notwendigen Außenluftwechsel zu bestimmen. Anzurechnen ist dabei eine Verminderung des Fensterluftwechsels in Abhängigkeit von der Infiltration.</w:t>
      </w:r>
    </w:p>
    <w:p w14:paraId="5FBF79A4" w14:textId="77777777" w:rsidR="00644804" w:rsidRPr="00644804" w:rsidRDefault="00644804" w:rsidP="00644804">
      <w:r w:rsidRPr="00644804">
        <w:t>Bei Gebäudezonen mit mechanischen Lüftungsanlagen mit Zuluft ist der Fensterluftwechsel zusätzlich um den Luftwechsel der Lüftungsanlage zu reduzieren. Gegebenenfalls muss der Fensterluftwechsel bei mechanischen Lüftungsanlagen, bei denen der Abluftvolumenstrom den Zuluftvolumenstrom übersteigt, so weit erhöht werden, dass der Abluftvolumenstrom durch Fensterluftwechsel, Infiltration und Anlagenzuluft zusammen gedeckt ist.</w:t>
      </w:r>
    </w:p>
    <w:p w14:paraId="4FAA7D9E" w14:textId="77777777" w:rsidR="00644804" w:rsidRPr="00644804" w:rsidRDefault="00644804" w:rsidP="00644804">
      <w:r w:rsidRPr="00644804">
        <w:t>Wird durch eine Lüftungsanlage in einer benachbarten Zone Luft aus der zu berechnenden Zone abgesaugt, so ist dieser Luftvolumenstrom ebenso als Abluftvolumenstrom nach 6.3.5 bei der Bestimmung des Fensterluftwechsels einzubeziehen.</w:t>
      </w:r>
    </w:p>
    <w:p w14:paraId="5AA1E599" w14:textId="77777777" w:rsidR="00644804" w:rsidRPr="00644804" w:rsidRDefault="00644804" w:rsidP="00644804">
      <w:r w:rsidRPr="00644804">
        <w:t>Soweit in der Gebäudezone Öffnungen (z. B. öffenbare Fenster oder Außenluftdurchlässe) zur Außenluft vorhanden sind, ist bei Wohngebäuden unabhängig von Infiltrations- und Anlagenluftwechsel ein Mindestwert von </w:t>
      </w:r>
      <w:r w:rsidRPr="00644804">
        <w:rPr>
          <w:i/>
          <w:iCs/>
        </w:rPr>
        <w:t>n</w:t>
      </w:r>
      <w:r w:rsidRPr="00644804">
        <w:t> = 0,1 h für den Fensterluftwechsel anzusetzen; bei Nichtwohngebäuden wird der Mindestwert in Abhängigkeit von der lichten Raumhöhe </w:t>
      </w:r>
      <w:r w:rsidRPr="00644804">
        <w:rPr>
          <w:i/>
          <w:iCs/>
        </w:rPr>
        <w:t>h</w:t>
      </w:r>
      <w:r w:rsidRPr="00644804">
        <w:t> (siehe DIN/TS 18599-1:2025-10, 8.2.2) von </w:t>
      </w:r>
      <w:r w:rsidRPr="00644804">
        <w:rPr>
          <w:i/>
          <w:iCs/>
        </w:rPr>
        <w:t>n</w:t>
      </w:r>
      <w:r w:rsidRPr="00644804">
        <w:t> = min(0,1; 0,1 · 3/</w:t>
      </w:r>
      <w:r w:rsidRPr="00644804">
        <w:rPr>
          <w:i/>
          <w:iCs/>
        </w:rPr>
        <w:t>h</w:t>
      </w:r>
      <w:r w:rsidRPr="00644804">
        <w:t>) anzusetzen. Bei Gebäudezonen, die keine Durchlässe nach außen haben, ist der Fensterluftwechsel zu vernachlässigen.</w:t>
      </w:r>
    </w:p>
    <w:p w14:paraId="0FF1F833" w14:textId="77777777" w:rsidR="00644804" w:rsidRPr="00644804" w:rsidRDefault="00644804" w:rsidP="00644804">
      <w:r w:rsidRPr="00644804">
        <w:t xml:space="preserve">Für Wohngebäude mit mechanische Lüftung werden zur Bestimmung der Wärmesenken und Wärmequellen — nicht zur Bestimmung der Zeitkonstante nach 6.7.2 — </w:t>
      </w:r>
      <w:r w:rsidRPr="00644804">
        <w:lastRenderedPageBreak/>
        <w:t>abweichend monatlich unterschiedliche Werte für </w:t>
      </w:r>
      <w:r w:rsidRPr="00644804">
        <w:rPr>
          <w:i/>
          <w:iCs/>
        </w:rPr>
        <w:t>n</w:t>
      </w:r>
      <w:r w:rsidRPr="00644804">
        <w:t> in Ansatz gebracht, welche eine saisonale Änderung des Luftwechsels berücksichtigen, d. h.</w:t>
      </w:r>
    </w:p>
    <w:p w14:paraId="50CB794B" w14:textId="77777777" w:rsidR="00644804" w:rsidRPr="00644804" w:rsidRDefault="00644804" w:rsidP="00644804">
      <w:r w:rsidRPr="00644804">
        <w:t>Der Faktor </w:t>
      </w:r>
      <w:r w:rsidRPr="00644804">
        <w:rPr>
          <w:i/>
          <w:iCs/>
        </w:rPr>
        <w:t>f</w:t>
      </w:r>
      <w:r w:rsidRPr="00644804">
        <w:t> ist dabei nach Gleichung (78) zu bestimmen. In den nachfolgenden Gleichung ist in diesem Fall </w:t>
      </w:r>
      <w:r w:rsidRPr="00644804">
        <w:rPr>
          <w:i/>
          <w:iCs/>
        </w:rPr>
        <w:t>n</w:t>
      </w:r>
      <w:r w:rsidRPr="00644804">
        <w:t> an Stelle von </w:t>
      </w:r>
      <w:r w:rsidRPr="00644804">
        <w:rPr>
          <w:i/>
          <w:iCs/>
        </w:rPr>
        <w:t>n</w:t>
      </w:r>
      <w:r w:rsidRPr="00644804">
        <w:t> einzusetzen.</w:t>
      </w:r>
    </w:p>
    <w:p w14:paraId="28F91800" w14:textId="77777777" w:rsidR="00644804" w:rsidRPr="00644804" w:rsidRDefault="00644804" w:rsidP="00644804">
      <w:r w:rsidRPr="00644804">
        <w:t>Ohne Einsatz mechanischer Lüftung (keine Lüftungsanlage oder abgeschaltete Lüftungsanlage während Wochenend- oder Ferienzeiten; </w:t>
      </w:r>
      <w:r w:rsidRPr="00644804">
        <w:rPr>
          <w:i/>
          <w:iCs/>
        </w:rPr>
        <w:t>n</w:t>
      </w:r>
      <w:r w:rsidRPr="00644804">
        <w:t> = </w:t>
      </w:r>
      <w:r w:rsidRPr="00644804">
        <w:rPr>
          <w:i/>
          <w:iCs/>
        </w:rPr>
        <w:t>n</w:t>
      </w:r>
      <w:r w:rsidRPr="00644804">
        <w:t> = 0) ist der mittlere tägliche Fensterluftwechsel nach Gleichung (80) zu ermitteln:</w:t>
      </w:r>
    </w:p>
    <w:p w14:paraId="771A8519" w14:textId="77777777" w:rsidR="00644804" w:rsidRPr="00644804" w:rsidRDefault="00644804" w:rsidP="00644804">
      <w:r w:rsidRPr="00644804">
        <w:t>Dabei ist</w:t>
      </w:r>
    </w:p>
    <w:p w14:paraId="4F710CC3" w14:textId="77777777" w:rsidR="00644804" w:rsidRPr="00644804" w:rsidRDefault="00644804" w:rsidP="00644804">
      <w:r w:rsidRPr="00644804">
        <w:t>–für </w:t>
      </w:r>
      <w:r w:rsidRPr="00644804">
        <w:rPr>
          <w:i/>
          <w:iCs/>
        </w:rPr>
        <w:t>n</w:t>
      </w:r>
      <w:r w:rsidRPr="00644804">
        <w:t> &lt; 1,2 h</w:t>
      </w:r>
    </w:p>
    <w:p w14:paraId="3F037845" w14:textId="77777777" w:rsidR="00644804" w:rsidRPr="00644804" w:rsidRDefault="00644804" w:rsidP="00644804">
      <w:r w:rsidRPr="00644804">
        <w:t>–für </w:t>
      </w:r>
      <w:r w:rsidRPr="00644804">
        <w:rPr>
          <w:i/>
          <w:iCs/>
        </w:rPr>
        <w:t>n</w:t>
      </w:r>
      <w:r w:rsidRPr="00644804">
        <w:t> ≥ 1,2 h</w:t>
      </w:r>
    </w:p>
    <w:p w14:paraId="0329CA55" w14:textId="77777777" w:rsidR="00644804" w:rsidRPr="00644804" w:rsidRDefault="00644804" w:rsidP="00644804">
      <w:r w:rsidRPr="00644804">
        <w:t>Dabei ist</w:t>
      </w:r>
    </w:p>
    <w:p w14:paraId="7543DB7E" w14:textId="77777777" w:rsidR="00644804" w:rsidRPr="00644804" w:rsidRDefault="00644804" w:rsidP="00644804">
      <w:r w:rsidRPr="00644804">
        <w:rPr>
          <w:i/>
          <w:iCs/>
        </w:rPr>
        <w:t>n</w:t>
      </w:r>
      <w:r w:rsidRPr="00644804">
        <w:t> der Mindestwert Fensterluftwechsel;</w:t>
      </w:r>
    </w:p>
    <w:p w14:paraId="47486EF4" w14:textId="77777777" w:rsidR="00644804" w:rsidRPr="00644804" w:rsidRDefault="00644804" w:rsidP="00644804">
      <w:r w:rsidRPr="00644804">
        <w:rPr>
          <w:i/>
          <w:iCs/>
        </w:rPr>
        <w:t>n</w:t>
      </w:r>
      <w:r w:rsidRPr="00644804">
        <w:t> der nutzungsbedingte Mindestaußenluftwechsel nach Gleichung (91);</w:t>
      </w:r>
    </w:p>
    <w:p w14:paraId="40D57310" w14:textId="77777777" w:rsidR="00644804" w:rsidRPr="00644804" w:rsidRDefault="00644804" w:rsidP="00644804">
      <w:r w:rsidRPr="00644804">
        <w:rPr>
          <w:i/>
          <w:iCs/>
        </w:rPr>
        <w:t>n</w:t>
      </w:r>
      <w:r w:rsidRPr="00644804">
        <w:t> der Infiltrationsluftwechsel nach Gleichung (66);</w:t>
      </w:r>
    </w:p>
    <w:p w14:paraId="57AC0048" w14:textId="77777777" w:rsidR="00644804" w:rsidRPr="00644804" w:rsidRDefault="00644804" w:rsidP="00644804">
      <w:r w:rsidRPr="00644804">
        <w:rPr>
          <w:i/>
          <w:iCs/>
        </w:rPr>
        <w:t>t</w:t>
      </w:r>
      <w:r w:rsidRPr="00644804">
        <w:t> die tägliche Nutzungsdauer nach DIN/TS 18599-10.</w:t>
      </w:r>
    </w:p>
    <w:p w14:paraId="7C93B154" w14:textId="77777777" w:rsidR="00644804" w:rsidRPr="00644804" w:rsidRDefault="00644804" w:rsidP="00644804">
      <w:r w:rsidRPr="00644804">
        <w:t>Bei Einsatz einer mechanischen Lüftungsanlage ist der mittlere tägliche Fensterluftwechsel nach Gleichung (83) zu ermitteln, sofern die Nutzungszeit die Anlagenbetriebszeit nicht überschreitet (Standardfall; </w:t>
      </w:r>
      <w:r w:rsidRPr="00644804">
        <w:rPr>
          <w:i/>
          <w:iCs/>
        </w:rPr>
        <w:t>t</w:t>
      </w:r>
      <w:r w:rsidRPr="00644804">
        <w:t> ≥ </w:t>
      </w:r>
      <w:r w:rsidRPr="00644804">
        <w:rPr>
          <w:i/>
          <w:iCs/>
        </w:rPr>
        <w:t>t</w:t>
      </w:r>
      <w:r w:rsidRPr="00644804">
        <w:t>):</w:t>
      </w:r>
    </w:p>
    <w:p w14:paraId="4906E84A" w14:textId="77777777" w:rsidR="00644804" w:rsidRPr="00644804" w:rsidRDefault="00644804" w:rsidP="00644804">
      <w:r w:rsidRPr="00644804">
        <w:t>Bei Einsatz einer mechanischen Lüftungsanlage, deren Betriebszeit kürzer als die Nutzungszeit ist, ist der mittlere tägliche Fensterluftwechsel nach Gleichung (84) zu ermitteln (Sonderfall; </w:t>
      </w:r>
      <w:r w:rsidRPr="00644804">
        <w:rPr>
          <w:i/>
          <w:iCs/>
        </w:rPr>
        <w:t>t</w:t>
      </w:r>
      <w:r w:rsidRPr="00644804">
        <w:t> &lt; </w:t>
      </w:r>
      <w:r w:rsidRPr="00644804">
        <w:rPr>
          <w:i/>
          <w:iCs/>
        </w:rPr>
        <w:t>t</w:t>
      </w:r>
      <w:r w:rsidRPr="00644804">
        <w:t>):</w:t>
      </w:r>
    </w:p>
    <w:p w14:paraId="290A33A1" w14:textId="77777777" w:rsidR="00644804" w:rsidRPr="00644804" w:rsidRDefault="00644804" w:rsidP="00644804">
      <w:r w:rsidRPr="00644804">
        <w:t>Dabei ist</w:t>
      </w:r>
    </w:p>
    <w:p w14:paraId="076B6BAD" w14:textId="77777777" w:rsidR="00644804" w:rsidRPr="00644804" w:rsidRDefault="00644804" w:rsidP="00644804">
      <w:r w:rsidRPr="00644804">
        <w:rPr>
          <w:i/>
          <w:iCs/>
        </w:rPr>
        <w:t>n</w:t>
      </w:r>
      <w:r w:rsidRPr="00644804">
        <w:t> der Mindestwert Fensterluftwechsel;</w:t>
      </w:r>
    </w:p>
    <w:p w14:paraId="3F0E8A90" w14:textId="77777777" w:rsidR="00644804" w:rsidRPr="00644804" w:rsidRDefault="00644804" w:rsidP="00644804">
      <w:r w:rsidRPr="00644804">
        <w:rPr>
          <w:i/>
          <w:iCs/>
        </w:rPr>
        <w:t>n</w:t>
      </w:r>
      <w:r w:rsidRPr="00644804">
        <w:t> der zusätzliche Fensterluftwechsel während der Nutzungszeit, ohne Betrieb einer mechanischen Lüftungsanlage nach Gleichung (81) und Gleichung (82);</w:t>
      </w:r>
    </w:p>
    <w:p w14:paraId="2BE6916D" w14:textId="77777777" w:rsidR="00644804" w:rsidRPr="00644804" w:rsidRDefault="00644804" w:rsidP="00644804">
      <w:r w:rsidRPr="00644804">
        <w:rPr>
          <w:i/>
          <w:iCs/>
        </w:rPr>
        <w:t>n</w:t>
      </w:r>
      <w:r w:rsidRPr="00644804">
        <w:t> der zusätzliche Fensterluftwechsel während der Betriebszeit einer mechanischen Lüftungsanlage nach Gleichung (87) bis Gleichung (90);</w:t>
      </w:r>
    </w:p>
    <w:p w14:paraId="4765D7A4" w14:textId="77777777" w:rsidR="00644804" w:rsidRPr="00644804" w:rsidRDefault="00644804" w:rsidP="00644804">
      <w:r w:rsidRPr="00644804">
        <w:rPr>
          <w:i/>
          <w:iCs/>
        </w:rPr>
        <w:t>t</w:t>
      </w:r>
      <w:r w:rsidRPr="00644804">
        <w:t> die tägliche Nutzungsdauer nach DIN/TS 18599-10;</w:t>
      </w:r>
    </w:p>
    <w:p w14:paraId="290E8EA3" w14:textId="77777777" w:rsidR="00644804" w:rsidRPr="00644804" w:rsidRDefault="00644804" w:rsidP="00644804">
      <w:r w:rsidRPr="00644804">
        <w:rPr>
          <w:i/>
          <w:iCs/>
        </w:rPr>
        <w:t>t</w:t>
      </w:r>
      <w:r w:rsidRPr="00644804">
        <w:t> die tägliche Betriebsdauer der Lüftungsanlage nach DIN/TS 18599-10.</w:t>
      </w:r>
    </w:p>
    <w:p w14:paraId="2E82D7CF" w14:textId="77777777" w:rsidR="00644804" w:rsidRPr="00644804" w:rsidRDefault="00644804" w:rsidP="00644804">
      <w:r w:rsidRPr="00644804">
        <w:t>Bei Einsatz einer mechanischen Lüftungsanlage in einer benachbarten Zone ist gegebenenfalls der Luftwechsel der überströmenden Luft nach 6.3.5 zu berücksichtigen. Gleichung (83) gilt entsprechend.</w:t>
      </w:r>
    </w:p>
    <w:p w14:paraId="6C9DFCCF" w14:textId="77777777" w:rsidR="00644804" w:rsidRPr="00644804" w:rsidRDefault="00644804" w:rsidP="00644804">
      <w:r w:rsidRPr="00644804">
        <w:lastRenderedPageBreak/>
        <w:t>Zur Bestimmung des zusätzlich notwendigen Luftwechsels </w:t>
      </w:r>
      <w:r w:rsidRPr="00644804">
        <w:rPr>
          <w:i/>
          <w:iCs/>
        </w:rPr>
        <w:t>n</w:t>
      </w:r>
      <w:r w:rsidRPr="00644804">
        <w:t> sind folgende Fälle zu unterscheiden:</w:t>
      </w:r>
    </w:p>
    <w:p w14:paraId="03F87E86" w14:textId="77777777" w:rsidR="00644804" w:rsidRPr="00644804" w:rsidRDefault="00644804" w:rsidP="00644804">
      <w:r w:rsidRPr="00644804">
        <w:t>–Der nutzungsbedingte Mindestaußenluftwechsel wird über die Zuluft durch die mechanische Lüftungsanlage und zum Teil durch Infiltration gedeckt und</w:t>
      </w:r>
    </w:p>
    <w:p w14:paraId="6F1A8EC1" w14:textId="77777777" w:rsidR="00644804" w:rsidRPr="00644804" w:rsidRDefault="00644804" w:rsidP="00644804">
      <w:r w:rsidRPr="00644804">
        <w:t>1)zum Ausgleich des Abluftvolumenstroms ist keine zusätzliche Nachströmung erforderlich,</w:t>
      </w:r>
    </w:p>
    <w:p w14:paraId="68E3652B" w14:textId="77777777" w:rsidR="00644804" w:rsidRPr="00644804" w:rsidRDefault="00644804" w:rsidP="00644804">
      <w:r w:rsidRPr="00644804">
        <w:t>2)der Abluftvolumenstrom übersteigt die durch Zuluft und Infiltration einströmende Luft. Eine zusätzliche Nachströmung (z. B. über ATD) ist erforderlich.</w:t>
      </w:r>
    </w:p>
    <w:p w14:paraId="76AD018D" w14:textId="77777777" w:rsidR="00644804" w:rsidRPr="00644804" w:rsidRDefault="00644804" w:rsidP="00644804">
      <w:r w:rsidRPr="00644804">
        <w:t>–Der nutzungsbedingte Mindestaußenluftwechsel wird nicht über die Zuluft durch die mechanische Lüftungsanlage und durch Infiltration gedeckt oder es ist keine Zuluft vorhanden und</w:t>
      </w:r>
    </w:p>
    <w:p w14:paraId="662183BE" w14:textId="77777777" w:rsidR="00644804" w:rsidRPr="00644804" w:rsidRDefault="00644804" w:rsidP="00644804">
      <w:r w:rsidRPr="00644804">
        <w:t>1)der notwendige Frischluftwechsel wird über den Fensterluftwechsel ergänzt. Zum Ausgleich des Abluftvolumenstroms ist keine zusätzliche Nachströmung erforderlich,</w:t>
      </w:r>
    </w:p>
    <w:p w14:paraId="2EC8043D" w14:textId="77777777" w:rsidR="00644804" w:rsidRPr="00644804" w:rsidRDefault="00644804" w:rsidP="00644804">
      <w:r w:rsidRPr="00644804">
        <w:t>2)der Abluftvolumenstrom übersteigt den über den nutzungsbedingt vorgegebenen Luftstrom. Eine zusätzliche Nachströmung (z. B. über ATD) ist erforderlich.</w:t>
      </w:r>
    </w:p>
    <w:p w14:paraId="4A57676F" w14:textId="77777777" w:rsidR="00644804" w:rsidRPr="00644804" w:rsidRDefault="00644804" w:rsidP="00644804">
      <w:r w:rsidRPr="00644804">
        <w:t>Unter Berücksichtigung der Infiltration gilt für den zusätzlichen, nutzungsbedingt notwendigen Luftwechsel </w:t>
      </w:r>
      <w:r w:rsidRPr="00644804">
        <w:rPr>
          <w:i/>
          <w:iCs/>
        </w:rPr>
        <w:t>n</w:t>
      </w:r>
      <w:r w:rsidRPr="00644804">
        <w:t>:</w:t>
      </w:r>
    </w:p>
    <w:p w14:paraId="1627EDE9" w14:textId="77777777" w:rsidR="00644804" w:rsidRPr="00644804" w:rsidRDefault="00644804" w:rsidP="00644804">
      <w:r w:rsidRPr="00644804">
        <w:t>–für </w:t>
      </w:r>
      <w:r w:rsidRPr="00644804">
        <w:rPr>
          <w:i/>
          <w:iCs/>
        </w:rPr>
        <w:t>n</w:t>
      </w:r>
      <w:r w:rsidRPr="00644804">
        <w:t> &lt; 1,2 h:</w:t>
      </w:r>
    </w:p>
    <w:p w14:paraId="14DEBC4B" w14:textId="77777777" w:rsidR="00644804" w:rsidRPr="00644804" w:rsidRDefault="00644804" w:rsidP="00644804">
      <w:r w:rsidRPr="00644804">
        <w:t>–für </w:t>
      </w:r>
      <w:r w:rsidRPr="00644804">
        <w:rPr>
          <w:i/>
          <w:iCs/>
        </w:rPr>
        <w:t>n</w:t>
      </w:r>
      <w:r w:rsidRPr="00644804">
        <w:t> ≥ 1,2 h:</w:t>
      </w:r>
    </w:p>
    <w:p w14:paraId="3FEA4903" w14:textId="77777777" w:rsidR="00644804" w:rsidRPr="00644804" w:rsidRDefault="00644804" w:rsidP="00644804">
      <w:r w:rsidRPr="00644804">
        <w:t>Damit ist der notwendige zusätzliche Fensterluftwechsel </w:t>
      </w:r>
      <w:r w:rsidRPr="00644804">
        <w:rPr>
          <w:i/>
          <w:iCs/>
        </w:rPr>
        <w:t>n</w:t>
      </w:r>
      <w:r w:rsidRPr="00644804">
        <w:t> unter Berücksichtigung der Fallunterscheidung nach Gleichung (87) bis Gleichung (90) wie folgt zu bestimmen:</w:t>
      </w:r>
    </w:p>
    <w:p w14:paraId="19FFC1AC" w14:textId="77777777" w:rsidR="00644804" w:rsidRPr="00644804" w:rsidRDefault="00644804" w:rsidP="00644804">
      <w:r w:rsidRPr="00644804">
        <w:t>Fall a): Der nutzungsbedingt notwendige Luftwechsel ist durch die Zuluft gedeckt</w:t>
      </w:r>
    </w:p>
    <w:p w14:paraId="03B5A533" w14:textId="77777777" w:rsidR="00644804" w:rsidRPr="00644804" w:rsidRDefault="00644804" w:rsidP="00644804">
      <w:r w:rsidRPr="00644804">
        <w:t>Bedingung: </w:t>
      </w:r>
      <w:r w:rsidRPr="00644804">
        <w:rPr>
          <w:i/>
          <w:iCs/>
        </w:rPr>
        <w:t>n</w:t>
      </w:r>
      <w:r w:rsidRPr="00644804">
        <w:t> ≤ </w:t>
      </w:r>
      <w:r w:rsidRPr="00644804">
        <w:rPr>
          <w:i/>
          <w:iCs/>
        </w:rPr>
        <w:t>n</w:t>
      </w:r>
    </w:p>
    <w:p w14:paraId="6A8F5477" w14:textId="77777777" w:rsidR="00644804" w:rsidRPr="00644804" w:rsidRDefault="00644804" w:rsidP="00644804">
      <w:r w:rsidRPr="00644804">
        <w:t>Fall a-1): Bedingung: </w:t>
      </w:r>
      <w:r w:rsidRPr="00644804">
        <w:rPr>
          <w:i/>
          <w:iCs/>
        </w:rPr>
        <w:t>n</w:t>
      </w:r>
      <w:r w:rsidRPr="00644804">
        <w:t> ≤ (</w:t>
      </w:r>
      <w:r w:rsidRPr="00644804">
        <w:rPr>
          <w:i/>
          <w:iCs/>
        </w:rPr>
        <w:t>n</w:t>
      </w:r>
      <w:r w:rsidRPr="00644804">
        <w:t> + </w:t>
      </w:r>
      <w:r w:rsidRPr="00644804">
        <w:rPr>
          <w:i/>
          <w:iCs/>
        </w:rPr>
        <w:t>n</w:t>
      </w:r>
      <w:r w:rsidRPr="00644804">
        <w:t>):</w:t>
      </w:r>
    </w:p>
    <w:p w14:paraId="17A84940" w14:textId="77777777" w:rsidR="00644804" w:rsidRPr="00644804" w:rsidRDefault="00644804" w:rsidP="00644804">
      <w:r w:rsidRPr="00644804">
        <w:t>Fall a-2): Bedingung: </w:t>
      </w:r>
      <w:r w:rsidRPr="00644804">
        <w:rPr>
          <w:i/>
          <w:iCs/>
        </w:rPr>
        <w:t>n</w:t>
      </w:r>
      <w:r w:rsidRPr="00644804">
        <w:t> &gt; (</w:t>
      </w:r>
      <w:r w:rsidRPr="00644804">
        <w:rPr>
          <w:i/>
          <w:iCs/>
        </w:rPr>
        <w:t>n</w:t>
      </w:r>
      <w:r w:rsidRPr="00644804">
        <w:t> + </w:t>
      </w:r>
      <w:r w:rsidRPr="00644804">
        <w:rPr>
          <w:i/>
          <w:iCs/>
        </w:rPr>
        <w:t>n</w:t>
      </w:r>
      <w:r w:rsidRPr="00644804">
        <w:t>):</w:t>
      </w:r>
    </w:p>
    <w:p w14:paraId="2E0EE4EF" w14:textId="77777777" w:rsidR="00644804" w:rsidRPr="00644804" w:rsidRDefault="00644804" w:rsidP="00644804">
      <w:r w:rsidRPr="00644804">
        <w:t>Fall b): Der nutzungsbedingt notwendige Luftwechsel ist nicht durch die Zuluft gedeckt</w:t>
      </w:r>
    </w:p>
    <w:p w14:paraId="0C715FA5" w14:textId="77777777" w:rsidR="00644804" w:rsidRPr="00644804" w:rsidRDefault="00644804" w:rsidP="00644804">
      <w:r w:rsidRPr="00644804">
        <w:t>Bedingung: </w:t>
      </w:r>
      <w:r w:rsidRPr="00644804">
        <w:rPr>
          <w:i/>
          <w:iCs/>
        </w:rPr>
        <w:t>n</w:t>
      </w:r>
      <w:r w:rsidRPr="00644804">
        <w:t> &gt; </w:t>
      </w:r>
      <w:r w:rsidRPr="00644804">
        <w:rPr>
          <w:i/>
          <w:iCs/>
        </w:rPr>
        <w:t>n</w:t>
      </w:r>
    </w:p>
    <w:p w14:paraId="746F06F8" w14:textId="77777777" w:rsidR="00644804" w:rsidRPr="00644804" w:rsidRDefault="00644804" w:rsidP="00644804">
      <w:r w:rsidRPr="00644804">
        <w:t>Fall b-1): Bedingung: </w:t>
      </w:r>
      <w:r w:rsidRPr="00644804">
        <w:rPr>
          <w:i/>
          <w:iCs/>
        </w:rPr>
        <w:t>n</w:t>
      </w:r>
      <w:r w:rsidRPr="00644804">
        <w:t> ≤ (</w:t>
      </w:r>
      <w:r w:rsidRPr="00644804">
        <w:rPr>
          <w:i/>
          <w:iCs/>
        </w:rPr>
        <w:t>n</w:t>
      </w:r>
      <w:r w:rsidRPr="00644804">
        <w:t> + </w:t>
      </w:r>
      <w:r w:rsidRPr="00644804">
        <w:rPr>
          <w:i/>
          <w:iCs/>
        </w:rPr>
        <w:t>n</w:t>
      </w:r>
      <w:r w:rsidRPr="00644804">
        <w:t>):</w:t>
      </w:r>
    </w:p>
    <w:p w14:paraId="626B439D" w14:textId="77777777" w:rsidR="00644804" w:rsidRPr="00644804" w:rsidRDefault="00644804" w:rsidP="00644804">
      <w:r w:rsidRPr="00644804">
        <w:t>Fall b-2): Bedingung: </w:t>
      </w:r>
      <w:r w:rsidRPr="00644804">
        <w:rPr>
          <w:i/>
          <w:iCs/>
        </w:rPr>
        <w:t>n</w:t>
      </w:r>
      <w:r w:rsidRPr="00644804">
        <w:t> &gt; (</w:t>
      </w:r>
      <w:r w:rsidRPr="00644804">
        <w:rPr>
          <w:i/>
          <w:iCs/>
        </w:rPr>
        <w:t>n</w:t>
      </w:r>
      <w:r w:rsidRPr="00644804">
        <w:t> + </w:t>
      </w:r>
      <w:r w:rsidRPr="00644804">
        <w:rPr>
          <w:i/>
          <w:iCs/>
        </w:rPr>
        <w:t>n</w:t>
      </w:r>
      <w:r w:rsidRPr="00644804">
        <w:t>):</w:t>
      </w:r>
    </w:p>
    <w:p w14:paraId="480DD10D" w14:textId="77777777" w:rsidR="00644804" w:rsidRPr="00644804" w:rsidRDefault="00644804" w:rsidP="00644804">
      <w:r w:rsidRPr="00644804">
        <w:t>Dabei ist</w:t>
      </w:r>
    </w:p>
    <w:p w14:paraId="5519B298" w14:textId="77777777" w:rsidR="00644804" w:rsidRPr="00644804" w:rsidRDefault="00644804" w:rsidP="00644804">
      <w:r w:rsidRPr="00644804">
        <w:rPr>
          <w:i/>
          <w:iCs/>
        </w:rPr>
        <w:t>n</w:t>
      </w:r>
      <w:r w:rsidRPr="00644804">
        <w:t> der nutzungsbedingte Mindestaußenluftwechsel nach DIN/TS 18599-10; Berechnung siehe Gleichung (91);</w:t>
      </w:r>
    </w:p>
    <w:p w14:paraId="55E54703" w14:textId="77777777" w:rsidR="00644804" w:rsidRPr="00644804" w:rsidRDefault="00644804" w:rsidP="00644804">
      <w:r w:rsidRPr="00644804">
        <w:rPr>
          <w:i/>
          <w:iCs/>
        </w:rPr>
        <w:lastRenderedPageBreak/>
        <w:t>f</w:t>
      </w:r>
      <w:r w:rsidRPr="00644804">
        <w:t> ein Faktor zur Bewertung der durch die mechanische Lüftungsanlage vermehrten oder verminderten Infiltration nach Gleichung (71) bis Gleichung (72);</w:t>
      </w:r>
    </w:p>
    <w:p w14:paraId="57E2171B" w14:textId="77777777" w:rsidR="00644804" w:rsidRPr="00644804" w:rsidRDefault="00644804" w:rsidP="00644804">
      <w:r w:rsidRPr="00644804">
        <w:rPr>
          <w:i/>
          <w:iCs/>
        </w:rPr>
        <w:t>n</w:t>
      </w:r>
      <w:r w:rsidRPr="00644804">
        <w:t> die Summe über die Zuluftwechsel der mechanischen Lüftung </w:t>
      </w:r>
      <w:r w:rsidRPr="00644804">
        <w:rPr>
          <w:i/>
          <w:iCs/>
        </w:rPr>
        <w:t>n</w:t>
      </w:r>
      <w:r w:rsidRPr="00644804">
        <w:t> nach Gleichung (97) oder (98) und der aus benachbarten Zonen überströmenden Luft </w:t>
      </w:r>
      <w:r w:rsidRPr="00644804">
        <w:rPr>
          <w:i/>
          <w:iCs/>
        </w:rPr>
        <w:t>n</w:t>
      </w:r>
      <w:r w:rsidRPr="00644804">
        <w:t> (siehe Gleichung (110));</w:t>
      </w:r>
    </w:p>
    <w:p w14:paraId="179D388F" w14:textId="77777777" w:rsidR="00644804" w:rsidRPr="00644804" w:rsidRDefault="00644804" w:rsidP="00644804">
      <w:r w:rsidRPr="00644804">
        <w:rPr>
          <w:i/>
          <w:iCs/>
        </w:rPr>
        <w:t>n</w:t>
      </w:r>
      <w:r w:rsidRPr="00644804">
        <w:t> die Summe über die Abluftwechsel der mechanischen Lüftung </w:t>
      </w:r>
      <w:r w:rsidRPr="00644804">
        <w:rPr>
          <w:i/>
          <w:iCs/>
        </w:rPr>
        <w:t>n</w:t>
      </w:r>
      <w:r w:rsidRPr="00644804">
        <w:t> nach Gleichung (99) und der aus benachbarten Zonen abgesaugten Luft </w:t>
      </w:r>
      <w:r w:rsidRPr="00644804">
        <w:rPr>
          <w:i/>
          <w:iCs/>
        </w:rPr>
        <w:t>n</w:t>
      </w:r>
      <w:r w:rsidRPr="00644804">
        <w:t> (siehe Gleichung (112));</w:t>
      </w:r>
    </w:p>
    <w:p w14:paraId="058F7FF3" w14:textId="77777777" w:rsidR="00644804" w:rsidRPr="00644804" w:rsidRDefault="00644804" w:rsidP="00644804">
      <w:r w:rsidRPr="00644804">
        <w:rPr>
          <w:i/>
          <w:iCs/>
        </w:rPr>
        <w:t>n</w:t>
      </w:r>
      <w:r w:rsidRPr="00644804">
        <w:t> der mittlere tägliche Infiltrationsluftwechsel nach Gleichung (66).</w:t>
      </w:r>
    </w:p>
    <w:p w14:paraId="6D2C3104" w14:textId="77777777" w:rsidR="00644804" w:rsidRPr="00644804" w:rsidRDefault="00644804" w:rsidP="00644804">
      <w:pPr>
        <w:rPr>
          <w:b/>
          <w:bCs/>
        </w:rPr>
      </w:pPr>
      <w:r w:rsidRPr="00644804">
        <w:rPr>
          <w:b/>
          <w:bCs/>
        </w:rPr>
        <w:t>6.3.2.3Nutzungsbedingter Mindestaußenluftwechsel</w:t>
      </w:r>
    </w:p>
    <w:p w14:paraId="536158F1" w14:textId="77777777" w:rsidR="00644804" w:rsidRPr="00644804" w:rsidRDefault="00644804" w:rsidP="00644804">
      <w:r w:rsidRPr="00644804">
        <w:t>Der Mindestaußenluftvolumenstrom ist nach DIN/TS 18599-10 nutzungsabhängig vorgegeben. Der Luftwechsel ist nach Gleichung (91) zu bestimmen. Der nutzungsbedingte Mindestaußenluftwechsel muss durch den Fensterluftwechsel und/oder mechanische Belüftung gedeckt werden.</w:t>
      </w:r>
    </w:p>
    <w:p w14:paraId="589E045E" w14:textId="77777777" w:rsidR="00644804" w:rsidRPr="00644804" w:rsidRDefault="00644804" w:rsidP="00644804">
      <w:r w:rsidRPr="00644804">
        <w:t>Dabei ist</w:t>
      </w:r>
    </w:p>
    <w:p w14:paraId="411A7CCA" w14:textId="77777777" w:rsidR="00644804" w:rsidRPr="00644804" w:rsidRDefault="00644804" w:rsidP="00644804">
      <w:r w:rsidRPr="00644804">
        <w:t> der flächenbezogene Mindestaußenluftvolumenstrom nach DIN/TS 18599-10, in m/(h · m); bei Einsatz einer bedarfsabhängigen Luftvolumenstromregelung nach DIN/TS 18599-7 ist  =  zu setzen.</w:t>
      </w:r>
    </w:p>
    <w:p w14:paraId="303227C7" w14:textId="77777777" w:rsidR="00644804" w:rsidRPr="00644804" w:rsidRDefault="00644804" w:rsidP="00644804">
      <w:r w:rsidRPr="00644804">
        <w:rPr>
          <w:i/>
          <w:iCs/>
        </w:rPr>
        <w:t>A</w:t>
      </w:r>
      <w:r w:rsidRPr="00644804">
        <w:t> die Nettogrundfläche der Gebäudezone, in m;</w:t>
      </w:r>
    </w:p>
    <w:p w14:paraId="0F2CC155" w14:textId="77777777" w:rsidR="00644804" w:rsidRPr="00644804" w:rsidRDefault="00644804" w:rsidP="00644804">
      <w:r w:rsidRPr="00644804">
        <w:rPr>
          <w:i/>
          <w:iCs/>
        </w:rPr>
        <w:t>V</w:t>
      </w:r>
      <w:r w:rsidRPr="00644804">
        <w:t> das Nettoraumvolumen, in m.</w:t>
      </w:r>
    </w:p>
    <w:p w14:paraId="43018AA8" w14:textId="77777777" w:rsidR="00644804" w:rsidRPr="00644804" w:rsidRDefault="00644804" w:rsidP="00644804">
      <w:r w:rsidRPr="00644804">
        <w:t>Für fensterbelüftete Zonen in Nichtwohngebäuden wird ein bedarfsgesteuerter Mindestaußenluftwechsel nach DIN/TS 18599-7 in Ansatz gebracht. Bei manueller Fensterlüftung ohne Automation ist die Klasse IDA-C3 für raumweise zeitabhängige Steuerung nach DIN/TS 18599-7 zugrunde zu legen. Bei automatisierter, bedarfsgeregelter Fensterlüftung mit motorisierten Beschlägen oder Klappen und Sensoren gilt DIN/TS 18599-7:2025-10, 5.8.2.</w:t>
      </w:r>
    </w:p>
    <w:p w14:paraId="2D313263" w14:textId="77777777" w:rsidR="00644804" w:rsidRPr="00644804" w:rsidRDefault="00644804" w:rsidP="00644804">
      <w:r w:rsidRPr="00644804">
        <w:t>Für Wohngebäude wird in DIN/TS 18599-10 der nutzungsbedingte Mindestaußenluftwechsel </w:t>
      </w:r>
      <w:r w:rsidRPr="00644804">
        <w:rPr>
          <w:i/>
          <w:iCs/>
        </w:rPr>
        <w:t>n</w:t>
      </w:r>
      <w:r w:rsidRPr="00644804">
        <w:t> angegeben. Bei Anwendung des personenbezogenen Mindestaußenluftvolumenstroms entsprechend einem ausführlichen Nutzungsprofil nach DIN/TS 18599-10 ist dieser unter der Berücksichtigung der Personenbelegung umzurechnen.</w:t>
      </w:r>
    </w:p>
    <w:p w14:paraId="5366D442" w14:textId="77777777" w:rsidR="00644804" w:rsidRPr="00644804" w:rsidRDefault="00644804" w:rsidP="00644804">
      <w:pPr>
        <w:rPr>
          <w:b/>
          <w:bCs/>
        </w:rPr>
      </w:pPr>
      <w:r w:rsidRPr="00644804">
        <w:rPr>
          <w:b/>
          <w:bCs/>
        </w:rPr>
        <w:t>6.3.3Mechanische Lüftung</w:t>
      </w:r>
    </w:p>
    <w:p w14:paraId="2AE9CF14" w14:textId="77777777" w:rsidR="00644804" w:rsidRPr="00644804" w:rsidRDefault="00644804" w:rsidP="00644804">
      <w:pPr>
        <w:rPr>
          <w:b/>
          <w:bCs/>
        </w:rPr>
      </w:pPr>
      <w:r w:rsidRPr="00644804">
        <w:rPr>
          <w:b/>
          <w:bCs/>
        </w:rPr>
        <w:t>6.3.3.1Allgemeines</w:t>
      </w:r>
    </w:p>
    <w:p w14:paraId="66BA09B4" w14:textId="77777777" w:rsidR="00644804" w:rsidRPr="00644804" w:rsidRDefault="00644804" w:rsidP="00644804">
      <w:r w:rsidRPr="00644804">
        <w:t xml:space="preserve">In den Kälte- und Wärmeeinträgen durch mechanische Lüftung nach Gleichung (92) und Gleichung (93) wird die direkt durch Zuluftauslässe in die Gebäudezone eingebrachte Zuluft mit Zulufttemperatur berücksichtigt. Zusätzlich ist, abhängig vom </w:t>
      </w:r>
      <w:r w:rsidRPr="00644804">
        <w:lastRenderedPageBreak/>
        <w:t>Lüftungskonzept, der durch die mechanische Lüftung verursachte Luftaustausch zwischen benachbarten Gebäudezonen zu berücksichtigen (siehe 6.3.5, Gleichung (106) bis Gleichung (113)).</w:t>
      </w:r>
    </w:p>
    <w:p w14:paraId="0A133D9F" w14:textId="77777777" w:rsidR="00644804" w:rsidRPr="00644804" w:rsidRDefault="00644804" w:rsidP="00644804">
      <w:r w:rsidRPr="00644804">
        <w:t>Für  &gt;  (Wärmesenke):</w:t>
      </w:r>
    </w:p>
    <w:p w14:paraId="1F2FC093" w14:textId="77777777" w:rsidR="00644804" w:rsidRPr="00644804" w:rsidRDefault="00644804" w:rsidP="00644804">
      <w:r w:rsidRPr="00644804">
        <w:t>bzw. für  &lt;  (Wärmequelle):</w:t>
      </w:r>
    </w:p>
    <w:p w14:paraId="05FB89A5" w14:textId="77777777" w:rsidR="00644804" w:rsidRPr="00644804" w:rsidRDefault="00644804" w:rsidP="00644804">
      <w:r w:rsidRPr="00644804">
        <w:t>Dabei ist</w:t>
      </w:r>
    </w:p>
    <w:p w14:paraId="1DDC21EF" w14:textId="77777777" w:rsidR="00644804" w:rsidRPr="00644804" w:rsidRDefault="00644804" w:rsidP="00644804">
      <w:r w:rsidRPr="00644804">
        <w:rPr>
          <w:i/>
          <w:iCs/>
        </w:rPr>
        <w:t>H</w:t>
      </w:r>
      <w:r w:rsidRPr="00644804">
        <w:t> der Wärmetransferkoeffizient für mechanische Lüftung nach Gleichung (94);</w:t>
      </w:r>
    </w:p>
    <w:p w14:paraId="210EA0FF" w14:textId="77777777" w:rsidR="00644804" w:rsidRPr="00644804" w:rsidRDefault="00644804" w:rsidP="00644804">
      <w:r w:rsidRPr="00644804">
        <w:t> die Bilanz-Innentemperatur der Gebäudezone,  nach 6.1.2 für die Heizwärmebilanz bzw.  nach 6.1.3 für die Kühlbilanz;</w:t>
      </w:r>
    </w:p>
    <w:p w14:paraId="494321F0" w14:textId="77777777" w:rsidR="00644804" w:rsidRPr="00644804" w:rsidRDefault="00644804" w:rsidP="00644804">
      <w:r w:rsidRPr="00644804">
        <w:t> die mittlere Temperatur der Zuluft nach Gleichung (100) bis Gleichung (102);</w:t>
      </w:r>
    </w:p>
    <w:p w14:paraId="2F79E315" w14:textId="77777777" w:rsidR="00644804" w:rsidRPr="00644804" w:rsidRDefault="00644804" w:rsidP="00644804">
      <w:r w:rsidRPr="00644804">
        <w:rPr>
          <w:i/>
          <w:iCs/>
        </w:rPr>
        <w:t>t</w:t>
      </w:r>
      <w:r w:rsidRPr="00644804">
        <w:t> die Dauer des Berechnungszeitraums (</w:t>
      </w:r>
      <w:r w:rsidRPr="00644804">
        <w:rPr>
          <w:i/>
          <w:iCs/>
        </w:rPr>
        <w:t>t</w:t>
      </w:r>
      <w:r w:rsidRPr="00644804">
        <w:t> = 24 h).</w:t>
      </w:r>
    </w:p>
    <w:p w14:paraId="72096FDF" w14:textId="77777777" w:rsidR="00644804" w:rsidRPr="00644804" w:rsidRDefault="00644804" w:rsidP="00644804">
      <w:r w:rsidRPr="00644804">
        <w:t>Kälte- und Wärmeeinträge durch eine raumlufttechnische Anlage werden in der Gebäudezone berücksichtigt, wenn sie unabhängig von der momentanen Heiz- oder Kühllast auftreten. Dies gilt z. B. für Wohnungslüftungsanlagen und für Lüftungsanlagen mit zentraler Luftaufbereitung. Luftheizungen sind üblicherweise als Heizsystem zur Deckung des Wärmebedarfs in der Gebäudezone hier nicht anzusetzen.</w:t>
      </w:r>
    </w:p>
    <w:p w14:paraId="6F15B6A5" w14:textId="77777777" w:rsidR="00644804" w:rsidRPr="00644804" w:rsidRDefault="00644804" w:rsidP="00644804">
      <w:r w:rsidRPr="00644804">
        <w:t>Der Wärmetransferkoeffizient für die Zuluft der Lüftungsanlage wird wie folgt berechnet:</w:t>
      </w:r>
    </w:p>
    <w:p w14:paraId="2F0CC2DE" w14:textId="77777777" w:rsidR="00644804" w:rsidRPr="00644804" w:rsidRDefault="00644804" w:rsidP="00644804">
      <w:r w:rsidRPr="00644804">
        <w:t>Dabei ist</w:t>
      </w:r>
    </w:p>
    <w:p w14:paraId="179C79EB" w14:textId="77777777" w:rsidR="00644804" w:rsidRPr="00644804" w:rsidRDefault="00644804" w:rsidP="00644804">
      <w:r w:rsidRPr="00644804">
        <w:rPr>
          <w:i/>
          <w:iCs/>
        </w:rPr>
        <w:t>n</w:t>
      </w:r>
      <w:r w:rsidRPr="00644804">
        <w:t> der über den Tag gemittelte Luftwechsel durch die mechanische Lüftungsanlage nach Gleichung (95);</w:t>
      </w:r>
    </w:p>
    <w:p w14:paraId="68FDF9D8" w14:textId="77777777" w:rsidR="00644804" w:rsidRPr="00644804" w:rsidRDefault="00644804" w:rsidP="00644804">
      <w:r w:rsidRPr="00644804">
        <w:rPr>
          <w:i/>
          <w:iCs/>
        </w:rPr>
        <w:t>V</w:t>
      </w:r>
      <w:r w:rsidRPr="00644804">
        <w:t> das Nettoraumvolumen;</w:t>
      </w:r>
    </w:p>
    <w:p w14:paraId="7266CCA0" w14:textId="77777777" w:rsidR="00644804" w:rsidRPr="00644804" w:rsidRDefault="00644804" w:rsidP="00644804">
      <w:r w:rsidRPr="00644804">
        <w:rPr>
          <w:i/>
          <w:iCs/>
        </w:rPr>
        <w:t>c</w:t>
      </w:r>
      <w:r w:rsidRPr="00644804">
        <w:t> die spezifische Wärmekapazität von Luft;</w:t>
      </w:r>
    </w:p>
    <w:p w14:paraId="6CC50B4F" w14:textId="77777777" w:rsidR="00644804" w:rsidRPr="00644804" w:rsidRDefault="00644804" w:rsidP="00644804">
      <w:r w:rsidRPr="00644804">
        <w:t> die Dichte von Luft.</w:t>
      </w:r>
    </w:p>
    <w:p w14:paraId="5E4FD932" w14:textId="77777777" w:rsidR="00644804" w:rsidRPr="00644804" w:rsidRDefault="00644804" w:rsidP="00644804">
      <w:r w:rsidRPr="00644804">
        <w:rPr>
          <w:i/>
          <w:iCs/>
        </w:rPr>
        <w:t>c</w:t>
      </w:r>
      <w:r w:rsidRPr="00644804">
        <w:t> ist zu 0,34 Wh/(m · K) zu setzen.</w:t>
      </w:r>
    </w:p>
    <w:p w14:paraId="384C4AFA" w14:textId="77777777" w:rsidR="00644804" w:rsidRPr="00644804" w:rsidRDefault="00644804" w:rsidP="00644804">
      <w:pPr>
        <w:rPr>
          <w:b/>
          <w:bCs/>
        </w:rPr>
      </w:pPr>
      <w:r w:rsidRPr="00644804">
        <w:rPr>
          <w:b/>
          <w:bCs/>
        </w:rPr>
        <w:t>6.3.3.2Bestimmung des mittleren Anlagenluftwechsels</w:t>
      </w:r>
    </w:p>
    <w:p w14:paraId="61E51D4E" w14:textId="77777777" w:rsidR="00644804" w:rsidRPr="00644804" w:rsidRDefault="00644804" w:rsidP="00644804">
      <w:r w:rsidRPr="00644804">
        <w:t xml:space="preserve">Der Anlagenluftwechsel ist als die über den Tag gemittelte durch die Lüftungsanlage in die Gebäudezone eingebrachte Zuluftmenge, bezogen auf das austauschbare Luftvolumen der Gebäudezone, zu bestimmen. Bei vollständiger mechanischer Lüftung ist der in DIN/TS 18599-10 angegebene Wert des Mindest-Außenluftvolumenstroms gegebenenfalls entsprechend den Mindestanforderungen der Anlagentechnik (Vorgaben enthält Anhang E) bzw. bei Konstantvolumenstromanlagen, die zur vollständigen Deckung der Kühllast vorgesehen sind, entsprechend der maximalen erforderlichen Kühllast nach Anhang C zu erhöhen. Bei Anlagen mit kühllastabhängiger Regelung des Volumenstroms (VVS) ist der Mindestvolumenstrom anzusetzen. Für </w:t>
      </w:r>
      <w:r w:rsidRPr="00644804">
        <w:lastRenderedPageBreak/>
        <w:t>Wohnungslüftungsanlagen und Anlagen, die nur zum Teil den Außenluftwechsel decken, sind Standardwerte festgelegt.</w:t>
      </w:r>
    </w:p>
    <w:p w14:paraId="2DA213ED" w14:textId="77777777" w:rsidR="00644804" w:rsidRPr="00644804" w:rsidRDefault="00644804" w:rsidP="00644804">
      <w:r w:rsidRPr="00644804">
        <w:t>Der mittlere tägliche Anlagenluftwechsel ist nach Gleichung (95) zu ermitteln.</w:t>
      </w:r>
    </w:p>
    <w:p w14:paraId="3DE335BA" w14:textId="77777777" w:rsidR="00644804" w:rsidRPr="00644804" w:rsidRDefault="00644804" w:rsidP="00644804">
      <w:r w:rsidRPr="00644804">
        <w:t>Dabei ist</w:t>
      </w:r>
    </w:p>
    <w:p w14:paraId="5090F71D" w14:textId="77777777" w:rsidR="00644804" w:rsidRPr="00644804" w:rsidRDefault="00644804" w:rsidP="00644804">
      <w:r w:rsidRPr="00644804">
        <w:rPr>
          <w:i/>
          <w:iCs/>
        </w:rPr>
        <w:t>n</w:t>
      </w:r>
      <w:r w:rsidRPr="00644804">
        <w:t> der Luftwechsel der Zuluft während der Betriebszeit der Anlage nach Gleichung (97) bis Gleichung (95);</w:t>
      </w:r>
    </w:p>
    <w:p w14:paraId="6464E581" w14:textId="77777777" w:rsidR="00644804" w:rsidRPr="00644804" w:rsidRDefault="00644804" w:rsidP="00644804">
      <w:r w:rsidRPr="00644804">
        <w:rPr>
          <w:i/>
          <w:iCs/>
        </w:rPr>
        <w:t>t</w:t>
      </w:r>
      <w:r w:rsidRPr="00644804">
        <w:t> die tägliche Betriebsdauer der Lüftungsanlage nach Vorgabe in DIN/TS 18599-10.</w:t>
      </w:r>
    </w:p>
    <w:p w14:paraId="0DC57B21" w14:textId="77777777" w:rsidR="00644804" w:rsidRPr="00644804" w:rsidRDefault="00644804" w:rsidP="00644804">
      <w:r w:rsidRPr="00644804">
        <w:t>ANMERKUNG: Für reine Abluftanlagen gilt </w:t>
      </w:r>
      <w:r w:rsidRPr="00644804">
        <w:rPr>
          <w:i/>
          <w:iCs/>
        </w:rPr>
        <w:t>n</w:t>
      </w:r>
      <w:r w:rsidRPr="00644804">
        <w:t> = </w:t>
      </w:r>
      <w:r w:rsidRPr="00644804">
        <w:rPr>
          <w:i/>
          <w:iCs/>
        </w:rPr>
        <w:t>n</w:t>
      </w:r>
      <w:r w:rsidRPr="00644804">
        <w:t> = 0 h. Der Abluftvolumenstrom wird direkt nur in DIN/TS 18599-3 zur Berechnung des Ventilatorstrombedarfs und eventuell der Wärmerückgewinnung sowie gegebenenfalls in DIN/TS 18599-5 (z. B. Wärmepumpe für Raumheizung) und in DIN/TS 18599-8 (z. B. Wärmepumpe für Warmwasserbereitung) berücksichtigt. Die bei Abluftanlagen notwendige Nachströmung ist im Fensterluftwechsel berücksichtigt.</w:t>
      </w:r>
    </w:p>
    <w:p w14:paraId="6C115EBA" w14:textId="77777777" w:rsidR="00644804" w:rsidRPr="00644804" w:rsidRDefault="00644804" w:rsidP="00644804">
      <w:pPr>
        <w:rPr>
          <w:b/>
          <w:bCs/>
        </w:rPr>
      </w:pPr>
      <w:r w:rsidRPr="00644804">
        <w:rPr>
          <w:b/>
          <w:bCs/>
        </w:rPr>
        <w:t>6.3.3.3Zuluft-Luftwechsel der mechanischen Lüftung</w:t>
      </w:r>
    </w:p>
    <w:p w14:paraId="716BF92F" w14:textId="77777777" w:rsidR="00644804" w:rsidRPr="00644804" w:rsidRDefault="00644804" w:rsidP="00644804">
      <w:r w:rsidRPr="00644804">
        <w:t>Für Wohnungslüftungsanlagen mit mechanischer Zuluft ist der Zuluft-Luftwechsel nach DIN/TS 18599-6 anzusetzen.</w:t>
      </w:r>
    </w:p>
    <w:p w14:paraId="56436467" w14:textId="77777777" w:rsidR="00644804" w:rsidRPr="00644804" w:rsidRDefault="00644804" w:rsidP="00644804">
      <w:r w:rsidRPr="00644804">
        <w:t>Dies gilt auch für andere Lüftungsanlagen, die nur einen Teil des notwendigen Mindestaußenluftwechsels übernehmen, falls keine genauen Angaben zur Anlage vorliegen.</w:t>
      </w:r>
    </w:p>
    <w:p w14:paraId="726FA5A5" w14:textId="77777777" w:rsidR="00644804" w:rsidRPr="00644804" w:rsidRDefault="00644804" w:rsidP="00644804">
      <w:r w:rsidRPr="00644804">
        <w:t>Für Lüftungsanlagen zur vollständigen Belüftung ist sowohl der anlagentechnisch einzuhaltende Mindestluftvolumenstrom als auch der nutzungsbedingte Mindestaußenluftwechsel einzuhalten. Der Luftwechsel wird wie folgt aus dem Volumenstrom und dem Volumen der Gebäudezone bestimmt:</w:t>
      </w:r>
    </w:p>
    <w:p w14:paraId="4032B02A" w14:textId="77777777" w:rsidR="00644804" w:rsidRPr="00644804" w:rsidRDefault="00644804" w:rsidP="00644804">
      <w:r w:rsidRPr="00644804">
        <w:t>Dabei ist</w:t>
      </w:r>
    </w:p>
    <w:p w14:paraId="739D1398" w14:textId="77777777" w:rsidR="00644804" w:rsidRPr="00644804" w:rsidRDefault="00644804" w:rsidP="00644804">
      <w:r w:rsidRPr="00644804">
        <w:t> der maximale Wert aus dem Bilanzvolumenstrom nach DIN/TS 18599-3 und dem anlagentechnischbedingten Mindestvolumenstrom (Planungsgröße, Standardwerte, nach Anhang E);</w:t>
      </w:r>
    </w:p>
    <w:p w14:paraId="6C05B457" w14:textId="77777777" w:rsidR="00644804" w:rsidRPr="00644804" w:rsidRDefault="00644804" w:rsidP="00644804">
      <w:r w:rsidRPr="00644804">
        <w:rPr>
          <w:i/>
          <w:iCs/>
        </w:rPr>
        <w:t>V</w:t>
      </w:r>
      <w:r w:rsidRPr="00644804">
        <w:t> das Nettoraumvolumen.</w:t>
      </w:r>
    </w:p>
    <w:p w14:paraId="31E44CD7" w14:textId="77777777" w:rsidR="00644804" w:rsidRPr="00644804" w:rsidRDefault="00644804" w:rsidP="00644804">
      <w:r w:rsidRPr="00644804">
        <w:rPr>
          <w:i/>
          <w:iCs/>
        </w:rPr>
        <w:t>c</w:t>
      </w:r>
      <w:r w:rsidRPr="00644804">
        <w:t>  ist zu 0,34 Wh/(m · K) zu setzen.</w:t>
      </w:r>
    </w:p>
    <w:p w14:paraId="1E64A8DA" w14:textId="77777777" w:rsidR="00644804" w:rsidRPr="00644804" w:rsidRDefault="00644804" w:rsidP="00644804">
      <w:r w:rsidRPr="00644804">
        <w:t>Bei reinen Zuluftanlagen muss die in benachbarte Zonen überströmende Luft dort als Zuluft aus anderen Zonen berücksichtigt werden (siehe 6.3.5).</w:t>
      </w:r>
    </w:p>
    <w:p w14:paraId="16AE7762" w14:textId="77777777" w:rsidR="00644804" w:rsidRPr="00644804" w:rsidRDefault="00644804" w:rsidP="00644804">
      <w:r w:rsidRPr="00644804">
        <w:t>Für reine Abluftanlagen gilt:</w:t>
      </w:r>
    </w:p>
    <w:p w14:paraId="3E26A951" w14:textId="77777777" w:rsidR="00644804" w:rsidRPr="00644804" w:rsidRDefault="00644804" w:rsidP="00644804">
      <w:r w:rsidRPr="00644804">
        <w:t>Der Abluftvolumenstrom muss durch Infiltration, durch den Fensterluftwechsel, gegebenenfalls durch Luftwechsel aus benachbarten Zonen, gedeckt sein.</w:t>
      </w:r>
    </w:p>
    <w:p w14:paraId="6C3A6389" w14:textId="77777777" w:rsidR="00644804" w:rsidRPr="00644804" w:rsidRDefault="00644804" w:rsidP="00644804">
      <w:pPr>
        <w:rPr>
          <w:b/>
          <w:bCs/>
        </w:rPr>
      </w:pPr>
      <w:r w:rsidRPr="00644804">
        <w:rPr>
          <w:b/>
          <w:bCs/>
        </w:rPr>
        <w:lastRenderedPageBreak/>
        <w:t>6.3.3.4Abluft-Luftwechsel der mechanischen Lüftung</w:t>
      </w:r>
    </w:p>
    <w:p w14:paraId="17097A2E" w14:textId="77777777" w:rsidR="00644804" w:rsidRPr="00644804" w:rsidRDefault="00644804" w:rsidP="00644804">
      <w:r w:rsidRPr="00644804">
        <w:t>Der Abluftvolumenstrom von raumlufttechnischen Anlagen ist, soweit nicht bekannt, planerisch festzulegen (Standardwertenach Anhang E). Für den Luftwechsel gilt:</w:t>
      </w:r>
    </w:p>
    <w:p w14:paraId="61A0F07B" w14:textId="77777777" w:rsidR="00644804" w:rsidRPr="00644804" w:rsidRDefault="00644804" w:rsidP="00644804">
      <w:r w:rsidRPr="00644804">
        <w:t>Sind keine Angaben verfügbar, so ist </w:t>
      </w:r>
      <w:r w:rsidRPr="00644804">
        <w:rPr>
          <w:i/>
          <w:iCs/>
        </w:rPr>
        <w:t>n</w:t>
      </w:r>
      <w:r w:rsidRPr="00644804">
        <w:t> = </w:t>
      </w:r>
      <w:r w:rsidRPr="00644804">
        <w:rPr>
          <w:i/>
          <w:iCs/>
        </w:rPr>
        <w:t>n</w:t>
      </w:r>
      <w:r w:rsidRPr="00644804">
        <w:t> bzw. für reine Abluftanlagen </w:t>
      </w:r>
      <w:r w:rsidRPr="00644804">
        <w:rPr>
          <w:i/>
          <w:iCs/>
        </w:rPr>
        <w:t>n</w:t>
      </w:r>
      <w:r w:rsidRPr="00644804">
        <w:t> = </w:t>
      </w:r>
      <w:r w:rsidRPr="00644804">
        <w:rPr>
          <w:i/>
          <w:iCs/>
        </w:rPr>
        <w:t>n</w:t>
      </w:r>
      <w:r w:rsidRPr="00644804">
        <w:t> zu setzen.</w:t>
      </w:r>
    </w:p>
    <w:p w14:paraId="76367A3E" w14:textId="77777777" w:rsidR="00644804" w:rsidRPr="00644804" w:rsidRDefault="00644804" w:rsidP="00644804">
      <w:r w:rsidRPr="00644804">
        <w:t>Für reine Abluftanlagen im Wohnbereich gilt der Standardwert </w:t>
      </w:r>
      <w:r w:rsidRPr="00644804">
        <w:rPr>
          <w:i/>
          <w:iCs/>
        </w:rPr>
        <w:t>n</w:t>
      </w:r>
      <w:r w:rsidRPr="00644804">
        <w:t> = </w:t>
      </w:r>
      <w:r w:rsidRPr="00644804">
        <w:rPr>
          <w:i/>
          <w:iCs/>
        </w:rPr>
        <w:t>n</w:t>
      </w:r>
      <w:r w:rsidRPr="00644804">
        <w:t> nach DIN/TS 18599-6.</w:t>
      </w:r>
    </w:p>
    <w:p w14:paraId="22FC9B61" w14:textId="77777777" w:rsidR="00644804" w:rsidRPr="00644804" w:rsidRDefault="00644804" w:rsidP="00644804">
      <w:r w:rsidRPr="00644804">
        <w:t>Der Abluftvolumenstrom muss in jedem Fall durch die mechanische Zuluft, durch Infiltration und durch den Fensterluftwechsel, gegebenenfalls durch Luftwechsel aus benachbarten Zonen, gedeckt sein.</w:t>
      </w:r>
    </w:p>
    <w:p w14:paraId="4FE19FA5" w14:textId="77777777" w:rsidR="00644804" w:rsidRPr="00644804" w:rsidRDefault="00644804" w:rsidP="00644804">
      <w:pPr>
        <w:rPr>
          <w:b/>
          <w:bCs/>
        </w:rPr>
      </w:pPr>
      <w:r w:rsidRPr="00644804">
        <w:rPr>
          <w:b/>
          <w:bCs/>
        </w:rPr>
        <w:t>6.3.3.5Zulufttemperatur der mechanischen Lüftung</w:t>
      </w:r>
    </w:p>
    <w:p w14:paraId="1DB65AC1" w14:textId="77777777" w:rsidR="00644804" w:rsidRPr="00644804" w:rsidRDefault="00644804" w:rsidP="00644804">
      <w:r w:rsidRPr="00644804">
        <w:t>Für Lüftungsanlagen ohne Luftaufbereitung oder mit ungeregelten Wärmeübertragern gelten die Zulufttemperaturen nach DIN/TS 18599-3:2025-10, 5.7.</w:t>
      </w:r>
    </w:p>
    <w:p w14:paraId="77C46179" w14:textId="77777777" w:rsidR="00644804" w:rsidRPr="00644804" w:rsidRDefault="00644804" w:rsidP="00644804">
      <w:r w:rsidRPr="00644804">
        <w:t>Für einfache Lüftungssysteme mit ungeregelten Wärmeübertragern und einer Ablufttemperatur gleich der Innentemperatur gelten die Zulufttemperaturen nach DIN/TS 18599-3 oder vereinfacht:</w:t>
      </w:r>
    </w:p>
    <w:p w14:paraId="43DC441C" w14:textId="77777777" w:rsidR="00644804" w:rsidRPr="00644804" w:rsidRDefault="00644804" w:rsidP="00644804">
      <w:r w:rsidRPr="00644804">
        <w:t>Für Wohnungslüftungsanlagen werden die in DIN/TS 18599-6 festgelegten Zulufttemperaturen angesetzt:</w:t>
      </w:r>
    </w:p>
    <w:p w14:paraId="742DC866" w14:textId="77777777" w:rsidR="00644804" w:rsidRPr="00644804" w:rsidRDefault="00644804" w:rsidP="00644804">
      <w:r w:rsidRPr="00644804">
        <w:t>Für Lüftungsanlagen mit temperaturgeregelter Luftaufbereitung gelten die Zulufttemperaturen nach DIN/TS 18599-7 bzw. nach DIN/TS 18599-3:</w:t>
      </w:r>
    </w:p>
    <w:p w14:paraId="1B6DF648" w14:textId="77777777" w:rsidR="00644804" w:rsidRPr="00644804" w:rsidRDefault="00644804" w:rsidP="00644804">
      <w:r w:rsidRPr="00644804">
        <w:t>Dabei ist</w:t>
      </w:r>
    </w:p>
    <w:p w14:paraId="648DDA22" w14:textId="77777777" w:rsidR="00644804" w:rsidRPr="00644804" w:rsidRDefault="00644804" w:rsidP="00644804">
      <w:r w:rsidRPr="00644804">
        <w:t> die mittlere monatliche Außentemperatur;</w:t>
      </w:r>
    </w:p>
    <w:p w14:paraId="30F62A1C" w14:textId="77777777" w:rsidR="00644804" w:rsidRPr="00644804" w:rsidRDefault="00644804" w:rsidP="00644804">
      <w:r w:rsidRPr="00644804">
        <w:t> der Gesamt-Temperaturänderungsgrad der Wärmerückgewinnung (entspricht  nach DIN/TS 18599-6 bzw.  nach DIN/TS 18599-7);</w:t>
      </w:r>
    </w:p>
    <w:p w14:paraId="6EBA5341" w14:textId="77777777" w:rsidR="00644804" w:rsidRPr="00644804" w:rsidRDefault="00644804" w:rsidP="00644804">
      <w:r w:rsidRPr="00644804">
        <w:t> die Bilanz-Innentemperatur der Gebäudezone,  nach 6.1.2 für die Heizwärmebilanz bzw.  nach 6.1.3 für die Kühlbilanz;</w:t>
      </w:r>
    </w:p>
    <w:p w14:paraId="7D18D1B5" w14:textId="77777777" w:rsidR="00644804" w:rsidRPr="00644804" w:rsidRDefault="00644804" w:rsidP="00644804">
      <w:r w:rsidRPr="00644804">
        <w:t> die für eine Wohnungslüftungsanlage mit einem Abluft-Zuluft-Wärmeübertragersystem anzusetzende Zulufttemperatur nach DIN/TS 18599-6;</w:t>
      </w:r>
    </w:p>
    <w:p w14:paraId="3C31F894" w14:textId="77777777" w:rsidR="00644804" w:rsidRPr="00644804" w:rsidRDefault="00644804" w:rsidP="00644804">
      <w:r w:rsidRPr="00644804">
        <w:t> die mittlere Zulufttemperatur für raumlufttechnische Anlagen nach DIN/TS 18599-3 bzw. nach DIN/TS 18599-7 oder für Wohnungslüftungsanlagen nach DIN/TS 18599-6.</w:t>
      </w:r>
    </w:p>
    <w:p w14:paraId="641A07ED" w14:textId="77777777" w:rsidR="00644804" w:rsidRPr="00644804" w:rsidRDefault="00644804" w:rsidP="00644804">
      <w:pPr>
        <w:rPr>
          <w:b/>
          <w:bCs/>
        </w:rPr>
      </w:pPr>
      <w:r w:rsidRPr="00644804">
        <w:rPr>
          <w:b/>
          <w:bCs/>
        </w:rPr>
        <w:t>6.3.3.6Hinweis für die Bewertung von Wohnungslüftungsanlagen (WLA) mit Wärmeübertragern zwischen Zu- und Abluft</w:t>
      </w:r>
    </w:p>
    <w:p w14:paraId="55AEF7D9" w14:textId="77777777" w:rsidR="00644804" w:rsidRPr="00644804" w:rsidRDefault="00644804" w:rsidP="00644804">
      <w:r w:rsidRPr="00644804">
        <w:t xml:space="preserve">Um die in der Bilanz der Gebäudezone enthaltene nutzbare Wärme durch die Wärmerückgewinnung über den Wärmeübertrager zwischen Zuluft und Abluft für die </w:t>
      </w:r>
      <w:r w:rsidRPr="00644804">
        <w:lastRenderedPageBreak/>
        <w:t>energetische Bewertung der WLA in DIN/TS 18599-6 ausweisen zu können, ist für solche WLA die Bilanzierung zweimal durchzuführen:</w:t>
      </w:r>
    </w:p>
    <w:p w14:paraId="34671720" w14:textId="77777777" w:rsidR="00644804" w:rsidRPr="00644804" w:rsidRDefault="00644804" w:rsidP="00644804">
      <w:r w:rsidRPr="00644804">
        <w:t>–mit Wärmerückgewinnung über die Wärmeübertrager zwischen Abluft und Zuluft unter Verwendung von Gleichung (101);</w:t>
      </w:r>
    </w:p>
    <w:p w14:paraId="71EEF18D" w14:textId="77777777" w:rsidR="00644804" w:rsidRPr="00644804" w:rsidRDefault="00644804" w:rsidP="00644804">
      <w:r w:rsidRPr="00644804">
        <w:t>–ohne Wärmerückgewinnung mit  nach DIN/TS 18599-6 (mit  = 0).</w:t>
      </w:r>
    </w:p>
    <w:p w14:paraId="76B5A0A3" w14:textId="77777777" w:rsidR="00644804" w:rsidRPr="00644804" w:rsidRDefault="00644804" w:rsidP="00644804">
      <w:r w:rsidRPr="00644804">
        <w:t>Die Differenz zwischen den Ergebnissen des Bilanz-Heizwärmebedarfs (und gegebenenfalls des Bilanz-Kühlbedarfs) von Fall b) zu Fall a) entspricht der nutzbaren Wärme durch die Wärmerückgewinnung zwischen Abluft- und Zuluft.</w:t>
      </w:r>
    </w:p>
    <w:p w14:paraId="30E07524" w14:textId="77777777" w:rsidR="00644804" w:rsidRPr="00644804" w:rsidRDefault="00644804" w:rsidP="00644804">
      <w:r w:rsidRPr="00644804">
        <w:t>Bei der Berechnung des Nutzenergiebedarfs für Kühlen ist die Zulufttemperatur  nach Gleichung (100) zu berücksichtigen.</w:t>
      </w:r>
    </w:p>
    <w:p w14:paraId="2DFABD85" w14:textId="77777777" w:rsidR="00644804" w:rsidRPr="00644804" w:rsidRDefault="00644804" w:rsidP="00644804">
      <w:pPr>
        <w:rPr>
          <w:b/>
          <w:bCs/>
        </w:rPr>
      </w:pPr>
      <w:r w:rsidRPr="00644804">
        <w:rPr>
          <w:b/>
          <w:bCs/>
        </w:rPr>
        <w:t>6.3.4Lüftung in unbeheizten oder ungekühlten Gebäudezonen</w:t>
      </w:r>
    </w:p>
    <w:p w14:paraId="0745702F" w14:textId="77777777" w:rsidR="00644804" w:rsidRPr="00644804" w:rsidRDefault="00644804" w:rsidP="00644804">
      <w:r w:rsidRPr="00644804">
        <w:t>Zur Berechnung der Temperatur in angrenzenden unbeheizten oder ungekühlten Gebäudezonen (siehe Gleichung (41)) ist der Luftwechsel dieser Zonen nach außen zu berücksichtigen.</w:t>
      </w:r>
    </w:p>
    <w:p w14:paraId="0DED7EE3" w14:textId="77777777" w:rsidR="00644804" w:rsidRPr="00644804" w:rsidRDefault="00644804" w:rsidP="00644804">
      <w:r w:rsidRPr="00644804">
        <w:t>Für den Lüftungswärmetransferkoeffizienten der angrenzenden unbeheizten oder ungekühlten Gebäudezonen (z. B. Glasvorbau) nach außen gilt:</w:t>
      </w:r>
    </w:p>
    <w:p w14:paraId="6B298CB3" w14:textId="77777777" w:rsidR="00644804" w:rsidRPr="00644804" w:rsidRDefault="00644804" w:rsidP="00644804">
      <w:r w:rsidRPr="00644804">
        <w:t>Für den Lüftungswärmetransferkoeffizienten der angrenzenden unbeheizten oder ungekühlten Gebäudezonen zur betrachteten Gebäudezone gilt:</w:t>
      </w:r>
    </w:p>
    <w:p w14:paraId="34079EBF" w14:textId="77777777" w:rsidR="00644804" w:rsidRPr="00644804" w:rsidRDefault="00644804" w:rsidP="00644804">
      <w:r w:rsidRPr="00644804">
        <w:t>Dabei ist</w:t>
      </w:r>
    </w:p>
    <w:p w14:paraId="2361D8A2" w14:textId="77777777" w:rsidR="00644804" w:rsidRPr="00644804" w:rsidRDefault="00644804" w:rsidP="00644804">
      <w:r w:rsidRPr="00644804">
        <w:rPr>
          <w:i/>
          <w:iCs/>
        </w:rPr>
        <w:t>n</w:t>
      </w:r>
      <w:r w:rsidRPr="00644804">
        <w:t> die Luftwechselrate zwischen der angrenzenden unbeheizten oder ungekühlten Gebäudezone und außen nach Gleichung (105);</w:t>
      </w:r>
    </w:p>
    <w:p w14:paraId="7BC0911F" w14:textId="77777777" w:rsidR="00644804" w:rsidRPr="00644804" w:rsidRDefault="00644804" w:rsidP="00644804">
      <w:r w:rsidRPr="00644804">
        <w:rPr>
          <w:i/>
          <w:iCs/>
        </w:rPr>
        <w:t>V</w:t>
      </w:r>
      <w:r w:rsidRPr="00644804">
        <w:t> das Nettoraumvolumen der unbeheizten oder ungekühlten Gebäudezone;</w:t>
      </w:r>
    </w:p>
    <w:p w14:paraId="258C3D09" w14:textId="77777777" w:rsidR="00644804" w:rsidRPr="00644804" w:rsidRDefault="00644804" w:rsidP="00644804">
      <w:r w:rsidRPr="00644804">
        <w:rPr>
          <w:i/>
          <w:iCs/>
        </w:rPr>
        <w:t>c</w:t>
      </w:r>
      <w:r w:rsidRPr="00644804">
        <w:t> die spezifische Wärmekapazität von Luft;</w:t>
      </w:r>
    </w:p>
    <w:p w14:paraId="100E55F8" w14:textId="77777777" w:rsidR="00644804" w:rsidRPr="00644804" w:rsidRDefault="00644804" w:rsidP="00644804">
      <w:r w:rsidRPr="00644804">
        <w:t> die Dichte von Luft.</w:t>
      </w:r>
    </w:p>
    <w:p w14:paraId="1104BA74" w14:textId="77777777" w:rsidR="00644804" w:rsidRPr="00644804" w:rsidRDefault="00644804" w:rsidP="00644804">
      <w:r w:rsidRPr="00644804">
        <w:rPr>
          <w:i/>
          <w:iCs/>
        </w:rPr>
        <w:t>c</w:t>
      </w:r>
      <w:r w:rsidRPr="00644804">
        <w:t> ist zu 0,34 Wh/(m · K) zu setzen.</w:t>
      </w:r>
    </w:p>
    <w:p w14:paraId="7D719FD2" w14:textId="77777777" w:rsidR="00644804" w:rsidRPr="00644804" w:rsidRDefault="00644804" w:rsidP="00644804">
      <w:r w:rsidRPr="00644804">
        <w:t>Für den Luftwechsel einer angrenzenden unbeheizten oder ungekühlten Gebäudezone nach außen gilt als Standardwert:</w:t>
      </w:r>
    </w:p>
    <w:p w14:paraId="0B0D3786" w14:textId="77777777" w:rsidR="00644804" w:rsidRPr="00644804" w:rsidRDefault="00644804" w:rsidP="00644804">
      <w:r w:rsidRPr="00644804">
        <w:t>Wenn sich mit </w:t>
      </w:r>
      <w:r w:rsidRPr="00644804">
        <w:rPr>
          <w:i/>
          <w:iCs/>
        </w:rPr>
        <w:t>n</w:t>
      </w:r>
      <w:r w:rsidRPr="00644804">
        <w:t> = 0,6 h eine Temperatur im unbeheizten oder ungekühlten Raum von über 20 °C ergibt, darf der Luftwechsel (Tagesmittelwert) bis auf 2 h erhöht werden, um unerwünschte Überhitzung im Sommer zu vermeiden (Kühlfall).</w:t>
      </w:r>
    </w:p>
    <w:p w14:paraId="1517C974" w14:textId="77777777" w:rsidR="00644804" w:rsidRPr="00644804" w:rsidRDefault="00644804" w:rsidP="00644804">
      <w:pPr>
        <w:rPr>
          <w:b/>
          <w:bCs/>
        </w:rPr>
      </w:pPr>
      <w:r w:rsidRPr="00644804">
        <w:rPr>
          <w:b/>
          <w:bCs/>
        </w:rPr>
        <w:t>6.3.5Luftwechsel zwischen Zonen</w:t>
      </w:r>
    </w:p>
    <w:p w14:paraId="4C981C57" w14:textId="77777777" w:rsidR="00644804" w:rsidRPr="00644804" w:rsidRDefault="00644804" w:rsidP="00644804">
      <w:pPr>
        <w:rPr>
          <w:b/>
          <w:bCs/>
        </w:rPr>
      </w:pPr>
      <w:r w:rsidRPr="00644804">
        <w:rPr>
          <w:b/>
          <w:bCs/>
        </w:rPr>
        <w:t>6.3.5.1Allgemeines</w:t>
      </w:r>
    </w:p>
    <w:p w14:paraId="02840E1A" w14:textId="77777777" w:rsidR="00644804" w:rsidRPr="00644804" w:rsidRDefault="00644804" w:rsidP="00644804">
      <w:r w:rsidRPr="00644804">
        <w:lastRenderedPageBreak/>
        <w:t>Bei hohem Luftwechsel zwischen verschiedenen Räumen oder Raumgruppen des Gebäudes müssen diese in einer Gebäudezone zusammengefasst werden.</w:t>
      </w:r>
    </w:p>
    <w:p w14:paraId="1F1D9C6B" w14:textId="77777777" w:rsidR="00644804" w:rsidRPr="00644804" w:rsidRDefault="00644804" w:rsidP="00644804">
      <w:r w:rsidRPr="00644804">
        <w:t>Sollte im Einzelfall eine Aufteilung in zwei Zonen mit Überströmung zwischen den Zonen durchgeführt werden, so sind die hierdurch bestehenden Wärmequellen bzw. -senken nach Gleichung (106) bzw. Gleichung (107) zu ermitteln. Ein gezielter Luftaustausch ist beispielsweise bei mechanischen Lüftungsanlagen, die sich konzeptionell über mehrere Nutzungszonen erstrecken, gegeben. Die Luftvolumenströme müssen so bestimmt werden, dass eine ausgeglichene Bilanz der zu- und abfließenden Luftvolumenströme und eine ausreichende Frischluftversorgung der Zonen sichergestellt sind.</w:t>
      </w:r>
    </w:p>
    <w:p w14:paraId="4E06655A" w14:textId="77777777" w:rsidR="00644804" w:rsidRPr="00644804" w:rsidRDefault="00644804" w:rsidP="00644804">
      <w:r w:rsidRPr="00644804">
        <w:t>Ohne mechanische Lüftung ist der Luftwechsel zwischen Gebäudezonen nur zu berücksichtigen, wenn der Unterschied der Raum-Solltemperaturen mehr als 4 K beträgt.</w:t>
      </w:r>
    </w:p>
    <w:p w14:paraId="666B0C2E" w14:textId="77777777" w:rsidR="00644804" w:rsidRPr="00644804" w:rsidRDefault="00644804" w:rsidP="00644804">
      <w:r w:rsidRPr="00644804">
        <w:t>Bilanziert wird in jeder Zone die einströmende Luft. Der Volumenstrom ist in der angrenzenden Zone als Abluft anzurechnen.</w:t>
      </w:r>
    </w:p>
    <w:p w14:paraId="33BF1C6D" w14:textId="77777777" w:rsidR="00644804" w:rsidRPr="00644804" w:rsidRDefault="00644804" w:rsidP="00644804">
      <w:r w:rsidRPr="00644804">
        <w:t>Für die einströmende Luft gilt:</w:t>
      </w:r>
    </w:p>
    <w:p w14:paraId="45B241A9" w14:textId="77777777" w:rsidR="00644804" w:rsidRPr="00644804" w:rsidRDefault="00644804" w:rsidP="00644804">
      <w:r w:rsidRPr="00644804">
        <w:t>–für  &gt;  (Wärmesenke):</w:t>
      </w:r>
    </w:p>
    <w:p w14:paraId="628DD5D8" w14:textId="77777777" w:rsidR="00644804" w:rsidRPr="00644804" w:rsidRDefault="00644804" w:rsidP="00644804">
      <w:r w:rsidRPr="00644804">
        <w:t>bzw.</w:t>
      </w:r>
    </w:p>
    <w:p w14:paraId="7651BD6C" w14:textId="77777777" w:rsidR="00644804" w:rsidRPr="00644804" w:rsidRDefault="00644804" w:rsidP="00644804">
      <w:r w:rsidRPr="00644804">
        <w:t>–für  &lt;  (Wärmequelle):</w:t>
      </w:r>
    </w:p>
    <w:p w14:paraId="38DCBF09" w14:textId="77777777" w:rsidR="00644804" w:rsidRPr="00644804" w:rsidRDefault="00644804" w:rsidP="00644804">
      <w:r w:rsidRPr="00644804">
        <w:t>Dabei ist</w:t>
      </w:r>
    </w:p>
    <w:p w14:paraId="07999E34" w14:textId="77777777" w:rsidR="00644804" w:rsidRPr="00644804" w:rsidRDefault="00644804" w:rsidP="00644804">
      <w:r w:rsidRPr="00644804">
        <w:rPr>
          <w:i/>
          <w:iCs/>
        </w:rPr>
        <w:t>H</w:t>
      </w:r>
      <w:r w:rsidRPr="00644804">
        <w:t> der Lüftungswärmetransferkoeffizient;</w:t>
      </w:r>
    </w:p>
    <w:p w14:paraId="2B56F3E1" w14:textId="77777777" w:rsidR="00644804" w:rsidRPr="00644804" w:rsidRDefault="00644804" w:rsidP="00644804">
      <w:r w:rsidRPr="00644804">
        <w:t> die Bilanz-Innentemperatur der Gebäudezone,  nach 6.1.2 für die Heizwärmebilanz bzw.  nach 6.1.3 für die Kühlbilanz;</w:t>
      </w:r>
    </w:p>
    <w:p w14:paraId="41D6C10D" w14:textId="77777777" w:rsidR="00644804" w:rsidRPr="00644804" w:rsidRDefault="00644804" w:rsidP="00644804">
      <w:r w:rsidRPr="00644804">
        <w:t> die durchschnittliche Temperatur (Bilanz-Innentemperatur) in der Zone, aus der die Luft eintritt;</w:t>
      </w:r>
    </w:p>
    <w:p w14:paraId="66B8E00B" w14:textId="77777777" w:rsidR="00644804" w:rsidRPr="00644804" w:rsidRDefault="00644804" w:rsidP="00644804">
      <w:r w:rsidRPr="00644804">
        <w:rPr>
          <w:i/>
          <w:iCs/>
        </w:rPr>
        <w:t>t</w:t>
      </w:r>
      <w:r w:rsidRPr="00644804">
        <w:t> die Dauer des Berechnungszeitraumes (</w:t>
      </w:r>
      <w:r w:rsidRPr="00644804">
        <w:rPr>
          <w:i/>
          <w:iCs/>
        </w:rPr>
        <w:t>t</w:t>
      </w:r>
      <w:r w:rsidRPr="00644804">
        <w:t> = 24 h).</w:t>
      </w:r>
    </w:p>
    <w:p w14:paraId="5D77FB68" w14:textId="77777777" w:rsidR="00644804" w:rsidRPr="00644804" w:rsidRDefault="00644804" w:rsidP="00644804">
      <w:r w:rsidRPr="00644804">
        <w:t>Der Wärmetransferkoeffizient für den Luftaustausch berechnet sich nach</w:t>
      </w:r>
    </w:p>
    <w:p w14:paraId="5EF4B6D2" w14:textId="77777777" w:rsidR="00644804" w:rsidRPr="00644804" w:rsidRDefault="00644804" w:rsidP="00644804">
      <w:r w:rsidRPr="00644804">
        <w:t>Dabei ist</w:t>
      </w:r>
    </w:p>
    <w:p w14:paraId="6D1681A9" w14:textId="77777777" w:rsidR="00644804" w:rsidRPr="00644804" w:rsidRDefault="00644804" w:rsidP="00644804">
      <w:r w:rsidRPr="00644804">
        <w:t> der eintretende Volumenstrom der benachbarten Zone im Mittel über den Tag;</w:t>
      </w:r>
    </w:p>
    <w:p w14:paraId="13791567" w14:textId="77777777" w:rsidR="00644804" w:rsidRPr="00644804" w:rsidRDefault="00644804" w:rsidP="00644804">
      <w:r w:rsidRPr="00644804">
        <w:rPr>
          <w:i/>
          <w:iCs/>
        </w:rPr>
        <w:t>c</w:t>
      </w:r>
      <w:r w:rsidRPr="00644804">
        <w:t> die spezifische Wärmekapazität von Luft;</w:t>
      </w:r>
    </w:p>
    <w:p w14:paraId="2736BE33" w14:textId="77777777" w:rsidR="00644804" w:rsidRPr="00644804" w:rsidRDefault="00644804" w:rsidP="00644804">
      <w:r w:rsidRPr="00644804">
        <w:t> die Dichte von Luft.</w:t>
      </w:r>
    </w:p>
    <w:p w14:paraId="7A2B83B0" w14:textId="77777777" w:rsidR="00644804" w:rsidRPr="00644804" w:rsidRDefault="00644804" w:rsidP="00644804">
      <w:r w:rsidRPr="00644804">
        <w:rPr>
          <w:i/>
          <w:iCs/>
        </w:rPr>
        <w:t>c</w:t>
      </w:r>
      <w:r w:rsidRPr="00644804">
        <w:t>  ist zu 0,34 Wh/(m · K) zu setzen.</w:t>
      </w:r>
    </w:p>
    <w:p w14:paraId="7267FCFB" w14:textId="77777777" w:rsidR="00644804" w:rsidRPr="00644804" w:rsidRDefault="00644804" w:rsidP="00644804">
      <w:r w:rsidRPr="00644804">
        <w:lastRenderedPageBreak/>
        <w:t>Der mittlere tägliche Volumenstrom der aufgrund einer mechanischen Lüftungsanlage aus einer benachbarten Zone überströmenden Luft ist nach Gleichung (109) zu ermitteln.</w:t>
      </w:r>
    </w:p>
    <w:p w14:paraId="1A6127BD" w14:textId="77777777" w:rsidR="00644804" w:rsidRPr="00644804" w:rsidRDefault="00644804" w:rsidP="00644804">
      <w:r w:rsidRPr="00644804">
        <w:t>Dabei ist</w:t>
      </w:r>
    </w:p>
    <w:p w14:paraId="1C3E4F8F" w14:textId="77777777" w:rsidR="00644804" w:rsidRPr="00644804" w:rsidRDefault="00644804" w:rsidP="00644804">
      <w:r w:rsidRPr="00644804">
        <w:t> der Luftvolumenstrom aus einer angrenzenden Zone während der Betriebszeit der mechanischen Lüftungsanlage;</w:t>
      </w:r>
    </w:p>
    <w:p w14:paraId="1D7EE8E2" w14:textId="77777777" w:rsidR="00644804" w:rsidRPr="00644804" w:rsidRDefault="00644804" w:rsidP="00644804">
      <w:r w:rsidRPr="00644804">
        <w:rPr>
          <w:i/>
          <w:iCs/>
        </w:rPr>
        <w:t>t</w:t>
      </w:r>
      <w:r w:rsidRPr="00644804">
        <w:t> die tägliche Betriebsdauer der Lüftungsanlage nach Vorgabe in DIN/TS 18599-10.</w:t>
      </w:r>
    </w:p>
    <w:p w14:paraId="28B8E7F7" w14:textId="77777777" w:rsidR="00644804" w:rsidRPr="00644804" w:rsidRDefault="00644804" w:rsidP="00644804">
      <w:pPr>
        <w:rPr>
          <w:b/>
          <w:bCs/>
        </w:rPr>
      </w:pPr>
      <w:r w:rsidRPr="00644804">
        <w:rPr>
          <w:b/>
          <w:bCs/>
        </w:rPr>
        <w:t>6.3.5.2Zuluft-Luftwechsel aus benachbarten Gebäudezonen</w:t>
      </w:r>
    </w:p>
    <w:p w14:paraId="58A7BB9B" w14:textId="77777777" w:rsidR="00644804" w:rsidRPr="00644804" w:rsidRDefault="00644804" w:rsidP="00644804">
      <w:r w:rsidRPr="00644804">
        <w:t>Zur Bestimmung des Fensterluftwechsels nach Gleichung (87) bis Gleichung (90) ist die Zuluftmenge, die aus der benachbarten Zone zuströmt, einzubeziehen.</w:t>
      </w:r>
    </w:p>
    <w:p w14:paraId="35D51116" w14:textId="77777777" w:rsidR="00644804" w:rsidRPr="00644804" w:rsidRDefault="00644804" w:rsidP="00644804">
      <w:r w:rsidRPr="00644804">
        <w:t>Dabei ist</w:t>
      </w:r>
    </w:p>
    <w:p w14:paraId="49FD426C" w14:textId="77777777" w:rsidR="00644804" w:rsidRPr="00644804" w:rsidRDefault="00644804" w:rsidP="00644804">
      <w:r w:rsidRPr="00644804">
        <w:t> der aus einer angrenzenden Zone einströmende Luftvolumenstrom (bei mechanischer Lüftung während der Betriebszeit der Anlage); in der benachbarten Zone ist  in </w:t>
      </w:r>
      <w:r w:rsidRPr="00644804">
        <w:rPr>
          <w:i/>
          <w:iCs/>
        </w:rPr>
        <w:t>n</w:t>
      </w:r>
      <w:r w:rsidRPr="00644804">
        <w:t> zu berücksichtigen;</w:t>
      </w:r>
    </w:p>
    <w:p w14:paraId="13EA0360" w14:textId="77777777" w:rsidR="00644804" w:rsidRPr="00644804" w:rsidRDefault="00644804" w:rsidP="00644804">
      <w:r w:rsidRPr="00644804">
        <w:rPr>
          <w:i/>
          <w:iCs/>
        </w:rPr>
        <w:t>V</w:t>
      </w:r>
      <w:r w:rsidRPr="00644804">
        <w:t> das Nettoraumvolumen der betrachteten Gebäudezone.</w:t>
      </w:r>
    </w:p>
    <w:p w14:paraId="1390410F" w14:textId="77777777" w:rsidR="00644804" w:rsidRPr="00644804" w:rsidRDefault="00644804" w:rsidP="00644804">
      <w:r w:rsidRPr="00644804">
        <w:t>In Gebäudezonen ohne Fenster oder Außenwanddurchlässe und höherem Abluftvolumenstrom gilt:</w:t>
      </w:r>
    </w:p>
    <w:p w14:paraId="201CA55B" w14:textId="77777777" w:rsidR="00644804" w:rsidRPr="00644804" w:rsidRDefault="00644804" w:rsidP="00644804">
      <w:r w:rsidRPr="00644804">
        <w:t>Dabei ist</w:t>
      </w:r>
    </w:p>
    <w:p w14:paraId="060063C9" w14:textId="77777777" w:rsidR="00644804" w:rsidRPr="00644804" w:rsidRDefault="00644804" w:rsidP="00644804">
      <w:r w:rsidRPr="00644804">
        <w:rPr>
          <w:i/>
          <w:iCs/>
        </w:rPr>
        <w:t>n</w:t>
      </w:r>
      <w:r w:rsidRPr="00644804">
        <w:t> der Abluft-Luftwechsel durch die mechanische Lüftungsanlage in der betrachteten Gebäudezone (siehe 6.3.3.4);</w:t>
      </w:r>
    </w:p>
    <w:p w14:paraId="5800D3AF" w14:textId="77777777" w:rsidR="00644804" w:rsidRPr="00644804" w:rsidRDefault="00644804" w:rsidP="00644804">
      <w:r w:rsidRPr="00644804">
        <w:rPr>
          <w:i/>
          <w:iCs/>
        </w:rPr>
        <w:t>n</w:t>
      </w:r>
      <w:r w:rsidRPr="00644804">
        <w:t> der Zuluft-Luftwechsel durch die mechanische Lüftungsanlage in der betrachteten Gebäudezone (siehe 6.3.3.3).</w:t>
      </w:r>
    </w:p>
    <w:p w14:paraId="32C5CD39" w14:textId="77777777" w:rsidR="00644804" w:rsidRPr="00644804" w:rsidRDefault="00644804" w:rsidP="00644804">
      <w:r w:rsidRPr="00644804">
        <w:t>In anderen Fällen muss der Zuluftwechsel nach baulichen und lüftungstechnischen Gesichtspunkten vorgegeben werden.</w:t>
      </w:r>
    </w:p>
    <w:p w14:paraId="695EC5B7" w14:textId="77777777" w:rsidR="00644804" w:rsidRPr="00644804" w:rsidRDefault="00644804" w:rsidP="00644804">
      <w:pPr>
        <w:rPr>
          <w:b/>
          <w:bCs/>
        </w:rPr>
      </w:pPr>
      <w:r w:rsidRPr="00644804">
        <w:rPr>
          <w:b/>
          <w:bCs/>
        </w:rPr>
        <w:t>6.3.5.3Abluft-Luftwechsel in benachbarte Zonen</w:t>
      </w:r>
    </w:p>
    <w:p w14:paraId="73D3FEA7" w14:textId="77777777" w:rsidR="00644804" w:rsidRPr="00644804" w:rsidRDefault="00644804" w:rsidP="00644804">
      <w:r w:rsidRPr="00644804">
        <w:t>Zur Bestimmung des Fensterluftwechsels ist die zusätzlich in die benachbarte Gebäudezone abströmende Luftmenge zu berücksichtigen.</w:t>
      </w:r>
    </w:p>
    <w:p w14:paraId="26DD5291" w14:textId="77777777" w:rsidR="00644804" w:rsidRPr="00644804" w:rsidRDefault="00644804" w:rsidP="00644804">
      <w:r w:rsidRPr="00644804">
        <w:t>Dabei ist</w:t>
      </w:r>
    </w:p>
    <w:p w14:paraId="13B54EEF" w14:textId="77777777" w:rsidR="00644804" w:rsidRPr="00644804" w:rsidRDefault="00644804" w:rsidP="00644804">
      <w:r w:rsidRPr="00644804">
        <w:t> der in eine angrenzende Zone abströmende Luftvolumenstrom (bei mechanischer Lüftung während der Betriebszeit der Anlage). In der benachbarten Zone ist  in </w:t>
      </w:r>
      <w:r w:rsidRPr="00644804">
        <w:rPr>
          <w:i/>
          <w:iCs/>
        </w:rPr>
        <w:t>n</w:t>
      </w:r>
      <w:r w:rsidRPr="00644804">
        <w:t> zu berücksichtigen;</w:t>
      </w:r>
    </w:p>
    <w:p w14:paraId="2DA1DA87" w14:textId="77777777" w:rsidR="00644804" w:rsidRPr="00644804" w:rsidRDefault="00644804" w:rsidP="00644804">
      <w:r w:rsidRPr="00644804">
        <w:rPr>
          <w:i/>
          <w:iCs/>
        </w:rPr>
        <w:t>V</w:t>
      </w:r>
      <w:r w:rsidRPr="00644804">
        <w:t> das Nettoraumvolumen der betrachteten Gebäudezone.</w:t>
      </w:r>
    </w:p>
    <w:p w14:paraId="35492D42" w14:textId="77777777" w:rsidR="00644804" w:rsidRPr="00644804" w:rsidRDefault="00644804" w:rsidP="00644804">
      <w:r w:rsidRPr="00644804">
        <w:lastRenderedPageBreak/>
        <w:t>Bei Absaugung in Gebäudezonen ohne Fenster oder Außenwanddurchlässe wird der Abluftwechsel in die Zone wie folgt berechnet:</w:t>
      </w:r>
    </w:p>
    <w:p w14:paraId="535A0A01" w14:textId="77777777" w:rsidR="00644804" w:rsidRPr="00644804" w:rsidRDefault="00644804" w:rsidP="00644804">
      <w:r w:rsidRPr="00644804">
        <w:t>Dabei ist</w:t>
      </w:r>
    </w:p>
    <w:p w14:paraId="403E97B6" w14:textId="77777777" w:rsidR="00644804" w:rsidRPr="00644804" w:rsidRDefault="00644804" w:rsidP="00644804">
      <w:r w:rsidRPr="00644804">
        <w:rPr>
          <w:i/>
          <w:iCs/>
        </w:rPr>
        <w:t>n</w:t>
      </w:r>
      <w:r w:rsidRPr="00644804">
        <w:t> der Abluft-Luftwechsel durch die mechanische Lüftungsanlage in der benachbarten Gebäudezone;</w:t>
      </w:r>
    </w:p>
    <w:p w14:paraId="3C4F08AB" w14:textId="77777777" w:rsidR="00644804" w:rsidRPr="00644804" w:rsidRDefault="00644804" w:rsidP="00644804">
      <w:r w:rsidRPr="00644804">
        <w:rPr>
          <w:i/>
          <w:iCs/>
        </w:rPr>
        <w:t>n</w:t>
      </w:r>
      <w:r w:rsidRPr="00644804">
        <w:t> der Zuluft-Luftwechsel durch die mechanische Lüftungsanlage in der benachbarten Gebäudezone;</w:t>
      </w:r>
    </w:p>
    <w:p w14:paraId="3F0C6302" w14:textId="77777777" w:rsidR="00644804" w:rsidRPr="00644804" w:rsidRDefault="00644804" w:rsidP="00644804">
      <w:r w:rsidRPr="00644804">
        <w:rPr>
          <w:i/>
          <w:iCs/>
        </w:rPr>
        <w:t>V</w:t>
      </w:r>
      <w:r w:rsidRPr="00644804">
        <w:t> das Nettoraumvolumen der benachbarten Gebäudezone;</w:t>
      </w:r>
    </w:p>
    <w:p w14:paraId="593F2A3A" w14:textId="77777777" w:rsidR="00644804" w:rsidRPr="00644804" w:rsidRDefault="00644804" w:rsidP="00644804">
      <w:r w:rsidRPr="00644804">
        <w:rPr>
          <w:i/>
          <w:iCs/>
        </w:rPr>
        <w:t>V</w:t>
      </w:r>
      <w:r w:rsidRPr="00644804">
        <w:t> das Nettoraumvolumen der betrachteten Gebäudezone.</w:t>
      </w:r>
    </w:p>
    <w:p w14:paraId="6743DF7D" w14:textId="77777777" w:rsidR="00644804" w:rsidRPr="00644804" w:rsidRDefault="00644804" w:rsidP="00644804">
      <w:r w:rsidRPr="00644804">
        <w:t>In anderen Fällen muss der Abluftwechsel nach baulichen und lüftungstechnischen Gesichtspunkten vorgegeben werden.</w:t>
      </w:r>
    </w:p>
    <w:p w14:paraId="31E1B83F" w14:textId="77777777" w:rsidR="00644804" w:rsidRPr="00644804" w:rsidRDefault="00644804" w:rsidP="00644804">
      <w:pPr>
        <w:rPr>
          <w:b/>
          <w:bCs/>
        </w:rPr>
      </w:pPr>
      <w:r w:rsidRPr="00644804">
        <w:rPr>
          <w:b/>
          <w:bCs/>
        </w:rPr>
        <w:t>6.4Strahlungswärmequellen und -senken</w:t>
      </w:r>
    </w:p>
    <w:p w14:paraId="3B6609B3" w14:textId="77777777" w:rsidR="00644804" w:rsidRPr="00644804" w:rsidRDefault="00644804" w:rsidP="00644804">
      <w:pPr>
        <w:rPr>
          <w:b/>
          <w:bCs/>
        </w:rPr>
      </w:pPr>
      <w:r w:rsidRPr="00644804">
        <w:rPr>
          <w:b/>
          <w:bCs/>
        </w:rPr>
        <w:t>6.4.1Wärmequellen durch solare Einstrahlung durch transparente Flächen</w:t>
      </w:r>
    </w:p>
    <w:p w14:paraId="548EF670" w14:textId="77777777" w:rsidR="00644804" w:rsidRPr="00644804" w:rsidRDefault="00644804" w:rsidP="00644804">
      <w:r w:rsidRPr="00644804">
        <w:t>Solare Wärmeeinträge </w:t>
      </w:r>
      <w:r w:rsidRPr="00644804">
        <w:rPr>
          <w:i/>
          <w:iCs/>
        </w:rPr>
        <w:t>Q</w:t>
      </w:r>
      <w:r w:rsidRPr="00644804">
        <w:t>, die durch Fenster oder andere transparente Flächen in die beheizte oder gekühlte Gebäudezone gelangen, sind nach Gleichung (114) zu berechnen.</w:t>
      </w:r>
    </w:p>
    <w:p w14:paraId="0B90FB6F" w14:textId="77777777" w:rsidR="00644804" w:rsidRPr="00644804" w:rsidRDefault="00644804" w:rsidP="00644804">
      <w:r w:rsidRPr="00644804">
        <w:t>Dabei ist</w:t>
      </w:r>
    </w:p>
    <w:p w14:paraId="540A9582" w14:textId="77777777" w:rsidR="00644804" w:rsidRPr="00644804" w:rsidRDefault="00644804" w:rsidP="00644804">
      <w:r w:rsidRPr="00644804">
        <w:rPr>
          <w:i/>
          <w:iCs/>
        </w:rPr>
        <w:t>F</w:t>
      </w:r>
      <w:r w:rsidRPr="00644804">
        <w:t> Faktor zur Berücksichtigung der transparenten Fläche,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wird </w:t>
      </w:r>
      <w:r w:rsidRPr="00644804">
        <w:rPr>
          <w:i/>
          <w:iCs/>
        </w:rPr>
        <w:t>F</w:t>
      </w:r>
      <w:r w:rsidRPr="00644804">
        <w:t> = 0,7 gesetzt, für Dachoberlicht- und schlanke Wintergartenkonstruktionen </w:t>
      </w:r>
      <w:r w:rsidRPr="00644804">
        <w:rPr>
          <w:i/>
          <w:iCs/>
        </w:rPr>
        <w:t>F</w:t>
      </w:r>
      <w:r w:rsidRPr="00644804">
        <w:t> = 0,9;</w:t>
      </w:r>
    </w:p>
    <w:p w14:paraId="3516814E" w14:textId="77777777" w:rsidR="00644804" w:rsidRPr="00644804" w:rsidRDefault="00644804" w:rsidP="00644804">
      <w:r w:rsidRPr="00644804">
        <w:rPr>
          <w:i/>
          <w:iCs/>
        </w:rPr>
        <w:t>A</w:t>
      </w:r>
      <w:r w:rsidRPr="00644804">
        <w:t> die Fläche des Bauteils, anzusetzen sind die lichten Rohbaumaße (Bruttofläche);</w:t>
      </w:r>
    </w:p>
    <w:p w14:paraId="3B6B6873" w14:textId="77777777" w:rsidR="00644804" w:rsidRPr="00644804" w:rsidRDefault="00644804" w:rsidP="00644804">
      <w:r w:rsidRPr="00644804">
        <w:rPr>
          <w:i/>
          <w:iCs/>
        </w:rPr>
        <w:t>g</w:t>
      </w:r>
      <w:r w:rsidRPr="00644804">
        <w:t> der wirksame Gesamtenergiedurchlassgrad nach Gleichung (115) bis Gleichung (117);</w:t>
      </w:r>
    </w:p>
    <w:p w14:paraId="2292D8D3" w14:textId="77777777" w:rsidR="00644804" w:rsidRPr="00644804" w:rsidRDefault="00644804" w:rsidP="00644804">
      <w:r w:rsidRPr="00644804">
        <w:rPr>
          <w:i/>
          <w:iCs/>
        </w:rPr>
        <w:t>I</w:t>
      </w:r>
      <w:r w:rsidRPr="00644804">
        <w:t> die mittlere solare Einstrahlung während des Monats nach DIN/TS 18599-10;</w:t>
      </w:r>
    </w:p>
    <w:p w14:paraId="7694D058" w14:textId="77777777" w:rsidR="00644804" w:rsidRPr="00644804" w:rsidRDefault="00644804" w:rsidP="00644804">
      <w:r w:rsidRPr="00644804">
        <w:rPr>
          <w:i/>
          <w:iCs/>
        </w:rPr>
        <w:t>t</w:t>
      </w:r>
      <w:r w:rsidRPr="00644804">
        <w:t> die Dauer des Berechnungsschritts (</w:t>
      </w:r>
      <w:r w:rsidRPr="00644804">
        <w:rPr>
          <w:i/>
          <w:iCs/>
        </w:rPr>
        <w:t>t</w:t>
      </w:r>
      <w:r w:rsidRPr="00644804">
        <w:t> = 24 h).</w:t>
      </w:r>
    </w:p>
    <w:p w14:paraId="4609BAED" w14:textId="77777777" w:rsidR="00644804" w:rsidRPr="00644804" w:rsidRDefault="00644804" w:rsidP="00644804">
      <w:r w:rsidRPr="00644804">
        <w:t>Die mittleren monatlichen solaren Einstrahlungen </w:t>
      </w:r>
      <w:r w:rsidRPr="00644804">
        <w:rPr>
          <w:i/>
          <w:iCs/>
        </w:rPr>
        <w:t>I</w:t>
      </w:r>
      <w:r w:rsidRPr="00644804">
        <w:t> sind in Abhängigkeit von der Orientierung eines Bauteils und seiner Neigung gegen die Horizontale in DIN/TS 18599-10 festgelegt.</w:t>
      </w:r>
    </w:p>
    <w:p w14:paraId="7E54F2C8" w14:textId="77777777" w:rsidR="00644804" w:rsidRPr="00644804" w:rsidRDefault="00644804" w:rsidP="00644804">
      <w:r w:rsidRPr="00644804">
        <w:t>Dabei ist unter der Orientierung eine Abweichung der Senkrechten auf die betrachtete Bauteilfläche von nicht mehr als 22,5° von der jeweiligen Himmelsrichtung zu verstehen. In Grenzfällen ist jeweils der Mittelwert der Einstrahlung für die beiden benachbarten Himmelsrichtungen zu verwenden.</w:t>
      </w:r>
    </w:p>
    <w:p w14:paraId="1BF2D6F3" w14:textId="77777777" w:rsidR="00644804" w:rsidRPr="00644804" w:rsidRDefault="00644804" w:rsidP="00644804">
      <w:r w:rsidRPr="00644804">
        <w:lastRenderedPageBreak/>
        <w:t>Solare Wärmeeinträge über unbeheizte Glasvorbauten werden in 6.4.3 behandelt. Solare Wärmeeinträge in angrenzende beheizte oder gekühlte Gebäudezonen werden über Transmission und Lüftung der betrachteten Gebäudezone in die Bilanzierung mit einbezogen.</w:t>
      </w:r>
    </w:p>
    <w:p w14:paraId="4E2CD828" w14:textId="77777777" w:rsidR="00644804" w:rsidRPr="00644804" w:rsidRDefault="00644804" w:rsidP="00644804">
      <w:r w:rsidRPr="00644804">
        <w:t>Die Möglichkeit der Berücksichtigung solarer Wärmeeinträge über Strahlungsgewinnkoeffizienten in einem Bilanzkennwert für transparente Bauteile ist in Anhang F (normativ) aufgenommen.</w:t>
      </w:r>
    </w:p>
    <w:p w14:paraId="296D52FF" w14:textId="77777777" w:rsidR="00644804" w:rsidRPr="00644804" w:rsidRDefault="00644804" w:rsidP="00644804">
      <w:r w:rsidRPr="00644804">
        <w:t>Im effektiven Gesamtenergiedurchlassgrad sind der Energiedurchlass des Glases einschließlich installierter Sonnenschutzvorrichtungen sowie die Steuerung der Sonnenschutzvorrichtungen und die Verschattung durch die Umgebung zu berücksichtigen. Weiter sind auch die erhöhte Reflexion aufgrund des nicht senkrechten Strahlungseinfalls der Sonnenstrahlung und eine mittlere Verschmutzung des Glases einzubeziehen. Diese sind als Standardwerte vorgegeben.</w:t>
      </w:r>
    </w:p>
    <w:p w14:paraId="6215B9A8" w14:textId="77777777" w:rsidR="00644804" w:rsidRPr="00644804" w:rsidRDefault="00644804" w:rsidP="00644804">
      <w:r w:rsidRPr="00644804">
        <w:t>Die Sonnenschutzvorrichtungen sind über den Gesamtenergiedurchlassgrad </w:t>
      </w:r>
      <w:r w:rsidRPr="00644804">
        <w:rPr>
          <w:i/>
          <w:iCs/>
        </w:rPr>
        <w:t>g</w:t>
      </w:r>
      <w:r w:rsidRPr="00644804">
        <w:t> der Kombination aus Sonnenschutz und Glas zu bewerten. Zulässig sind eine Bewertung nach den in Tabelle 9 vorgegebenen Standardwerten oder eine Berechnung nach DIN EN ISO 52022-1 oder DIN EN ISO 52022-3 sowie ein objektbezogener Nachweis des Herstellers für die kalorischen und lichttechnischen Kennwerte unter gleichen Randbedingungen (zugesicherte Produktwerte), bei Folien gegebenenfalls nach DIN EN 410. Die Bewertung der Sonnenschutzvorrichtung für den Gesamtenergiedurchlassgrad nach diesem Dokument ist in jedem Fall unter den gleichen Randbedingungen vorzunehmen wie die Bewertung dieser Sonnenschutzvorrichtung unter lichttechnischen Aspekten nach DIN/TS 18599-4.</w:t>
      </w:r>
    </w:p>
    <w:p w14:paraId="768044A2" w14:textId="77777777" w:rsidR="00644804" w:rsidRPr="00644804" w:rsidRDefault="00644804" w:rsidP="00644804">
      <w:r w:rsidRPr="00644804">
        <w:t>Sonnenschutzsysteme mit Lamellen werden zumeist manuell oder automatisch derart betätigt, dass ein Sichtkontakt nach außen erhalten bleibt. Die Lamellen sind daher zumeist nicht vollständig geschlossen. Es ist hinsichtlich des Gesamtenergiedurchlassgrades vorzugsweise eine Lamellenstellung von 45° anzusetzen. Wenn davon zwecks Anrechenbarkeit eines günstigeren Gesamtenergiedurchlassgrades abgewichen wird (Lamellenstellung 10°), sind beleuchtungstechnisch die entsprechenden Kennwerte (Lamellenstellung 10°, bei detaillierter Bestimmung von </w:t>
      </w:r>
      <w:r w:rsidRPr="00644804">
        <w:rPr>
          <w:i/>
          <w:iCs/>
        </w:rPr>
        <w:t>C</w:t>
      </w:r>
      <w:r w:rsidRPr="00644804">
        <w:t> anzusetzen.</w:t>
      </w:r>
    </w:p>
    <w:p w14:paraId="31D5FC8E" w14:textId="77777777" w:rsidR="00644804" w:rsidRPr="00644804" w:rsidRDefault="00644804" w:rsidP="00644804">
      <w:r w:rsidRPr="00644804">
        <w:t>Sonnenschutzvorrichtungen, die in Abhängigkeit der Sonnenstrahlung gesteuert bzw. betätigt werden, sind entsprechend ihrer Aktivierung zu bewerten.</w:t>
      </w:r>
    </w:p>
    <w:p w14:paraId="7946973E" w14:textId="77777777" w:rsidR="00644804" w:rsidRPr="00644804" w:rsidRDefault="00644804" w:rsidP="00644804">
      <w:r w:rsidRPr="00644804">
        <w:t xml:space="preserve">ANMERKUNG: Sonnenschutzvorrichtungen sind Vorrichtungen zur Abminderung der solaren Einstrahlung durch transparente Flächen in den Raum zum Schutz vor Überhitzung oder als Blendschutz (z. B. Stores, Jalousien, Markisen, Vorhänge). Sonnenschutzvorrichtungen sind üblicherweise teilweise transparent und können feststehend (immer aktiv) oder beweglich (variabel) und nur zeitweise aktiv sein. Variable Sonnenschutzvorrichtungen werden in Abhängigkeit von der solaren </w:t>
      </w:r>
      <w:r w:rsidRPr="00644804">
        <w:lastRenderedPageBreak/>
        <w:t>Einstrahlung geöffnet oder geschlossen (aktiviert). Die Steuerung kann dabei manuell, zeitgesteuert oder intensitätsgesteuert sein. Schaltbares Glas wird wie eine variable Sonnenschutzvorrichtung behandelt.</w:t>
      </w:r>
    </w:p>
    <w:p w14:paraId="2425268D" w14:textId="77777777" w:rsidR="00644804" w:rsidRPr="00644804" w:rsidRDefault="00644804" w:rsidP="00644804">
      <w:r w:rsidRPr="00644804">
        <w:t>Je nach Ausführung der Sonnenschutzvorrichtung gilt somit:</w:t>
      </w:r>
    </w:p>
    <w:p w14:paraId="4044C0F8" w14:textId="77777777" w:rsidR="00644804" w:rsidRPr="00644804" w:rsidRDefault="00644804" w:rsidP="00644804">
      <w:r w:rsidRPr="00644804">
        <w:t>–keine Sonnenschutzvorrichtung</w:t>
      </w:r>
    </w:p>
    <w:p w14:paraId="28ABCA74" w14:textId="77777777" w:rsidR="00644804" w:rsidRPr="00644804" w:rsidRDefault="00644804" w:rsidP="00644804">
      <w:r w:rsidRPr="00644804">
        <w:t>–feststehende Sonnenschutzvorrichtung</w:t>
      </w:r>
    </w:p>
    <w:p w14:paraId="61828E3E" w14:textId="77777777" w:rsidR="00644804" w:rsidRPr="00644804" w:rsidRDefault="00644804" w:rsidP="00644804">
      <w:r w:rsidRPr="00644804">
        <w:t>–variable Sonnenschutzvorrichtung</w:t>
      </w:r>
    </w:p>
    <w:p w14:paraId="6897D303" w14:textId="77777777" w:rsidR="00644804" w:rsidRPr="00644804" w:rsidRDefault="00644804" w:rsidP="00644804">
      <w:r w:rsidRPr="00644804">
        <w:t>Da die Aktivierung der Sonnenschutzvorrichtung von der baulichen Verschattung des Gebäudes abhängig ist, kann sie nicht unabhängig von dieser betrachtet werden. Vereinfacht ist hier der jeweils stärkere Effekt (entweder bauliche Verschattung oder der variable Sonnenschutz) anzusetzen.</w:t>
      </w:r>
    </w:p>
    <w:p w14:paraId="238708E9" w14:textId="77777777" w:rsidR="00644804" w:rsidRPr="00644804" w:rsidRDefault="00644804" w:rsidP="00644804">
      <w:r w:rsidRPr="00644804">
        <w:t>Dabei ist</w:t>
      </w:r>
    </w:p>
    <w:p w14:paraId="0E6D9EED" w14:textId="77777777" w:rsidR="00644804" w:rsidRPr="00644804" w:rsidRDefault="00644804" w:rsidP="00644804">
      <w:r w:rsidRPr="00644804">
        <w:rPr>
          <w:i/>
          <w:iCs/>
        </w:rPr>
        <w:t>F</w:t>
      </w:r>
      <w:r w:rsidRPr="00644804">
        <w:t> der Abminderungsfaktor für Verschattung mit Berücksichtigung der Verschattung durch die Umgebung, andere Gebäude oder Gebäudeteile nach Gleichung (118);</w:t>
      </w:r>
    </w:p>
    <w:p w14:paraId="1E769A21" w14:textId="77777777" w:rsidR="00644804" w:rsidRPr="00644804" w:rsidRDefault="00644804" w:rsidP="00644804">
      <w:r w:rsidRPr="00644804">
        <w:rPr>
          <w:i/>
          <w:iCs/>
        </w:rPr>
        <w:t>F</w:t>
      </w:r>
      <w:r w:rsidRPr="00644804">
        <w:t> der Abminderungsfaktor infolge nicht senkrechten Strahlungseinfalls; </w:t>
      </w:r>
      <w:r w:rsidRPr="00644804">
        <w:rPr>
          <w:i/>
          <w:iCs/>
        </w:rPr>
        <w:t>F</w:t>
      </w:r>
      <w:r w:rsidRPr="00644804">
        <w:t> = 0,9;</w:t>
      </w:r>
    </w:p>
    <w:p w14:paraId="4703A806" w14:textId="77777777" w:rsidR="00644804" w:rsidRPr="00644804" w:rsidRDefault="00644804" w:rsidP="00644804">
      <w:r w:rsidRPr="00644804">
        <w:rPr>
          <w:i/>
          <w:iCs/>
        </w:rPr>
        <w:t>F</w:t>
      </w:r>
      <w:r w:rsidRPr="00644804">
        <w:t> der Abminderungsfaktor infolge von Verschmutzung nach DIN/TS 18599-10;</w:t>
      </w:r>
    </w:p>
    <w:p w14:paraId="7251C552" w14:textId="77777777" w:rsidR="00644804" w:rsidRPr="00644804" w:rsidRDefault="00644804" w:rsidP="00644804">
      <w:r w:rsidRPr="00644804">
        <w:rPr>
          <w:i/>
          <w:iCs/>
        </w:rPr>
        <w:t>g</w:t>
      </w:r>
      <w:r w:rsidRPr="00644804">
        <w:t> der Gesamtenergiedurchlassgrad des Glases (ohne Sonnenschutzvorrichtung) nach DIN EN 410 bei senkrechtem Strahlungseinfall (Standardwerte in Tabelle 9);</w:t>
      </w:r>
    </w:p>
    <w:p w14:paraId="460BBE25" w14:textId="77777777" w:rsidR="00644804" w:rsidRPr="00644804" w:rsidRDefault="00644804" w:rsidP="00644804">
      <w:r w:rsidRPr="00644804">
        <w:rPr>
          <w:i/>
          <w:iCs/>
        </w:rPr>
        <w:t>g</w:t>
      </w:r>
      <w:r w:rsidRPr="00644804">
        <w:t> der Gesamtenergiedurchlassgrad einschließlich Sonnenschutzvorrichtung nach Tabelle 9, nach DIN EN ISO 52022-1, DIN EN ISO 52022-3 oder nach objektbezogenem Nachweis des Herstellers (zugesicherte Herstellerangaben) für kalorische und lichttechnische Kennwerte unter gleichen Randbedingungen;</w:t>
      </w:r>
    </w:p>
    <w:p w14:paraId="4B8A65E3" w14:textId="77777777" w:rsidR="00644804" w:rsidRPr="00644804" w:rsidRDefault="00644804" w:rsidP="00644804">
      <w:r w:rsidRPr="00644804">
        <w:rPr>
          <w:i/>
          <w:iCs/>
        </w:rPr>
        <w:t>a</w:t>
      </w:r>
      <w:r w:rsidRPr="00644804">
        <w:t> der Parameter zur Bewertung der Aktivierung von beweglichen Sonnenschutzvorrichtungen nach Tabelle A.4 bzw. Tabelle A.5.</w:t>
      </w:r>
    </w:p>
    <w:p w14:paraId="17738424" w14:textId="77777777" w:rsidR="00644804" w:rsidRPr="00644804" w:rsidRDefault="00644804" w:rsidP="00644804">
      <w:r w:rsidRPr="00644804">
        <w:t>Da nach DIN EN ISO 52022-1 keine Lamellenstellung von 10° berechnet werden kann, ist in diesem Fall bei Bewertung nach DIN EN ISO 52022-1 eine Gewichtung der Ergebnisse für 0° -Lamellenstellung und 45°-Lamellenstellung vorzunehmen: </w:t>
      </w:r>
      <w:r w:rsidRPr="00644804">
        <w:rPr>
          <w:i/>
          <w:iCs/>
        </w:rPr>
        <w:t>g</w:t>
      </w:r>
      <w:r w:rsidRPr="00644804">
        <w:t> = 2/3 </w:t>
      </w:r>
      <w:r w:rsidRPr="00644804">
        <w:rPr>
          <w:i/>
          <w:iCs/>
        </w:rPr>
        <w:t>g</w:t>
      </w:r>
      <w:r w:rsidRPr="00644804">
        <w:t> + 1/3 g.</w:t>
      </w:r>
    </w:p>
    <w:p w14:paraId="45A12847" w14:textId="77777777" w:rsidR="00644804" w:rsidRPr="00644804" w:rsidRDefault="00644804" w:rsidP="00644804">
      <w:r w:rsidRPr="00644804">
        <w:t>Für den Parameter </w:t>
      </w:r>
      <w:r w:rsidRPr="00644804">
        <w:rPr>
          <w:i/>
          <w:iCs/>
        </w:rPr>
        <w:t>a</w:t>
      </w:r>
      <w:r w:rsidRPr="00644804">
        <w:t>, der die Aktivierung des Sonnenschutzes bewertet, ist zwischen manuellem oder zeitgesteuertem und intensitätsgesteuertem Betrieb zu unterscheiden. In Tabelle A.4 sind für manuellen oder zeitgesteuerten und in Tabelle A.5 für intensitätsgesteuerten Betrieb, jeweils für Sommer- und Winterhalbjahr, Werte angegeben.</w:t>
      </w:r>
    </w:p>
    <w:p w14:paraId="52930568" w14:textId="77777777" w:rsidR="00644804" w:rsidRPr="00644804" w:rsidRDefault="00644804" w:rsidP="00644804">
      <w:r w:rsidRPr="00644804">
        <w:t>Im Fall manuell oder zeitgesteuerter Sonnenschutzvorrichtungen ist für den Bilanzanteil außerhalb der Nutzungszeit </w:t>
      </w:r>
      <w:r w:rsidRPr="00644804">
        <w:rPr>
          <w:i/>
          <w:iCs/>
        </w:rPr>
        <w:t>a</w:t>
      </w:r>
      <w:r w:rsidRPr="00644804">
        <w:t> = 0 zu setzen.</w:t>
      </w:r>
    </w:p>
    <w:p w14:paraId="6D4349E9" w14:textId="77777777" w:rsidR="00644804" w:rsidRPr="00644804" w:rsidRDefault="00644804" w:rsidP="00644804">
      <w:r w:rsidRPr="00644804">
        <w:lastRenderedPageBreak/>
        <w:t>Bei Gebäudezonen mit Wohnnutzung ist bei der Heizwärmebilanzierung </w:t>
      </w:r>
      <w:r w:rsidRPr="00644804">
        <w:rPr>
          <w:i/>
          <w:iCs/>
        </w:rPr>
        <w:t>a</w:t>
      </w:r>
      <w:r w:rsidRPr="00644804">
        <w:t> = 0 anzusetzen.</w:t>
      </w:r>
    </w:p>
    <w:p w14:paraId="49775566" w14:textId="77777777" w:rsidR="00644804" w:rsidRPr="00644804" w:rsidRDefault="00644804" w:rsidP="00644804">
      <w:r w:rsidRPr="00644804">
        <w:t>Bei feststehendem und variablem Sonnenschutz können sowohl die Ausführung des Sonnenschutzes (Kennwerte) als auch die Art der Aktivierung des Sonnenschutzes für Sommer- und Winterhalbjahr variieren. Daher ist es zulässig, für die Halbjahre jeweils unterschiedliche Randbedingungen zu berücksichtigen. Dies ist z. B. der Fall, wenn im Sommerhalbjahr ein außenliegender Sonnenschutz und im Winterhalbjahr nur ein innenliegender Blendschutz zum Einsatz kommt. Dies gilt nur für Zonen mit Nichtwohnnutzung und ist bei der Bewertung der Beleuchtung nach DIN/TS 18599-4 analog zu berücksichtigen. Für die Definition des Sommer- und Winterhalbjahrs gelten die Festlegungen nach Anhang A.</w:t>
      </w:r>
    </w:p>
    <w:p w14:paraId="0213F74F" w14:textId="77777777" w:rsidR="00644804" w:rsidRPr="00644804" w:rsidRDefault="00644804" w:rsidP="00644804">
      <w:r w:rsidRPr="00644804">
        <w:t>In Tabelle 9, Tabelle 10 und Tabelle 11 sind Standardwerte für den Gesamtenergiedurchlassgrad einschließlich Sonnenschutzvorrichtung für gängige Sonnenschutzsysteme und unterschiedliche Glastypen angegeben. Zusätzlich sind auch die </w:t>
      </w:r>
      <w:r w:rsidRPr="00644804">
        <w:rPr>
          <w:i/>
          <w:iCs/>
        </w:rPr>
        <w:t>U</w:t>
      </w:r>
      <w:r w:rsidRPr="00644804">
        <w:t>-Werte des Glases </w:t>
      </w:r>
      <w:r w:rsidRPr="00644804">
        <w:rPr>
          <w:i/>
          <w:iCs/>
        </w:rPr>
        <w:t>U</w:t>
      </w:r>
      <w:r w:rsidRPr="00644804">
        <w:t> und der Transmissionsgrad für die Solarstrahlung  angegeben. Zur Berechnung der solaren Wärmeeinträge, der Transmissionswärme nach 6.2 sowie des Endenergiebedarfs für Beleuchtung nach DIN/TS 18599-4 sind korrespondierende Werte zu verwenden.</w:t>
      </w:r>
    </w:p>
    <w:p w14:paraId="53034F97" w14:textId="77777777" w:rsidR="00644804" w:rsidRPr="00644804" w:rsidRDefault="00644804" w:rsidP="00644804">
      <w:r w:rsidRPr="00644804">
        <w:t>Die Standardwerte für den Gesamtenergiedurchlassgrad in Tabelle 9, Tabelle 10 und Tabelle 11 wurden auf Grundlage der jeweils im unteren Bereich der Tabellen angegebenen Transmissionsgrade  und Reflexionsgrade  bestimmt. Die Transmissions- und Reflexionsgrade können für die Bestimmung von </w:t>
      </w:r>
      <w:r w:rsidRPr="00644804">
        <w:rPr>
          <w:i/>
          <w:iCs/>
        </w:rPr>
        <w:t>g</w:t>
      </w:r>
      <w:r w:rsidRPr="00644804">
        <w:t>-Werten nicht tabellierter Gläser verwendet werden.</w:t>
      </w:r>
    </w:p>
    <w:p w14:paraId="41112F0C" w14:textId="77777777" w:rsidR="00644804" w:rsidRPr="00644804" w:rsidRDefault="00644804" w:rsidP="00644804">
      <w:r w:rsidRPr="00644804">
        <w:t>Angaben zu Wärmedurchgangskoeffizienten und Gesamtenergiedurchlassgraden für Dachoberlichter sind in DIN/TS 18599-4:2025-10, Tabelle 17, aufgenommen.</w:t>
      </w:r>
    </w:p>
    <w:p w14:paraId="4B46AC03" w14:textId="77777777" w:rsidR="00644804" w:rsidRPr="00644804" w:rsidRDefault="00644804" w:rsidP="00644804">
      <w:pPr>
        <w:rPr>
          <w:b/>
          <w:bCs/>
        </w:rPr>
      </w:pPr>
      <w:r w:rsidRPr="00644804">
        <w:rPr>
          <w:b/>
          <w:bCs/>
        </w:rPr>
        <w:t>Tabelle 9 — Standardwerte für die Kennwerte von Gläsern und Sonnenschutzvorrichtungen außen- und innenliegend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81"/>
        <w:gridCol w:w="424"/>
        <w:gridCol w:w="424"/>
        <w:gridCol w:w="423"/>
        <w:gridCol w:w="282"/>
        <w:gridCol w:w="538"/>
        <w:gridCol w:w="282"/>
        <w:gridCol w:w="538"/>
        <w:gridCol w:w="282"/>
        <w:gridCol w:w="498"/>
        <w:gridCol w:w="282"/>
        <w:gridCol w:w="538"/>
        <w:gridCol w:w="282"/>
        <w:gridCol w:w="538"/>
        <w:gridCol w:w="282"/>
        <w:gridCol w:w="538"/>
        <w:gridCol w:w="282"/>
        <w:gridCol w:w="538"/>
        <w:gridCol w:w="282"/>
        <w:gridCol w:w="613"/>
        <w:gridCol w:w="315"/>
      </w:tblGrid>
      <w:tr w:rsidR="00644804" w:rsidRPr="00644804" w14:paraId="79795E9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41C1F5" w14:textId="77777777" w:rsidR="00644804" w:rsidRPr="00644804" w:rsidRDefault="00644804" w:rsidP="00644804">
            <w:r w:rsidRPr="00644804">
              <w:lastRenderedPageBreak/>
              <w:t>Glastyp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BAD02A" w14:textId="77777777" w:rsidR="00644804" w:rsidRPr="00644804" w:rsidRDefault="00644804" w:rsidP="00644804">
            <w:r w:rsidRPr="00644804">
              <w:t>Kennwerte, ohne Sonnenschutzvorrichtung</w:t>
            </w:r>
          </w:p>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D08DFC" w14:textId="77777777" w:rsidR="00644804" w:rsidRPr="00644804" w:rsidRDefault="00644804" w:rsidP="00644804">
            <w:r w:rsidRPr="00644804">
              <w:t>Kennwerte mit außenliegender Sonnenschutzvorrichtunga</w:t>
            </w:r>
          </w:p>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E3D545" w14:textId="77777777" w:rsidR="00644804" w:rsidRPr="00644804" w:rsidRDefault="00644804" w:rsidP="00644804">
            <w:r w:rsidRPr="00644804">
              <w:t>Kennwerte mit innenliegender Sonnenschutz-vorrichtunga</w:t>
            </w:r>
          </w:p>
        </w:tc>
      </w:tr>
      <w:tr w:rsidR="00644804" w:rsidRPr="00644804" w14:paraId="5DE7FD1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02E3B8B"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48AF23EE" w14:textId="77777777" w:rsidR="00644804" w:rsidRPr="00644804" w:rsidRDefault="00644804" w:rsidP="00644804"/>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02328A" w14:textId="77777777" w:rsidR="00644804" w:rsidRPr="00644804" w:rsidRDefault="00644804" w:rsidP="00644804">
            <w:r w:rsidRPr="00644804">
              <w:t>Jalousieb (10°-Stellung)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5979C7" w14:textId="77777777" w:rsidR="00644804" w:rsidRPr="00644804" w:rsidRDefault="00644804" w:rsidP="00644804">
            <w:r w:rsidRPr="00644804">
              <w:t>Jalousie (45°-Stellung)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A19020" w14:textId="77777777" w:rsidR="00644804" w:rsidRPr="00644804" w:rsidRDefault="00644804" w:rsidP="00644804">
            <w:r w:rsidRPr="00644804">
              <w:t>vertikale Markise</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22FB63" w14:textId="77777777" w:rsidR="00644804" w:rsidRPr="00644804" w:rsidRDefault="00644804" w:rsidP="00644804">
            <w:r w:rsidRPr="00644804">
              <w:t>Rollladene (95 % geschlossen)</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12BDAF" w14:textId="77777777" w:rsidR="00644804" w:rsidRPr="00644804" w:rsidRDefault="00644804" w:rsidP="00644804">
            <w:r w:rsidRPr="00644804">
              <w:t>Rollladen (85 % geschlossen)</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03CFAB" w14:textId="77777777" w:rsidR="00644804" w:rsidRPr="00644804" w:rsidRDefault="00644804" w:rsidP="00644804">
            <w:r w:rsidRPr="00644804">
              <w:t>Jalousieb (10°-Stellung)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42BEF2" w14:textId="77777777" w:rsidR="00644804" w:rsidRPr="00644804" w:rsidRDefault="00644804" w:rsidP="00644804">
            <w:r w:rsidRPr="00644804">
              <w:t>Jalousie (45°-Stellung)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A40C00" w14:textId="77777777" w:rsidR="00644804" w:rsidRPr="00644804" w:rsidRDefault="00644804" w:rsidP="00644804">
            <w:r w:rsidRPr="00644804">
              <w:t>Textil-Rollo</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6D3DC8" w14:textId="77777777" w:rsidR="00644804" w:rsidRPr="00644804" w:rsidRDefault="00644804" w:rsidP="00644804">
            <w:r w:rsidRPr="00644804">
              <w:t>Folie</w:t>
            </w:r>
          </w:p>
        </w:tc>
      </w:tr>
      <w:tr w:rsidR="00644804" w:rsidRPr="00644804" w14:paraId="3B6AC17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7E46618"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002D764C"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1FF156"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7A6522"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869900"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A87210"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2C9A38"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2517FC" w14:textId="77777777" w:rsidR="00644804" w:rsidRPr="00644804" w:rsidRDefault="00644804" w:rsidP="00644804">
            <w:r w:rsidRPr="00644804">
              <w:t>mittelgrau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15D684"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D37A18"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FFCA07"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F64A2F"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88A62C"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5BA933"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76D162"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4B7DDC"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2831EC"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0FEBC6" w14:textId="77777777" w:rsidR="00644804" w:rsidRPr="00644804" w:rsidRDefault="00644804" w:rsidP="00644804">
            <w:r w:rsidRPr="00644804">
              <w:t>alubedampft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D4D7E1" w14:textId="77777777" w:rsidR="00644804" w:rsidRPr="00644804" w:rsidRDefault="00644804" w:rsidP="00644804">
            <w:r w:rsidRPr="00644804">
              <w:t>weißc</w:t>
            </w:r>
          </w:p>
        </w:tc>
      </w:tr>
      <w:tr w:rsidR="00644804" w:rsidRPr="00644804" w14:paraId="10BACEF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98D7782"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2E7851" w14:textId="77777777" w:rsidR="00644804" w:rsidRPr="00644804" w:rsidRDefault="00644804" w:rsidP="00644804">
            <w:r w:rsidRPr="00644804">
              <w:rPr>
                <w:i/>
                <w:iCs/>
              </w:rPr>
              <w:t>U</w:t>
            </w:r>
            <w:r w:rsidRPr="00644804">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CA76D7"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3E17E3"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2703A9"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C4139A"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30F766"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8FF904"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50FD0D"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089319"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FFE279"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A0253C"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C12A25"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7A7B85"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E1925B"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B87C42"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83C997"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D988FC"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69115F"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CC63F2"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230D1C" w14:textId="77777777" w:rsidR="00644804" w:rsidRPr="00644804" w:rsidRDefault="00644804" w:rsidP="00644804">
            <w:r w:rsidRPr="00644804">
              <w:rPr>
                <w:i/>
                <w:iCs/>
              </w:rPr>
              <w:t>g</w:t>
            </w:r>
          </w:p>
        </w:tc>
      </w:tr>
      <w:tr w:rsidR="00644804" w:rsidRPr="00644804" w14:paraId="4AE17E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3248F" w14:textId="77777777" w:rsidR="00644804" w:rsidRPr="00644804" w:rsidRDefault="00644804" w:rsidP="00644804">
            <w:r w:rsidRPr="00644804">
              <w:t>Einfachglas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E76B0" w14:textId="77777777" w:rsidR="00644804" w:rsidRPr="00644804" w:rsidRDefault="00644804" w:rsidP="00644804">
            <w:r w:rsidRPr="00644804">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C17A0"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33F39"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1D4F57"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98A15"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31A6C"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9966D"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C8A5F" w14:textId="77777777" w:rsidR="00644804" w:rsidRPr="00644804" w:rsidRDefault="00644804" w:rsidP="00644804">
            <w:r w:rsidRPr="00644804">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52FE1"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FAD4FC"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97FF8"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F1E52"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7ADF5F"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80019"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8AEF2" w14:textId="77777777" w:rsidR="00644804" w:rsidRPr="00644804" w:rsidRDefault="00644804" w:rsidP="00644804">
            <w:r w:rsidRPr="00644804">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C8175"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F55F9"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1FD96"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2A2BF2"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4D58E" w14:textId="77777777" w:rsidR="00644804" w:rsidRPr="00644804" w:rsidRDefault="00644804" w:rsidP="00644804">
            <w:r w:rsidRPr="00644804">
              <w:t>0,38</w:t>
            </w:r>
          </w:p>
        </w:tc>
      </w:tr>
      <w:tr w:rsidR="00644804" w:rsidRPr="00644804" w14:paraId="10A805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12738" w14:textId="77777777" w:rsidR="00644804" w:rsidRPr="00644804" w:rsidRDefault="00644804" w:rsidP="00644804">
            <w:r w:rsidRPr="00644804">
              <w:t>Zweifachglas mit Luftfüllung, ohne Beschichtung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A667C" w14:textId="77777777" w:rsidR="00644804" w:rsidRPr="00644804" w:rsidRDefault="00644804" w:rsidP="00644804">
            <w:r w:rsidRPr="00644804">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A8666"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2F1B7" w14:textId="77777777" w:rsidR="00644804" w:rsidRPr="00644804" w:rsidRDefault="00644804" w:rsidP="00644804">
            <w:r w:rsidRPr="00644804">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FBA4C"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AADA8"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4DAC7"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9C879"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3CD565"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D3853E"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B7789"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159EB5"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65AB8"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3444D"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DFF054"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37C63"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7D2CE"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F17F5"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6D3CB"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7D8A7"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F6A90" w14:textId="77777777" w:rsidR="00644804" w:rsidRPr="00644804" w:rsidRDefault="00644804" w:rsidP="00644804">
            <w:r w:rsidRPr="00644804">
              <w:t>0,40</w:t>
            </w:r>
          </w:p>
        </w:tc>
      </w:tr>
      <w:tr w:rsidR="00644804" w:rsidRPr="00644804" w14:paraId="3ED677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0B4AC" w14:textId="77777777" w:rsidR="00644804" w:rsidRPr="00644804" w:rsidRDefault="00644804" w:rsidP="00644804">
            <w:r w:rsidRPr="00644804">
              <w:t>Dreifachglas mit Luftfüllung, ohne Beschichtung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FE6E0"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908A6"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DAA04"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00989"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A9B71"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A339D"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AE7A7"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5AE70"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1BE13"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5D25F"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043678"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A56AA"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B6CA7" w14:textId="77777777" w:rsidR="00644804" w:rsidRPr="00644804" w:rsidRDefault="00644804" w:rsidP="00644804">
            <w:r w:rsidRPr="00644804">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44C03"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4E6FB"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0E077F"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26495" w14:textId="77777777" w:rsidR="00644804" w:rsidRPr="00644804" w:rsidRDefault="00644804" w:rsidP="00644804">
            <w:r w:rsidRPr="00644804">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992FA"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85B8F"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D5583" w14:textId="77777777" w:rsidR="00644804" w:rsidRPr="00644804" w:rsidRDefault="00644804" w:rsidP="00644804">
            <w:r w:rsidRPr="00644804">
              <w:t>0,40</w:t>
            </w:r>
          </w:p>
        </w:tc>
      </w:tr>
      <w:tr w:rsidR="00644804" w:rsidRPr="00644804" w14:paraId="38C2B51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9CB69" w14:textId="77777777" w:rsidR="00644804" w:rsidRPr="00644804" w:rsidRDefault="00644804" w:rsidP="00644804">
            <w:r w:rsidRPr="00644804">
              <w:t xml:space="preserve">Wärmedämmglas </w:t>
            </w:r>
            <w:r w:rsidRPr="00644804">
              <w:lastRenderedPageBreak/>
              <w:t>zweifach mit Edelgasfüllung, eine Beschichtung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D49F8" w14:textId="77777777" w:rsidR="00644804" w:rsidRPr="00644804" w:rsidRDefault="00644804" w:rsidP="00644804">
            <w:r w:rsidRPr="00644804">
              <w:lastRenderedPageBreak/>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3B8C3A"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F84CF"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6B6B6" w14:textId="77777777" w:rsidR="00644804" w:rsidRPr="00644804" w:rsidRDefault="00644804" w:rsidP="00644804">
            <w:r w:rsidRPr="00644804">
              <w:t>0,</w:t>
            </w:r>
            <w:r w:rsidRPr="00644804">
              <w:lastRenderedPageBreak/>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6C6931" w14:textId="77777777" w:rsidR="00644804" w:rsidRPr="00644804" w:rsidRDefault="00644804" w:rsidP="00644804">
            <w:r w:rsidRPr="00644804">
              <w:lastRenderedPageBreak/>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0C470D" w14:textId="77777777" w:rsidR="00644804" w:rsidRPr="00644804" w:rsidRDefault="00644804" w:rsidP="00644804">
            <w:r w:rsidRPr="00644804">
              <w:t>0,</w:t>
            </w:r>
            <w:r w:rsidRPr="00644804">
              <w:lastRenderedPageBreak/>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EBE27" w14:textId="77777777" w:rsidR="00644804" w:rsidRPr="00644804" w:rsidRDefault="00644804" w:rsidP="00644804">
            <w:r w:rsidRPr="00644804">
              <w:lastRenderedPageBreak/>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A19E88" w14:textId="77777777" w:rsidR="00644804" w:rsidRPr="00644804" w:rsidRDefault="00644804" w:rsidP="00644804">
            <w:r w:rsidRPr="00644804">
              <w:t>0,</w:t>
            </w:r>
            <w:r w:rsidRPr="00644804">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BA25F" w14:textId="77777777" w:rsidR="00644804" w:rsidRPr="00644804" w:rsidRDefault="00644804" w:rsidP="00644804">
            <w:r w:rsidRPr="00644804">
              <w:lastRenderedPageBreak/>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0DD9F" w14:textId="77777777" w:rsidR="00644804" w:rsidRPr="00644804" w:rsidRDefault="00644804" w:rsidP="00644804">
            <w:r w:rsidRPr="00644804">
              <w:t>0,</w:t>
            </w:r>
            <w:r w:rsidRPr="00644804">
              <w:lastRenderedPageBreak/>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2DEB2" w14:textId="77777777" w:rsidR="00644804" w:rsidRPr="00644804" w:rsidRDefault="00644804" w:rsidP="00644804">
            <w:r w:rsidRPr="00644804">
              <w:lastRenderedPageBreak/>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64CDF" w14:textId="77777777" w:rsidR="00644804" w:rsidRPr="00644804" w:rsidRDefault="00644804" w:rsidP="00644804">
            <w:r w:rsidRPr="00644804">
              <w:t>0,</w:t>
            </w:r>
            <w:r w:rsidRPr="00644804">
              <w:lastRenderedPageBreak/>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FEAAC" w14:textId="77777777" w:rsidR="00644804" w:rsidRPr="00644804" w:rsidRDefault="00644804" w:rsidP="00644804">
            <w:r w:rsidRPr="00644804">
              <w:lastRenderedPageBreak/>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A6BEC" w14:textId="77777777" w:rsidR="00644804" w:rsidRPr="00644804" w:rsidRDefault="00644804" w:rsidP="00644804">
            <w:r w:rsidRPr="00644804">
              <w:t>0,</w:t>
            </w:r>
            <w:r w:rsidRPr="00644804">
              <w:lastRenderedPageBreak/>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B39B7" w14:textId="77777777" w:rsidR="00644804" w:rsidRPr="00644804" w:rsidRDefault="00644804" w:rsidP="00644804">
            <w:r w:rsidRPr="00644804">
              <w:lastRenderedPageBreak/>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1FA6D" w14:textId="77777777" w:rsidR="00644804" w:rsidRPr="00644804" w:rsidRDefault="00644804" w:rsidP="00644804">
            <w:r w:rsidRPr="00644804">
              <w:t>0,</w:t>
            </w:r>
            <w:r w:rsidRPr="00644804">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00CC03" w14:textId="77777777" w:rsidR="00644804" w:rsidRPr="00644804" w:rsidRDefault="00644804" w:rsidP="00644804">
            <w:r w:rsidRPr="00644804">
              <w:lastRenderedPageBreak/>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F7391" w14:textId="77777777" w:rsidR="00644804" w:rsidRPr="00644804" w:rsidRDefault="00644804" w:rsidP="00644804">
            <w:r w:rsidRPr="00644804">
              <w:t>0,</w:t>
            </w:r>
            <w:r w:rsidRPr="00644804">
              <w:lastRenderedPageBreak/>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171C4" w14:textId="77777777" w:rsidR="00644804" w:rsidRPr="00644804" w:rsidRDefault="00644804" w:rsidP="00644804">
            <w:r w:rsidRPr="00644804">
              <w:lastRenderedPageBreak/>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66238" w14:textId="77777777" w:rsidR="00644804" w:rsidRPr="00644804" w:rsidRDefault="00644804" w:rsidP="00644804">
            <w:r w:rsidRPr="00644804">
              <w:t>0,40</w:t>
            </w:r>
          </w:p>
        </w:tc>
      </w:tr>
      <w:tr w:rsidR="00644804" w:rsidRPr="00644804" w14:paraId="28C20D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AB114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C267F2" w14:textId="77777777" w:rsidR="00644804" w:rsidRPr="00644804" w:rsidRDefault="00644804" w:rsidP="00644804">
            <w:r w:rsidRPr="00644804">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A8DA1"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7FD61"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804C4E"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FC0C8D"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A4A41"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F4899"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0FD21"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BDC3D"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CCF6BD"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27DAF"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C984A"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B1025"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73D4C"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76EFD"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09CCC7"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01EB92"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B734D9"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36FDA"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96E453" w14:textId="77777777" w:rsidR="00644804" w:rsidRPr="00644804" w:rsidRDefault="00644804" w:rsidP="00644804">
            <w:r w:rsidRPr="00644804">
              <w:t>0,39</w:t>
            </w:r>
          </w:p>
        </w:tc>
      </w:tr>
      <w:tr w:rsidR="00644804" w:rsidRPr="00644804" w14:paraId="1B5E4C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95A70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34DD09"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04590"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96DFE"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DA176"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7ECD5"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56D5C"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15549"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1BCD1"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57BF6"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164A3"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E73A4"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73DC8"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A0E60"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66839"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90309"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6502E"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EBB5E" w14:textId="77777777" w:rsidR="00644804" w:rsidRPr="00644804" w:rsidRDefault="00644804" w:rsidP="00644804">
            <w:r w:rsidRPr="00644804">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6EA00"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BEE92"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C3873" w14:textId="77777777" w:rsidR="00644804" w:rsidRPr="00644804" w:rsidRDefault="00644804" w:rsidP="00644804">
            <w:r w:rsidRPr="00644804">
              <w:t>0,39</w:t>
            </w:r>
          </w:p>
        </w:tc>
      </w:tr>
      <w:tr w:rsidR="00644804" w:rsidRPr="00644804" w14:paraId="55FCB62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A3D17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89C7A"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7B5A9"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0D6DB"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F6DD2"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4D818"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30383"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A768E"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6307BF"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CDBEA"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D7C52"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7273C"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913A6"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37B88"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6DB0A"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DBED1"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E0388"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A6DAB"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E1D3A"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40752"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9B90C" w14:textId="77777777" w:rsidR="00644804" w:rsidRPr="00644804" w:rsidRDefault="00644804" w:rsidP="00644804">
            <w:r w:rsidRPr="00644804">
              <w:t>0,36</w:t>
            </w:r>
          </w:p>
        </w:tc>
      </w:tr>
      <w:tr w:rsidR="00644804" w:rsidRPr="00644804" w14:paraId="7587264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60516" w14:textId="77777777" w:rsidR="00644804" w:rsidRPr="00644804" w:rsidRDefault="00644804" w:rsidP="00644804">
            <w:r w:rsidRPr="00644804">
              <w:t>Wärmedämmglas dreifach mit Edelgasfüllung, 2 Beschi</w:t>
            </w:r>
            <w:r w:rsidRPr="00644804">
              <w:lastRenderedPageBreak/>
              <w:t>chtungen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DF8EE" w14:textId="77777777" w:rsidR="00644804" w:rsidRPr="00644804" w:rsidRDefault="00644804" w:rsidP="00644804">
            <w:r w:rsidRPr="00644804">
              <w:lastRenderedPageBreak/>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3976E"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75300E"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13B70"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213EE"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33593"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B375F"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811BA"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CDAB9"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7FAFFD"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F7360"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9E418"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04BBB"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2604B3"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F109C"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CF262"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B7EE7"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053F0"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0E6F1"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893B3" w14:textId="77777777" w:rsidR="00644804" w:rsidRPr="00644804" w:rsidRDefault="00644804" w:rsidP="00644804">
            <w:r w:rsidRPr="00644804">
              <w:t>0,38</w:t>
            </w:r>
          </w:p>
        </w:tc>
      </w:tr>
      <w:tr w:rsidR="00644804" w:rsidRPr="00644804" w14:paraId="687A34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D51D8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9CD47"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520D2"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8CDDE"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2E6C41"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BD2B4"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F1C1B"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6140C"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BDAD6"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732B5"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14A68"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04CE6"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2FA94"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3F69B"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84EEF"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8EA43"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FD219"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BE70A"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3B624C"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6B43B"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D253C" w14:textId="77777777" w:rsidR="00644804" w:rsidRPr="00644804" w:rsidRDefault="00644804" w:rsidP="00644804">
            <w:r w:rsidRPr="00644804">
              <w:t>0,36</w:t>
            </w:r>
          </w:p>
        </w:tc>
      </w:tr>
      <w:tr w:rsidR="00644804" w:rsidRPr="00644804" w14:paraId="0CE18AB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F098C" w14:textId="77777777" w:rsidR="00644804" w:rsidRPr="00644804" w:rsidRDefault="00644804" w:rsidP="00644804">
            <w:r w:rsidRPr="00644804">
              <w:t>Sonnenschutzglas zweifach mit Edelgasfüllung, eine Beschichtung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E1129" w14:textId="77777777" w:rsidR="00644804" w:rsidRPr="00644804" w:rsidRDefault="00644804" w:rsidP="00644804">
            <w:r w:rsidRPr="00644804">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50870"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1B9E1"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4DD0E"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146A5"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FD246"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2B953"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C734E"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03C1F"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F415C"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EB46EF"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CF080"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348BF"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AB71B"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F59FB"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BBD7D"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A12CF0"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5ECCC"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A2061"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91402" w14:textId="77777777" w:rsidR="00644804" w:rsidRPr="00644804" w:rsidRDefault="00644804" w:rsidP="00644804">
            <w:r w:rsidRPr="00644804">
              <w:t>0,34</w:t>
            </w:r>
          </w:p>
        </w:tc>
      </w:tr>
      <w:tr w:rsidR="00644804" w:rsidRPr="00644804" w14:paraId="2D7B35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9336D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CB8D2"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AFF6B"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658F61"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A4F1B"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9BAF7"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66EC0"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36723"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863B6"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612BA"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91DFC"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0156A"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262EE"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2A1768"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D0CD8B"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A2264"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62874"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AA09D"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082E5"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A7F8E"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C47CC" w14:textId="77777777" w:rsidR="00644804" w:rsidRPr="00644804" w:rsidRDefault="00644804" w:rsidP="00644804">
            <w:r w:rsidRPr="00644804">
              <w:t>0,28</w:t>
            </w:r>
          </w:p>
        </w:tc>
      </w:tr>
      <w:tr w:rsidR="00644804" w:rsidRPr="00644804" w14:paraId="142015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BE5C8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0D2DB"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5E24A"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71CB4"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50DD7"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0D309"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CE99F"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B3B12"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61839"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C381F"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1C903"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96A6D"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4DED9"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85D911"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E5176C"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0778D"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75CF4"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5B284" w14:textId="77777777" w:rsidR="00644804" w:rsidRPr="00644804" w:rsidRDefault="00644804" w:rsidP="00644804">
            <w:r w:rsidRPr="00644804">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E3C6F"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136EE"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522AD" w14:textId="77777777" w:rsidR="00644804" w:rsidRPr="00644804" w:rsidRDefault="00644804" w:rsidP="00644804">
            <w:r w:rsidRPr="00644804">
              <w:t>0,21</w:t>
            </w:r>
          </w:p>
        </w:tc>
      </w:tr>
      <w:tr w:rsidR="00644804" w:rsidRPr="00644804" w14:paraId="6623AB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D265C9"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7A01D"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E67F69"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290D2"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AB28A"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503856"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E4423"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8C729"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D3E92"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6363D"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B9BC6"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3DE0F"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0ACB35"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256FE"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02497"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8984A"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703C8"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8F2A3"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12F08"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61B41"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03BD1" w14:textId="77777777" w:rsidR="00644804" w:rsidRPr="00644804" w:rsidRDefault="00644804" w:rsidP="00644804">
            <w:r w:rsidRPr="00644804">
              <w:t>0,28</w:t>
            </w:r>
          </w:p>
        </w:tc>
      </w:tr>
      <w:tr w:rsidR="00644804" w:rsidRPr="00644804" w14:paraId="2A11428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73462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7987E"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1EE72" w14:textId="77777777" w:rsidR="00644804" w:rsidRPr="00644804" w:rsidRDefault="00644804" w:rsidP="00644804">
            <w:r w:rsidRPr="00644804">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55419"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7FDE6"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450F2"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23F71"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87843"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A949A"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3D83A"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ADB59"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DBA99"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C748B"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FE717"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13B18"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4C41D"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44F72" w14:textId="77777777" w:rsidR="00644804" w:rsidRPr="00644804" w:rsidRDefault="00644804" w:rsidP="00644804">
            <w:r w:rsidRPr="00644804">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8AA1F"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33BB4"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65D6E"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B142A" w14:textId="77777777" w:rsidR="00644804" w:rsidRPr="00644804" w:rsidRDefault="00644804" w:rsidP="00644804">
            <w:r w:rsidRPr="00644804">
              <w:t>0,22</w:t>
            </w:r>
          </w:p>
        </w:tc>
      </w:tr>
      <w:tr w:rsidR="00644804" w:rsidRPr="00644804" w14:paraId="5275DF2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31585B" w14:textId="77777777" w:rsidR="00644804" w:rsidRPr="00644804" w:rsidRDefault="00644804" w:rsidP="00644804">
            <w:r w:rsidRPr="00644804">
              <w:lastRenderedPageBreak/>
              <w:t>Sonnenschutzglas dreifach mit Edelgasfüllung, 2 Beschichtungen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780D0"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578D0"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8A7D1"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AD844"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76C49"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22694"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ED17C"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75418"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1F296"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4447A"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3C9F2"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729A6"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58BE3"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4615A"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78407"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0BB36"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AE913"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C6262"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71354"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D7388" w14:textId="77777777" w:rsidR="00644804" w:rsidRPr="00644804" w:rsidRDefault="00644804" w:rsidP="00644804">
            <w:r w:rsidRPr="00644804">
              <w:t>0,27</w:t>
            </w:r>
          </w:p>
        </w:tc>
      </w:tr>
      <w:tr w:rsidR="00644804" w:rsidRPr="00644804" w14:paraId="6BA731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FFB91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C3E83"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6DFEF" w14:textId="77777777" w:rsidR="00644804" w:rsidRPr="00644804" w:rsidRDefault="00644804" w:rsidP="00644804">
            <w:r w:rsidRPr="00644804">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E9C472"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1FD1E"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8281C"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7AD91"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A3CAA"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3606F2"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54CCD"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03AFA"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34EE0"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5E136"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D9595"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03B1C"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89409"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408A4" w14:textId="77777777" w:rsidR="00644804" w:rsidRPr="00644804" w:rsidRDefault="00644804" w:rsidP="00644804">
            <w:r w:rsidRPr="00644804">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C6095"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20845"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43E99" w14:textId="77777777" w:rsidR="00644804" w:rsidRPr="00644804" w:rsidRDefault="00644804" w:rsidP="00644804">
            <w:r w:rsidRPr="00644804">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22D0D" w14:textId="77777777" w:rsidR="00644804" w:rsidRPr="00644804" w:rsidRDefault="00644804" w:rsidP="00644804">
            <w:r w:rsidRPr="00644804">
              <w:t>0,20</w:t>
            </w:r>
          </w:p>
        </w:tc>
      </w:tr>
      <w:tr w:rsidR="00644804" w:rsidRPr="00644804" w14:paraId="1B9E67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2D61E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11C730"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36855"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6744C"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86544"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1E3DB"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F0FAB"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8D50F" w14:textId="77777777" w:rsidR="00644804" w:rsidRPr="00644804" w:rsidRDefault="00644804" w:rsidP="00644804">
            <w:r w:rsidRPr="00644804">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2744B"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444E6" w14:textId="77777777" w:rsidR="00644804" w:rsidRPr="00644804" w:rsidRDefault="00644804" w:rsidP="00644804">
            <w:r w:rsidRPr="00644804">
              <w:t>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41BB9"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85EE5"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D7D76"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304E3"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F5D66"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EB8F1"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A9D9CE"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58F2C"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274F0"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CC885"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56C09" w14:textId="77777777" w:rsidR="00644804" w:rsidRPr="00644804" w:rsidRDefault="00644804" w:rsidP="00644804">
            <w:r w:rsidRPr="00644804">
              <w:t>0,14</w:t>
            </w:r>
          </w:p>
        </w:tc>
      </w:tr>
      <w:tr w:rsidR="00644804" w:rsidRPr="00644804" w14:paraId="21B091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EE644C" w14:textId="77777777" w:rsidR="00644804" w:rsidRPr="00644804" w:rsidRDefault="00644804" w:rsidP="00644804">
            <w:r w:rsidRPr="00644804">
              <w:t xml:space="preserve">Wärmedämmglas zweifach mit Edelgasfüllung, eine Beschichtung; </w:t>
            </w:r>
            <w:r w:rsidRPr="00644804">
              <w:lastRenderedPageBreak/>
              <w:t>schaltbarf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A713B" w14:textId="77777777" w:rsidR="00644804" w:rsidRPr="00644804" w:rsidRDefault="00644804" w:rsidP="00644804">
            <w:r w:rsidRPr="00644804">
              <w:lastRenderedPageBreak/>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6B20F"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9CA2E" w14:textId="77777777" w:rsidR="00644804" w:rsidRPr="00644804" w:rsidRDefault="00644804" w:rsidP="00644804">
            <w:r w:rsidRPr="00644804">
              <w:t>0,36</w:t>
            </w:r>
          </w:p>
        </w:tc>
        <w:tc>
          <w:tcPr>
            <w:tcW w:w="0" w:type="auto"/>
            <w:gridSpan w:val="1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E33A9" w14:textId="77777777" w:rsidR="00644804" w:rsidRPr="00644804" w:rsidRDefault="00644804" w:rsidP="00644804">
            <w:r w:rsidRPr="00644804">
              <w:rPr>
                <w:i/>
                <w:iCs/>
              </w:rPr>
              <w:t>g</w:t>
            </w:r>
            <w:r w:rsidRPr="00644804">
              <w:t> = 0,20</w:t>
            </w:r>
          </w:p>
        </w:tc>
      </w:tr>
      <w:tr w:rsidR="00644804" w:rsidRPr="00644804" w14:paraId="413322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AAEB4" w14:textId="77777777" w:rsidR="00644804" w:rsidRPr="00644804" w:rsidRDefault="00644804" w:rsidP="00644804">
            <w:r w:rsidRPr="00644804">
              <w:t>Wärmedämmglas dreifach mit Edelgasfüllung, 2 Beschichtungen; schaltbarf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6CF873" w14:textId="77777777" w:rsidR="00644804" w:rsidRPr="00644804" w:rsidRDefault="00644804" w:rsidP="00644804">
            <w:r w:rsidRPr="00644804">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840B14"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9B3B0" w14:textId="77777777" w:rsidR="00644804" w:rsidRPr="00644804" w:rsidRDefault="00644804" w:rsidP="00644804">
            <w:r w:rsidRPr="00644804">
              <w:t>0,31</w:t>
            </w:r>
          </w:p>
        </w:tc>
        <w:tc>
          <w:tcPr>
            <w:tcW w:w="0" w:type="auto"/>
            <w:gridSpan w:val="1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F5456" w14:textId="77777777" w:rsidR="00644804" w:rsidRPr="00644804" w:rsidRDefault="00644804" w:rsidP="00644804">
            <w:r w:rsidRPr="00644804">
              <w:rPr>
                <w:i/>
                <w:iCs/>
              </w:rPr>
              <w:t>g</w:t>
            </w:r>
            <w:r w:rsidRPr="00644804">
              <w:t> = 0,17</w:t>
            </w:r>
          </w:p>
        </w:tc>
      </w:tr>
      <w:tr w:rsidR="00644804" w:rsidRPr="00644804" w14:paraId="7A3BA1AE"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44995" w14:textId="77777777" w:rsidR="00644804" w:rsidRPr="00644804" w:rsidRDefault="00644804" w:rsidP="00644804">
            <w:r w:rsidRPr="00644804">
              <w:t> </w:t>
            </w:r>
          </w:p>
        </w:tc>
        <w:tc>
          <w:tcPr>
            <w:tcW w:w="0" w:type="auto"/>
            <w:gridSpan w:val="1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77C7DF" w14:textId="77777777" w:rsidR="00644804" w:rsidRPr="00644804" w:rsidRDefault="00644804" w:rsidP="00644804">
            <w:r w:rsidRPr="00644804">
              <w:t>Kennwerte der Sonnenschutzvorrichtung</w:t>
            </w:r>
          </w:p>
        </w:tc>
      </w:tr>
      <w:tr w:rsidR="00644804" w:rsidRPr="00644804" w14:paraId="783D5B51"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69116" w14:textId="77777777" w:rsidR="00644804" w:rsidRPr="00644804" w:rsidRDefault="00644804" w:rsidP="00644804">
            <w:r w:rsidRPr="00644804">
              <w:t>Transmissionsgrad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8E304"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9EB1E"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DAF7E"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26D8F"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1D94B"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A03FC"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7D06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31B4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9F8B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7455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D0C86"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667AA"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3CFAE"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327C4"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97714"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9EAD1" w14:textId="77777777" w:rsidR="00644804" w:rsidRPr="00644804" w:rsidRDefault="00644804" w:rsidP="00644804">
            <w:r w:rsidRPr="00644804">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248BE" w14:textId="77777777" w:rsidR="00644804" w:rsidRPr="00644804" w:rsidRDefault="00644804" w:rsidP="00644804">
            <w:r w:rsidRPr="00644804">
              <w:t>0,15</w:t>
            </w:r>
          </w:p>
        </w:tc>
      </w:tr>
      <w:tr w:rsidR="00644804" w:rsidRPr="00644804" w14:paraId="1D9A7A3F"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51867" w14:textId="77777777" w:rsidR="00644804" w:rsidRPr="00644804" w:rsidRDefault="00644804" w:rsidP="00644804">
            <w:r w:rsidRPr="00644804">
              <w:t>Reflexionsgrad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60980" w14:textId="77777777" w:rsidR="00644804" w:rsidRPr="00644804" w:rsidRDefault="00644804" w:rsidP="00644804">
            <w:r w:rsidRPr="00644804">
              <w:t>0,</w:t>
            </w:r>
            <w:r w:rsidRPr="00644804">
              <w:lastRenderedPageBreak/>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7446C" w14:textId="77777777" w:rsidR="00644804" w:rsidRPr="00644804" w:rsidRDefault="00644804" w:rsidP="00644804">
            <w:r w:rsidRPr="00644804">
              <w:lastRenderedPageBreak/>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8C3AC" w14:textId="77777777" w:rsidR="00644804" w:rsidRPr="00644804" w:rsidRDefault="00644804" w:rsidP="00644804">
            <w:r w:rsidRPr="00644804">
              <w:t>0,</w:t>
            </w:r>
            <w:r w:rsidRPr="00644804">
              <w:lastRenderedPageBreak/>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74844" w14:textId="77777777" w:rsidR="00644804" w:rsidRPr="00644804" w:rsidRDefault="00644804" w:rsidP="00644804">
            <w:r w:rsidRPr="00644804">
              <w:lastRenderedPageBreak/>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C4E0A" w14:textId="77777777" w:rsidR="00644804" w:rsidRPr="00644804" w:rsidRDefault="00644804" w:rsidP="00644804">
            <w:r w:rsidRPr="00644804">
              <w:t>0,</w:t>
            </w:r>
            <w:r w:rsidRPr="00644804">
              <w:lastRenderedPageBreak/>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AC0B5" w14:textId="77777777" w:rsidR="00644804" w:rsidRPr="00644804" w:rsidRDefault="00644804" w:rsidP="00644804">
            <w:r w:rsidRPr="00644804">
              <w:lastRenderedPageBreak/>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FA8F5" w14:textId="77777777" w:rsidR="00644804" w:rsidRPr="00644804" w:rsidRDefault="00644804" w:rsidP="00644804">
            <w:r w:rsidRPr="00644804">
              <w:t>0,</w:t>
            </w:r>
            <w:r w:rsidRPr="00644804">
              <w:lastRenderedPageBreak/>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1AA99" w14:textId="77777777" w:rsidR="00644804" w:rsidRPr="00644804" w:rsidRDefault="00644804" w:rsidP="00644804">
            <w:r w:rsidRPr="00644804">
              <w:lastRenderedPageBreak/>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AA97D" w14:textId="77777777" w:rsidR="00644804" w:rsidRPr="00644804" w:rsidRDefault="00644804" w:rsidP="00644804">
            <w:r w:rsidRPr="00644804">
              <w:t>0,</w:t>
            </w:r>
            <w:r w:rsidRPr="00644804">
              <w:lastRenderedPageBreak/>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50E8D" w14:textId="77777777" w:rsidR="00644804" w:rsidRPr="00644804" w:rsidRDefault="00644804" w:rsidP="00644804">
            <w:r w:rsidRPr="00644804">
              <w:lastRenderedPageBreak/>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C37E0" w14:textId="77777777" w:rsidR="00644804" w:rsidRPr="00644804" w:rsidRDefault="00644804" w:rsidP="00644804">
            <w:r w:rsidRPr="00644804">
              <w:t>0,</w:t>
            </w:r>
            <w:r w:rsidRPr="00644804">
              <w:lastRenderedPageBreak/>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86191" w14:textId="77777777" w:rsidR="00644804" w:rsidRPr="00644804" w:rsidRDefault="00644804" w:rsidP="00644804">
            <w:r w:rsidRPr="00644804">
              <w:lastRenderedPageBreak/>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3E5AB" w14:textId="77777777" w:rsidR="00644804" w:rsidRPr="00644804" w:rsidRDefault="00644804" w:rsidP="00644804">
            <w:r w:rsidRPr="00644804">
              <w:t>0,</w:t>
            </w:r>
            <w:r w:rsidRPr="00644804">
              <w:lastRenderedPageBreak/>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EC3D6" w14:textId="77777777" w:rsidR="00644804" w:rsidRPr="00644804" w:rsidRDefault="00644804" w:rsidP="00644804">
            <w:r w:rsidRPr="00644804">
              <w:lastRenderedPageBreak/>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BC62E" w14:textId="77777777" w:rsidR="00644804" w:rsidRPr="00644804" w:rsidRDefault="00644804" w:rsidP="00644804">
            <w:r w:rsidRPr="00644804">
              <w:t>0,</w:t>
            </w:r>
            <w:r w:rsidRPr="00644804">
              <w:lastRenderedPageBreak/>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E9997" w14:textId="77777777" w:rsidR="00644804" w:rsidRPr="00644804" w:rsidRDefault="00644804" w:rsidP="00644804">
            <w:r w:rsidRPr="00644804">
              <w:lastRenderedPageBreak/>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72F9C" w14:textId="77777777" w:rsidR="00644804" w:rsidRPr="00644804" w:rsidRDefault="00644804" w:rsidP="00644804">
            <w:r w:rsidRPr="00644804">
              <w:t>0,60</w:t>
            </w:r>
          </w:p>
        </w:tc>
      </w:tr>
      <w:tr w:rsidR="00644804" w:rsidRPr="00644804" w14:paraId="2D92393F" w14:textId="77777777">
        <w:trPr>
          <w:jc w:val="center"/>
        </w:trPr>
        <w:tc>
          <w:tcPr>
            <w:tcW w:w="0" w:type="auto"/>
            <w:gridSpan w:val="21"/>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07F0E" w14:textId="77777777" w:rsidR="00644804" w:rsidRPr="00644804" w:rsidRDefault="00644804" w:rsidP="00644804">
            <w:r w:rsidRPr="00644804">
              <w:t>aBerechnung von </w:t>
            </w:r>
            <w:r w:rsidRPr="00644804">
              <w:rPr>
                <w:i/>
                <w:iCs/>
              </w:rPr>
              <w:t>g</w:t>
            </w:r>
            <w:r w:rsidRPr="00644804">
              <w:t> nach DIN EN ISO 52022-1.</w:t>
            </w:r>
          </w:p>
          <w:p w14:paraId="0D271075" w14:textId="77777777" w:rsidR="00644804" w:rsidRPr="00644804" w:rsidRDefault="00644804" w:rsidP="00644804">
            <w:r w:rsidRPr="00644804">
              <w:t>bLamellensysteme sind vorzugsweise mit 45°-Lamellenstellung zu bewerten.</w:t>
            </w:r>
          </w:p>
          <w:p w14:paraId="2EAF2036" w14:textId="77777777" w:rsidR="00644804" w:rsidRPr="00644804" w:rsidRDefault="00644804" w:rsidP="00644804">
            <w:r w:rsidRPr="00644804">
              <w:t>eRollläden sollten mit „85 % geschlossen“ bewertet werden.</w:t>
            </w:r>
          </w:p>
          <w:p w14:paraId="0F738AF1" w14:textId="77777777" w:rsidR="00644804" w:rsidRPr="00644804" w:rsidRDefault="00644804" w:rsidP="00644804">
            <w:r w:rsidRPr="00644804">
              <w:t>cBei diesen Systemen ist ein hinreichender Blendschutz nicht gegeben. Die Nachrüstung eines zusätzlichen Blendschutzes vermindert die Lichttransmission, beeinflusst den </w:t>
            </w:r>
            <w:r w:rsidRPr="00644804">
              <w:rPr>
                <w:i/>
                <w:iCs/>
              </w:rPr>
              <w:t>g</w:t>
            </w:r>
            <w:r w:rsidRPr="00644804">
              <w:t>-Wert jedoch kaum.</w:t>
            </w:r>
          </w:p>
          <w:p w14:paraId="5EA5F26D" w14:textId="77777777" w:rsidR="00644804" w:rsidRPr="00644804" w:rsidRDefault="00644804" w:rsidP="00644804">
            <w:r w:rsidRPr="00644804">
              <w:t>dBemessungswert in W/(m · K) nach DIN 4108-4 (einschließlich Korrekturwert von 0,1 W/(m · K)). Der Einfluss des U-Wertes auf die </w:t>
            </w:r>
            <w:r w:rsidRPr="00644804">
              <w:rPr>
                <w:i/>
                <w:iCs/>
              </w:rPr>
              <w:t>g</w:t>
            </w:r>
            <w:r w:rsidRPr="00644804">
              <w:t>-Werte ist von untergeordneter Bedeutung.</w:t>
            </w:r>
          </w:p>
          <w:p w14:paraId="1F522640" w14:textId="77777777" w:rsidR="00644804" w:rsidRPr="00644804" w:rsidRDefault="00644804" w:rsidP="00644804">
            <w:r w:rsidRPr="00644804">
              <w:t>fDie angegebenen </w:t>
            </w:r>
            <w:r w:rsidRPr="00644804">
              <w:rPr>
                <w:i/>
                <w:iCs/>
              </w:rPr>
              <w:t>g</w:t>
            </w:r>
            <w:r w:rsidRPr="00644804">
              <w:t>-Werte berücksichtigen keinen zusätzlichen Sonnenschutz.</w:t>
            </w:r>
          </w:p>
        </w:tc>
      </w:tr>
    </w:tbl>
    <w:p w14:paraId="5DAAF11D" w14:textId="77777777" w:rsidR="00644804" w:rsidRPr="00644804" w:rsidRDefault="00644804" w:rsidP="00644804">
      <w:pPr>
        <w:rPr>
          <w:b/>
          <w:bCs/>
        </w:rPr>
      </w:pPr>
      <w:r w:rsidRPr="00644804">
        <w:rPr>
          <w:b/>
          <w:bCs/>
        </w:rPr>
        <w:t>Tabelle 10 — Standardwerte für die Kennwerte von Gläsern und Sonnenschutzvorrichtungen im Scheibenzwischenraum des Mehrscheibenisolierglases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68"/>
        <w:gridCol w:w="673"/>
        <w:gridCol w:w="874"/>
        <w:gridCol w:w="874"/>
        <w:gridCol w:w="501"/>
        <w:gridCol w:w="1057"/>
        <w:gridCol w:w="501"/>
        <w:gridCol w:w="1057"/>
        <w:gridCol w:w="1057"/>
      </w:tblGrid>
      <w:tr w:rsidR="00644804" w:rsidRPr="00644804" w14:paraId="1D8EF59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F0CD77" w14:textId="77777777" w:rsidR="00644804" w:rsidRPr="00644804" w:rsidRDefault="00644804" w:rsidP="00644804">
            <w:r w:rsidRPr="00644804">
              <w:lastRenderedPageBreak/>
              <w:t>Glastyp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06FF3D" w14:textId="77777777" w:rsidR="00644804" w:rsidRPr="00644804" w:rsidRDefault="00644804" w:rsidP="00644804">
            <w:r w:rsidRPr="00644804">
              <w:t>Kennwerte, ohne Sonnenschutzvorrichtung</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7A72B2" w14:textId="77777777" w:rsidR="00644804" w:rsidRPr="00644804" w:rsidRDefault="00644804" w:rsidP="00644804">
            <w:r w:rsidRPr="00644804">
              <w:t>Kennwerte mit Sonnenschutzvorrichtung im Scheibenzwischenraum des MIGa</w:t>
            </w:r>
          </w:p>
        </w:tc>
      </w:tr>
      <w:tr w:rsidR="00644804" w:rsidRPr="00644804" w14:paraId="22B95F8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070CDBF"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5291BFB9" w14:textId="77777777" w:rsidR="00644804" w:rsidRPr="00644804" w:rsidRDefault="00644804" w:rsidP="00644804"/>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7503E9" w14:textId="77777777" w:rsidR="00644804" w:rsidRPr="00644804" w:rsidRDefault="00644804" w:rsidP="00644804">
            <w:r w:rsidRPr="00644804">
              <w:t>Jalousieb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23C41A" w14:textId="77777777" w:rsidR="00644804" w:rsidRPr="00644804" w:rsidRDefault="00644804" w:rsidP="00644804">
            <w:r w:rsidRPr="00644804">
              <w:t>Jalousie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271E12" w14:textId="77777777" w:rsidR="00644804" w:rsidRPr="00644804" w:rsidRDefault="00644804" w:rsidP="00644804">
            <w:r w:rsidRPr="00644804">
              <w:t>Folie</w:t>
            </w:r>
          </w:p>
        </w:tc>
      </w:tr>
      <w:tr w:rsidR="00644804" w:rsidRPr="00644804" w14:paraId="4CD8BCA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C916580"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30EFBB97" w14:textId="77777777" w:rsidR="00644804" w:rsidRPr="00644804" w:rsidRDefault="00644804" w:rsidP="00644804"/>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FC4C65" w14:textId="77777777" w:rsidR="00644804" w:rsidRPr="00644804" w:rsidRDefault="00644804" w:rsidP="00644804">
            <w:r w:rsidRPr="00644804">
              <w:t>(10°-Stellung)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0BB5E7" w14:textId="77777777" w:rsidR="00644804" w:rsidRPr="00644804" w:rsidRDefault="00644804" w:rsidP="00644804">
            <w:r w:rsidRPr="00644804">
              <w:t>(45°-Stellung)</w:t>
            </w:r>
          </w:p>
        </w:tc>
        <w:tc>
          <w:tcPr>
            <w:tcW w:w="0" w:type="auto"/>
            <w:vMerge/>
            <w:tcBorders>
              <w:top w:val="nil"/>
              <w:left w:val="nil"/>
              <w:bottom w:val="single" w:sz="8" w:space="0" w:color="000000"/>
              <w:right w:val="single" w:sz="8" w:space="0" w:color="000000"/>
            </w:tcBorders>
            <w:vAlign w:val="center"/>
            <w:hideMark/>
          </w:tcPr>
          <w:p w14:paraId="4D4E3875" w14:textId="77777777" w:rsidR="00644804" w:rsidRPr="00644804" w:rsidRDefault="00644804" w:rsidP="00644804"/>
        </w:tc>
      </w:tr>
      <w:tr w:rsidR="00644804" w:rsidRPr="00644804" w14:paraId="036A098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1CAAFA2"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47C0A694"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C3559B"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B7ECFC"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0B3292"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9FFFA1"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1E8F3D" w14:textId="77777777" w:rsidR="00644804" w:rsidRPr="00644804" w:rsidRDefault="00644804" w:rsidP="00644804">
            <w:r w:rsidRPr="00644804">
              <w:t>dunkelgrau</w:t>
            </w:r>
          </w:p>
        </w:tc>
      </w:tr>
      <w:tr w:rsidR="00644804" w:rsidRPr="00644804" w14:paraId="7F2A110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5FB5463"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E1081E" w14:textId="77777777" w:rsidR="00644804" w:rsidRPr="00644804" w:rsidRDefault="00644804" w:rsidP="00644804">
            <w:r w:rsidRPr="00644804">
              <w:rPr>
                <w:i/>
                <w:iCs/>
              </w:rPr>
              <w:t>U</w:t>
            </w:r>
            <w:r w:rsidRPr="00644804">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0162E9"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3C295D"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0B886A"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7D03C2"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05D443"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ACDD50"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B33CA3" w14:textId="77777777" w:rsidR="00644804" w:rsidRPr="00644804" w:rsidRDefault="00644804" w:rsidP="00644804">
            <w:r w:rsidRPr="00644804">
              <w:rPr>
                <w:i/>
                <w:iCs/>
              </w:rPr>
              <w:t>g</w:t>
            </w:r>
          </w:p>
        </w:tc>
      </w:tr>
      <w:tr w:rsidR="00644804" w:rsidRPr="00644804" w14:paraId="3D3DE8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C3541" w14:textId="77777777" w:rsidR="00644804" w:rsidRPr="00644804" w:rsidRDefault="00644804" w:rsidP="00644804">
            <w:r w:rsidRPr="00644804">
              <w:t>Wärmedämmglas zweifach mit Edelgasfüllung mit verfahrbarer Sonnenschutzvorrichtung im Scheibenzwischenraum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F3ADE5"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2F545"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8320E"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522B1"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0D7CF"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41589"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B13D8"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50E98" w14:textId="77777777" w:rsidR="00644804" w:rsidRPr="00644804" w:rsidRDefault="00644804" w:rsidP="00644804">
            <w:r w:rsidRPr="00644804">
              <w:t>0,17</w:t>
            </w:r>
          </w:p>
        </w:tc>
      </w:tr>
      <w:tr w:rsidR="00644804" w:rsidRPr="00644804" w14:paraId="68B011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2375D" w14:textId="77777777" w:rsidR="00644804" w:rsidRPr="00644804" w:rsidRDefault="00644804" w:rsidP="00644804">
            <w:r w:rsidRPr="00644804">
              <w:t>Wärmedämmglas dreifach mit Edelgasfüllung mit verfahrbarer Sonnenschutzvorrichtung im Scheibenzwischenraum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292CB" w14:textId="77777777" w:rsidR="00644804" w:rsidRPr="00644804" w:rsidRDefault="00644804" w:rsidP="00644804">
            <w:r w:rsidRPr="00644804">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9675CD"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1FD48"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CE9BC2"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A2AD4"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A008D"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3ECAD"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DB7F50" w14:textId="77777777" w:rsidR="00644804" w:rsidRPr="00644804" w:rsidRDefault="00644804" w:rsidP="00644804">
            <w:r w:rsidRPr="00644804">
              <w:t>0,11</w:t>
            </w:r>
          </w:p>
        </w:tc>
      </w:tr>
      <w:tr w:rsidR="00644804" w:rsidRPr="00644804" w14:paraId="241F5E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97C0E" w14:textId="77777777" w:rsidR="00644804" w:rsidRPr="00644804" w:rsidRDefault="00644804" w:rsidP="00644804">
            <w:r w:rsidRPr="00644804">
              <w:t> </w:t>
            </w:r>
          </w:p>
        </w:tc>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90FC9" w14:textId="77777777" w:rsidR="00644804" w:rsidRPr="00644804" w:rsidRDefault="00644804" w:rsidP="00644804">
            <w:r w:rsidRPr="00644804">
              <w:t>Kennwerte der Sonnenschutzvorrichtung</w:t>
            </w:r>
          </w:p>
        </w:tc>
      </w:tr>
      <w:tr w:rsidR="00644804" w:rsidRPr="00644804" w14:paraId="120607FD"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FBF5A" w14:textId="77777777" w:rsidR="00644804" w:rsidRPr="00644804" w:rsidRDefault="00644804" w:rsidP="00644804">
            <w:r w:rsidRPr="00644804">
              <w:t>Transmissionsgrad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CDBDA"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B1337"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CD05D"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26025"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F358B" w14:textId="77777777" w:rsidR="00644804" w:rsidRPr="00644804" w:rsidRDefault="00644804" w:rsidP="00644804">
            <w:r w:rsidRPr="00644804">
              <w:t>0,03</w:t>
            </w:r>
          </w:p>
        </w:tc>
      </w:tr>
      <w:tr w:rsidR="00644804" w:rsidRPr="00644804" w14:paraId="116D9551"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D3D5F" w14:textId="77777777" w:rsidR="00644804" w:rsidRPr="00644804" w:rsidRDefault="00644804" w:rsidP="00644804">
            <w:r w:rsidRPr="00644804">
              <w:t>Reflexionsgrad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80B6D" w14:textId="77777777" w:rsidR="00644804" w:rsidRPr="00644804" w:rsidRDefault="00644804" w:rsidP="00644804">
            <w:r w:rsidRPr="00644804">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B2AFD"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D164E"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DABD6"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63A76" w14:textId="77777777" w:rsidR="00644804" w:rsidRPr="00644804" w:rsidRDefault="00644804" w:rsidP="00644804">
            <w:r w:rsidRPr="00644804">
              <w:t>0,76</w:t>
            </w:r>
          </w:p>
        </w:tc>
      </w:tr>
      <w:tr w:rsidR="00644804" w:rsidRPr="00644804" w14:paraId="3FF1DCE6" w14:textId="77777777">
        <w:trPr>
          <w:jc w:val="center"/>
        </w:trPr>
        <w:tc>
          <w:tcPr>
            <w:tcW w:w="0" w:type="auto"/>
            <w:gridSpan w:val="9"/>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5ECBD" w14:textId="77777777" w:rsidR="00644804" w:rsidRPr="00644804" w:rsidRDefault="00644804" w:rsidP="00644804">
            <w:r w:rsidRPr="00644804">
              <w:t>aBerechnung von g nach DIN EN ISO 52022-1.</w:t>
            </w:r>
          </w:p>
          <w:p w14:paraId="6257DDDC" w14:textId="77777777" w:rsidR="00644804" w:rsidRPr="00644804" w:rsidRDefault="00644804" w:rsidP="00644804">
            <w:r w:rsidRPr="00644804">
              <w:t>bLamellensysteme sollten mit 45°-Lamellenstellung bewertet werden.</w:t>
            </w:r>
          </w:p>
          <w:p w14:paraId="5FE71A89" w14:textId="77777777" w:rsidR="00644804" w:rsidRPr="00644804" w:rsidRDefault="00644804" w:rsidP="00644804">
            <w:r w:rsidRPr="00644804">
              <w:lastRenderedPageBreak/>
              <w:t>cBemessungswert in W/(m · K) nach DIN 4108-4 (einschließlich Korrekturwert von 0,1 W/(m · K)). Der Einfluss des </w:t>
            </w:r>
            <w:r w:rsidRPr="00644804">
              <w:rPr>
                <w:i/>
                <w:iCs/>
              </w:rPr>
              <w:t>U</w:t>
            </w:r>
            <w:r w:rsidRPr="00644804">
              <w:t>-Wertes auf die </w:t>
            </w:r>
            <w:r w:rsidRPr="00644804">
              <w:rPr>
                <w:i/>
                <w:iCs/>
              </w:rPr>
              <w:t>g</w:t>
            </w:r>
            <w:r w:rsidRPr="00644804">
              <w:t>-Werte ist von untergeordneter Bedeutung.</w:t>
            </w:r>
          </w:p>
        </w:tc>
      </w:tr>
    </w:tbl>
    <w:p w14:paraId="3CB4494F" w14:textId="77777777" w:rsidR="00644804" w:rsidRPr="00644804" w:rsidRDefault="00644804" w:rsidP="00644804">
      <w:pPr>
        <w:rPr>
          <w:b/>
          <w:bCs/>
        </w:rPr>
      </w:pPr>
      <w:r w:rsidRPr="00644804">
        <w:rPr>
          <w:b/>
          <w:bCs/>
        </w:rPr>
        <w:lastRenderedPageBreak/>
        <w:t>Tabelle 11 — Standardwerte für die Kennwerte von Gläsern und Sonnenschutzvorrichtungen im Scheibenzwischenraum eines Kasten- oder Verbundfensters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35"/>
        <w:gridCol w:w="537"/>
        <w:gridCol w:w="690"/>
        <w:gridCol w:w="690"/>
        <w:gridCol w:w="404"/>
        <w:gridCol w:w="828"/>
        <w:gridCol w:w="404"/>
        <w:gridCol w:w="828"/>
        <w:gridCol w:w="541"/>
        <w:gridCol w:w="541"/>
        <w:gridCol w:w="404"/>
        <w:gridCol w:w="828"/>
        <w:gridCol w:w="404"/>
        <w:gridCol w:w="828"/>
      </w:tblGrid>
      <w:tr w:rsidR="00644804" w:rsidRPr="00644804" w14:paraId="2933D4D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6D28CC" w14:textId="77777777" w:rsidR="00644804" w:rsidRPr="00644804" w:rsidRDefault="00644804" w:rsidP="00644804">
            <w:r w:rsidRPr="00644804">
              <w:t>Glastyp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C316CA" w14:textId="77777777" w:rsidR="00644804" w:rsidRPr="00644804" w:rsidRDefault="00644804" w:rsidP="00644804">
            <w:r w:rsidRPr="00644804">
              <w:t>Kennwerte, ohne Sonnenschutzvorrichtung</w:t>
            </w:r>
          </w:p>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4E26D0" w14:textId="77777777" w:rsidR="00644804" w:rsidRPr="00644804" w:rsidRDefault="00644804" w:rsidP="00644804">
            <w:r w:rsidRPr="00644804">
              <w:t>Kennwerte mit Sonnenschutzvorrichtung im Scheibenzwischenraum eines Verbund- oder Kastenfenstersa</w:t>
            </w:r>
          </w:p>
        </w:tc>
      </w:tr>
      <w:tr w:rsidR="00644804" w:rsidRPr="00644804" w14:paraId="5F4E4EC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47885A2"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5EAB6FAA" w14:textId="77777777" w:rsidR="00644804" w:rsidRPr="00644804" w:rsidRDefault="00644804" w:rsidP="00644804"/>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E7C876" w14:textId="77777777" w:rsidR="00644804" w:rsidRPr="00644804" w:rsidRDefault="00644804" w:rsidP="00644804">
            <w:r w:rsidRPr="00644804">
              <w:t>Jalousieb (10°-Stellung)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0252CC" w14:textId="77777777" w:rsidR="00644804" w:rsidRPr="00644804" w:rsidRDefault="00644804" w:rsidP="00644804">
            <w:r w:rsidRPr="00644804">
              <w:t>Jalousie (45°-Stellung)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2F46BB" w14:textId="77777777" w:rsidR="00644804" w:rsidRPr="00644804" w:rsidRDefault="00644804" w:rsidP="00644804">
            <w:r w:rsidRPr="00644804">
              <w:t>Rollladenc (95 % geschlossen)</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B95FFB" w14:textId="77777777" w:rsidR="00644804" w:rsidRPr="00644804" w:rsidRDefault="00644804" w:rsidP="00644804">
            <w:r w:rsidRPr="00644804">
              <w:t>Rollladen (85 % geschlossen)</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A3F72D" w14:textId="77777777" w:rsidR="00644804" w:rsidRPr="00644804" w:rsidRDefault="00644804" w:rsidP="00644804">
            <w:r w:rsidRPr="00644804">
              <w:t>vertikale Markise</w:t>
            </w:r>
          </w:p>
        </w:tc>
      </w:tr>
      <w:tr w:rsidR="00644804" w:rsidRPr="00644804" w14:paraId="3AB26EB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A3091BD" w14:textId="77777777" w:rsidR="00644804" w:rsidRPr="00644804" w:rsidRDefault="00644804" w:rsidP="00644804"/>
        </w:tc>
        <w:tc>
          <w:tcPr>
            <w:tcW w:w="0" w:type="auto"/>
            <w:gridSpan w:val="3"/>
            <w:vMerge/>
            <w:tcBorders>
              <w:top w:val="nil"/>
              <w:left w:val="nil"/>
              <w:bottom w:val="single" w:sz="8" w:space="0" w:color="000000"/>
              <w:right w:val="single" w:sz="8" w:space="0" w:color="000000"/>
            </w:tcBorders>
            <w:vAlign w:val="center"/>
            <w:hideMark/>
          </w:tcPr>
          <w:p w14:paraId="1453E604"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ABDF92"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ACE61D"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04CCF7"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37DED2"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6BF5E1"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C49F8B"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295311"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647629" w14:textId="77777777" w:rsidR="00644804" w:rsidRPr="00644804" w:rsidRDefault="00644804" w:rsidP="00644804">
            <w:r w:rsidRPr="00644804">
              <w:t>dunkelgrau</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15EB92" w14:textId="77777777" w:rsidR="00644804" w:rsidRPr="00644804" w:rsidRDefault="00644804" w:rsidP="00644804">
            <w:r w:rsidRPr="00644804">
              <w:t>weiß</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FB1071" w14:textId="77777777" w:rsidR="00644804" w:rsidRPr="00644804" w:rsidRDefault="00644804" w:rsidP="00644804">
            <w:r w:rsidRPr="00644804">
              <w:t>dunkelgrau</w:t>
            </w:r>
          </w:p>
        </w:tc>
      </w:tr>
      <w:tr w:rsidR="00644804" w:rsidRPr="00644804" w14:paraId="358A621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A4DDD4F"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3016E9" w14:textId="77777777" w:rsidR="00644804" w:rsidRPr="00644804" w:rsidRDefault="00644804" w:rsidP="00644804">
            <w:r w:rsidRPr="00644804">
              <w:rPr>
                <w:i/>
                <w:iCs/>
              </w:rPr>
              <w:t>U</w:t>
            </w:r>
            <w:r w:rsidRPr="00644804">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EBC21B"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82815E"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A9BADA"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7236E0"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B02EFA"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071379"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82DCF3"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6347DE"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C8F792"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CE99C5"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EDEC76" w14:textId="77777777" w:rsidR="00644804" w:rsidRPr="00644804" w:rsidRDefault="00644804" w:rsidP="00644804">
            <w:r w:rsidRPr="00644804">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95592A" w14:textId="77777777" w:rsidR="00644804" w:rsidRPr="00644804" w:rsidRDefault="00644804" w:rsidP="00644804">
            <w:r w:rsidRPr="00644804">
              <w:rPr>
                <w:i/>
                <w:iCs/>
              </w:rPr>
              <w:t>g</w:t>
            </w:r>
          </w:p>
        </w:tc>
      </w:tr>
      <w:tr w:rsidR="00644804" w:rsidRPr="00644804" w14:paraId="4E8FAC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30C24" w14:textId="77777777" w:rsidR="00644804" w:rsidRPr="00644804" w:rsidRDefault="00644804" w:rsidP="00644804">
            <w:r w:rsidRPr="00644804">
              <w:t>Kastenfenster mit innen und außen Einfachglas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5827D" w14:textId="77777777" w:rsidR="00644804" w:rsidRPr="00644804" w:rsidRDefault="00644804" w:rsidP="00644804">
            <w:r w:rsidRPr="00644804">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BE534"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4D607" w14:textId="77777777" w:rsidR="00644804" w:rsidRPr="00644804" w:rsidRDefault="00644804" w:rsidP="00644804">
            <w:r w:rsidRPr="00644804">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63B816" w14:textId="77777777" w:rsidR="00644804" w:rsidRPr="00644804" w:rsidRDefault="00644804" w:rsidP="00644804">
            <w:r w:rsidRPr="00644804">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A1369"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780E2"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481A7E"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D3D0D" w14:textId="77777777" w:rsidR="00644804" w:rsidRPr="00644804" w:rsidRDefault="00644804" w:rsidP="00644804">
            <w:r w:rsidRPr="00644804">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8BD711" w14:textId="77777777" w:rsidR="00644804" w:rsidRPr="00644804" w:rsidRDefault="00644804" w:rsidP="00644804">
            <w:r w:rsidRPr="00644804">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67B9F" w14:textId="77777777" w:rsidR="00644804" w:rsidRPr="00644804" w:rsidRDefault="00644804" w:rsidP="00644804">
            <w:r w:rsidRPr="00644804">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15171"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E04E4" w14:textId="77777777" w:rsidR="00644804" w:rsidRPr="00644804" w:rsidRDefault="00644804" w:rsidP="00644804">
            <w:r w:rsidRPr="00644804">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E5215" w14:textId="77777777" w:rsidR="00644804" w:rsidRPr="00644804" w:rsidRDefault="00644804" w:rsidP="00644804">
            <w:r w:rsidRPr="00644804">
              <w:t>0,33</w:t>
            </w:r>
          </w:p>
        </w:tc>
      </w:tr>
      <w:tr w:rsidR="00644804" w:rsidRPr="00644804" w14:paraId="35A067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58471" w14:textId="77777777" w:rsidR="00644804" w:rsidRPr="00644804" w:rsidRDefault="00644804" w:rsidP="00644804">
            <w:r w:rsidRPr="00644804">
              <w:t xml:space="preserve">Zweifachglas mit Edelgasfüllung </w:t>
            </w:r>
            <w:r w:rsidRPr="00644804">
              <w:lastRenderedPageBreak/>
              <w:t>innen und Einfachglas außen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6D684" w14:textId="77777777" w:rsidR="00644804" w:rsidRPr="00644804" w:rsidRDefault="00644804" w:rsidP="00644804">
            <w:r w:rsidRPr="00644804">
              <w:lastRenderedPageBreak/>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05C58"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3865E"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69B4A"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0493C"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67D74"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7B252"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0ABD7" w14:textId="77777777" w:rsidR="00644804" w:rsidRPr="00644804" w:rsidRDefault="00644804" w:rsidP="00644804">
            <w:r w:rsidRPr="00644804">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D057C"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85098" w14:textId="77777777" w:rsidR="00644804" w:rsidRPr="00644804" w:rsidRDefault="00644804" w:rsidP="00644804">
            <w:r w:rsidRPr="00644804">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8BC4C" w14:textId="77777777" w:rsidR="00644804" w:rsidRPr="00644804" w:rsidRDefault="00644804" w:rsidP="00644804">
            <w:r w:rsidRPr="00644804">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C8AB9"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32B040" w14:textId="77777777" w:rsidR="00644804" w:rsidRPr="00644804" w:rsidRDefault="00644804" w:rsidP="00644804">
            <w:r w:rsidRPr="00644804">
              <w:t>0,17</w:t>
            </w:r>
          </w:p>
        </w:tc>
      </w:tr>
      <w:tr w:rsidR="00644804" w:rsidRPr="00644804" w14:paraId="230E26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8164B" w14:textId="77777777" w:rsidR="00644804" w:rsidRPr="00644804" w:rsidRDefault="00644804" w:rsidP="00644804">
            <w:r w:rsidRPr="00644804">
              <w:t>Dreifachglas mit Edelgasfüllung innen und Einfachglas außen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C17DB" w14:textId="77777777" w:rsidR="00644804" w:rsidRPr="00644804" w:rsidRDefault="00644804" w:rsidP="00644804">
            <w:r w:rsidRPr="00644804">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C19E1"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9A72D"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F4C68"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2EA5A"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F55DDA"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1E6842"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293AE"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383CAC"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C70BF"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E1657"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C0855" w14:textId="77777777" w:rsidR="00644804" w:rsidRPr="00644804" w:rsidRDefault="00644804" w:rsidP="00644804">
            <w:r w:rsidRPr="00644804">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8811E" w14:textId="77777777" w:rsidR="00644804" w:rsidRPr="00644804" w:rsidRDefault="00644804" w:rsidP="00644804">
            <w:r w:rsidRPr="00644804">
              <w:t>0,13</w:t>
            </w:r>
          </w:p>
        </w:tc>
      </w:tr>
      <w:tr w:rsidR="00644804" w:rsidRPr="00644804" w14:paraId="221AB6BA"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31FD7" w14:textId="77777777" w:rsidR="00644804" w:rsidRPr="00644804" w:rsidRDefault="00644804" w:rsidP="00644804">
            <w:r w:rsidRPr="00644804">
              <w:t> </w:t>
            </w:r>
          </w:p>
        </w:tc>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497BAE" w14:textId="77777777" w:rsidR="00644804" w:rsidRPr="00644804" w:rsidRDefault="00644804" w:rsidP="00644804">
            <w:r w:rsidRPr="00644804">
              <w:t>Kennwerte der Sonnenschutzvorrichtung</w:t>
            </w:r>
          </w:p>
        </w:tc>
      </w:tr>
      <w:tr w:rsidR="00644804" w:rsidRPr="00644804" w14:paraId="0DF600AA"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0C25A" w14:textId="77777777" w:rsidR="00644804" w:rsidRPr="00644804" w:rsidRDefault="00644804" w:rsidP="00644804">
            <w:r w:rsidRPr="00644804">
              <w:t>Transmissionsgrad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8CED28"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2F81E"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54F8C" w14:textId="77777777" w:rsidR="00644804" w:rsidRPr="00644804" w:rsidRDefault="00644804" w:rsidP="00644804">
            <w:r w:rsidRPr="00644804">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E96D9F"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F5CB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44D9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27346"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5D2C34"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75B6AF" w14:textId="77777777" w:rsidR="00644804" w:rsidRPr="00644804" w:rsidRDefault="00644804" w:rsidP="00644804">
            <w:r w:rsidRPr="00644804">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E31B7" w14:textId="77777777" w:rsidR="00644804" w:rsidRPr="00644804" w:rsidRDefault="00644804" w:rsidP="00644804">
            <w:r w:rsidRPr="00644804">
              <w:t>0,15</w:t>
            </w:r>
          </w:p>
        </w:tc>
      </w:tr>
      <w:tr w:rsidR="00644804" w:rsidRPr="00644804" w14:paraId="4F5D69C3"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442AA" w14:textId="77777777" w:rsidR="00644804" w:rsidRPr="00644804" w:rsidRDefault="00644804" w:rsidP="00644804">
            <w:r w:rsidRPr="00644804">
              <w:t>Reflexionsgrad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E437B" w14:textId="77777777" w:rsidR="00644804" w:rsidRPr="00644804" w:rsidRDefault="00644804" w:rsidP="00644804">
            <w:r w:rsidRPr="00644804">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FA9B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E97C3"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0FC38"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8A4CC"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6DF48"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09756"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A915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67AF1"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73C34" w14:textId="77777777" w:rsidR="00644804" w:rsidRPr="00644804" w:rsidRDefault="00644804" w:rsidP="00644804">
            <w:r w:rsidRPr="00644804">
              <w:t>0,39</w:t>
            </w:r>
          </w:p>
        </w:tc>
      </w:tr>
      <w:tr w:rsidR="00644804" w:rsidRPr="00644804" w14:paraId="429A57D4" w14:textId="77777777">
        <w:trPr>
          <w:jc w:val="center"/>
        </w:trPr>
        <w:tc>
          <w:tcPr>
            <w:tcW w:w="0" w:type="auto"/>
            <w:gridSpan w:val="1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F33A2" w14:textId="77777777" w:rsidR="00644804" w:rsidRPr="00644804" w:rsidRDefault="00644804" w:rsidP="00644804">
            <w:r w:rsidRPr="00644804">
              <w:t>aBerechnung von </w:t>
            </w:r>
            <w:r w:rsidRPr="00644804">
              <w:rPr>
                <w:i/>
                <w:iCs/>
              </w:rPr>
              <w:t>g</w:t>
            </w:r>
            <w:r w:rsidRPr="00644804">
              <w:t> nach DIN EN ISO 52022-1.</w:t>
            </w:r>
          </w:p>
          <w:p w14:paraId="555CA6DE" w14:textId="77777777" w:rsidR="00644804" w:rsidRPr="00644804" w:rsidRDefault="00644804" w:rsidP="00644804">
            <w:r w:rsidRPr="00644804">
              <w:t>bLamellensysteme sind vorzugsweise mit 45°-Lamellenstellung zu bewerten.</w:t>
            </w:r>
          </w:p>
          <w:p w14:paraId="5E7A6465" w14:textId="77777777" w:rsidR="00644804" w:rsidRPr="00644804" w:rsidRDefault="00644804" w:rsidP="00644804">
            <w:r w:rsidRPr="00644804">
              <w:t>cRollläden sollten mit „85 % geschlossen“ bewertet werden.</w:t>
            </w:r>
          </w:p>
          <w:p w14:paraId="186A570D" w14:textId="77777777" w:rsidR="00644804" w:rsidRPr="00644804" w:rsidRDefault="00644804" w:rsidP="00644804">
            <w:r w:rsidRPr="00644804">
              <w:t>dBemessungswert in W/(m · K) nach DIN 4108-4 (einschließlich Korrekturwert von 0,1 W/(m · K)). Der Einfluss des </w:t>
            </w:r>
            <w:r w:rsidRPr="00644804">
              <w:rPr>
                <w:i/>
                <w:iCs/>
              </w:rPr>
              <w:t>U</w:t>
            </w:r>
            <w:r w:rsidRPr="00644804">
              <w:t>-Wertes auf die </w:t>
            </w:r>
            <w:r w:rsidRPr="00644804">
              <w:rPr>
                <w:i/>
                <w:iCs/>
              </w:rPr>
              <w:t>g</w:t>
            </w:r>
            <w:r w:rsidRPr="00644804">
              <w:t>-Werte ist von untergeordneter Bedeutung.</w:t>
            </w:r>
          </w:p>
        </w:tc>
      </w:tr>
    </w:tbl>
    <w:p w14:paraId="36282C25" w14:textId="77777777" w:rsidR="00644804" w:rsidRPr="00644804" w:rsidRDefault="00644804" w:rsidP="00644804">
      <w:r w:rsidRPr="00644804">
        <w:t>Der Abminderungsfaktor </w:t>
      </w:r>
      <w:r w:rsidRPr="00644804">
        <w:rPr>
          <w:i/>
          <w:iCs/>
        </w:rPr>
        <w:t>F</w:t>
      </w:r>
      <w:r w:rsidRPr="00644804">
        <w:t> für bauliche Verschattung berücksichtigt:</w:t>
      </w:r>
    </w:p>
    <w:p w14:paraId="3E324FE6" w14:textId="77777777" w:rsidR="00644804" w:rsidRPr="00644804" w:rsidRDefault="00644804" w:rsidP="00644804">
      <w:r w:rsidRPr="00644804">
        <w:t>–Verschattung durch andere Gebäude;</w:t>
      </w:r>
    </w:p>
    <w:p w14:paraId="2B2FF6D5" w14:textId="77777777" w:rsidR="00644804" w:rsidRPr="00644804" w:rsidRDefault="00644804" w:rsidP="00644804">
      <w:r w:rsidRPr="00644804">
        <w:lastRenderedPageBreak/>
        <w:t>–gegebenenfalls Verschattung durch Topographie (z. B. Berge);</w:t>
      </w:r>
    </w:p>
    <w:p w14:paraId="6A1D1FC5" w14:textId="77777777" w:rsidR="00644804" w:rsidRPr="00644804" w:rsidRDefault="00644804" w:rsidP="00644804">
      <w:r w:rsidRPr="00644804">
        <w:t>–Bauteilüberstände oberhalb und seitlich von der Bauteilfläche.</w:t>
      </w:r>
    </w:p>
    <w:p w14:paraId="7A58B2F6" w14:textId="77777777" w:rsidR="00644804" w:rsidRPr="00644804" w:rsidRDefault="00644804" w:rsidP="00644804">
      <w:r w:rsidRPr="00644804">
        <w:t>Für übliche Anwendungsfälle kann </w:t>
      </w:r>
      <w:r w:rsidRPr="00644804">
        <w:rPr>
          <w:i/>
          <w:iCs/>
        </w:rPr>
        <w:t>F</w:t>
      </w:r>
      <w:r w:rsidRPr="00644804">
        <w:t> = 0,9 gesetzt werden.</w:t>
      </w:r>
    </w:p>
    <w:p w14:paraId="37D684DF" w14:textId="77777777" w:rsidR="00644804" w:rsidRPr="00644804" w:rsidRDefault="00644804" w:rsidP="00644804">
      <w:r w:rsidRPr="00644804">
        <w:t>Für eine genauere Betrachtung sind im Anhang A Werte für Abminderungsfaktoren vorgegeben. Die Abminderungsfaktoren geben die Reduzierung der Sonneneinstrahlung durch verschattende Bauteile oder die Umgebung im Mittel über das Sommer- bzw. das Winterhalbjahr wieder. Berücksichtigt sind der Verschattungswinkel sowie die Neigung und Orientierung der betrachteten Bauteilfläche. Für die Verschattung von unten (Horizontverschattung), von oben (durch Überhänge) und von der Seite ergeben sich unterschiedliche Faktoren. Wird das Bauteil von mehreren Richtungen verschattet, so ist der jeweils niedrigste Abminderungsfaktor anzusetzen.</w:t>
      </w:r>
    </w:p>
    <w:p w14:paraId="3BB44271" w14:textId="77777777" w:rsidR="00644804" w:rsidRPr="00644804" w:rsidRDefault="00644804" w:rsidP="00644804">
      <w:r w:rsidRPr="00644804">
        <w:t>Dabei ist</w:t>
      </w:r>
    </w:p>
    <w:p w14:paraId="0D65C451" w14:textId="77777777" w:rsidR="00644804" w:rsidRPr="00644804" w:rsidRDefault="00644804" w:rsidP="00644804">
      <w:r w:rsidRPr="00644804">
        <w:rPr>
          <w:i/>
          <w:iCs/>
        </w:rPr>
        <w:t>F</w:t>
      </w:r>
      <w:r w:rsidRPr="00644804">
        <w:t> der Abminderungsfaktor für die Horizontverschattung (durch andere Gebäude, Topographie) nach Tabelle A.1;</w:t>
      </w:r>
    </w:p>
    <w:p w14:paraId="1429140C" w14:textId="77777777" w:rsidR="00644804" w:rsidRPr="00644804" w:rsidRDefault="00644804" w:rsidP="00644804">
      <w:r w:rsidRPr="00644804">
        <w:rPr>
          <w:i/>
          <w:iCs/>
        </w:rPr>
        <w:t>F</w:t>
      </w:r>
      <w:r w:rsidRPr="00644804">
        <w:t> der Abminderungsfaktor für Überhänge oberhalb des betrachteten Bauteils (z. B. Vordächer, Loggien usw.) nach Tabelle A.2;</w:t>
      </w:r>
    </w:p>
    <w:p w14:paraId="06F2C1D1" w14:textId="77777777" w:rsidR="00644804" w:rsidRPr="00644804" w:rsidRDefault="00644804" w:rsidP="00644804">
      <w:r w:rsidRPr="00644804">
        <w:rPr>
          <w:i/>
          <w:iCs/>
        </w:rPr>
        <w:t>F</w:t>
      </w:r>
      <w:r w:rsidRPr="00644804">
        <w:t> der Abminderungsfaktor für seitliche Bauteilüberstände nach Tabelle A.3.</w:t>
      </w:r>
    </w:p>
    <w:p w14:paraId="2A021DE8" w14:textId="77777777" w:rsidR="00644804" w:rsidRPr="00644804" w:rsidRDefault="00644804" w:rsidP="00644804">
      <w:r w:rsidRPr="00644804">
        <w:t>Bei größeren Bauteilflächen mit unterschiedlicher Verschattung ist ein mittlerer Wert anzusetzen. Ohne Verschattung ist </w:t>
      </w:r>
      <w:r w:rsidRPr="00644804">
        <w:rPr>
          <w:i/>
          <w:iCs/>
        </w:rPr>
        <w:t>F</w:t>
      </w:r>
      <w:r w:rsidRPr="00644804">
        <w:t> = 1.</w:t>
      </w:r>
    </w:p>
    <w:p w14:paraId="2E4222DA" w14:textId="77777777" w:rsidR="00644804" w:rsidRPr="00644804" w:rsidRDefault="00644804" w:rsidP="00644804">
      <w:pPr>
        <w:rPr>
          <w:b/>
          <w:bCs/>
        </w:rPr>
      </w:pPr>
      <w:r w:rsidRPr="00644804">
        <w:rPr>
          <w:b/>
          <w:bCs/>
        </w:rPr>
        <w:t>6.4.2Solare Wärmeeinträge über opake Bauteile</w:t>
      </w:r>
    </w:p>
    <w:p w14:paraId="3A3FC94E" w14:textId="77777777" w:rsidR="00644804" w:rsidRPr="00644804" w:rsidRDefault="00644804" w:rsidP="00644804">
      <w:r w:rsidRPr="00644804">
        <w:t>Wärmequellen und -senken infolge von solarer Einstrahlung auf opake Bauteile und der Abstrahlung langwelliger Strahlung von diesen Bauteilen sind nach Gleichung (119) bzw. Gleichung (120) zu berechnen (für Bauteile mit transparenter Wärmedämmung siehe Gleichung (122)).</w:t>
      </w:r>
    </w:p>
    <w:p w14:paraId="3C1A9372" w14:textId="77777777" w:rsidR="00644804" w:rsidRPr="00644804" w:rsidRDefault="00644804" w:rsidP="00644804">
      <w:r w:rsidRPr="00644804">
        <w:t>Für  </w:t>
      </w:r>
      <w:r w:rsidRPr="00644804">
        <w:rPr>
          <w:i/>
          <w:iCs/>
        </w:rPr>
        <w:t>I</w:t>
      </w:r>
      <w:r w:rsidRPr="00644804">
        <w:t> &gt; </w:t>
      </w:r>
      <w:r w:rsidRPr="00644804">
        <w:rPr>
          <w:i/>
          <w:iCs/>
        </w:rPr>
        <w:t>F</w:t>
      </w:r>
      <w:r w:rsidRPr="00644804">
        <w:t> </w:t>
      </w:r>
      <w:r w:rsidRPr="00644804">
        <w:rPr>
          <w:i/>
          <w:iCs/>
        </w:rPr>
        <w:t>h</w:t>
      </w:r>
      <w:r w:rsidRPr="00644804">
        <w:t>  (Wärmequelle):</w:t>
      </w:r>
    </w:p>
    <w:p w14:paraId="62975BA5" w14:textId="77777777" w:rsidR="00644804" w:rsidRPr="00644804" w:rsidRDefault="00644804" w:rsidP="00644804">
      <w:r w:rsidRPr="00644804">
        <w:t>Für  </w:t>
      </w:r>
      <w:r w:rsidRPr="00644804">
        <w:rPr>
          <w:i/>
          <w:iCs/>
        </w:rPr>
        <w:t>I</w:t>
      </w:r>
      <w:r w:rsidRPr="00644804">
        <w:t> &lt; </w:t>
      </w:r>
      <w:r w:rsidRPr="00644804">
        <w:rPr>
          <w:i/>
          <w:iCs/>
        </w:rPr>
        <w:t>F</w:t>
      </w:r>
      <w:r w:rsidRPr="00644804">
        <w:t> </w:t>
      </w:r>
      <w:r w:rsidRPr="00644804">
        <w:rPr>
          <w:i/>
          <w:iCs/>
        </w:rPr>
        <w:t>h</w:t>
      </w:r>
      <w:r w:rsidRPr="00644804">
        <w:t>  (Wärmesenke):</w:t>
      </w:r>
    </w:p>
    <w:p w14:paraId="63A3C3F9" w14:textId="77777777" w:rsidR="00644804" w:rsidRPr="00644804" w:rsidRDefault="00644804" w:rsidP="00644804">
      <w:r w:rsidRPr="00644804">
        <w:t>Dabei ist</w:t>
      </w:r>
    </w:p>
    <w:p w14:paraId="1CA20B0A" w14:textId="77777777" w:rsidR="00644804" w:rsidRPr="00644804" w:rsidRDefault="00644804" w:rsidP="00644804">
      <w:r w:rsidRPr="00644804">
        <w:rPr>
          <w:i/>
          <w:iCs/>
        </w:rPr>
        <w:t>R</w:t>
      </w:r>
      <w:r w:rsidRPr="00644804">
        <w:t> der äußere Wärmeübergangswiderstand;</w:t>
      </w:r>
    </w:p>
    <w:p w14:paraId="0F8E4179" w14:textId="77777777" w:rsidR="00644804" w:rsidRPr="00644804" w:rsidRDefault="00644804" w:rsidP="00644804">
      <w:r w:rsidRPr="00644804">
        <w:rPr>
          <w:i/>
          <w:iCs/>
        </w:rPr>
        <w:t>U</w:t>
      </w:r>
      <w:r w:rsidRPr="00644804">
        <w:t> der Wärmedurchgangskoeffizient des Bauteils;</w:t>
      </w:r>
    </w:p>
    <w:p w14:paraId="5F727355" w14:textId="77777777" w:rsidR="00644804" w:rsidRPr="00644804" w:rsidRDefault="00644804" w:rsidP="00644804">
      <w:r w:rsidRPr="00644804">
        <w:rPr>
          <w:i/>
          <w:iCs/>
        </w:rPr>
        <w:t>A</w:t>
      </w:r>
      <w:r w:rsidRPr="00644804">
        <w:t> die Gesamtfläche des Bauteils in einer Orientierung;</w:t>
      </w:r>
    </w:p>
    <w:p w14:paraId="44BF5C72" w14:textId="77777777" w:rsidR="00644804" w:rsidRPr="00644804" w:rsidRDefault="00644804" w:rsidP="00644804">
      <w:r w:rsidRPr="00644804">
        <w:t> der Absorptionskoeffizient des Bauteils für Solarstrahlung (Standardwerte nach Tabelle 12);</w:t>
      </w:r>
    </w:p>
    <w:p w14:paraId="7C4A4FB6" w14:textId="77777777" w:rsidR="00644804" w:rsidRPr="00644804" w:rsidRDefault="00644804" w:rsidP="00644804">
      <w:r w:rsidRPr="00644804">
        <w:rPr>
          <w:i/>
          <w:iCs/>
        </w:rPr>
        <w:lastRenderedPageBreak/>
        <w:t>I</w:t>
      </w:r>
      <w:r w:rsidRPr="00644804">
        <w:t> die globale Sonneneinstrahlung für die Orientierung der Bauteilfläche nach DIN/TS 18599-10;</w:t>
      </w:r>
    </w:p>
    <w:p w14:paraId="49E0F233" w14:textId="77777777" w:rsidR="00644804" w:rsidRPr="00644804" w:rsidRDefault="00644804" w:rsidP="00644804">
      <w:r w:rsidRPr="00644804">
        <w:rPr>
          <w:i/>
          <w:iCs/>
        </w:rPr>
        <w:t>F</w:t>
      </w:r>
      <w:r w:rsidRPr="00644804">
        <w:t> der Formfaktor zwischen dem Bauteil und dem Himmel: </w:t>
      </w:r>
      <w:r w:rsidRPr="00644804">
        <w:rPr>
          <w:i/>
          <w:iCs/>
        </w:rPr>
        <w:t>F</w:t>
      </w:r>
      <w:r w:rsidRPr="00644804">
        <w:t> = 1 für waagerechte Bauteile bis 45° Neigung; </w:t>
      </w:r>
      <w:r w:rsidRPr="00644804">
        <w:rPr>
          <w:i/>
          <w:iCs/>
        </w:rPr>
        <w:t>F</w:t>
      </w:r>
      <w:r w:rsidRPr="00644804">
        <w:t> = 0,5 für senkrechte Bauteile größer 45° Neigung;</w:t>
      </w:r>
    </w:p>
    <w:p w14:paraId="55B87CBF" w14:textId="77777777" w:rsidR="00644804" w:rsidRPr="00644804" w:rsidRDefault="00644804" w:rsidP="00644804">
      <w:r w:rsidRPr="00644804">
        <w:rPr>
          <w:i/>
          <w:iCs/>
        </w:rPr>
        <w:t>h</w:t>
      </w:r>
      <w:r w:rsidRPr="00644804">
        <w:t> der äußere Abstrahlungskoeffizient nach Gleichung (121);</w:t>
      </w:r>
    </w:p>
    <w:p w14:paraId="21968CA5" w14:textId="77777777" w:rsidR="00644804" w:rsidRPr="00644804" w:rsidRDefault="00644804" w:rsidP="00644804">
      <w:r w:rsidRPr="00644804">
        <w:t> die mittlere Differenz zwischen der Temperatur der Umgebungsluft und der scheinbaren Temperatur des Himmels; vereinfachend kann  = 10 K angenommen werden;</w:t>
      </w:r>
    </w:p>
    <w:p w14:paraId="279E66F1" w14:textId="77777777" w:rsidR="00644804" w:rsidRPr="00644804" w:rsidRDefault="00644804" w:rsidP="00644804">
      <w:r w:rsidRPr="00644804">
        <w:rPr>
          <w:i/>
          <w:iCs/>
        </w:rPr>
        <w:t>t</w:t>
      </w:r>
      <w:r w:rsidRPr="00644804">
        <w:t> die Dauer des Berechnungszeitraums (</w:t>
      </w:r>
      <w:r w:rsidRPr="00644804">
        <w:rPr>
          <w:i/>
          <w:iCs/>
        </w:rPr>
        <w:t>t</w:t>
      </w:r>
      <w:r w:rsidRPr="00644804">
        <w:t> = 24 h).</w:t>
      </w:r>
    </w:p>
    <w:p w14:paraId="02DFEC98" w14:textId="77777777" w:rsidR="00644804" w:rsidRPr="00644804" w:rsidRDefault="00644804" w:rsidP="00644804">
      <w:pPr>
        <w:rPr>
          <w:b/>
          <w:bCs/>
        </w:rPr>
      </w:pPr>
      <w:r w:rsidRPr="00644804">
        <w:rPr>
          <w:b/>
          <w:bCs/>
        </w:rPr>
        <w:t>Tabelle 12 — Standardwerte für den Strahlungsabsorptionsgrad verschiedener Oberflächen im energetisch wirksamen Spektrum des Sonnenlichts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451"/>
        <w:gridCol w:w="2809"/>
      </w:tblGrid>
      <w:tr w:rsidR="00644804" w:rsidRPr="00644804" w14:paraId="4683DA7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8429CE" w14:textId="77777777" w:rsidR="00644804" w:rsidRPr="00644804" w:rsidRDefault="00644804" w:rsidP="00644804">
            <w:r w:rsidRPr="00644804">
              <w:t>Oberfläche</w:t>
            </w:r>
          </w:p>
        </w:tc>
        <w:tc>
          <w:tcPr>
            <w:tcW w:w="0" w:type="auto"/>
            <w:tcBorders>
              <w:top w:val="nil"/>
              <w:left w:val="nil"/>
              <w:right w:val="single" w:sz="8" w:space="0" w:color="000000"/>
            </w:tcBorders>
            <w:tcMar>
              <w:top w:w="0" w:type="dxa"/>
              <w:left w:w="0" w:type="dxa"/>
              <w:bottom w:w="0" w:type="dxa"/>
              <w:right w:w="0" w:type="dxa"/>
            </w:tcMar>
            <w:vAlign w:val="center"/>
            <w:hideMark/>
          </w:tcPr>
          <w:p w14:paraId="6044B295" w14:textId="77777777" w:rsidR="00644804" w:rsidRPr="00644804" w:rsidRDefault="00644804" w:rsidP="00644804">
            <w:r w:rsidRPr="00644804">
              <w:t>Strahlungsabsorptionsgrad</w:t>
            </w:r>
          </w:p>
        </w:tc>
      </w:tr>
      <w:tr w:rsidR="00644804" w:rsidRPr="00644804" w14:paraId="45B88A2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B5FF27F"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E6DCFC" w14:textId="77777777" w:rsidR="00644804" w:rsidRPr="00644804" w:rsidRDefault="00644804" w:rsidP="00644804"/>
        </w:tc>
      </w:tr>
      <w:tr w:rsidR="00644804" w:rsidRPr="00644804" w14:paraId="5FB164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82B58" w14:textId="77777777" w:rsidR="00644804" w:rsidRPr="00644804" w:rsidRDefault="00644804" w:rsidP="00644804">
            <w:r w:rsidRPr="00644804">
              <w:t>Wandoberflächen: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3A584" w14:textId="77777777" w:rsidR="00644804" w:rsidRPr="00644804" w:rsidRDefault="00644804" w:rsidP="00644804">
            <w:r w:rsidRPr="00644804">
              <w:t> </w:t>
            </w:r>
          </w:p>
        </w:tc>
      </w:tr>
      <w:tr w:rsidR="00644804" w:rsidRPr="00644804" w14:paraId="7DB764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BB737" w14:textId="77777777" w:rsidR="00644804" w:rsidRPr="00644804" w:rsidRDefault="00644804" w:rsidP="00644804">
            <w:r w:rsidRPr="00644804">
              <w:t>— heller Anstrich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076B9" w14:textId="77777777" w:rsidR="00644804" w:rsidRPr="00644804" w:rsidRDefault="00644804" w:rsidP="00644804">
            <w:r w:rsidRPr="00644804">
              <w:t>0,4</w:t>
            </w:r>
          </w:p>
        </w:tc>
      </w:tr>
      <w:tr w:rsidR="00644804" w:rsidRPr="00644804" w14:paraId="2DE8EE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5C0C1" w14:textId="77777777" w:rsidR="00644804" w:rsidRPr="00644804" w:rsidRDefault="00644804" w:rsidP="00644804">
            <w:r w:rsidRPr="00644804">
              <w:t>— gedeckter Anstrich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0ADD1" w14:textId="77777777" w:rsidR="00644804" w:rsidRPr="00644804" w:rsidRDefault="00644804" w:rsidP="00644804">
            <w:r w:rsidRPr="00644804">
              <w:t>0,6</w:t>
            </w:r>
          </w:p>
        </w:tc>
      </w:tr>
      <w:tr w:rsidR="00644804" w:rsidRPr="00644804" w14:paraId="14C2B7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5CB27" w14:textId="77777777" w:rsidR="00644804" w:rsidRPr="00644804" w:rsidRDefault="00644804" w:rsidP="00644804">
            <w:r w:rsidRPr="00644804">
              <w:t>— dunkler Anstrich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1F8F21" w14:textId="77777777" w:rsidR="00644804" w:rsidRPr="00644804" w:rsidRDefault="00644804" w:rsidP="00644804">
            <w:r w:rsidRPr="00644804">
              <w:t>0,8</w:t>
            </w:r>
          </w:p>
        </w:tc>
      </w:tr>
      <w:tr w:rsidR="00644804" w:rsidRPr="00644804" w14:paraId="554991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3097F" w14:textId="77777777" w:rsidR="00644804" w:rsidRPr="00644804" w:rsidRDefault="00644804" w:rsidP="00644804">
            <w:r w:rsidRPr="00644804">
              <w:t>Klinkermauerwerk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8FF227" w14:textId="77777777" w:rsidR="00644804" w:rsidRPr="00644804" w:rsidRDefault="00644804" w:rsidP="00644804">
            <w:r w:rsidRPr="00644804">
              <w:t>0,8</w:t>
            </w:r>
          </w:p>
        </w:tc>
      </w:tr>
      <w:tr w:rsidR="00644804" w:rsidRPr="00644804" w14:paraId="69019B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61C40" w14:textId="77777777" w:rsidR="00644804" w:rsidRPr="00644804" w:rsidRDefault="00644804" w:rsidP="00644804">
            <w:r w:rsidRPr="00644804">
              <w:t>helles Sichtmauerwerk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66F89" w14:textId="77777777" w:rsidR="00644804" w:rsidRPr="00644804" w:rsidRDefault="00644804" w:rsidP="00644804">
            <w:r w:rsidRPr="00644804">
              <w:t>0,6</w:t>
            </w:r>
          </w:p>
        </w:tc>
      </w:tr>
      <w:tr w:rsidR="00644804" w:rsidRPr="00644804" w14:paraId="59104B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D7869" w14:textId="77777777" w:rsidR="00644804" w:rsidRPr="00644804" w:rsidRDefault="00644804" w:rsidP="00644804">
            <w:r w:rsidRPr="00644804">
              <w:t>Dächer (Beschaffenheit):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14210" w14:textId="77777777" w:rsidR="00644804" w:rsidRPr="00644804" w:rsidRDefault="00644804" w:rsidP="00644804">
            <w:r w:rsidRPr="00644804">
              <w:t> </w:t>
            </w:r>
          </w:p>
        </w:tc>
      </w:tr>
      <w:tr w:rsidR="00644804" w:rsidRPr="00644804" w14:paraId="30B9048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26E4D" w14:textId="77777777" w:rsidR="00644804" w:rsidRPr="00644804" w:rsidRDefault="00644804" w:rsidP="00644804">
            <w:r w:rsidRPr="00644804">
              <w:t>— ziegelrot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BE61C1" w14:textId="77777777" w:rsidR="00644804" w:rsidRPr="00644804" w:rsidRDefault="00644804" w:rsidP="00644804">
            <w:r w:rsidRPr="00644804">
              <w:t>0,6</w:t>
            </w:r>
          </w:p>
        </w:tc>
      </w:tr>
      <w:tr w:rsidR="00644804" w:rsidRPr="00644804" w14:paraId="78777E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F7999" w14:textId="77777777" w:rsidR="00644804" w:rsidRPr="00644804" w:rsidRDefault="00644804" w:rsidP="00644804">
            <w:r w:rsidRPr="00644804">
              <w:t>— dunkle Oberfläche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8B228" w14:textId="77777777" w:rsidR="00644804" w:rsidRPr="00644804" w:rsidRDefault="00644804" w:rsidP="00644804">
            <w:r w:rsidRPr="00644804">
              <w:t>0,8</w:t>
            </w:r>
          </w:p>
        </w:tc>
      </w:tr>
      <w:tr w:rsidR="00644804" w:rsidRPr="00644804" w14:paraId="51C255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18EA7" w14:textId="77777777" w:rsidR="00644804" w:rsidRPr="00644804" w:rsidRDefault="00644804" w:rsidP="00644804">
            <w:r w:rsidRPr="00644804">
              <w:t>— Metall (blank)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A5DEE" w14:textId="77777777" w:rsidR="00644804" w:rsidRPr="00644804" w:rsidRDefault="00644804" w:rsidP="00644804">
            <w:r w:rsidRPr="00644804">
              <w:t>0,2</w:t>
            </w:r>
          </w:p>
        </w:tc>
      </w:tr>
      <w:tr w:rsidR="00644804" w:rsidRPr="00644804" w14:paraId="6EB96B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FE6CF" w14:textId="77777777" w:rsidR="00644804" w:rsidRPr="00644804" w:rsidRDefault="00644804" w:rsidP="00644804">
            <w:r w:rsidRPr="00644804">
              <w:t>— Bitumendachbahn (besandet)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659A2" w14:textId="77777777" w:rsidR="00644804" w:rsidRPr="00644804" w:rsidRDefault="00644804" w:rsidP="00644804">
            <w:r w:rsidRPr="00644804">
              <w:t>0,6</w:t>
            </w:r>
          </w:p>
        </w:tc>
      </w:tr>
    </w:tbl>
    <w:p w14:paraId="5A696A0B" w14:textId="77777777" w:rsidR="00644804" w:rsidRPr="00644804" w:rsidRDefault="00644804" w:rsidP="00644804">
      <w:r w:rsidRPr="00644804">
        <w:t>Sofern keine genaueren Werte bekannt sind, kann für opake Oberflächen vereinfacht ein Strahlungsabsorptionsgrad von  = 0,6 verwendet werden.</w:t>
      </w:r>
    </w:p>
    <w:p w14:paraId="1916086E" w14:textId="77777777" w:rsidR="00644804" w:rsidRPr="00644804" w:rsidRDefault="00644804" w:rsidP="00644804">
      <w:r w:rsidRPr="00644804">
        <w:t>Der äußere Abstrahlungskoeffizient </w:t>
      </w:r>
      <w:r w:rsidRPr="00644804">
        <w:rPr>
          <w:i/>
          <w:iCs/>
        </w:rPr>
        <w:t>h</w:t>
      </w:r>
      <w:r w:rsidRPr="00644804">
        <w:t> in W/(m · K) ergibt sich in erster Näherung nach Gleichung (121).</w:t>
      </w:r>
    </w:p>
    <w:p w14:paraId="7D4E3508" w14:textId="77777777" w:rsidR="00644804" w:rsidRPr="00644804" w:rsidRDefault="00644804" w:rsidP="00644804">
      <w:r w:rsidRPr="00644804">
        <w:t>Dabei ist</w:t>
      </w:r>
    </w:p>
    <w:p w14:paraId="3C556247" w14:textId="77777777" w:rsidR="00644804" w:rsidRPr="00644804" w:rsidRDefault="00644804" w:rsidP="00644804">
      <w:r w:rsidRPr="00644804">
        <w:lastRenderedPageBreak/>
        <w:t> der Emissionsgrad für Wärmestrahlung der Außenfläche. Falls keine Werte bekannt sind, ist  = 0,9 anzusetzen.</w:t>
      </w:r>
    </w:p>
    <w:p w14:paraId="32A806B3" w14:textId="77777777" w:rsidR="00644804" w:rsidRPr="00644804" w:rsidRDefault="00644804" w:rsidP="00644804">
      <w:r w:rsidRPr="00644804">
        <w:t>Für solare Wärmeeinträge opaker Bauteile mit transparenter Wärmedämmung gilt:</w:t>
      </w:r>
    </w:p>
    <w:p w14:paraId="7315D0C0" w14:textId="77777777" w:rsidR="00644804" w:rsidRPr="00644804" w:rsidRDefault="00644804" w:rsidP="00644804">
      <w:r w:rsidRPr="00644804">
        <w:t>Dabei ist</w:t>
      </w:r>
    </w:p>
    <w:p w14:paraId="26F639C8" w14:textId="77777777" w:rsidR="00644804" w:rsidRPr="00644804" w:rsidRDefault="00644804" w:rsidP="00644804">
      <w:r w:rsidRPr="00644804">
        <w:rPr>
          <w:i/>
          <w:iCs/>
        </w:rPr>
        <w:t>R</w:t>
      </w:r>
      <w:r w:rsidRPr="00644804">
        <w:t> der äußere Wärmedurchlasswiderstand des Bauteils (gerechnet von der absorbierenden Schicht nach außen; Wärmedurchlasswiderstand der transparenten Wärmedämmung einschließlich des äußeren Übergangswiderstandes);</w:t>
      </w:r>
    </w:p>
    <w:p w14:paraId="4F137403" w14:textId="77777777" w:rsidR="00644804" w:rsidRPr="00644804" w:rsidRDefault="00644804" w:rsidP="00644804">
      <w:r w:rsidRPr="00644804">
        <w:rPr>
          <w:i/>
          <w:iCs/>
        </w:rPr>
        <w:t>U</w:t>
      </w:r>
      <w:r w:rsidRPr="00644804">
        <w:t> der gesamte Wärmedurchgangskoeffizient des Bauteils;</w:t>
      </w:r>
    </w:p>
    <w:p w14:paraId="3856866F" w14:textId="77777777" w:rsidR="00644804" w:rsidRPr="00644804" w:rsidRDefault="00644804" w:rsidP="00644804">
      <w:r w:rsidRPr="00644804">
        <w:rPr>
          <w:i/>
          <w:iCs/>
        </w:rPr>
        <w:t>A</w:t>
      </w:r>
      <w:r w:rsidRPr="00644804">
        <w:t> die Gesamtfläche des Bauteils mit transparenter Dämmung mit einer Orientierung;</w:t>
      </w:r>
    </w:p>
    <w:p w14:paraId="6A702704" w14:textId="77777777" w:rsidR="00644804" w:rsidRPr="00644804" w:rsidRDefault="00644804" w:rsidP="00644804">
      <w:r w:rsidRPr="00644804">
        <w:rPr>
          <w:i/>
          <w:iCs/>
        </w:rPr>
        <w:t>F</w:t>
      </w:r>
      <w:r w:rsidRPr="00644804">
        <w:t> der Abminderungsfaktor für bauliche Verschattung nach 6.4.1;</w:t>
      </w:r>
    </w:p>
    <w:p w14:paraId="6B95A45C" w14:textId="77777777" w:rsidR="00644804" w:rsidRPr="00644804" w:rsidRDefault="00644804" w:rsidP="00644804">
      <w:r w:rsidRPr="00644804">
        <w:rPr>
          <w:i/>
          <w:iCs/>
        </w:rPr>
        <w:t>F</w:t>
      </w:r>
      <w:r w:rsidRPr="00644804">
        <w:t> der Faktor zur Berücksichtigung des Anteils der transparenten Dämmung, welcher dem Verhältnis der Fläche der transparenten Dämmung zur Gesamtfläche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w:t>
      </w:r>
    </w:p>
    <w:p w14:paraId="66CF4A71" w14:textId="77777777" w:rsidR="00644804" w:rsidRPr="00644804" w:rsidRDefault="00644804" w:rsidP="00644804">
      <w:r w:rsidRPr="00644804">
        <w:rPr>
          <w:i/>
          <w:iCs/>
        </w:rPr>
        <w:t>F</w:t>
      </w:r>
      <w:r w:rsidRPr="00644804">
        <w:t> der Abminderungsfaktor infolge nicht senkrechten Strahlungseinfalls, </w:t>
      </w:r>
      <w:r w:rsidRPr="00644804">
        <w:rPr>
          <w:i/>
          <w:iCs/>
        </w:rPr>
        <w:t>F</w:t>
      </w:r>
      <w:r w:rsidRPr="00644804">
        <w:t> = 0,9 (falls der nicht senkrechte Einfall der Strahlung in </w:t>
      </w:r>
      <w:r w:rsidRPr="00644804">
        <w:rPr>
          <w:i/>
          <w:iCs/>
        </w:rPr>
        <w:t>g</w:t>
      </w:r>
      <w:r w:rsidRPr="00644804">
        <w:t> bereits berücksichtigt ist, ist hier </w:t>
      </w:r>
      <w:r w:rsidRPr="00644804">
        <w:rPr>
          <w:i/>
          <w:iCs/>
        </w:rPr>
        <w:t>F</w:t>
      </w:r>
      <w:r w:rsidRPr="00644804">
        <w:t> = 1 zu setzen);</w:t>
      </w:r>
    </w:p>
    <w:p w14:paraId="3967B5FB" w14:textId="77777777" w:rsidR="00644804" w:rsidRPr="00644804" w:rsidRDefault="00644804" w:rsidP="00644804">
      <w:r w:rsidRPr="00644804">
        <w:rPr>
          <w:i/>
          <w:iCs/>
        </w:rPr>
        <w:t>g</w:t>
      </w:r>
      <w:r w:rsidRPr="00644804">
        <w:t> der Gesamtenergiedurchlassgrad der transparenten Wärmedämmung nach Prüfzeugnis (falls keine genauen Angaben verfügbar sind, ist </w:t>
      </w:r>
      <w:r w:rsidRPr="00644804">
        <w:rPr>
          <w:i/>
          <w:iCs/>
        </w:rPr>
        <w:t>g</w:t>
      </w:r>
      <w:r w:rsidRPr="00644804">
        <w:t> = 0,35 zu setzen);</w:t>
      </w:r>
    </w:p>
    <w:p w14:paraId="5ABD2B5C" w14:textId="77777777" w:rsidR="00644804" w:rsidRPr="00644804" w:rsidRDefault="00644804" w:rsidP="00644804">
      <w:r w:rsidRPr="00644804">
        <w:t> der Absorptionskoeffizient der transparenten Wärmedämmung (falls die Absorption im </w:t>
      </w:r>
      <w:r w:rsidRPr="00644804">
        <w:rPr>
          <w:i/>
          <w:iCs/>
        </w:rPr>
        <w:t>g</w:t>
      </w:r>
      <w:r w:rsidRPr="00644804">
        <w:t>-Wert berücksichtigt ist, ist hier  = 1 zu setzen);</w:t>
      </w:r>
    </w:p>
    <w:p w14:paraId="263545B6" w14:textId="77777777" w:rsidR="00644804" w:rsidRPr="00644804" w:rsidRDefault="00644804" w:rsidP="00644804">
      <w:r w:rsidRPr="00644804">
        <w:rPr>
          <w:i/>
          <w:iCs/>
        </w:rPr>
        <w:t>I</w:t>
      </w:r>
      <w:r w:rsidRPr="00644804">
        <w:t> die globale Sonneneinstrahlung der Orientierung nach DIN/TS 18599-10;</w:t>
      </w:r>
    </w:p>
    <w:p w14:paraId="64C01010" w14:textId="77777777" w:rsidR="00644804" w:rsidRPr="00644804" w:rsidRDefault="00644804" w:rsidP="00644804">
      <w:r w:rsidRPr="00644804">
        <w:rPr>
          <w:i/>
          <w:iCs/>
        </w:rPr>
        <w:t>t</w:t>
      </w:r>
      <w:r w:rsidRPr="00644804">
        <w:t> die Dauer des Berechnungszeitraums (</w:t>
      </w:r>
      <w:r w:rsidRPr="00644804">
        <w:rPr>
          <w:i/>
          <w:iCs/>
        </w:rPr>
        <w:t>t</w:t>
      </w:r>
      <w:r w:rsidRPr="00644804">
        <w:t> = 24 h).</w:t>
      </w:r>
    </w:p>
    <w:p w14:paraId="37351173" w14:textId="77777777" w:rsidR="00644804" w:rsidRPr="00644804" w:rsidRDefault="00644804" w:rsidP="00644804">
      <w:r w:rsidRPr="00644804">
        <w:t>ANMERKUNG: Zur genaueren Ermittlung der monatlichen Solarwärmeeinträge von transparenten Wärmedämmsystemen siehe [2]. Bei speziellen transparenten Wärmedämmsystemen (z. B. mit integrierten Verschattungseinrichtungen) können monatliche </w:t>
      </w:r>
      <w:r w:rsidRPr="00644804">
        <w:rPr>
          <w:i/>
          <w:iCs/>
        </w:rPr>
        <w:t>g</w:t>
      </w:r>
      <w:r w:rsidRPr="00644804">
        <w:t>-Werte über die Vermessungen des winkelabhängigen </w:t>
      </w:r>
      <w:r w:rsidRPr="00644804">
        <w:rPr>
          <w:i/>
          <w:iCs/>
        </w:rPr>
        <w:t>g</w:t>
      </w:r>
      <w:r w:rsidRPr="00644804">
        <w:t>-Wertes und einer Ermittlung der effektiven Monatswerte über stündliche Simulationen analog zu 6.4.1 bestimmt werden.</w:t>
      </w:r>
    </w:p>
    <w:p w14:paraId="09EB483D" w14:textId="77777777" w:rsidR="00644804" w:rsidRPr="00644804" w:rsidRDefault="00644804" w:rsidP="00644804">
      <w:r w:rsidRPr="00644804">
        <w:t>Weitere solare Wärmeeinträge über belüftete Solarwände (Trombewände) oder über belüftete Bauteile der Gebäudehülle (dynamische Wärmedämmung) können DIN EN ISO 52016-1 entnommen werden.</w:t>
      </w:r>
    </w:p>
    <w:p w14:paraId="223F0F5F" w14:textId="77777777" w:rsidR="00644804" w:rsidRPr="00644804" w:rsidRDefault="00644804" w:rsidP="00644804">
      <w:pPr>
        <w:rPr>
          <w:b/>
          <w:bCs/>
        </w:rPr>
      </w:pPr>
      <w:r w:rsidRPr="00644804">
        <w:rPr>
          <w:b/>
          <w:bCs/>
        </w:rPr>
        <w:t>6.4.3Solare Wärmeeinträge über unbeheizte oder ungekühlte Glasvorbauten</w:t>
      </w:r>
    </w:p>
    <w:p w14:paraId="683D86BA" w14:textId="77777777" w:rsidR="00644804" w:rsidRPr="00644804" w:rsidRDefault="00644804" w:rsidP="00644804">
      <w:pPr>
        <w:rPr>
          <w:b/>
          <w:bCs/>
        </w:rPr>
      </w:pPr>
      <w:r w:rsidRPr="00644804">
        <w:rPr>
          <w:b/>
          <w:bCs/>
        </w:rPr>
        <w:t>6.4.3.1Allgemeines</w:t>
      </w:r>
    </w:p>
    <w:p w14:paraId="1B6677E5" w14:textId="77777777" w:rsidR="00644804" w:rsidRPr="00644804" w:rsidRDefault="00644804" w:rsidP="00644804">
      <w:r w:rsidRPr="00644804">
        <w:lastRenderedPageBreak/>
        <w:t>Beheizte oder gekühlte Wintergärten oder Glasvorbauten ohne Trennwand zur angrenzenden Zone sind wie beheizte oder gekühlte Gebäudezonen zu berechnen. Hinweise zur Berechnung von Glasdoppelfassaden sind in 6.4.3.4 zu finden.</w:t>
      </w:r>
    </w:p>
    <w:p w14:paraId="45125C5D" w14:textId="77777777" w:rsidR="00644804" w:rsidRPr="00644804" w:rsidRDefault="00644804" w:rsidP="00644804">
      <w:r w:rsidRPr="00644804">
        <w:t>Bei der Berechnung solarer Wärmeeinträge in die beheizte oder gekühlte Gebäudezone über einen Glasvorbau muss die Verglasung des Vorbaus (Wintergarten) zusätzlich berücksichtigt werden. Die direkten solaren Einträge über transparente Bauteile ergeben sich daher nach Gleichung (123).</w:t>
      </w:r>
    </w:p>
    <w:p w14:paraId="6C6E4342" w14:textId="77777777" w:rsidR="00644804" w:rsidRPr="00644804" w:rsidRDefault="00644804" w:rsidP="00644804">
      <w:r w:rsidRPr="00644804">
        <w:t>Direkte solare Wärmeeinträge über opake Bauteile der Trennwand sind zu vernachlässigen. Eine Berücksichtigung findet indirekt über die Temperaturerhöhung im Glasvorbau statt.</w:t>
      </w:r>
    </w:p>
    <w:p w14:paraId="5D173542" w14:textId="77777777" w:rsidR="00644804" w:rsidRPr="00644804" w:rsidRDefault="00644804" w:rsidP="00644804">
      <w:r w:rsidRPr="00644804">
        <w:t>Die mittlere Temperatur im Glasvorbau wird nach Abschnitt 4 und Gleichung (41) berechnet, für Vorbauten, die an mehrere Zonen grenzen, nach Gleichung (42). Im Wärmestrom , der für die Temperaturermittlung benötigt wird, ist die gesamte über die äußere Verglasung des Vorbaus eingestrahlte Wärmemenge zu berücksichtigen sowie gegebenenfalls interne Wärmequellen (siehe Gleichung (124)). Die über die transparenten Bauteile der Trennfläche direkt in die bilanzierte Gebäudezone eingestrahlte Wärme </w:t>
      </w:r>
      <w:r w:rsidRPr="00644804">
        <w:rPr>
          <w:i/>
          <w:iCs/>
        </w:rPr>
        <w:t>Q</w:t>
      </w:r>
      <w:r w:rsidRPr="00644804">
        <w:t> ist davon abzuziehen.</w:t>
      </w:r>
    </w:p>
    <w:p w14:paraId="5E630F99" w14:textId="77777777" w:rsidR="00644804" w:rsidRPr="00644804" w:rsidRDefault="00644804" w:rsidP="00644804">
      <w:r w:rsidRPr="00644804">
        <w:t>In Bild 4 sind die für Glasvorbauten zu berücksichtigenden Größen schematisch dargestellt.</w:t>
      </w:r>
    </w:p>
    <w:p w14:paraId="195A4CA2" w14:textId="49E7D75D" w:rsidR="00644804" w:rsidRPr="00644804" w:rsidRDefault="00644804" w:rsidP="00644804">
      <w:r w:rsidRPr="00644804">
        <w:drawing>
          <wp:inline distT="0" distB="0" distL="0" distR="0" wp14:anchorId="356418C9" wp14:editId="5EA3B872">
            <wp:extent cx="4678680" cy="4076700"/>
            <wp:effectExtent l="0" t="0" r="7620" b="0"/>
            <wp:docPr id="1436752781" name="Grafik 25" descr="Bild 4: Schematische Darstellung der für Glasvorbauten zu berücksichtigenden Größ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ild 4: Schematische Darstellung der für Glasvorbauten zu berücksichtigenden Größ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4076700"/>
                    </a:xfrm>
                    <a:prstGeom prst="rect">
                      <a:avLst/>
                    </a:prstGeom>
                    <a:noFill/>
                    <a:ln>
                      <a:noFill/>
                    </a:ln>
                  </pic:spPr>
                </pic:pic>
              </a:graphicData>
            </a:graphic>
          </wp:inline>
        </w:drawing>
      </w:r>
    </w:p>
    <w:p w14:paraId="383A937B" w14:textId="77777777" w:rsidR="00644804" w:rsidRPr="00644804" w:rsidRDefault="00644804" w:rsidP="00644804">
      <w:pPr>
        <w:rPr>
          <w:b/>
          <w:bCs/>
        </w:rPr>
      </w:pPr>
      <w:r w:rsidRPr="00644804">
        <w:rPr>
          <w:b/>
          <w:bCs/>
        </w:rPr>
        <w:lastRenderedPageBreak/>
        <w:t>Bild 4 — Schematische Darstellung der für Glasvorbauten zu berücksichtigenden Größen</w:t>
      </w:r>
    </w:p>
    <w:p w14:paraId="3A38AB1A" w14:textId="77777777" w:rsidR="00644804" w:rsidRPr="00644804" w:rsidRDefault="00644804" w:rsidP="00644804">
      <w:r w:rsidRPr="00644804">
        <w:t>Bauliche Verschattung und Sonnenschutzmaßnahmen sind jeweils auf das betrachtete Bauteil zu beziehen, d. h.:</w:t>
      </w:r>
    </w:p>
    <w:p w14:paraId="2B08E0FC" w14:textId="77777777" w:rsidR="00644804" w:rsidRPr="00644804" w:rsidRDefault="00644804" w:rsidP="00644804">
      <w:r w:rsidRPr="00644804">
        <w:t>–Bei der Berechnung der direkten Wärmeeinträge in die Gebäudezone </w:t>
      </w:r>
      <w:r w:rsidRPr="00644804">
        <w:rPr>
          <w:i/>
          <w:iCs/>
        </w:rPr>
        <w:t>Q</w:t>
      </w:r>
      <w:r w:rsidRPr="00644804">
        <w:t> sind Verschattung und Sonnenschutzvorrichtungen der transparenten Bauteile der Trennwand einzubeziehen. Sonnenschutzvorrichtungen sind im Gesamtenergiedurchlassgrad </w:t>
      </w:r>
      <w:r w:rsidRPr="00644804">
        <w:rPr>
          <w:i/>
          <w:iCs/>
        </w:rPr>
        <w:t>g</w:t>
      </w:r>
      <w:r w:rsidRPr="00644804">
        <w:t> des inneren Glases zu berücksichtigen. Bei außenliegender Sonnenschutzvorrichtung wird nicht unterschieden, ob sie innerhalb des Vorbaus oder vor dem Vorbau im Außenbereich liegt.</w:t>
      </w:r>
    </w:p>
    <w:p w14:paraId="0EABE38A" w14:textId="77777777" w:rsidR="00644804" w:rsidRPr="00644804" w:rsidRDefault="00644804" w:rsidP="00644804">
      <w:r w:rsidRPr="00644804">
        <w:t>–Bei der Berechnung der Wärmeeinträge in den Vorbau  sind Verschattung und Sonnenschutzvorrichtungen für das äußere Glas zu ermitteln. Im Gesamtenergiedurchlassgrad </w:t>
      </w:r>
      <w:r w:rsidRPr="00644804">
        <w:rPr>
          <w:i/>
          <w:iCs/>
        </w:rPr>
        <w:t>g</w:t>
      </w:r>
      <w:r w:rsidRPr="00644804">
        <w:t> der äußeren Verglasung ist der Sonnenschutz an der äußeren Verglasung zu berücksichtigen. Sonnenschutz an der inneren Verglasung ist nicht mit einzubeziehen.</w:t>
      </w:r>
    </w:p>
    <w:p w14:paraId="7344DD40" w14:textId="77777777" w:rsidR="00644804" w:rsidRPr="00644804" w:rsidRDefault="00644804" w:rsidP="00644804">
      <w:pPr>
        <w:rPr>
          <w:b/>
          <w:bCs/>
        </w:rPr>
      </w:pPr>
      <w:r w:rsidRPr="00644804">
        <w:rPr>
          <w:b/>
          <w:bCs/>
        </w:rPr>
        <w:t>6.4.3.2Direkte solare Wärmeeinträge in die Gebäudezone</w:t>
      </w:r>
    </w:p>
    <w:p w14:paraId="33E8E254" w14:textId="77777777" w:rsidR="00644804" w:rsidRPr="00644804" w:rsidRDefault="00644804" w:rsidP="00644804">
      <w:r w:rsidRPr="00644804">
        <w:t>Die solaren Wärmeeinträge für transparente Bauteile der Trennfläche </w:t>
      </w:r>
      <w:r w:rsidRPr="00644804">
        <w:rPr>
          <w:i/>
          <w:iCs/>
        </w:rPr>
        <w:t>Q</w:t>
      </w:r>
      <w:r w:rsidRPr="00644804">
        <w:t> sind nach 6.4.1 unter Berücksichtigung des zusätzlichen Glases (Glasvorbau nach außen) zu berechnen.</w:t>
      </w:r>
    </w:p>
    <w:p w14:paraId="083F7095" w14:textId="77777777" w:rsidR="00644804" w:rsidRPr="00644804" w:rsidRDefault="00644804" w:rsidP="00644804">
      <w:r w:rsidRPr="00644804">
        <w:t>Dabei ist</w:t>
      </w:r>
    </w:p>
    <w:p w14:paraId="04CEC339" w14:textId="77777777" w:rsidR="00644804" w:rsidRPr="00644804" w:rsidRDefault="00644804" w:rsidP="00644804">
      <w:r w:rsidRPr="00644804">
        <w:rPr>
          <w:i/>
          <w:iCs/>
        </w:rPr>
        <w:t>F</w:t>
      </w:r>
      <w:r w:rsidRPr="00644804">
        <w:t> der Faktor zur Berücksichtigung der transparenten Fläche des inneren Glases,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ist </w:t>
      </w:r>
      <w:r w:rsidRPr="00644804">
        <w:rPr>
          <w:i/>
          <w:iCs/>
        </w:rPr>
        <w:t>F</w:t>
      </w:r>
      <w:r w:rsidRPr="00644804">
        <w:t> = 0,7 zu setzen;</w:t>
      </w:r>
    </w:p>
    <w:p w14:paraId="0B2412F0" w14:textId="77777777" w:rsidR="00644804" w:rsidRPr="00644804" w:rsidRDefault="00644804" w:rsidP="00644804">
      <w:r w:rsidRPr="00644804">
        <w:rPr>
          <w:i/>
          <w:iCs/>
        </w:rPr>
        <w:t>A</w:t>
      </w:r>
      <w:r w:rsidRPr="00644804">
        <w:t> die Fläche des Bauteils der Trennfläche zwischen der betrachteten Gebäudezone und dem unbeheizten Glasvorbau (anzusetzen sind die lichten Rohbaumaße);</w:t>
      </w:r>
    </w:p>
    <w:p w14:paraId="01F741A1" w14:textId="77777777" w:rsidR="00644804" w:rsidRPr="00644804" w:rsidRDefault="00644804" w:rsidP="00644804">
      <w:r w:rsidRPr="00644804">
        <w:rPr>
          <w:i/>
          <w:iCs/>
        </w:rPr>
        <w:t>g</w:t>
      </w:r>
      <w:r w:rsidRPr="00644804">
        <w:t> der effektive Gesamtenergiedurchlassgrad des transparenten Anteils des Bauteils nach Gleichung (115) bis Gleichung (117) unter Einbezug des Gesamtenergiedurchlassgrades </w:t>
      </w:r>
      <w:r w:rsidRPr="00644804">
        <w:rPr>
          <w:i/>
          <w:iCs/>
        </w:rPr>
        <w:t>g</w:t>
      </w:r>
      <w:r w:rsidRPr="00644804">
        <w:t> des inneren Glases mit Sonnenschutzvorrichtungen, der Aktivierung von Sonnenschutzvorrichtungen, der Verschattung durch Umgebung und Gebäudeteile, des nicht senkrechten Strahlungseinfalles, der Verschmutzung des Glases;</w:t>
      </w:r>
    </w:p>
    <w:p w14:paraId="059D790F" w14:textId="77777777" w:rsidR="00644804" w:rsidRPr="00644804" w:rsidRDefault="00644804" w:rsidP="00644804">
      <w:r w:rsidRPr="00644804">
        <w:rPr>
          <w:i/>
          <w:iCs/>
        </w:rPr>
        <w:t>F</w:t>
      </w:r>
      <w:r w:rsidRPr="00644804">
        <w:t> der Faktor zur Berücksichtigung der transparenten Fläche des äußeren Glases,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ist </w:t>
      </w:r>
      <w:r w:rsidRPr="00644804">
        <w:rPr>
          <w:i/>
          <w:iCs/>
        </w:rPr>
        <w:t>F</w:t>
      </w:r>
      <w:r w:rsidRPr="00644804">
        <w:t> = 0,9 zu setzen;</w:t>
      </w:r>
    </w:p>
    <w:p w14:paraId="0539F771" w14:textId="77777777" w:rsidR="00644804" w:rsidRPr="00644804" w:rsidRDefault="00644804" w:rsidP="00644804">
      <w:r w:rsidRPr="00644804">
        <w:t> der Transmissionsgrad des äußeren Glases (Standardwerte in Tabelle 9);</w:t>
      </w:r>
    </w:p>
    <w:p w14:paraId="1BD65CFF" w14:textId="77777777" w:rsidR="00644804" w:rsidRPr="00644804" w:rsidRDefault="00644804" w:rsidP="00644804">
      <w:r w:rsidRPr="00644804">
        <w:rPr>
          <w:i/>
          <w:iCs/>
        </w:rPr>
        <w:lastRenderedPageBreak/>
        <w:t>I</w:t>
      </w:r>
      <w:r w:rsidRPr="00644804">
        <w:t> die globale Sonneneinstrahlung für die Orientierung der Trennfläche nach DIN/TS 18599-10;</w:t>
      </w:r>
    </w:p>
    <w:p w14:paraId="09BA5AA4" w14:textId="77777777" w:rsidR="00644804" w:rsidRPr="00644804" w:rsidRDefault="00644804" w:rsidP="00644804">
      <w:r w:rsidRPr="00644804">
        <w:rPr>
          <w:i/>
          <w:iCs/>
        </w:rPr>
        <w:t>t</w:t>
      </w:r>
      <w:r w:rsidRPr="00644804">
        <w:t> die Dauer des Berechnungszeitraums (</w:t>
      </w:r>
      <w:r w:rsidRPr="00644804">
        <w:rPr>
          <w:i/>
          <w:iCs/>
        </w:rPr>
        <w:t>t</w:t>
      </w:r>
      <w:r w:rsidRPr="00644804">
        <w:t> = 24 h).</w:t>
      </w:r>
    </w:p>
    <w:p w14:paraId="4D33F468" w14:textId="77777777" w:rsidR="00644804" w:rsidRPr="00644804" w:rsidRDefault="00644804" w:rsidP="00644804">
      <w:pPr>
        <w:rPr>
          <w:b/>
          <w:bCs/>
        </w:rPr>
      </w:pPr>
      <w:r w:rsidRPr="00644804">
        <w:rPr>
          <w:b/>
          <w:bCs/>
        </w:rPr>
        <w:t>6.4.3.3Im unbeheizten oder ungekühlten Vorbau wirksame Wärmeeinträge</w:t>
      </w:r>
    </w:p>
    <w:p w14:paraId="5D3427C6" w14:textId="77777777" w:rsidR="00644804" w:rsidRPr="00644804" w:rsidRDefault="00644804" w:rsidP="00644804">
      <w:r w:rsidRPr="00644804">
        <w:t>Um die Temperatur im unbeheizten oder ungekühlten Glasvorbau zu ermitteln, ist der Wärmestrom in den Glasvorbau zu berechnen:</w:t>
      </w:r>
    </w:p>
    <w:p w14:paraId="34E6C9A5" w14:textId="77777777" w:rsidR="00644804" w:rsidRPr="00644804" w:rsidRDefault="00644804" w:rsidP="00644804">
      <w:r w:rsidRPr="00644804">
        <w:t>Dabei ist</w:t>
      </w:r>
    </w:p>
    <w:p w14:paraId="14D29C4E" w14:textId="77777777" w:rsidR="00644804" w:rsidRPr="00644804" w:rsidRDefault="00644804" w:rsidP="00644804">
      <w:r w:rsidRPr="00644804">
        <w:t> die solare Einstrahlung in den Wintergarten, summiert über die transparenten Außenbauteile des Glasvorbaus nach Gleichung (125);</w:t>
      </w:r>
    </w:p>
    <w:p w14:paraId="6EC31C3F" w14:textId="77777777" w:rsidR="00644804" w:rsidRPr="00644804" w:rsidRDefault="00644804" w:rsidP="00644804">
      <w:r w:rsidRPr="00644804">
        <w:t> die solare Einstrahlung durch den Glasvorbau in die angrenzende Gebäudezone nach Gleichung (123), summiert über die transparenten Bauteile der Trennfläche zwischen der betrachteten Gebäudezone und dem unbeheizten Glasvorbau;</w:t>
      </w:r>
    </w:p>
    <w:p w14:paraId="4E1F9AC4" w14:textId="77777777" w:rsidR="00644804" w:rsidRPr="00644804" w:rsidRDefault="00644804" w:rsidP="00644804">
      <w:r w:rsidRPr="00644804">
        <w:t> die Summe der internen Wärmequellen innerhalb des Glasvorbaus (in der Regel zu null zu setzen, sonst entsprechend 6.5).</w:t>
      </w:r>
    </w:p>
    <w:p w14:paraId="2D81310A" w14:textId="77777777" w:rsidR="00644804" w:rsidRPr="00644804" w:rsidRDefault="00644804" w:rsidP="00644804">
      <w:r w:rsidRPr="00644804">
        <w:t>Die solare Einstrahlung in den Vorbau ist nach Gleichung (125) zu ermitteln:</w:t>
      </w:r>
    </w:p>
    <w:p w14:paraId="50430C52" w14:textId="77777777" w:rsidR="00644804" w:rsidRPr="00644804" w:rsidRDefault="00644804" w:rsidP="00644804">
      <w:r w:rsidRPr="00644804">
        <w:t>Dabei ist</w:t>
      </w:r>
    </w:p>
    <w:p w14:paraId="373C8EC4" w14:textId="77777777" w:rsidR="00644804" w:rsidRPr="00644804" w:rsidRDefault="00644804" w:rsidP="00644804">
      <w:r w:rsidRPr="00644804">
        <w:rPr>
          <w:i/>
          <w:iCs/>
        </w:rPr>
        <w:t>F</w:t>
      </w:r>
      <w:r w:rsidRPr="00644804">
        <w:t> der Faktor zur Berücksichtigung der transparenten Fläche des äußeren Glases,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ist </w:t>
      </w:r>
      <w:r w:rsidRPr="00644804">
        <w:rPr>
          <w:i/>
          <w:iCs/>
        </w:rPr>
        <w:t>F</w:t>
      </w:r>
      <w:r w:rsidRPr="00644804">
        <w:t> = 0,9 zu setzen;</w:t>
      </w:r>
    </w:p>
    <w:p w14:paraId="293DBB0A" w14:textId="77777777" w:rsidR="00644804" w:rsidRPr="00644804" w:rsidRDefault="00644804" w:rsidP="00644804">
      <w:r w:rsidRPr="00644804">
        <w:rPr>
          <w:i/>
          <w:iCs/>
        </w:rPr>
        <w:t>A</w:t>
      </w:r>
      <w:r w:rsidRPr="00644804">
        <w:t> die Fläche der Außenbauteile des Vorbaus einer Orientierung;</w:t>
      </w:r>
    </w:p>
    <w:p w14:paraId="403D2D33" w14:textId="77777777" w:rsidR="00644804" w:rsidRPr="00644804" w:rsidRDefault="00644804" w:rsidP="00644804">
      <w:r w:rsidRPr="00644804">
        <w:rPr>
          <w:i/>
          <w:iCs/>
        </w:rPr>
        <w:t>g</w:t>
      </w:r>
      <w:r w:rsidRPr="00644804">
        <w:t> der effektive Gesamtenergiedurchlassgrad des transparenten Anteils des äußeren Glases nach Gleichung (115) bis Gleichung (117) unter Einbezug der Verschattung, des wirksamen Gesamtenergiedurchlassgrades des äußeren Glases unter Berücksichtigung von Sonnenschutzvorrichtungen und deren Aktivierung, des nicht senkrechten Strahlungseinfalles, der Verschmutzung des Glases;</w:t>
      </w:r>
    </w:p>
    <w:p w14:paraId="05FBCAB5" w14:textId="77777777" w:rsidR="00644804" w:rsidRPr="00644804" w:rsidRDefault="00644804" w:rsidP="00644804">
      <w:r w:rsidRPr="00644804">
        <w:rPr>
          <w:i/>
          <w:iCs/>
        </w:rPr>
        <w:t>I</w:t>
      </w:r>
      <w:r w:rsidRPr="00644804">
        <w:t> die globale Sonneneinstrahlung für die Orientierung der Trennfläche nach DIN/TS 18599-10.</w:t>
      </w:r>
    </w:p>
    <w:p w14:paraId="279C38AE" w14:textId="77777777" w:rsidR="00644804" w:rsidRPr="00644804" w:rsidRDefault="00644804" w:rsidP="00644804">
      <w:pPr>
        <w:rPr>
          <w:b/>
          <w:bCs/>
        </w:rPr>
      </w:pPr>
      <w:r w:rsidRPr="00644804">
        <w:rPr>
          <w:b/>
          <w:bCs/>
        </w:rPr>
        <w:t>6.4.3.4Berechnung von Glasdoppelfassaden</w:t>
      </w:r>
    </w:p>
    <w:p w14:paraId="2F372428" w14:textId="77777777" w:rsidR="00644804" w:rsidRPr="00644804" w:rsidRDefault="00644804" w:rsidP="00644804">
      <w:r w:rsidRPr="00644804">
        <w:t>Solange kein allgemein anerkanntes Verfahren zur Berechnung von Glasdoppelfassaden zur Verfügung steht, dürfen Glasdoppelfassaden, die geschossweise unterteilt sind, mit folgenden abweichenden Randbedingungen als unbeheizter oder ungekühlter Glasvorbau nach 6.4.3 sowie 6.1.4.5 bewertet werden:</w:t>
      </w:r>
    </w:p>
    <w:p w14:paraId="7172EE2A" w14:textId="77777777" w:rsidR="00644804" w:rsidRPr="00644804" w:rsidRDefault="00644804" w:rsidP="00644804">
      <w:r w:rsidRPr="00644804">
        <w:lastRenderedPageBreak/>
        <w:t>–Bei Doppelfassaden mit Abständen der beiden Fassaden von ≥ 0,5 m ist für die Berechnung des Lüftungswärmetransferkoeffizienten in Gleichung (103) der Luftwechsel</w:t>
      </w:r>
    </w:p>
    <w:p w14:paraId="6127C714" w14:textId="77777777" w:rsidR="00644804" w:rsidRPr="00644804" w:rsidRDefault="00644804" w:rsidP="00644804">
      <w:r w:rsidRPr="00644804">
        <w:t>zu setzen (unabhängig von der sich einstellenden Temperatur innerhalb der Doppelfassade);</w:t>
      </w:r>
    </w:p>
    <w:p w14:paraId="4E0D33FD" w14:textId="77777777" w:rsidR="00644804" w:rsidRPr="00644804" w:rsidRDefault="00644804" w:rsidP="00644804">
      <w:r w:rsidRPr="00644804">
        <w:t>Dabei ist</w:t>
      </w:r>
    </w:p>
    <w:p w14:paraId="6B905610" w14:textId="77777777" w:rsidR="00644804" w:rsidRPr="00644804" w:rsidRDefault="00644804" w:rsidP="00644804">
      <w:r w:rsidRPr="00644804">
        <w:rPr>
          <w:i/>
          <w:iCs/>
        </w:rPr>
        <w:t>z</w:t>
      </w:r>
      <w:r w:rsidRPr="00644804">
        <w:t> ein abstandsabhängiger Luftwechselbeiwert, der zu 1500 gesetzt werden kann und </w:t>
      </w:r>
      <w:r w:rsidRPr="00644804">
        <w:rPr>
          <w:i/>
          <w:iCs/>
        </w:rPr>
        <w:t>A</w:t>
      </w:r>
      <w:r w:rsidRPr="00644804">
        <w:t> die aerodynamisch wirksame Öffnungsfläche der äußeren Glasfassade. Die aerodynamisch wirksame Öffnungsfläche der äußeren Glasfassade </w:t>
      </w:r>
      <w:r w:rsidRPr="00644804">
        <w:rPr>
          <w:i/>
          <w:iCs/>
        </w:rPr>
        <w:t>A</w:t>
      </w:r>
      <w:r w:rsidRPr="00644804">
        <w:t> bestimmt sich aus der kleineren der Ansichtsflächen der Zu- bzw. Abluftöffnung (</w:t>
      </w:r>
      <w:r w:rsidRPr="00644804">
        <w:rPr>
          <w:i/>
          <w:iCs/>
        </w:rPr>
        <w:t>A</w:t>
      </w:r>
      <w:r w:rsidRPr="00644804">
        <w:t>) und dem Durchflussbeiwert (</w:t>
      </w:r>
      <w:r w:rsidRPr="00644804">
        <w:rPr>
          <w:i/>
          <w:iCs/>
        </w:rPr>
        <w:t>c</w:t>
      </w:r>
      <w:r w:rsidRPr="00644804">
        <w:t>) der Öffnung.</w:t>
      </w:r>
    </w:p>
    <w:p w14:paraId="1B4285E5" w14:textId="77777777" w:rsidR="00644804" w:rsidRPr="00644804" w:rsidRDefault="00644804" w:rsidP="00644804">
      <w:r w:rsidRPr="00644804">
        <w:rPr>
          <w:i/>
          <w:iCs/>
        </w:rPr>
        <w:t>A</w:t>
      </w:r>
      <w:r w:rsidRPr="00644804">
        <w:t> = </w:t>
      </w:r>
      <w:r w:rsidRPr="00644804">
        <w:rPr>
          <w:i/>
          <w:iCs/>
        </w:rPr>
        <w:t>A</w:t>
      </w:r>
      <w:r w:rsidRPr="00644804">
        <w:t> </w:t>
      </w:r>
      <w:r w:rsidRPr="00644804">
        <w:rPr>
          <w:i/>
          <w:iCs/>
        </w:rPr>
        <w:t>c</w:t>
      </w:r>
    </w:p>
    <w:p w14:paraId="62177330" w14:textId="77777777" w:rsidR="00644804" w:rsidRPr="00644804" w:rsidRDefault="00644804" w:rsidP="00644804">
      <w:r w:rsidRPr="00644804">
        <w:t>Sofern die repräsentative Ansichtsfläche nicht bekannt ist, ist vereinfacht eine repräsentative Ansichtsfläche der Öffnung (</w:t>
      </w:r>
      <w:r w:rsidRPr="00644804">
        <w:rPr>
          <w:i/>
          <w:iCs/>
        </w:rPr>
        <w:t>A</w:t>
      </w:r>
      <w:r w:rsidRPr="00644804">
        <w:t>) von 0,2 m je laufenden Meter Glasfassade zugrunde zu legen.</w:t>
      </w:r>
    </w:p>
    <w:p w14:paraId="38AADFD7" w14:textId="77777777" w:rsidR="00644804" w:rsidRPr="00644804" w:rsidRDefault="00644804" w:rsidP="00644804">
      <w:r w:rsidRPr="00644804">
        <w:t>Sofern der Durchflussbeiwert (</w:t>
      </w:r>
      <w:r w:rsidRPr="00644804">
        <w:rPr>
          <w:i/>
          <w:iCs/>
        </w:rPr>
        <w:t>c</w:t>
      </w:r>
      <w:r w:rsidRPr="00644804">
        <w:t>) der Zu-/oder Abluftöffnung einer Konstruktion nicht bekannt ist, ist er für übliche Konstruktionen wie folgt anzunehmen:</w:t>
      </w:r>
    </w:p>
    <w:p w14:paraId="0E5A080F" w14:textId="77777777" w:rsidR="00644804" w:rsidRPr="00644804" w:rsidRDefault="00644804" w:rsidP="00644804">
      <w:r w:rsidRPr="00644804">
        <w:t>–unverschließbare normale Wetterschutzgitter (</w:t>
      </w:r>
      <w:r w:rsidRPr="00644804">
        <w:rPr>
          <w:i/>
          <w:iCs/>
        </w:rPr>
        <w:t>c</w:t>
      </w:r>
      <w:r w:rsidRPr="00644804">
        <w:t> = 0,25);</w:t>
      </w:r>
    </w:p>
    <w:p w14:paraId="2EF3EFD5" w14:textId="77777777" w:rsidR="00644804" w:rsidRPr="00644804" w:rsidRDefault="00644804" w:rsidP="00644804">
      <w:r w:rsidRPr="00644804">
        <w:t>–verschließbare Klappen (sofern keine Angaben zu regeltechnisch sichergestellten monatsweisen Öffnungszeiten bei verschließbaren Klappen vorliegen, ist mit geöffnetem Zustand zu rechnen.): im geöffneten Zustand (</w:t>
      </w:r>
      <w:r w:rsidRPr="00644804">
        <w:rPr>
          <w:i/>
          <w:iCs/>
        </w:rPr>
        <w:t>c</w:t>
      </w:r>
      <w:r w:rsidRPr="00644804">
        <w:t> = 0,125), im geschlossenen Zustand (</w:t>
      </w:r>
      <w:r w:rsidRPr="00644804">
        <w:rPr>
          <w:i/>
          <w:iCs/>
        </w:rPr>
        <w:t>c</w:t>
      </w:r>
      <w:r w:rsidRPr="00644804">
        <w:t> = 0,0).</w:t>
      </w:r>
    </w:p>
    <w:p w14:paraId="5F4483B0" w14:textId="77777777" w:rsidR="00644804" w:rsidRPr="00644804" w:rsidRDefault="00644804" w:rsidP="00644804">
      <w:r w:rsidRPr="00644804">
        <w:t>–Für abweichende Glasdoppelfassaden-Konstruktionen können repräsentative Kennwerte aus dem BBR Forschungsvorhaben „Erarbeitung einer vereinfachten Berechnungsmethode für Glas-Doppelfassaden“ [3] oder anderen einschlägigen Forschungsarbeiten abgeleitet werden.</w:t>
      </w:r>
    </w:p>
    <w:p w14:paraId="627CD173" w14:textId="77777777" w:rsidR="00644804" w:rsidRPr="00644804" w:rsidRDefault="00644804" w:rsidP="00644804">
      <w:r w:rsidRPr="00644804">
        <w:t>–Bei Doppelfassaden mit Abständen der beiden Fassaden von &lt; 0,5 m ist für die Berechnung des Lüftungswärmetransferkoeffizienten in Gleichung (103) die Luftwechselrate </w:t>
      </w:r>
      <w:r w:rsidRPr="00644804">
        <w:rPr>
          <w:i/>
          <w:iCs/>
        </w:rPr>
        <w:t>n</w:t>
      </w:r>
      <w:r w:rsidRPr="00644804">
        <w:t> = 10 h zu setzen (unabhängig von der sich einstellenden Temperatur innerhalb der Doppelfassade);</w:t>
      </w:r>
    </w:p>
    <w:p w14:paraId="697C12CC" w14:textId="77777777" w:rsidR="00644804" w:rsidRPr="00644804" w:rsidRDefault="00644804" w:rsidP="00644804">
      <w:r w:rsidRPr="00644804">
        <w:t>–falls keine genauen Maße bekannt sind, ist der transparente Anteil </w:t>
      </w:r>
      <w:r w:rsidRPr="00644804">
        <w:rPr>
          <w:i/>
          <w:iCs/>
        </w:rPr>
        <w:t>F</w:t>
      </w:r>
      <w:r w:rsidRPr="00644804">
        <w:t> = 0,95 zu setzen.</w:t>
      </w:r>
    </w:p>
    <w:p w14:paraId="57EA1D22" w14:textId="77777777" w:rsidR="00644804" w:rsidRPr="00644804" w:rsidRDefault="00644804" w:rsidP="00644804">
      <w:pPr>
        <w:rPr>
          <w:b/>
          <w:bCs/>
        </w:rPr>
      </w:pPr>
      <w:r w:rsidRPr="00644804">
        <w:rPr>
          <w:b/>
          <w:bCs/>
        </w:rPr>
        <w:t>6.5Interne Wärme- und Kältequellen</w:t>
      </w:r>
    </w:p>
    <w:p w14:paraId="4B6C9950" w14:textId="77777777" w:rsidR="00644804" w:rsidRPr="00644804" w:rsidRDefault="00644804" w:rsidP="00644804">
      <w:pPr>
        <w:rPr>
          <w:b/>
          <w:bCs/>
        </w:rPr>
      </w:pPr>
      <w:r w:rsidRPr="00644804">
        <w:rPr>
          <w:b/>
          <w:bCs/>
        </w:rPr>
        <w:t>6.5.1Interne Wärmequellen in Wohngebäuden</w:t>
      </w:r>
    </w:p>
    <w:p w14:paraId="2042647C" w14:textId="77777777" w:rsidR="00644804" w:rsidRPr="00644804" w:rsidRDefault="00644804" w:rsidP="00644804">
      <w:r w:rsidRPr="00644804">
        <w:lastRenderedPageBreak/>
        <w:t>Für Wohngebäude sind interne Wärmequellen durch Personen, Arbeitshilfen und Beleuchtung zusammenzufassen. Wärmequellen durch den Betrieb von Heizungsanlagen sind getrennt auszuweisen. Kältequellen sind zu vernachlässigen.</w:t>
      </w:r>
    </w:p>
    <w:p w14:paraId="2E15BB65" w14:textId="77777777" w:rsidR="00644804" w:rsidRPr="00644804" w:rsidRDefault="00644804" w:rsidP="00644804">
      <w:r w:rsidRPr="00644804">
        <w:t>Dabei ist</w:t>
      </w:r>
    </w:p>
    <w:p w14:paraId="12C2DD13" w14:textId="77777777" w:rsidR="00644804" w:rsidRPr="00644804" w:rsidRDefault="00644804" w:rsidP="00644804">
      <w:r w:rsidRPr="00644804">
        <w:t> die durchschnittliche tägliche Wärmeabgabe von Personen, Arbeitshilfen und Beleuchtung in Wohngebäuden nach DIN/TS 18599-10, bezogen auf die Nettogrundfläche;</w:t>
      </w:r>
    </w:p>
    <w:p w14:paraId="58A7CB09" w14:textId="77777777" w:rsidR="00644804" w:rsidRPr="00644804" w:rsidRDefault="00644804" w:rsidP="00644804">
      <w:r w:rsidRPr="00644804">
        <w:rPr>
          <w:i/>
          <w:iCs/>
        </w:rPr>
        <w:t>A</w:t>
      </w:r>
      <w:r w:rsidRPr="00644804">
        <w:t> die Nettogrundfläche der Gebäudezone.</w:t>
      </w:r>
    </w:p>
    <w:p w14:paraId="38250DC2" w14:textId="77777777" w:rsidR="00644804" w:rsidRPr="00644804" w:rsidRDefault="00644804" w:rsidP="00644804">
      <w:pPr>
        <w:rPr>
          <w:b/>
          <w:bCs/>
        </w:rPr>
      </w:pPr>
      <w:r w:rsidRPr="00644804">
        <w:rPr>
          <w:b/>
          <w:bCs/>
        </w:rPr>
        <w:t>6.5.2Wärmequellen durch Personen</w:t>
      </w:r>
    </w:p>
    <w:p w14:paraId="008D9E20" w14:textId="77777777" w:rsidR="00644804" w:rsidRPr="00644804" w:rsidRDefault="00644804" w:rsidP="00644804">
      <w:r w:rsidRPr="00644804">
        <w:t>Die durch Personen abgegebene Wärme ist je nach Nutzungsprofil als flächenbezogener Wert in DIN/TS 18599-10 vorgegeben. Hieraus ist die mittlere Wärmeabgabe zu ermitteln:</w:t>
      </w:r>
    </w:p>
    <w:p w14:paraId="53F7F283" w14:textId="77777777" w:rsidR="00644804" w:rsidRPr="00644804" w:rsidRDefault="00644804" w:rsidP="00644804">
      <w:r w:rsidRPr="00644804">
        <w:t>dabei ist</w:t>
      </w:r>
    </w:p>
    <w:p w14:paraId="6A1F70F7" w14:textId="77777777" w:rsidR="00644804" w:rsidRPr="00644804" w:rsidRDefault="00644804" w:rsidP="00644804">
      <w:r w:rsidRPr="00644804">
        <w:rPr>
          <w:i/>
          <w:iCs/>
        </w:rPr>
        <w:t>q</w:t>
      </w:r>
      <w:r w:rsidRPr="00644804">
        <w:t> die durchschnittliche tägliche Wärmeabgabe von Personen nach DIN/TS 18599-10, bezogen auf die Nettogrundfläche;</w:t>
      </w:r>
    </w:p>
    <w:p w14:paraId="533DB62E" w14:textId="77777777" w:rsidR="00644804" w:rsidRPr="00644804" w:rsidRDefault="00644804" w:rsidP="00644804">
      <w:r w:rsidRPr="00644804">
        <w:rPr>
          <w:i/>
          <w:iCs/>
        </w:rPr>
        <w:t>A</w:t>
      </w:r>
      <w:r w:rsidRPr="00644804">
        <w:t> die Nettogrundfläche der Gebäudezone.</w:t>
      </w:r>
    </w:p>
    <w:p w14:paraId="0182E59F" w14:textId="77777777" w:rsidR="00644804" w:rsidRPr="00644804" w:rsidRDefault="00644804" w:rsidP="00644804">
      <w:r w:rsidRPr="00644804">
        <w:t>Bei von den Standardwerten deutlich abweichender Nutzung kann auf die ausführlichen Nutzungsprofile nach DIN/TS 18599-10 zurückgegriffen werden; gegebenenfalls muss der angegebene Wert unter Berücksichtigung von Personenbelegung und Nutzungszeit auf die mittlere tägliche Wärmeabgabe umgerechnet werden.</w:t>
      </w:r>
    </w:p>
    <w:p w14:paraId="15AFAF40" w14:textId="77777777" w:rsidR="00644804" w:rsidRPr="00644804" w:rsidRDefault="00644804" w:rsidP="00644804">
      <w:pPr>
        <w:rPr>
          <w:b/>
          <w:bCs/>
        </w:rPr>
      </w:pPr>
      <w:r w:rsidRPr="00644804">
        <w:rPr>
          <w:b/>
          <w:bCs/>
        </w:rPr>
        <w:t>6.5.3Wärmequellen und Wärmesenken durch Geräte und Arbeitshilfen</w:t>
      </w:r>
    </w:p>
    <w:p w14:paraId="0FE2DD5B" w14:textId="77777777" w:rsidR="00644804" w:rsidRPr="00644804" w:rsidRDefault="00644804" w:rsidP="00644804">
      <w:r w:rsidRPr="00644804">
        <w:t>Die durch den Betrieb von Arbeitshilfen (elektrische Geräte und Maschinen) in der Gebäudezone anfallenden Wärmemengen sind nach DIN/TS 18599-10 flächenbezogen vorgegeben. Die Berechnung muss nach Gleichung (128) erfolgen. Geräte mit Kälteerzeugung (z. B. Kühlvitrinen), deren Wärmelast außerhalb der bilanzierten Gebäudezone abgeführt wird, sind als Wärmesenken zu behandeln (siehe Gleichung (129)).</w:t>
      </w:r>
    </w:p>
    <w:p w14:paraId="0D52A665" w14:textId="77777777" w:rsidR="00644804" w:rsidRPr="00644804" w:rsidRDefault="00644804" w:rsidP="00644804">
      <w:r w:rsidRPr="00644804">
        <w:t>Dabei ist</w:t>
      </w:r>
    </w:p>
    <w:p w14:paraId="36C6209C" w14:textId="77777777" w:rsidR="00644804" w:rsidRPr="00644804" w:rsidRDefault="00644804" w:rsidP="00644804">
      <w:r w:rsidRPr="00644804">
        <w:rPr>
          <w:i/>
          <w:iCs/>
        </w:rPr>
        <w:t>q</w:t>
      </w:r>
      <w:r w:rsidRPr="00644804">
        <w:t> die durchschnittliche tägliche Wärmeabgabe von Arbeitshilfen, bezogen auf die Nettogrundfläche nach DIN/TS 18599-10;</w:t>
      </w:r>
    </w:p>
    <w:p w14:paraId="69DDCD6F" w14:textId="77777777" w:rsidR="00644804" w:rsidRPr="00644804" w:rsidRDefault="00644804" w:rsidP="00644804">
      <w:r w:rsidRPr="00644804">
        <w:rPr>
          <w:i/>
          <w:iCs/>
        </w:rPr>
        <w:t>A</w:t>
      </w:r>
      <w:r w:rsidRPr="00644804">
        <w:t> die Nettogrundfläche der Gebäudezone;</w:t>
      </w:r>
    </w:p>
    <w:p w14:paraId="7D1F0BDD" w14:textId="77777777" w:rsidR="00644804" w:rsidRPr="00644804" w:rsidRDefault="00644804" w:rsidP="00644804">
      <w:r w:rsidRPr="00644804">
        <w:rPr>
          <w:i/>
          <w:iCs/>
        </w:rPr>
        <w:t>q</w:t>
      </w:r>
      <w:r w:rsidRPr="00644804">
        <w:t> die durchschnittliche tägliche Kälteabgabe für Arbeitshilfen mit räumlich getrennter Kälteerzeugung nach DIN/TS 18599-10, bezogen auf die Nettogrundfläche.</w:t>
      </w:r>
    </w:p>
    <w:p w14:paraId="2B1716BF" w14:textId="77777777" w:rsidR="00644804" w:rsidRPr="00644804" w:rsidRDefault="00644804" w:rsidP="00644804">
      <w:r w:rsidRPr="00644804">
        <w:lastRenderedPageBreak/>
        <w:t>Zu beachten ist, dass meist die in der technischen Gebäudeausrüstung für 1 m angegebenen internen Wärmelasten (ohne </w:t>
      </w:r>
      <w:r w:rsidRPr="00644804">
        <w:rPr>
          <w:i/>
          <w:iCs/>
        </w:rPr>
        <w:t>A</w:t>
      </w:r>
      <w:r w:rsidRPr="00644804">
        <w:t>-Bezug) nicht den in diesem Dokument angewendeten </w:t>
      </w:r>
      <w:r w:rsidRPr="00644804">
        <w:rPr>
          <w:i/>
          <w:iCs/>
        </w:rPr>
        <w:t>q</w:t>
      </w:r>
      <w:r w:rsidRPr="00644804">
        <w:t>-Werten entsprechen und gegebenenfalls umgerechnet werden müssen. Hierbei ist auch auf den zeitlichen Bezug zu achten. </w:t>
      </w:r>
      <w:r w:rsidRPr="00644804">
        <w:rPr>
          <w:i/>
          <w:iCs/>
        </w:rPr>
        <w:t>q</w:t>
      </w:r>
      <w:r w:rsidRPr="00644804">
        <w:t> ist die durchschnittliche Tagessumme der Wärmeabgabe.</w:t>
      </w:r>
    </w:p>
    <w:p w14:paraId="2FD061CC" w14:textId="77777777" w:rsidR="00644804" w:rsidRPr="00644804" w:rsidRDefault="00644804" w:rsidP="00644804">
      <w:r w:rsidRPr="00644804">
        <w:t>Bei von den Standardwerten deutlich abweichender Nutzung kann auf die ausführlichen Nutzungsprofile nach DIN/TS 18599-10 zurückgegriffen werden; gegebenenfalls muss der angegebene Wert auf die mittlere tägliche Wärmeabgabe umgerechnet werden.</w:t>
      </w:r>
    </w:p>
    <w:p w14:paraId="6844A2BA" w14:textId="77777777" w:rsidR="00644804" w:rsidRPr="00644804" w:rsidRDefault="00644804" w:rsidP="00644804">
      <w:pPr>
        <w:rPr>
          <w:b/>
          <w:bCs/>
        </w:rPr>
      </w:pPr>
      <w:r w:rsidRPr="00644804">
        <w:rPr>
          <w:b/>
          <w:bCs/>
        </w:rPr>
        <w:t>6.5.4Wärmequellen/-senken durch Stofftransport</w:t>
      </w:r>
    </w:p>
    <w:p w14:paraId="2C23AEAF" w14:textId="77777777" w:rsidR="00644804" w:rsidRPr="00644804" w:rsidRDefault="00644804" w:rsidP="00644804">
      <w:r w:rsidRPr="00644804">
        <w:t>Wenn regelmäßig Stoffe oder Güter in die Gebäudezone eingebracht werden oder die Gebäudezone verlassen, deren Temperaturen wesentlich von der Innentemperatur abweichen (z. B. bei Produktionsbetrieben), sind diese als Wärmequellen bzw. Wärmesenken nach Gleichung (130) bzw. Gleichung (131) zu berücksichtigen.</w:t>
      </w:r>
    </w:p>
    <w:p w14:paraId="6FF145BD" w14:textId="77777777" w:rsidR="00644804" w:rsidRPr="00644804" w:rsidRDefault="00644804" w:rsidP="00644804">
      <w:r w:rsidRPr="00644804">
        <w:t>Für  &gt; :</w:t>
      </w:r>
    </w:p>
    <w:p w14:paraId="160D5F85" w14:textId="77777777" w:rsidR="00644804" w:rsidRPr="00644804" w:rsidRDefault="00644804" w:rsidP="00644804">
      <w:r w:rsidRPr="00644804">
        <w:t>für  &lt; :</w:t>
      </w:r>
    </w:p>
    <w:p w14:paraId="1A162E89" w14:textId="77777777" w:rsidR="00644804" w:rsidRPr="00644804" w:rsidRDefault="00644804" w:rsidP="00644804">
      <w:r w:rsidRPr="00644804">
        <w:t>Dabei ist</w:t>
      </w:r>
    </w:p>
    <w:p w14:paraId="6004009B" w14:textId="77777777" w:rsidR="00644804" w:rsidRPr="00644804" w:rsidRDefault="00644804" w:rsidP="00644804">
      <w:r w:rsidRPr="00644804">
        <w:rPr>
          <w:i/>
          <w:iCs/>
        </w:rPr>
        <w:t>c</w:t>
      </w:r>
      <w:r w:rsidRPr="00644804">
        <w:t> die spezifische Wärmekapazität des Stoffes;</w:t>
      </w:r>
    </w:p>
    <w:p w14:paraId="1498150D" w14:textId="77777777" w:rsidR="00644804" w:rsidRPr="00644804" w:rsidRDefault="00644804" w:rsidP="00644804">
      <w:r w:rsidRPr="00644804">
        <w:t> der Massenstrom des Stoffes (; wobei </w:t>
      </w:r>
      <w:r w:rsidRPr="00644804">
        <w:rPr>
          <w:i/>
          <w:iCs/>
        </w:rPr>
        <w:t>m</w:t>
      </w:r>
      <w:r w:rsidRPr="00644804">
        <w:t> die in 24 h durchschnittliche durchgesetzte Masse ist);</w:t>
      </w:r>
    </w:p>
    <w:p w14:paraId="296C45ED" w14:textId="77777777" w:rsidR="00644804" w:rsidRPr="00644804" w:rsidRDefault="00644804" w:rsidP="00644804">
      <w:r w:rsidRPr="00644804">
        <w:t> die mittlere Temperatur, im Berechnungszeitschritt mit der der Stoff (das Gut, das Material) in die Gebäudezone eintritt;</w:t>
      </w:r>
    </w:p>
    <w:p w14:paraId="39C36366" w14:textId="77777777" w:rsidR="00644804" w:rsidRPr="00644804" w:rsidRDefault="00644804" w:rsidP="00644804">
      <w:r w:rsidRPr="00644804">
        <w:t> die Temperatur, mit der der Stoff (das Gut, das Material) die Gebäudezone verlässt (gegebenenfalls die Innentemperatur );</w:t>
      </w:r>
    </w:p>
    <w:p w14:paraId="17C912C7" w14:textId="77777777" w:rsidR="00644804" w:rsidRPr="00644804" w:rsidRDefault="00644804" w:rsidP="00644804">
      <w:r w:rsidRPr="00644804">
        <w:rPr>
          <w:i/>
          <w:iCs/>
        </w:rPr>
        <w:t>t</w:t>
      </w:r>
      <w:r w:rsidRPr="00644804">
        <w:t> die Dauer des Berechnungsschritts (</w:t>
      </w:r>
      <w:r w:rsidRPr="00644804">
        <w:rPr>
          <w:i/>
          <w:iCs/>
        </w:rPr>
        <w:t>t</w:t>
      </w:r>
      <w:r w:rsidRPr="00644804">
        <w:t> = 24 h).</w:t>
      </w:r>
    </w:p>
    <w:p w14:paraId="17E22427" w14:textId="77777777" w:rsidR="00644804" w:rsidRPr="00644804" w:rsidRDefault="00644804" w:rsidP="00644804">
      <w:pPr>
        <w:rPr>
          <w:b/>
          <w:bCs/>
        </w:rPr>
      </w:pPr>
      <w:r w:rsidRPr="00644804">
        <w:rPr>
          <w:b/>
          <w:bCs/>
        </w:rPr>
        <w:t>6.5.5Wärmequellen durch künstliche Beleuchtung</w:t>
      </w:r>
    </w:p>
    <w:p w14:paraId="5991A70F" w14:textId="77777777" w:rsidR="00644804" w:rsidRPr="00644804" w:rsidRDefault="00644804" w:rsidP="00644804">
      <w:r w:rsidRPr="00644804">
        <w:t>Bei der Ermittlung der Wärmeeinträge durch die künstliche Beleuchtung </w:t>
      </w:r>
      <w:r w:rsidRPr="00644804">
        <w:rPr>
          <w:i/>
          <w:iCs/>
        </w:rPr>
        <w:t>Q</w:t>
      </w:r>
      <w:r w:rsidRPr="00644804">
        <w:t> wird im Regelfall direkt der elektrische Endenergiebedarf für die künstliche Beleuchtung </w:t>
      </w:r>
      <w:r w:rsidRPr="00644804">
        <w:rPr>
          <w:i/>
          <w:iCs/>
        </w:rPr>
        <w:t>Q</w:t>
      </w:r>
      <w:r w:rsidRPr="00644804">
        <w:t> eingesetzt. Die Berechnung muss nach DIN/TS 18599-4 erfolgen. Bei Gebäudezonen mit so genannten Abluftleuchten, bei denen ein Teil der Wärmeerzeugung durch die künstliche Beleuchtung direkt mit der Abluft abtransportiert wird (siehe Bild 5 und Bild 6), sind die Wärmeeinträge durch die künstliche Beleuchtung mit dem Raumbelastungsgrad  zu bewerten:</w:t>
      </w:r>
    </w:p>
    <w:p w14:paraId="43C2E1CF" w14:textId="77777777" w:rsidR="00644804" w:rsidRPr="00644804" w:rsidRDefault="00644804" w:rsidP="00644804">
      <w:r w:rsidRPr="00644804">
        <w:t>Dabei ist</w:t>
      </w:r>
    </w:p>
    <w:p w14:paraId="265DA99A" w14:textId="77777777" w:rsidR="00644804" w:rsidRPr="00644804" w:rsidRDefault="00644804" w:rsidP="00644804">
      <w:r w:rsidRPr="00644804">
        <w:t> der Raumbelastungsgrad für die Beleuchtung (Standardwerte, siehe Tabelle 13);</w:t>
      </w:r>
    </w:p>
    <w:p w14:paraId="724045E5" w14:textId="77777777" w:rsidR="00644804" w:rsidRPr="00644804" w:rsidRDefault="00644804" w:rsidP="00644804">
      <w:r w:rsidRPr="00644804">
        <w:rPr>
          <w:i/>
          <w:iCs/>
        </w:rPr>
        <w:lastRenderedPageBreak/>
        <w:t>Q</w:t>
      </w:r>
      <w:r w:rsidRPr="00644804">
        <w:t> der durchschnittliche tägliche elektrische Endenergiebedarf für die künstliche Beleuchtung nach DIN/TS 18599-4.</w:t>
      </w:r>
    </w:p>
    <w:p w14:paraId="26C650F0" w14:textId="77777777" w:rsidR="00644804" w:rsidRPr="00644804" w:rsidRDefault="00644804" w:rsidP="00644804">
      <w:r w:rsidRPr="00644804">
        <w:t>Ohne Abluftleuchten gilt  = 1.</w:t>
      </w:r>
    </w:p>
    <w:p w14:paraId="211BCCA6" w14:textId="77777777" w:rsidR="00644804" w:rsidRPr="00644804" w:rsidRDefault="00644804" w:rsidP="00644804">
      <w:r w:rsidRPr="00644804">
        <w:t>ANMERKUNG: Detaillierte Definition von , siehe VDI 2078.</w:t>
      </w:r>
    </w:p>
    <w:p w14:paraId="4286BE64" w14:textId="6F86530D" w:rsidR="00644804" w:rsidRPr="00644804" w:rsidRDefault="00644804" w:rsidP="00644804">
      <w:r w:rsidRPr="00644804">
        <w:drawing>
          <wp:inline distT="0" distB="0" distL="0" distR="0" wp14:anchorId="5C179ECD" wp14:editId="5EA15D54">
            <wp:extent cx="1981200" cy="1348740"/>
            <wp:effectExtent l="0" t="0" r="0" b="3810"/>
            <wp:docPr id="875809654" name="Grafik 24" descr="Bild 5: Beispiel zu den zwei Typen von Abluftleuchten; Beispiel a) Absaugung über Deckenhohl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ild 5: Beispiel zu den zwei Typen von Abluftleuchten; Beispiel a) Absaugung über Deckenhohlra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348740"/>
                    </a:xfrm>
                    <a:prstGeom prst="rect">
                      <a:avLst/>
                    </a:prstGeom>
                    <a:noFill/>
                    <a:ln>
                      <a:noFill/>
                    </a:ln>
                  </pic:spPr>
                </pic:pic>
              </a:graphicData>
            </a:graphic>
          </wp:inline>
        </w:drawing>
      </w:r>
    </w:p>
    <w:p w14:paraId="4642E41C" w14:textId="77777777" w:rsidR="00644804" w:rsidRPr="00644804" w:rsidRDefault="00644804" w:rsidP="00644804">
      <w:r w:rsidRPr="00644804">
        <w:rPr>
          <w:b/>
          <w:bCs/>
        </w:rPr>
        <w:t>Legende</w:t>
      </w:r>
    </w:p>
    <w:p w14:paraId="0F35E196" w14:textId="77777777" w:rsidR="00644804" w:rsidRPr="00644804" w:rsidRDefault="00644804" w:rsidP="00644804">
      <w:r w:rsidRPr="00644804">
        <w:t>1Abluftöffnungen im Leuchtengehäuse</w:t>
      </w:r>
    </w:p>
    <w:p w14:paraId="211C020C" w14:textId="77777777" w:rsidR="00644804" w:rsidRPr="00644804" w:rsidRDefault="00644804" w:rsidP="00644804">
      <w:r w:rsidRPr="00644804">
        <w:t>2Abluft</w:t>
      </w:r>
    </w:p>
    <w:p w14:paraId="4A8755EF" w14:textId="77777777" w:rsidR="00644804" w:rsidRPr="00644804" w:rsidRDefault="00644804" w:rsidP="00644804">
      <w:pPr>
        <w:rPr>
          <w:b/>
          <w:bCs/>
        </w:rPr>
      </w:pPr>
      <w:r w:rsidRPr="00644804">
        <w:rPr>
          <w:b/>
          <w:bCs/>
        </w:rPr>
        <w:t>Bild 5 — Beispiel zu den zwei Typen von Abluftleuchten; Beispiel a) Absaugung über Deckenhohlraum</w:t>
      </w:r>
    </w:p>
    <w:p w14:paraId="44F887EB" w14:textId="6872E7C6" w:rsidR="00644804" w:rsidRPr="00644804" w:rsidRDefault="00644804" w:rsidP="00644804">
      <w:r w:rsidRPr="00644804">
        <w:drawing>
          <wp:inline distT="0" distB="0" distL="0" distR="0" wp14:anchorId="1133F8C4" wp14:editId="4807A5DD">
            <wp:extent cx="2026920" cy="1493520"/>
            <wp:effectExtent l="0" t="0" r="0" b="0"/>
            <wp:docPr id="997965104" name="Grafik 23" descr="Bild 6: Beispiel zu den zwei Typen von Abluftleuchten; Beispiel b) Absaugung über angeschlossene Luftlei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ild 6: Beispiel zu den zwei Typen von Abluftleuchten; Beispiel b) Absaugung über angeschlossene Luftlei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6920" cy="1493520"/>
                    </a:xfrm>
                    <a:prstGeom prst="rect">
                      <a:avLst/>
                    </a:prstGeom>
                    <a:noFill/>
                    <a:ln>
                      <a:noFill/>
                    </a:ln>
                  </pic:spPr>
                </pic:pic>
              </a:graphicData>
            </a:graphic>
          </wp:inline>
        </w:drawing>
      </w:r>
    </w:p>
    <w:p w14:paraId="0D8310E6" w14:textId="77777777" w:rsidR="00644804" w:rsidRPr="00644804" w:rsidRDefault="00644804" w:rsidP="00644804">
      <w:r w:rsidRPr="00644804">
        <w:rPr>
          <w:b/>
          <w:bCs/>
        </w:rPr>
        <w:t>Legende</w:t>
      </w:r>
    </w:p>
    <w:p w14:paraId="782C08D0" w14:textId="77777777" w:rsidR="00644804" w:rsidRPr="00644804" w:rsidRDefault="00644804" w:rsidP="00644804">
      <w:r w:rsidRPr="00644804">
        <w:t>1Anschluss für Abluftleitung</w:t>
      </w:r>
    </w:p>
    <w:p w14:paraId="4C5B1BC8" w14:textId="77777777" w:rsidR="00644804" w:rsidRPr="00644804" w:rsidRDefault="00644804" w:rsidP="00644804">
      <w:r w:rsidRPr="00644804">
        <w:t>2Abluft</w:t>
      </w:r>
    </w:p>
    <w:p w14:paraId="5E45AA2F" w14:textId="77777777" w:rsidR="00644804" w:rsidRPr="00644804" w:rsidRDefault="00644804" w:rsidP="00644804">
      <w:r w:rsidRPr="00644804">
        <w:t>3Leuchtstofflampe</w:t>
      </w:r>
    </w:p>
    <w:p w14:paraId="319EC7CF" w14:textId="77777777" w:rsidR="00644804" w:rsidRPr="00644804" w:rsidRDefault="00644804" w:rsidP="00644804">
      <w:pPr>
        <w:rPr>
          <w:b/>
          <w:bCs/>
        </w:rPr>
      </w:pPr>
      <w:r w:rsidRPr="00644804">
        <w:rPr>
          <w:b/>
          <w:bCs/>
        </w:rPr>
        <w:t>Bild 6 — Beispiel zu den zwei Typen von Abluftleuchten; Beispiel b) Absaugung über angeschlossene Luftleitung</w:t>
      </w:r>
    </w:p>
    <w:p w14:paraId="336417E8" w14:textId="77777777" w:rsidR="00644804" w:rsidRPr="00644804" w:rsidRDefault="00644804" w:rsidP="00644804">
      <w:pPr>
        <w:rPr>
          <w:b/>
          <w:bCs/>
        </w:rPr>
      </w:pPr>
      <w:r w:rsidRPr="00644804">
        <w:rPr>
          <w:b/>
          <w:bCs/>
        </w:rPr>
        <w:t>Tabelle 13 — Standardwerte für Raumbelastungsgrade  bei Abluftleuchten in Deckensystemen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077"/>
        <w:gridCol w:w="550"/>
        <w:gridCol w:w="550"/>
        <w:gridCol w:w="550"/>
        <w:gridCol w:w="550"/>
      </w:tblGrid>
      <w:tr w:rsidR="00644804" w:rsidRPr="00644804" w14:paraId="64E4719F"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21F5F29B" w14:textId="77777777" w:rsidR="00644804" w:rsidRPr="00644804" w:rsidRDefault="00644804" w:rsidP="00644804">
            <w:r w:rsidRPr="00644804">
              <w:lastRenderedPageBreak/>
              <w:t>Luftdurchsatz, bezogen auf die Leuchtenanschlussleistung</w:t>
            </w:r>
          </w:p>
        </w:tc>
        <w:tc>
          <w:tcPr>
            <w:tcW w:w="0" w:type="auto"/>
            <w:tcBorders>
              <w:top w:val="nil"/>
              <w:left w:val="nil"/>
              <w:right w:val="single" w:sz="8" w:space="0" w:color="000000"/>
            </w:tcBorders>
            <w:tcMar>
              <w:top w:w="0" w:type="dxa"/>
              <w:left w:w="0" w:type="dxa"/>
              <w:bottom w:w="0" w:type="dxa"/>
              <w:right w:w="0" w:type="dxa"/>
            </w:tcMar>
            <w:vAlign w:val="center"/>
            <w:hideMark/>
          </w:tcPr>
          <w:p w14:paraId="7368D72F" w14:textId="77777777" w:rsidR="00644804" w:rsidRPr="00644804" w:rsidRDefault="00644804" w:rsidP="00644804">
            <w:r w:rsidRPr="00644804">
              <w:t>0,2</w:t>
            </w:r>
          </w:p>
        </w:tc>
        <w:tc>
          <w:tcPr>
            <w:tcW w:w="0" w:type="auto"/>
            <w:tcBorders>
              <w:top w:val="nil"/>
              <w:left w:val="nil"/>
              <w:right w:val="single" w:sz="8" w:space="0" w:color="000000"/>
            </w:tcBorders>
            <w:tcMar>
              <w:top w:w="0" w:type="dxa"/>
              <w:left w:w="0" w:type="dxa"/>
              <w:bottom w:w="0" w:type="dxa"/>
              <w:right w:w="0" w:type="dxa"/>
            </w:tcMar>
            <w:vAlign w:val="center"/>
            <w:hideMark/>
          </w:tcPr>
          <w:p w14:paraId="18140CBB" w14:textId="77777777" w:rsidR="00644804" w:rsidRPr="00644804" w:rsidRDefault="00644804" w:rsidP="00644804">
            <w:r w:rsidRPr="00644804">
              <w:t>0,3</w:t>
            </w:r>
          </w:p>
        </w:tc>
        <w:tc>
          <w:tcPr>
            <w:tcW w:w="0" w:type="auto"/>
            <w:tcBorders>
              <w:top w:val="nil"/>
              <w:left w:val="nil"/>
              <w:right w:val="single" w:sz="8" w:space="0" w:color="000000"/>
            </w:tcBorders>
            <w:tcMar>
              <w:top w:w="0" w:type="dxa"/>
              <w:left w:w="0" w:type="dxa"/>
              <w:bottom w:w="0" w:type="dxa"/>
              <w:right w:w="0" w:type="dxa"/>
            </w:tcMar>
            <w:vAlign w:val="center"/>
            <w:hideMark/>
          </w:tcPr>
          <w:p w14:paraId="54390FB7" w14:textId="77777777" w:rsidR="00644804" w:rsidRPr="00644804" w:rsidRDefault="00644804" w:rsidP="00644804">
            <w:r w:rsidRPr="00644804">
              <w:t>0,5</w:t>
            </w:r>
          </w:p>
        </w:tc>
        <w:tc>
          <w:tcPr>
            <w:tcW w:w="0" w:type="auto"/>
            <w:tcBorders>
              <w:top w:val="nil"/>
              <w:left w:val="nil"/>
              <w:right w:val="single" w:sz="8" w:space="0" w:color="000000"/>
            </w:tcBorders>
            <w:tcMar>
              <w:top w:w="0" w:type="dxa"/>
              <w:left w:w="0" w:type="dxa"/>
              <w:bottom w:w="0" w:type="dxa"/>
              <w:right w:w="0" w:type="dxa"/>
            </w:tcMar>
            <w:vAlign w:val="center"/>
            <w:hideMark/>
          </w:tcPr>
          <w:p w14:paraId="2C1CB8A6" w14:textId="77777777" w:rsidR="00644804" w:rsidRPr="00644804" w:rsidRDefault="00644804" w:rsidP="00644804">
            <w:r w:rsidRPr="00644804">
              <w:t>1,0</w:t>
            </w:r>
          </w:p>
        </w:tc>
      </w:tr>
      <w:tr w:rsidR="00644804" w:rsidRPr="00644804" w14:paraId="7CF17AB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E7DF3E" w14:textId="77777777" w:rsidR="00644804" w:rsidRPr="00644804" w:rsidRDefault="00644804" w:rsidP="00644804">
            <w:r w:rsidRPr="00644804">
              <w:t>m/(h · 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6C1861"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F00652"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2F63C4"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12FFF1" w14:textId="77777777" w:rsidR="00644804" w:rsidRPr="00644804" w:rsidRDefault="00644804" w:rsidP="00644804"/>
        </w:tc>
      </w:tr>
      <w:tr w:rsidR="00644804" w:rsidRPr="00644804" w14:paraId="3A27B2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CD6B4" w14:textId="77777777" w:rsidR="00644804" w:rsidRPr="00644804" w:rsidRDefault="00644804" w:rsidP="00644804">
            <w:r w:rsidRPr="00644804">
              <w:t> für Absaugung über Deckenhohlraum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5A1B7"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9B9A8"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42325"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5165D" w14:textId="77777777" w:rsidR="00644804" w:rsidRPr="00644804" w:rsidRDefault="00644804" w:rsidP="00644804">
            <w:r w:rsidRPr="00644804">
              <w:t>0,45</w:t>
            </w:r>
          </w:p>
        </w:tc>
      </w:tr>
      <w:tr w:rsidR="00644804" w:rsidRPr="00644804" w14:paraId="6AAF5A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63C0C" w14:textId="77777777" w:rsidR="00644804" w:rsidRPr="00644804" w:rsidRDefault="00644804" w:rsidP="00644804">
            <w:r w:rsidRPr="00644804">
              <w:t> für Absaugung durch nicht gedämmte Luftleitungen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A48FC"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EE754"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D5E0D"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DFF13" w14:textId="77777777" w:rsidR="00644804" w:rsidRPr="00644804" w:rsidRDefault="00644804" w:rsidP="00644804">
            <w:r w:rsidRPr="00644804">
              <w:t>0,30</w:t>
            </w:r>
          </w:p>
        </w:tc>
      </w:tr>
      <w:tr w:rsidR="00644804" w:rsidRPr="00644804" w14:paraId="4582D1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1236B" w14:textId="77777777" w:rsidR="00644804" w:rsidRPr="00644804" w:rsidRDefault="00644804" w:rsidP="00644804">
            <w:r w:rsidRPr="00644804">
              <w:t> für Absaugung durch gedämmte Luftleitungen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89E0E"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4654A" w14:textId="77777777" w:rsidR="00644804" w:rsidRPr="00644804" w:rsidRDefault="00644804" w:rsidP="00644804">
            <w:r w:rsidRPr="00644804">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E986E"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A97EB" w14:textId="77777777" w:rsidR="00644804" w:rsidRPr="00644804" w:rsidRDefault="00644804" w:rsidP="00644804">
            <w:r w:rsidRPr="00644804">
              <w:t>0,25</w:t>
            </w:r>
          </w:p>
        </w:tc>
      </w:tr>
    </w:tbl>
    <w:p w14:paraId="46B31312" w14:textId="77777777" w:rsidR="00644804" w:rsidRPr="00644804" w:rsidRDefault="00644804" w:rsidP="00644804">
      <w:pPr>
        <w:rPr>
          <w:b/>
          <w:bCs/>
        </w:rPr>
      </w:pPr>
      <w:r w:rsidRPr="00644804">
        <w:rPr>
          <w:b/>
          <w:bCs/>
        </w:rPr>
        <w:t>6.5.6Wärmequellen/-senken durch das Heiz-, Kühl-, Trinkwasser- und Lüftungssystem</w:t>
      </w:r>
    </w:p>
    <w:p w14:paraId="5EEF73FA" w14:textId="77777777" w:rsidR="00644804" w:rsidRPr="00644804" w:rsidRDefault="00644804" w:rsidP="00644804">
      <w:pPr>
        <w:rPr>
          <w:b/>
          <w:bCs/>
        </w:rPr>
      </w:pPr>
      <w:r w:rsidRPr="00644804">
        <w:rPr>
          <w:b/>
          <w:bCs/>
        </w:rPr>
        <w:t>6.5.6.1Allgemeines</w:t>
      </w:r>
    </w:p>
    <w:p w14:paraId="234120E1" w14:textId="77777777" w:rsidR="00644804" w:rsidRPr="00644804" w:rsidRDefault="00644804" w:rsidP="00644804">
      <w:r w:rsidRPr="00644804">
        <w:t>In die Wärmequellen und -senken durch Anlagensysteme (Heizung, Kühlung, Lüftung und Trinkwarmwasser) sind alle ungeregelten Wärme- und Kälteeinträge durch Verteilleitungen und Luftkanäle, die durch die Gebäudezone geführt sind, sowie durch Wärmespeicher, durch Wärme- oder Kälteerzeuger und durch Ventilatoren, innerhalb der betrachteten Gebäudezone, einzubeziehen. Hierbei ist jeweils nur der innerhalb der Gebäudezone wirksame Anteil anzurechnen. Die Wärmeeinträge und Kälteeinträge sind nach den entsprechenden Teilen der Reihe DIN/TS 18599 zu bestimmen.</w:t>
      </w:r>
    </w:p>
    <w:p w14:paraId="1497102A" w14:textId="77777777" w:rsidR="00644804" w:rsidRPr="00644804" w:rsidRDefault="00644804" w:rsidP="00644804">
      <w:r w:rsidRPr="00644804">
        <w:t>Dabei ist</w:t>
      </w:r>
    </w:p>
    <w:p w14:paraId="0253C61F" w14:textId="77777777" w:rsidR="00644804" w:rsidRPr="00644804" w:rsidRDefault="00644804" w:rsidP="00644804">
      <w:r w:rsidRPr="00644804">
        <w:rPr>
          <w:i/>
          <w:iCs/>
        </w:rPr>
        <w:t>Q</w:t>
      </w:r>
      <w:r w:rsidRPr="00644804">
        <w:t> der ungeregelte Wärmeeintrag in die Zone durch das Trinkwarmwassersystem (z. B. Verteilung, Speicherung, gegebenenfalls Erzeugung innerhalb der Zone) nach DIN/TS 18599-8 als mittlerer Tageswert;</w:t>
      </w:r>
    </w:p>
    <w:p w14:paraId="62E442D7" w14:textId="77777777" w:rsidR="00644804" w:rsidRPr="00644804" w:rsidRDefault="00644804" w:rsidP="00644804">
      <w:r w:rsidRPr="00644804">
        <w:rPr>
          <w:i/>
          <w:iCs/>
        </w:rPr>
        <w:t>Q</w:t>
      </w:r>
      <w:r w:rsidRPr="00644804">
        <w:t> der ungeregelte Wärmeeintrag in die Zone durch das Heizungssystem (z. B. Verteilung, Speicherung, gegebenenfalls Erzeugung in der Zone) nach DIN/TS 18599-5 und aus DIN/TS 18599-7 (Summe aus beiden) als mittlerer Tageswert;</w:t>
      </w:r>
    </w:p>
    <w:p w14:paraId="69E5190F" w14:textId="77777777" w:rsidR="00644804" w:rsidRPr="00644804" w:rsidRDefault="00644804" w:rsidP="00644804">
      <w:r w:rsidRPr="00644804">
        <w:rPr>
          <w:i/>
          <w:iCs/>
        </w:rPr>
        <w:t>Q</w:t>
      </w:r>
      <w:r w:rsidRPr="00644804">
        <w:t> der ungeregelte Wärmeeintrag in die Zone durch mechanische Lüftung (z. B. Verluste aus Verteilung und Wärmeeinträge durch Luftförderung) nach DIN/TS 18599-6 (</w:t>
      </w:r>
      <w:r w:rsidRPr="00644804">
        <w:rPr>
          <w:i/>
          <w:iCs/>
        </w:rPr>
        <w:t>Q</w:t>
      </w:r>
      <w:r w:rsidRPr="00644804">
        <w:t> = </w:t>
      </w:r>
      <w:r w:rsidRPr="00644804">
        <w:rPr>
          <w:i/>
          <w:iCs/>
        </w:rPr>
        <w:t>Q</w:t>
      </w:r>
      <w:r w:rsidRPr="00644804">
        <w:t>) und DIN/TS 18599-7 als mittlerer Tageswert;</w:t>
      </w:r>
    </w:p>
    <w:p w14:paraId="14FF34F6" w14:textId="77777777" w:rsidR="00644804" w:rsidRPr="00644804" w:rsidRDefault="00644804" w:rsidP="00644804">
      <w:r w:rsidRPr="00644804">
        <w:rPr>
          <w:i/>
          <w:iCs/>
        </w:rPr>
        <w:t>Q</w:t>
      </w:r>
      <w:r w:rsidRPr="00644804">
        <w:t> der ungeregelte Wärmeeintrag in die Zone durch das Kühlsystem/die Kälteerzeugung (gegebenenfalls Erzeugung in der Zone) nach DIN/TS 18599-7 als mittlerer Tageswert;</w:t>
      </w:r>
    </w:p>
    <w:p w14:paraId="1D9F730C" w14:textId="77777777" w:rsidR="00644804" w:rsidRPr="00644804" w:rsidRDefault="00644804" w:rsidP="00644804">
      <w:r w:rsidRPr="00644804">
        <w:rPr>
          <w:i/>
          <w:iCs/>
        </w:rPr>
        <w:t>Q</w:t>
      </w:r>
      <w:r w:rsidRPr="00644804">
        <w:t> der ungeregelte Kälteeintrag in die Zone durch mechanische Lüftung (z. B. Verluste aus Verteilung) nach DIN/TS 18599-6 (</w:t>
      </w:r>
      <w:r w:rsidRPr="00644804">
        <w:rPr>
          <w:i/>
          <w:iCs/>
        </w:rPr>
        <w:t>Q</w:t>
      </w:r>
      <w:r w:rsidRPr="00644804">
        <w:t> = </w:t>
      </w:r>
      <w:r w:rsidRPr="00644804">
        <w:rPr>
          <w:i/>
          <w:iCs/>
        </w:rPr>
        <w:t>Q</w:t>
      </w:r>
      <w:r w:rsidRPr="00644804">
        <w:t>) und DIN/TS 18599-7 als mittlerer Tageswert;</w:t>
      </w:r>
    </w:p>
    <w:p w14:paraId="090D5740" w14:textId="77777777" w:rsidR="00644804" w:rsidRPr="00644804" w:rsidRDefault="00644804" w:rsidP="00644804">
      <w:r w:rsidRPr="00644804">
        <w:rPr>
          <w:i/>
          <w:iCs/>
        </w:rPr>
        <w:t>Q</w:t>
      </w:r>
      <w:r w:rsidRPr="00644804">
        <w:t> der ungeregelte Kälteeintrag in die Zone durch das Kühlsystem/die Kälteerzeugung (z. B. Verteilung, Speicherung, gegebenenfalls Erzeugung in der Zone) nach DIN/TS 18599-6 und DIN/TS 18599-7 als mittlerer Tageswert.</w:t>
      </w:r>
    </w:p>
    <w:p w14:paraId="5FD8D517" w14:textId="77777777" w:rsidR="00644804" w:rsidRPr="00644804" w:rsidRDefault="00644804" w:rsidP="00644804">
      <w:r w:rsidRPr="00644804">
        <w:lastRenderedPageBreak/>
        <w:t>Falls die Wärme- bzw. Kälteeinträge nicht getrennt nach Werk- und Wochenendtagen ausgewiesen sind, kann die Aufteilung wie folgt vorgenommen werden.</w:t>
      </w:r>
    </w:p>
    <w:p w14:paraId="1C73BEF4" w14:textId="77777777" w:rsidR="00644804" w:rsidRPr="00644804" w:rsidRDefault="00644804" w:rsidP="00644804">
      <w:pPr>
        <w:rPr>
          <w:b/>
          <w:bCs/>
        </w:rPr>
      </w:pPr>
      <w:r w:rsidRPr="00644804">
        <w:rPr>
          <w:b/>
          <w:bCs/>
        </w:rPr>
        <w:t>6.5.6.2Interne Wärmequellen:</w:t>
      </w:r>
    </w:p>
    <w:p w14:paraId="1F716A30" w14:textId="77777777" w:rsidR="00644804" w:rsidRPr="00644804" w:rsidRDefault="00644804" w:rsidP="00644804">
      <w:r w:rsidRPr="00644804">
        <w:rPr>
          <w:i/>
          <w:iCs/>
          <w:u w:val="single"/>
        </w:rPr>
        <w:t>Aufteilung Trinkwarmwasserbedarf Q:</w:t>
      </w:r>
    </w:p>
    <w:p w14:paraId="5D037B38" w14:textId="77777777" w:rsidR="00644804" w:rsidRPr="00644804" w:rsidRDefault="00644804" w:rsidP="00644804">
      <w:r w:rsidRPr="00644804">
        <w:rPr>
          <w:i/>
          <w:iCs/>
        </w:rPr>
        <w:t>Q</w:t>
      </w:r>
      <w:r w:rsidRPr="00644804">
        <w:t> wird nur auf die Nutzungstage verteilt.</w:t>
      </w:r>
    </w:p>
    <w:p w14:paraId="699AEDA1" w14:textId="77777777" w:rsidR="00644804" w:rsidRPr="00644804" w:rsidRDefault="00644804" w:rsidP="00644804">
      <w:r w:rsidRPr="00644804">
        <w:rPr>
          <w:i/>
          <w:iCs/>
          <w:u w:val="single"/>
        </w:rPr>
        <w:t>Aufteilung Wärmeeinträge durch das Heizungssystem Q:</w:t>
      </w:r>
    </w:p>
    <w:p w14:paraId="779B34F8" w14:textId="77777777" w:rsidR="00644804" w:rsidRPr="00644804" w:rsidRDefault="00644804" w:rsidP="00644804">
      <w:r w:rsidRPr="00644804">
        <w:rPr>
          <w:i/>
          <w:iCs/>
          <w:u w:val="single"/>
        </w:rPr>
        <w:t>Aufteilung Wärmeeinträge durch mechanische Lüftung Q:</w:t>
      </w:r>
    </w:p>
    <w:p w14:paraId="184BF51F" w14:textId="77777777" w:rsidR="00644804" w:rsidRPr="00644804" w:rsidRDefault="00644804" w:rsidP="00644804">
      <w:pPr>
        <w:rPr>
          <w:b/>
          <w:bCs/>
        </w:rPr>
      </w:pPr>
      <w:r w:rsidRPr="00644804">
        <w:rPr>
          <w:b/>
          <w:bCs/>
        </w:rPr>
        <w:t>6.5.6.3Interne Wärmesenken:</w:t>
      </w:r>
    </w:p>
    <w:p w14:paraId="350776D0" w14:textId="77777777" w:rsidR="00644804" w:rsidRPr="00644804" w:rsidRDefault="00644804" w:rsidP="00644804">
      <w:r w:rsidRPr="00644804">
        <w:rPr>
          <w:i/>
          <w:iCs/>
          <w:u w:val="single"/>
        </w:rPr>
        <w:t>Aufteilung Kälteeinträge durch mechanische Lüftung Q:</w:t>
      </w:r>
    </w:p>
    <w:p w14:paraId="7A65C726" w14:textId="77777777" w:rsidR="00644804" w:rsidRPr="00644804" w:rsidRDefault="00644804" w:rsidP="00644804">
      <w:r w:rsidRPr="00644804">
        <w:t>und</w:t>
      </w:r>
    </w:p>
    <w:p w14:paraId="2D9608D9" w14:textId="77777777" w:rsidR="00644804" w:rsidRPr="00644804" w:rsidRDefault="00644804" w:rsidP="00644804">
      <w:r w:rsidRPr="00644804">
        <w:rPr>
          <w:i/>
          <w:iCs/>
          <w:u w:val="single"/>
        </w:rPr>
        <w:t>Aufteilung Wärmeeinträge durch Absorptionskältemaschine und Kälteeinträge durch Kühlsystem Q</w:t>
      </w:r>
      <w:r w:rsidRPr="00644804">
        <w:rPr>
          <w:u w:val="single"/>
        </w:rPr>
        <w:t>:</w:t>
      </w:r>
    </w:p>
    <w:p w14:paraId="6FDE330A" w14:textId="77777777" w:rsidR="00644804" w:rsidRPr="00644804" w:rsidRDefault="00644804" w:rsidP="00644804">
      <w:r w:rsidRPr="00644804">
        <w:t>und</w:t>
      </w:r>
    </w:p>
    <w:p w14:paraId="3A58E80A" w14:textId="77777777" w:rsidR="00644804" w:rsidRPr="00644804" w:rsidRDefault="00644804" w:rsidP="00644804">
      <w:r w:rsidRPr="00644804">
        <w:t>ANMERKUNG: Die Wärmequellen und -senken aus den Verteilleitungen eines Gebäudes können pauschal auf die Gebäudezonen aufgeteilt sein; dies ist in den entsprechenden Teilen der Reihe DIN/TS 18599 geregelt.</w:t>
      </w:r>
    </w:p>
    <w:p w14:paraId="7FCAA690" w14:textId="77777777" w:rsidR="00644804" w:rsidRPr="00644804" w:rsidRDefault="00644804" w:rsidP="00644804">
      <w:pPr>
        <w:rPr>
          <w:b/>
          <w:bCs/>
        </w:rPr>
      </w:pPr>
      <w:r w:rsidRPr="00644804">
        <w:rPr>
          <w:b/>
          <w:bCs/>
        </w:rPr>
        <w:t>6.6Übertrag gespeicherter Wärme zwischen Nutzungs- und Nichtnutzungstagen</w:t>
      </w:r>
    </w:p>
    <w:p w14:paraId="1C64E7D6" w14:textId="77777777" w:rsidR="00644804" w:rsidRPr="00644804" w:rsidRDefault="00644804" w:rsidP="00644804">
      <w:r w:rsidRPr="00644804">
        <w:t>Die am Wochenende oder bei Ferienbetrieb aus den Bauteilen entspeicherte und an Nutzungstagen gespeicherte Wärmemenge ist</w:t>
      </w:r>
    </w:p>
    <w:p w14:paraId="661ECA97" w14:textId="77777777" w:rsidR="00644804" w:rsidRPr="00644804" w:rsidRDefault="00644804" w:rsidP="00644804">
      <w:r w:rsidRPr="00644804">
        <w:t>–für die Nichtnutzungstage vom Heizwärmebedarf der Nichtnutzungstage abzuziehen,</w:t>
      </w:r>
    </w:p>
    <w:p w14:paraId="464EF87E" w14:textId="77777777" w:rsidR="00644804" w:rsidRPr="00644804" w:rsidRDefault="00644804" w:rsidP="00644804">
      <w:r w:rsidRPr="00644804">
        <w:t>–für die Nutzungstage in der Heizwärmebilanz als Wärmesenke zu berücksichtigen.</w:t>
      </w:r>
    </w:p>
    <w:p w14:paraId="5E9FDA5B" w14:textId="77777777" w:rsidR="00644804" w:rsidRPr="00644804" w:rsidRDefault="00644804" w:rsidP="00644804">
      <w:r w:rsidRPr="00644804">
        <w:t>Die zu berücksichtigende Wärmemenge ist in der Summe für den Monat für Nutzungstage und Nichtnutzungstage betragsmäßig gleich. Die Wärmemenge ist entsprechend der durchschnittlichen Anzahl der Absenkungen im Monat zu bewerten. In der Bilanz sind die Beträge jeweils auf einen Tag (24 h) zu beziehen.</w:t>
      </w:r>
    </w:p>
    <w:p w14:paraId="3588B412" w14:textId="77777777" w:rsidR="00644804" w:rsidRPr="00644804" w:rsidRDefault="00644804" w:rsidP="00644804">
      <w:r w:rsidRPr="00644804">
        <w:t>Über die maximal zulässige Temperaturabsenkung im reduzierten Heizbetrieb und durch den Gesamtwärmebedarf im reduzierten Heizbetrieb (ohne Berücksichtigung der entspeicherten Wärme) muss die anrechenbare Wärmeentspeicherung begrenzt werden.</w:t>
      </w:r>
    </w:p>
    <w:p w14:paraId="5870D64D" w14:textId="77777777" w:rsidR="00644804" w:rsidRPr="00644804" w:rsidRDefault="00644804" w:rsidP="00644804">
      <w:r w:rsidRPr="00644804">
        <w:t>Die für Wochenend- und Ferientage in der Heizwärmebilanz anrechenbare Speicherwärme ist nach Gleichung (135) zu berechnen:</w:t>
      </w:r>
    </w:p>
    <w:p w14:paraId="7BDA37EA" w14:textId="77777777" w:rsidR="00644804" w:rsidRPr="00644804" w:rsidRDefault="00644804" w:rsidP="00644804">
      <w:r w:rsidRPr="00644804">
        <w:t>Falls  &lt;  gilt </w:t>
      </w:r>
      <w:r w:rsidRPr="00644804">
        <w:rPr>
          <w:i/>
          <w:iCs/>
        </w:rPr>
        <w:t>Q</w:t>
      </w:r>
      <w:r w:rsidRPr="00644804">
        <w:t> = 0.</w:t>
      </w:r>
    </w:p>
    <w:p w14:paraId="7D9FF414" w14:textId="77777777" w:rsidR="00644804" w:rsidRPr="00644804" w:rsidRDefault="00644804" w:rsidP="00644804">
      <w:r w:rsidRPr="00644804">
        <w:lastRenderedPageBreak/>
        <w:t>Dabei ist</w:t>
      </w:r>
    </w:p>
    <w:p w14:paraId="7C63AF01" w14:textId="77777777" w:rsidR="00644804" w:rsidRPr="00644804" w:rsidRDefault="00644804" w:rsidP="00644804">
      <w:r w:rsidRPr="00644804">
        <w:rPr>
          <w:i/>
          <w:iCs/>
        </w:rPr>
        <w:t>C</w:t>
      </w:r>
      <w:r w:rsidRPr="00644804">
        <w:t> die wirksame Wärmekapazität nach 6.7.1;</w:t>
      </w:r>
    </w:p>
    <w:p w14:paraId="173DB06D" w14:textId="77777777" w:rsidR="00644804" w:rsidRPr="00644804" w:rsidRDefault="00644804" w:rsidP="00644804">
      <w:r w:rsidRPr="00644804">
        <w:t> die mittlere Innentemperatur nach DIN/TS 18599-10 im normalen Heizbetrieb;</w:t>
      </w:r>
    </w:p>
    <w:p w14:paraId="34A61134" w14:textId="77777777" w:rsidR="00644804" w:rsidRPr="00644804" w:rsidRDefault="00644804" w:rsidP="00644804">
      <w:r w:rsidRPr="00644804">
        <w:t> die Bilanzinnentemperatur für den reduzierten Wochenendbetrieb nach Gleichung (28);</w:t>
      </w:r>
    </w:p>
    <w:p w14:paraId="61EEB5EE" w14:textId="77777777" w:rsidR="00644804" w:rsidRPr="00644804" w:rsidRDefault="00644804" w:rsidP="00644804">
      <w:r w:rsidRPr="00644804">
        <w:t> die zulässige Absenkung der Innentemperatur nach DIN/TS 18599-10 für den reduzierten Heizbetrieb;</w:t>
      </w:r>
    </w:p>
    <w:p w14:paraId="1DC65496" w14:textId="77777777" w:rsidR="00644804" w:rsidRPr="00644804" w:rsidRDefault="00644804" w:rsidP="00644804">
      <w:r w:rsidRPr="00644804">
        <w:rPr>
          <w:i/>
          <w:iCs/>
        </w:rPr>
        <w:t>a</w:t>
      </w:r>
      <w:r w:rsidRPr="00644804">
        <w:t> die durchschnittliche Anzahl der Nichtnutzungstage je Woche (ohne spezielle Vorgaben gilt </w:t>
      </w:r>
      <w:r w:rsidRPr="00644804">
        <w:rPr>
          <w:i/>
          <w:iCs/>
        </w:rPr>
        <w:t>a</w:t>
      </w:r>
      <w:r w:rsidRPr="00644804">
        <w:t> = (1 − </w:t>
      </w:r>
      <w:r w:rsidRPr="00644804">
        <w:rPr>
          <w:i/>
          <w:iCs/>
        </w:rPr>
        <w:t>d</w:t>
      </w:r>
      <w:r w:rsidRPr="00644804">
        <w:t>/365) 7);</w:t>
      </w:r>
    </w:p>
    <w:p w14:paraId="5CA7D243" w14:textId="77777777" w:rsidR="00644804" w:rsidRPr="00644804" w:rsidRDefault="00644804" w:rsidP="00644804">
      <w:r w:rsidRPr="00644804">
        <w:rPr>
          <w:i/>
          <w:iCs/>
        </w:rPr>
        <w:t>Q</w:t>
      </w:r>
      <w:r w:rsidRPr="00644804">
        <w:t> die Summe der Wärmesenken in der Gebäudezone während des Wochenend- oder Ferienbetriebs;</w:t>
      </w:r>
    </w:p>
    <w:p w14:paraId="2D3A3107" w14:textId="77777777" w:rsidR="00644804" w:rsidRPr="00644804" w:rsidRDefault="00644804" w:rsidP="00644804">
      <w:r w:rsidRPr="00644804">
        <w:rPr>
          <w:i/>
          <w:iCs/>
        </w:rPr>
        <w:t>Q</w:t>
      </w:r>
      <w:r w:rsidRPr="00644804">
        <w:t> die Summe der Wärmequellen in der Gebäudezone während des Wochenend- oder Ferienbetriebs;</w:t>
      </w:r>
    </w:p>
    <w:p w14:paraId="2C77A778" w14:textId="77777777" w:rsidR="00644804" w:rsidRPr="00644804" w:rsidRDefault="00644804" w:rsidP="00644804">
      <w:r w:rsidRPr="00644804">
        <w:t> der monatliche Ausnutzungsgrad der Wärmequellen für den Wochenend- oder Ferienbetrieb.</w:t>
      </w:r>
    </w:p>
    <w:p w14:paraId="05607CD7" w14:textId="77777777" w:rsidR="00644804" w:rsidRPr="00644804" w:rsidRDefault="00644804" w:rsidP="00644804">
      <w:r w:rsidRPr="00644804">
        <w:t>Für Nutzungstage gilt </w:t>
      </w:r>
      <w:r w:rsidRPr="00644804">
        <w:rPr>
          <w:i/>
          <w:iCs/>
        </w:rPr>
        <w:t>Q</w:t>
      </w:r>
      <w:r w:rsidRPr="00644804">
        <w:t> = 0 (siehe auch 5.2.4).</w:t>
      </w:r>
    </w:p>
    <w:p w14:paraId="61A1FA34" w14:textId="77777777" w:rsidR="00644804" w:rsidRPr="00644804" w:rsidRDefault="00644804" w:rsidP="00644804">
      <w:r w:rsidRPr="00644804">
        <w:t>Für Nutzungstage ist in der Heizwärmebilanz die Speicherwärme nach Gleichung (136) als Wärmesenke anzusetzen.</w:t>
      </w:r>
    </w:p>
    <w:p w14:paraId="1E087C47" w14:textId="77777777" w:rsidR="00644804" w:rsidRPr="00644804" w:rsidRDefault="00644804" w:rsidP="00644804">
      <w:r w:rsidRPr="00644804">
        <w:t>Dabei ist</w:t>
      </w:r>
    </w:p>
    <w:p w14:paraId="46946C09" w14:textId="77777777" w:rsidR="00644804" w:rsidRPr="00644804" w:rsidRDefault="00644804" w:rsidP="00644804">
      <w:r w:rsidRPr="00644804">
        <w:rPr>
          <w:i/>
          <w:iCs/>
        </w:rPr>
        <w:t>d</w:t>
      </w:r>
      <w:r w:rsidRPr="00644804">
        <w:t> die Anzahl der Tage im Monat mit normaler Nutzung (siehe 5.2.5);</w:t>
      </w:r>
    </w:p>
    <w:p w14:paraId="4701709B" w14:textId="77777777" w:rsidR="00644804" w:rsidRPr="00644804" w:rsidRDefault="00644804" w:rsidP="00644804">
      <w:r w:rsidRPr="00644804">
        <w:rPr>
          <w:i/>
          <w:iCs/>
        </w:rPr>
        <w:t>d</w:t>
      </w:r>
      <w:r w:rsidRPr="00644804">
        <w:t> die Anzahl der Tage im Monat ohne oder mit eingeschränkter Nutzung (Wochenende, Ferientage) (siehe 5.2.5).</w:t>
      </w:r>
    </w:p>
    <w:p w14:paraId="1D49D442" w14:textId="77777777" w:rsidR="00644804" w:rsidRPr="00644804" w:rsidRDefault="00644804" w:rsidP="00644804">
      <w:r w:rsidRPr="00644804">
        <w:t>Für Nichtnutzungstage gilt </w:t>
      </w:r>
      <w:r w:rsidRPr="00644804">
        <w:rPr>
          <w:i/>
          <w:iCs/>
        </w:rPr>
        <w:t>Q</w:t>
      </w:r>
      <w:r w:rsidRPr="00644804">
        <w:t> = 0 (siehe auch 5.2.4 und 5.3.6).</w:t>
      </w:r>
    </w:p>
    <w:p w14:paraId="3460BBAC" w14:textId="77777777" w:rsidR="00644804" w:rsidRPr="00644804" w:rsidRDefault="00644804" w:rsidP="00644804">
      <w:r w:rsidRPr="00644804">
        <w:t>In der Kühlbedarfsbilanz gilt </w:t>
      </w:r>
      <w:r w:rsidRPr="00644804">
        <w:rPr>
          <w:i/>
          <w:iCs/>
        </w:rPr>
        <w:t>Q</w:t>
      </w:r>
      <w:r w:rsidRPr="00644804">
        <w:t> = 0 für Nutzungs- und Nichtnutzungstage (siehe auch 5.2.4 und 5.3.6).</w:t>
      </w:r>
    </w:p>
    <w:p w14:paraId="7E0C8B33" w14:textId="77777777" w:rsidR="00644804" w:rsidRPr="00644804" w:rsidRDefault="00644804" w:rsidP="00644804">
      <w:pPr>
        <w:rPr>
          <w:b/>
          <w:bCs/>
        </w:rPr>
      </w:pPr>
      <w:r w:rsidRPr="00644804">
        <w:rPr>
          <w:b/>
          <w:bCs/>
        </w:rPr>
        <w:t>6.7Ausnutzungsgrad für Wärmequellen</w:t>
      </w:r>
    </w:p>
    <w:p w14:paraId="42451BF0" w14:textId="77777777" w:rsidR="00644804" w:rsidRPr="00644804" w:rsidRDefault="00644804" w:rsidP="00644804">
      <w:pPr>
        <w:rPr>
          <w:b/>
          <w:bCs/>
        </w:rPr>
      </w:pPr>
      <w:r w:rsidRPr="00644804">
        <w:rPr>
          <w:b/>
          <w:bCs/>
        </w:rPr>
        <w:t>6.7.1Wirksame Wärmekapazität</w:t>
      </w:r>
    </w:p>
    <w:p w14:paraId="704D9C21" w14:textId="77777777" w:rsidR="00644804" w:rsidRPr="00644804" w:rsidRDefault="00644804" w:rsidP="00644804">
      <w:r w:rsidRPr="00644804">
        <w:t>Die wirksame Wärmekapazität </w:t>
      </w:r>
      <w:r w:rsidRPr="00644804">
        <w:rPr>
          <w:i/>
          <w:iCs/>
        </w:rPr>
        <w:t>C</w:t>
      </w:r>
      <w:r w:rsidRPr="00644804">
        <w:t> ist nach DIN EN ISO 13786 zu berechnen.</w:t>
      </w:r>
    </w:p>
    <w:p w14:paraId="6C6B84F0" w14:textId="77777777" w:rsidR="00644804" w:rsidRPr="00644804" w:rsidRDefault="00644804" w:rsidP="00644804">
      <w:r w:rsidRPr="00644804">
        <w:t>In der Regel ist das vereinfachte Verfahren nach DIN EN ISO 13786:2018-04, Anhang C, zu verwenden (10-cm-Regel). Für Bauteile mit thermisch abgedeckten Speichermassen (z. B. aufgeständerte Fußböden oder abgehängte Decken) ist das ausführliche Verfahren zu wählen.</w:t>
      </w:r>
    </w:p>
    <w:p w14:paraId="73D7DB34" w14:textId="77777777" w:rsidR="00644804" w:rsidRPr="00644804" w:rsidRDefault="00644804" w:rsidP="00644804">
      <w:r w:rsidRPr="00644804">
        <w:lastRenderedPageBreak/>
        <w:t>Falls Mobiliar und/oder stationäre Einrichtungsgegenstände (z. B. Bücher in Bibliotheken, schwere Maschinen usw.) das Speicherverhalten des Raumes erheblich beeinflussen, sind diese als Innenbauteile zu behandeln.</w:t>
      </w:r>
    </w:p>
    <w:p w14:paraId="3B014903" w14:textId="77777777" w:rsidR="00644804" w:rsidRPr="00644804" w:rsidRDefault="00644804" w:rsidP="00644804">
      <w:r w:rsidRPr="00644804">
        <w:t>Vereinfacht dürfen folgende auf die Nettogrundfläche </w:t>
      </w:r>
      <w:r w:rsidRPr="00644804">
        <w:rPr>
          <w:i/>
          <w:iCs/>
        </w:rPr>
        <w:t>A</w:t>
      </w:r>
      <w:r w:rsidRPr="00644804">
        <w:t> bezogene Pauschalwerte nach Gleichung (137) bis Gleichung (139) verwendet werden. Dies ist im Bericht gesondert anzugeben.</w:t>
      </w:r>
    </w:p>
    <w:p w14:paraId="3B5AB9F4" w14:textId="77777777" w:rsidR="00644804" w:rsidRPr="00644804" w:rsidRDefault="00644804" w:rsidP="00644804">
      <w:r w:rsidRPr="00644804">
        <w:t>Für leichte Gebäudezonen:</w:t>
      </w:r>
    </w:p>
    <w:p w14:paraId="229C9285" w14:textId="77777777" w:rsidR="00644804" w:rsidRPr="00644804" w:rsidRDefault="00644804" w:rsidP="00644804">
      <w:r w:rsidRPr="00644804">
        <w:t>Für mittelschwere Gebäudezonen:</w:t>
      </w:r>
    </w:p>
    <w:p w14:paraId="6BADB9BA" w14:textId="77777777" w:rsidR="00644804" w:rsidRPr="00644804" w:rsidRDefault="00644804" w:rsidP="00644804">
      <w:r w:rsidRPr="00644804">
        <w:t>Für schwere Gebäudezonen:</w:t>
      </w:r>
    </w:p>
    <w:p w14:paraId="02BB045E" w14:textId="77777777" w:rsidR="00644804" w:rsidRPr="00644804" w:rsidRDefault="00644804" w:rsidP="00644804">
      <w:r w:rsidRPr="00644804">
        <w:t>Einstufung der Bauschwere:</w:t>
      </w:r>
    </w:p>
    <w:p w14:paraId="5BA33DEC" w14:textId="77777777" w:rsidR="00644804" w:rsidRPr="00644804" w:rsidRDefault="00644804" w:rsidP="00644804">
      <w:r w:rsidRPr="00644804">
        <w:t>Als Standardwert gilt der Wert für leichte Gebäudezonen.</w:t>
      </w:r>
    </w:p>
    <w:p w14:paraId="208B7449" w14:textId="77777777" w:rsidR="00644804" w:rsidRPr="00644804" w:rsidRDefault="00644804" w:rsidP="00644804">
      <w:r w:rsidRPr="00644804">
        <w:t>Als „mittelschwer“ sind Gebäudezonen mit folgenden Eigenschaften einzustufen:</w:t>
      </w:r>
    </w:p>
    <w:p w14:paraId="20F8CE11" w14:textId="77777777" w:rsidR="00644804" w:rsidRPr="00644804" w:rsidRDefault="00644804" w:rsidP="00644804">
      <w:r w:rsidRPr="00644804">
        <w:t>–Stahlbetondecke;</w:t>
      </w:r>
    </w:p>
    <w:p w14:paraId="040628D6" w14:textId="77777777" w:rsidR="00644804" w:rsidRPr="00644804" w:rsidRDefault="00644804" w:rsidP="00644804">
      <w:r w:rsidRPr="00644804">
        <w:t>–massive Innen- und Außenbauteile (mittlere Rohdichte ≥ 600 kg/m);</w:t>
      </w:r>
    </w:p>
    <w:p w14:paraId="7B59583B" w14:textId="77777777" w:rsidR="00644804" w:rsidRPr="00644804" w:rsidRDefault="00644804" w:rsidP="00644804">
      <w:r w:rsidRPr="00644804">
        <w:t>–keine abgehängten oder thermisch abgedeckten Decken;</w:t>
      </w:r>
    </w:p>
    <w:p w14:paraId="2D9ABC02" w14:textId="77777777" w:rsidR="00644804" w:rsidRPr="00644804" w:rsidRDefault="00644804" w:rsidP="00644804">
      <w:r w:rsidRPr="00644804">
        <w:t>–keine innenliegende Wärmedämmung an den Außenbauteilen;</w:t>
      </w:r>
    </w:p>
    <w:p w14:paraId="242B53D9" w14:textId="77777777" w:rsidR="00644804" w:rsidRPr="00644804" w:rsidRDefault="00644804" w:rsidP="00644804">
      <w:r w:rsidRPr="00644804">
        <w:t>–keine hohen Räume (&gt; 4,5 m, z. B. Turnhallen, Museen usw.).</w:t>
      </w:r>
    </w:p>
    <w:p w14:paraId="2D3C6B5F" w14:textId="77777777" w:rsidR="00644804" w:rsidRPr="00644804" w:rsidRDefault="00644804" w:rsidP="00644804">
      <w:r w:rsidRPr="00644804">
        <w:t>Als „schwer“ sind Gebäudezonen mit folgenden Eigenschaften einzustufen:</w:t>
      </w:r>
    </w:p>
    <w:p w14:paraId="01EFF68E" w14:textId="77777777" w:rsidR="00644804" w:rsidRPr="00644804" w:rsidRDefault="00644804" w:rsidP="00644804">
      <w:r w:rsidRPr="00644804">
        <w:t>–Stahlbetondecke;</w:t>
      </w:r>
    </w:p>
    <w:p w14:paraId="6DD24D4C" w14:textId="77777777" w:rsidR="00644804" w:rsidRPr="00644804" w:rsidRDefault="00644804" w:rsidP="00644804">
      <w:r w:rsidRPr="00644804">
        <w:t>–massive Innen- und Außenbauteile (mittlere Rohdichte ≥ 1600 kg/m);</w:t>
      </w:r>
    </w:p>
    <w:p w14:paraId="37EC40CB" w14:textId="77777777" w:rsidR="00644804" w:rsidRPr="00644804" w:rsidRDefault="00644804" w:rsidP="00644804">
      <w:r w:rsidRPr="00644804">
        <w:t>–keine abgehängten oder thermisch abgedeckten Decken;</w:t>
      </w:r>
    </w:p>
    <w:p w14:paraId="7D7E709A" w14:textId="77777777" w:rsidR="00644804" w:rsidRPr="00644804" w:rsidRDefault="00644804" w:rsidP="00644804">
      <w:r w:rsidRPr="00644804">
        <w:t>–keine innenliegende Wärmedämmung an den Außenbauteilen;</w:t>
      </w:r>
    </w:p>
    <w:p w14:paraId="76B2C15F" w14:textId="77777777" w:rsidR="00644804" w:rsidRPr="00644804" w:rsidRDefault="00644804" w:rsidP="00644804">
      <w:r w:rsidRPr="00644804">
        <w:t>–keine hohen Räume (&gt; 4,5 m, z. B. Turnhallen, Museen usw.);</w:t>
      </w:r>
    </w:p>
    <w:p w14:paraId="42B15C69" w14:textId="77777777" w:rsidR="00644804" w:rsidRPr="00644804" w:rsidRDefault="00644804" w:rsidP="00644804">
      <w:r w:rsidRPr="00644804">
        <w:t>–Hallengebäude (wenn Einrichtungsgegenstände oder Lagergüter mit hoher thermischer Speicherfähigkeit vorhanden sind), z. B. Logistikhallen.</w:t>
      </w:r>
    </w:p>
    <w:p w14:paraId="29330E93" w14:textId="77777777" w:rsidR="00644804" w:rsidRPr="00644804" w:rsidRDefault="00644804" w:rsidP="00644804">
      <w:pPr>
        <w:rPr>
          <w:b/>
          <w:bCs/>
        </w:rPr>
      </w:pPr>
      <w:r w:rsidRPr="00644804">
        <w:rPr>
          <w:b/>
          <w:bCs/>
        </w:rPr>
        <w:t>6.7.2Zeitkonstante</w:t>
      </w:r>
    </w:p>
    <w:p w14:paraId="26C2DC7E" w14:textId="77777777" w:rsidR="00644804" w:rsidRPr="00644804" w:rsidRDefault="00644804" w:rsidP="00644804">
      <w:r w:rsidRPr="00644804">
        <w:t>Die Zeitkonstante  der Gebäudezone ist nach Gleichung (140) zu berechnen:</w:t>
      </w:r>
    </w:p>
    <w:p w14:paraId="1C91A55E" w14:textId="77777777" w:rsidR="00644804" w:rsidRPr="00644804" w:rsidRDefault="00644804" w:rsidP="00644804">
      <w:r w:rsidRPr="00644804">
        <w:t>Dabei ist</w:t>
      </w:r>
    </w:p>
    <w:p w14:paraId="1A81C797" w14:textId="77777777" w:rsidR="00644804" w:rsidRPr="00644804" w:rsidRDefault="00644804" w:rsidP="00644804">
      <w:r w:rsidRPr="00644804">
        <w:rPr>
          <w:i/>
          <w:iCs/>
        </w:rPr>
        <w:t>C</w:t>
      </w:r>
      <w:r w:rsidRPr="00644804">
        <w:t> die wirksame Wärmekapazität;</w:t>
      </w:r>
    </w:p>
    <w:p w14:paraId="7FD2A76B" w14:textId="77777777" w:rsidR="00644804" w:rsidRPr="00644804" w:rsidRDefault="00644804" w:rsidP="00644804">
      <w:r w:rsidRPr="00644804">
        <w:rPr>
          <w:i/>
          <w:iCs/>
        </w:rPr>
        <w:lastRenderedPageBreak/>
        <w:t>H</w:t>
      </w:r>
      <w:r w:rsidRPr="00644804">
        <w:t> der Wärmetransferkoeffizient der Gebäudezone, berechnet aus dem Wärmetransferkoeffizienten für Transmission und Lüftung nach 5.5.2;</w:t>
      </w:r>
    </w:p>
    <w:p w14:paraId="4F6DC395" w14:textId="77777777" w:rsidR="00644804" w:rsidRPr="00644804" w:rsidRDefault="00644804" w:rsidP="00644804">
      <w:r w:rsidRPr="00644804">
        <w:t> die Summe der Wärmetransferkoeffizient für Transmission über alle nach 6.2 in die Bilanz einzubeziehenden Bauteile </w:t>
      </w:r>
      <w:r w:rsidRPr="00644804">
        <w:rPr>
          <w:i/>
          <w:iCs/>
        </w:rPr>
        <w:t>j</w:t>
      </w:r>
      <w:r w:rsidRPr="00644804">
        <w:t> der wärmeübertragenden Umfassungsfläche der Gebäudezone: für die direkte Transmission nach außen nach 6.2.1; für die Transmission durch unbeheizte oder ungekühlte Räume nach 6.2.2; für die Transmission zu angrenzenden Zonen nach 6.2.3; für die Transmission über das Erdreich nach 6.2.1 oder 6.2.4; für die Transmission über Wärmebrücken nach 6.2.5;</w:t>
      </w:r>
    </w:p>
    <w:p w14:paraId="40F513F4" w14:textId="77777777" w:rsidR="00644804" w:rsidRPr="00644804" w:rsidRDefault="00644804" w:rsidP="00644804">
      <w:r w:rsidRPr="00644804">
        <w:rPr>
          <w:i/>
          <w:iCs/>
        </w:rPr>
        <w:t>F</w:t>
      </w:r>
      <w:r w:rsidRPr="00644804">
        <w:t> Temperatur-Korrekturfaktor für die Berechnung der Zeitkonstante; wird bei der Berechnung des Heizwärmebedarfs die Temperatur einer angrenzenden unbeheizten Zone mit dem vereinfachten Ansatz nach 6.1.4.2 bestimmt, ist für das Bauteil der gleiche Wert für </w:t>
      </w:r>
      <w:r w:rsidRPr="00644804">
        <w:rPr>
          <w:i/>
          <w:iCs/>
        </w:rPr>
        <w:t>F</w:t>
      </w:r>
      <w:r w:rsidRPr="00644804">
        <w:t> zu verwenden; ansonsten gilt: </w:t>
      </w:r>
      <w:r w:rsidRPr="00644804">
        <w:rPr>
          <w:i/>
          <w:iCs/>
        </w:rPr>
        <w:t>F</w:t>
      </w:r>
      <w:r w:rsidRPr="00644804">
        <w:t> = 1 für direkte Transmission nach außen (Außenbauteile) und Transmission über Erdreich nach DIN EN ISO 13370; </w:t>
      </w:r>
      <w:r w:rsidRPr="00644804">
        <w:rPr>
          <w:i/>
          <w:iCs/>
        </w:rPr>
        <w:t>F</w:t>
      </w:r>
      <w:r w:rsidRPr="00644804">
        <w:t> = 0,5 für alle anderen Bauteile;</w:t>
      </w:r>
    </w:p>
    <w:p w14:paraId="150B55E7" w14:textId="77777777" w:rsidR="00644804" w:rsidRPr="00644804" w:rsidRDefault="00644804" w:rsidP="00644804">
      <w:r w:rsidRPr="00644804">
        <w:t> die Summe über alle Lüftungswärmetransferkoeffizienten der mit Außentemperatur eingehenden Luftströme: für Infiltration nach 6.3.1 und für Fensterlüftung nach 6.3.2, mit </w:t>
      </w:r>
      <w:r w:rsidRPr="00644804">
        <w:rPr>
          <w:i/>
          <w:iCs/>
        </w:rPr>
        <w:t>f</w:t>
      </w:r>
      <w:r w:rsidRPr="00644804">
        <w:t> = 1;</w:t>
      </w:r>
    </w:p>
    <w:p w14:paraId="6EEB45B9" w14:textId="77777777" w:rsidR="00644804" w:rsidRPr="00644804" w:rsidRDefault="00644804" w:rsidP="00644804">
      <w:r w:rsidRPr="00644804">
        <w:t> der temperaturgewichtete Wärmetransferkoeffizient der mechanischen Lüftung, nach Gleichung (141) bis Gleichung (143).</w:t>
      </w:r>
    </w:p>
    <w:p w14:paraId="52DEBCFF" w14:textId="77777777" w:rsidR="00644804" w:rsidRPr="00644804" w:rsidRDefault="00644804" w:rsidP="00644804">
      <w:r w:rsidRPr="00644804">
        <w:t>Für RLT-Anlagen mit Kühlfunktion ist der Luftvolumenstrom über die vorgegebene Temperatur der Zuluft zu bewerten (bezogen auf eine Standard-Temperaturdifferenz zur Innentemperatur von 6 K).</w:t>
      </w:r>
    </w:p>
    <w:p w14:paraId="460566F7" w14:textId="77777777" w:rsidR="00644804" w:rsidRPr="00644804" w:rsidRDefault="00644804" w:rsidP="00644804">
      <w:r w:rsidRPr="00644804">
        <w:t>Dabei ist</w:t>
      </w:r>
    </w:p>
    <w:p w14:paraId="584BF3E3" w14:textId="77777777" w:rsidR="00644804" w:rsidRPr="00644804" w:rsidRDefault="00644804" w:rsidP="00644804">
      <w:r w:rsidRPr="00644804">
        <w:rPr>
          <w:i/>
          <w:iCs/>
        </w:rPr>
        <w:t>H</w:t>
      </w:r>
      <w:r w:rsidRPr="00644804">
        <w:t> der Lüftungswärmetransferkoeffizient der mechanischen Lüftung (siehe 6.3.3);</w:t>
      </w:r>
    </w:p>
    <w:p w14:paraId="74D8235A" w14:textId="77777777" w:rsidR="00644804" w:rsidRPr="00644804" w:rsidRDefault="00644804" w:rsidP="00644804">
      <w:r w:rsidRPr="00644804">
        <w:t> für den Heizfall:  = ; für den Kühlfall:  =  − 2 K (Raum-Solltemperaturen  und  nach DIN/TS 18599-10 (siehe auch 6.1 des vorliegenden Dokuments);</w:t>
      </w:r>
    </w:p>
    <w:p w14:paraId="22D1365F" w14:textId="77777777" w:rsidR="00644804" w:rsidRPr="00644804" w:rsidRDefault="00644804" w:rsidP="00644804">
      <w:r w:rsidRPr="00644804">
        <w:t> die minimale Zulufttemperatur der mechanischen Lüftungsanlage.</w:t>
      </w:r>
    </w:p>
    <w:p w14:paraId="4F1FABF5" w14:textId="77777777" w:rsidR="00644804" w:rsidRPr="00644804" w:rsidRDefault="00644804" w:rsidP="00644804">
      <w:r w:rsidRPr="00644804">
        <w:t>Wenn  gilt: </w:t>
      </w:r>
    </w:p>
    <w:p w14:paraId="0D14C0DB" w14:textId="77777777" w:rsidR="00644804" w:rsidRPr="00644804" w:rsidRDefault="00644804" w:rsidP="00644804">
      <w:r w:rsidRPr="00644804">
        <w:t>Für RLT-Anlagen ohne Kühlfunktion und Wohnungslüftungsanlagen ist in Gleichung (140) der unkorrigierte Lüftungswärmetransferkoeffizient des Anlagenluftstroms einzusetzen. Es gilt:</w:t>
      </w:r>
    </w:p>
    <w:p w14:paraId="703745C8" w14:textId="77777777" w:rsidR="00644804" w:rsidRPr="00644804" w:rsidRDefault="00644804" w:rsidP="00644804">
      <w:r w:rsidRPr="00644804">
        <w:t>Im Falle einer Luftheizung mit einer Zulufttemperatur größer gleich der Raum-Solltemperatur gilt:</w:t>
      </w:r>
    </w:p>
    <w:p w14:paraId="137CFAA7" w14:textId="77777777" w:rsidR="00644804" w:rsidRPr="00644804" w:rsidRDefault="00644804" w:rsidP="00644804">
      <w:r w:rsidRPr="00644804">
        <w:t>Luftheizungen sind im Allgemeinen als Heizungssystem zur Deckung des Wärmebedarfs in der Gebäudezone nicht in die Bilanz der Wärmequellen und -senken einzubeziehen.</w:t>
      </w:r>
    </w:p>
    <w:p w14:paraId="3CA888D9" w14:textId="77777777" w:rsidR="00644804" w:rsidRPr="00644804" w:rsidRDefault="00644804" w:rsidP="00644804">
      <w:pPr>
        <w:rPr>
          <w:b/>
          <w:bCs/>
        </w:rPr>
      </w:pPr>
      <w:r w:rsidRPr="00644804">
        <w:rPr>
          <w:b/>
          <w:bCs/>
        </w:rPr>
        <w:lastRenderedPageBreak/>
        <w:t>6.7.3Ausnutzungsgrad</w:t>
      </w:r>
    </w:p>
    <w:p w14:paraId="2896BECE" w14:textId="77777777" w:rsidR="00644804" w:rsidRPr="00644804" w:rsidRDefault="00644804" w:rsidP="00644804">
      <w:r w:rsidRPr="00644804">
        <w:t>Der Ausnutzungsgrad  ist näherungsweise entsprechend Gleichung (144) und Gleichung (145) zu berechnen.</w:t>
      </w:r>
    </w:p>
    <w:p w14:paraId="3A22B3BC" w14:textId="77777777" w:rsidR="00644804" w:rsidRPr="00644804" w:rsidRDefault="00644804" w:rsidP="00644804">
      <w:r w:rsidRPr="00644804">
        <w:t>Wenn  ≠ 1:</w:t>
      </w:r>
    </w:p>
    <w:p w14:paraId="60561766" w14:textId="77777777" w:rsidR="00644804" w:rsidRPr="00644804" w:rsidRDefault="00644804" w:rsidP="00644804">
      <w:r w:rsidRPr="00644804">
        <w:t>Wenn  = 1:</w:t>
      </w:r>
    </w:p>
    <w:p w14:paraId="61CC97AB" w14:textId="77777777" w:rsidR="00644804" w:rsidRPr="00644804" w:rsidRDefault="00644804" w:rsidP="00644804">
      <w:r w:rsidRPr="00644804">
        <w:t>Dabei ist </w:t>
      </w:r>
      <w:r w:rsidRPr="00644804">
        <w:rPr>
          <w:i/>
          <w:iCs/>
        </w:rPr>
        <w:t>a</w:t>
      </w:r>
      <w:r w:rsidRPr="00644804">
        <w:t> ein numerischer Parameter, der nach Gleichung (146) zu berechnen ist.</w:t>
      </w:r>
    </w:p>
    <w:p w14:paraId="00E35F61" w14:textId="77777777" w:rsidR="00644804" w:rsidRPr="00644804" w:rsidRDefault="00644804" w:rsidP="00644804">
      <w:r w:rsidRPr="00644804">
        <w:t>Dabei ist</w:t>
      </w:r>
    </w:p>
    <w:p w14:paraId="2DCEC110" w14:textId="77777777" w:rsidR="00644804" w:rsidRPr="00644804" w:rsidRDefault="00644804" w:rsidP="00644804">
      <w:r w:rsidRPr="00644804">
        <w:t> die Zeitkonstante der Gebäudezone nach Gleichung (140);</w:t>
      </w:r>
    </w:p>
    <w:p w14:paraId="6FD15ED3" w14:textId="77777777" w:rsidR="00644804" w:rsidRPr="00644804" w:rsidRDefault="00644804" w:rsidP="00644804">
      <w:r w:rsidRPr="00644804">
        <w:t> das Verhältnis von Wärmequellen zu Wärmesenken nach Gleichung (147);</w:t>
      </w:r>
    </w:p>
    <w:p w14:paraId="4E2FAC17" w14:textId="77777777" w:rsidR="00644804" w:rsidRPr="00644804" w:rsidRDefault="00644804" w:rsidP="00644804">
      <w:r w:rsidRPr="00644804">
        <w:rPr>
          <w:i/>
          <w:iCs/>
        </w:rPr>
        <w:t>a</w:t>
      </w:r>
      <w:r w:rsidRPr="00644804">
        <w:t> und  die numerischen Parameter mit den Werten </w:t>
      </w:r>
      <w:r w:rsidRPr="00644804">
        <w:rPr>
          <w:i/>
          <w:iCs/>
        </w:rPr>
        <w:t>a</w:t>
      </w:r>
      <w:r w:rsidRPr="00644804">
        <w:t> = 1 und  = 16 h.</w:t>
      </w:r>
    </w:p>
    <w:p w14:paraId="15E9D217" w14:textId="77777777" w:rsidR="00644804" w:rsidRPr="00644804" w:rsidRDefault="00644804" w:rsidP="00644804">
      <w:r w:rsidRPr="00644804">
        <w:t>Das Wärmequellen-/Wärmesenken-Verhältnis  berechnet sich für jeden Monat aus dem Verhältnis der Summe aller Wärmequellen zur Summe aller Wärmesenken im Berechnungszeitraum.</w:t>
      </w:r>
    </w:p>
    <w:p w14:paraId="462D66C4" w14:textId="77777777" w:rsidR="00644804" w:rsidRPr="00644804" w:rsidRDefault="00644804" w:rsidP="00644804">
      <w:r w:rsidRPr="00644804">
        <w:t>ANMERKUNG: Für </w:t>
      </w:r>
      <w:r w:rsidRPr="00644804">
        <w:rPr>
          <w:i/>
          <w:iCs/>
        </w:rPr>
        <w:t>Q</w:t>
      </w:r>
      <w:r w:rsidRPr="00644804">
        <w:t> = 0 gilt  = 0.</w:t>
      </w:r>
    </w:p>
    <w:p w14:paraId="56CC3FB3" w14:textId="77777777" w:rsidR="00644804" w:rsidRPr="00644804" w:rsidRDefault="00644804" w:rsidP="00644804">
      <w:pPr>
        <w:rPr>
          <w:b/>
          <w:bCs/>
        </w:rPr>
      </w:pPr>
      <w:r w:rsidRPr="00644804">
        <w:rPr>
          <w:b/>
          <w:bCs/>
        </w:rPr>
        <w:t>6.7.4Begrenzung des Ausnutzungsgrades</w:t>
      </w:r>
    </w:p>
    <w:p w14:paraId="74B48F57" w14:textId="77777777" w:rsidR="00644804" w:rsidRPr="00644804" w:rsidRDefault="00644804" w:rsidP="00644804">
      <w:r w:rsidRPr="00644804">
        <w:t>Für die Bilanzierung des Heizwärmebedarfs gilt,</w:t>
      </w:r>
    </w:p>
    <w:p w14:paraId="4DEBEA3A" w14:textId="77777777" w:rsidR="00644804" w:rsidRPr="00644804" w:rsidRDefault="00644804" w:rsidP="00644804">
      <w:r w:rsidRPr="00644804">
        <w:t>Für die Bilanzierung des Kühlbedarfs gilt,</w:t>
      </w:r>
    </w:p>
    <w:p w14:paraId="6E858304" w14:textId="77777777" w:rsidR="00644804" w:rsidRPr="00644804" w:rsidRDefault="00644804" w:rsidP="00644804">
      <w:r w:rsidRPr="00644804">
        <w:t>In Fällen mit hohen mechanischen Grundluftwechseln mit</w:t>
      </w:r>
    </w:p>
    <w:p w14:paraId="13002964" w14:textId="77777777" w:rsidR="00644804" w:rsidRPr="00644804" w:rsidRDefault="00644804" w:rsidP="00644804">
      <w:r w:rsidRPr="00644804">
        <w:t>ist  = 1 zu setzen.</w:t>
      </w:r>
    </w:p>
    <w:p w14:paraId="08409B67" w14:textId="77777777" w:rsidR="00644804" w:rsidRPr="00644804" w:rsidRDefault="00644804" w:rsidP="00644804">
      <w:r w:rsidRPr="00644804">
        <w:t>Dabei ist</w:t>
      </w:r>
    </w:p>
    <w:p w14:paraId="31966921" w14:textId="77777777" w:rsidR="00644804" w:rsidRPr="00644804" w:rsidRDefault="00644804" w:rsidP="00644804">
      <w:r w:rsidRPr="00644804">
        <w:t> der nach DIN/TS 18599-3 bzw. DIN/TS 18599-10 vorgegebene Mindestvolumenstrom der Anlage;</w:t>
      </w:r>
    </w:p>
    <w:p w14:paraId="724BDEFE" w14:textId="77777777" w:rsidR="00644804" w:rsidRPr="00644804" w:rsidRDefault="00644804" w:rsidP="00644804">
      <w:r w:rsidRPr="00644804">
        <w:t> die maximale Kühllast nach Gleichung (C.1);</w:t>
      </w:r>
    </w:p>
    <w:p w14:paraId="63B6A577" w14:textId="77777777" w:rsidR="00644804" w:rsidRPr="00644804" w:rsidRDefault="00644804" w:rsidP="00644804">
      <w:r w:rsidRPr="00644804">
        <w:t> die Raumsolltemperatur der Gebäudezone für den Kühlfall  nach DIN/TS 18599-10;</w:t>
      </w:r>
    </w:p>
    <w:p w14:paraId="70F6B559" w14:textId="77777777" w:rsidR="00644804" w:rsidRPr="00644804" w:rsidRDefault="00644804" w:rsidP="00644804">
      <w:r w:rsidRPr="00644804">
        <w:t> die Mindestzulufttemperatur nach Gleichung (100) bis Gleichung (102);</w:t>
      </w:r>
    </w:p>
    <w:p w14:paraId="4397FF7C" w14:textId="77777777" w:rsidR="00644804" w:rsidRPr="00644804" w:rsidRDefault="00644804" w:rsidP="00644804">
      <w:r w:rsidRPr="00644804">
        <w:rPr>
          <w:i/>
          <w:iCs/>
        </w:rPr>
        <w:t>c</w:t>
      </w:r>
      <w:r w:rsidRPr="00644804">
        <w:t> die spezifische Wärmekapazität von Luft;</w:t>
      </w:r>
    </w:p>
    <w:p w14:paraId="3930FE1B" w14:textId="77777777" w:rsidR="00644804" w:rsidRPr="00644804" w:rsidRDefault="00644804" w:rsidP="00644804">
      <w:r w:rsidRPr="00644804">
        <w:t> die Dichte von Luft;</w:t>
      </w:r>
    </w:p>
    <w:p w14:paraId="27912548" w14:textId="77777777" w:rsidR="00644804" w:rsidRPr="00644804" w:rsidRDefault="00644804" w:rsidP="00644804">
      <w:r w:rsidRPr="00644804">
        <w:rPr>
          <w:i/>
          <w:iCs/>
        </w:rPr>
        <w:t>c</w:t>
      </w:r>
      <w:r w:rsidRPr="00644804">
        <w:t> ist zu 0,34 Wh/(m · K) zu setzen.</w:t>
      </w:r>
    </w:p>
    <w:p w14:paraId="064FFBF9" w14:textId="77777777" w:rsidR="00644804" w:rsidRPr="00644804" w:rsidRDefault="00644804" w:rsidP="00644804">
      <w:pPr>
        <w:rPr>
          <w:b/>
          <w:bCs/>
        </w:rPr>
      </w:pPr>
      <w:r w:rsidRPr="00644804">
        <w:rPr>
          <w:b/>
          <w:bCs/>
        </w:rPr>
        <w:t>Anhang A (normativ)Verschattungsfaktoren und bewegliche Sonnenschutzvorrichtungen</w:t>
      </w:r>
    </w:p>
    <w:p w14:paraId="45823781" w14:textId="77777777" w:rsidR="00644804" w:rsidRPr="00644804" w:rsidRDefault="00644804" w:rsidP="00644804">
      <w:pPr>
        <w:rPr>
          <w:b/>
          <w:bCs/>
        </w:rPr>
      </w:pPr>
      <w:r w:rsidRPr="00644804">
        <w:rPr>
          <w:b/>
          <w:bCs/>
        </w:rPr>
        <w:lastRenderedPageBreak/>
        <w:t>A.1Allgemeines</w:t>
      </w:r>
    </w:p>
    <w:p w14:paraId="2F98249C" w14:textId="77777777" w:rsidR="00644804" w:rsidRPr="00644804" w:rsidRDefault="00644804" w:rsidP="00644804">
      <w:r w:rsidRPr="00644804">
        <w:t>Die Faktoren der baulichen Verschattung und die Aktivierung der Sonnenschutzvorrichtung gehen in die Berechnung des effektiven Gesamtenergiedurchlassgrades ein. Die Faktoren sind abhängig voneinander zu betrachten.</w:t>
      </w:r>
    </w:p>
    <w:p w14:paraId="7AC138DA" w14:textId="77777777" w:rsidR="00644804" w:rsidRPr="00644804" w:rsidRDefault="00644804" w:rsidP="00644804">
      <w:r w:rsidRPr="00644804">
        <w:t>Für Sommer- und Winterhalbjahr sind unterschiedliche Werte anzusetzen.</w:t>
      </w:r>
    </w:p>
    <w:p w14:paraId="61AF0EA3" w14:textId="77777777" w:rsidR="00644804" w:rsidRPr="00644804" w:rsidRDefault="00644804" w:rsidP="00644804">
      <w:r w:rsidRPr="00644804">
        <w:t>Das Sommerhalbjahr nach diesem Anhang erstreckt sich auf die Monate </w:t>
      </w:r>
      <w:r w:rsidRPr="00644804">
        <w:rPr>
          <w:b/>
          <w:bCs/>
        </w:rPr>
        <w:t>April bis September.</w:t>
      </w:r>
    </w:p>
    <w:p w14:paraId="13D15E68" w14:textId="77777777" w:rsidR="00644804" w:rsidRPr="00644804" w:rsidRDefault="00644804" w:rsidP="00644804">
      <w:r w:rsidRPr="00644804">
        <w:t>Das Winterhalbjahr erstreckt sich entsprechend auf die Monate </w:t>
      </w:r>
      <w:r w:rsidRPr="00644804">
        <w:rPr>
          <w:b/>
          <w:bCs/>
        </w:rPr>
        <w:t>Oktober bis März.</w:t>
      </w:r>
    </w:p>
    <w:p w14:paraId="621F716E" w14:textId="77777777" w:rsidR="00644804" w:rsidRPr="00644804" w:rsidRDefault="00644804" w:rsidP="00644804">
      <w:pPr>
        <w:rPr>
          <w:b/>
          <w:bCs/>
        </w:rPr>
      </w:pPr>
      <w:r w:rsidRPr="00644804">
        <w:rPr>
          <w:b/>
          <w:bCs/>
        </w:rPr>
        <w:t>A.2Abminderungsfaktoren der baulichen Verschattung</w:t>
      </w:r>
    </w:p>
    <w:p w14:paraId="6B4F64E5" w14:textId="77777777" w:rsidR="00644804" w:rsidRPr="00644804" w:rsidRDefault="00644804" w:rsidP="00644804">
      <w:r w:rsidRPr="00644804">
        <w:t>Unter der baulichen Verschattung ist zu berücksichtigen:</w:t>
      </w:r>
    </w:p>
    <w:p w14:paraId="5FDEA086" w14:textId="77777777" w:rsidR="00644804" w:rsidRPr="00644804" w:rsidRDefault="00644804" w:rsidP="00644804">
      <w:r w:rsidRPr="00644804">
        <w:t>–die Verschattung durch andere Gebäude (Horizontverschattung, </w:t>
      </w:r>
      <w:r w:rsidRPr="00644804">
        <w:rPr>
          <w:i/>
          <w:iCs/>
        </w:rPr>
        <w:t>F</w:t>
      </w:r>
      <w:r w:rsidRPr="00644804">
        <w:t>-Werte siehe Tabelle A.1);</w:t>
      </w:r>
    </w:p>
    <w:p w14:paraId="7AC10DEB" w14:textId="77777777" w:rsidR="00644804" w:rsidRPr="00644804" w:rsidRDefault="00644804" w:rsidP="00644804">
      <w:r w:rsidRPr="00644804">
        <w:t>–die Verschattung durch Topographie (z. B. Hügel, Bäume usw.), ebenso Horizontverschattung (</w:t>
      </w:r>
      <w:r w:rsidRPr="00644804">
        <w:rPr>
          <w:i/>
          <w:iCs/>
        </w:rPr>
        <w:t>F</w:t>
      </w:r>
      <w:r w:rsidRPr="00644804">
        <w:t>-Werte siehe Tabelle A.1);</w:t>
      </w:r>
    </w:p>
    <w:p w14:paraId="5B3FD706" w14:textId="77777777" w:rsidR="00644804" w:rsidRPr="00644804" w:rsidRDefault="00644804" w:rsidP="00644804">
      <w:r w:rsidRPr="00644804">
        <w:t>–Überhänge, Bauteilüberstände oberhalb der Bauteilfläche (</w:t>
      </w:r>
      <w:r w:rsidRPr="00644804">
        <w:rPr>
          <w:i/>
          <w:iCs/>
        </w:rPr>
        <w:t>F</w:t>
      </w:r>
      <w:r w:rsidRPr="00644804">
        <w:t>-Werte siehe Tabelle A.2);</w:t>
      </w:r>
    </w:p>
    <w:p w14:paraId="3B28D553" w14:textId="77777777" w:rsidR="00644804" w:rsidRPr="00644804" w:rsidRDefault="00644804" w:rsidP="00644804">
      <w:r w:rsidRPr="00644804">
        <w:t>–Bauteilüberstände seitlich von der Bauteilfläche (</w:t>
      </w:r>
      <w:r w:rsidRPr="00644804">
        <w:rPr>
          <w:i/>
          <w:iCs/>
        </w:rPr>
        <w:t>F</w:t>
      </w:r>
      <w:r w:rsidRPr="00644804">
        <w:t>-Werte siehe Tabelle A.3).</w:t>
      </w:r>
    </w:p>
    <w:p w14:paraId="288CAA52" w14:textId="77777777" w:rsidR="00644804" w:rsidRPr="00644804" w:rsidRDefault="00644804" w:rsidP="00644804">
      <w:r w:rsidRPr="00644804">
        <w:t>Die Abminderungsfaktoren sind jeweils abhängig vom Verschattungswinkel (siehe Bild A.1, Bild A.2 und Bild A.3), der Himmelsrichtung (Senkrechte zur Bauteilfläche), der Neigung der Fläche (Winkel zur Horizontalen) und der Jahreszeit. Es wird nach Winter- und Sommerhalbjahr unterschieden. Für die angegebene Himmelsrichtung ist eine Abweichung der Senkrechten auf die betrachtete Bauteilfläche von nicht mehr als 22,5° von der jeweiligen Orientierung zu verstehen. In Grenzfällen ist jeweils der Mittelwert der Einstrahlung für die beiden benachbarten Himmelsrichtungen zu verwenden. Für Zwischenwerte der Horizont-, Überhang- bzw. Seitenwinkel können die Teilbestrahlungsfaktoren linear interpoliert werden.</w:t>
      </w:r>
    </w:p>
    <w:p w14:paraId="376EC51C" w14:textId="36D7008F" w:rsidR="00644804" w:rsidRPr="00644804" w:rsidRDefault="00644804" w:rsidP="00644804">
      <w:r w:rsidRPr="00644804">
        <w:drawing>
          <wp:inline distT="0" distB="0" distL="0" distR="0" wp14:anchorId="11DB25F6" wp14:editId="1A407BB8">
            <wp:extent cx="2316480" cy="1402080"/>
            <wp:effectExtent l="0" t="0" r="7620" b="7620"/>
            <wp:docPr id="1147634210" name="Grafik 22" descr="Bild A.1: Definition des Horizontwink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ild A.1: Definition des Horizontwinke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6480" cy="1402080"/>
                    </a:xfrm>
                    <a:prstGeom prst="rect">
                      <a:avLst/>
                    </a:prstGeom>
                    <a:noFill/>
                    <a:ln>
                      <a:noFill/>
                    </a:ln>
                  </pic:spPr>
                </pic:pic>
              </a:graphicData>
            </a:graphic>
          </wp:inline>
        </w:drawing>
      </w:r>
    </w:p>
    <w:p w14:paraId="2F8C9B4A" w14:textId="77777777" w:rsidR="00644804" w:rsidRPr="00644804" w:rsidRDefault="00644804" w:rsidP="00644804">
      <w:r w:rsidRPr="00644804">
        <w:rPr>
          <w:b/>
          <w:bCs/>
        </w:rPr>
        <w:t>Legende</w:t>
      </w:r>
    </w:p>
    <w:p w14:paraId="402E30BD" w14:textId="77777777" w:rsidR="00644804" w:rsidRPr="00644804" w:rsidRDefault="00644804" w:rsidP="00644804">
      <w:r w:rsidRPr="00644804">
        <w:t>1Horizontwinkel</w:t>
      </w:r>
    </w:p>
    <w:p w14:paraId="471087BE" w14:textId="77777777" w:rsidR="00644804" w:rsidRPr="00644804" w:rsidRDefault="00644804" w:rsidP="00644804">
      <w:pPr>
        <w:rPr>
          <w:b/>
          <w:bCs/>
        </w:rPr>
      </w:pPr>
      <w:r w:rsidRPr="00644804">
        <w:rPr>
          <w:b/>
          <w:bCs/>
        </w:rPr>
        <w:lastRenderedPageBreak/>
        <w:t>Bild A.1 — Definition des Horizontwinkels</w:t>
      </w:r>
    </w:p>
    <w:p w14:paraId="60346FFE" w14:textId="77777777" w:rsidR="00644804" w:rsidRPr="00644804" w:rsidRDefault="00644804" w:rsidP="00644804">
      <w:pPr>
        <w:rPr>
          <w:b/>
          <w:bCs/>
        </w:rPr>
      </w:pPr>
      <w:r w:rsidRPr="00644804">
        <w:rPr>
          <w:b/>
          <w:bCs/>
        </w:rPr>
        <w:t>Tabelle A.1 — Teilbestrahlungsfaktoren </w:t>
      </w:r>
      <w:r w:rsidRPr="00644804">
        <w:rPr>
          <w:b/>
          <w:bCs/>
          <w:i/>
          <w:iCs/>
        </w:rPr>
        <w:t>F</w:t>
      </w:r>
      <w:r w:rsidRPr="00644804">
        <w:rPr>
          <w:b/>
          <w:bCs/>
        </w:rPr>
        <w:t> für verschiedene Horizontwinkel und Flächenneigungen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21"/>
        <w:gridCol w:w="1395"/>
        <w:gridCol w:w="1213"/>
        <w:gridCol w:w="677"/>
        <w:gridCol w:w="1022"/>
        <w:gridCol w:w="1228"/>
        <w:gridCol w:w="929"/>
        <w:gridCol w:w="677"/>
      </w:tblGrid>
      <w:tr w:rsidR="00644804" w:rsidRPr="00644804" w14:paraId="4F12840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B959A9" w14:textId="77777777" w:rsidR="00644804" w:rsidRPr="00644804" w:rsidRDefault="00644804" w:rsidP="00644804">
            <w:r w:rsidRPr="00644804">
              <w:t>Horizontwinkel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B181F0" w14:textId="77777777" w:rsidR="00644804" w:rsidRPr="00644804" w:rsidRDefault="00644804" w:rsidP="00644804">
            <w:r w:rsidRPr="00644804">
              <w:t>Neigung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D289FC" w14:textId="77777777" w:rsidR="00644804" w:rsidRPr="00644804" w:rsidRDefault="00644804" w:rsidP="00644804">
            <w:r w:rsidRPr="00644804">
              <w:t>Periode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04726B" w14:textId="77777777" w:rsidR="00644804" w:rsidRPr="00644804" w:rsidRDefault="00644804" w:rsidP="00644804">
            <w:r w:rsidRPr="00644804">
              <w:t>Nord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A66609" w14:textId="77777777" w:rsidR="00644804" w:rsidRPr="00644804" w:rsidRDefault="00644804" w:rsidP="00644804">
            <w:r w:rsidRPr="00644804">
              <w:t>NO/NW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A54813" w14:textId="77777777" w:rsidR="00644804" w:rsidRPr="00644804" w:rsidRDefault="00644804" w:rsidP="00644804">
            <w:r w:rsidRPr="00644804">
              <w:t>Ost/West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CAF4D2" w14:textId="77777777" w:rsidR="00644804" w:rsidRPr="00644804" w:rsidRDefault="00644804" w:rsidP="00644804">
            <w:r w:rsidRPr="00644804">
              <w:t>SO/SW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1ECFB1" w14:textId="77777777" w:rsidR="00644804" w:rsidRPr="00644804" w:rsidRDefault="00644804" w:rsidP="00644804">
            <w:r w:rsidRPr="00644804">
              <w:t>Süd</w:t>
            </w:r>
          </w:p>
        </w:tc>
      </w:tr>
      <w:tr w:rsidR="00644804" w:rsidRPr="00644804" w14:paraId="1A581A3A"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EF7E0"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Horizontwinkel bei einer senkrechten Fläche</w:t>
            </w:r>
          </w:p>
        </w:tc>
      </w:tr>
      <w:tr w:rsidR="00644804" w:rsidRPr="00644804" w14:paraId="0BAF79E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2F258"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7FA8D"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3D23B"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5078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FE8E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65B0E"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FF4F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56924" w14:textId="77777777" w:rsidR="00644804" w:rsidRPr="00644804" w:rsidRDefault="00644804" w:rsidP="00644804">
            <w:r w:rsidRPr="00644804">
              <w:t>1,00</w:t>
            </w:r>
          </w:p>
        </w:tc>
      </w:tr>
      <w:tr w:rsidR="00644804" w:rsidRPr="00644804" w14:paraId="7B8C81A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E33A2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AB159"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2929A"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EEDA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09D2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9A77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9CF4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2A5B9" w14:textId="77777777" w:rsidR="00644804" w:rsidRPr="00644804" w:rsidRDefault="00644804" w:rsidP="00644804">
            <w:r w:rsidRPr="00644804">
              <w:t>1,00</w:t>
            </w:r>
          </w:p>
        </w:tc>
      </w:tr>
      <w:tr w:rsidR="00644804" w:rsidRPr="00644804" w14:paraId="6C4BB93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6962B"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BD9F3"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4E917"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ED878"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34784"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B5737"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D9EA9"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CB6BF" w14:textId="77777777" w:rsidR="00644804" w:rsidRPr="00644804" w:rsidRDefault="00644804" w:rsidP="00644804">
            <w:r w:rsidRPr="00644804">
              <w:t>0,90</w:t>
            </w:r>
          </w:p>
        </w:tc>
      </w:tr>
      <w:tr w:rsidR="00644804" w:rsidRPr="00644804" w14:paraId="4108CE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0E631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CC5B8"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A058D"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3C6AB"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95CCC"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9CD50"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62950"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BC531" w14:textId="77777777" w:rsidR="00644804" w:rsidRPr="00644804" w:rsidRDefault="00644804" w:rsidP="00644804">
            <w:r w:rsidRPr="00644804">
              <w:t>0,96</w:t>
            </w:r>
          </w:p>
        </w:tc>
      </w:tr>
      <w:tr w:rsidR="00644804" w:rsidRPr="00644804" w14:paraId="4486BE5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8EAB1"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03841"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AF90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0F642"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424F4"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AA2D1"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527A3"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E476B" w14:textId="77777777" w:rsidR="00644804" w:rsidRPr="00644804" w:rsidRDefault="00644804" w:rsidP="00644804">
            <w:r w:rsidRPr="00644804">
              <w:t>0,58</w:t>
            </w:r>
          </w:p>
        </w:tc>
      </w:tr>
      <w:tr w:rsidR="00644804" w:rsidRPr="00644804" w14:paraId="4C45A47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41141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C2280"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45D2B"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72C97"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65AF9" w14:textId="77777777" w:rsidR="00644804" w:rsidRPr="00644804" w:rsidRDefault="00644804" w:rsidP="00644804">
            <w:r w:rsidRPr="00644804">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CCC31" w14:textId="77777777" w:rsidR="00644804" w:rsidRPr="00644804" w:rsidRDefault="00644804" w:rsidP="00644804">
            <w:r w:rsidRPr="00644804">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21D17"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2B20E" w14:textId="77777777" w:rsidR="00644804" w:rsidRPr="00644804" w:rsidRDefault="00644804" w:rsidP="00644804">
            <w:r w:rsidRPr="00644804">
              <w:t>0,93</w:t>
            </w:r>
          </w:p>
        </w:tc>
      </w:tr>
      <w:tr w:rsidR="00644804" w:rsidRPr="00644804" w14:paraId="64FA84F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3F8BC"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A119F"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2EBF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3F99E" w14:textId="77777777" w:rsidR="00644804" w:rsidRPr="00644804" w:rsidRDefault="00644804" w:rsidP="00644804">
            <w:r w:rsidRPr="00644804">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BD86B"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A7FA6"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FEA08"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20FF2" w14:textId="77777777" w:rsidR="00644804" w:rsidRPr="00644804" w:rsidRDefault="00644804" w:rsidP="00644804">
            <w:r w:rsidRPr="00644804">
              <w:t>0,38</w:t>
            </w:r>
          </w:p>
        </w:tc>
      </w:tr>
      <w:tr w:rsidR="00644804" w:rsidRPr="00644804" w14:paraId="06A834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CCC21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EC093"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EA789"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E0E55"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8AB5E"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322D8"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C8F50" w14:textId="77777777" w:rsidR="00644804" w:rsidRPr="00644804" w:rsidRDefault="00644804" w:rsidP="00644804">
            <w:r w:rsidRPr="00644804">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2B78C" w14:textId="77777777" w:rsidR="00644804" w:rsidRPr="00644804" w:rsidRDefault="00644804" w:rsidP="00644804">
            <w:r w:rsidRPr="00644804">
              <w:t>0,88</w:t>
            </w:r>
          </w:p>
        </w:tc>
      </w:tr>
      <w:tr w:rsidR="00644804" w:rsidRPr="00644804" w14:paraId="2266F1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A4707" w14:textId="77777777" w:rsidR="00644804" w:rsidRPr="00644804" w:rsidRDefault="00644804" w:rsidP="00644804">
            <w:r w:rsidRPr="00644804">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3E370"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8F7F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D5BA7"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1F3DB"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4D866"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E919B"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4A4E6" w14:textId="77777777" w:rsidR="00644804" w:rsidRPr="00644804" w:rsidRDefault="00644804" w:rsidP="00644804">
            <w:r w:rsidRPr="00644804">
              <w:t>0,28</w:t>
            </w:r>
          </w:p>
        </w:tc>
      </w:tr>
      <w:tr w:rsidR="00644804" w:rsidRPr="00644804" w14:paraId="7912AAC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41510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D74C4"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58881"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275BD" w14:textId="77777777" w:rsidR="00644804" w:rsidRPr="00644804" w:rsidRDefault="00644804" w:rsidP="00644804">
            <w:r w:rsidRPr="00644804">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B81F8"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5C44F"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8F3E7"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1994B" w14:textId="77777777" w:rsidR="00644804" w:rsidRPr="00644804" w:rsidRDefault="00644804" w:rsidP="00644804">
            <w:r w:rsidRPr="00644804">
              <w:t>0,78</w:t>
            </w:r>
          </w:p>
        </w:tc>
      </w:tr>
      <w:tr w:rsidR="00644804" w:rsidRPr="00644804" w14:paraId="2E46E015"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2FBBDC"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Horizontwinkel bei einer um 60° geneigten Fläche</w:t>
            </w:r>
          </w:p>
        </w:tc>
      </w:tr>
      <w:tr w:rsidR="00644804" w:rsidRPr="00644804" w14:paraId="2745D9B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F5473"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7C348"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B4C3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8AB01"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5467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D1BD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30F4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E0BC1" w14:textId="77777777" w:rsidR="00644804" w:rsidRPr="00644804" w:rsidRDefault="00644804" w:rsidP="00644804">
            <w:r w:rsidRPr="00644804">
              <w:t>1,00</w:t>
            </w:r>
          </w:p>
        </w:tc>
      </w:tr>
      <w:tr w:rsidR="00644804" w:rsidRPr="00644804" w14:paraId="16709F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BDD27D"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0E82B"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77C8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14F1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4DFF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16ED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6BD1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227E0" w14:textId="77777777" w:rsidR="00644804" w:rsidRPr="00644804" w:rsidRDefault="00644804" w:rsidP="00644804">
            <w:r w:rsidRPr="00644804">
              <w:t>1,00</w:t>
            </w:r>
          </w:p>
        </w:tc>
      </w:tr>
      <w:tr w:rsidR="00644804" w:rsidRPr="00644804" w14:paraId="35BD70D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3FD9D"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56380"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6FBE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A4439"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83C36"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AC70C"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2F29F"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2A0BD" w14:textId="77777777" w:rsidR="00644804" w:rsidRPr="00644804" w:rsidRDefault="00644804" w:rsidP="00644804">
            <w:r w:rsidRPr="00644804">
              <w:t>0,91</w:t>
            </w:r>
          </w:p>
        </w:tc>
      </w:tr>
      <w:tr w:rsidR="00644804" w:rsidRPr="00644804" w14:paraId="69E311B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9EBD7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6BA58"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7AC72"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F492A"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68921"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78BA9"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58F9D"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33CDF" w14:textId="77777777" w:rsidR="00644804" w:rsidRPr="00644804" w:rsidRDefault="00644804" w:rsidP="00644804">
            <w:r w:rsidRPr="00644804">
              <w:t>0,97</w:t>
            </w:r>
          </w:p>
        </w:tc>
      </w:tr>
      <w:tr w:rsidR="00644804" w:rsidRPr="00644804" w14:paraId="492A94E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CCB51"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0B0BA"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8A24B"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6DF1A"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9C9B3"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BCF63"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FF05D"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5131B" w14:textId="77777777" w:rsidR="00644804" w:rsidRPr="00644804" w:rsidRDefault="00644804" w:rsidP="00644804">
            <w:r w:rsidRPr="00644804">
              <w:t>0,60</w:t>
            </w:r>
          </w:p>
        </w:tc>
      </w:tr>
      <w:tr w:rsidR="00644804" w:rsidRPr="00644804" w14:paraId="2148EC1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9F2E3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C218F"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04C49"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B4997"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2DAC1"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F0118" w14:textId="77777777" w:rsidR="00644804" w:rsidRPr="00644804" w:rsidRDefault="00644804" w:rsidP="00644804">
            <w:r w:rsidRPr="00644804">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9CD89"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ED61E" w14:textId="77777777" w:rsidR="00644804" w:rsidRPr="00644804" w:rsidRDefault="00644804" w:rsidP="00644804">
            <w:r w:rsidRPr="00644804">
              <w:t>0,93</w:t>
            </w:r>
          </w:p>
        </w:tc>
      </w:tr>
      <w:tr w:rsidR="00644804" w:rsidRPr="00644804" w14:paraId="060A6F7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68BEC"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2947A"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711EB"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7391D"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6F815"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822B6"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854DD"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C9DB1" w14:textId="77777777" w:rsidR="00644804" w:rsidRPr="00644804" w:rsidRDefault="00644804" w:rsidP="00644804">
            <w:r w:rsidRPr="00644804">
              <w:t>0,39</w:t>
            </w:r>
          </w:p>
        </w:tc>
      </w:tr>
      <w:tr w:rsidR="00644804" w:rsidRPr="00644804" w14:paraId="35BFFF7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61D0E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76CF5"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BBA5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84C17"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BAF79"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799BC"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1BDE8"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F2374" w14:textId="77777777" w:rsidR="00644804" w:rsidRPr="00644804" w:rsidRDefault="00644804" w:rsidP="00644804">
            <w:r w:rsidRPr="00644804">
              <w:t>0,86</w:t>
            </w:r>
          </w:p>
        </w:tc>
      </w:tr>
      <w:tr w:rsidR="00644804" w:rsidRPr="00644804" w14:paraId="0D94402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96369" w14:textId="77777777" w:rsidR="00644804" w:rsidRPr="00644804" w:rsidRDefault="00644804" w:rsidP="00644804">
            <w:r w:rsidRPr="00644804">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7766E"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7382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1C9A4"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18F7D"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A9270"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0BF56" w14:textId="77777777" w:rsidR="00644804" w:rsidRPr="00644804" w:rsidRDefault="00644804" w:rsidP="00644804">
            <w:r w:rsidRPr="00644804">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90867" w14:textId="77777777" w:rsidR="00644804" w:rsidRPr="00644804" w:rsidRDefault="00644804" w:rsidP="00644804">
            <w:r w:rsidRPr="00644804">
              <w:t>0,28</w:t>
            </w:r>
          </w:p>
        </w:tc>
      </w:tr>
      <w:tr w:rsidR="00644804" w:rsidRPr="00644804" w14:paraId="21F1A0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6E891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D03AE"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2EE0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21E6A"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5B83A"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95C51"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761B3"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BD471" w14:textId="77777777" w:rsidR="00644804" w:rsidRPr="00644804" w:rsidRDefault="00644804" w:rsidP="00644804">
            <w:r w:rsidRPr="00644804">
              <w:t>0,72</w:t>
            </w:r>
          </w:p>
        </w:tc>
      </w:tr>
      <w:tr w:rsidR="00644804" w:rsidRPr="00644804" w14:paraId="0566A2F3"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FC573"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Horizontwinkel bei einer um 45° geneigten Fläche</w:t>
            </w:r>
          </w:p>
        </w:tc>
      </w:tr>
      <w:tr w:rsidR="00644804" w:rsidRPr="00644804" w14:paraId="34635C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5F368"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7C04A"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892C0"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2AE9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16ED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6E61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6812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4E1B2" w14:textId="77777777" w:rsidR="00644804" w:rsidRPr="00644804" w:rsidRDefault="00644804" w:rsidP="00644804">
            <w:r w:rsidRPr="00644804">
              <w:t>1,00</w:t>
            </w:r>
          </w:p>
        </w:tc>
      </w:tr>
      <w:tr w:rsidR="00644804" w:rsidRPr="00644804" w14:paraId="2E9CEF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E1925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7F1A5"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DF8D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04F4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D912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79BBA"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E1EB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E0F46" w14:textId="77777777" w:rsidR="00644804" w:rsidRPr="00644804" w:rsidRDefault="00644804" w:rsidP="00644804">
            <w:r w:rsidRPr="00644804">
              <w:t>1,00</w:t>
            </w:r>
          </w:p>
        </w:tc>
      </w:tr>
      <w:tr w:rsidR="00644804" w:rsidRPr="00644804" w14:paraId="6C2553D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5CA26"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8FF40"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5263A"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828BC"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F677A"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1691E"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A8DC5"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DB1A9" w14:textId="77777777" w:rsidR="00644804" w:rsidRPr="00644804" w:rsidRDefault="00644804" w:rsidP="00644804">
            <w:r w:rsidRPr="00644804">
              <w:t>0,91</w:t>
            </w:r>
          </w:p>
        </w:tc>
      </w:tr>
      <w:tr w:rsidR="00644804" w:rsidRPr="00644804" w14:paraId="602DCAB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0F63A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00A1D"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0D6C6"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C3469"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368BF"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667F6"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F3CE1"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F6EE2" w14:textId="77777777" w:rsidR="00644804" w:rsidRPr="00644804" w:rsidRDefault="00644804" w:rsidP="00644804">
            <w:r w:rsidRPr="00644804">
              <w:t>0,97</w:t>
            </w:r>
          </w:p>
        </w:tc>
      </w:tr>
      <w:tr w:rsidR="00644804" w:rsidRPr="00644804" w14:paraId="1905402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6968F"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AE21C"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1372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E5525" w14:textId="77777777" w:rsidR="00644804" w:rsidRPr="00644804" w:rsidRDefault="00644804" w:rsidP="00644804">
            <w:r w:rsidRPr="00644804">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55531" w14:textId="77777777" w:rsidR="00644804" w:rsidRPr="00644804" w:rsidRDefault="00644804" w:rsidP="00644804">
            <w:r w:rsidRPr="00644804">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22719"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2ABF3"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B2FCA" w14:textId="77777777" w:rsidR="00644804" w:rsidRPr="00644804" w:rsidRDefault="00644804" w:rsidP="00644804">
            <w:r w:rsidRPr="00644804">
              <w:t>0,62</w:t>
            </w:r>
          </w:p>
        </w:tc>
      </w:tr>
      <w:tr w:rsidR="00644804" w:rsidRPr="00644804" w14:paraId="3AF057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7B455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F7897"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2010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DA6DC" w14:textId="77777777" w:rsidR="00644804" w:rsidRPr="00644804" w:rsidRDefault="00644804" w:rsidP="00644804">
            <w:r w:rsidRPr="00644804">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7066F" w14:textId="77777777" w:rsidR="00644804" w:rsidRPr="00644804" w:rsidRDefault="00644804" w:rsidP="00644804">
            <w:r w:rsidRPr="00644804">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EB93A"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4A4EF"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84DE0" w14:textId="77777777" w:rsidR="00644804" w:rsidRPr="00644804" w:rsidRDefault="00644804" w:rsidP="00644804">
            <w:r w:rsidRPr="00644804">
              <w:t>0,93</w:t>
            </w:r>
          </w:p>
        </w:tc>
      </w:tr>
      <w:tr w:rsidR="00644804" w:rsidRPr="00644804" w14:paraId="4FEF89C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2F9E6"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9B1DD"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945C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78D22"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E2C03"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B670C"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D3024"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CCDC9" w14:textId="77777777" w:rsidR="00644804" w:rsidRPr="00644804" w:rsidRDefault="00644804" w:rsidP="00644804">
            <w:r w:rsidRPr="00644804">
              <w:t>0,41</w:t>
            </w:r>
          </w:p>
        </w:tc>
      </w:tr>
      <w:tr w:rsidR="00644804" w:rsidRPr="00644804" w14:paraId="06B8044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84CD7D"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C117A"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7195D"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4C66C" w14:textId="77777777" w:rsidR="00644804" w:rsidRPr="00644804" w:rsidRDefault="00644804" w:rsidP="00644804">
            <w:r w:rsidRPr="00644804">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CFB92"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BDDD0"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9633B" w14:textId="77777777" w:rsidR="00644804" w:rsidRPr="00644804" w:rsidRDefault="00644804" w:rsidP="00644804">
            <w:r w:rsidRPr="00644804">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0B336" w14:textId="77777777" w:rsidR="00644804" w:rsidRPr="00644804" w:rsidRDefault="00644804" w:rsidP="00644804">
            <w:r w:rsidRPr="00644804">
              <w:t>0,85</w:t>
            </w:r>
          </w:p>
        </w:tc>
      </w:tr>
      <w:tr w:rsidR="00644804" w:rsidRPr="00644804" w14:paraId="5D1AE26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99DBE" w14:textId="77777777" w:rsidR="00644804" w:rsidRPr="00644804" w:rsidRDefault="00644804" w:rsidP="00644804">
            <w:r w:rsidRPr="00644804">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55C77"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8FDEB"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22584"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6309C"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3D406"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9ADB0"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92C06" w14:textId="77777777" w:rsidR="00644804" w:rsidRPr="00644804" w:rsidRDefault="00644804" w:rsidP="00644804">
            <w:r w:rsidRPr="00644804">
              <w:t>0,30</w:t>
            </w:r>
          </w:p>
        </w:tc>
      </w:tr>
      <w:tr w:rsidR="00644804" w:rsidRPr="00644804" w14:paraId="4800A2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6B9B4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0A5D2"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6379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F6E94"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1EB9E"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91405"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1D4F7"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3D6B5" w14:textId="77777777" w:rsidR="00644804" w:rsidRPr="00644804" w:rsidRDefault="00644804" w:rsidP="00644804">
            <w:r w:rsidRPr="00644804">
              <w:t>0,70</w:t>
            </w:r>
          </w:p>
        </w:tc>
      </w:tr>
      <w:tr w:rsidR="00644804" w:rsidRPr="00644804" w14:paraId="5EC7460D"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5785C"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Horizontwinkel bei einer um 30° geneigten Fläche</w:t>
            </w:r>
          </w:p>
        </w:tc>
      </w:tr>
      <w:tr w:rsidR="00644804" w:rsidRPr="00644804" w14:paraId="43A07AB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73864"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B1BBC"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3D91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CCA8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2A88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9580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2FBE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6B453" w14:textId="77777777" w:rsidR="00644804" w:rsidRPr="00644804" w:rsidRDefault="00644804" w:rsidP="00644804">
            <w:r w:rsidRPr="00644804">
              <w:t>1,00</w:t>
            </w:r>
          </w:p>
        </w:tc>
      </w:tr>
      <w:tr w:rsidR="00644804" w:rsidRPr="00644804" w14:paraId="4D1A84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1936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0C217"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2C6F2"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6FC8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3370A"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34C9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EA53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4C65B" w14:textId="77777777" w:rsidR="00644804" w:rsidRPr="00644804" w:rsidRDefault="00644804" w:rsidP="00644804">
            <w:r w:rsidRPr="00644804">
              <w:t>1,00</w:t>
            </w:r>
          </w:p>
        </w:tc>
      </w:tr>
      <w:tr w:rsidR="00644804" w:rsidRPr="00644804" w14:paraId="48E3109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09ED1"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973B8"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931B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5D59B"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0931F"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8D0D3"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FE9D8"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AF057" w14:textId="77777777" w:rsidR="00644804" w:rsidRPr="00644804" w:rsidRDefault="00644804" w:rsidP="00644804">
            <w:r w:rsidRPr="00644804">
              <w:t>0,93</w:t>
            </w:r>
          </w:p>
        </w:tc>
      </w:tr>
      <w:tr w:rsidR="00644804" w:rsidRPr="00644804" w14:paraId="1355E9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00930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4438A"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FC520"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A14BF"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ABF1A"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20882"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D48AE"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A12F4" w14:textId="77777777" w:rsidR="00644804" w:rsidRPr="00644804" w:rsidRDefault="00644804" w:rsidP="00644804">
            <w:r w:rsidRPr="00644804">
              <w:t>0,97</w:t>
            </w:r>
          </w:p>
        </w:tc>
      </w:tr>
      <w:tr w:rsidR="00644804" w:rsidRPr="00644804" w14:paraId="7A6B87F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91824"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0072D"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02AFB"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DACA8"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5A232" w14:textId="77777777" w:rsidR="00644804" w:rsidRPr="00644804" w:rsidRDefault="00644804" w:rsidP="00644804">
            <w:r w:rsidRPr="00644804">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C00A0"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0D744"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EF6B6" w14:textId="77777777" w:rsidR="00644804" w:rsidRPr="00644804" w:rsidRDefault="00644804" w:rsidP="00644804">
            <w:r w:rsidRPr="00644804">
              <w:t>0,66</w:t>
            </w:r>
          </w:p>
        </w:tc>
      </w:tr>
      <w:tr w:rsidR="00644804" w:rsidRPr="00644804" w14:paraId="64BD882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4D206D"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1A088"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85E52"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72C41"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9A9DB"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6144B"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56400"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A3D45" w14:textId="77777777" w:rsidR="00644804" w:rsidRPr="00644804" w:rsidRDefault="00644804" w:rsidP="00644804">
            <w:r w:rsidRPr="00644804">
              <w:t>0,93</w:t>
            </w:r>
          </w:p>
        </w:tc>
      </w:tr>
      <w:tr w:rsidR="00644804" w:rsidRPr="00644804" w14:paraId="2EF91C7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C7B28" w14:textId="77777777" w:rsidR="00644804" w:rsidRPr="00644804" w:rsidRDefault="00644804" w:rsidP="00644804">
            <w:r w:rsidRPr="00644804">
              <w:lastRenderedPageBreak/>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DA292"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28A3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E1FC5" w14:textId="77777777" w:rsidR="00644804" w:rsidRPr="00644804" w:rsidRDefault="00644804" w:rsidP="00644804">
            <w:r w:rsidRPr="00644804">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5D210"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86F48"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1CADE"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0527C" w14:textId="77777777" w:rsidR="00644804" w:rsidRPr="00644804" w:rsidRDefault="00644804" w:rsidP="00644804">
            <w:r w:rsidRPr="00644804">
              <w:t>0,46</w:t>
            </w:r>
          </w:p>
        </w:tc>
      </w:tr>
      <w:tr w:rsidR="00644804" w:rsidRPr="00644804" w14:paraId="04BEDE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C6BF2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0098B"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AF330"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03C2C"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1459D"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88BDF"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AE352" w14:textId="77777777" w:rsidR="00644804" w:rsidRPr="00644804" w:rsidRDefault="00644804" w:rsidP="00644804">
            <w:r w:rsidRPr="00644804">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F9D9F" w14:textId="77777777" w:rsidR="00644804" w:rsidRPr="00644804" w:rsidRDefault="00644804" w:rsidP="00644804">
            <w:r w:rsidRPr="00644804">
              <w:t>0,85</w:t>
            </w:r>
          </w:p>
        </w:tc>
      </w:tr>
      <w:tr w:rsidR="00644804" w:rsidRPr="00644804" w14:paraId="05BAB60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D5E10" w14:textId="77777777" w:rsidR="00644804" w:rsidRPr="00644804" w:rsidRDefault="00644804" w:rsidP="00644804">
            <w:r w:rsidRPr="00644804">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E5099"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6CDA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D6CB8"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0A6E3"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F1659"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943E8"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ED127" w14:textId="77777777" w:rsidR="00644804" w:rsidRPr="00644804" w:rsidRDefault="00644804" w:rsidP="00644804">
            <w:r w:rsidRPr="00644804">
              <w:t>0,31</w:t>
            </w:r>
          </w:p>
        </w:tc>
      </w:tr>
      <w:tr w:rsidR="00644804" w:rsidRPr="00644804" w14:paraId="51D35E9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E559B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EDBE2"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614E3"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C339C"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4DE23"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A9EDC"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D35F7"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C089E" w14:textId="77777777" w:rsidR="00644804" w:rsidRPr="00644804" w:rsidRDefault="00644804" w:rsidP="00644804">
            <w:r w:rsidRPr="00644804">
              <w:t>0,66</w:t>
            </w:r>
          </w:p>
        </w:tc>
      </w:tr>
      <w:tr w:rsidR="00644804" w:rsidRPr="00644804" w14:paraId="3C6A190B"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1258B"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Horizontwinkel auf eine horizontale Fläche</w:t>
            </w:r>
          </w:p>
        </w:tc>
      </w:tr>
      <w:tr w:rsidR="00644804" w:rsidRPr="00644804" w14:paraId="1B842B7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F82C7"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8E694"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2B740"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CD2EA" w14:textId="77777777" w:rsidR="00644804" w:rsidRPr="00644804" w:rsidRDefault="00644804" w:rsidP="00644804">
            <w:r w:rsidRPr="00644804">
              <w:t>1,00</w:t>
            </w:r>
          </w:p>
        </w:tc>
      </w:tr>
      <w:tr w:rsidR="00644804" w:rsidRPr="00644804" w14:paraId="181F92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84EAAC"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B8BEB"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3A27E"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D99BB" w14:textId="77777777" w:rsidR="00644804" w:rsidRPr="00644804" w:rsidRDefault="00644804" w:rsidP="00644804">
            <w:r w:rsidRPr="00644804">
              <w:t>1,00</w:t>
            </w:r>
          </w:p>
        </w:tc>
      </w:tr>
      <w:tr w:rsidR="00644804" w:rsidRPr="00644804" w14:paraId="0670346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7AE35"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2EAB0"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24E0E"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9737C" w14:textId="77777777" w:rsidR="00644804" w:rsidRPr="00644804" w:rsidRDefault="00644804" w:rsidP="00644804">
            <w:r w:rsidRPr="00644804">
              <w:t>0,96</w:t>
            </w:r>
          </w:p>
        </w:tc>
      </w:tr>
      <w:tr w:rsidR="00644804" w:rsidRPr="00644804" w14:paraId="561D52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9699B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42D4B"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A5CFA"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DCEA4" w14:textId="77777777" w:rsidR="00644804" w:rsidRPr="00644804" w:rsidRDefault="00644804" w:rsidP="00644804">
            <w:r w:rsidRPr="00644804">
              <w:t>0,98</w:t>
            </w:r>
          </w:p>
        </w:tc>
      </w:tr>
      <w:tr w:rsidR="00644804" w:rsidRPr="00644804" w14:paraId="069C041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39845" w14:textId="77777777" w:rsidR="00644804" w:rsidRPr="00644804" w:rsidRDefault="00644804" w:rsidP="00644804">
            <w:r w:rsidRPr="00644804">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56D53"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FF652"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99A94" w14:textId="77777777" w:rsidR="00644804" w:rsidRPr="00644804" w:rsidRDefault="00644804" w:rsidP="00644804">
            <w:r w:rsidRPr="00644804">
              <w:t>0,77</w:t>
            </w:r>
          </w:p>
        </w:tc>
      </w:tr>
      <w:tr w:rsidR="00644804" w:rsidRPr="00644804" w14:paraId="27F74B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55EEF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CBF23"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D79E9"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A8B1A" w14:textId="77777777" w:rsidR="00644804" w:rsidRPr="00644804" w:rsidRDefault="00644804" w:rsidP="00644804">
            <w:r w:rsidRPr="00644804">
              <w:t>0,90</w:t>
            </w:r>
          </w:p>
        </w:tc>
      </w:tr>
      <w:tr w:rsidR="00644804" w:rsidRPr="00644804" w14:paraId="3C241D1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2B0FD"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CAD62"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4496A"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145EB" w14:textId="77777777" w:rsidR="00644804" w:rsidRPr="00644804" w:rsidRDefault="00644804" w:rsidP="00644804">
            <w:r w:rsidRPr="00644804">
              <w:t>0,54</w:t>
            </w:r>
          </w:p>
        </w:tc>
      </w:tr>
      <w:tr w:rsidR="00644804" w:rsidRPr="00644804" w14:paraId="4F79835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7DCC1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B26B6"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8C8DF"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EC1B0" w14:textId="77777777" w:rsidR="00644804" w:rsidRPr="00644804" w:rsidRDefault="00644804" w:rsidP="00644804">
            <w:r w:rsidRPr="00644804">
              <w:t>0,76</w:t>
            </w:r>
          </w:p>
        </w:tc>
      </w:tr>
      <w:tr w:rsidR="00644804" w:rsidRPr="00644804" w14:paraId="619C9F4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1352B" w14:textId="77777777" w:rsidR="00644804" w:rsidRPr="00644804" w:rsidRDefault="00644804" w:rsidP="00644804">
            <w:r w:rsidRPr="00644804">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176CE"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7A1EB"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B691F" w14:textId="77777777" w:rsidR="00644804" w:rsidRPr="00644804" w:rsidRDefault="00644804" w:rsidP="00644804">
            <w:r w:rsidRPr="00644804">
              <w:t>0,35</w:t>
            </w:r>
          </w:p>
        </w:tc>
      </w:tr>
      <w:tr w:rsidR="00644804" w:rsidRPr="00644804" w14:paraId="4DFE3F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98536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41E48"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AB322"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6E64F" w14:textId="77777777" w:rsidR="00644804" w:rsidRPr="00644804" w:rsidRDefault="00644804" w:rsidP="00644804">
            <w:r w:rsidRPr="00644804">
              <w:t>0,57</w:t>
            </w:r>
          </w:p>
        </w:tc>
      </w:tr>
    </w:tbl>
    <w:p w14:paraId="2DC624E7" w14:textId="66E17276" w:rsidR="00644804" w:rsidRPr="00644804" w:rsidRDefault="00644804" w:rsidP="00644804">
      <w:r w:rsidRPr="00644804">
        <w:drawing>
          <wp:inline distT="0" distB="0" distL="0" distR="0" wp14:anchorId="1F4C0F08" wp14:editId="4D378B22">
            <wp:extent cx="891540" cy="1706880"/>
            <wp:effectExtent l="0" t="0" r="3810" b="7620"/>
            <wp:docPr id="207128854" name="Grafik 21" descr="Bild A.2: Definition Überhangwin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ild A.2: Definition Überhangwink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1540" cy="1706880"/>
                    </a:xfrm>
                    <a:prstGeom prst="rect">
                      <a:avLst/>
                    </a:prstGeom>
                    <a:noFill/>
                    <a:ln>
                      <a:noFill/>
                    </a:ln>
                  </pic:spPr>
                </pic:pic>
              </a:graphicData>
            </a:graphic>
          </wp:inline>
        </w:drawing>
      </w:r>
    </w:p>
    <w:p w14:paraId="25826E76" w14:textId="77777777" w:rsidR="00644804" w:rsidRPr="00644804" w:rsidRDefault="00644804" w:rsidP="00644804">
      <w:r w:rsidRPr="00644804">
        <w:rPr>
          <w:b/>
          <w:bCs/>
        </w:rPr>
        <w:t>Legende</w:t>
      </w:r>
    </w:p>
    <w:p w14:paraId="17D475B8" w14:textId="77777777" w:rsidR="00644804" w:rsidRPr="00644804" w:rsidRDefault="00644804" w:rsidP="00644804">
      <w:r w:rsidRPr="00644804">
        <w:t>1Überhangwinkel</w:t>
      </w:r>
    </w:p>
    <w:p w14:paraId="4CB4C6F2" w14:textId="77777777" w:rsidR="00644804" w:rsidRPr="00644804" w:rsidRDefault="00644804" w:rsidP="00644804">
      <w:r w:rsidRPr="00644804">
        <w:t>2vertikaler Schnitt</w:t>
      </w:r>
    </w:p>
    <w:p w14:paraId="4E41071B" w14:textId="77777777" w:rsidR="00644804" w:rsidRPr="00644804" w:rsidRDefault="00644804" w:rsidP="00644804">
      <w:pPr>
        <w:rPr>
          <w:b/>
          <w:bCs/>
        </w:rPr>
      </w:pPr>
      <w:r w:rsidRPr="00644804">
        <w:rPr>
          <w:b/>
          <w:bCs/>
        </w:rPr>
        <w:lastRenderedPageBreak/>
        <w:t>Bild A.2 — Definition Überhangwinkel</w:t>
      </w:r>
    </w:p>
    <w:p w14:paraId="2FBA84CE" w14:textId="77777777" w:rsidR="00644804" w:rsidRPr="00644804" w:rsidRDefault="00644804" w:rsidP="00644804">
      <w:pPr>
        <w:rPr>
          <w:b/>
          <w:bCs/>
        </w:rPr>
      </w:pPr>
      <w:r w:rsidRPr="00644804">
        <w:rPr>
          <w:b/>
          <w:bCs/>
        </w:rPr>
        <w:t>Tabelle A.2 — Teilbestrahlungsfaktor </w:t>
      </w:r>
      <w:r w:rsidRPr="00644804">
        <w:rPr>
          <w:b/>
          <w:bCs/>
          <w:i/>
          <w:iCs/>
        </w:rPr>
        <w:t>F</w:t>
      </w:r>
      <w:r w:rsidRPr="00644804">
        <w:rPr>
          <w:b/>
          <w:bCs/>
        </w:rPr>
        <w:t> für horizontale Überhänge bei verschiedenen Flächenneigungen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47"/>
        <w:gridCol w:w="1365"/>
        <w:gridCol w:w="1192"/>
        <w:gridCol w:w="667"/>
        <w:gridCol w:w="1004"/>
        <w:gridCol w:w="1207"/>
        <w:gridCol w:w="913"/>
        <w:gridCol w:w="667"/>
      </w:tblGrid>
      <w:tr w:rsidR="00644804" w:rsidRPr="00644804" w14:paraId="26A4A17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859F31" w14:textId="77777777" w:rsidR="00644804" w:rsidRPr="00644804" w:rsidRDefault="00644804" w:rsidP="00644804">
            <w:r w:rsidRPr="00644804">
              <w:t>Überhangwinkel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38D1CD" w14:textId="77777777" w:rsidR="00644804" w:rsidRPr="00644804" w:rsidRDefault="00644804" w:rsidP="00644804">
            <w:r w:rsidRPr="00644804">
              <w:t>Neigung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D56564" w14:textId="77777777" w:rsidR="00644804" w:rsidRPr="00644804" w:rsidRDefault="00644804" w:rsidP="00644804">
            <w:r w:rsidRPr="00644804">
              <w:t>Periode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9F5E7C" w14:textId="77777777" w:rsidR="00644804" w:rsidRPr="00644804" w:rsidRDefault="00644804" w:rsidP="00644804">
            <w:r w:rsidRPr="00644804">
              <w:t>Nord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F87484" w14:textId="77777777" w:rsidR="00644804" w:rsidRPr="00644804" w:rsidRDefault="00644804" w:rsidP="00644804">
            <w:r w:rsidRPr="00644804">
              <w:t>NO/NW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9AD201" w14:textId="77777777" w:rsidR="00644804" w:rsidRPr="00644804" w:rsidRDefault="00644804" w:rsidP="00644804">
            <w:r w:rsidRPr="00644804">
              <w:t>Ost/West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775957" w14:textId="77777777" w:rsidR="00644804" w:rsidRPr="00644804" w:rsidRDefault="00644804" w:rsidP="00644804">
            <w:r w:rsidRPr="00644804">
              <w:t>SO/SW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AB2484" w14:textId="77777777" w:rsidR="00644804" w:rsidRPr="00644804" w:rsidRDefault="00644804" w:rsidP="00644804">
            <w:r w:rsidRPr="00644804">
              <w:t>Süd</w:t>
            </w:r>
          </w:p>
        </w:tc>
      </w:tr>
      <w:tr w:rsidR="00644804" w:rsidRPr="00644804" w14:paraId="24490FE5"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40178"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Überhangwinkel bei einer senkrechten Fläche</w:t>
            </w:r>
          </w:p>
        </w:tc>
      </w:tr>
      <w:tr w:rsidR="00644804" w:rsidRPr="00644804" w14:paraId="7E03A5B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3799E"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D696F"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2824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D4F3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4ADE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01DE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72BF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E5370" w14:textId="77777777" w:rsidR="00644804" w:rsidRPr="00644804" w:rsidRDefault="00644804" w:rsidP="00644804">
            <w:r w:rsidRPr="00644804">
              <w:t>1,00</w:t>
            </w:r>
          </w:p>
        </w:tc>
      </w:tr>
      <w:tr w:rsidR="00644804" w:rsidRPr="00644804" w14:paraId="5959D8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F90F88"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5BB22"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8E265"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1E46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4279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FECCE"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C549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699E0" w14:textId="77777777" w:rsidR="00644804" w:rsidRPr="00644804" w:rsidRDefault="00644804" w:rsidP="00644804">
            <w:r w:rsidRPr="00644804">
              <w:t>1,00</w:t>
            </w:r>
          </w:p>
        </w:tc>
      </w:tr>
      <w:tr w:rsidR="00644804" w:rsidRPr="00644804" w14:paraId="6CC0C3A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39431"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91901"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1293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6BB0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2078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6EBC2"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F29AB"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E8E2A" w14:textId="77777777" w:rsidR="00644804" w:rsidRPr="00644804" w:rsidRDefault="00644804" w:rsidP="00644804">
            <w:r w:rsidRPr="00644804">
              <w:t>0,97</w:t>
            </w:r>
          </w:p>
        </w:tc>
      </w:tr>
      <w:tr w:rsidR="00644804" w:rsidRPr="00644804" w14:paraId="1D0496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1E310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B100A"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3223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4052D"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7527B"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42F4B"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73EB1"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CDC19" w14:textId="77777777" w:rsidR="00644804" w:rsidRPr="00644804" w:rsidRDefault="00644804" w:rsidP="00644804">
            <w:r w:rsidRPr="00644804">
              <w:t>0,81</w:t>
            </w:r>
          </w:p>
        </w:tc>
      </w:tr>
      <w:tr w:rsidR="00644804" w:rsidRPr="00644804" w14:paraId="079D33C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E65CA"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3DF21"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3F2A6"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06ED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A2D11"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FB220"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1645F"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455D1" w14:textId="77777777" w:rsidR="00644804" w:rsidRPr="00644804" w:rsidRDefault="00644804" w:rsidP="00644804">
            <w:r w:rsidRPr="00644804">
              <w:t>0,90</w:t>
            </w:r>
          </w:p>
        </w:tc>
      </w:tr>
      <w:tr w:rsidR="00644804" w:rsidRPr="00644804" w14:paraId="632114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D9297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9C7CE"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2D512"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4E5F5"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6E0B8"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797DC"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9A26B"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8D85B" w14:textId="77777777" w:rsidR="00644804" w:rsidRPr="00644804" w:rsidRDefault="00644804" w:rsidP="00644804">
            <w:r w:rsidRPr="00644804">
              <w:t>0,68</w:t>
            </w:r>
          </w:p>
        </w:tc>
      </w:tr>
      <w:tr w:rsidR="00644804" w:rsidRPr="00644804" w14:paraId="6C8C846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BB781"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B95D8"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0725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F122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92662"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255DD"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4FE70"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1F1F7" w14:textId="77777777" w:rsidR="00644804" w:rsidRPr="00644804" w:rsidRDefault="00644804" w:rsidP="00644804">
            <w:r w:rsidRPr="00644804">
              <w:t>0,79</w:t>
            </w:r>
          </w:p>
        </w:tc>
      </w:tr>
      <w:tr w:rsidR="00644804" w:rsidRPr="00644804" w14:paraId="30070A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C0E81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4B7DD"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E564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0B616"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65119"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1DD28" w14:textId="77777777" w:rsidR="00644804" w:rsidRPr="00644804" w:rsidRDefault="00644804" w:rsidP="00644804">
            <w:r w:rsidRPr="00644804">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E46C3"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D6ACD" w14:textId="77777777" w:rsidR="00644804" w:rsidRPr="00644804" w:rsidRDefault="00644804" w:rsidP="00644804">
            <w:r w:rsidRPr="00644804">
              <w:t>0,60</w:t>
            </w:r>
          </w:p>
        </w:tc>
      </w:tr>
      <w:tr w:rsidR="00644804" w:rsidRPr="00644804" w14:paraId="6B9733CA"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0436C"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Überhangwinkel bei einer um 60° geneigten Fläche</w:t>
            </w:r>
          </w:p>
        </w:tc>
      </w:tr>
      <w:tr w:rsidR="00644804" w:rsidRPr="00644804" w14:paraId="04C725F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AB702"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B8D7D"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FAC02"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69A0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FB51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31630"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6F950"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77603" w14:textId="77777777" w:rsidR="00644804" w:rsidRPr="00644804" w:rsidRDefault="00644804" w:rsidP="00644804">
            <w:r w:rsidRPr="00644804">
              <w:t>1,00</w:t>
            </w:r>
          </w:p>
        </w:tc>
      </w:tr>
      <w:tr w:rsidR="00644804" w:rsidRPr="00644804" w14:paraId="7D314D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0906A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1AAF5"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854DE"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C96A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C3B8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40F4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B9014"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33551" w14:textId="77777777" w:rsidR="00644804" w:rsidRPr="00644804" w:rsidRDefault="00644804" w:rsidP="00644804">
            <w:r w:rsidRPr="00644804">
              <w:t>1,00</w:t>
            </w:r>
          </w:p>
        </w:tc>
      </w:tr>
      <w:tr w:rsidR="00644804" w:rsidRPr="00644804" w14:paraId="06A19FA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8EE11"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1E5E8"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DC60E"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3D99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F0272"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D96AB"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A145B"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BD906" w14:textId="77777777" w:rsidR="00644804" w:rsidRPr="00644804" w:rsidRDefault="00644804" w:rsidP="00644804">
            <w:r w:rsidRPr="00644804">
              <w:t>1,00</w:t>
            </w:r>
          </w:p>
        </w:tc>
      </w:tr>
      <w:tr w:rsidR="00644804" w:rsidRPr="00644804" w14:paraId="4C7F78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76E02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0FB46"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4897F"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B7CA4"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97F8F"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F84F1"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BCBEC"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AE351" w14:textId="77777777" w:rsidR="00644804" w:rsidRPr="00644804" w:rsidRDefault="00644804" w:rsidP="00644804">
            <w:r w:rsidRPr="00644804">
              <w:t>0,94</w:t>
            </w:r>
          </w:p>
        </w:tc>
      </w:tr>
      <w:tr w:rsidR="00644804" w:rsidRPr="00644804" w14:paraId="1BAB9B8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75F64"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3605C"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48BE1"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70424"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6A4E8"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12B3A"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42CD5"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8BC45" w14:textId="77777777" w:rsidR="00644804" w:rsidRPr="00644804" w:rsidRDefault="00644804" w:rsidP="00644804">
            <w:r w:rsidRPr="00644804">
              <w:t>1,00</w:t>
            </w:r>
          </w:p>
        </w:tc>
      </w:tr>
      <w:tr w:rsidR="00644804" w:rsidRPr="00644804" w14:paraId="0125C0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7B4D1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81450"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00F0F"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EB607"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9DC85"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DBA14"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849FD"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B35A4" w14:textId="77777777" w:rsidR="00644804" w:rsidRPr="00644804" w:rsidRDefault="00644804" w:rsidP="00644804">
            <w:r w:rsidRPr="00644804">
              <w:t>0,87</w:t>
            </w:r>
          </w:p>
        </w:tc>
      </w:tr>
      <w:tr w:rsidR="00644804" w:rsidRPr="00644804" w14:paraId="073D4ED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2F195"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AA385"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FE1C0"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435F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71132"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B7FE9"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6D1D4"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C9718" w14:textId="77777777" w:rsidR="00644804" w:rsidRPr="00644804" w:rsidRDefault="00644804" w:rsidP="00644804">
            <w:r w:rsidRPr="00644804">
              <w:t>1,00</w:t>
            </w:r>
          </w:p>
        </w:tc>
      </w:tr>
      <w:tr w:rsidR="00644804" w:rsidRPr="00644804" w14:paraId="32A483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06166C"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70D4B"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5CAD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376B9"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E37CC"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F8DD7"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126FC"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135AA" w14:textId="77777777" w:rsidR="00644804" w:rsidRPr="00644804" w:rsidRDefault="00644804" w:rsidP="00644804">
            <w:r w:rsidRPr="00644804">
              <w:t>0,74</w:t>
            </w:r>
          </w:p>
        </w:tc>
      </w:tr>
      <w:tr w:rsidR="00644804" w:rsidRPr="00644804" w14:paraId="62A60B26"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060FF"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Überhangwinkel bei einer um 45° geneigten Fläche</w:t>
            </w:r>
          </w:p>
        </w:tc>
      </w:tr>
      <w:tr w:rsidR="00644804" w:rsidRPr="00644804" w14:paraId="7916B23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69C08" w14:textId="77777777" w:rsidR="00644804" w:rsidRPr="00644804" w:rsidRDefault="00644804" w:rsidP="00644804">
            <w:r w:rsidRPr="00644804">
              <w:lastRenderedPageBreak/>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C8F9B"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E300F"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687F0"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9EFE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487F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0166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80579" w14:textId="77777777" w:rsidR="00644804" w:rsidRPr="00644804" w:rsidRDefault="00644804" w:rsidP="00644804">
            <w:r w:rsidRPr="00644804">
              <w:t>1,00</w:t>
            </w:r>
          </w:p>
        </w:tc>
      </w:tr>
      <w:tr w:rsidR="00644804" w:rsidRPr="00644804" w14:paraId="35F554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BF0DB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D1DF0"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2438C"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63704"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9502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578E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C3CB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2098E" w14:textId="77777777" w:rsidR="00644804" w:rsidRPr="00644804" w:rsidRDefault="00644804" w:rsidP="00644804">
            <w:r w:rsidRPr="00644804">
              <w:t>1,00</w:t>
            </w:r>
          </w:p>
        </w:tc>
      </w:tr>
      <w:tr w:rsidR="00644804" w:rsidRPr="00644804" w14:paraId="62DEB67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B140D"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CFF7A"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1D379"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A8ED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7A030"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8F420"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A73A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3833F" w14:textId="77777777" w:rsidR="00644804" w:rsidRPr="00644804" w:rsidRDefault="00644804" w:rsidP="00644804">
            <w:r w:rsidRPr="00644804">
              <w:t>1,00</w:t>
            </w:r>
          </w:p>
        </w:tc>
      </w:tr>
      <w:tr w:rsidR="00644804" w:rsidRPr="00644804" w14:paraId="53F17B7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0BD8D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B6F01"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E2F3D"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701A5"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6D031"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D9297"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D5377"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7E74E" w14:textId="77777777" w:rsidR="00644804" w:rsidRPr="00644804" w:rsidRDefault="00644804" w:rsidP="00644804">
            <w:r w:rsidRPr="00644804">
              <w:t>0,98</w:t>
            </w:r>
          </w:p>
        </w:tc>
      </w:tr>
      <w:tr w:rsidR="00644804" w:rsidRPr="00644804" w14:paraId="7FE05EA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A8627"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98505"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0FE96"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39E60"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FB992"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ED0B6"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99236"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AEF04" w14:textId="77777777" w:rsidR="00644804" w:rsidRPr="00644804" w:rsidRDefault="00644804" w:rsidP="00644804">
            <w:r w:rsidRPr="00644804">
              <w:t>1,00</w:t>
            </w:r>
          </w:p>
        </w:tc>
      </w:tr>
      <w:tr w:rsidR="00644804" w:rsidRPr="00644804" w14:paraId="09F632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9BB2E3"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A8B4D"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EE4D6"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DB3BF"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55D3C"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69F22"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3E179"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DBE32" w14:textId="77777777" w:rsidR="00644804" w:rsidRPr="00644804" w:rsidRDefault="00644804" w:rsidP="00644804">
            <w:r w:rsidRPr="00644804">
              <w:t>0,95</w:t>
            </w:r>
          </w:p>
        </w:tc>
      </w:tr>
      <w:tr w:rsidR="00644804" w:rsidRPr="00644804" w14:paraId="7D9505D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B092C"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BC62E"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ED3D1"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0AB34"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4BF28"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6567F"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10E5F"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109E3" w14:textId="77777777" w:rsidR="00644804" w:rsidRPr="00644804" w:rsidRDefault="00644804" w:rsidP="00644804">
            <w:r w:rsidRPr="00644804">
              <w:t>1,00</w:t>
            </w:r>
          </w:p>
        </w:tc>
      </w:tr>
      <w:tr w:rsidR="00644804" w:rsidRPr="00644804" w14:paraId="2F047F3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0E8BD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74C2A"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19C4E"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64D41" w14:textId="77777777" w:rsidR="00644804" w:rsidRPr="00644804" w:rsidRDefault="00644804" w:rsidP="00644804">
            <w:r w:rsidRPr="00644804">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E8643"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19567"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D5AD2"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2124B" w14:textId="77777777" w:rsidR="00644804" w:rsidRPr="00644804" w:rsidRDefault="00644804" w:rsidP="00644804">
            <w:r w:rsidRPr="00644804">
              <w:t>0,89</w:t>
            </w:r>
          </w:p>
        </w:tc>
      </w:tr>
      <w:tr w:rsidR="00644804" w:rsidRPr="00644804" w14:paraId="147B4E92"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1551E"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Überhangwinkel bei einer um 30° geneigten Fläche</w:t>
            </w:r>
          </w:p>
        </w:tc>
      </w:tr>
      <w:tr w:rsidR="00644804" w:rsidRPr="00644804" w14:paraId="2720CA2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1F561"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F68DF"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71CAA"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35D94"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9DCF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EE6A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3058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81816" w14:textId="77777777" w:rsidR="00644804" w:rsidRPr="00644804" w:rsidRDefault="00644804" w:rsidP="00644804">
            <w:r w:rsidRPr="00644804">
              <w:t>1,00</w:t>
            </w:r>
          </w:p>
        </w:tc>
      </w:tr>
      <w:tr w:rsidR="00644804" w:rsidRPr="00644804" w14:paraId="4AF90CA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F7081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D30DE"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8936F"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CDA8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902CE"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D596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C741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EEA8E" w14:textId="77777777" w:rsidR="00644804" w:rsidRPr="00644804" w:rsidRDefault="00644804" w:rsidP="00644804">
            <w:r w:rsidRPr="00644804">
              <w:t>1,00</w:t>
            </w:r>
          </w:p>
        </w:tc>
      </w:tr>
      <w:tr w:rsidR="00644804" w:rsidRPr="00644804" w14:paraId="7E39887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70595"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E17B2"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FD716"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B5584"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C595C"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CDEF0"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15FB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2216F" w14:textId="77777777" w:rsidR="00644804" w:rsidRPr="00644804" w:rsidRDefault="00644804" w:rsidP="00644804">
            <w:r w:rsidRPr="00644804">
              <w:t>1,00</w:t>
            </w:r>
          </w:p>
        </w:tc>
      </w:tr>
      <w:tr w:rsidR="00644804" w:rsidRPr="00644804" w14:paraId="546BA6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34778D"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B12B1"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9128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8A16F"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5D161"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E3699"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18CE9" w14:textId="77777777" w:rsidR="00644804" w:rsidRPr="00644804" w:rsidRDefault="00644804" w:rsidP="00644804">
            <w:r w:rsidRPr="00644804">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78DE6" w14:textId="77777777" w:rsidR="00644804" w:rsidRPr="00644804" w:rsidRDefault="00644804" w:rsidP="00644804">
            <w:r w:rsidRPr="00644804">
              <w:t>0,99</w:t>
            </w:r>
          </w:p>
        </w:tc>
      </w:tr>
      <w:tr w:rsidR="00644804" w:rsidRPr="00644804" w14:paraId="48A4B55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A8559"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A8BBD"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F946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DC702"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85BAF"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23F1C"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BFCA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8403A" w14:textId="77777777" w:rsidR="00644804" w:rsidRPr="00644804" w:rsidRDefault="00644804" w:rsidP="00644804">
            <w:r w:rsidRPr="00644804">
              <w:t>1,00</w:t>
            </w:r>
          </w:p>
        </w:tc>
      </w:tr>
      <w:tr w:rsidR="00644804" w:rsidRPr="00644804" w14:paraId="6DEDC7E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CD438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5C24D"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BFFD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24B85" w14:textId="77777777" w:rsidR="00644804" w:rsidRPr="00644804" w:rsidRDefault="00644804" w:rsidP="00644804">
            <w:r w:rsidRPr="00644804">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80F8C"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94CCB"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3E6E9"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E1FFC" w14:textId="77777777" w:rsidR="00644804" w:rsidRPr="00644804" w:rsidRDefault="00644804" w:rsidP="00644804">
            <w:r w:rsidRPr="00644804">
              <w:t>0,99</w:t>
            </w:r>
          </w:p>
        </w:tc>
      </w:tr>
      <w:tr w:rsidR="00644804" w:rsidRPr="00644804" w14:paraId="12C382A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A11ED"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E8F6F"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1631A"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3A4C1"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43E75"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CC6C6"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28395"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EBA08" w14:textId="77777777" w:rsidR="00644804" w:rsidRPr="00644804" w:rsidRDefault="00644804" w:rsidP="00644804">
            <w:r w:rsidRPr="00644804">
              <w:t>1,00</w:t>
            </w:r>
          </w:p>
        </w:tc>
      </w:tr>
      <w:tr w:rsidR="00644804" w:rsidRPr="00644804" w14:paraId="62CBE8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77E78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B16D8"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81171"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20601"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D01D9"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C9F1F"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1586E"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A4A95" w14:textId="77777777" w:rsidR="00644804" w:rsidRPr="00644804" w:rsidRDefault="00644804" w:rsidP="00644804">
            <w:r w:rsidRPr="00644804">
              <w:t>0,97</w:t>
            </w:r>
          </w:p>
        </w:tc>
      </w:tr>
      <w:tr w:rsidR="00644804" w:rsidRPr="00644804" w14:paraId="19BE86E4"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B3289" w14:textId="77777777" w:rsidR="00644804" w:rsidRPr="00644804" w:rsidRDefault="00644804" w:rsidP="00644804">
            <w:r w:rsidRPr="00644804">
              <w:t>Teilbestrahlungsfaktoren bei Horizontalflächen sind nach den geometrischen Gegebenheiten aus der Horizontverschattung nach Tabelle A.1 abzuleiten.</w:t>
            </w:r>
          </w:p>
        </w:tc>
      </w:tr>
    </w:tbl>
    <w:p w14:paraId="3D49997E" w14:textId="78FD1D68" w:rsidR="00644804" w:rsidRPr="00644804" w:rsidRDefault="00644804" w:rsidP="00644804">
      <w:r w:rsidRPr="00644804">
        <w:drawing>
          <wp:inline distT="0" distB="0" distL="0" distR="0" wp14:anchorId="43E97661" wp14:editId="6A0C67F5">
            <wp:extent cx="1600200" cy="1150620"/>
            <wp:effectExtent l="0" t="0" r="0" b="0"/>
            <wp:docPr id="673472559" name="Grafik 20" descr="Bild A.3: Definition Seitenwin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ild A.3: Definition Seitenwink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200" cy="1150620"/>
                    </a:xfrm>
                    <a:prstGeom prst="rect">
                      <a:avLst/>
                    </a:prstGeom>
                    <a:noFill/>
                    <a:ln>
                      <a:noFill/>
                    </a:ln>
                  </pic:spPr>
                </pic:pic>
              </a:graphicData>
            </a:graphic>
          </wp:inline>
        </w:drawing>
      </w:r>
    </w:p>
    <w:p w14:paraId="4B92473F" w14:textId="77777777" w:rsidR="00644804" w:rsidRPr="00644804" w:rsidRDefault="00644804" w:rsidP="00644804">
      <w:r w:rsidRPr="00644804">
        <w:rPr>
          <w:b/>
          <w:bCs/>
        </w:rPr>
        <w:lastRenderedPageBreak/>
        <w:t>Legende</w:t>
      </w:r>
    </w:p>
    <w:p w14:paraId="45C418DF" w14:textId="77777777" w:rsidR="00644804" w:rsidRPr="00644804" w:rsidRDefault="00644804" w:rsidP="00644804">
      <w:r w:rsidRPr="00644804">
        <w:t>1Seitenwinkel</w:t>
      </w:r>
    </w:p>
    <w:p w14:paraId="0EFB0CD0" w14:textId="77777777" w:rsidR="00644804" w:rsidRPr="00644804" w:rsidRDefault="00644804" w:rsidP="00644804">
      <w:r w:rsidRPr="00644804">
        <w:t>2Horizontaler Schnitt</w:t>
      </w:r>
    </w:p>
    <w:p w14:paraId="50274D52" w14:textId="77777777" w:rsidR="00644804" w:rsidRPr="00644804" w:rsidRDefault="00644804" w:rsidP="00644804">
      <w:pPr>
        <w:rPr>
          <w:b/>
          <w:bCs/>
        </w:rPr>
      </w:pPr>
      <w:r w:rsidRPr="00644804">
        <w:rPr>
          <w:b/>
          <w:bCs/>
        </w:rPr>
        <w:t>Bild A.3 — Definition Seitenwinkel</w:t>
      </w:r>
    </w:p>
    <w:p w14:paraId="0ECE20C1" w14:textId="77777777" w:rsidR="00644804" w:rsidRPr="00644804" w:rsidRDefault="00644804" w:rsidP="00644804">
      <w:pPr>
        <w:rPr>
          <w:b/>
          <w:bCs/>
        </w:rPr>
      </w:pPr>
      <w:r w:rsidRPr="00644804">
        <w:rPr>
          <w:b/>
          <w:bCs/>
        </w:rPr>
        <w:t>Tabelle A.3 — Teilbestrahlungsfaktor </w:t>
      </w:r>
      <w:r w:rsidRPr="00644804">
        <w:rPr>
          <w:b/>
          <w:bCs/>
          <w:i/>
          <w:iCs/>
        </w:rPr>
        <w:t>F</w:t>
      </w:r>
      <w:r w:rsidRPr="00644804">
        <w:rPr>
          <w:b/>
          <w:bCs/>
        </w:rPr>
        <w:t> für seitliche Abschattungsflächen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692"/>
        <w:gridCol w:w="1435"/>
        <w:gridCol w:w="1252"/>
        <w:gridCol w:w="700"/>
        <w:gridCol w:w="1055"/>
        <w:gridCol w:w="1268"/>
        <w:gridCol w:w="960"/>
        <w:gridCol w:w="700"/>
      </w:tblGrid>
      <w:tr w:rsidR="00644804" w:rsidRPr="00644804" w14:paraId="0DC4B79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CB370D" w14:textId="77777777" w:rsidR="00644804" w:rsidRPr="00644804" w:rsidRDefault="00644804" w:rsidP="00644804">
            <w:r w:rsidRPr="00644804">
              <w:t>Seitenwinkel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0BA445" w14:textId="77777777" w:rsidR="00644804" w:rsidRPr="00644804" w:rsidRDefault="00644804" w:rsidP="00644804">
            <w:r w:rsidRPr="00644804">
              <w:t>Neigung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9CDE7" w14:textId="77777777" w:rsidR="00644804" w:rsidRPr="00644804" w:rsidRDefault="00644804" w:rsidP="00644804">
            <w:r w:rsidRPr="00644804">
              <w:t>Periode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4CBA70" w14:textId="77777777" w:rsidR="00644804" w:rsidRPr="00644804" w:rsidRDefault="00644804" w:rsidP="00644804">
            <w:r w:rsidRPr="00644804">
              <w:t>Nord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9911E9" w14:textId="77777777" w:rsidR="00644804" w:rsidRPr="00644804" w:rsidRDefault="00644804" w:rsidP="00644804">
            <w:r w:rsidRPr="00644804">
              <w:t>NO/NW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50F7F7" w14:textId="77777777" w:rsidR="00644804" w:rsidRPr="00644804" w:rsidRDefault="00644804" w:rsidP="00644804">
            <w:r w:rsidRPr="00644804">
              <w:t>Ost/West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45987E" w14:textId="77777777" w:rsidR="00644804" w:rsidRPr="00644804" w:rsidRDefault="00644804" w:rsidP="00644804">
            <w:r w:rsidRPr="00644804">
              <w:t>SO/SW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F80AD6" w14:textId="77777777" w:rsidR="00644804" w:rsidRPr="00644804" w:rsidRDefault="00644804" w:rsidP="00644804">
            <w:r w:rsidRPr="00644804">
              <w:t>Süd</w:t>
            </w:r>
          </w:p>
        </w:tc>
      </w:tr>
      <w:tr w:rsidR="00644804" w:rsidRPr="00644804" w14:paraId="7527C485"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4F640"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Seitenwinkel bei einer senkrechten Fläche</w:t>
            </w:r>
          </w:p>
        </w:tc>
      </w:tr>
      <w:tr w:rsidR="00644804" w:rsidRPr="00644804" w14:paraId="66C128C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B2944"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ACE6C"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DF25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66C5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707B1"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EF31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0480A"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8988E" w14:textId="77777777" w:rsidR="00644804" w:rsidRPr="00644804" w:rsidRDefault="00644804" w:rsidP="00644804">
            <w:r w:rsidRPr="00644804">
              <w:t>1,00</w:t>
            </w:r>
          </w:p>
        </w:tc>
      </w:tr>
      <w:tr w:rsidR="00644804" w:rsidRPr="00644804" w14:paraId="6DD556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46F03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9C96B"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0CF22"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72D3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E2CA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32FA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7C341"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A672F" w14:textId="77777777" w:rsidR="00644804" w:rsidRPr="00644804" w:rsidRDefault="00644804" w:rsidP="00644804">
            <w:r w:rsidRPr="00644804">
              <w:t>1,00</w:t>
            </w:r>
          </w:p>
        </w:tc>
      </w:tr>
      <w:tr w:rsidR="00644804" w:rsidRPr="00644804" w14:paraId="7B1DFAD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ECA8F"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DA032"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78C9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A0C7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D4297" w14:textId="77777777" w:rsidR="00644804" w:rsidRPr="00644804" w:rsidRDefault="00644804" w:rsidP="00644804">
            <w:r w:rsidRPr="00644804">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08362"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D08FD"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EA934" w14:textId="77777777" w:rsidR="00644804" w:rsidRPr="00644804" w:rsidRDefault="00644804" w:rsidP="00644804">
            <w:r w:rsidRPr="00644804">
              <w:t>0,89</w:t>
            </w:r>
          </w:p>
        </w:tc>
      </w:tr>
      <w:tr w:rsidR="00644804" w:rsidRPr="00644804" w14:paraId="6DADAE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2C165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1EF88"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F0BC5"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37CD4"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89906"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34404"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4EFD8"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2199E" w14:textId="77777777" w:rsidR="00644804" w:rsidRPr="00644804" w:rsidRDefault="00644804" w:rsidP="00644804">
            <w:r w:rsidRPr="00644804">
              <w:t>0,88</w:t>
            </w:r>
          </w:p>
        </w:tc>
      </w:tr>
      <w:tr w:rsidR="00644804" w:rsidRPr="00644804" w14:paraId="3F43133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2C205"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A02DF"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D02AB"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C5C4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CB077"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A8032" w14:textId="77777777" w:rsidR="00644804" w:rsidRPr="00644804" w:rsidRDefault="00644804" w:rsidP="00644804">
            <w:r w:rsidRPr="00644804">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4FC7E"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75135" w14:textId="77777777" w:rsidR="00644804" w:rsidRPr="00644804" w:rsidRDefault="00644804" w:rsidP="00644804">
            <w:r w:rsidRPr="00644804">
              <w:t>0,81</w:t>
            </w:r>
          </w:p>
        </w:tc>
      </w:tr>
      <w:tr w:rsidR="00644804" w:rsidRPr="00644804" w14:paraId="403857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45820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9D8FB"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5BC86"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E2204"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BDC47"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E6E0E"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0D5E5"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A7E9F" w14:textId="77777777" w:rsidR="00644804" w:rsidRPr="00644804" w:rsidRDefault="00644804" w:rsidP="00644804">
            <w:r w:rsidRPr="00644804">
              <w:t>0,82</w:t>
            </w:r>
          </w:p>
        </w:tc>
      </w:tr>
      <w:tr w:rsidR="00644804" w:rsidRPr="00644804" w14:paraId="680B161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A5CBA"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42375"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A1422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4B02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6D961"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E38D4"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6E7A4"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17B7B" w14:textId="77777777" w:rsidR="00644804" w:rsidRPr="00644804" w:rsidRDefault="00644804" w:rsidP="00644804">
            <w:r w:rsidRPr="00644804">
              <w:t>0,70</w:t>
            </w:r>
          </w:p>
        </w:tc>
      </w:tr>
      <w:tr w:rsidR="00644804" w:rsidRPr="00644804" w14:paraId="48A17A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5B6C9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1967A"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693F1"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68BA5"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825F6" w14:textId="77777777" w:rsidR="00644804" w:rsidRPr="00644804" w:rsidRDefault="00644804" w:rsidP="00644804">
            <w:r w:rsidRPr="00644804">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53338"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AD7EB" w14:textId="77777777" w:rsidR="00644804" w:rsidRPr="00644804" w:rsidRDefault="00644804" w:rsidP="00644804">
            <w:r w:rsidRPr="00644804">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A0D6A" w14:textId="77777777" w:rsidR="00644804" w:rsidRPr="00644804" w:rsidRDefault="00644804" w:rsidP="00644804">
            <w:r w:rsidRPr="00644804">
              <w:t>0,75</w:t>
            </w:r>
          </w:p>
        </w:tc>
      </w:tr>
      <w:tr w:rsidR="00644804" w:rsidRPr="00644804" w14:paraId="25578552"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32035"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Seitenwinkel bei einer um 60° geneigten Fläche</w:t>
            </w:r>
          </w:p>
        </w:tc>
      </w:tr>
      <w:tr w:rsidR="00644804" w:rsidRPr="00644804" w14:paraId="344A539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25C34"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80052"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123EE"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C28A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00ADA"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CF68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B899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B38AE" w14:textId="77777777" w:rsidR="00644804" w:rsidRPr="00644804" w:rsidRDefault="00644804" w:rsidP="00644804">
            <w:r w:rsidRPr="00644804">
              <w:t>1,00</w:t>
            </w:r>
          </w:p>
        </w:tc>
      </w:tr>
      <w:tr w:rsidR="00644804" w:rsidRPr="00644804" w14:paraId="2241B84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757C4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E9BDF"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E8430"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21EE6"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821E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8F47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7E58F"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E4E62" w14:textId="77777777" w:rsidR="00644804" w:rsidRPr="00644804" w:rsidRDefault="00644804" w:rsidP="00644804">
            <w:r w:rsidRPr="00644804">
              <w:t>1,00</w:t>
            </w:r>
          </w:p>
        </w:tc>
      </w:tr>
      <w:tr w:rsidR="00644804" w:rsidRPr="00644804" w14:paraId="62EA0D3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6675C"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814C7"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206C3"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A330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4FC6C" w14:textId="77777777" w:rsidR="00644804" w:rsidRPr="00644804" w:rsidRDefault="00644804" w:rsidP="00644804">
            <w:r w:rsidRPr="00644804">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48364"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16A18"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00199" w14:textId="77777777" w:rsidR="00644804" w:rsidRPr="00644804" w:rsidRDefault="00644804" w:rsidP="00644804">
            <w:r w:rsidRPr="00644804">
              <w:t>0,90</w:t>
            </w:r>
          </w:p>
        </w:tc>
      </w:tr>
      <w:tr w:rsidR="00644804" w:rsidRPr="00644804" w14:paraId="018CB9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08FCFF"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EA791"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F32DA"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EB27A"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1F7FE"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3A6EA"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7181A"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48705" w14:textId="77777777" w:rsidR="00644804" w:rsidRPr="00644804" w:rsidRDefault="00644804" w:rsidP="00644804">
            <w:r w:rsidRPr="00644804">
              <w:t>0,88</w:t>
            </w:r>
          </w:p>
        </w:tc>
      </w:tr>
      <w:tr w:rsidR="00644804" w:rsidRPr="00644804" w14:paraId="664D6DD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36F9B"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D3EEA"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35F6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0B49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C30A3"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2B0C2"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3F0A0"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2DE0C" w14:textId="77777777" w:rsidR="00644804" w:rsidRPr="00644804" w:rsidRDefault="00644804" w:rsidP="00644804">
            <w:r w:rsidRPr="00644804">
              <w:t>0,84</w:t>
            </w:r>
          </w:p>
        </w:tc>
      </w:tr>
      <w:tr w:rsidR="00644804" w:rsidRPr="00644804" w14:paraId="7B7975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7BB822"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3C0D2"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93BA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1C617"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92D16" w14:textId="77777777" w:rsidR="00644804" w:rsidRPr="00644804" w:rsidRDefault="00644804" w:rsidP="00644804">
            <w:r w:rsidRPr="00644804">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35877"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5C545"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D9B3E" w14:textId="77777777" w:rsidR="00644804" w:rsidRPr="00644804" w:rsidRDefault="00644804" w:rsidP="00644804">
            <w:r w:rsidRPr="00644804">
              <w:t>0,81</w:t>
            </w:r>
          </w:p>
        </w:tc>
      </w:tr>
      <w:tr w:rsidR="00644804" w:rsidRPr="00644804" w14:paraId="626C10E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4A472"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59C95"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4BAA5"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946D3"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EE24C"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C48B0"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D61ED"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2A0B5" w14:textId="77777777" w:rsidR="00644804" w:rsidRPr="00644804" w:rsidRDefault="00644804" w:rsidP="00644804">
            <w:r w:rsidRPr="00644804">
              <w:t>0,73</w:t>
            </w:r>
          </w:p>
        </w:tc>
      </w:tr>
      <w:tr w:rsidR="00644804" w:rsidRPr="00644804" w14:paraId="56A944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D13CE4"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9E1E8"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C240C"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FC4FD"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4F5A8"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0D60B"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03DAF" w14:textId="77777777" w:rsidR="00644804" w:rsidRPr="00644804" w:rsidRDefault="00644804" w:rsidP="00644804">
            <w:r w:rsidRPr="00644804">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B4CAC" w14:textId="77777777" w:rsidR="00644804" w:rsidRPr="00644804" w:rsidRDefault="00644804" w:rsidP="00644804">
            <w:r w:rsidRPr="00644804">
              <w:t>0,71</w:t>
            </w:r>
          </w:p>
        </w:tc>
      </w:tr>
      <w:tr w:rsidR="00644804" w:rsidRPr="00644804" w14:paraId="3FC635AC"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70060"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Seitenwinkel bei einer um 45° geneigten Fläche</w:t>
            </w:r>
          </w:p>
        </w:tc>
      </w:tr>
      <w:tr w:rsidR="00644804" w:rsidRPr="00644804" w14:paraId="3F5E8D5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5D64F"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B71D6"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AF01D"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A6C6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DFD3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8179A"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E22A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3FA85" w14:textId="77777777" w:rsidR="00644804" w:rsidRPr="00644804" w:rsidRDefault="00644804" w:rsidP="00644804">
            <w:r w:rsidRPr="00644804">
              <w:t>1,00</w:t>
            </w:r>
          </w:p>
        </w:tc>
      </w:tr>
      <w:tr w:rsidR="00644804" w:rsidRPr="00644804" w14:paraId="7CC0A4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613852"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A62FB"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3EBB6"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66542"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75B0A"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C3BBD"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CA8D7"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5F83A" w14:textId="77777777" w:rsidR="00644804" w:rsidRPr="00644804" w:rsidRDefault="00644804" w:rsidP="00644804">
            <w:r w:rsidRPr="00644804">
              <w:t>1,00</w:t>
            </w:r>
          </w:p>
        </w:tc>
      </w:tr>
      <w:tr w:rsidR="00644804" w:rsidRPr="00644804" w14:paraId="5431DD4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E7316"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1D228"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82717"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0800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CBB93" w14:textId="77777777" w:rsidR="00644804" w:rsidRPr="00644804" w:rsidRDefault="00644804" w:rsidP="00644804">
            <w:r w:rsidRPr="00644804">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4DC3B"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19780"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E0210" w14:textId="77777777" w:rsidR="00644804" w:rsidRPr="00644804" w:rsidRDefault="00644804" w:rsidP="00644804">
            <w:r w:rsidRPr="00644804">
              <w:t>0,90</w:t>
            </w:r>
          </w:p>
        </w:tc>
      </w:tr>
      <w:tr w:rsidR="00644804" w:rsidRPr="00644804" w14:paraId="06C5AB0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01DE5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C1770"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BD70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47830" w14:textId="77777777" w:rsidR="00644804" w:rsidRPr="00644804" w:rsidRDefault="00644804" w:rsidP="00644804">
            <w:r w:rsidRPr="00644804">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3AB11"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69F05" w14:textId="77777777" w:rsidR="00644804" w:rsidRPr="00644804" w:rsidRDefault="00644804" w:rsidP="00644804">
            <w:r w:rsidRPr="00644804">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F2F40"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47912" w14:textId="77777777" w:rsidR="00644804" w:rsidRPr="00644804" w:rsidRDefault="00644804" w:rsidP="00644804">
            <w:r w:rsidRPr="00644804">
              <w:t>0,88</w:t>
            </w:r>
          </w:p>
        </w:tc>
      </w:tr>
      <w:tr w:rsidR="00644804" w:rsidRPr="00644804" w14:paraId="72C9BF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F7014"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B9A1D"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42521"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10740"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01F29"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81393"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3EAA4" w14:textId="77777777" w:rsidR="00644804" w:rsidRPr="00644804" w:rsidRDefault="00644804" w:rsidP="00644804">
            <w:r w:rsidRPr="00644804">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D3FEA" w14:textId="77777777" w:rsidR="00644804" w:rsidRPr="00644804" w:rsidRDefault="00644804" w:rsidP="00644804">
            <w:r w:rsidRPr="00644804">
              <w:t>0,83</w:t>
            </w:r>
          </w:p>
        </w:tc>
      </w:tr>
      <w:tr w:rsidR="00644804" w:rsidRPr="00644804" w14:paraId="33D253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C5C83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E6035"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DD1FC"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D666D"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F07B6"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7C016" w14:textId="77777777" w:rsidR="00644804" w:rsidRPr="00644804" w:rsidRDefault="00644804" w:rsidP="00644804">
            <w:r w:rsidRPr="00644804">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0E636"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C4D68" w14:textId="77777777" w:rsidR="00644804" w:rsidRPr="00644804" w:rsidRDefault="00644804" w:rsidP="00644804">
            <w:r w:rsidRPr="00644804">
              <w:t>0,81</w:t>
            </w:r>
          </w:p>
        </w:tc>
      </w:tr>
      <w:tr w:rsidR="00644804" w:rsidRPr="00644804" w14:paraId="3331A3B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CB1C7"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CD96F"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E75BA"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74AE5" w14:textId="77777777" w:rsidR="00644804" w:rsidRPr="00644804" w:rsidRDefault="00644804" w:rsidP="00644804">
            <w:r w:rsidRPr="00644804">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1035D" w14:textId="77777777" w:rsidR="00644804" w:rsidRPr="00644804" w:rsidRDefault="00644804" w:rsidP="00644804">
            <w:r w:rsidRPr="00644804">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AEE44"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35442" w14:textId="77777777" w:rsidR="00644804" w:rsidRPr="00644804" w:rsidRDefault="00644804" w:rsidP="00644804">
            <w:r w:rsidRPr="00644804">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45299" w14:textId="77777777" w:rsidR="00644804" w:rsidRPr="00644804" w:rsidRDefault="00644804" w:rsidP="00644804">
            <w:r w:rsidRPr="00644804">
              <w:t>0,74</w:t>
            </w:r>
          </w:p>
        </w:tc>
      </w:tr>
      <w:tr w:rsidR="00644804" w:rsidRPr="00644804" w14:paraId="1AB713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620E6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043DD"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84E1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8121C"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B8287"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B6463"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700CE" w14:textId="77777777" w:rsidR="00644804" w:rsidRPr="00644804" w:rsidRDefault="00644804" w:rsidP="00644804">
            <w:r w:rsidRPr="00644804">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6CCAF" w14:textId="77777777" w:rsidR="00644804" w:rsidRPr="00644804" w:rsidRDefault="00644804" w:rsidP="00644804">
            <w:r w:rsidRPr="00644804">
              <w:t>0,71</w:t>
            </w:r>
          </w:p>
        </w:tc>
      </w:tr>
      <w:tr w:rsidR="00644804" w:rsidRPr="00644804" w14:paraId="5714A51E"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6B682" w14:textId="77777777" w:rsidR="00644804" w:rsidRPr="00644804" w:rsidRDefault="00644804" w:rsidP="00644804">
            <w:r w:rsidRPr="00644804">
              <w:rPr>
                <w:b/>
                <w:bCs/>
              </w:rPr>
              <w:t>Teilbestrahlungsfaktoren</w:t>
            </w:r>
            <w:r w:rsidRPr="00644804">
              <w:t> </w:t>
            </w:r>
            <w:r w:rsidRPr="00644804">
              <w:rPr>
                <w:i/>
                <w:iCs/>
              </w:rPr>
              <w:t>F</w:t>
            </w:r>
            <w:r w:rsidRPr="00644804">
              <w:t> </w:t>
            </w:r>
            <w:r w:rsidRPr="00644804">
              <w:rPr>
                <w:b/>
                <w:bCs/>
              </w:rPr>
              <w:t>für verschiedene Seitenwinkel bei einer um 30° geneigten Fläche</w:t>
            </w:r>
          </w:p>
        </w:tc>
      </w:tr>
      <w:tr w:rsidR="00644804" w:rsidRPr="00644804" w14:paraId="655AE32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F4E88"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4A10E"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37446"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0614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0649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0BEFE"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BD5B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387BA" w14:textId="77777777" w:rsidR="00644804" w:rsidRPr="00644804" w:rsidRDefault="00644804" w:rsidP="00644804">
            <w:r w:rsidRPr="00644804">
              <w:t>1,00</w:t>
            </w:r>
          </w:p>
        </w:tc>
      </w:tr>
      <w:tr w:rsidR="00644804" w:rsidRPr="00644804" w14:paraId="196BCF2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C84CCA"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6DF7D"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88CDC"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0B49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C77BE"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A9608"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A7ADC"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82E7B" w14:textId="77777777" w:rsidR="00644804" w:rsidRPr="00644804" w:rsidRDefault="00644804" w:rsidP="00644804">
            <w:r w:rsidRPr="00644804">
              <w:t>1,00</w:t>
            </w:r>
          </w:p>
        </w:tc>
      </w:tr>
      <w:tr w:rsidR="00644804" w:rsidRPr="00644804" w14:paraId="48E0C98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77E16"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CE72F"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DE412"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352E5"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FD22F" w14:textId="77777777" w:rsidR="00644804" w:rsidRPr="00644804" w:rsidRDefault="00644804" w:rsidP="00644804">
            <w:r w:rsidRPr="00644804">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F61B8"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48113"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87658" w14:textId="77777777" w:rsidR="00644804" w:rsidRPr="00644804" w:rsidRDefault="00644804" w:rsidP="00644804">
            <w:r w:rsidRPr="00644804">
              <w:t>0,90</w:t>
            </w:r>
          </w:p>
        </w:tc>
      </w:tr>
      <w:tr w:rsidR="00644804" w:rsidRPr="00644804" w14:paraId="1D39CD0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A0761E"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04594"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9E8CE"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4D67D"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56754"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9ED57"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2E4B1" w14:textId="77777777" w:rsidR="00644804" w:rsidRPr="00644804" w:rsidRDefault="00644804" w:rsidP="00644804">
            <w:r w:rsidRPr="00644804">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C3C14" w14:textId="77777777" w:rsidR="00644804" w:rsidRPr="00644804" w:rsidRDefault="00644804" w:rsidP="00644804">
            <w:r w:rsidRPr="00644804">
              <w:t>0,88</w:t>
            </w:r>
          </w:p>
        </w:tc>
      </w:tr>
      <w:tr w:rsidR="00644804" w:rsidRPr="00644804" w14:paraId="4555B44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BE98D"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B95CC"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E8934"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25E6B"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CF023"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52A35"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115A3"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7D4A5" w14:textId="77777777" w:rsidR="00644804" w:rsidRPr="00644804" w:rsidRDefault="00644804" w:rsidP="00644804">
            <w:r w:rsidRPr="00644804">
              <w:t>0,84</w:t>
            </w:r>
          </w:p>
        </w:tc>
      </w:tr>
      <w:tr w:rsidR="00644804" w:rsidRPr="00644804" w14:paraId="7F848D5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F0F43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48F5B"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C7F8E"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66133" w14:textId="77777777" w:rsidR="00644804" w:rsidRPr="00644804" w:rsidRDefault="00644804" w:rsidP="00644804">
            <w:r w:rsidRPr="00644804">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BA9AF"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97557"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7717C"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96495" w14:textId="77777777" w:rsidR="00644804" w:rsidRPr="00644804" w:rsidRDefault="00644804" w:rsidP="00644804">
            <w:r w:rsidRPr="00644804">
              <w:t>0,81</w:t>
            </w:r>
          </w:p>
        </w:tc>
      </w:tr>
      <w:tr w:rsidR="00644804" w:rsidRPr="00644804" w14:paraId="4745CCE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FC51C"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99020"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AE402"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9E609" w14:textId="77777777" w:rsidR="00644804" w:rsidRPr="00644804" w:rsidRDefault="00644804" w:rsidP="00644804">
            <w:r w:rsidRPr="00644804">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AC1C9" w14:textId="77777777" w:rsidR="00644804" w:rsidRPr="00644804" w:rsidRDefault="00644804" w:rsidP="00644804">
            <w:r w:rsidRPr="00644804">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8FFAF"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590E1" w14:textId="77777777" w:rsidR="00644804" w:rsidRPr="00644804" w:rsidRDefault="00644804" w:rsidP="00644804">
            <w:r w:rsidRPr="00644804">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3B2FA" w14:textId="77777777" w:rsidR="00644804" w:rsidRPr="00644804" w:rsidRDefault="00644804" w:rsidP="00644804">
            <w:r w:rsidRPr="00644804">
              <w:t>0,74</w:t>
            </w:r>
          </w:p>
        </w:tc>
      </w:tr>
      <w:tr w:rsidR="00644804" w:rsidRPr="00644804" w14:paraId="57880AB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D1A615"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D655F"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6BD04"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DEB37"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56FA1"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83461" w14:textId="77777777" w:rsidR="00644804" w:rsidRPr="00644804" w:rsidRDefault="00644804" w:rsidP="00644804">
            <w:r w:rsidRPr="00644804">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E2C42" w14:textId="77777777" w:rsidR="00644804" w:rsidRPr="00644804" w:rsidRDefault="00644804" w:rsidP="00644804">
            <w:r w:rsidRPr="00644804">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48A3C" w14:textId="77777777" w:rsidR="00644804" w:rsidRPr="00644804" w:rsidRDefault="00644804" w:rsidP="00644804">
            <w:r w:rsidRPr="00644804">
              <w:t>0,71</w:t>
            </w:r>
          </w:p>
        </w:tc>
      </w:tr>
      <w:tr w:rsidR="00644804" w:rsidRPr="00644804" w14:paraId="193833EE"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01667" w14:textId="77777777" w:rsidR="00644804" w:rsidRPr="00644804" w:rsidRDefault="00644804" w:rsidP="00644804">
            <w:r w:rsidRPr="00644804">
              <w:t>Teilbestrahlungsfaktoren bei Horizontalflächen sind nach den geometrischen Gegebenheiten aus der Horizontverschattung nach Tabelle A.1 abzuleiten.</w:t>
            </w:r>
          </w:p>
        </w:tc>
      </w:tr>
    </w:tbl>
    <w:p w14:paraId="1C2CE204" w14:textId="77777777" w:rsidR="00644804" w:rsidRPr="00644804" w:rsidRDefault="00644804" w:rsidP="00644804">
      <w:pPr>
        <w:rPr>
          <w:b/>
          <w:bCs/>
        </w:rPr>
      </w:pPr>
      <w:r w:rsidRPr="00644804">
        <w:rPr>
          <w:b/>
          <w:bCs/>
        </w:rPr>
        <w:t>A.3Bewertung von beweglichen Sonnenschutzvorrichtungen</w:t>
      </w:r>
    </w:p>
    <w:p w14:paraId="00E781E8" w14:textId="77777777" w:rsidR="00644804" w:rsidRPr="00644804" w:rsidRDefault="00644804" w:rsidP="00644804">
      <w:r w:rsidRPr="00644804">
        <w:lastRenderedPageBreak/>
        <w:t>Der effektive Gesamtenergiedurchlassgrad für Gläser mit beweglicher Sonnenschutzvorrichtung ist nach Gleichung (117) zu ermitteln. Der Parameter </w:t>
      </w:r>
      <w:r w:rsidRPr="00644804">
        <w:rPr>
          <w:i/>
          <w:iCs/>
        </w:rPr>
        <w:t>a</w:t>
      </w:r>
      <w:r w:rsidRPr="00644804">
        <w:t>, der die Aktivierung des Sonnenschutzes bewertet, ist abhängig von der Ausrichtung und Neigung der Bauteilfläche (transparente Fläche). In Tabelle A.4 und Tabelle A.5 sind jeweils Werte für das Sommer- und das Winterhalbjahr angegeben. Es wird jeweils nach der Betriebsweise des beweglichen Sonnenschutzes unterschieden:</w:t>
      </w:r>
    </w:p>
    <w:p w14:paraId="4C6F5B93" w14:textId="77777777" w:rsidR="00644804" w:rsidRPr="00644804" w:rsidRDefault="00644804" w:rsidP="00644804">
      <w:r w:rsidRPr="00644804">
        <w:t>–manuell betätigte oder zeitgesteuerte Sonnenschutzvorrichtung (siehe Tabelle A.4);</w:t>
      </w:r>
    </w:p>
    <w:p w14:paraId="6718FC61" w14:textId="77777777" w:rsidR="00644804" w:rsidRPr="00644804" w:rsidRDefault="00644804" w:rsidP="00644804">
      <w:r w:rsidRPr="00644804">
        <w:t>–automatisch in Abhängigkeit der Einstrahlung betriebene Sonnenschutzvorrichtung (siehe Tabelle A.5).</w:t>
      </w:r>
    </w:p>
    <w:p w14:paraId="449702B5" w14:textId="77777777" w:rsidR="00644804" w:rsidRPr="00644804" w:rsidRDefault="00644804" w:rsidP="00644804">
      <w:r w:rsidRPr="00644804">
        <w:t>Für die angegebene Himmelsrichtung ist eine Abweichung der Senkrechten auf die betrachtete Bauteilfläche von nicht mehr als 22,5° von der jeweiligen Orientierung zu verstehen. In Grenzfällen ist jeweils der Mittelwert der Einstrahlung für die beiden benachbarten Himmelsrichtungen zu verwenden. Für Zwischenwerte der Neigung können die Teilbestrahlungsfaktoren linear interpoliert werden.</w:t>
      </w:r>
    </w:p>
    <w:p w14:paraId="704FC20D" w14:textId="77777777" w:rsidR="00644804" w:rsidRPr="00644804" w:rsidRDefault="00644804" w:rsidP="00644804">
      <w:pPr>
        <w:rPr>
          <w:b/>
          <w:bCs/>
        </w:rPr>
      </w:pPr>
      <w:r w:rsidRPr="00644804">
        <w:rPr>
          <w:b/>
          <w:bCs/>
        </w:rPr>
        <w:t>Tabelle A.4 — Parameter </w:t>
      </w:r>
      <w:r w:rsidRPr="00644804">
        <w:rPr>
          <w:b/>
          <w:bCs/>
          <w:i/>
          <w:iCs/>
        </w:rPr>
        <w:t>a</w:t>
      </w:r>
      <w:r w:rsidRPr="00644804">
        <w:rPr>
          <w:b/>
          <w:bCs/>
        </w:rPr>
        <w:t> zur Bewertung der Aktivierung von beweglichen manuell- oder zeitgesteuerten Sonnenschutzvorrichtungen für verschiedene Flächenneigungen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32"/>
        <w:gridCol w:w="984"/>
        <w:gridCol w:w="550"/>
        <w:gridCol w:w="829"/>
        <w:gridCol w:w="996"/>
        <w:gridCol w:w="754"/>
        <w:gridCol w:w="550"/>
      </w:tblGrid>
      <w:tr w:rsidR="00644804" w:rsidRPr="00644804" w14:paraId="4F30DE0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D466EE" w14:textId="77777777" w:rsidR="00644804" w:rsidRPr="00644804" w:rsidRDefault="00644804" w:rsidP="00644804">
            <w:r w:rsidRPr="00644804">
              <w:t>Neigung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7D9C30" w14:textId="77777777" w:rsidR="00644804" w:rsidRPr="00644804" w:rsidRDefault="00644804" w:rsidP="00644804">
            <w:r w:rsidRPr="00644804">
              <w:t>Periode</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DDD492" w14:textId="77777777" w:rsidR="00644804" w:rsidRPr="00644804" w:rsidRDefault="00644804" w:rsidP="00644804">
            <w:r w:rsidRPr="00644804">
              <w:rPr>
                <w:i/>
                <w:iCs/>
              </w:rPr>
              <w:t>a</w:t>
            </w:r>
          </w:p>
        </w:tc>
      </w:tr>
      <w:tr w:rsidR="00644804" w:rsidRPr="00644804" w14:paraId="1440D7E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0C359B0"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01547AED"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FC7C3D" w14:textId="77777777" w:rsidR="00644804" w:rsidRPr="00644804" w:rsidRDefault="00644804" w:rsidP="00644804">
            <w:r w:rsidRPr="00644804">
              <w:t>Nord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36F519" w14:textId="77777777" w:rsidR="00644804" w:rsidRPr="00644804" w:rsidRDefault="00644804" w:rsidP="00644804">
            <w:r w:rsidRPr="00644804">
              <w:t>NO/NW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658342" w14:textId="77777777" w:rsidR="00644804" w:rsidRPr="00644804" w:rsidRDefault="00644804" w:rsidP="00644804">
            <w:r w:rsidRPr="00644804">
              <w:t>Ost/West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693B87" w14:textId="77777777" w:rsidR="00644804" w:rsidRPr="00644804" w:rsidRDefault="00644804" w:rsidP="00644804">
            <w:r w:rsidRPr="00644804">
              <w:t>SO/SW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1D833E" w14:textId="77777777" w:rsidR="00644804" w:rsidRPr="00644804" w:rsidRDefault="00644804" w:rsidP="00644804">
            <w:r w:rsidRPr="00644804">
              <w:t>Süd</w:t>
            </w:r>
          </w:p>
        </w:tc>
      </w:tr>
      <w:tr w:rsidR="00644804" w:rsidRPr="00644804" w14:paraId="577D5A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7DF30"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9EA3C"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BE9A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03836"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94975"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3ECD0"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0C333" w14:textId="77777777" w:rsidR="00644804" w:rsidRPr="00644804" w:rsidRDefault="00644804" w:rsidP="00644804">
            <w:r w:rsidRPr="00644804">
              <w:t>0,71</w:t>
            </w:r>
          </w:p>
        </w:tc>
      </w:tr>
      <w:tr w:rsidR="00644804" w:rsidRPr="00644804" w14:paraId="66CA22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85F1E" w14:textId="77777777" w:rsidR="00644804" w:rsidRPr="00644804" w:rsidRDefault="00644804" w:rsidP="00644804">
            <w:r w:rsidRPr="00644804">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5FF7A"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6D5A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EEB1E" w14:textId="77777777" w:rsidR="00644804" w:rsidRPr="00644804" w:rsidRDefault="00644804" w:rsidP="00644804">
            <w:r w:rsidRPr="00644804">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E9F0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70A02"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7D959" w14:textId="77777777" w:rsidR="00644804" w:rsidRPr="00644804" w:rsidRDefault="00644804" w:rsidP="00644804">
            <w:r w:rsidRPr="00644804">
              <w:t>0,67</w:t>
            </w:r>
          </w:p>
        </w:tc>
      </w:tr>
      <w:tr w:rsidR="00644804" w:rsidRPr="00644804" w14:paraId="16815AC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78784"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6C4FE"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02FC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671C2" w14:textId="77777777" w:rsidR="00644804" w:rsidRPr="00644804" w:rsidRDefault="00644804" w:rsidP="00644804">
            <w:r w:rsidRPr="00644804">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718B5"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BD410"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32A79" w14:textId="77777777" w:rsidR="00644804" w:rsidRPr="00644804" w:rsidRDefault="00644804" w:rsidP="00644804">
            <w:r w:rsidRPr="00644804">
              <w:t>0,69</w:t>
            </w:r>
          </w:p>
        </w:tc>
      </w:tr>
      <w:tr w:rsidR="00644804" w:rsidRPr="00644804" w14:paraId="25D2257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84FAB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3C1BC"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C0F0E"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A6A0C" w14:textId="77777777" w:rsidR="00644804" w:rsidRPr="00644804" w:rsidRDefault="00644804" w:rsidP="00644804">
            <w:r w:rsidRPr="00644804">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31FA8" w14:textId="77777777" w:rsidR="00644804" w:rsidRPr="00644804" w:rsidRDefault="00644804" w:rsidP="00644804">
            <w:r w:rsidRPr="00644804">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24CF2"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E9C62" w14:textId="77777777" w:rsidR="00644804" w:rsidRPr="00644804" w:rsidRDefault="00644804" w:rsidP="00644804">
            <w:r w:rsidRPr="00644804">
              <w:t>0,76</w:t>
            </w:r>
          </w:p>
        </w:tc>
      </w:tr>
      <w:tr w:rsidR="00644804" w:rsidRPr="00644804" w14:paraId="1253858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4BD46"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DD4E3"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ACD39E"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F355C" w14:textId="77777777" w:rsidR="00644804" w:rsidRPr="00644804" w:rsidRDefault="00644804" w:rsidP="00644804">
            <w:r w:rsidRPr="00644804">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EBF8D" w14:textId="77777777" w:rsidR="00644804" w:rsidRPr="00644804" w:rsidRDefault="00644804" w:rsidP="00644804">
            <w:r w:rsidRPr="00644804">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72F62"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18E0E" w14:textId="77777777" w:rsidR="00644804" w:rsidRPr="00644804" w:rsidRDefault="00644804" w:rsidP="00644804">
            <w:r w:rsidRPr="00644804">
              <w:t>0,66</w:t>
            </w:r>
          </w:p>
        </w:tc>
      </w:tr>
      <w:tr w:rsidR="00644804" w:rsidRPr="00644804" w14:paraId="752C749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376397"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46AE0"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4F71A"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89795"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C01A0"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73071"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A264E" w14:textId="77777777" w:rsidR="00644804" w:rsidRPr="00644804" w:rsidRDefault="00644804" w:rsidP="00644804">
            <w:r w:rsidRPr="00644804">
              <w:t>0,78</w:t>
            </w:r>
          </w:p>
        </w:tc>
      </w:tr>
      <w:tr w:rsidR="00644804" w:rsidRPr="00644804" w14:paraId="33E8363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0F701"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0C5D7"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2B93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7A92D"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2007B" w14:textId="77777777" w:rsidR="00644804" w:rsidRPr="00644804" w:rsidRDefault="00644804" w:rsidP="00644804">
            <w:r w:rsidRPr="00644804">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9666C"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AFAE6" w14:textId="77777777" w:rsidR="00644804" w:rsidRPr="00644804" w:rsidRDefault="00644804" w:rsidP="00644804">
            <w:r w:rsidRPr="00644804">
              <w:t>0,60</w:t>
            </w:r>
          </w:p>
        </w:tc>
      </w:tr>
      <w:tr w:rsidR="00644804" w:rsidRPr="00644804" w14:paraId="4046395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742AE6"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EBABA"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E7777"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A00D8"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F5EE6"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85DEB" w14:textId="77777777" w:rsidR="00644804" w:rsidRPr="00644804" w:rsidRDefault="00644804" w:rsidP="00644804">
            <w:r w:rsidRPr="00644804">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7DB56" w14:textId="77777777" w:rsidR="00644804" w:rsidRPr="00644804" w:rsidRDefault="00644804" w:rsidP="00644804">
            <w:r w:rsidRPr="00644804">
              <w:t>0,78</w:t>
            </w:r>
          </w:p>
        </w:tc>
      </w:tr>
      <w:tr w:rsidR="00644804" w:rsidRPr="00644804" w14:paraId="7BC5CD5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2F3A1" w14:textId="77777777" w:rsidR="00644804" w:rsidRPr="00644804" w:rsidRDefault="00644804" w:rsidP="00644804">
            <w:r w:rsidRPr="00644804">
              <w:t> </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961B3" w14:textId="77777777" w:rsidR="00644804" w:rsidRPr="00644804" w:rsidRDefault="00644804" w:rsidP="00644804">
            <w:r w:rsidRPr="00644804">
              <w:rPr>
                <w:b/>
                <w:bCs/>
              </w:rPr>
              <w:t>Alle Himmelsrichtungen</w:t>
            </w:r>
          </w:p>
        </w:tc>
      </w:tr>
      <w:tr w:rsidR="00644804" w:rsidRPr="00644804" w14:paraId="59A951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28C97"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879E9"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9BFA1" w14:textId="77777777" w:rsidR="00644804" w:rsidRPr="00644804" w:rsidRDefault="00644804" w:rsidP="00644804">
            <w:r w:rsidRPr="00644804">
              <w:t>0,24</w:t>
            </w:r>
          </w:p>
        </w:tc>
      </w:tr>
      <w:tr w:rsidR="00644804" w:rsidRPr="00644804" w14:paraId="743D2B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99A644"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C6BA6"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A9D31" w14:textId="77777777" w:rsidR="00644804" w:rsidRPr="00644804" w:rsidRDefault="00644804" w:rsidP="00644804">
            <w:r w:rsidRPr="00644804">
              <w:t>0,74</w:t>
            </w:r>
          </w:p>
        </w:tc>
      </w:tr>
    </w:tbl>
    <w:p w14:paraId="69AC7205" w14:textId="77777777" w:rsidR="00644804" w:rsidRPr="00644804" w:rsidRDefault="00644804" w:rsidP="00644804">
      <w:pPr>
        <w:rPr>
          <w:b/>
          <w:bCs/>
        </w:rPr>
      </w:pPr>
      <w:r w:rsidRPr="00644804">
        <w:rPr>
          <w:b/>
          <w:bCs/>
        </w:rPr>
        <w:lastRenderedPageBreak/>
        <w:t>Tabelle A.5 — Parameter </w:t>
      </w:r>
      <w:r w:rsidRPr="00644804">
        <w:rPr>
          <w:b/>
          <w:bCs/>
          <w:i/>
          <w:iCs/>
        </w:rPr>
        <w:t>a</w:t>
      </w:r>
      <w:r w:rsidRPr="00644804">
        <w:rPr>
          <w:b/>
          <w:bCs/>
        </w:rPr>
        <w:t> zur Bewertung der Aktivierung von beweglichen, strahlungsabhängig geregelten Sonnenschutzvorrichtungen für verschiedene Flächenneigungen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32"/>
        <w:gridCol w:w="984"/>
        <w:gridCol w:w="550"/>
        <w:gridCol w:w="829"/>
        <w:gridCol w:w="996"/>
        <w:gridCol w:w="754"/>
        <w:gridCol w:w="550"/>
      </w:tblGrid>
      <w:tr w:rsidR="00644804" w:rsidRPr="00644804" w14:paraId="692FE56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9F0C5A" w14:textId="77777777" w:rsidR="00644804" w:rsidRPr="00644804" w:rsidRDefault="00644804" w:rsidP="00644804">
            <w:r w:rsidRPr="00644804">
              <w:t>Neigung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A986B3" w14:textId="77777777" w:rsidR="00644804" w:rsidRPr="00644804" w:rsidRDefault="00644804" w:rsidP="00644804">
            <w:r w:rsidRPr="00644804">
              <w:t>Periode</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A16F19" w14:textId="77777777" w:rsidR="00644804" w:rsidRPr="00644804" w:rsidRDefault="00644804" w:rsidP="00644804">
            <w:r w:rsidRPr="00644804">
              <w:rPr>
                <w:i/>
                <w:iCs/>
              </w:rPr>
              <w:t>a</w:t>
            </w:r>
          </w:p>
        </w:tc>
      </w:tr>
      <w:tr w:rsidR="00644804" w:rsidRPr="00644804" w14:paraId="6D27687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D8079A8"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74C808AE"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01F5B8" w14:textId="77777777" w:rsidR="00644804" w:rsidRPr="00644804" w:rsidRDefault="00644804" w:rsidP="00644804">
            <w:r w:rsidRPr="00644804">
              <w:t>Nord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3C6D16" w14:textId="77777777" w:rsidR="00644804" w:rsidRPr="00644804" w:rsidRDefault="00644804" w:rsidP="00644804">
            <w:r w:rsidRPr="00644804">
              <w:t>NO/NW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31A547" w14:textId="77777777" w:rsidR="00644804" w:rsidRPr="00644804" w:rsidRDefault="00644804" w:rsidP="00644804">
            <w:r w:rsidRPr="00644804">
              <w:t>Ost/West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9E8F27" w14:textId="77777777" w:rsidR="00644804" w:rsidRPr="00644804" w:rsidRDefault="00644804" w:rsidP="00644804">
            <w:r w:rsidRPr="00644804">
              <w:t>SO/SW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E69679" w14:textId="77777777" w:rsidR="00644804" w:rsidRPr="00644804" w:rsidRDefault="00644804" w:rsidP="00644804">
            <w:r w:rsidRPr="00644804">
              <w:t>Süd</w:t>
            </w:r>
          </w:p>
        </w:tc>
      </w:tr>
      <w:tr w:rsidR="00644804" w:rsidRPr="00644804" w14:paraId="6DCFE2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056A8" w14:textId="77777777" w:rsidR="00644804" w:rsidRPr="00644804" w:rsidRDefault="00644804" w:rsidP="00644804">
            <w:r w:rsidRPr="00644804">
              <w:t>senkrecht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93D62"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47D9E"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3E5E6" w14:textId="77777777" w:rsidR="00644804" w:rsidRPr="00644804" w:rsidRDefault="00644804" w:rsidP="00644804">
            <w:r w:rsidRPr="00644804">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777AE"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720DC" w14:textId="77777777" w:rsidR="00644804" w:rsidRPr="00644804" w:rsidRDefault="00644804" w:rsidP="00644804">
            <w:r w:rsidRPr="00644804">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458D0" w14:textId="77777777" w:rsidR="00644804" w:rsidRPr="00644804" w:rsidRDefault="00644804" w:rsidP="00644804">
            <w:r w:rsidRPr="00644804">
              <w:t>0,77</w:t>
            </w:r>
          </w:p>
        </w:tc>
      </w:tr>
      <w:tr w:rsidR="00644804" w:rsidRPr="00644804" w14:paraId="08CF5D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41863" w14:textId="77777777" w:rsidR="00644804" w:rsidRPr="00644804" w:rsidRDefault="00644804" w:rsidP="00644804">
            <w:r w:rsidRPr="00644804">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878E2"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27E06" w14:textId="77777777" w:rsidR="00644804" w:rsidRPr="00644804" w:rsidRDefault="00644804" w:rsidP="00644804">
            <w:r w:rsidRPr="00644804">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972D6"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76098"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193CA"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F8DCA" w14:textId="77777777" w:rsidR="00644804" w:rsidRPr="00644804" w:rsidRDefault="00644804" w:rsidP="00644804">
            <w:r w:rsidRPr="00644804">
              <w:t>0,79</w:t>
            </w:r>
          </w:p>
        </w:tc>
      </w:tr>
      <w:tr w:rsidR="00644804" w:rsidRPr="00644804" w14:paraId="52EF164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BCB96"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E0732"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6CA80"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37952"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24369"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10076"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BAFAB" w14:textId="77777777" w:rsidR="00644804" w:rsidRPr="00644804" w:rsidRDefault="00644804" w:rsidP="00644804">
            <w:r w:rsidRPr="00644804">
              <w:t>0,75</w:t>
            </w:r>
          </w:p>
        </w:tc>
      </w:tr>
      <w:tr w:rsidR="00644804" w:rsidRPr="00644804" w14:paraId="61D6CA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357B01"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CA277"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1858D"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D2F4A"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C0526" w14:textId="77777777" w:rsidR="00644804" w:rsidRPr="00644804" w:rsidRDefault="00644804" w:rsidP="00644804">
            <w:r w:rsidRPr="00644804">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E3F6C" w14:textId="77777777" w:rsidR="00644804" w:rsidRPr="00644804" w:rsidRDefault="00644804" w:rsidP="00644804">
            <w:r w:rsidRPr="00644804">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3EA0D" w14:textId="77777777" w:rsidR="00644804" w:rsidRPr="00644804" w:rsidRDefault="00644804" w:rsidP="00644804">
            <w:r w:rsidRPr="00644804">
              <w:t>0,88</w:t>
            </w:r>
          </w:p>
        </w:tc>
      </w:tr>
      <w:tr w:rsidR="00644804" w:rsidRPr="00644804" w14:paraId="1B43250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2C3BF"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C3A7F"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CF83F" w14:textId="77777777" w:rsidR="00644804" w:rsidRPr="00644804" w:rsidRDefault="00644804" w:rsidP="00644804">
            <w:r w:rsidRPr="00644804">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C681E" w14:textId="77777777" w:rsidR="00644804" w:rsidRPr="00644804" w:rsidRDefault="00644804" w:rsidP="00644804">
            <w:r w:rsidRPr="00644804">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341EF" w14:textId="77777777" w:rsidR="00644804" w:rsidRPr="00644804" w:rsidRDefault="00644804" w:rsidP="00644804">
            <w:r w:rsidRPr="00644804">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52B30"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6C792" w14:textId="77777777" w:rsidR="00644804" w:rsidRPr="00644804" w:rsidRDefault="00644804" w:rsidP="00644804">
            <w:r w:rsidRPr="00644804">
              <w:t>0,72</w:t>
            </w:r>
          </w:p>
        </w:tc>
      </w:tr>
      <w:tr w:rsidR="00644804" w:rsidRPr="00644804" w14:paraId="49BBFD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F1249B"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65A0D"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9756B"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A7BC3" w14:textId="77777777" w:rsidR="00644804" w:rsidRPr="00644804" w:rsidRDefault="00644804" w:rsidP="00644804">
            <w:r w:rsidRPr="00644804">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AC547" w14:textId="77777777" w:rsidR="00644804" w:rsidRPr="00644804" w:rsidRDefault="00644804" w:rsidP="00644804">
            <w:r w:rsidRPr="00644804">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EFBAD" w14:textId="77777777" w:rsidR="00644804" w:rsidRPr="00644804" w:rsidRDefault="00644804" w:rsidP="00644804">
            <w:r w:rsidRPr="00644804">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9EF3E" w14:textId="77777777" w:rsidR="00644804" w:rsidRPr="00644804" w:rsidRDefault="00644804" w:rsidP="00644804">
            <w:r w:rsidRPr="00644804">
              <w:t>0,90</w:t>
            </w:r>
          </w:p>
        </w:tc>
      </w:tr>
      <w:tr w:rsidR="00644804" w:rsidRPr="00644804" w14:paraId="375B8C1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1D177"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D9699" w14:textId="77777777" w:rsidR="00644804" w:rsidRPr="00644804" w:rsidRDefault="00644804" w:rsidP="00644804">
            <w:r w:rsidRPr="00644804">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759A6" w14:textId="77777777" w:rsidR="00644804" w:rsidRPr="00644804" w:rsidRDefault="00644804" w:rsidP="00644804">
            <w:r w:rsidRPr="00644804">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72F0F" w14:textId="77777777" w:rsidR="00644804" w:rsidRPr="00644804" w:rsidRDefault="00644804" w:rsidP="00644804">
            <w:r w:rsidRPr="00644804">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55918"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7D74C"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B2F89" w14:textId="77777777" w:rsidR="00644804" w:rsidRPr="00644804" w:rsidRDefault="00644804" w:rsidP="00644804">
            <w:r w:rsidRPr="00644804">
              <w:t>0,67</w:t>
            </w:r>
          </w:p>
        </w:tc>
      </w:tr>
      <w:tr w:rsidR="00644804" w:rsidRPr="00644804" w14:paraId="20C3B14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190DDD"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5BF23" w14:textId="77777777" w:rsidR="00644804" w:rsidRPr="00644804" w:rsidRDefault="00644804" w:rsidP="00644804">
            <w:r w:rsidRPr="00644804">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2721D" w14:textId="77777777" w:rsidR="00644804" w:rsidRPr="00644804" w:rsidRDefault="00644804" w:rsidP="00644804">
            <w:r w:rsidRPr="00644804">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0988E" w14:textId="77777777" w:rsidR="00644804" w:rsidRPr="00644804" w:rsidRDefault="00644804" w:rsidP="00644804">
            <w:r w:rsidRPr="00644804">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94725" w14:textId="77777777" w:rsidR="00644804" w:rsidRPr="00644804" w:rsidRDefault="00644804" w:rsidP="00644804">
            <w:r w:rsidRPr="00644804">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B1BD3" w14:textId="77777777" w:rsidR="00644804" w:rsidRPr="00644804" w:rsidRDefault="00644804" w:rsidP="00644804">
            <w:r w:rsidRPr="00644804">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74F23" w14:textId="77777777" w:rsidR="00644804" w:rsidRPr="00644804" w:rsidRDefault="00644804" w:rsidP="00644804">
            <w:r w:rsidRPr="00644804">
              <w:t>0,90</w:t>
            </w:r>
          </w:p>
        </w:tc>
      </w:tr>
      <w:tr w:rsidR="00644804" w:rsidRPr="00644804" w14:paraId="596F2E3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3E5A8" w14:textId="77777777" w:rsidR="00644804" w:rsidRPr="00644804" w:rsidRDefault="00644804" w:rsidP="00644804">
            <w:r w:rsidRPr="00644804">
              <w:t> </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E05BF" w14:textId="77777777" w:rsidR="00644804" w:rsidRPr="00644804" w:rsidRDefault="00644804" w:rsidP="00644804">
            <w:r w:rsidRPr="00644804">
              <w:rPr>
                <w:b/>
                <w:bCs/>
              </w:rPr>
              <w:t>Alle Himmelsrichtungen</w:t>
            </w:r>
          </w:p>
        </w:tc>
      </w:tr>
      <w:tr w:rsidR="00644804" w:rsidRPr="00644804" w14:paraId="10529A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C551D" w14:textId="77777777" w:rsidR="00644804" w:rsidRPr="00644804" w:rsidRDefault="00644804" w:rsidP="00644804">
            <w:r w:rsidRPr="00644804">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9F34F" w14:textId="77777777" w:rsidR="00644804" w:rsidRPr="00644804" w:rsidRDefault="00644804" w:rsidP="00644804">
            <w:r w:rsidRPr="00644804">
              <w:t>Winter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7D2E7" w14:textId="77777777" w:rsidR="00644804" w:rsidRPr="00644804" w:rsidRDefault="00644804" w:rsidP="00644804">
            <w:r w:rsidRPr="00644804">
              <w:t>0,42</w:t>
            </w:r>
          </w:p>
        </w:tc>
      </w:tr>
      <w:tr w:rsidR="00644804" w:rsidRPr="00644804" w14:paraId="501BAA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EC85B1" w14:textId="77777777" w:rsidR="00644804" w:rsidRPr="00644804" w:rsidRDefault="00644804" w:rsidP="00644804">
            <w:r w:rsidRPr="00644804">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1AE24" w14:textId="77777777" w:rsidR="00644804" w:rsidRPr="00644804" w:rsidRDefault="00644804" w:rsidP="00644804">
            <w:r w:rsidRPr="00644804">
              <w:t>Sommer</w:t>
            </w:r>
          </w:p>
        </w:tc>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288EC" w14:textId="77777777" w:rsidR="00644804" w:rsidRPr="00644804" w:rsidRDefault="00644804" w:rsidP="00644804">
            <w:r w:rsidRPr="00644804">
              <w:t>0,89</w:t>
            </w:r>
          </w:p>
        </w:tc>
      </w:tr>
    </w:tbl>
    <w:p w14:paraId="50694931" w14:textId="77777777" w:rsidR="00644804" w:rsidRPr="00644804" w:rsidRDefault="00644804" w:rsidP="00644804">
      <w:pPr>
        <w:rPr>
          <w:b/>
          <w:bCs/>
        </w:rPr>
      </w:pPr>
      <w:r w:rsidRPr="00644804">
        <w:rPr>
          <w:b/>
          <w:bCs/>
        </w:rPr>
        <w:t>Anhang B (normativ)Maximale Heizlast in der Gebäudezone</w:t>
      </w:r>
    </w:p>
    <w:p w14:paraId="7229C253" w14:textId="77777777" w:rsidR="00644804" w:rsidRPr="00644804" w:rsidRDefault="00644804" w:rsidP="00644804">
      <w:pPr>
        <w:rPr>
          <w:b/>
          <w:bCs/>
        </w:rPr>
      </w:pPr>
      <w:r w:rsidRPr="00644804">
        <w:rPr>
          <w:b/>
          <w:bCs/>
        </w:rPr>
        <w:t>B.1Allgemeines</w:t>
      </w:r>
    </w:p>
    <w:p w14:paraId="4710EF13" w14:textId="77777777" w:rsidR="00644804" w:rsidRPr="00644804" w:rsidRDefault="00644804" w:rsidP="00644804">
      <w:r w:rsidRPr="00644804">
        <w:t>Die maximale Heizlast in der Gebäudezone wird benötigt, um in DIN/TS 18599-5 bis DIN/TS 18599-9 die Auslastung der Anlagenkomponenten und damit deren Endenergiebedarf ermitteln zu können.</w:t>
      </w:r>
    </w:p>
    <w:p w14:paraId="6FB08EBB" w14:textId="77777777" w:rsidR="00644804" w:rsidRPr="00644804" w:rsidRDefault="00644804" w:rsidP="00644804">
      <w:r w:rsidRPr="00644804">
        <w:t>Die maximal erforderliche Heizlast in der Gebäudezone ist aus der überschlägigen Bilanzierung der quasistationären Transmissions- und Lüftungswärmesenken unter den klimatischen Bedingungen der Auslegung für den Heizfall zu berechnen. Wärmequellen sind zu null zu setzen. Ohne mechanische Lüftungsanlage erfolgt die Bestimmung nach Abschnitt B.2.</w:t>
      </w:r>
    </w:p>
    <w:p w14:paraId="63608C2D" w14:textId="77777777" w:rsidR="00644804" w:rsidRPr="00644804" w:rsidRDefault="00644804" w:rsidP="00644804">
      <w:r w:rsidRPr="00644804">
        <w:t>Wenn eine mechanische Lüftungsanlage vorhanden ist, ist es zur Berechnung der Auslastung einzelner Anlagenkomponenten erforderlich, die Nacherwärmung der mechanisch zugeführten Zuluft in die maximale Heizlast mit einzubeziehen. Dies wird in Abschnitt B.4 behandelt.</w:t>
      </w:r>
    </w:p>
    <w:p w14:paraId="09EE7816" w14:textId="77777777" w:rsidR="00644804" w:rsidRPr="00644804" w:rsidRDefault="00644804" w:rsidP="00644804">
      <w:r w:rsidRPr="00644804">
        <w:lastRenderedPageBreak/>
        <w:t>In der maximalen Heizlast ist bei mechanischer Lüftung die Luftaufbereitung der Außenluft auf den Zuluftzustand nicht zu berücksichtigen. Die erforderliche Leistung hierfür ist für RLT-Anlagen getrennt nach DIN/TS 18599-3 zu berechnen.</w:t>
      </w:r>
    </w:p>
    <w:p w14:paraId="1C81A063" w14:textId="77777777" w:rsidR="00644804" w:rsidRPr="00644804" w:rsidRDefault="00644804" w:rsidP="00644804">
      <w:r w:rsidRPr="00644804">
        <w:t>Die hier berechnete maximale Heizlast ersetzt nicht eine Berechnung der Auslegungsleistung für die einzelnen Anlagenkomponenten nach DIN EN 12831 für Komponenten der Heizungsanlage.</w:t>
      </w:r>
    </w:p>
    <w:p w14:paraId="33F2B8E0" w14:textId="77777777" w:rsidR="00644804" w:rsidRPr="00644804" w:rsidRDefault="00644804" w:rsidP="00644804">
      <w:pPr>
        <w:rPr>
          <w:b/>
          <w:bCs/>
        </w:rPr>
      </w:pPr>
      <w:r w:rsidRPr="00644804">
        <w:rPr>
          <w:b/>
          <w:bCs/>
        </w:rPr>
        <w:t>B.2Berechnung der maximalen Heizlast  für den Auslegungstag (ohne mechanische Lüftung)</w:t>
      </w:r>
    </w:p>
    <w:p w14:paraId="01AB4B16" w14:textId="77777777" w:rsidR="00644804" w:rsidRPr="00644804" w:rsidRDefault="00644804" w:rsidP="00644804">
      <w:r w:rsidRPr="00644804">
        <w:t>Dabei ist</w:t>
      </w:r>
    </w:p>
    <w:p w14:paraId="236C3913" w14:textId="77777777" w:rsidR="00644804" w:rsidRPr="00644804" w:rsidRDefault="00644804" w:rsidP="00644804">
      <w:r w:rsidRPr="00644804">
        <w:t> die Summe der internen Wärmesenken am Auslegungstag innerhalb der betrachteten Gebäudezone (Leistungswert) nach Gleichung (B.4);</w:t>
      </w:r>
    </w:p>
    <w:p w14:paraId="09D65C95" w14:textId="77777777" w:rsidR="00644804" w:rsidRPr="00644804" w:rsidRDefault="00644804" w:rsidP="00644804">
      <w:r w:rsidRPr="00644804">
        <w:t> die Summe der Transmissionswärmesenken am Auslegungstag innerhalb der betrachteten Gebäudezone (Leistungswert) nach Gleichung (B.5);</w:t>
      </w:r>
    </w:p>
    <w:p w14:paraId="7FAA7FF7" w14:textId="77777777" w:rsidR="00644804" w:rsidRPr="00644804" w:rsidRDefault="00644804" w:rsidP="00644804">
      <w:r w:rsidRPr="00644804">
        <w:t> die Summe der Lüftungswärmesenken am Auslegungstag innerhalb der betrachteten Gebäudezone (Leistungswert) nach Gleichung (B.6);</w:t>
      </w:r>
    </w:p>
    <w:p w14:paraId="4AFC1DA4" w14:textId="77777777" w:rsidR="00644804" w:rsidRPr="00644804" w:rsidRDefault="00644804" w:rsidP="00644804">
      <w:r w:rsidRPr="00644804">
        <w:rPr>
          <w:i/>
          <w:iCs/>
        </w:rPr>
        <w:t>H</w:t>
      </w:r>
      <w:r w:rsidRPr="00644804">
        <w:t> der Wärmetransferkoeffizient für Transmission zu einem angrenzenden Bereich </w:t>
      </w:r>
      <w:r w:rsidRPr="00644804">
        <w:rPr>
          <w:i/>
          <w:iCs/>
        </w:rPr>
        <w:t>j (H</w:t>
      </w:r>
      <w:r w:rsidRPr="00644804">
        <w:t> nach 6.2.1, </w:t>
      </w:r>
      <w:r w:rsidRPr="00644804">
        <w:rPr>
          <w:i/>
          <w:iCs/>
        </w:rPr>
        <w:t>H</w:t>
      </w:r>
      <w:r w:rsidRPr="00644804">
        <w:t> nach 6.2.2 bzw. </w:t>
      </w:r>
      <w:r w:rsidRPr="00644804">
        <w:rPr>
          <w:i/>
          <w:iCs/>
        </w:rPr>
        <w:t>H</w:t>
      </w:r>
      <w:r w:rsidRPr="00644804">
        <w:t> nach 6.2.3, </w:t>
      </w:r>
      <w:r w:rsidRPr="00644804">
        <w:rPr>
          <w:i/>
          <w:iCs/>
        </w:rPr>
        <w:t>H</w:t>
      </w:r>
      <w:r w:rsidRPr="00644804">
        <w:t> nach 6.2.4, </w:t>
      </w:r>
      <w:r w:rsidRPr="00644804">
        <w:rPr>
          <w:i/>
          <w:iCs/>
        </w:rPr>
        <w:t>H</w:t>
      </w:r>
      <w:r w:rsidRPr="00644804">
        <w:t> nach 6.2.5);</w:t>
      </w:r>
    </w:p>
    <w:p w14:paraId="450A009B" w14:textId="77777777" w:rsidR="00644804" w:rsidRPr="00644804" w:rsidRDefault="00644804" w:rsidP="00644804">
      <w:r w:rsidRPr="00644804">
        <w:rPr>
          <w:i/>
          <w:iCs/>
        </w:rPr>
        <w:t>H</w:t>
      </w:r>
      <w:r w:rsidRPr="00644804">
        <w:t> der Wärmetransferkoeffizient für Lüftungsart </w:t>
      </w:r>
      <w:r w:rsidRPr="00644804">
        <w:rPr>
          <w:i/>
          <w:iCs/>
        </w:rPr>
        <w:t>k (H</w:t>
      </w:r>
      <w:r w:rsidRPr="00644804">
        <w:t> nach 6.3.1, </w:t>
      </w:r>
      <w:r w:rsidRPr="00644804">
        <w:rPr>
          <w:i/>
          <w:iCs/>
        </w:rPr>
        <w:t>H</w:t>
      </w:r>
      <w:r w:rsidRPr="00644804">
        <w:t> nach 6.3.2, </w:t>
      </w:r>
      <w:r w:rsidRPr="00644804">
        <w:rPr>
          <w:i/>
          <w:iCs/>
        </w:rPr>
        <w:t>H</w:t>
      </w:r>
      <w:r w:rsidRPr="00644804">
        <w:t> nach 6.3.5; die Luftwechsel sind jeweils unter Berücksichtigung des nutzungsbedingt erforderlichen Luftwechsels bei nicht vorhandener oder nicht eingeschalteter mechanischer Lüftung zu ermitteln);</w:t>
      </w:r>
    </w:p>
    <w:p w14:paraId="2BC626F5" w14:textId="77777777" w:rsidR="00644804" w:rsidRPr="00644804" w:rsidRDefault="00644804" w:rsidP="00644804">
      <w:r w:rsidRPr="00644804">
        <w:t> die Innentemperatur für die Auslegung im Heizfall nach DIN/TS 18599-10 (falls keine Angaben vorhanden sind, ist  = 20 °C zu setzen);</w:t>
      </w:r>
    </w:p>
    <w:p w14:paraId="6BD14703" w14:textId="77777777" w:rsidR="00644804" w:rsidRPr="00644804" w:rsidRDefault="00644804" w:rsidP="00644804">
      <w:r w:rsidRPr="00644804">
        <w:t> die Temperatur des angrenzenden Bereichs unter den Auslegungsbedingungen, z. B.  die Auslegungsaußentemperatur nach DIN/TS 18599-10 oder  die Innentemperatur einer angrenzenden Zone für die Auslegung im Winterfall nach DIN/TS 18599-10 oder  die Temperatur eines angrenzenden unbeheizten Bereichs entsprechend Gleichung (41) mit  und  = 0 (falls nicht vereinfacht über Temperatur-Korrekturfaktoren bewertet);</w:t>
      </w:r>
    </w:p>
    <w:p w14:paraId="569E3F44" w14:textId="77777777" w:rsidR="00644804" w:rsidRPr="00644804" w:rsidRDefault="00644804" w:rsidP="00644804">
      <w:r w:rsidRPr="00644804">
        <w:t> die Temperatur eines Luftstroms aus einem angrenzenden Bereich unter den Auslegungsbedingungen, z. B.  die Auslegungsaußentemperatur nach DIN/TS 18599-10 oder  die Innentemperatur einer angrenzenden Zone für die Auslegung im Winterfall nach DIN/TS 18599-10 oder  die Temperatur eines angrenzenden unbeheizten Bereichs entsprechend Gleichung (41) mit  und  = 0 (falls nicht vereinfacht über Temperatur-Korrekturfaktoren bewertet);</w:t>
      </w:r>
    </w:p>
    <w:p w14:paraId="0FEDF33D" w14:textId="77777777" w:rsidR="00644804" w:rsidRPr="00644804" w:rsidRDefault="00644804" w:rsidP="00644804">
      <w:r w:rsidRPr="00644804">
        <w:rPr>
          <w:i/>
          <w:iCs/>
        </w:rPr>
        <w:t>F</w:t>
      </w:r>
      <w:r w:rsidRPr="00644804">
        <w:t xml:space="preserve"> Temperatur-Korrekturfaktor für die Berechnung der maximalen Heizlast, wird bei der Berechnung des Heizwärmebedarfs die Temperatur einer angrenzenden unbeheizten </w:t>
      </w:r>
      <w:r w:rsidRPr="00644804">
        <w:lastRenderedPageBreak/>
        <w:t>Zone mit dem vereinfachten Ansatz nach 6.1.4.2 bestimmt, ist für das Bauteil der gleiche Wert für </w:t>
      </w:r>
      <w:r w:rsidRPr="00644804">
        <w:rPr>
          <w:i/>
          <w:iCs/>
        </w:rPr>
        <w:t>F</w:t>
      </w:r>
      <w:r w:rsidRPr="00644804">
        <w:t> zu verwenden; ansonsten gilt:</w:t>
      </w:r>
    </w:p>
    <w:p w14:paraId="36993557" w14:textId="77777777" w:rsidR="00644804" w:rsidRPr="00644804" w:rsidRDefault="00644804" w:rsidP="00644804">
      <w:r w:rsidRPr="00644804">
        <w:rPr>
          <w:i/>
          <w:iCs/>
        </w:rPr>
        <w:t>F</w:t>
      </w:r>
      <w:r w:rsidRPr="00644804">
        <w:t> = 1 für direkte Transmission nach außen (Außenbauteile) und Transmission über Erdreich nach DIN EN ISO 13370;</w:t>
      </w:r>
    </w:p>
    <w:p w14:paraId="2EA01DB4" w14:textId="77777777" w:rsidR="00644804" w:rsidRPr="00644804" w:rsidRDefault="00644804" w:rsidP="00644804">
      <w:r w:rsidRPr="00644804">
        <w:rPr>
          <w:i/>
          <w:iCs/>
        </w:rPr>
        <w:t>F</w:t>
      </w:r>
      <w:r w:rsidRPr="00644804">
        <w:t> = 0,5 für alle anderen Bauteile.</w:t>
      </w:r>
    </w:p>
    <w:p w14:paraId="4FA046B9" w14:textId="77777777" w:rsidR="00644804" w:rsidRPr="00644804" w:rsidRDefault="00644804" w:rsidP="00644804">
      <w:pPr>
        <w:rPr>
          <w:b/>
          <w:bCs/>
        </w:rPr>
      </w:pPr>
      <w:r w:rsidRPr="00644804">
        <w:rPr>
          <w:b/>
          <w:bCs/>
        </w:rPr>
        <w:t>B.3Auslegungsbedingungen</w:t>
      </w:r>
    </w:p>
    <w:p w14:paraId="52C61A39" w14:textId="77777777" w:rsidR="00644804" w:rsidRPr="00644804" w:rsidRDefault="00644804" w:rsidP="00644804">
      <w:r w:rsidRPr="00644804">
        <w:t>Folgende Randbedingungen sind zu berücksichtigen:</w:t>
      </w:r>
    </w:p>
    <w:p w14:paraId="14E8CF95" w14:textId="77777777" w:rsidR="00644804" w:rsidRPr="00644804" w:rsidRDefault="00644804" w:rsidP="00644804">
      <w:r w:rsidRPr="00644804">
        <w:t>–Die klimatischen Bedingungen () des Auslegungstages für den Heizfall gelten nach DIN/TS 18599-10;</w:t>
      </w:r>
    </w:p>
    <w:p w14:paraId="4270368F" w14:textId="77777777" w:rsidR="00644804" w:rsidRPr="00644804" w:rsidRDefault="00644804" w:rsidP="00644804">
      <w:r w:rsidRPr="00644804">
        <w:t>–interne und solare Wärmequellen sind zu null zu setzen;</w:t>
      </w:r>
    </w:p>
    <w:p w14:paraId="65E9E4F6" w14:textId="77777777" w:rsidR="00644804" w:rsidRPr="00644804" w:rsidRDefault="00644804" w:rsidP="00644804">
      <w:r w:rsidRPr="00644804">
        <w:t>–reduzierter Heizbetrieb während der Nachtstunden ist nicht zu berücksichtigen;</w:t>
      </w:r>
    </w:p>
    <w:p w14:paraId="5901A97A" w14:textId="77777777" w:rsidR="00644804" w:rsidRPr="00644804" w:rsidRDefault="00644804" w:rsidP="00644804">
      <w:r w:rsidRPr="00644804">
        <w:t>–für die Luftvolumenströme (Infiltration und Fensterlüftung) sind die Werte während der Nutzungszeit (siehe DIN/TS 18599-10) anzusetzen.</w:t>
      </w:r>
    </w:p>
    <w:p w14:paraId="2FCF8DAE" w14:textId="77777777" w:rsidR="00644804" w:rsidRPr="00644804" w:rsidRDefault="00644804" w:rsidP="00644804">
      <w:r w:rsidRPr="00644804">
        <w:t>–Wärme- und Kälteeinträge durch die Wärme- und Kälteerzeugung, Speicherung und Verteilleitung sind nicht zu berücksichtigen.</w:t>
      </w:r>
    </w:p>
    <w:p w14:paraId="487B1651" w14:textId="77777777" w:rsidR="00644804" w:rsidRPr="00644804" w:rsidRDefault="00644804" w:rsidP="00644804">
      <w:pPr>
        <w:rPr>
          <w:b/>
          <w:bCs/>
        </w:rPr>
      </w:pPr>
      <w:r w:rsidRPr="00644804">
        <w:rPr>
          <w:b/>
          <w:bCs/>
        </w:rPr>
        <w:t>B.4Erforderliche maximale Heizlast unter Berücksichtigung der mechanischen Lüftungsanlage</w:t>
      </w:r>
    </w:p>
    <w:p w14:paraId="3513ED8E" w14:textId="77777777" w:rsidR="00644804" w:rsidRPr="00644804" w:rsidRDefault="00644804" w:rsidP="00644804">
      <w:r w:rsidRPr="00644804">
        <w:t>Zur Bestimmung der erforderlichen maximalen Heizlast in der Gebäudezone unter Berücksichtigung einer mechanischen Lüftungsanlage ist der Kälteeintrag durch die Zuluft der mechanischen Lüftungsanlage mit einzubeziehen. Hierbei sind der Volumenstrom der Lüftungsanlage unter Auslegungsbedingungen im Winterfall entsprechend der Nutzung bzw. den Anlagenerfordernissen sowie die Zulufttemperatur unter Auslegungsbedingungen anzusetzen. Infiltration und Fensterluftwechsel sind unter Berücksichtigung der Lüftungsanlage anzusetzen.</w:t>
      </w:r>
    </w:p>
    <w:p w14:paraId="588D290A" w14:textId="77777777" w:rsidR="00644804" w:rsidRPr="00644804" w:rsidRDefault="00644804" w:rsidP="00644804">
      <w:r w:rsidRPr="00644804">
        <w:t>Die erforderliche Heizlast einschließlich der Nacherwärmung der Zuluft ergibt sich dann zu:</w:t>
      </w:r>
    </w:p>
    <w:p w14:paraId="3A6C5746" w14:textId="77777777" w:rsidR="00644804" w:rsidRPr="00644804" w:rsidRDefault="00644804" w:rsidP="00644804">
      <w:r w:rsidRPr="00644804">
        <w:t>mit</w:t>
      </w:r>
    </w:p>
    <w:p w14:paraId="695CEED2" w14:textId="77777777" w:rsidR="00644804" w:rsidRPr="00644804" w:rsidRDefault="00644804" w:rsidP="00644804">
      <w:r w:rsidRPr="00644804">
        <w:t>falls ().</w:t>
      </w:r>
    </w:p>
    <w:p w14:paraId="2D42D8B0" w14:textId="77777777" w:rsidR="00644804" w:rsidRPr="00644804" w:rsidRDefault="00644804" w:rsidP="00644804">
      <w:r w:rsidRPr="00644804">
        <w:t>Dabei ist</w:t>
      </w:r>
    </w:p>
    <w:p w14:paraId="787FAF13" w14:textId="77777777" w:rsidR="00644804" w:rsidRPr="00644804" w:rsidRDefault="00644804" w:rsidP="00644804">
      <w:r w:rsidRPr="00644804">
        <w:rPr>
          <w:i/>
          <w:iCs/>
        </w:rPr>
        <w:t>H</w:t>
      </w:r>
      <w:r w:rsidRPr="00644804">
        <w:t> der Wärmetransferkoeffizient für Transmission zu einem angrenzenden Bereich </w:t>
      </w:r>
      <w:r w:rsidRPr="00644804">
        <w:rPr>
          <w:i/>
          <w:iCs/>
        </w:rPr>
        <w:t>j (H</w:t>
      </w:r>
      <w:r w:rsidRPr="00644804">
        <w:t> nach 6.2.1, </w:t>
      </w:r>
      <w:r w:rsidRPr="00644804">
        <w:rPr>
          <w:i/>
          <w:iCs/>
        </w:rPr>
        <w:t>H</w:t>
      </w:r>
      <w:r w:rsidRPr="00644804">
        <w:t> nach 6.2.2 bzw. </w:t>
      </w:r>
      <w:r w:rsidRPr="00644804">
        <w:rPr>
          <w:i/>
          <w:iCs/>
        </w:rPr>
        <w:t>H</w:t>
      </w:r>
      <w:r w:rsidRPr="00644804">
        <w:t> nach 6.2.3, </w:t>
      </w:r>
      <w:r w:rsidRPr="00644804">
        <w:rPr>
          <w:i/>
          <w:iCs/>
        </w:rPr>
        <w:t>H</w:t>
      </w:r>
      <w:r w:rsidRPr="00644804">
        <w:t> nach 6.2.4, </w:t>
      </w:r>
      <w:r w:rsidRPr="00644804">
        <w:rPr>
          <w:i/>
          <w:iCs/>
        </w:rPr>
        <w:t>H</w:t>
      </w:r>
      <w:r w:rsidRPr="00644804">
        <w:t> nach 6.2.5);</w:t>
      </w:r>
    </w:p>
    <w:p w14:paraId="556C759F" w14:textId="77777777" w:rsidR="00644804" w:rsidRPr="00644804" w:rsidRDefault="00644804" w:rsidP="00644804">
      <w:r w:rsidRPr="00644804">
        <w:rPr>
          <w:i/>
          <w:iCs/>
        </w:rPr>
        <w:t>H</w:t>
      </w:r>
      <w:r w:rsidRPr="00644804">
        <w:t> der Wärmetransferkoeffizient für Lüftungsart </w:t>
      </w:r>
      <w:r w:rsidRPr="00644804">
        <w:rPr>
          <w:i/>
          <w:iCs/>
        </w:rPr>
        <w:t>k (H</w:t>
      </w:r>
      <w:r w:rsidRPr="00644804">
        <w:t> nach 6.3.1, </w:t>
      </w:r>
      <w:r w:rsidRPr="00644804">
        <w:rPr>
          <w:i/>
          <w:iCs/>
        </w:rPr>
        <w:t>H</w:t>
      </w:r>
      <w:r w:rsidRPr="00644804">
        <w:t> nach 6.3.2, </w:t>
      </w:r>
      <w:r w:rsidRPr="00644804">
        <w:rPr>
          <w:i/>
          <w:iCs/>
        </w:rPr>
        <w:t>H</w:t>
      </w:r>
      <w:r w:rsidRPr="00644804">
        <w:t> nach 6.3.5; jeweils unter Berücksichtigung der Lüftungsanlage entsprechend der Monatsbilanzierung);</w:t>
      </w:r>
    </w:p>
    <w:p w14:paraId="3CE92935" w14:textId="77777777" w:rsidR="00644804" w:rsidRPr="00644804" w:rsidRDefault="00644804" w:rsidP="00644804">
      <w:r w:rsidRPr="00644804">
        <w:lastRenderedPageBreak/>
        <w:t> die Innentemperatur für die Auslegung im Heizfall nach DIN/TS 18599-10 (falls keine Angaben vorhanden sind, ist  = 20 °C zu setzen);</w:t>
      </w:r>
    </w:p>
    <w:p w14:paraId="57DEA4ED" w14:textId="77777777" w:rsidR="00644804" w:rsidRPr="00644804" w:rsidRDefault="00644804" w:rsidP="00644804">
      <w:r w:rsidRPr="00644804">
        <w:t> der Mindestluftvolumenstrom der Anlage nach DIN/TS 18599-3 bzw. für Wohnungslüftungsanlagen:  = </w:t>
      </w:r>
      <w:r w:rsidRPr="00644804">
        <w:rPr>
          <w:i/>
          <w:iCs/>
        </w:rPr>
        <w:t>n</w:t>
      </w:r>
      <w:r w:rsidRPr="00644804">
        <w:t> · </w:t>
      </w:r>
      <w:r w:rsidRPr="00644804">
        <w:rPr>
          <w:i/>
          <w:iCs/>
        </w:rPr>
        <w:t>V</w:t>
      </w:r>
      <w:r w:rsidRPr="00644804">
        <w:t> mit </w:t>
      </w:r>
      <w:r w:rsidRPr="00644804">
        <w:rPr>
          <w:i/>
          <w:iCs/>
        </w:rPr>
        <w:t>n</w:t>
      </w:r>
      <w:r w:rsidRPr="00644804">
        <w:t> nach DIN/TS 18599-6;</w:t>
      </w:r>
    </w:p>
    <w:p w14:paraId="136A0DAA" w14:textId="77777777" w:rsidR="00644804" w:rsidRPr="00644804" w:rsidRDefault="00644804" w:rsidP="00644804">
      <w:r w:rsidRPr="00644804">
        <w:t> die spezifische Wärmekapazität von Luft;</w:t>
      </w:r>
    </w:p>
    <w:p w14:paraId="669AE602" w14:textId="77777777" w:rsidR="00644804" w:rsidRPr="00644804" w:rsidRDefault="00644804" w:rsidP="00644804">
      <w:r w:rsidRPr="00644804">
        <w:t> die Dichte von Luft;</w:t>
      </w:r>
    </w:p>
    <w:p w14:paraId="5F76BDDB" w14:textId="77777777" w:rsidR="00644804" w:rsidRPr="00644804" w:rsidRDefault="00644804" w:rsidP="00644804">
      <w:r w:rsidRPr="00644804">
        <w:t> die Auslegungs-Zulufttemperatur der mechanischen Lüftungsanlage bei Auslegungsbedingungen im Heizfall (nach DIN/TS 18599-3);</w:t>
      </w:r>
    </w:p>
    <w:p w14:paraId="695E604F" w14:textId="77777777" w:rsidR="00644804" w:rsidRPr="00644804" w:rsidRDefault="00644804" w:rsidP="00644804">
      <w:r w:rsidRPr="00644804">
        <w:rPr>
          <w:i/>
          <w:iCs/>
        </w:rPr>
        <w:t>F</w:t>
      </w:r>
      <w:r w:rsidRPr="00644804">
        <w:t> Temperatur-Korrekturfaktor für die Berechnung der maximalen Heizlast;</w:t>
      </w:r>
    </w:p>
    <w:p w14:paraId="64A1AA29" w14:textId="77777777" w:rsidR="00644804" w:rsidRPr="00644804" w:rsidRDefault="00644804" w:rsidP="00644804">
      <w:r w:rsidRPr="00644804">
        <w:t> bzw.  die Temperatur des angrenzenden Bereichs oder eines Luftstroms aus einem angrenzenden Bereich unter den Auslegungsbedingungen, z. B.</w:t>
      </w:r>
    </w:p>
    <w:p w14:paraId="2909E394" w14:textId="77777777" w:rsidR="00644804" w:rsidRPr="00644804" w:rsidRDefault="00644804" w:rsidP="00644804">
      <w:r w:rsidRPr="00644804">
        <w:t>–: die Auslegungsaußentemperatur nach DIN/TS 18599-10;</w:t>
      </w:r>
    </w:p>
    <w:p w14:paraId="7B6C61D4" w14:textId="77777777" w:rsidR="00644804" w:rsidRPr="00644804" w:rsidRDefault="00644804" w:rsidP="00644804">
      <w:r w:rsidRPr="00644804">
        <w:t>–: die Innentemperatur einer angrenzenden Zone für die Auslegung, im Heizfall nach DIN/TS 18599-10;</w:t>
      </w:r>
    </w:p>
    <w:p w14:paraId="07F203A5" w14:textId="77777777" w:rsidR="00644804" w:rsidRPr="00644804" w:rsidRDefault="00644804" w:rsidP="00644804">
      <w:r w:rsidRPr="00644804">
        <w:t>–: die Temperatur eines angrenzenden unbeheizten Bereichs entsprechend Gleichung (41) mit  und  = 0 (falls nicht vereinfacht über Temperatur-Korrekturfaktoren bewertet).</w:t>
      </w:r>
    </w:p>
    <w:p w14:paraId="6A828DB5" w14:textId="77777777" w:rsidR="00644804" w:rsidRPr="00644804" w:rsidRDefault="00644804" w:rsidP="00644804">
      <w:r w:rsidRPr="00644804">
        <w:rPr>
          <w:i/>
          <w:iCs/>
        </w:rPr>
        <w:t>F</w:t>
      </w:r>
      <w:r w:rsidRPr="00644804">
        <w:t> wird bei der Berechnung des Heizwärmebedarfs die Temperatur einer angrenzenden unbeheizten Zone mit dem vereinfachten Ansatz nach 6.1.4.2 bestimmt, ist für das Bauteil der gleiche Wert für </w:t>
      </w:r>
      <w:r w:rsidRPr="00644804">
        <w:rPr>
          <w:i/>
          <w:iCs/>
        </w:rPr>
        <w:t>F</w:t>
      </w:r>
      <w:r w:rsidRPr="00644804">
        <w:t> zu verwenden; ansonsten gilt:</w:t>
      </w:r>
    </w:p>
    <w:p w14:paraId="2D833E82" w14:textId="77777777" w:rsidR="00644804" w:rsidRPr="00644804" w:rsidRDefault="00644804" w:rsidP="00644804">
      <w:r w:rsidRPr="00644804">
        <w:t>–</w:t>
      </w:r>
      <w:r w:rsidRPr="00644804">
        <w:rPr>
          <w:i/>
          <w:iCs/>
        </w:rPr>
        <w:t>F</w:t>
      </w:r>
      <w:r w:rsidRPr="00644804">
        <w:t> = 1 für direkte Transmission nach außen (Außenbauteile) und Transmission über Erdreich nach DIN EN ISO 13370,</w:t>
      </w:r>
    </w:p>
    <w:p w14:paraId="1F01CE55" w14:textId="77777777" w:rsidR="00644804" w:rsidRPr="00644804" w:rsidRDefault="00644804" w:rsidP="00644804">
      <w:r w:rsidRPr="00644804">
        <w:t>–</w:t>
      </w:r>
      <w:r w:rsidRPr="00644804">
        <w:rPr>
          <w:i/>
          <w:iCs/>
        </w:rPr>
        <w:t>F</w:t>
      </w:r>
      <w:r w:rsidRPr="00644804">
        <w:t> = 0,5 für alle anderen Bauteile.</w:t>
      </w:r>
    </w:p>
    <w:p w14:paraId="235542D6" w14:textId="77777777" w:rsidR="00644804" w:rsidRPr="00644804" w:rsidRDefault="00644804" w:rsidP="00644804">
      <w:r w:rsidRPr="00644804">
        <w:t> ist zu 0,34 Wh/(m · K) zu setzen.</w:t>
      </w:r>
    </w:p>
    <w:p w14:paraId="18F1C8D0" w14:textId="77777777" w:rsidR="00644804" w:rsidRPr="00644804" w:rsidRDefault="00644804" w:rsidP="00644804">
      <w:r w:rsidRPr="00644804">
        <w:t>Ohne mechanische Lüftungsanlage gilt .</w:t>
      </w:r>
    </w:p>
    <w:p w14:paraId="0EB18877" w14:textId="77777777" w:rsidR="00644804" w:rsidRPr="00644804" w:rsidRDefault="00644804" w:rsidP="00644804">
      <w:r w:rsidRPr="00644804">
        <w:t>ANMERKUNG: Die Ermittlung der erforderlichen Heizlast einer mechanischen Lüftungsanlage zur Aufbereitung der mechanischen Zuluft vom Außenluftzustand auf den Zuluftzustand ist in DIN/TS 18599-3 beschrieben.</w:t>
      </w:r>
    </w:p>
    <w:p w14:paraId="4BCCF9D9" w14:textId="77777777" w:rsidR="00644804" w:rsidRPr="00644804" w:rsidRDefault="00644804" w:rsidP="00644804">
      <w:pPr>
        <w:rPr>
          <w:b/>
          <w:bCs/>
        </w:rPr>
      </w:pPr>
      <w:r w:rsidRPr="00644804">
        <w:rPr>
          <w:b/>
          <w:bCs/>
        </w:rPr>
        <w:t>Anhang C (normativ)Maximale Kühllast in der Gebäudezone</w:t>
      </w:r>
    </w:p>
    <w:p w14:paraId="1199D1A7" w14:textId="77777777" w:rsidR="00644804" w:rsidRPr="00644804" w:rsidRDefault="00644804" w:rsidP="00644804">
      <w:pPr>
        <w:rPr>
          <w:b/>
          <w:bCs/>
        </w:rPr>
      </w:pPr>
      <w:r w:rsidRPr="00644804">
        <w:rPr>
          <w:b/>
          <w:bCs/>
        </w:rPr>
        <w:t>C.1Allgemeines</w:t>
      </w:r>
    </w:p>
    <w:p w14:paraId="550CA2A6" w14:textId="77777777" w:rsidR="00644804" w:rsidRPr="00644804" w:rsidRDefault="00644804" w:rsidP="00644804">
      <w:r w:rsidRPr="00644804">
        <w:t>Die maximal erforderliche Kühllast in der Gebäudezone wird benötigt, um</w:t>
      </w:r>
    </w:p>
    <w:p w14:paraId="60C88FDF" w14:textId="77777777" w:rsidR="00644804" w:rsidRPr="00644804" w:rsidRDefault="00644804" w:rsidP="00644804">
      <w:r w:rsidRPr="00644804">
        <w:t>–die Art des möglichen Anlagensystems nach DIN/TS 18599-3 zu bestimmen (siehe Abschnitt C.2);</w:t>
      </w:r>
    </w:p>
    <w:p w14:paraId="0944487D" w14:textId="77777777" w:rsidR="00644804" w:rsidRPr="00644804" w:rsidRDefault="00644804" w:rsidP="00644804">
      <w:r w:rsidRPr="00644804">
        <w:lastRenderedPageBreak/>
        <w:t>–abhängig von der Wahl des Anlagensystems Volumenstrom und Temperatur der Zuluft für die Monatsbilanzierung nach DIN/TS 18599-3 festzulegen (siehe Abschnitt C.2);</w:t>
      </w:r>
    </w:p>
    <w:p w14:paraId="1B9D9B29" w14:textId="77777777" w:rsidR="00644804" w:rsidRPr="00644804" w:rsidRDefault="00644804" w:rsidP="00644804">
      <w:r w:rsidRPr="00644804">
        <w:t>–über die Auslastung der Anlagenkomponenten deren Endenergiebedarf nach DIN/TS 18599-7 zu ermitteln (siehe Abschnitt C.2 bzw. Abschnitt C.4).</w:t>
      </w:r>
    </w:p>
    <w:p w14:paraId="08562CC5" w14:textId="77777777" w:rsidR="00644804" w:rsidRPr="00644804" w:rsidRDefault="00644804" w:rsidP="00644804">
      <w:r w:rsidRPr="00644804">
        <w:t>Die Berechnung der maximal erforderlichen Kühllast in der Gebäudezone erfolgt nach dem gleichen Schema wie die Bilanzierung des monatlichen Kühlbedarfs, jedoch unter anderen klimatischen Randbedingungen. Es ist zweckmäßig, hierbei die Leistungswerte zu ermitteln.</w:t>
      </w:r>
    </w:p>
    <w:p w14:paraId="6D002FDF" w14:textId="77777777" w:rsidR="00644804" w:rsidRPr="00644804" w:rsidRDefault="00644804" w:rsidP="00644804">
      <w:r w:rsidRPr="00644804">
        <w:t>Aus der Summe der Wärmequellen und Wärmesenken am Auslegungstag im Sommerfall wird über eine empirische Formel unter Berücksichtigung der wirksamen Wärmekapazität der Gebäudezone, der Betriebszeit der Anlage und der zugelassenen Innentemperaturschwankung der erforderliche Leistungsbedarf errechnet.</w:t>
      </w:r>
    </w:p>
    <w:p w14:paraId="3B396198" w14:textId="77777777" w:rsidR="00644804" w:rsidRPr="00644804" w:rsidRDefault="00644804" w:rsidP="00644804">
      <w:r w:rsidRPr="00644804">
        <w:t>Weiterhin wird in Anlehnung an die Definition der Kühllast nach VDI 2078 der Wärme- oder Kälteeintrag durch die Lüftungsanlage bei der maximalen Kühllast nicht mitbilanziert, da die Art der Lüftungsanlage erst nach Festlegung der maximalen Kühllast erfolgt. Die maximale Kühllast für die Zuluftaufbereitung wird getrennt in DIN/TS 18599-3 ermittelt.</w:t>
      </w:r>
    </w:p>
    <w:p w14:paraId="2361C722" w14:textId="77777777" w:rsidR="00644804" w:rsidRPr="00644804" w:rsidRDefault="00644804" w:rsidP="00644804">
      <w:r w:rsidRPr="00644804">
        <w:t>Zur Dimensionierung und zur Bestimmung der Auslastung von (zusätzlichen) Kühlsystemen in der Gebäudezone (z. B. Kühldecken, Nachkühlung) wird die erforderliche Kühllast unter Berücksichtigung des Kälteeintrags der mechanischen Lüftungsanlage getrennt ausgewiesen (siehe Abschnitt C.5).</w:t>
      </w:r>
    </w:p>
    <w:p w14:paraId="79211EB1" w14:textId="77777777" w:rsidR="00644804" w:rsidRPr="00644804" w:rsidRDefault="00644804" w:rsidP="00644804">
      <w:r w:rsidRPr="00644804">
        <w:t>Die hier berechnete Kühllast ersetzt nicht eine detaillierte Ermittlung der Kühllast für die Auslegung der einzelnen Anlagenkomponenten nach den einschlägigen Normen oder Technischen Regeln.</w:t>
      </w:r>
    </w:p>
    <w:p w14:paraId="06A3671D" w14:textId="77777777" w:rsidR="00644804" w:rsidRPr="00644804" w:rsidRDefault="00644804" w:rsidP="00644804">
      <w:pPr>
        <w:rPr>
          <w:b/>
          <w:bCs/>
        </w:rPr>
      </w:pPr>
      <w:r w:rsidRPr="00644804">
        <w:rPr>
          <w:b/>
          <w:bCs/>
        </w:rPr>
        <w:t>C.2Berechnung der erforderlichen maximalen Kühllast</w:t>
      </w:r>
    </w:p>
    <w:p w14:paraId="45B76BEC" w14:textId="77777777" w:rsidR="00644804" w:rsidRPr="00644804" w:rsidRDefault="00644804" w:rsidP="00644804">
      <w:r w:rsidRPr="00644804">
        <w:t>Zur Berechnung der erforderlichen maximalen Kühllast  sind, ausgehend von den Wärmequellen  und Wärmesenken  am Auslegungstag, zusätzlich zu berücksichtigen:</w:t>
      </w:r>
    </w:p>
    <w:p w14:paraId="28B412E7" w14:textId="77777777" w:rsidR="00644804" w:rsidRPr="00644804" w:rsidRDefault="00644804" w:rsidP="00644804">
      <w:r w:rsidRPr="00644804">
        <w:t>–die Zeitkonstante der Gebäudezone ;</w:t>
      </w:r>
    </w:p>
    <w:p w14:paraId="1F45FD6A" w14:textId="77777777" w:rsidR="00644804" w:rsidRPr="00644804" w:rsidRDefault="00644804" w:rsidP="00644804">
      <w:r w:rsidRPr="00644804">
        <w:t>–die tägliche Betriebsdauer der Anlage </w:t>
      </w:r>
      <w:r w:rsidRPr="00644804">
        <w:rPr>
          <w:i/>
          <w:iCs/>
        </w:rPr>
        <w:t>t</w:t>
      </w:r>
      <w:r w:rsidRPr="00644804">
        <w:t>;</w:t>
      </w:r>
    </w:p>
    <w:p w14:paraId="5B1788A6" w14:textId="77777777" w:rsidR="00644804" w:rsidRPr="00644804" w:rsidRDefault="00644804" w:rsidP="00644804">
      <w:r w:rsidRPr="00644804">
        <w:t>–die zugelassene Schwankung  der Innentemperatur.</w:t>
      </w:r>
    </w:p>
    <w:p w14:paraId="30E22A89" w14:textId="77777777" w:rsidR="00644804" w:rsidRPr="00644804" w:rsidRDefault="00644804" w:rsidP="00644804">
      <w:r w:rsidRPr="00644804">
        <w:t>Die überschlägige Berechnung der erforderlichen maximalen Kühllast erfolgt nach Gleichung (C.1):</w:t>
      </w:r>
    </w:p>
    <w:p w14:paraId="6F86A8A0" w14:textId="77777777" w:rsidR="00644804" w:rsidRPr="00644804" w:rsidRDefault="00644804" w:rsidP="00644804">
      <w:r w:rsidRPr="00644804">
        <w:t>Dabei ist</w:t>
      </w:r>
    </w:p>
    <w:p w14:paraId="1C0000AE" w14:textId="77777777" w:rsidR="00644804" w:rsidRPr="00644804" w:rsidRDefault="00644804" w:rsidP="00644804">
      <w:r w:rsidRPr="00644804">
        <w:t> die Summe der Wärmequellen am Auslegungstag innerhalb der betrachteten Gebäudezone (Leistungswert) nach Gleichung (C.3);</w:t>
      </w:r>
    </w:p>
    <w:p w14:paraId="4726E51C" w14:textId="77777777" w:rsidR="00644804" w:rsidRPr="00644804" w:rsidRDefault="00644804" w:rsidP="00644804">
      <w:r w:rsidRPr="00644804">
        <w:lastRenderedPageBreak/>
        <w:t> die Summe der internen Wärmesenken am Auslegungstag innerhalb der betrachteten Gebäudezone (Leistungswert) nach Gleichung (C.4);</w:t>
      </w:r>
    </w:p>
    <w:p w14:paraId="3A302B1B" w14:textId="77777777" w:rsidR="00644804" w:rsidRPr="00644804" w:rsidRDefault="00644804" w:rsidP="00644804">
      <w:r w:rsidRPr="00644804">
        <w:t> die Zeitkonstante der Gebäudezone nach 6.7.2, jedoch ohne mechanische Lüftung;</w:t>
      </w:r>
    </w:p>
    <w:p w14:paraId="64F26CAB" w14:textId="77777777" w:rsidR="00644804" w:rsidRPr="00644804" w:rsidRDefault="00644804" w:rsidP="00644804">
      <w:r w:rsidRPr="00644804">
        <w:rPr>
          <w:i/>
          <w:iCs/>
        </w:rPr>
        <w:t>C</w:t>
      </w:r>
      <w:r w:rsidRPr="00644804">
        <w:t> die wirksame Wärmekapazität der Gebäudezone nach 6.7.1;</w:t>
      </w:r>
    </w:p>
    <w:p w14:paraId="433FCF5C" w14:textId="77777777" w:rsidR="00644804" w:rsidRPr="00644804" w:rsidRDefault="00644804" w:rsidP="00644804">
      <w:r w:rsidRPr="00644804">
        <w:rPr>
          <w:i/>
          <w:iCs/>
        </w:rPr>
        <w:t>t</w:t>
      </w:r>
      <w:r w:rsidRPr="00644804">
        <w:t> die tägliche Betriebsdauer der Kühlanlage;</w:t>
      </w:r>
    </w:p>
    <w:p w14:paraId="0202E434" w14:textId="77777777" w:rsidR="00644804" w:rsidRPr="00644804" w:rsidRDefault="00644804" w:rsidP="00644804">
      <w:r w:rsidRPr="00644804">
        <w:t> die zugelassene Schwankung der Innentemperatur (üblicherweise 2 K).</w:t>
      </w:r>
    </w:p>
    <w:p w14:paraId="43F941F5" w14:textId="77777777" w:rsidR="00644804" w:rsidRPr="00644804" w:rsidRDefault="00644804" w:rsidP="00644804">
      <w:r w:rsidRPr="00644804">
        <w:t>ANMERKUNG: Da unter Auslegungsbedingungen </w:t>
      </w:r>
      <w:r w:rsidRPr="00644804">
        <w:rPr>
          <w:i/>
          <w:iCs/>
        </w:rPr>
        <w:t>Q</w:t>
      </w:r>
      <w:r w:rsidRPr="00644804">
        <w:t> </w:t>
      </w:r>
      <w:r w:rsidRPr="00644804">
        <w:rPr>
          <w:rFonts w:ascii="Cambria Math" w:hAnsi="Cambria Math" w:cs="Cambria Math"/>
        </w:rPr>
        <w:t>≫</w:t>
      </w:r>
      <w:r w:rsidRPr="00644804">
        <w:rPr>
          <w:rFonts w:ascii="Aptos" w:hAnsi="Aptos" w:cs="Aptos"/>
        </w:rPr>
        <w:t> </w:t>
      </w:r>
      <w:r w:rsidRPr="00644804">
        <w:rPr>
          <w:i/>
          <w:iCs/>
        </w:rPr>
        <w:t>Q</w:t>
      </w:r>
      <w:r w:rsidRPr="00644804">
        <w:t> ist, kann für den Ausnutzungsgrad in Abhängigkeit vom Wärmequellen-/Wärmesenkenverhältnis  unter Auslegungsbedingungen von folgender Vereinfachung ausgegangen werden:</w:t>
      </w:r>
    </w:p>
    <w:p w14:paraId="4C642E25" w14:textId="77777777" w:rsidR="00644804" w:rsidRPr="00644804" w:rsidRDefault="00644804" w:rsidP="00644804">
      <w:pPr>
        <w:rPr>
          <w:b/>
          <w:bCs/>
        </w:rPr>
      </w:pPr>
      <w:r w:rsidRPr="00644804">
        <w:rPr>
          <w:b/>
          <w:bCs/>
        </w:rPr>
        <w:t>C.3Auslegungsbedingungen</w:t>
      </w:r>
    </w:p>
    <w:p w14:paraId="3A4B1FA0" w14:textId="77777777" w:rsidR="00644804" w:rsidRPr="00644804" w:rsidRDefault="00644804" w:rsidP="00644804">
      <w:r w:rsidRPr="00644804">
        <w:t>Für die Bilanzierung von Wärmequellen und -senken gelten die Außenklimadaten des Auslegungstages. Sie sind nach VDI 2078 für die Monate Juli und September vorgegeben.</w:t>
      </w:r>
    </w:p>
    <w:p w14:paraId="6F092353" w14:textId="77777777" w:rsidR="00644804" w:rsidRPr="00644804" w:rsidRDefault="00644804" w:rsidP="00644804">
      <w:r w:rsidRPr="00644804">
        <w:t>Dabei ist</w:t>
      </w:r>
    </w:p>
    <w:p w14:paraId="4C9D1E10" w14:textId="77777777" w:rsidR="00644804" w:rsidRPr="00644804" w:rsidRDefault="00644804" w:rsidP="00644804">
      <w:r w:rsidRPr="00644804">
        <w:t> das Tagesmittel der Außentemperatur am Auslegungstag (siehe DIN/TS 18599-10:2025-10, Tabelle 12);</w:t>
      </w:r>
    </w:p>
    <w:p w14:paraId="42972FD8" w14:textId="77777777" w:rsidR="00644804" w:rsidRPr="00644804" w:rsidRDefault="00644804" w:rsidP="00644804">
      <w:r w:rsidRPr="00644804">
        <w:rPr>
          <w:i/>
          <w:iCs/>
        </w:rPr>
        <w:t>I</w:t>
      </w:r>
      <w:r w:rsidRPr="00644804">
        <w:t> die maximale stündliche Sonneneinstrahlung am Auslegungstag (Stundenmittelwert nach DIN/TS 18599-10:2025-10, Tabelle 12).</w:t>
      </w:r>
    </w:p>
    <w:p w14:paraId="3D1337C1" w14:textId="77777777" w:rsidR="00644804" w:rsidRPr="00644804" w:rsidRDefault="00644804" w:rsidP="00644804">
      <w:r w:rsidRPr="00644804">
        <w:t>Es sind dabei die Werte für den Monat einzusetzen, mit denen sich der höhere Wert für  ergibt, gegebenenfalls muss die Berechnung für beide Monate, Juli und September, durchgeführt werden.</w:t>
      </w:r>
    </w:p>
    <w:p w14:paraId="254EA921" w14:textId="77777777" w:rsidR="00644804" w:rsidRPr="00644804" w:rsidRDefault="00644804" w:rsidP="00644804">
      <w:r w:rsidRPr="00644804">
        <w:t>Die einzusetzende Innentemperatur  für die Auslegungsbilanz ist der Tagesmittelwert, der aus der mittleren Solltemperatur und der maximal zulässigen Raumtemperatur nach Gleichung (C.2) berechnet wird.</w:t>
      </w:r>
    </w:p>
    <w:p w14:paraId="55BB0B70" w14:textId="77777777" w:rsidR="00644804" w:rsidRPr="00644804" w:rsidRDefault="00644804" w:rsidP="00644804">
      <w:r w:rsidRPr="00644804">
        <w:t>Dabei ist</w:t>
      </w:r>
    </w:p>
    <w:p w14:paraId="03B2A73A" w14:textId="77777777" w:rsidR="00644804" w:rsidRPr="00644804" w:rsidRDefault="00644804" w:rsidP="00644804">
      <w:r w:rsidRPr="00644804">
        <w:t> die Maximaltemperatur (maximal zugelassene Innentemperatur am Auslegungstag) nach DIN/TS 18599-10;</w:t>
      </w:r>
    </w:p>
    <w:p w14:paraId="77C5FFE2" w14:textId="77777777" w:rsidR="00644804" w:rsidRPr="00644804" w:rsidRDefault="00644804" w:rsidP="00644804">
      <w:r w:rsidRPr="00644804">
        <w:t> die Raumsolltemperatur für den Kühlfall nach DIN/TS 18599-10.</w:t>
      </w:r>
    </w:p>
    <w:p w14:paraId="01F67A90" w14:textId="77777777" w:rsidR="00644804" w:rsidRPr="00644804" w:rsidRDefault="00644804" w:rsidP="00644804">
      <w:r w:rsidRPr="00644804">
        <w:t>Weitere Annahmen:</w:t>
      </w:r>
    </w:p>
    <w:p w14:paraId="67C8AAB8" w14:textId="77777777" w:rsidR="00644804" w:rsidRPr="00644804" w:rsidRDefault="00644804" w:rsidP="00644804">
      <w:r w:rsidRPr="00644804">
        <w:t>–Es wird davon ausgegangen, dass der Sonnenschutz aktiv ist (Berechnung wie feststehender Sonnenschutz);</w:t>
      </w:r>
    </w:p>
    <w:p w14:paraId="184A4ED5" w14:textId="77777777" w:rsidR="00644804" w:rsidRPr="00644804" w:rsidRDefault="00644804" w:rsidP="00644804">
      <w:r w:rsidRPr="00644804">
        <w:t>–die mechanische Lüftung wird nicht in die Berechnung einbezogen, (</w:t>
      </w:r>
      <w:r w:rsidRPr="00644804">
        <w:rPr>
          <w:i/>
          <w:iCs/>
        </w:rPr>
        <w:t>H</w:t>
      </w:r>
      <w:r w:rsidRPr="00644804">
        <w:t> = 0);</w:t>
      </w:r>
    </w:p>
    <w:p w14:paraId="75BF00C4" w14:textId="77777777" w:rsidR="00644804" w:rsidRPr="00644804" w:rsidRDefault="00644804" w:rsidP="00644804">
      <w:r w:rsidRPr="00644804">
        <w:t>–der Fensterluftwechsel beträgt </w:t>
      </w:r>
      <w:r w:rsidRPr="00644804">
        <w:rPr>
          <w:i/>
          <w:iCs/>
        </w:rPr>
        <w:t>n</w:t>
      </w:r>
      <w:r w:rsidRPr="00644804">
        <w:t> = 0,1 h;</w:t>
      </w:r>
    </w:p>
    <w:p w14:paraId="3B8D52AB" w14:textId="77777777" w:rsidR="00644804" w:rsidRPr="00644804" w:rsidRDefault="00644804" w:rsidP="00644804">
      <w:r w:rsidRPr="00644804">
        <w:lastRenderedPageBreak/>
        <w:t>–Wärme- und Kälteeinträge durch die Wärme- und Kälteerzeugung, Speicherung und Verteilleitung sind nicht zu berücksichtigen.</w:t>
      </w:r>
    </w:p>
    <w:p w14:paraId="37A94084" w14:textId="77777777" w:rsidR="00644804" w:rsidRPr="00644804" w:rsidRDefault="00644804" w:rsidP="00644804">
      <w:pPr>
        <w:rPr>
          <w:b/>
          <w:bCs/>
        </w:rPr>
      </w:pPr>
      <w:r w:rsidRPr="00644804">
        <w:rPr>
          <w:b/>
          <w:bCs/>
        </w:rPr>
        <w:t>C.4Berechnung der Wärmequellen und -senken unter Auslegungsbedingungen</w:t>
      </w:r>
    </w:p>
    <w:p w14:paraId="731CCBFC" w14:textId="77777777" w:rsidR="00644804" w:rsidRPr="00644804" w:rsidRDefault="00644804" w:rsidP="00644804">
      <w:pPr>
        <w:rPr>
          <w:b/>
          <w:bCs/>
        </w:rPr>
      </w:pPr>
      <w:r w:rsidRPr="00644804">
        <w:rPr>
          <w:b/>
          <w:bCs/>
        </w:rPr>
        <w:t>C.4.1Bilanzierung der Wärmeströme</w:t>
      </w:r>
    </w:p>
    <w:p w14:paraId="32CA800E" w14:textId="77777777" w:rsidR="00644804" w:rsidRPr="00644804" w:rsidRDefault="00644804" w:rsidP="00644804">
      <w:r w:rsidRPr="00644804">
        <w:t>Zu berücksichtigen sind alle Wärmeströme, die auch in der energetischen Monatsbilanzierung berücksichtigt werden, mit Ausnahme der mechanischen Lüftung und der Quellen und Senken der Verteilleitungen und Erzeugung, die erst im Anschluss an die Auslegungsberechnung ermittelt werden können.</w:t>
      </w:r>
    </w:p>
    <w:p w14:paraId="1D9F5628" w14:textId="77777777" w:rsidR="00644804" w:rsidRPr="00644804" w:rsidRDefault="00644804" w:rsidP="00644804">
      <w:r w:rsidRPr="00644804">
        <w:t>Dabei ist</w:t>
      </w:r>
    </w:p>
    <w:p w14:paraId="04B8F16F" w14:textId="77777777" w:rsidR="00644804" w:rsidRPr="00644804" w:rsidRDefault="00644804" w:rsidP="00644804">
      <w:r w:rsidRPr="00644804">
        <w:t> die Summe der Wärmequellen aufgrund solarer Einstrahlung nach Gleichung (C.18) bis Gleichung (C.21);</w:t>
      </w:r>
    </w:p>
    <w:p w14:paraId="4612EBF1" w14:textId="77777777" w:rsidR="00644804" w:rsidRPr="00644804" w:rsidRDefault="00644804" w:rsidP="00644804">
      <w:r w:rsidRPr="00644804">
        <w:t> die Summe der Transmissionswärmequellen, wenn  &lt; , nach Gleichung (C.6), Gleichung (C.8) oder Gleichung (C.9), Gleichung (C.11);</w:t>
      </w:r>
    </w:p>
    <w:p w14:paraId="5EF2545D" w14:textId="77777777" w:rsidR="00644804" w:rsidRPr="00644804" w:rsidRDefault="00644804" w:rsidP="00644804">
      <w:r w:rsidRPr="00644804">
        <w:t> die Summe der Lüftungswärmequellen, wenn  &lt; , nach Gleichung (C.13) und Gleichung (C.15);</w:t>
      </w:r>
    </w:p>
    <w:p w14:paraId="119B6F7F" w14:textId="77777777" w:rsidR="00644804" w:rsidRPr="00644804" w:rsidRDefault="00644804" w:rsidP="00644804">
      <w:r w:rsidRPr="00644804">
        <w:t> die Summe der internen Wärmequellen nach Gleichung (C.23).</w:t>
      </w:r>
    </w:p>
    <w:p w14:paraId="13110A58" w14:textId="77777777" w:rsidR="00644804" w:rsidRPr="00644804" w:rsidRDefault="00644804" w:rsidP="00644804">
      <w:r w:rsidRPr="00644804">
        <w:t>Dabei ist</w:t>
      </w:r>
    </w:p>
    <w:p w14:paraId="0FC69615" w14:textId="77777777" w:rsidR="00644804" w:rsidRPr="00644804" w:rsidRDefault="00644804" w:rsidP="00644804">
      <w:r w:rsidRPr="00644804">
        <w:t> die Summe der Transmissionswärmesenken, wenn  &gt; , nach Gleichung (C.5), Gleichung (C.7) und Gleichung (C.10);</w:t>
      </w:r>
    </w:p>
    <w:p w14:paraId="50785B60" w14:textId="77777777" w:rsidR="00644804" w:rsidRPr="00644804" w:rsidRDefault="00644804" w:rsidP="00644804">
      <w:r w:rsidRPr="00644804">
        <w:t> die Summe der Lüftungswärmesenken, wenn  &gt; , nach Gleichung (C.12) und Gleichung (C.14);</w:t>
      </w:r>
    </w:p>
    <w:p w14:paraId="3456511C" w14:textId="77777777" w:rsidR="00644804" w:rsidRPr="00644804" w:rsidRDefault="00644804" w:rsidP="00644804">
      <w:r w:rsidRPr="00644804">
        <w:t> die Summe der internen Wärmesenken nach Gleichung (C.24).</w:t>
      </w:r>
    </w:p>
    <w:p w14:paraId="6E7273D7" w14:textId="77777777" w:rsidR="00644804" w:rsidRPr="00644804" w:rsidRDefault="00644804" w:rsidP="00644804">
      <w:r w:rsidRPr="00644804">
        <w:t>Die einzelnen Wärmeströme werden nach C.4.1 bis C.4.12 berechnet.</w:t>
      </w:r>
    </w:p>
    <w:p w14:paraId="37D2E2B0" w14:textId="77777777" w:rsidR="00644804" w:rsidRPr="00644804" w:rsidRDefault="00644804" w:rsidP="00644804">
      <w:pPr>
        <w:rPr>
          <w:b/>
          <w:bCs/>
        </w:rPr>
      </w:pPr>
      <w:r w:rsidRPr="00644804">
        <w:rPr>
          <w:b/>
          <w:bCs/>
        </w:rPr>
        <w:t>C.4.2Transmissionswärme nach außen</w:t>
      </w:r>
    </w:p>
    <w:p w14:paraId="304F3CDA" w14:textId="77777777" w:rsidR="00644804" w:rsidRPr="00644804" w:rsidRDefault="00644804" w:rsidP="00644804">
      <w:r w:rsidRPr="00644804">
        <w:t>Für  &gt;  (Wärmesenke):</w:t>
      </w:r>
    </w:p>
    <w:p w14:paraId="6ADE3289" w14:textId="77777777" w:rsidR="00644804" w:rsidRPr="00644804" w:rsidRDefault="00644804" w:rsidP="00644804">
      <w:r w:rsidRPr="00644804">
        <w:t>Für  &lt;  (Wärmequelle):</w:t>
      </w:r>
    </w:p>
    <w:p w14:paraId="6945AC93" w14:textId="77777777" w:rsidR="00644804" w:rsidRPr="00644804" w:rsidRDefault="00644804" w:rsidP="00644804">
      <w:r w:rsidRPr="00644804">
        <w:t>Dabei ist</w:t>
      </w:r>
    </w:p>
    <w:p w14:paraId="30FA7884" w14:textId="77777777" w:rsidR="00644804" w:rsidRPr="00644804" w:rsidRDefault="00644804" w:rsidP="00644804">
      <w:r w:rsidRPr="00644804">
        <w:rPr>
          <w:i/>
          <w:iCs/>
        </w:rPr>
        <w:t>H</w:t>
      </w:r>
      <w:r w:rsidRPr="00644804">
        <w:t> der Wärmetransferkoeffizient zwischen der betrachteten Gebäudezone und außen nach 6.2.1;</w:t>
      </w:r>
    </w:p>
    <w:p w14:paraId="13EE3620" w14:textId="77777777" w:rsidR="00644804" w:rsidRPr="00644804" w:rsidRDefault="00644804" w:rsidP="00644804">
      <w:r w:rsidRPr="00644804">
        <w:t> die Berechnungswert der Innentemperatur für die Auslegung  nach Gleichung (C.2);</w:t>
      </w:r>
    </w:p>
    <w:p w14:paraId="349F18C2" w14:textId="77777777" w:rsidR="00644804" w:rsidRPr="00644804" w:rsidRDefault="00644804" w:rsidP="00644804">
      <w:r w:rsidRPr="00644804">
        <w:t> die mittlere Außentemperatur am Auslegungstag nach DIN/TS 18599-10.</w:t>
      </w:r>
    </w:p>
    <w:p w14:paraId="5685879E" w14:textId="77777777" w:rsidR="00644804" w:rsidRPr="00644804" w:rsidRDefault="00644804" w:rsidP="00644804">
      <w:pPr>
        <w:rPr>
          <w:b/>
          <w:bCs/>
        </w:rPr>
      </w:pPr>
      <w:r w:rsidRPr="00644804">
        <w:rPr>
          <w:b/>
          <w:bCs/>
        </w:rPr>
        <w:t>C.4.3Transmissionswärme über das Erdreich</w:t>
      </w:r>
    </w:p>
    <w:p w14:paraId="5BB09AA1" w14:textId="77777777" w:rsidR="00644804" w:rsidRPr="00644804" w:rsidRDefault="00644804" w:rsidP="00644804">
      <w:r w:rsidRPr="00644804">
        <w:lastRenderedPageBreak/>
        <w:t>Für  &gt;  (Wärmesenke):</w:t>
      </w:r>
    </w:p>
    <w:p w14:paraId="2128F15A" w14:textId="77777777" w:rsidR="00644804" w:rsidRPr="00644804" w:rsidRDefault="00644804" w:rsidP="00644804">
      <w:r w:rsidRPr="00644804">
        <w:t>für  &lt;  (Wärmequelle):</w:t>
      </w:r>
    </w:p>
    <w:p w14:paraId="3ABFBB86" w14:textId="77777777" w:rsidR="00644804" w:rsidRPr="00644804" w:rsidRDefault="00644804" w:rsidP="00644804">
      <w:r w:rsidRPr="00644804">
        <w:t>bzw. für Gebäudezonen mit hohen Wärmeabflüssen an das Erdreich (siehe 6.2.4).</w:t>
      </w:r>
    </w:p>
    <w:p w14:paraId="6889D580" w14:textId="77777777" w:rsidR="00644804" w:rsidRPr="00644804" w:rsidRDefault="00644804" w:rsidP="00644804">
      <w:r w:rsidRPr="00644804">
        <w:t>(siehe DIN EN ISO 13370).</w:t>
      </w:r>
    </w:p>
    <w:p w14:paraId="0AD076D4" w14:textId="77777777" w:rsidR="00644804" w:rsidRPr="00644804" w:rsidRDefault="00644804" w:rsidP="00644804">
      <w:r w:rsidRPr="00644804">
        <w:t>Dabei ist</w:t>
      </w:r>
    </w:p>
    <w:p w14:paraId="7A6B68FF" w14:textId="77777777" w:rsidR="00644804" w:rsidRPr="00644804" w:rsidRDefault="00644804" w:rsidP="00644804">
      <w:r w:rsidRPr="00644804">
        <w:rPr>
          <w:i/>
          <w:iCs/>
        </w:rPr>
        <w:t>H</w:t>
      </w:r>
      <w:r w:rsidRPr="00644804">
        <w:t> der Wärmetransferkoeffizient über das Erdreich nach 6.2.4;</w:t>
      </w:r>
    </w:p>
    <w:p w14:paraId="05A7F181" w14:textId="77777777" w:rsidR="00644804" w:rsidRPr="00644804" w:rsidRDefault="00644804" w:rsidP="00644804">
      <w:r w:rsidRPr="00644804">
        <w:t> die Berechnungswert der Innentemperatur für die Auslegung  nach Gleichung (C.2);</w:t>
      </w:r>
    </w:p>
    <w:p w14:paraId="16E8A6E0" w14:textId="77777777" w:rsidR="00644804" w:rsidRPr="00644804" w:rsidRDefault="00644804" w:rsidP="00644804">
      <w:r w:rsidRPr="00644804">
        <w:t> die mittlere Außentemperatur am Auslegungstag nach DIN/TS 18599-10.</w:t>
      </w:r>
    </w:p>
    <w:p w14:paraId="76569E03" w14:textId="77777777" w:rsidR="00644804" w:rsidRPr="00644804" w:rsidRDefault="00644804" w:rsidP="00644804">
      <w:pPr>
        <w:rPr>
          <w:b/>
          <w:bCs/>
        </w:rPr>
      </w:pPr>
      <w:r w:rsidRPr="00644804">
        <w:rPr>
          <w:b/>
          <w:bCs/>
        </w:rPr>
        <w:t>C.4.4Andere Transmissionswärmeströme</w:t>
      </w:r>
    </w:p>
    <w:p w14:paraId="73F8D398" w14:textId="77777777" w:rsidR="00644804" w:rsidRPr="00644804" w:rsidRDefault="00644804" w:rsidP="00644804">
      <w:r w:rsidRPr="00644804">
        <w:t>Für  &gt;  (Wärmesenke):</w:t>
      </w:r>
    </w:p>
    <w:p w14:paraId="2BDA6DD3" w14:textId="77777777" w:rsidR="00644804" w:rsidRPr="00644804" w:rsidRDefault="00644804" w:rsidP="00644804">
      <w:r w:rsidRPr="00644804">
        <w:t>für  &lt;  (Wärmequelle):</w:t>
      </w:r>
    </w:p>
    <w:p w14:paraId="75B3F803" w14:textId="77777777" w:rsidR="00644804" w:rsidRPr="00644804" w:rsidRDefault="00644804" w:rsidP="00644804">
      <w:r w:rsidRPr="00644804">
        <w:t>Dabei ist</w:t>
      </w:r>
    </w:p>
    <w:p w14:paraId="143E8C6B" w14:textId="77777777" w:rsidR="00644804" w:rsidRPr="00644804" w:rsidRDefault="00644804" w:rsidP="00644804">
      <w:r w:rsidRPr="00644804">
        <w:rPr>
          <w:i/>
          <w:iCs/>
        </w:rPr>
        <w:t>H</w:t>
      </w:r>
      <w:r w:rsidRPr="00644804">
        <w:t> der Wärmetransferkoeffizient zwischen der betrachteten Gebäudezone und einem angrenzenden Bereich (</w:t>
      </w:r>
      <w:r w:rsidRPr="00644804">
        <w:rPr>
          <w:i/>
          <w:iCs/>
        </w:rPr>
        <w:t>H</w:t>
      </w:r>
      <w:r w:rsidRPr="00644804">
        <w:t> nach 6.2.2 bzw. </w:t>
      </w:r>
      <w:r w:rsidRPr="00644804">
        <w:rPr>
          <w:i/>
          <w:iCs/>
        </w:rPr>
        <w:t>H</w:t>
      </w:r>
      <w:r w:rsidRPr="00644804">
        <w:t> nach 6.2.3, </w:t>
      </w:r>
      <w:r w:rsidRPr="00644804">
        <w:rPr>
          <w:i/>
          <w:iCs/>
        </w:rPr>
        <w:t>H</w:t>
      </w:r>
      <w:r w:rsidRPr="00644804">
        <w:t> nach 6.2.5);</w:t>
      </w:r>
    </w:p>
    <w:p w14:paraId="3E9DAC21" w14:textId="77777777" w:rsidR="00644804" w:rsidRPr="00644804" w:rsidRDefault="00644804" w:rsidP="00644804">
      <w:r w:rsidRPr="00644804">
        <w:t> der Berechnungswert der Innentemperatur für die Auslegung  nach Gleichung (C.2);</w:t>
      </w:r>
    </w:p>
    <w:p w14:paraId="41E13DDD" w14:textId="77777777" w:rsidR="00644804" w:rsidRPr="00644804" w:rsidRDefault="00644804" w:rsidP="00644804">
      <w:r w:rsidRPr="00644804">
        <w:t> die mittlere Temperatur des angrenzenden Bereichs unter Auslegungsbedingungen ( nach 6.1.4 bzw.  entsprechend Gleichung (C.2)) (auch für nicht gekühlte Zonen).</w:t>
      </w:r>
    </w:p>
    <w:p w14:paraId="790F12E2" w14:textId="77777777" w:rsidR="00644804" w:rsidRPr="00644804" w:rsidRDefault="00644804" w:rsidP="00644804">
      <w:pPr>
        <w:rPr>
          <w:b/>
          <w:bCs/>
        </w:rPr>
      </w:pPr>
      <w:r w:rsidRPr="00644804">
        <w:rPr>
          <w:b/>
          <w:bCs/>
        </w:rPr>
        <w:t>C.4.5Wärmestrom durch Infiltration</w:t>
      </w:r>
    </w:p>
    <w:p w14:paraId="525472DE" w14:textId="77777777" w:rsidR="00644804" w:rsidRPr="00644804" w:rsidRDefault="00644804" w:rsidP="00644804">
      <w:r w:rsidRPr="00644804">
        <w:t>Für  &gt;  (Wärmesenke):</w:t>
      </w:r>
    </w:p>
    <w:p w14:paraId="0CC797C7" w14:textId="77777777" w:rsidR="00644804" w:rsidRPr="00644804" w:rsidRDefault="00644804" w:rsidP="00644804">
      <w:r w:rsidRPr="00644804">
        <w:t>Für  &lt;  (Wärmequelle):</w:t>
      </w:r>
    </w:p>
    <w:p w14:paraId="60165AB3" w14:textId="77777777" w:rsidR="00644804" w:rsidRPr="00644804" w:rsidRDefault="00644804" w:rsidP="00644804">
      <w:r w:rsidRPr="00644804">
        <w:t>Dabei ist</w:t>
      </w:r>
    </w:p>
    <w:p w14:paraId="54A261B6" w14:textId="77777777" w:rsidR="00644804" w:rsidRPr="00644804" w:rsidRDefault="00644804" w:rsidP="00644804">
      <w:r w:rsidRPr="00644804">
        <w:rPr>
          <w:i/>
          <w:iCs/>
        </w:rPr>
        <w:t>H</w:t>
      </w:r>
      <w:r w:rsidRPr="00644804">
        <w:t> der Wärmetransferkoeffizient für Infiltration nach 6.3.1 (ohne mechanische Lüftung);</w:t>
      </w:r>
    </w:p>
    <w:p w14:paraId="748B7767" w14:textId="77777777" w:rsidR="00644804" w:rsidRPr="00644804" w:rsidRDefault="00644804" w:rsidP="00644804">
      <w:r w:rsidRPr="00644804">
        <w:t> der Berechnungswert der Innentemperatur für die Auslegung  nach Gleichung (C.2);</w:t>
      </w:r>
    </w:p>
    <w:p w14:paraId="2570A707" w14:textId="77777777" w:rsidR="00644804" w:rsidRPr="00644804" w:rsidRDefault="00644804" w:rsidP="00644804">
      <w:r w:rsidRPr="00644804">
        <w:t> die mittlere Außentemperatur am Auslegungstag nach DIN/TS 18599-10.</w:t>
      </w:r>
    </w:p>
    <w:p w14:paraId="6DC46DB7" w14:textId="77777777" w:rsidR="00644804" w:rsidRPr="00644804" w:rsidRDefault="00644804" w:rsidP="00644804">
      <w:pPr>
        <w:rPr>
          <w:b/>
          <w:bCs/>
        </w:rPr>
      </w:pPr>
      <w:r w:rsidRPr="00644804">
        <w:rPr>
          <w:b/>
          <w:bCs/>
        </w:rPr>
        <w:t>C.4.6Wärmestrom durch Fensterluftwechsel</w:t>
      </w:r>
    </w:p>
    <w:p w14:paraId="23B1EBD6" w14:textId="77777777" w:rsidR="00644804" w:rsidRPr="00644804" w:rsidRDefault="00644804" w:rsidP="00644804">
      <w:r w:rsidRPr="00644804">
        <w:t>Für  &gt;  (Wärmesenke):</w:t>
      </w:r>
    </w:p>
    <w:p w14:paraId="7BB12903" w14:textId="77777777" w:rsidR="00644804" w:rsidRPr="00644804" w:rsidRDefault="00644804" w:rsidP="00644804">
      <w:r w:rsidRPr="00644804">
        <w:t>Für  &lt;  (Wärmequelle):</w:t>
      </w:r>
    </w:p>
    <w:p w14:paraId="567F41BD" w14:textId="77777777" w:rsidR="00644804" w:rsidRPr="00644804" w:rsidRDefault="00644804" w:rsidP="00644804">
      <w:r w:rsidRPr="00644804">
        <w:t>Dabei ist</w:t>
      </w:r>
    </w:p>
    <w:p w14:paraId="6B09CDFE" w14:textId="77777777" w:rsidR="00644804" w:rsidRPr="00644804" w:rsidRDefault="00644804" w:rsidP="00644804">
      <w:r w:rsidRPr="00644804">
        <w:rPr>
          <w:i/>
          <w:iCs/>
        </w:rPr>
        <w:t>H</w:t>
      </w:r>
      <w:r w:rsidRPr="00644804">
        <w:t> der Wärmetransferkoeffizient für Fensterluftwechsel nach 6.3.2 (mit einem angenommenen Fensterluftwechsel von </w:t>
      </w:r>
      <w:r w:rsidRPr="00644804">
        <w:rPr>
          <w:i/>
          <w:iCs/>
        </w:rPr>
        <w:t>n</w:t>
      </w:r>
      <w:r w:rsidRPr="00644804">
        <w:t> = 0,1 h);</w:t>
      </w:r>
    </w:p>
    <w:p w14:paraId="72307D69" w14:textId="77777777" w:rsidR="00644804" w:rsidRPr="00644804" w:rsidRDefault="00644804" w:rsidP="00644804">
      <w:r w:rsidRPr="00644804">
        <w:t> der Berechnungswert der Innentemperatur für die Auslegung  nach Gleichung (C.2);</w:t>
      </w:r>
    </w:p>
    <w:p w14:paraId="494813F7" w14:textId="77777777" w:rsidR="00644804" w:rsidRPr="00644804" w:rsidRDefault="00644804" w:rsidP="00644804">
      <w:r w:rsidRPr="00644804">
        <w:t> die mittlere Außentemperatur am Auslegungstag nach DIN/TS 18599-10.</w:t>
      </w:r>
    </w:p>
    <w:p w14:paraId="6D32B714" w14:textId="77777777" w:rsidR="00644804" w:rsidRPr="00644804" w:rsidRDefault="00644804" w:rsidP="00644804">
      <w:pPr>
        <w:rPr>
          <w:b/>
          <w:bCs/>
        </w:rPr>
      </w:pPr>
      <w:r w:rsidRPr="00644804">
        <w:rPr>
          <w:b/>
          <w:bCs/>
        </w:rPr>
        <w:t>C.4.7Wärmestrom durch mechanische Zuluft</w:t>
      </w:r>
    </w:p>
    <w:p w14:paraId="4DA67DFD" w14:textId="77777777" w:rsidR="00644804" w:rsidRPr="00644804" w:rsidRDefault="00644804" w:rsidP="00644804">
      <w:r w:rsidRPr="00644804">
        <w:t>Der Wärmestrom durch mechanische Zuluft ist nicht mit zu bilanzieren. Er ist im Anschluss an die Auslegungsbilanzierung zu ermitteln.</w:t>
      </w:r>
    </w:p>
    <w:p w14:paraId="073C3957" w14:textId="77777777" w:rsidR="00644804" w:rsidRPr="00644804" w:rsidRDefault="00644804" w:rsidP="00644804">
      <w:pPr>
        <w:rPr>
          <w:b/>
          <w:bCs/>
        </w:rPr>
      </w:pPr>
      <w:r w:rsidRPr="00644804">
        <w:rPr>
          <w:b/>
          <w:bCs/>
        </w:rPr>
        <w:t>C.4.8Wärmestrom durch Luft aus angrenzenden Zonen</w:t>
      </w:r>
    </w:p>
    <w:p w14:paraId="2C707DB2" w14:textId="77777777" w:rsidR="00644804" w:rsidRPr="00644804" w:rsidRDefault="00644804" w:rsidP="00644804">
      <w:r w:rsidRPr="00644804">
        <w:t>Der Wärmestrom durch Luft aus einer angrenzenden Zone ist nur zu berücksichtigen, falls die Temperaturdifferenz der Raum-Solltemperaturen mehr als 4 K beträgt. Der Luftwechsel ist ohne Einfluss mechanischer Lüftungsanlagen zu berechnen.</w:t>
      </w:r>
    </w:p>
    <w:p w14:paraId="7292ED41" w14:textId="77777777" w:rsidR="00644804" w:rsidRPr="00644804" w:rsidRDefault="00644804" w:rsidP="00644804">
      <w:r w:rsidRPr="00644804">
        <w:t>Für  &gt;  (Wärmesenke):</w:t>
      </w:r>
    </w:p>
    <w:p w14:paraId="09A4BD6B" w14:textId="77777777" w:rsidR="00644804" w:rsidRPr="00644804" w:rsidRDefault="00644804" w:rsidP="00644804">
      <w:r w:rsidRPr="00644804">
        <w:t>Für  &lt;  (Wärmequelle):</w:t>
      </w:r>
    </w:p>
    <w:p w14:paraId="10036D71" w14:textId="77777777" w:rsidR="00644804" w:rsidRPr="00644804" w:rsidRDefault="00644804" w:rsidP="00644804">
      <w:r w:rsidRPr="00644804">
        <w:t>Dabei ist</w:t>
      </w:r>
    </w:p>
    <w:p w14:paraId="6E8A4B09" w14:textId="77777777" w:rsidR="00644804" w:rsidRPr="00644804" w:rsidRDefault="00644804" w:rsidP="00644804">
      <w:r w:rsidRPr="00644804">
        <w:rPr>
          <w:i/>
          <w:iCs/>
        </w:rPr>
        <w:t>H</w:t>
      </w:r>
      <w:r w:rsidRPr="00644804">
        <w:t> der Wärmetransferkoeffizient für den Luftwechsel aus anderen Zonen nach 6.3.5 ohne Berücksichtigung mechanischer Lüftung;</w:t>
      </w:r>
    </w:p>
    <w:p w14:paraId="4A6D80F2" w14:textId="77777777" w:rsidR="00644804" w:rsidRPr="00644804" w:rsidRDefault="00644804" w:rsidP="00644804">
      <w:r w:rsidRPr="00644804">
        <w:t> der Berechnungswert der Innentemperatur für die Auslegung  nach Gleichung (C.2);</w:t>
      </w:r>
    </w:p>
    <w:p w14:paraId="65F8944F" w14:textId="77777777" w:rsidR="00644804" w:rsidRPr="00644804" w:rsidRDefault="00644804" w:rsidP="00644804">
      <w:r w:rsidRPr="00644804">
        <w:t> die mittlere Temperatur des angrenzenden Bereichs unter Auslegungsbedingungen ( nach 6.1.4 bzw.  entsprechend Gleichung (C.2); auch für nicht gekühlte Zonen).</w:t>
      </w:r>
    </w:p>
    <w:p w14:paraId="0C5E9715" w14:textId="77777777" w:rsidR="00644804" w:rsidRPr="00644804" w:rsidRDefault="00644804" w:rsidP="00644804">
      <w:pPr>
        <w:rPr>
          <w:b/>
          <w:bCs/>
        </w:rPr>
      </w:pPr>
      <w:r w:rsidRPr="00644804">
        <w:rPr>
          <w:b/>
          <w:bCs/>
        </w:rPr>
        <w:t>C.4.9Solare Wärmeeinträge über transparente Bauteile</w:t>
      </w:r>
    </w:p>
    <w:p w14:paraId="23D6C830" w14:textId="77777777" w:rsidR="00644804" w:rsidRPr="00644804" w:rsidRDefault="00644804" w:rsidP="00644804">
      <w:r w:rsidRPr="00644804">
        <w:t>Dabei ist</w:t>
      </w:r>
    </w:p>
    <w:p w14:paraId="01CA9ED3" w14:textId="77777777" w:rsidR="00644804" w:rsidRPr="00644804" w:rsidRDefault="00644804" w:rsidP="00644804">
      <w:r w:rsidRPr="00644804">
        <w:rPr>
          <w:i/>
          <w:iCs/>
        </w:rPr>
        <w:t>I</w:t>
      </w:r>
      <w:r w:rsidRPr="00644804">
        <w:t> die maximale stündliche solare Einstrahlung am Auslegungstag (siehe DIN/TS 18599-10);</w:t>
      </w:r>
    </w:p>
    <w:p w14:paraId="553BBFC5" w14:textId="77777777" w:rsidR="00644804" w:rsidRPr="00644804" w:rsidRDefault="00644804" w:rsidP="00644804">
      <w:r w:rsidRPr="00644804">
        <w:rPr>
          <w:i/>
          <w:iCs/>
        </w:rPr>
        <w:t>A</w:t>
      </w:r>
      <w:r w:rsidRPr="00644804">
        <w:t> die Fläche des transparenten Bauteils;</w:t>
      </w:r>
    </w:p>
    <w:p w14:paraId="7038CE78" w14:textId="77777777" w:rsidR="00644804" w:rsidRPr="00644804" w:rsidRDefault="00644804" w:rsidP="00644804">
      <w:r w:rsidRPr="00644804">
        <w:rPr>
          <w:i/>
          <w:iCs/>
        </w:rPr>
        <w:t>F</w:t>
      </w:r>
      <w:r w:rsidRPr="00644804">
        <w:t> der Faktor zur Berücksichtigung der transparenten Fläche,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wird </w:t>
      </w:r>
      <w:r w:rsidRPr="00644804">
        <w:rPr>
          <w:i/>
          <w:iCs/>
        </w:rPr>
        <w:t>F</w:t>
      </w:r>
      <w:r w:rsidRPr="00644804">
        <w:t> = 0,7 gesetzt;</w:t>
      </w:r>
    </w:p>
    <w:p w14:paraId="4E55C3A2" w14:textId="77777777" w:rsidR="00644804" w:rsidRPr="00644804" w:rsidRDefault="00644804" w:rsidP="00644804">
      <w:r w:rsidRPr="00644804">
        <w:rPr>
          <w:i/>
          <w:iCs/>
        </w:rPr>
        <w:t>F</w:t>
      </w:r>
      <w:r w:rsidRPr="00644804">
        <w:t> der Abminderungsfaktor infolge von Verschmutzung nach DIN/TS 18599-10;</w:t>
      </w:r>
    </w:p>
    <w:p w14:paraId="4B3F0960" w14:textId="77777777" w:rsidR="00644804" w:rsidRPr="00644804" w:rsidRDefault="00644804" w:rsidP="00644804">
      <w:r w:rsidRPr="00644804">
        <w:rPr>
          <w:i/>
          <w:iCs/>
        </w:rPr>
        <w:t>g</w:t>
      </w:r>
      <w:r w:rsidRPr="00644804">
        <w:t> der Gesamtenergiedurchlassgrad einschließlich Sonnenschutz (nach 6.4.1).</w:t>
      </w:r>
    </w:p>
    <w:p w14:paraId="4C577474" w14:textId="77777777" w:rsidR="00644804" w:rsidRPr="00644804" w:rsidRDefault="00644804" w:rsidP="00644804">
      <w:r w:rsidRPr="00644804">
        <w:t>Falls hierbei , so ist in Gleichung (C.18)  statt zu setzen.  ist der Mindestwert der diffusen solaren Einstrahlung am Auslegungstag, wenn keine direkte solare Strahlung auf die betrachtete Fläche fällt, mit </w:t>
      </w:r>
      <w:r w:rsidRPr="00644804">
        <w:rPr>
          <w:i/>
          <w:iCs/>
        </w:rPr>
        <w:t>I</w:t>
      </w:r>
      <w:r w:rsidRPr="00644804">
        <w:t> = 139 W/m für den Monat Juli und </w:t>
      </w:r>
      <w:r w:rsidRPr="00644804">
        <w:rPr>
          <w:i/>
          <w:iCs/>
        </w:rPr>
        <w:t>I</w:t>
      </w:r>
      <w:r w:rsidRPr="00644804">
        <w:t> = 108 W/m für den Monat September.</w:t>
      </w:r>
    </w:p>
    <w:p w14:paraId="521B520B" w14:textId="77777777" w:rsidR="00644804" w:rsidRPr="00644804" w:rsidRDefault="00644804" w:rsidP="00644804">
      <w:pPr>
        <w:rPr>
          <w:b/>
          <w:bCs/>
        </w:rPr>
      </w:pPr>
      <w:r w:rsidRPr="00644804">
        <w:rPr>
          <w:b/>
          <w:bCs/>
        </w:rPr>
        <w:t>C.4.10Solare Wärmeeinträge über opake Bauteile</w:t>
      </w:r>
    </w:p>
    <w:p w14:paraId="7D2749E8" w14:textId="77777777" w:rsidR="00644804" w:rsidRPr="00644804" w:rsidRDefault="00644804" w:rsidP="00644804">
      <w:r w:rsidRPr="00644804">
        <w:t>Dabei ist</w:t>
      </w:r>
    </w:p>
    <w:p w14:paraId="674B4848" w14:textId="77777777" w:rsidR="00644804" w:rsidRPr="00644804" w:rsidRDefault="00644804" w:rsidP="00644804">
      <w:r w:rsidRPr="00644804">
        <w:rPr>
          <w:i/>
          <w:iCs/>
        </w:rPr>
        <w:t>R</w:t>
      </w:r>
      <w:r w:rsidRPr="00644804">
        <w:t> der äußere Wärmeübergangswiderstand;</w:t>
      </w:r>
    </w:p>
    <w:p w14:paraId="4E20EDDD" w14:textId="77777777" w:rsidR="00644804" w:rsidRPr="00644804" w:rsidRDefault="00644804" w:rsidP="00644804">
      <w:r w:rsidRPr="00644804">
        <w:rPr>
          <w:i/>
          <w:iCs/>
        </w:rPr>
        <w:t>U</w:t>
      </w:r>
      <w:r w:rsidRPr="00644804">
        <w:t> der Wärmedurchgangskoeffizient des Bauteils;</w:t>
      </w:r>
    </w:p>
    <w:p w14:paraId="60520CDA" w14:textId="77777777" w:rsidR="00644804" w:rsidRPr="00644804" w:rsidRDefault="00644804" w:rsidP="00644804">
      <w:r w:rsidRPr="00644804">
        <w:rPr>
          <w:i/>
          <w:iCs/>
        </w:rPr>
        <w:t>A</w:t>
      </w:r>
      <w:r w:rsidRPr="00644804">
        <w:t> die Gesamtfläche des Bauteils in einer Orientierung;</w:t>
      </w:r>
    </w:p>
    <w:p w14:paraId="46C3F1AB" w14:textId="77777777" w:rsidR="00644804" w:rsidRPr="00644804" w:rsidRDefault="00644804" w:rsidP="00644804">
      <w:r w:rsidRPr="00644804">
        <w:t> der Absorptionskoeffizient des Bauteils für Solarstrahlung;</w:t>
      </w:r>
    </w:p>
    <w:p w14:paraId="661B0B3B" w14:textId="77777777" w:rsidR="00644804" w:rsidRPr="00644804" w:rsidRDefault="00644804" w:rsidP="00644804">
      <w:r w:rsidRPr="00644804">
        <w:rPr>
          <w:i/>
          <w:iCs/>
        </w:rPr>
        <w:t>I</w:t>
      </w:r>
      <w:r w:rsidRPr="00644804">
        <w:t> die maximale stündliche solare Einstrahlung am Auslegungstag (siehe DIN/TS 18599-10);</w:t>
      </w:r>
    </w:p>
    <w:p w14:paraId="368AB5AB" w14:textId="77777777" w:rsidR="00644804" w:rsidRPr="00644804" w:rsidRDefault="00644804" w:rsidP="00644804">
      <w:r w:rsidRPr="00644804">
        <w:rPr>
          <w:i/>
          <w:iCs/>
        </w:rPr>
        <w:t>F</w:t>
      </w:r>
      <w:r w:rsidRPr="00644804">
        <w:t> der Formfaktor zwischen dem Bauteil und dem Himmel: </w:t>
      </w:r>
      <w:r w:rsidRPr="00644804">
        <w:rPr>
          <w:i/>
          <w:iCs/>
        </w:rPr>
        <w:t>F</w:t>
      </w:r>
      <w:r w:rsidRPr="00644804">
        <w:t> = 1 für waagerechte Bauteile bis 45° Neigung; </w:t>
      </w:r>
      <w:r w:rsidRPr="00644804">
        <w:rPr>
          <w:i/>
          <w:iCs/>
        </w:rPr>
        <w:t>F</w:t>
      </w:r>
      <w:r w:rsidRPr="00644804">
        <w:t> = 0,5 für senkrechte Bauteile ab 45° Neigung;</w:t>
      </w:r>
    </w:p>
    <w:p w14:paraId="026835CB" w14:textId="77777777" w:rsidR="00644804" w:rsidRPr="00644804" w:rsidRDefault="00644804" w:rsidP="00644804">
      <w:r w:rsidRPr="00644804">
        <w:rPr>
          <w:i/>
          <w:iCs/>
        </w:rPr>
        <w:t>h</w:t>
      </w:r>
      <w:r w:rsidRPr="00644804">
        <w:t> der äußere Abstrahlungskoeffizient;</w:t>
      </w:r>
    </w:p>
    <w:p w14:paraId="72E469F6" w14:textId="77777777" w:rsidR="00644804" w:rsidRPr="00644804" w:rsidRDefault="00644804" w:rsidP="00644804">
      <w:r w:rsidRPr="00644804">
        <w:t> die mittlere Differenz zwischen der Temperatur der Umgebungsluft und der scheinbaren Temperatur des Himmels; vereinfachend kann  = 10 K angenommen werden.</w:t>
      </w:r>
    </w:p>
    <w:p w14:paraId="3FC1EB92" w14:textId="77777777" w:rsidR="00644804" w:rsidRPr="00644804" w:rsidRDefault="00644804" w:rsidP="00644804">
      <w:r w:rsidRPr="00644804">
        <w:t>ANMERKUNG 1: Siehe auch 6.4.2.</w:t>
      </w:r>
    </w:p>
    <w:p w14:paraId="0D770B7F" w14:textId="77777777" w:rsidR="00644804" w:rsidRPr="00644804" w:rsidRDefault="00644804" w:rsidP="00644804">
      <w:r w:rsidRPr="00644804">
        <w:t>ANMERKUNG 2: Der Fall von strahlungsbedingten Wärmesenken über opake Bauteile kommt im Auslegungsfall nicht vor.</w:t>
      </w:r>
    </w:p>
    <w:p w14:paraId="2B00B73E" w14:textId="77777777" w:rsidR="00644804" w:rsidRPr="00644804" w:rsidRDefault="00644804" w:rsidP="00644804">
      <w:pPr>
        <w:rPr>
          <w:b/>
          <w:bCs/>
        </w:rPr>
      </w:pPr>
      <w:r w:rsidRPr="00644804">
        <w:rPr>
          <w:b/>
          <w:bCs/>
        </w:rPr>
        <w:t>C.4.11Solare Wärmeeinträge über Bauteile mit transparenter Wärmedämmung</w:t>
      </w:r>
    </w:p>
    <w:p w14:paraId="55829087" w14:textId="77777777" w:rsidR="00644804" w:rsidRPr="00644804" w:rsidRDefault="00644804" w:rsidP="00644804">
      <w:r w:rsidRPr="00644804">
        <w:t>Dabei ist</w:t>
      </w:r>
    </w:p>
    <w:p w14:paraId="0CEF5E11" w14:textId="77777777" w:rsidR="00644804" w:rsidRPr="00644804" w:rsidRDefault="00644804" w:rsidP="00644804">
      <w:r w:rsidRPr="00644804">
        <w:rPr>
          <w:i/>
          <w:iCs/>
        </w:rPr>
        <w:t>R</w:t>
      </w:r>
      <w:r w:rsidRPr="00644804">
        <w:t> der äußere Wärmedurchlasswiderstand des Bauteils (gerechnet von der absorbierenden Schicht nach außen; Wärmedurchlasswiderstand der transparenten Wärmedämmung einschließlich des äußeren Übergangswiderstandes);</w:t>
      </w:r>
    </w:p>
    <w:p w14:paraId="55F86F8B" w14:textId="77777777" w:rsidR="00644804" w:rsidRPr="00644804" w:rsidRDefault="00644804" w:rsidP="00644804">
      <w:r w:rsidRPr="00644804">
        <w:rPr>
          <w:i/>
          <w:iCs/>
        </w:rPr>
        <w:t>U</w:t>
      </w:r>
      <w:r w:rsidRPr="00644804">
        <w:t> der gesamte Wärmedurchgangskoeffizient des Bauteils;</w:t>
      </w:r>
    </w:p>
    <w:p w14:paraId="36DBF845" w14:textId="77777777" w:rsidR="00644804" w:rsidRPr="00644804" w:rsidRDefault="00644804" w:rsidP="00644804">
      <w:r w:rsidRPr="00644804">
        <w:rPr>
          <w:i/>
          <w:iCs/>
        </w:rPr>
        <w:t>A</w:t>
      </w:r>
      <w:r w:rsidRPr="00644804">
        <w:t> die Gesamtfläche des Bauteils mit transparenter Dämmung mit einer Orientierung;</w:t>
      </w:r>
    </w:p>
    <w:p w14:paraId="2FD04190" w14:textId="77777777" w:rsidR="00644804" w:rsidRPr="00644804" w:rsidRDefault="00644804" w:rsidP="00644804">
      <w:r w:rsidRPr="00644804">
        <w:rPr>
          <w:i/>
          <w:iCs/>
        </w:rPr>
        <w:t>F</w:t>
      </w:r>
      <w:r w:rsidRPr="00644804">
        <w:t> der Faktor zur Berücksichtigung des Anteils der transparenten Dämmung, welcher dem Verhältnis der Fläche der transparenten Dämmung zur Gesamtfläche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w:t>
      </w:r>
    </w:p>
    <w:p w14:paraId="63700AA0" w14:textId="77777777" w:rsidR="00644804" w:rsidRPr="00644804" w:rsidRDefault="00644804" w:rsidP="00644804">
      <w:r w:rsidRPr="00644804">
        <w:rPr>
          <w:i/>
          <w:iCs/>
        </w:rPr>
        <w:t>g</w:t>
      </w:r>
      <w:r w:rsidRPr="00644804">
        <w:t> der Gesamtenergiedurchlassgrad der transparenten Wärmedämmung nach Prüfzeugnis;</w:t>
      </w:r>
    </w:p>
    <w:p w14:paraId="5C5489BE" w14:textId="77777777" w:rsidR="00644804" w:rsidRPr="00644804" w:rsidRDefault="00644804" w:rsidP="00644804">
      <w:r w:rsidRPr="00644804">
        <w:t> der Absorptionskoeffizient der transparenten Wärmedämmung;</w:t>
      </w:r>
    </w:p>
    <w:p w14:paraId="32353443" w14:textId="77777777" w:rsidR="00644804" w:rsidRPr="00644804" w:rsidRDefault="00644804" w:rsidP="00644804">
      <w:r w:rsidRPr="00644804">
        <w:rPr>
          <w:i/>
          <w:iCs/>
        </w:rPr>
        <w:t>I</w:t>
      </w:r>
      <w:r w:rsidRPr="00644804">
        <w:t> die maximale stündliche solare Einstrahlung am Auslegungstag (siehe DIN/TS 18599-10).</w:t>
      </w:r>
    </w:p>
    <w:p w14:paraId="3E22B9F1" w14:textId="77777777" w:rsidR="00644804" w:rsidRPr="00644804" w:rsidRDefault="00644804" w:rsidP="00644804">
      <w:r w:rsidRPr="00644804">
        <w:t>ANMERKUNG: Siehe auch 6.4.2.</w:t>
      </w:r>
    </w:p>
    <w:p w14:paraId="554436F4" w14:textId="77777777" w:rsidR="00644804" w:rsidRPr="00644804" w:rsidRDefault="00644804" w:rsidP="00644804">
      <w:pPr>
        <w:rPr>
          <w:b/>
          <w:bCs/>
        </w:rPr>
      </w:pPr>
      <w:r w:rsidRPr="00644804">
        <w:rPr>
          <w:b/>
          <w:bCs/>
        </w:rPr>
        <w:t>C.4.12Solare Wärmeeinträge über unbeheizte Glasvorbauten</w:t>
      </w:r>
    </w:p>
    <w:p w14:paraId="34FD17C4" w14:textId="77777777" w:rsidR="00644804" w:rsidRPr="00644804" w:rsidRDefault="00644804" w:rsidP="00644804">
      <w:r w:rsidRPr="00644804">
        <w:t>Dabei ist</w:t>
      </w:r>
    </w:p>
    <w:p w14:paraId="6C858DF8" w14:textId="77777777" w:rsidR="00644804" w:rsidRPr="00644804" w:rsidRDefault="00644804" w:rsidP="00644804">
      <w:r w:rsidRPr="00644804">
        <w:rPr>
          <w:i/>
          <w:iCs/>
        </w:rPr>
        <w:t>F</w:t>
      </w:r>
      <w:r w:rsidRPr="00644804">
        <w:t> der Faktor zur Berücksichtigung der transparenten Fläche des inneren Glases,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ist </w:t>
      </w:r>
      <w:r w:rsidRPr="00644804">
        <w:rPr>
          <w:i/>
          <w:iCs/>
        </w:rPr>
        <w:t>F</w:t>
      </w:r>
      <w:r w:rsidRPr="00644804">
        <w:t> = 0,7 zu setzen;</w:t>
      </w:r>
    </w:p>
    <w:p w14:paraId="5AA46624" w14:textId="77777777" w:rsidR="00644804" w:rsidRPr="00644804" w:rsidRDefault="00644804" w:rsidP="00644804">
      <w:r w:rsidRPr="00644804">
        <w:rPr>
          <w:i/>
          <w:iCs/>
        </w:rPr>
        <w:t>A</w:t>
      </w:r>
      <w:r w:rsidRPr="00644804">
        <w:t> die Fläche des Bauteils der Trennfläche zwischen der betrachteten Gebäudezone und dem unbeheizten Glasvorbau (anzusetzen sind die lichten Rohbaumaße);</w:t>
      </w:r>
    </w:p>
    <w:p w14:paraId="6FEF6770" w14:textId="77777777" w:rsidR="00644804" w:rsidRPr="00644804" w:rsidRDefault="00644804" w:rsidP="00644804">
      <w:r w:rsidRPr="00644804">
        <w:rPr>
          <w:i/>
          <w:iCs/>
        </w:rPr>
        <w:t>F</w:t>
      </w:r>
      <w:r w:rsidRPr="00644804">
        <w:t> der Abminderungsfaktor infolge von Verschmutzung nach DIN/TS 18599-10;</w:t>
      </w:r>
    </w:p>
    <w:p w14:paraId="4E603743" w14:textId="77777777" w:rsidR="00644804" w:rsidRPr="00644804" w:rsidRDefault="00644804" w:rsidP="00644804">
      <w:r w:rsidRPr="00644804">
        <w:rPr>
          <w:i/>
          <w:iCs/>
        </w:rPr>
        <w:t>g</w:t>
      </w:r>
      <w:r w:rsidRPr="00644804">
        <w:t> der Gesamtenergiedurchlassgrad einschließlich Sonnenschutz (nach 6.4.1);</w:t>
      </w:r>
    </w:p>
    <w:p w14:paraId="5C34DDAE" w14:textId="77777777" w:rsidR="00644804" w:rsidRPr="00644804" w:rsidRDefault="00644804" w:rsidP="00644804">
      <w:r w:rsidRPr="00644804">
        <w:rPr>
          <w:i/>
          <w:iCs/>
        </w:rPr>
        <w:t>F</w:t>
      </w:r>
      <w:r w:rsidRPr="00644804">
        <w:t> der Faktor zur Berücksichtigung der transparenten Fläche des äußeren Glases,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ist </w:t>
      </w:r>
      <w:r w:rsidRPr="00644804">
        <w:rPr>
          <w:i/>
          <w:iCs/>
        </w:rPr>
        <w:t>F</w:t>
      </w:r>
      <w:r w:rsidRPr="00644804">
        <w:t> = 0,9 zu setzen;</w:t>
      </w:r>
    </w:p>
    <w:p w14:paraId="73293BF7" w14:textId="77777777" w:rsidR="00644804" w:rsidRPr="00644804" w:rsidRDefault="00644804" w:rsidP="00644804">
      <w:r w:rsidRPr="00644804">
        <w:t> der Transmissionsgrad des äußeren Glases (Standardwerte siehe Tabelle 9);</w:t>
      </w:r>
    </w:p>
    <w:p w14:paraId="0FEE782E" w14:textId="77777777" w:rsidR="00644804" w:rsidRPr="00644804" w:rsidRDefault="00644804" w:rsidP="00644804">
      <w:r w:rsidRPr="00644804">
        <w:rPr>
          <w:i/>
          <w:iCs/>
        </w:rPr>
        <w:t>I</w:t>
      </w:r>
      <w:r w:rsidRPr="00644804">
        <w:t> die maximale stündliche solare Einstrahlung am Auslegungstag (siehe DIN/TS 18599-10).</w:t>
      </w:r>
    </w:p>
    <w:p w14:paraId="4A854385" w14:textId="77777777" w:rsidR="00644804" w:rsidRPr="00644804" w:rsidRDefault="00644804" w:rsidP="00644804">
      <w:r w:rsidRPr="00644804">
        <w:t>Der Wärmestrom in den unbeheizten Glasvorbau ist nach Gleichung (124) zu ermitteln. Hierin ist die solare Einstrahlung in den Vorbau nach Gleichung (C.22) zu ermitteln:</w:t>
      </w:r>
    </w:p>
    <w:p w14:paraId="757C11BE" w14:textId="77777777" w:rsidR="00644804" w:rsidRPr="00644804" w:rsidRDefault="00644804" w:rsidP="00644804">
      <w:r w:rsidRPr="00644804">
        <w:t>Dabei ist</w:t>
      </w:r>
    </w:p>
    <w:p w14:paraId="33C18A5A" w14:textId="77777777" w:rsidR="00644804" w:rsidRPr="00644804" w:rsidRDefault="00644804" w:rsidP="00644804">
      <w:r w:rsidRPr="00644804">
        <w:rPr>
          <w:i/>
          <w:iCs/>
        </w:rPr>
        <w:t>F</w:t>
      </w:r>
      <w:r w:rsidRPr="00644804">
        <w:t> der Faktor zur Berücksichtigung der transparenten Fläche des äußeren Glases, welcher dem Verhältnis der transparenten Fläche zur Gesamtfläche </w:t>
      </w:r>
      <w:r w:rsidRPr="00644804">
        <w:rPr>
          <w:i/>
          <w:iCs/>
        </w:rPr>
        <w:t>A</w:t>
      </w:r>
      <w:r w:rsidRPr="00644804">
        <w:t> des Bauteils bzw. der Gesamtfläche </w:t>
      </w:r>
      <w:r w:rsidRPr="00644804">
        <w:rPr>
          <w:i/>
          <w:iCs/>
        </w:rPr>
        <w:t>A</w:t>
      </w:r>
      <w:r w:rsidRPr="00644804">
        <w:t> des Bauteils abzüglich des Rahmenanteils (</w:t>
      </w:r>
      <w:r w:rsidRPr="00644804">
        <w:rPr>
          <w:i/>
          <w:iCs/>
        </w:rPr>
        <w:t>F</w:t>
      </w:r>
      <w:r w:rsidRPr="00644804">
        <w:t> = 1 − </w:t>
      </w:r>
      <w:r w:rsidRPr="00644804">
        <w:rPr>
          <w:i/>
          <w:iCs/>
        </w:rPr>
        <w:t>F</w:t>
      </w:r>
      <w:r w:rsidRPr="00644804">
        <w:t>) entspricht; sofern keine genaueren Werte bekannt sind, ist </w:t>
      </w:r>
      <w:r w:rsidRPr="00644804">
        <w:rPr>
          <w:i/>
          <w:iCs/>
        </w:rPr>
        <w:t>F</w:t>
      </w:r>
      <w:r w:rsidRPr="00644804">
        <w:t> = 0,9 zu setzen;</w:t>
      </w:r>
    </w:p>
    <w:p w14:paraId="22E580EE" w14:textId="77777777" w:rsidR="00644804" w:rsidRPr="00644804" w:rsidRDefault="00644804" w:rsidP="00644804">
      <w:r w:rsidRPr="00644804">
        <w:rPr>
          <w:i/>
          <w:iCs/>
        </w:rPr>
        <w:t>A</w:t>
      </w:r>
      <w:r w:rsidRPr="00644804">
        <w:t> die Fläche der Außenbauteile des Vorbaus einer Orientierung;</w:t>
      </w:r>
    </w:p>
    <w:p w14:paraId="598FE2F5" w14:textId="77777777" w:rsidR="00644804" w:rsidRPr="00644804" w:rsidRDefault="00644804" w:rsidP="00644804">
      <w:r w:rsidRPr="00644804">
        <w:rPr>
          <w:i/>
          <w:iCs/>
        </w:rPr>
        <w:t>F</w:t>
      </w:r>
      <w:r w:rsidRPr="00644804">
        <w:t> der Abminderungsfaktor infolge von Verschmutzung nach DIN/TS 18599-10;</w:t>
      </w:r>
    </w:p>
    <w:p w14:paraId="0002A933" w14:textId="77777777" w:rsidR="00644804" w:rsidRPr="00644804" w:rsidRDefault="00644804" w:rsidP="00644804">
      <w:r w:rsidRPr="00644804">
        <w:rPr>
          <w:i/>
          <w:iCs/>
        </w:rPr>
        <w:t>g</w:t>
      </w:r>
      <w:r w:rsidRPr="00644804">
        <w:t> der Gesamtenergiedurchlassgrad einschließlich Sonnenschutz (nach 6.4.1);</w:t>
      </w:r>
    </w:p>
    <w:p w14:paraId="0121B4FD" w14:textId="77777777" w:rsidR="00644804" w:rsidRPr="00644804" w:rsidRDefault="00644804" w:rsidP="00644804">
      <w:r w:rsidRPr="00644804">
        <w:rPr>
          <w:i/>
          <w:iCs/>
        </w:rPr>
        <w:t>I</w:t>
      </w:r>
      <w:r w:rsidRPr="00644804">
        <w:t> die maximale stündliche solare Einstrahlung am Auslegungstag (siehe DIN/TS 18599-10).</w:t>
      </w:r>
    </w:p>
    <w:p w14:paraId="05290EE1" w14:textId="77777777" w:rsidR="00644804" w:rsidRPr="00644804" w:rsidRDefault="00644804" w:rsidP="00644804">
      <w:pPr>
        <w:rPr>
          <w:b/>
          <w:bCs/>
        </w:rPr>
      </w:pPr>
      <w:r w:rsidRPr="00644804">
        <w:rPr>
          <w:b/>
          <w:bCs/>
        </w:rPr>
        <w:t>C.4.13Interne Wärmequellen und -senken</w:t>
      </w:r>
    </w:p>
    <w:p w14:paraId="132C7B32" w14:textId="77777777" w:rsidR="00644804" w:rsidRPr="00644804" w:rsidRDefault="00644804" w:rsidP="00644804">
      <w:r w:rsidRPr="00644804">
        <w:t>Interne Wärmequellen und -senken sind nach 6.5 zu berechnen. Die mittleren Tageswerte sind jeweils auf den mittleren Wärmestrom (mittlere Wärmeleistung) während der Betriebszeit umzurechnen.</w:t>
      </w:r>
    </w:p>
    <w:p w14:paraId="2C7EEE8C" w14:textId="77777777" w:rsidR="00644804" w:rsidRPr="00644804" w:rsidRDefault="00644804" w:rsidP="00644804">
      <w:r w:rsidRPr="00644804">
        <w:t>und</w:t>
      </w:r>
    </w:p>
    <w:p w14:paraId="1C922B40" w14:textId="77777777" w:rsidR="00644804" w:rsidRPr="00644804" w:rsidRDefault="00644804" w:rsidP="00644804">
      <w:r w:rsidRPr="00644804">
        <w:t>mit</w:t>
      </w:r>
    </w:p>
    <w:p w14:paraId="2E91F4F7" w14:textId="77777777" w:rsidR="00644804" w:rsidRPr="00644804" w:rsidRDefault="00644804" w:rsidP="00644804">
      <w:r w:rsidRPr="00644804">
        <w:t>bzw.</w:t>
      </w:r>
    </w:p>
    <w:p w14:paraId="306F82D8" w14:textId="77777777" w:rsidR="00644804" w:rsidRPr="00644804" w:rsidRDefault="00644804" w:rsidP="00644804">
      <w:r w:rsidRPr="00644804">
        <w:t>Für :</w:t>
      </w:r>
    </w:p>
    <w:p w14:paraId="40FB6D83" w14:textId="77777777" w:rsidR="00644804" w:rsidRPr="00644804" w:rsidRDefault="00644804" w:rsidP="00644804">
      <w:r w:rsidRPr="00644804">
        <w:t>Für :</w:t>
      </w:r>
    </w:p>
    <w:p w14:paraId="08A51AA7" w14:textId="77777777" w:rsidR="00644804" w:rsidRPr="00644804" w:rsidRDefault="00644804" w:rsidP="00644804">
      <w:r w:rsidRPr="00644804">
        <w:t>Dabei ist</w:t>
      </w:r>
    </w:p>
    <w:p w14:paraId="40FC26E6" w14:textId="77777777" w:rsidR="00644804" w:rsidRPr="00644804" w:rsidRDefault="00644804" w:rsidP="00644804">
      <w:r w:rsidRPr="00644804">
        <w:t> die tägliche Betriebsdauer der Kühlanlage.</w:t>
      </w:r>
    </w:p>
    <w:p w14:paraId="246D222B" w14:textId="77777777" w:rsidR="00644804" w:rsidRPr="00644804" w:rsidRDefault="00644804" w:rsidP="00644804">
      <w:r w:rsidRPr="00644804">
        <w:t>(Festlegung der Variablen, siehe 6.5)</w:t>
      </w:r>
    </w:p>
    <w:p w14:paraId="09C49295" w14:textId="77777777" w:rsidR="00644804" w:rsidRPr="00644804" w:rsidRDefault="00644804" w:rsidP="00644804">
      <w:r w:rsidRPr="00644804">
        <w:t>ANMERKUNG: Wärme- oder Kälteeinträge durch Verteilleitungen und Luftkanäle sind für die Auslegungsbilanzierung zu null gesetzt, da sie erst in einem späteren Schritt bestimmt werden.</w:t>
      </w:r>
    </w:p>
    <w:p w14:paraId="55381221" w14:textId="77777777" w:rsidR="00644804" w:rsidRPr="00644804" w:rsidRDefault="00644804" w:rsidP="00644804">
      <w:r w:rsidRPr="00644804">
        <w:t>Für Wohngebäude sind interne Wärmequellen durch Personen, Arbeitshilfen und Beleuchtung zusammenzufassen. Kältequellen sind zu vernachlässigen.</w:t>
      </w:r>
    </w:p>
    <w:p w14:paraId="631C5813" w14:textId="77777777" w:rsidR="00644804" w:rsidRPr="00644804" w:rsidRDefault="00644804" w:rsidP="00644804">
      <w:pPr>
        <w:rPr>
          <w:b/>
          <w:bCs/>
        </w:rPr>
      </w:pPr>
      <w:r w:rsidRPr="00644804">
        <w:rPr>
          <w:b/>
          <w:bCs/>
        </w:rPr>
        <w:t>C.5Erforderliche Kühllast in der Gebäudezone unter Berücksichtigung der mechanischen Lüftungsanlage</w:t>
      </w:r>
    </w:p>
    <w:p w14:paraId="516BB3CF" w14:textId="77777777" w:rsidR="00644804" w:rsidRPr="00644804" w:rsidRDefault="00644804" w:rsidP="00644804">
      <w:r w:rsidRPr="00644804">
        <w:t>Zur Bestimmung der erforderlichen Kühllast zusätzlicher Anlagenkomponenten zur Nachkühlung in der Gebäudezone ist von der berechneten maximal erforderlichen Kühllast die Kühllast durch die Zuluft der mechanischen Lüftungsanlage abzuziehen. Gegebenenfalls muss hierbei auch die durch mechanische Lüftung überströmende bzw. angesaugte Zuluft aus anderen Zonen berücksichtigt werden.</w:t>
      </w:r>
    </w:p>
    <w:p w14:paraId="2BDDDD0C" w14:textId="77777777" w:rsidR="00644804" w:rsidRPr="00644804" w:rsidRDefault="00644804" w:rsidP="00644804">
      <w:r w:rsidRPr="00644804">
        <w:t>Es gilt Gleichung (C.34):</w:t>
      </w:r>
    </w:p>
    <w:p w14:paraId="7975EED2" w14:textId="77777777" w:rsidR="00644804" w:rsidRPr="00644804" w:rsidRDefault="00644804" w:rsidP="00644804">
      <w:r w:rsidRPr="00644804">
        <w:t>Dabei ist</w:t>
      </w:r>
    </w:p>
    <w:p w14:paraId="3C57E9D9" w14:textId="77777777" w:rsidR="00644804" w:rsidRPr="00644804" w:rsidRDefault="00644804" w:rsidP="00644804">
      <w:r w:rsidRPr="00644804">
        <w:t> die maximal erforderliche Kühllast nach (C.1);</w:t>
      </w:r>
    </w:p>
    <w:p w14:paraId="13B2F18B" w14:textId="77777777" w:rsidR="00644804" w:rsidRPr="00644804" w:rsidRDefault="00644804" w:rsidP="00644804">
      <w:r w:rsidRPr="00644804">
        <w:t> der Berechnungswert der Innentemperatur für die Auslegung nach Gleichung (C.2);</w:t>
      </w:r>
    </w:p>
    <w:p w14:paraId="52E90E74" w14:textId="77777777" w:rsidR="00644804" w:rsidRPr="00644804" w:rsidRDefault="00644804" w:rsidP="00644804">
      <w:r w:rsidRPr="00644804">
        <w:t> die Zulufttemperatur der mechanischen Lüftungsanlage bei Auslegungsbedingungen im Kühlfall (nach DIN/TS 18599-7 bzw. ohne spezielle Vorgaben nach 6.3.3.5; bei Zuluft aus anderen Zonen , der Berechnungswert der Innentemperatur für die Auslegung).</w:t>
      </w:r>
    </w:p>
    <w:p w14:paraId="51DC5161" w14:textId="77777777" w:rsidR="00644804" w:rsidRPr="00644804" w:rsidRDefault="00644804" w:rsidP="00644804">
      <w:r w:rsidRPr="00644804">
        <w:t> der maximale Volumenstrom der mechanischen Lüftungsanlage; für Konstantvolumenstromanlagen , für Variabelvolumenstromanlagen  nach DIN/TS 18599-3, bei gezielter Lüftung über mehrere Gebäudezonen der aus angrenzenden Zonen überströmende Luftvolumenstrom  unter Auslegungsbedingungen (siehe 6.3.5);</w:t>
      </w:r>
    </w:p>
    <w:p w14:paraId="0C2ADCE5" w14:textId="77777777" w:rsidR="00644804" w:rsidRPr="00644804" w:rsidRDefault="00644804" w:rsidP="00644804">
      <w:r w:rsidRPr="00644804">
        <w:t> die spezifische Wärmekapazität von Luft;</w:t>
      </w:r>
    </w:p>
    <w:p w14:paraId="6368EAD2" w14:textId="77777777" w:rsidR="00644804" w:rsidRPr="00644804" w:rsidRDefault="00644804" w:rsidP="00644804">
      <w:r w:rsidRPr="00644804">
        <w:t> die Dichte von Luft.</w:t>
      </w:r>
    </w:p>
    <w:p w14:paraId="4B056BE1" w14:textId="77777777" w:rsidR="00644804" w:rsidRPr="00644804" w:rsidRDefault="00644804" w:rsidP="00644804">
      <w:r w:rsidRPr="00644804">
        <w:t>  ist zu 0,34 Wh/(m · K) zu setzen.</w:t>
      </w:r>
    </w:p>
    <w:p w14:paraId="2A087EAA" w14:textId="77777777" w:rsidR="00644804" w:rsidRPr="00644804" w:rsidRDefault="00644804" w:rsidP="00644804">
      <w:r w:rsidRPr="00644804">
        <w:t>Ohne mechanische Lüftungsanlage gilt .</w:t>
      </w:r>
    </w:p>
    <w:p w14:paraId="22F01720" w14:textId="77777777" w:rsidR="00644804" w:rsidRPr="00644804" w:rsidRDefault="00644804" w:rsidP="00644804">
      <w:r w:rsidRPr="00644804">
        <w:t>ANMERKUNG: Die Ermittlung der erforderlichen Kühllast einer mechanischen Lüftungsanlage zur Aufbereitung der mechanischen Zuluft vom Außenluftzustand auf den Zuluftzustand ist in DIN/TS 18599-3 beschrieben.</w:t>
      </w:r>
    </w:p>
    <w:p w14:paraId="6FB3F885" w14:textId="77777777" w:rsidR="00644804" w:rsidRPr="00644804" w:rsidRDefault="00644804" w:rsidP="00644804">
      <w:pPr>
        <w:rPr>
          <w:b/>
          <w:bCs/>
        </w:rPr>
      </w:pPr>
      <w:r w:rsidRPr="00644804">
        <w:rPr>
          <w:b/>
          <w:bCs/>
        </w:rPr>
        <w:t>Anhang D (normativ)Berechnung der monatlichen Heiz- und Kühlzeit</w:t>
      </w:r>
    </w:p>
    <w:p w14:paraId="6651F49C" w14:textId="77777777" w:rsidR="00644804" w:rsidRPr="00644804" w:rsidRDefault="00644804" w:rsidP="00644804">
      <w:pPr>
        <w:rPr>
          <w:b/>
          <w:bCs/>
        </w:rPr>
      </w:pPr>
      <w:r w:rsidRPr="00644804">
        <w:rPr>
          <w:b/>
          <w:bCs/>
        </w:rPr>
        <w:t>D.1Allgemeines</w:t>
      </w:r>
    </w:p>
    <w:p w14:paraId="7121ECE5" w14:textId="77777777" w:rsidR="00644804" w:rsidRPr="00644804" w:rsidRDefault="00644804" w:rsidP="00644804">
      <w:r w:rsidRPr="00644804">
        <w:t>Für nicht ganzjährig betriebene Heiz- und Kühlsysteme fällt Beginn oder Ende der Betriebsperiode in der Regel nicht mit dem Ende oder Anfang eines Monats zusammen. Für die Übergangsmonate muss daher die Heizzeit bzw. die Kühlzeit innerhalb dieser Monate berechnet werden. Die Heizzeit und die Kühlzeit werden in DIN/TS 18599-5 bis DIN/TS 18599-7 zur Berechnung der mittleren Belastung des Systems benötigt.</w:t>
      </w:r>
    </w:p>
    <w:p w14:paraId="3D8A006E" w14:textId="77777777" w:rsidR="00644804" w:rsidRPr="00644804" w:rsidRDefault="00644804" w:rsidP="00644804">
      <w:pPr>
        <w:rPr>
          <w:b/>
          <w:bCs/>
        </w:rPr>
      </w:pPr>
      <w:r w:rsidRPr="00644804">
        <w:rPr>
          <w:b/>
          <w:bCs/>
        </w:rPr>
        <w:t>D.2Monatliche Heizzeit</w:t>
      </w:r>
    </w:p>
    <w:p w14:paraId="723F63E2" w14:textId="77777777" w:rsidR="00644804" w:rsidRPr="00644804" w:rsidRDefault="00644804" w:rsidP="00644804">
      <w:r w:rsidRPr="00644804">
        <w:t>Die Heizzeit ist monatlich getrennt für Nutzungs- und Nichtnutzungstage zu berechnen. Die monatliche Heizzeit ist die Summe aus der Heizzeit an Nutzungstagen und an Nichtnutzungstagen.</w:t>
      </w:r>
    </w:p>
    <w:p w14:paraId="04E7D2D6" w14:textId="77777777" w:rsidR="00644804" w:rsidRPr="00644804" w:rsidRDefault="00644804" w:rsidP="00644804">
      <w:r w:rsidRPr="00644804">
        <w:t>Die Heizzeit eines Nutzungsprofils ist nach Gleichung (D.2) zu berechnen:</w:t>
      </w:r>
    </w:p>
    <w:p w14:paraId="4C90076D" w14:textId="77777777" w:rsidR="00644804" w:rsidRPr="00644804" w:rsidRDefault="00644804" w:rsidP="00644804">
      <w:r w:rsidRPr="00644804">
        <w:t>Hierbei ist :</w:t>
      </w:r>
    </w:p>
    <w:p w14:paraId="4C79B677" w14:textId="77777777" w:rsidR="00644804" w:rsidRPr="00644804" w:rsidRDefault="00644804" w:rsidP="00644804">
      <w:r w:rsidRPr="00644804">
        <w:t>bzw.</w:t>
      </w:r>
    </w:p>
    <w:p w14:paraId="7459D336" w14:textId="77777777" w:rsidR="00644804" w:rsidRPr="00644804" w:rsidRDefault="00644804" w:rsidP="00644804">
      <w:r w:rsidRPr="00644804">
        <w:t>und </w:t>
      </w:r>
      <w:r w:rsidRPr="00644804">
        <w:rPr>
          <w:i/>
          <w:iCs/>
        </w:rPr>
        <w:t>t</w:t>
      </w:r>
      <w:r w:rsidRPr="00644804">
        <w:t>:</w:t>
      </w:r>
    </w:p>
    <w:p w14:paraId="3508B29B" w14:textId="77777777" w:rsidR="00644804" w:rsidRPr="00644804" w:rsidRDefault="00644804" w:rsidP="00644804">
      <w:r w:rsidRPr="00644804">
        <w:t>bzw.</w:t>
      </w:r>
    </w:p>
    <w:p w14:paraId="29B8C50B" w14:textId="77777777" w:rsidR="00644804" w:rsidRPr="00644804" w:rsidRDefault="00644804" w:rsidP="00644804">
      <w:r w:rsidRPr="00644804">
        <w:t>Für die minimal anzusetzende Auslastung gilt:</w:t>
      </w:r>
    </w:p>
    <w:p w14:paraId="306BFD94" w14:textId="77777777" w:rsidR="00644804" w:rsidRPr="00644804" w:rsidRDefault="00644804" w:rsidP="00644804">
      <w:r w:rsidRPr="00644804">
        <w:t>Dabei ist</w:t>
      </w:r>
    </w:p>
    <w:p w14:paraId="39EBF4A7" w14:textId="77777777" w:rsidR="00644804" w:rsidRPr="00644804" w:rsidRDefault="00644804" w:rsidP="00644804">
      <w:r w:rsidRPr="00644804">
        <w:rPr>
          <w:i/>
          <w:iCs/>
        </w:rPr>
        <w:t>t</w:t>
      </w:r>
      <w:r w:rsidRPr="00644804">
        <w:t> die Heizzeit innerhalb des Zeitraum der normalen Nutzung (</w:t>
      </w:r>
      <w:r w:rsidRPr="00644804">
        <w:rPr>
          <w:i/>
          <w:iCs/>
        </w:rPr>
        <w:t>t</w:t>
      </w:r>
      <w:r w:rsidRPr="00644804">
        <w:t>) bzw. Wochenend- oder Ferienbetrieb (</w:t>
      </w:r>
      <w:r w:rsidRPr="00644804">
        <w:rPr>
          <w:i/>
          <w:iCs/>
        </w:rPr>
        <w:t>t</w:t>
      </w:r>
      <w:r w:rsidRPr="00644804">
        <w:t>);</w:t>
      </w:r>
    </w:p>
    <w:p w14:paraId="2C157500" w14:textId="77777777" w:rsidR="00644804" w:rsidRPr="00644804" w:rsidRDefault="00644804" w:rsidP="00644804">
      <w:r w:rsidRPr="00644804">
        <w:rPr>
          <w:i/>
          <w:iCs/>
        </w:rPr>
        <w:t>t</w:t>
      </w:r>
      <w:r w:rsidRPr="00644804">
        <w:t> der gesamte Zeitraum des Monats mit normaler Nutzung (</w:t>
      </w:r>
      <w:r w:rsidRPr="00644804">
        <w:rPr>
          <w:i/>
          <w:iCs/>
        </w:rPr>
        <w:t>t</w:t>
      </w:r>
      <w:r w:rsidRPr="00644804">
        <w:t>) bzw. mit Wochenend- oder Ferienbetrieb (</w:t>
      </w:r>
      <w:r w:rsidRPr="00644804">
        <w:rPr>
          <w:i/>
          <w:iCs/>
        </w:rPr>
        <w:t>t</w:t>
      </w:r>
      <w:r w:rsidRPr="00644804">
        <w:t>);</w:t>
      </w:r>
    </w:p>
    <w:p w14:paraId="4E363BAB" w14:textId="77777777" w:rsidR="00644804" w:rsidRPr="00644804" w:rsidRDefault="00644804" w:rsidP="00644804">
      <w:r w:rsidRPr="00644804">
        <w:t> die über den Monat gemittelte Auslastung des Heizsystems innerhalb des Zeitraums der normalen Nutzung () bzw. der Wochenend- oder Ferienbetrieb ();</w:t>
      </w:r>
    </w:p>
    <w:p w14:paraId="119BF194" w14:textId="77777777" w:rsidR="00644804" w:rsidRPr="00644804" w:rsidRDefault="00644804" w:rsidP="00644804">
      <w:r w:rsidRPr="00644804">
        <w:t> die Mindestauslastung des Heizsystems;</w:t>
      </w:r>
    </w:p>
    <w:p w14:paraId="268F882B" w14:textId="77777777" w:rsidR="00644804" w:rsidRPr="00644804" w:rsidRDefault="00644804" w:rsidP="00644804">
      <w:r w:rsidRPr="00644804">
        <w:rPr>
          <w:i/>
          <w:iCs/>
        </w:rPr>
        <w:t>Q</w:t>
      </w:r>
      <w:r w:rsidRPr="00644804">
        <w:t> der bilanzierte Heizwärmebedarf der Gebäudezone bei normaler Nutzung (Tageswert);</w:t>
      </w:r>
    </w:p>
    <w:p w14:paraId="6B67A572" w14:textId="77777777" w:rsidR="00644804" w:rsidRPr="00644804" w:rsidRDefault="00644804" w:rsidP="00644804">
      <w:r w:rsidRPr="00644804">
        <w:rPr>
          <w:i/>
          <w:iCs/>
        </w:rPr>
        <w:t>Q</w:t>
      </w:r>
      <w:r w:rsidRPr="00644804">
        <w:t> der bilanzierte Heizwärmebedarf der Gebäudezone bei Wochenend- oder Ferienbetrieb (Tageswert);</w:t>
      </w:r>
    </w:p>
    <w:p w14:paraId="0242FFBA" w14:textId="77777777" w:rsidR="00644804" w:rsidRPr="00644804" w:rsidRDefault="00644804" w:rsidP="00644804">
      <w:r w:rsidRPr="00644804">
        <w:t> die maximale Heizlast der Gebäudezone nach Anhang B;</w:t>
      </w:r>
    </w:p>
    <w:p w14:paraId="5F59390B" w14:textId="77777777" w:rsidR="00644804" w:rsidRPr="00644804" w:rsidRDefault="00644804" w:rsidP="00644804">
      <w:r w:rsidRPr="00644804">
        <w:rPr>
          <w:i/>
          <w:iCs/>
        </w:rPr>
        <w:t>d</w:t>
      </w:r>
      <w:r w:rsidRPr="00644804">
        <w:t> die Anzahl der Tage im Monat mit normaler Nutzung;</w:t>
      </w:r>
    </w:p>
    <w:p w14:paraId="7CEE36DB" w14:textId="77777777" w:rsidR="00644804" w:rsidRPr="00644804" w:rsidRDefault="00644804" w:rsidP="00644804">
      <w:r w:rsidRPr="00644804">
        <w:rPr>
          <w:i/>
          <w:iCs/>
        </w:rPr>
        <w:t>d</w:t>
      </w:r>
      <w:r w:rsidRPr="00644804">
        <w:t> die Anzahl der Tage im Monat ohne oder mit eingeschränkter Nutzung (Wochenende, Ferientage).</w:t>
      </w:r>
    </w:p>
    <w:p w14:paraId="59BB7AED" w14:textId="77777777" w:rsidR="00644804" w:rsidRPr="00644804" w:rsidRDefault="00644804" w:rsidP="00644804">
      <w:pPr>
        <w:rPr>
          <w:b/>
          <w:bCs/>
        </w:rPr>
      </w:pPr>
      <w:r w:rsidRPr="00644804">
        <w:rPr>
          <w:b/>
          <w:bCs/>
        </w:rPr>
        <w:t>D.3Monatliche Kühlzeit</w:t>
      </w:r>
    </w:p>
    <w:p w14:paraId="0867AA3F" w14:textId="77777777" w:rsidR="00644804" w:rsidRPr="00644804" w:rsidRDefault="00644804" w:rsidP="00644804">
      <w:r w:rsidRPr="00644804">
        <w:t>Die Kühlzeit ist monatlich getrennt für Nutzungs- und Nichtnutzungstage zu berechnen. Die monatliche Kühlzeit ist die Summe aus der Kühlzeit an Nutzungstagen und an Nichtnutzungstagen.</w:t>
      </w:r>
    </w:p>
    <w:p w14:paraId="0BFAE5B1" w14:textId="77777777" w:rsidR="00644804" w:rsidRPr="00644804" w:rsidRDefault="00644804" w:rsidP="00644804">
      <w:r w:rsidRPr="00644804">
        <w:t>Die Kühlzeit eines Nutzungsprofils ist nach Gleichung (D.8) zu berechnen:</w:t>
      </w:r>
    </w:p>
    <w:p w14:paraId="334A709F" w14:textId="77777777" w:rsidR="00644804" w:rsidRPr="00644804" w:rsidRDefault="00644804" w:rsidP="00644804">
      <w:r w:rsidRPr="00644804">
        <w:t>Hierbei ist :</w:t>
      </w:r>
    </w:p>
    <w:p w14:paraId="49CF5BE1" w14:textId="77777777" w:rsidR="00644804" w:rsidRPr="00644804" w:rsidRDefault="00644804" w:rsidP="00644804">
      <w:r w:rsidRPr="00644804">
        <w:t>bzw.</w:t>
      </w:r>
    </w:p>
    <w:p w14:paraId="33049198" w14:textId="77777777" w:rsidR="00644804" w:rsidRPr="00644804" w:rsidRDefault="00644804" w:rsidP="00644804">
      <w:r w:rsidRPr="00644804">
        <w:t>und </w:t>
      </w:r>
      <w:r w:rsidRPr="00644804">
        <w:rPr>
          <w:i/>
          <w:iCs/>
        </w:rPr>
        <w:t>t</w:t>
      </w:r>
      <w:r w:rsidRPr="00644804">
        <w:t>:</w:t>
      </w:r>
    </w:p>
    <w:p w14:paraId="5152394D" w14:textId="77777777" w:rsidR="00644804" w:rsidRPr="00644804" w:rsidRDefault="00644804" w:rsidP="00644804">
      <w:r w:rsidRPr="00644804">
        <w:t>bzw.</w:t>
      </w:r>
    </w:p>
    <w:p w14:paraId="5A6D2AF1" w14:textId="77777777" w:rsidR="00644804" w:rsidRPr="00644804" w:rsidRDefault="00644804" w:rsidP="00644804">
      <w:r w:rsidRPr="00644804">
        <w:t>Soweit in DIN/TS 18599-7 nicht anders angegeben, ist für die Mindestauslastung</w:t>
      </w:r>
    </w:p>
    <w:p w14:paraId="291555F0" w14:textId="77777777" w:rsidR="00644804" w:rsidRPr="00644804" w:rsidRDefault="00644804" w:rsidP="00644804">
      <w:r w:rsidRPr="00644804">
        <w:t>anzusetzen (saisonaler Betrieb).</w:t>
      </w:r>
    </w:p>
    <w:p w14:paraId="328EB1BA" w14:textId="77777777" w:rsidR="00644804" w:rsidRPr="00644804" w:rsidRDefault="00644804" w:rsidP="00644804">
      <w:r w:rsidRPr="00644804">
        <w:t>Dabei ist</w:t>
      </w:r>
    </w:p>
    <w:p w14:paraId="274508BC" w14:textId="77777777" w:rsidR="00644804" w:rsidRPr="00644804" w:rsidRDefault="00644804" w:rsidP="00644804">
      <w:r w:rsidRPr="00644804">
        <w:rPr>
          <w:i/>
          <w:iCs/>
        </w:rPr>
        <w:t>t</w:t>
      </w:r>
      <w:r w:rsidRPr="00644804">
        <w:t> die Kühlzeit innerhalb des Zeitraums der normalen Nutzung (</w:t>
      </w:r>
      <w:r w:rsidRPr="00644804">
        <w:rPr>
          <w:i/>
          <w:iCs/>
        </w:rPr>
        <w:t>t</w:t>
      </w:r>
      <w:r w:rsidRPr="00644804">
        <w:t>) bzw. Wochenend- oder Ferienbetrieb (</w:t>
      </w:r>
      <w:r w:rsidRPr="00644804">
        <w:rPr>
          <w:i/>
          <w:iCs/>
        </w:rPr>
        <w:t>t</w:t>
      </w:r>
      <w:r w:rsidRPr="00644804">
        <w:t>);</w:t>
      </w:r>
    </w:p>
    <w:p w14:paraId="1E6CD7CF" w14:textId="77777777" w:rsidR="00644804" w:rsidRPr="00644804" w:rsidRDefault="00644804" w:rsidP="00644804">
      <w:r w:rsidRPr="00644804">
        <w:rPr>
          <w:i/>
          <w:iCs/>
        </w:rPr>
        <w:t>t</w:t>
      </w:r>
      <w:r w:rsidRPr="00644804">
        <w:t> der gesamte Zeitraum des Monats mit normaler Nutzung (</w:t>
      </w:r>
      <w:r w:rsidRPr="00644804">
        <w:rPr>
          <w:i/>
          <w:iCs/>
        </w:rPr>
        <w:t>t</w:t>
      </w:r>
      <w:r w:rsidRPr="00644804">
        <w:t>) bzw. mit Wochenend- oder Ferienbetrieb (</w:t>
      </w:r>
      <w:r w:rsidRPr="00644804">
        <w:rPr>
          <w:i/>
          <w:iCs/>
        </w:rPr>
        <w:t>t</w:t>
      </w:r>
      <w:r w:rsidRPr="00644804">
        <w:t>);</w:t>
      </w:r>
    </w:p>
    <w:p w14:paraId="509FECED" w14:textId="77777777" w:rsidR="00644804" w:rsidRPr="00644804" w:rsidRDefault="00644804" w:rsidP="00644804">
      <w:r w:rsidRPr="00644804">
        <w:t> die über den Monat gemittelte Auslastung des Kühlsystems innerhalb des Zeitraums der normalen Nutzung () bzw. der Wochenend- oder Ferienbetrieb ();</w:t>
      </w:r>
    </w:p>
    <w:p w14:paraId="225119F0" w14:textId="77777777" w:rsidR="00644804" w:rsidRPr="00644804" w:rsidRDefault="00644804" w:rsidP="00644804">
      <w:r w:rsidRPr="00644804">
        <w:t> die Mindestauslastung des Kühlsystems;</w:t>
      </w:r>
    </w:p>
    <w:p w14:paraId="1C5CDDDD" w14:textId="77777777" w:rsidR="00644804" w:rsidRPr="00644804" w:rsidRDefault="00644804" w:rsidP="00644804">
      <w:r w:rsidRPr="00644804">
        <w:rPr>
          <w:i/>
          <w:iCs/>
        </w:rPr>
        <w:t>Q</w:t>
      </w:r>
      <w:r w:rsidRPr="00644804">
        <w:t> der bilanzierte Kühlbedarf der Gebäudezone bei normaler Nutzung (Tageswert);</w:t>
      </w:r>
    </w:p>
    <w:p w14:paraId="31B81A50" w14:textId="77777777" w:rsidR="00644804" w:rsidRPr="00644804" w:rsidRDefault="00644804" w:rsidP="00644804">
      <w:r w:rsidRPr="00644804">
        <w:rPr>
          <w:i/>
          <w:iCs/>
        </w:rPr>
        <w:t>Q</w:t>
      </w:r>
      <w:r w:rsidRPr="00644804">
        <w:t> der bilanzierte Kühlbedarf der Gebäudezone bei Wochenend- oder Ferienbetrieb (Tageswert);</w:t>
      </w:r>
    </w:p>
    <w:p w14:paraId="7ED63D49" w14:textId="77777777" w:rsidR="00644804" w:rsidRPr="00644804" w:rsidRDefault="00644804" w:rsidP="00644804">
      <w:r w:rsidRPr="00644804">
        <w:t> die maximale Kühllast der Gebäudezone nach Anhang C;</w:t>
      </w:r>
    </w:p>
    <w:p w14:paraId="7BFA0BA2" w14:textId="77777777" w:rsidR="00644804" w:rsidRPr="00644804" w:rsidRDefault="00644804" w:rsidP="00644804">
      <w:r w:rsidRPr="00644804">
        <w:rPr>
          <w:i/>
          <w:iCs/>
        </w:rPr>
        <w:t>d</w:t>
      </w:r>
      <w:r w:rsidRPr="00644804">
        <w:t> die Anzahl der Tage im Monat mit normaler Nutzung;</w:t>
      </w:r>
    </w:p>
    <w:p w14:paraId="429D3844" w14:textId="77777777" w:rsidR="00644804" w:rsidRPr="00644804" w:rsidRDefault="00644804" w:rsidP="00644804">
      <w:r w:rsidRPr="00644804">
        <w:rPr>
          <w:i/>
          <w:iCs/>
        </w:rPr>
        <w:t>d</w:t>
      </w:r>
      <w:r w:rsidRPr="00644804">
        <w:t> die Anzahl der Tage im Monat ohne oder mit eingeschränkter Nutzung (Wochenende, Ferientage);</w:t>
      </w:r>
    </w:p>
    <w:p w14:paraId="248470A1" w14:textId="77777777" w:rsidR="00644804" w:rsidRPr="00644804" w:rsidRDefault="00644804" w:rsidP="00644804">
      <w:r w:rsidRPr="00644804">
        <w:rPr>
          <w:i/>
          <w:iCs/>
        </w:rPr>
        <w:t>t</w:t>
      </w:r>
      <w:r w:rsidRPr="00644804">
        <w:t> die tägliche Betriebszeit der Kühlanlage bei der normalen Nutzung nach DIN/TS 18599-10;</w:t>
      </w:r>
    </w:p>
    <w:p w14:paraId="07E1A7DC" w14:textId="77777777" w:rsidR="00644804" w:rsidRPr="00644804" w:rsidRDefault="00644804" w:rsidP="00644804">
      <w:r w:rsidRPr="00644804">
        <w:rPr>
          <w:i/>
          <w:iCs/>
        </w:rPr>
        <w:t>t</w:t>
      </w:r>
      <w:r w:rsidRPr="00644804">
        <w:t> die tägliche Betriebszeit der Kühlanlage an Tagen mit eingeschränkter Nutzung. Für die in DIN/TS 18599-10 aufgeführten Nutzungen gilt: </w:t>
      </w:r>
      <w:r w:rsidRPr="00644804">
        <w:rPr>
          <w:i/>
          <w:iCs/>
        </w:rPr>
        <w:t>t</w:t>
      </w:r>
      <w:r w:rsidRPr="00644804">
        <w:t> = 0.</w:t>
      </w:r>
    </w:p>
    <w:p w14:paraId="76F14E74" w14:textId="77777777" w:rsidR="00644804" w:rsidRPr="00644804" w:rsidRDefault="00644804" w:rsidP="00644804">
      <w:r w:rsidRPr="00644804">
        <w:t>ANMERKUNG: In der Regel ist die Betriebszeit der Kühlanlage gleich der Betriebszeit der Lüftungsanlage. Falls die Kühlung innerhalb der Gebäudezone auch außerhalb der Betriebszeit der Lüftungsanlage in Betrieb ist, z. B. bei Bauteilkühlung, ist für </w:t>
      </w:r>
      <w:r w:rsidRPr="00644804">
        <w:rPr>
          <w:i/>
          <w:iCs/>
        </w:rPr>
        <w:t>t</w:t>
      </w:r>
      <w:r w:rsidRPr="00644804">
        <w:t> = 24 h anzusetzen.</w:t>
      </w:r>
    </w:p>
    <w:p w14:paraId="225BA670" w14:textId="77777777" w:rsidR="00644804" w:rsidRPr="00644804" w:rsidRDefault="00644804" w:rsidP="00644804">
      <w:pPr>
        <w:rPr>
          <w:b/>
          <w:bCs/>
        </w:rPr>
      </w:pPr>
      <w:r w:rsidRPr="00644804">
        <w:rPr>
          <w:b/>
          <w:bCs/>
        </w:rPr>
        <w:t>Anhang E (normativ)Standardwerte für Volumenströme raumlufttechnischer Anlagen</w:t>
      </w:r>
    </w:p>
    <w:p w14:paraId="310CD88D" w14:textId="77777777" w:rsidR="00644804" w:rsidRPr="00644804" w:rsidRDefault="00644804" w:rsidP="00644804">
      <w:pPr>
        <w:rPr>
          <w:b/>
          <w:bCs/>
        </w:rPr>
      </w:pPr>
      <w:r w:rsidRPr="00644804">
        <w:rPr>
          <w:b/>
          <w:bCs/>
        </w:rPr>
        <w:t>E.1Allgemeines</w:t>
      </w:r>
    </w:p>
    <w:p w14:paraId="54DC6619" w14:textId="77777777" w:rsidR="00644804" w:rsidRPr="00644804" w:rsidRDefault="00644804" w:rsidP="00644804">
      <w:r w:rsidRPr="00644804">
        <w:t>Zur Bestimmung der Wärmequellen oder -senken durch die Zuluft einer mechanischen Lüftungsanlage sollten die Zulufttemperatur und der Volumenstrom der Anlage bekannt sein. Soweit in der Vorplanung keine genauen Werte bekannt sind, dienen die hier aufgeführten Standardwerte für den Volumenstrom einer ersten Abschätzung für übliche Klimasysteme. Standardwerte für Zulufttemperaturen sind in DIN/TS 18599-7 enthalten.</w:t>
      </w:r>
    </w:p>
    <w:p w14:paraId="2645B4DC" w14:textId="77777777" w:rsidR="00644804" w:rsidRPr="00644804" w:rsidRDefault="00644804" w:rsidP="00644804">
      <w:r w:rsidRPr="00644804">
        <w:t>Die Standardwerte ersetzen nicht eine genaue Planung des Lüftungssystems durch eine fachkundige Person für den jeweiligen Anwendungsfall. Nach der planerischen Festlegung der Luftvolumenströme sind diese in der Berechnung zu verwenden.</w:t>
      </w:r>
    </w:p>
    <w:p w14:paraId="5B38255A" w14:textId="77777777" w:rsidR="00644804" w:rsidRPr="00644804" w:rsidRDefault="00644804" w:rsidP="00644804">
      <w:r w:rsidRPr="00644804">
        <w:t>Die thermische Behaglichkeit nach DIN EN 16798-3 ist durch das Lüftungssystem sicherzustellen.</w:t>
      </w:r>
    </w:p>
    <w:p w14:paraId="13FDC7D6" w14:textId="77777777" w:rsidR="00644804" w:rsidRPr="00644804" w:rsidRDefault="00644804" w:rsidP="00644804">
      <w:pPr>
        <w:rPr>
          <w:b/>
          <w:bCs/>
        </w:rPr>
      </w:pPr>
      <w:r w:rsidRPr="00644804">
        <w:rPr>
          <w:b/>
          <w:bCs/>
        </w:rPr>
        <w:t>E.2Standardwerte für den zulässigen Volumenstrom</w:t>
      </w:r>
    </w:p>
    <w:p w14:paraId="09E823ED" w14:textId="77777777" w:rsidR="00644804" w:rsidRPr="00644804" w:rsidRDefault="00644804" w:rsidP="00644804">
      <w:r w:rsidRPr="00644804">
        <w:t>Bild E.1 zeigt den Zusammenhang zwischen maximaler Kühllast und zulässigem Volumenstrom in Abhängigkeit vom Klimasystem. Kühllast und Volumenstrom sind jeweils bezogen auf die Nettogrundfläche </w:t>
      </w:r>
      <w:r w:rsidRPr="00644804">
        <w:rPr>
          <w:i/>
          <w:iCs/>
        </w:rPr>
        <w:t>A</w:t>
      </w:r>
      <w:r w:rsidRPr="00644804">
        <w:t>. Für Variabel-Volumenstrom-Systeme entspricht  dem maximal möglichen Volumenstrom  (siehe DIN/TS 18599-3); bei anderen Klimasystemen entspricht  dem Bilanzvolumenstrom .</w:t>
      </w:r>
    </w:p>
    <w:p w14:paraId="29B70401" w14:textId="1B5DC40D" w:rsidR="00644804" w:rsidRPr="00644804" w:rsidRDefault="00644804" w:rsidP="00644804">
      <w:r w:rsidRPr="00644804">
        <w:drawing>
          <wp:inline distT="0" distB="0" distL="0" distR="0" wp14:anchorId="6E6F4439" wp14:editId="05FB7901">
            <wp:extent cx="4526280" cy="3040380"/>
            <wp:effectExtent l="0" t="0" r="7620" b="7620"/>
            <wp:docPr id="364479389" name="Grafik 19" descr="Bild E.1: Zusammenhang zwischen maximaler Kühllast und zulässigem Volumenstrom, abhängig vom Klima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ild E.1: Zusammenhang zwischen maximaler Kühllast und zulässigem Volumenstrom, abhängig vom Klima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6280" cy="3040380"/>
                    </a:xfrm>
                    <a:prstGeom prst="rect">
                      <a:avLst/>
                    </a:prstGeom>
                    <a:noFill/>
                    <a:ln>
                      <a:noFill/>
                    </a:ln>
                  </pic:spPr>
                </pic:pic>
              </a:graphicData>
            </a:graphic>
          </wp:inline>
        </w:drawing>
      </w:r>
    </w:p>
    <w:p w14:paraId="6D216A16" w14:textId="77777777" w:rsidR="00644804" w:rsidRPr="00644804" w:rsidRDefault="00644804" w:rsidP="00644804">
      <w:r w:rsidRPr="00644804">
        <w:rPr>
          <w:b/>
          <w:bCs/>
        </w:rPr>
        <w:t>Legende</w:t>
      </w:r>
    </w:p>
    <w:p w14:paraId="35EFB206" w14:textId="77777777" w:rsidR="00644804" w:rsidRPr="00644804" w:rsidRDefault="00644804" w:rsidP="00644804">
      <w:r w:rsidRPr="00644804">
        <w:t>1Kühldeckensystemen</w:t>
      </w:r>
    </w:p>
    <w:p w14:paraId="478D568A" w14:textId="77777777" w:rsidR="00644804" w:rsidRPr="00644804" w:rsidRDefault="00644804" w:rsidP="00644804">
      <w:r w:rsidRPr="00644804">
        <w:t>2Luft-Wasser-Systeme; Luft-Kältemittel-Systeme</w:t>
      </w:r>
    </w:p>
    <w:p w14:paraId="143DB51E" w14:textId="77777777" w:rsidR="00644804" w:rsidRPr="00644804" w:rsidRDefault="00644804" w:rsidP="00644804">
      <w:r w:rsidRPr="00644804">
        <w:t>3Nur-Luft-Systeme</w:t>
      </w:r>
    </w:p>
    <w:p w14:paraId="1E59F03B" w14:textId="77777777" w:rsidR="00644804" w:rsidRPr="00644804" w:rsidRDefault="00644804" w:rsidP="00644804">
      <w:r w:rsidRPr="00644804">
        <w:t>Xflächenbezogener Volumenstrom  in </w:t>
      </w:r>
    </w:p>
    <w:p w14:paraId="7B61C0FA" w14:textId="77777777" w:rsidR="00644804" w:rsidRPr="00644804" w:rsidRDefault="00644804" w:rsidP="00644804">
      <w:r w:rsidRPr="00644804">
        <w:t>Yflächenbezogene maximale Kühlleistung Volumenstrom  in </w:t>
      </w:r>
    </w:p>
    <w:p w14:paraId="703523D7" w14:textId="77777777" w:rsidR="00644804" w:rsidRPr="00644804" w:rsidRDefault="00644804" w:rsidP="00644804">
      <w:pPr>
        <w:rPr>
          <w:b/>
          <w:bCs/>
        </w:rPr>
      </w:pPr>
      <w:r w:rsidRPr="00644804">
        <w:rPr>
          <w:b/>
          <w:bCs/>
        </w:rPr>
        <w:t>Bild E.1 — Zusammenhang zwischen maximaler Kühllast und zulässigem Volumenstrom, abhängig vom Klimasystem</w:t>
      </w:r>
    </w:p>
    <w:p w14:paraId="41ACD409" w14:textId="77777777" w:rsidR="00644804" w:rsidRPr="00644804" w:rsidRDefault="00644804" w:rsidP="00644804">
      <w:pPr>
        <w:rPr>
          <w:b/>
          <w:bCs/>
        </w:rPr>
      </w:pPr>
      <w:r w:rsidRPr="00644804">
        <w:rPr>
          <w:b/>
          <w:bCs/>
        </w:rPr>
        <w:t>Anhang F (normativ)Spezifischer Wärmetransferkoeffizient für Transmission und Bilanzkennwert zur Bewertung der energetischen Qualität transparenter Bauteile</w:t>
      </w:r>
    </w:p>
    <w:p w14:paraId="1E4F2A86" w14:textId="77777777" w:rsidR="00644804" w:rsidRPr="00644804" w:rsidRDefault="00644804" w:rsidP="00644804">
      <w:pPr>
        <w:rPr>
          <w:b/>
          <w:bCs/>
        </w:rPr>
      </w:pPr>
      <w:r w:rsidRPr="00644804">
        <w:rPr>
          <w:b/>
          <w:bCs/>
        </w:rPr>
        <w:t>F.1Spezifischer Wärmetransferkoeffizient für Transmission</w:t>
      </w:r>
    </w:p>
    <w:p w14:paraId="5E1F1492" w14:textId="77777777" w:rsidR="00644804" w:rsidRPr="00644804" w:rsidRDefault="00644804" w:rsidP="00644804">
      <w:r w:rsidRPr="00644804">
        <w:t>Der spezifische, auf die wärmeübertragende Umfassungsfläche bezogene Wärmetransferkoeffizient für Transmission ist wie folgt zu ermitteln:</w:t>
      </w:r>
    </w:p>
    <w:p w14:paraId="69650039" w14:textId="77777777" w:rsidR="00644804" w:rsidRPr="00644804" w:rsidRDefault="00644804" w:rsidP="00644804">
      <w:r w:rsidRPr="00644804">
        <w:t>Dabei ist</w:t>
      </w:r>
    </w:p>
    <w:p w14:paraId="62C68D15" w14:textId="77777777" w:rsidR="00644804" w:rsidRPr="00644804" w:rsidRDefault="00644804" w:rsidP="00644804">
      <w:r w:rsidRPr="00644804">
        <w:t> der spezifische, auf die wärmeübertragende Umfassungsfläche bezogene Wärmetransferkoeffizient für Transmission in W/(m · K);</w:t>
      </w:r>
    </w:p>
    <w:p w14:paraId="761F3A90" w14:textId="77777777" w:rsidR="00644804" w:rsidRPr="00644804" w:rsidRDefault="00644804" w:rsidP="00644804">
      <w:r w:rsidRPr="00644804">
        <w:rPr>
          <w:i/>
          <w:iCs/>
        </w:rPr>
        <w:t>H</w:t>
      </w:r>
      <w:r w:rsidRPr="00644804">
        <w:t> der Wärmetransferkoeffizient für Transmission zwischen der beheizten und/oder gekühlten Gebäudezone und außen in W/K;</w:t>
      </w:r>
    </w:p>
    <w:p w14:paraId="2716A1A5" w14:textId="77777777" w:rsidR="00644804" w:rsidRPr="00644804" w:rsidRDefault="00644804" w:rsidP="00644804">
      <w:r w:rsidRPr="00644804">
        <w:rPr>
          <w:i/>
          <w:iCs/>
        </w:rPr>
        <w:t>H</w:t>
      </w:r>
      <w:r w:rsidRPr="00644804">
        <w:t> der Wärmetransferkoeffizient für Transmission für zweidimensionale Wärmebrücken in W/K;</w:t>
      </w:r>
    </w:p>
    <w:p w14:paraId="2A44102F" w14:textId="77777777" w:rsidR="00644804" w:rsidRPr="00644804" w:rsidRDefault="00644804" w:rsidP="00644804">
      <w:r w:rsidRPr="00644804">
        <w:rPr>
          <w:i/>
          <w:iCs/>
        </w:rPr>
        <w:t>H</w:t>
      </w:r>
      <w:r w:rsidRPr="00644804">
        <w:t> der Wärmetransferkoeffizient für Transmission zwischen beheizten und/oder gekühlten und unbeheizten Gebäudezonen </w:t>
      </w:r>
      <w:r w:rsidRPr="00644804">
        <w:rPr>
          <w:i/>
          <w:iCs/>
        </w:rPr>
        <w:t>j</w:t>
      </w:r>
      <w:r w:rsidRPr="00644804">
        <w:t> in W/K;</w:t>
      </w:r>
    </w:p>
    <w:p w14:paraId="102D9B5E" w14:textId="77777777" w:rsidR="00644804" w:rsidRPr="00644804" w:rsidRDefault="00644804" w:rsidP="00644804">
      <w:r w:rsidRPr="00644804">
        <w:rPr>
          <w:i/>
          <w:iCs/>
        </w:rPr>
        <w:t>H</w:t>
      </w:r>
      <w:r w:rsidRPr="00644804">
        <w:t> der Wärmetransferkoeffizient der beheizten und/oder gekühlten Gebäudezone über Erdreichflächen </w:t>
      </w:r>
      <w:r w:rsidRPr="00644804">
        <w:rPr>
          <w:i/>
          <w:iCs/>
        </w:rPr>
        <w:t>k</w:t>
      </w:r>
      <w:r w:rsidRPr="00644804">
        <w:t> in W/K;</w:t>
      </w:r>
    </w:p>
    <w:p w14:paraId="40AE12C8" w14:textId="77777777" w:rsidR="00644804" w:rsidRPr="00644804" w:rsidRDefault="00644804" w:rsidP="00644804">
      <w:r w:rsidRPr="00644804">
        <w:rPr>
          <w:i/>
          <w:iCs/>
        </w:rPr>
        <w:t>F</w:t>
      </w:r>
      <w:r w:rsidRPr="00644804">
        <w:t> bzw. </w:t>
      </w:r>
      <w:r w:rsidRPr="00644804">
        <w:rPr>
          <w:i/>
          <w:iCs/>
        </w:rPr>
        <w:t>F</w:t>
      </w:r>
      <w:r w:rsidRPr="00644804">
        <w:t> der Temperatur-Korrekturfaktor, auch wenn die Temperatur in einer unbeheizten Zone mit dem detaillierten Verfahren ermittelt worden ist. Alternativ kann mit </w:t>
      </w:r>
      <w:r w:rsidRPr="00644804">
        <w:rPr>
          <w:i/>
          <w:iCs/>
        </w:rPr>
        <w:t>F</w:t>
      </w:r>
      <w:r w:rsidRPr="00644804">
        <w:t> = ( − )/( + 1,0) ein fiktiver </w:t>
      </w:r>
      <w:r w:rsidRPr="00644804">
        <w:rPr>
          <w:i/>
          <w:iCs/>
        </w:rPr>
        <w:t>F</w:t>
      </w:r>
      <w:r w:rsidRPr="00644804">
        <w:t>-Wert berechnet werden; hierfür ist  jedoch ohne die internen Einträge der Anlagentechnik zu ermitteln. Wird die angrenzende nicht temperierte Zone im </w:t>
      </w:r>
      <w:r w:rsidRPr="00644804">
        <w:rPr>
          <w:i/>
          <w:iCs/>
        </w:rPr>
        <w:t>U</w:t>
      </w:r>
      <w:r w:rsidRPr="00644804">
        <w:t>-Wert nach außen berücksichtigt oder der Wärmetransferkoeffizient über das Erdreich nach DIN EN ISO 13370 berechnet, so ist </w:t>
      </w:r>
      <w:r w:rsidRPr="00644804">
        <w:rPr>
          <w:i/>
          <w:iCs/>
        </w:rPr>
        <w:t>F</w:t>
      </w:r>
      <w:r w:rsidRPr="00644804">
        <w:t> = 1 zu setzen.</w:t>
      </w:r>
    </w:p>
    <w:p w14:paraId="71134DE2" w14:textId="77777777" w:rsidR="00644804" w:rsidRPr="00644804" w:rsidRDefault="00644804" w:rsidP="00644804">
      <w:r w:rsidRPr="00644804">
        <w:t>Dabei ist</w:t>
      </w:r>
    </w:p>
    <w:p w14:paraId="0C9FBF08" w14:textId="77777777" w:rsidR="00644804" w:rsidRPr="00644804" w:rsidRDefault="00644804" w:rsidP="00644804">
      <w:r w:rsidRPr="00644804">
        <w:t> die mittlere Innentemperatur nach DIN/TS 18599-10 im normalen Heizbetrieb;</w:t>
      </w:r>
    </w:p>
    <w:p w14:paraId="677046FB" w14:textId="77777777" w:rsidR="00644804" w:rsidRPr="00644804" w:rsidRDefault="00644804" w:rsidP="00644804">
      <w:r w:rsidRPr="00644804">
        <w:t> die mittlere Temperatur in der unbeheizten Gebäudezone im Januar (siehe 6.1.4.5).</w:t>
      </w:r>
    </w:p>
    <w:p w14:paraId="59600A69" w14:textId="77777777" w:rsidR="00644804" w:rsidRPr="00644804" w:rsidRDefault="00644804" w:rsidP="00644804">
      <w:r w:rsidRPr="00644804">
        <w:rPr>
          <w:i/>
          <w:iCs/>
        </w:rPr>
        <w:t>A</w:t>
      </w:r>
      <w:r w:rsidRPr="00644804">
        <w:t> die wärmeübertragende Umfassungsfläche in m; die wärmeübertragende Umfassungsflache </w:t>
      </w:r>
      <w:r w:rsidRPr="00644804">
        <w:rPr>
          <w:i/>
          <w:iCs/>
        </w:rPr>
        <w:t>A</w:t>
      </w:r>
      <w:r w:rsidRPr="00644804">
        <w:t> eines Gebäudes in m ist nach DIN/TS 18599-1 zu ermitteln. Die zu berücksichtigenden Flächen sind die äußere Begrenzung mindestens aller beheizten und/oder gekühlten Zonen nach DIN/TS 18599-1.</w:t>
      </w:r>
    </w:p>
    <w:p w14:paraId="547C4851" w14:textId="77777777" w:rsidR="00644804" w:rsidRPr="00644804" w:rsidRDefault="00644804" w:rsidP="00644804">
      <w:pPr>
        <w:rPr>
          <w:b/>
          <w:bCs/>
        </w:rPr>
      </w:pPr>
      <w:r w:rsidRPr="00644804">
        <w:rPr>
          <w:b/>
          <w:bCs/>
        </w:rPr>
        <w:t>F.2Bilanzkennwert zur Bewertung der energetischen Qualität transparenter Bauteile</w:t>
      </w:r>
    </w:p>
    <w:p w14:paraId="3EEF3407" w14:textId="77777777" w:rsidR="00644804" w:rsidRPr="00644804" w:rsidRDefault="00644804" w:rsidP="00644804">
      <w:pPr>
        <w:rPr>
          <w:b/>
          <w:bCs/>
        </w:rPr>
      </w:pPr>
      <w:r w:rsidRPr="00644804">
        <w:rPr>
          <w:b/>
          <w:bCs/>
        </w:rPr>
        <w:t>F.2.1Allgemeines</w:t>
      </w:r>
    </w:p>
    <w:p w14:paraId="79ABB9E5" w14:textId="77777777" w:rsidR="00644804" w:rsidRPr="00644804" w:rsidRDefault="00644804" w:rsidP="00644804">
      <w:r w:rsidRPr="00644804">
        <w:t>Zur Bewertung der energetischen Qualität von Fenstern bzw. Verglasungen kann ein Bilanzkennwert BK angegeben werden. Der Bilanzkennwert für Fenster und Verglasungen behandelt im Heizfall nicht allein die Transmissionswärmesenken als Einflussgröße, sondern berücksichtigt auch die nutzbaren solaren Wärmeeinträge. BK ergibt sich aus der Jahreswärmebilanz des Fensters, indem die Transmissionswärmesenken und die nutzbaren solaren Wärmequellen miteinander verrechnet werden. Aspekte der Tageslichtversorgung von Räumen werden mit dem Bilanzkennwert nicht behandelt.</w:t>
      </w:r>
    </w:p>
    <w:p w14:paraId="4C077FBA" w14:textId="77777777" w:rsidR="00644804" w:rsidRPr="00644804" w:rsidRDefault="00644804" w:rsidP="00644804">
      <w:r w:rsidRPr="00644804">
        <w:t>Mithilfe des Strahlungsgewinnkoeffizienten (</w:t>
      </w:r>
      <w:r w:rsidRPr="00644804">
        <w:rPr>
          <w:i/>
          <w:iCs/>
        </w:rPr>
        <w:t>S</w:t>
      </w:r>
      <w:r w:rsidRPr="00644804">
        <w:t>-Wert) kann der Einfluss unterschiedlich nutzbarer solarer Wärmeeinträge beschrieben werden. Mit diesem Koeffizienten wird der Gesamtenergiedurchlassgrad des Glases </w:t>
      </w:r>
      <w:r w:rsidRPr="00644804">
        <w:rPr>
          <w:i/>
          <w:iCs/>
        </w:rPr>
        <w:t>g</w:t>
      </w:r>
      <w:r w:rsidRPr="00644804">
        <w:t> gewichtet und vom Wärmedurchlasskoeffizienten des transparenten Bauteils abgezogen.</w:t>
      </w:r>
    </w:p>
    <w:p w14:paraId="56BBCE06" w14:textId="77777777" w:rsidR="00644804" w:rsidRPr="00644804" w:rsidRDefault="00644804" w:rsidP="00644804">
      <w:r w:rsidRPr="00644804">
        <w:t>Dabei ist</w:t>
      </w:r>
    </w:p>
    <w:p w14:paraId="7DDB92A5" w14:textId="77777777" w:rsidR="00644804" w:rsidRPr="00644804" w:rsidRDefault="00644804" w:rsidP="00644804">
      <w:r w:rsidRPr="00644804">
        <w:rPr>
          <w:i/>
          <w:iCs/>
        </w:rPr>
        <w:t>BK</w:t>
      </w:r>
      <w:r w:rsidRPr="00644804">
        <w:t> Bilanzkennwert des transparenten Bauteils in W/(m · K);</w:t>
      </w:r>
    </w:p>
    <w:p w14:paraId="6B95B54E" w14:textId="77777777" w:rsidR="00644804" w:rsidRPr="00644804" w:rsidRDefault="00644804" w:rsidP="00644804">
      <w:r w:rsidRPr="00644804">
        <w:rPr>
          <w:i/>
          <w:iCs/>
        </w:rPr>
        <w:t>U</w:t>
      </w:r>
      <w:r w:rsidRPr="00644804">
        <w:t> der Wärmedurchgangskoeffizient des transparenten Bauteils, berechnet nach DIN EN ISO 10077-1 bzw. DIN EN ISO 12631;</w:t>
      </w:r>
    </w:p>
    <w:p w14:paraId="69596ACB" w14:textId="77777777" w:rsidR="00644804" w:rsidRPr="00644804" w:rsidRDefault="00644804" w:rsidP="00644804">
      <w:r w:rsidRPr="00644804">
        <w:rPr>
          <w:i/>
          <w:iCs/>
        </w:rPr>
        <w:t>g</w:t>
      </w:r>
      <w:r w:rsidRPr="00644804">
        <w:t> der Gesamtenergiedurchlassgrad des Glases (ohne Sonnenschutzvorrichtung) nach DIN EN 410 bei senkrechtem Strahlungseinfall;</w:t>
      </w:r>
    </w:p>
    <w:p w14:paraId="2662D885" w14:textId="77777777" w:rsidR="00644804" w:rsidRPr="00644804" w:rsidRDefault="00644804" w:rsidP="00644804">
      <w:r w:rsidRPr="00644804">
        <w:rPr>
          <w:i/>
          <w:iCs/>
        </w:rPr>
        <w:t>S</w:t>
      </w:r>
      <w:r w:rsidRPr="00644804">
        <w:t> der Strahlungsgewinnkoeffizient nach F.2.2 oder F.2.3.</w:t>
      </w:r>
    </w:p>
    <w:p w14:paraId="391939F0" w14:textId="77777777" w:rsidR="00644804" w:rsidRPr="00644804" w:rsidRDefault="00644804" w:rsidP="00644804">
      <w:r w:rsidRPr="00644804">
        <w:t>Grundlage für Ermittlung der Strahlungsgewinnkoeffizienten nach F.2.2 und F.2.3 bilden die Klimadaten des Referenzorts Potsdam.</w:t>
      </w:r>
    </w:p>
    <w:p w14:paraId="17D07AF1" w14:textId="77777777" w:rsidR="00644804" w:rsidRPr="00644804" w:rsidRDefault="00644804" w:rsidP="00644804">
      <w:pPr>
        <w:rPr>
          <w:b/>
          <w:bCs/>
        </w:rPr>
      </w:pPr>
      <w:r w:rsidRPr="00644804">
        <w:rPr>
          <w:b/>
          <w:bCs/>
        </w:rPr>
        <w:t>F.2.2Vereinfachtes Verfahren</w:t>
      </w:r>
    </w:p>
    <w:p w14:paraId="34091F5B" w14:textId="77777777" w:rsidR="00644804" w:rsidRPr="00644804" w:rsidRDefault="00644804" w:rsidP="00644804">
      <w:r w:rsidRPr="00644804">
        <w:t>Für eine vereinfachte Betrachtung können die S-Werte nach Tabelle F.1 herangezogen werden. Die Nutzbarkeit der solaren Wärmeeinträge wird hier nur in Abhängigkeit von der Nutzung (Einfamilienhaus (EFH), Mehrfamilienhaus (MFH)) und der Orientierung der transparenten Bauteile abgebildet. Soll die Nutzbarkeit der solaren Wärmeeinträge differenzierter berücksichtigt werden, können die S-Werte nach F.2.3 ermittelt werden.</w:t>
      </w:r>
    </w:p>
    <w:p w14:paraId="5D04BB8D" w14:textId="77777777" w:rsidR="00644804" w:rsidRPr="00644804" w:rsidRDefault="00644804" w:rsidP="00644804">
      <w:pPr>
        <w:rPr>
          <w:b/>
          <w:bCs/>
        </w:rPr>
      </w:pPr>
      <w:r w:rsidRPr="00644804">
        <w:rPr>
          <w:b/>
          <w:bCs/>
        </w:rPr>
        <w:t>Tabelle F.1 — Strahlungsgewinnkoeffizienten in Abhängigkeit von der Nutzung und Orientierung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906"/>
        <w:gridCol w:w="3078"/>
        <w:gridCol w:w="3078"/>
      </w:tblGrid>
      <w:tr w:rsidR="00644804" w:rsidRPr="00644804" w14:paraId="10787F5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9BF3BB" w14:textId="77777777" w:rsidR="00644804" w:rsidRPr="00644804" w:rsidRDefault="00644804" w:rsidP="00644804">
            <w:r w:rsidRPr="00644804">
              <w:t>Orientierungb</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E208CE" w14:textId="77777777" w:rsidR="00644804" w:rsidRPr="00644804" w:rsidRDefault="00644804" w:rsidP="00644804">
            <w:r w:rsidRPr="00644804">
              <w:t>Strahlungsgewinnkoeffizienta</w:t>
            </w:r>
          </w:p>
        </w:tc>
      </w:tr>
      <w:tr w:rsidR="00644804" w:rsidRPr="00644804" w14:paraId="39FEB7B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B9B811" w14:textId="77777777" w:rsidR="00644804" w:rsidRPr="00644804" w:rsidRDefault="00644804" w:rsidP="00644804"/>
        </w:tc>
        <w:tc>
          <w:tcPr>
            <w:tcW w:w="0" w:type="auto"/>
            <w:tcBorders>
              <w:top w:val="nil"/>
              <w:left w:val="nil"/>
              <w:right w:val="single" w:sz="8" w:space="0" w:color="000000"/>
            </w:tcBorders>
            <w:tcMar>
              <w:top w:w="0" w:type="dxa"/>
              <w:left w:w="0" w:type="dxa"/>
              <w:bottom w:w="0" w:type="dxa"/>
              <w:right w:w="0" w:type="dxa"/>
            </w:tcMar>
            <w:vAlign w:val="center"/>
            <w:hideMark/>
          </w:tcPr>
          <w:p w14:paraId="64D75C5C" w14:textId="77777777" w:rsidR="00644804" w:rsidRPr="00644804" w:rsidRDefault="00644804" w:rsidP="00644804">
            <w:r w:rsidRPr="00644804">
              <w:t>EFH</w:t>
            </w:r>
          </w:p>
        </w:tc>
        <w:tc>
          <w:tcPr>
            <w:tcW w:w="0" w:type="auto"/>
            <w:tcBorders>
              <w:top w:val="nil"/>
              <w:left w:val="nil"/>
              <w:right w:val="single" w:sz="8" w:space="0" w:color="000000"/>
            </w:tcBorders>
            <w:tcMar>
              <w:top w:w="0" w:type="dxa"/>
              <w:left w:w="0" w:type="dxa"/>
              <w:bottom w:w="0" w:type="dxa"/>
              <w:right w:w="0" w:type="dxa"/>
            </w:tcMar>
            <w:vAlign w:val="center"/>
            <w:hideMark/>
          </w:tcPr>
          <w:p w14:paraId="34FF1CC0" w14:textId="77777777" w:rsidR="00644804" w:rsidRPr="00644804" w:rsidRDefault="00644804" w:rsidP="00644804">
            <w:r w:rsidRPr="00644804">
              <w:t>MFH</w:t>
            </w:r>
          </w:p>
        </w:tc>
      </w:tr>
      <w:tr w:rsidR="00644804" w:rsidRPr="00644804" w14:paraId="0723553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BDB73CC"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F64468" w14:textId="77777777" w:rsidR="00644804" w:rsidRPr="00644804" w:rsidRDefault="00644804" w:rsidP="00644804">
            <w:r w:rsidRPr="00644804">
              <w:t>W/(mK)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AB27D0" w14:textId="77777777" w:rsidR="00644804" w:rsidRPr="00644804" w:rsidRDefault="00644804" w:rsidP="00644804">
            <w:r w:rsidRPr="00644804">
              <w:t>W/(mK)</w:t>
            </w:r>
          </w:p>
        </w:tc>
      </w:tr>
      <w:tr w:rsidR="00644804" w:rsidRPr="00644804" w14:paraId="4203B6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811BD" w14:textId="77777777" w:rsidR="00644804" w:rsidRPr="00644804" w:rsidRDefault="00644804" w:rsidP="00644804">
            <w:r w:rsidRPr="00644804">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1D70CE" w14:textId="77777777" w:rsidR="00644804" w:rsidRPr="00644804" w:rsidRDefault="00644804" w:rsidP="00644804">
            <w:r w:rsidRPr="00644804">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7D4D1A" w14:textId="77777777" w:rsidR="00644804" w:rsidRPr="00644804" w:rsidRDefault="00644804" w:rsidP="00644804">
            <w:r w:rsidRPr="00644804">
              <w:t>0,7</w:t>
            </w:r>
          </w:p>
        </w:tc>
      </w:tr>
      <w:tr w:rsidR="00644804" w:rsidRPr="00644804" w14:paraId="49EABB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E3DF2" w14:textId="77777777" w:rsidR="00644804" w:rsidRPr="00644804" w:rsidRDefault="00644804" w:rsidP="00644804">
            <w:r w:rsidRPr="00644804">
              <w:t>Ost/West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B245C"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BEC724" w14:textId="77777777" w:rsidR="00644804" w:rsidRPr="00644804" w:rsidRDefault="00644804" w:rsidP="00644804">
            <w:r w:rsidRPr="00644804">
              <w:t>1,0</w:t>
            </w:r>
          </w:p>
        </w:tc>
      </w:tr>
      <w:tr w:rsidR="00644804" w:rsidRPr="00644804" w14:paraId="4252DA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2B9873" w14:textId="77777777" w:rsidR="00644804" w:rsidRPr="00644804" w:rsidRDefault="00644804" w:rsidP="00644804">
            <w:r w:rsidRPr="00644804">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452A4" w14:textId="77777777" w:rsidR="00644804" w:rsidRPr="00644804" w:rsidRDefault="00644804" w:rsidP="00644804">
            <w:r w:rsidRPr="00644804">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30F68" w14:textId="77777777" w:rsidR="00644804" w:rsidRPr="00644804" w:rsidRDefault="00644804" w:rsidP="00644804">
            <w:r w:rsidRPr="00644804">
              <w:t>1,5</w:t>
            </w:r>
          </w:p>
        </w:tc>
      </w:tr>
      <w:tr w:rsidR="00644804" w:rsidRPr="00644804" w14:paraId="3EFF5B29"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92D45" w14:textId="77777777" w:rsidR="00644804" w:rsidRPr="00644804" w:rsidRDefault="00644804" w:rsidP="00644804">
            <w:r w:rsidRPr="00644804">
              <w:t>bDie Werte gelten für die angegebene Orientierung +/− 45°. In Grenzfällen ist der niedrigere S-Wert zu verwenden. Die angegebenen Werte gelten für vertikale und geneigte transparente Bauteile. Bei transparenten Bauteilen in flachen oder bis zu 15° geneigten Dachflächen gelten die S-Werte in der Orientierung Ost/West.</w:t>
            </w:r>
          </w:p>
          <w:p w14:paraId="326A9C6A" w14:textId="77777777" w:rsidR="00644804" w:rsidRPr="00644804" w:rsidRDefault="00644804" w:rsidP="00644804">
            <w:r w:rsidRPr="00644804">
              <w:t>aBei Einsatz einer Lüftungsanlage mit Wärmerückgewinnung sind die S-Werte mit 0,75 zu multiplizieren</w:t>
            </w:r>
          </w:p>
        </w:tc>
      </w:tr>
    </w:tbl>
    <w:p w14:paraId="655906C3" w14:textId="77777777" w:rsidR="00644804" w:rsidRPr="00644804" w:rsidRDefault="00644804" w:rsidP="00644804">
      <w:pPr>
        <w:rPr>
          <w:b/>
          <w:bCs/>
        </w:rPr>
      </w:pPr>
      <w:r w:rsidRPr="00644804">
        <w:rPr>
          <w:b/>
          <w:bCs/>
        </w:rPr>
        <w:t>F.2.3Detailliertes Verfahren</w:t>
      </w:r>
    </w:p>
    <w:p w14:paraId="23656300" w14:textId="77777777" w:rsidR="00644804" w:rsidRPr="00644804" w:rsidRDefault="00644804" w:rsidP="00644804">
      <w:r w:rsidRPr="00644804">
        <w:t>Der Strahlungsgewinnkoeffizient </w:t>
      </w:r>
      <w:r w:rsidRPr="00644804">
        <w:rPr>
          <w:i/>
          <w:iCs/>
        </w:rPr>
        <w:t>S</w:t>
      </w:r>
      <w:r w:rsidRPr="00644804">
        <w:t> wird im detaillierten Verfahren nach nachfolgender Näherungsfunktion (potenzielle Regression) bestimmt.</w:t>
      </w:r>
    </w:p>
    <w:p w14:paraId="0393A9A8" w14:textId="77777777" w:rsidR="00644804" w:rsidRPr="00644804" w:rsidRDefault="00644804" w:rsidP="00644804">
      <w:r w:rsidRPr="00644804">
        <w:t>Dabei ist</w:t>
      </w:r>
    </w:p>
    <w:p w14:paraId="52E03D6A" w14:textId="77777777" w:rsidR="00644804" w:rsidRPr="00644804" w:rsidRDefault="00644804" w:rsidP="00644804">
      <w:r w:rsidRPr="00644804">
        <w:rPr>
          <w:i/>
          <w:iCs/>
        </w:rPr>
        <w:t>S</w:t>
      </w:r>
      <w:r w:rsidRPr="00644804">
        <w:t> der Strahlungsgewinnkoeffizient;</w:t>
      </w:r>
    </w:p>
    <w:p w14:paraId="7FA0EBDD" w14:textId="77777777" w:rsidR="00644804" w:rsidRPr="00644804" w:rsidRDefault="00644804" w:rsidP="00644804">
      <w:r w:rsidRPr="00644804">
        <w:rPr>
          <w:i/>
          <w:iCs/>
        </w:rPr>
        <w:t>f</w:t>
      </w:r>
      <w:r w:rsidRPr="00644804">
        <w:t> der auf die Grundfläche A bezogene Anteil der Fensterfläche A des betrachteten Raums, mit f=A/A;</w:t>
      </w:r>
    </w:p>
    <w:p w14:paraId="5B856DC0" w14:textId="77777777" w:rsidR="00644804" w:rsidRPr="00644804" w:rsidRDefault="00644804" w:rsidP="00644804">
      <w:r w:rsidRPr="00644804">
        <w:rPr>
          <w:i/>
          <w:iCs/>
        </w:rPr>
        <w:t>f</w:t>
      </w:r>
      <w:r w:rsidRPr="00644804">
        <w:t> der Faktor zur Berücksichtigung mechanischer Lüftung mit Wärmerückgewinnung, d. h. ohne Wärmerückgewinnung </w:t>
      </w:r>
      <w:r w:rsidRPr="00644804">
        <w:rPr>
          <w:i/>
          <w:iCs/>
        </w:rPr>
        <w:t>f</w:t>
      </w:r>
      <w:r w:rsidRPr="00644804">
        <w:t> = 1 und mit Wärmerückgewinnung </w:t>
      </w:r>
      <w:r w:rsidRPr="00644804">
        <w:rPr>
          <w:i/>
          <w:iCs/>
        </w:rPr>
        <w:t>f</w:t>
      </w:r>
      <w:r w:rsidRPr="00644804">
        <w:t> = 0,75;</w:t>
      </w:r>
    </w:p>
    <w:p w14:paraId="28D05151" w14:textId="77777777" w:rsidR="00644804" w:rsidRPr="00644804" w:rsidRDefault="00644804" w:rsidP="00644804">
      <w:r w:rsidRPr="00644804">
        <w:rPr>
          <w:i/>
          <w:iCs/>
        </w:rPr>
        <w:t>a</w:t>
      </w:r>
      <w:r w:rsidRPr="00644804">
        <w:t>, </w:t>
      </w:r>
      <w:r w:rsidRPr="00644804">
        <w:rPr>
          <w:i/>
          <w:iCs/>
        </w:rPr>
        <w:t>b</w:t>
      </w:r>
      <w:r w:rsidRPr="00644804">
        <w:t> die Koeffizienten der interpolierten Exponentialfunktion nach Tabelle F.2.</w:t>
      </w:r>
    </w:p>
    <w:p w14:paraId="5ACC5FD9" w14:textId="77777777" w:rsidR="00644804" w:rsidRPr="00644804" w:rsidRDefault="00644804" w:rsidP="00644804">
      <w:r w:rsidRPr="00644804">
        <w:t>Der Strahlungsgewinnkoeffizient </w:t>
      </w:r>
      <w:r w:rsidRPr="00644804">
        <w:rPr>
          <w:i/>
          <w:iCs/>
        </w:rPr>
        <w:t>S</w:t>
      </w:r>
      <w:r w:rsidRPr="00644804">
        <w:t> steht als Größe repräsentativ für unterschiedliche Einflüsse. Neben den strahlungsabhängigen Einflüssen (Orientierung und Neigung des eingebauten Bauteils) ist weiterhin hinsichtlich der Nutzungsart zu unterscheiden.</w:t>
      </w:r>
    </w:p>
    <w:p w14:paraId="6D85F659" w14:textId="77777777" w:rsidR="00644804" w:rsidRPr="00644804" w:rsidRDefault="00644804" w:rsidP="00644804">
      <w:r w:rsidRPr="00644804">
        <w:t>Die Koeffizienten </w:t>
      </w:r>
      <w:r w:rsidRPr="00644804">
        <w:rPr>
          <w:i/>
          <w:iCs/>
        </w:rPr>
        <w:t>a</w:t>
      </w:r>
      <w:r w:rsidRPr="00644804">
        <w:t> und </w:t>
      </w:r>
      <w:r w:rsidRPr="00644804">
        <w:rPr>
          <w:i/>
          <w:iCs/>
        </w:rPr>
        <w:t>b</w:t>
      </w:r>
      <w:r w:rsidRPr="00644804">
        <w:t> zur Gleichung (F.2) werden für Einfamilienhäuser (EFH) und Mehrfamilienhäuser (MFH) in Tabelle F.2 Verfügung gestellt.</w:t>
      </w:r>
    </w:p>
    <w:p w14:paraId="4748B176" w14:textId="77777777" w:rsidR="00644804" w:rsidRPr="00644804" w:rsidRDefault="00644804" w:rsidP="00644804">
      <w:pPr>
        <w:rPr>
          <w:b/>
          <w:bCs/>
        </w:rPr>
      </w:pPr>
      <w:r w:rsidRPr="00644804">
        <w:rPr>
          <w:b/>
          <w:bCs/>
        </w:rPr>
        <w:t>Tabelle F.2 — Koeffizienten a und b zur Bestimmung der Strahlungsgewinnkoeffizienten — Wohnnutzung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45"/>
        <w:gridCol w:w="1515"/>
        <w:gridCol w:w="1166"/>
        <w:gridCol w:w="1385"/>
        <w:gridCol w:w="1166"/>
        <w:gridCol w:w="1385"/>
      </w:tblGrid>
      <w:tr w:rsidR="00644804" w:rsidRPr="00644804" w14:paraId="333EAB69" w14:textId="77777777">
        <w:trPr>
          <w:tblHeader/>
          <w:jc w:val="center"/>
        </w:trPr>
        <w:tc>
          <w:tcPr>
            <w:tcW w:w="0" w:type="auto"/>
            <w:tcBorders>
              <w:top w:val="nil"/>
              <w:left w:val="nil"/>
              <w:bottom w:val="single" w:sz="8" w:space="0" w:color="000000"/>
            </w:tcBorders>
            <w:tcMar>
              <w:top w:w="0" w:type="dxa"/>
              <w:left w:w="0" w:type="dxa"/>
              <w:bottom w:w="0" w:type="dxa"/>
              <w:right w:w="0" w:type="dxa"/>
            </w:tcMar>
            <w:vAlign w:val="center"/>
            <w:hideMark/>
          </w:tcPr>
          <w:p w14:paraId="4ACCE2E5" w14:textId="77777777" w:rsidR="00644804" w:rsidRPr="00644804" w:rsidRDefault="00644804" w:rsidP="00644804">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293BAA" w14:textId="77777777" w:rsidR="00644804" w:rsidRPr="00644804" w:rsidRDefault="00644804" w:rsidP="00644804">
            <w:r w:rsidRPr="00644804">
              <w:t>Nutzung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E2C5BF" w14:textId="77777777" w:rsidR="00644804" w:rsidRPr="00644804" w:rsidRDefault="00644804" w:rsidP="00644804">
            <w:r w:rsidRPr="00644804">
              <w:t>EFH</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C8F3D3" w14:textId="77777777" w:rsidR="00644804" w:rsidRPr="00644804" w:rsidRDefault="00644804" w:rsidP="00644804">
            <w:r w:rsidRPr="00644804">
              <w:t>MFH</w:t>
            </w:r>
          </w:p>
        </w:tc>
      </w:tr>
      <w:tr w:rsidR="00644804" w:rsidRPr="00644804" w14:paraId="43C4BD5A" w14:textId="77777777">
        <w:trPr>
          <w:tblHeader/>
          <w:jc w:val="center"/>
        </w:trPr>
        <w:tc>
          <w:tcPr>
            <w:tcW w:w="0" w:type="auto"/>
            <w:tcBorders>
              <w:top w:val="nil"/>
              <w:left w:val="nil"/>
              <w:bottom w:val="single" w:sz="8" w:space="0" w:color="000000"/>
            </w:tcBorders>
            <w:tcMar>
              <w:top w:w="0" w:type="dxa"/>
              <w:left w:w="0" w:type="dxa"/>
              <w:bottom w:w="0" w:type="dxa"/>
              <w:right w:w="0" w:type="dxa"/>
            </w:tcMar>
            <w:vAlign w:val="center"/>
            <w:hideMark/>
          </w:tcPr>
          <w:p w14:paraId="0642B91C" w14:textId="77777777" w:rsidR="00644804" w:rsidRPr="00644804" w:rsidRDefault="00644804" w:rsidP="00644804">
            <w:r w:rsidRPr="00644804">
              <w:t>Orientierunga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C4121B" w14:textId="77777777" w:rsidR="00644804" w:rsidRPr="00644804" w:rsidRDefault="00644804" w:rsidP="00644804">
            <w:r w:rsidRPr="00644804">
              <w:t>Neigung</w:t>
            </w:r>
          </w:p>
        </w:tc>
        <w:tc>
          <w:tcPr>
            <w:tcW w:w="0" w:type="auto"/>
            <w:tcBorders>
              <w:top w:val="nil"/>
              <w:left w:val="nil"/>
              <w:bottom w:val="single" w:sz="8" w:space="0" w:color="000000"/>
            </w:tcBorders>
            <w:tcMar>
              <w:top w:w="0" w:type="dxa"/>
              <w:left w:w="0" w:type="dxa"/>
              <w:bottom w:w="0" w:type="dxa"/>
              <w:right w:w="0" w:type="dxa"/>
            </w:tcMar>
            <w:vAlign w:val="center"/>
            <w:hideMark/>
          </w:tcPr>
          <w:p w14:paraId="24F772B9" w14:textId="77777777" w:rsidR="00644804" w:rsidRPr="00644804" w:rsidRDefault="00644804" w:rsidP="00644804">
            <w:r w:rsidRPr="00644804">
              <w:t>a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F8DFAD" w14:textId="77777777" w:rsidR="00644804" w:rsidRPr="00644804" w:rsidRDefault="00644804" w:rsidP="00644804">
            <w:r w:rsidRPr="00644804">
              <w:t>b [-]</w:t>
            </w:r>
          </w:p>
        </w:tc>
        <w:tc>
          <w:tcPr>
            <w:tcW w:w="0" w:type="auto"/>
            <w:tcBorders>
              <w:top w:val="nil"/>
              <w:left w:val="nil"/>
              <w:bottom w:val="single" w:sz="8" w:space="0" w:color="000000"/>
            </w:tcBorders>
            <w:tcMar>
              <w:top w:w="0" w:type="dxa"/>
              <w:left w:w="0" w:type="dxa"/>
              <w:bottom w:w="0" w:type="dxa"/>
              <w:right w:w="0" w:type="dxa"/>
            </w:tcMar>
            <w:vAlign w:val="center"/>
            <w:hideMark/>
          </w:tcPr>
          <w:p w14:paraId="3DA9B9BA" w14:textId="77777777" w:rsidR="00644804" w:rsidRPr="00644804" w:rsidRDefault="00644804" w:rsidP="00644804">
            <w:r w:rsidRPr="00644804">
              <w:t>a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46F228" w14:textId="77777777" w:rsidR="00644804" w:rsidRPr="00644804" w:rsidRDefault="00644804" w:rsidP="00644804">
            <w:r w:rsidRPr="00644804">
              <w:t>b [-]</w:t>
            </w:r>
          </w:p>
        </w:tc>
      </w:tr>
      <w:tr w:rsidR="00644804" w:rsidRPr="00644804" w14:paraId="6FB6DD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DA0F0D9" w14:textId="77777777" w:rsidR="00644804" w:rsidRPr="00644804" w:rsidRDefault="00644804" w:rsidP="00644804">
            <w:r w:rsidRPr="00644804">
              <w:t>horiz.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4495CA" w14:textId="77777777" w:rsidR="00644804" w:rsidRPr="00644804" w:rsidRDefault="00644804" w:rsidP="00644804">
            <w:r w:rsidRPr="00644804">
              <w:t>horiz.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34206" w14:textId="77777777" w:rsidR="00644804" w:rsidRPr="00644804" w:rsidRDefault="00644804" w:rsidP="00644804">
            <w:r w:rsidRPr="00644804">
              <w:t>0,945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89946" w14:textId="77777777" w:rsidR="00644804" w:rsidRPr="00644804" w:rsidRDefault="00644804" w:rsidP="00644804">
            <w:r w:rsidRPr="00644804">
              <w:t>−0,331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9CFC01" w14:textId="77777777" w:rsidR="00644804" w:rsidRPr="00644804" w:rsidRDefault="00644804" w:rsidP="00644804">
            <w:r w:rsidRPr="00644804">
              <w:t>0,940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7C8995" w14:textId="77777777" w:rsidR="00644804" w:rsidRPr="00644804" w:rsidRDefault="00644804" w:rsidP="00644804">
            <w:r w:rsidRPr="00644804">
              <w:t>−0,260</w:t>
            </w:r>
          </w:p>
        </w:tc>
      </w:tr>
      <w:tr w:rsidR="00644804" w:rsidRPr="00644804" w14:paraId="26708C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4C8B87" w14:textId="77777777" w:rsidR="00644804" w:rsidRPr="00644804" w:rsidRDefault="00644804" w:rsidP="00644804">
            <w:r w:rsidRPr="00644804">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491A1AA"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3FEFB" w14:textId="77777777" w:rsidR="00644804" w:rsidRPr="00644804" w:rsidRDefault="00644804" w:rsidP="00644804">
            <w:r w:rsidRPr="00644804">
              <w:t>0,744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99F5A" w14:textId="77777777" w:rsidR="00644804" w:rsidRPr="00644804" w:rsidRDefault="00644804" w:rsidP="00644804">
            <w:r w:rsidRPr="00644804">
              <w:t>−0,204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31411" w14:textId="77777777" w:rsidR="00644804" w:rsidRPr="00644804" w:rsidRDefault="00644804" w:rsidP="00644804">
            <w:r w:rsidRPr="00644804">
              <w:t>0,765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597E2" w14:textId="77777777" w:rsidR="00644804" w:rsidRPr="00644804" w:rsidRDefault="00644804" w:rsidP="00644804">
            <w:r w:rsidRPr="00644804">
              <w:t>−0,287</w:t>
            </w:r>
          </w:p>
        </w:tc>
      </w:tr>
      <w:tr w:rsidR="00644804" w:rsidRPr="00644804" w14:paraId="50FD26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6C7E479" w14:textId="77777777" w:rsidR="00644804" w:rsidRPr="00644804" w:rsidRDefault="00644804" w:rsidP="00644804">
            <w:r w:rsidRPr="00644804">
              <w:t>Ost/West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94DC9B"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020AA" w14:textId="77777777" w:rsidR="00644804" w:rsidRPr="00644804" w:rsidRDefault="00644804" w:rsidP="00644804">
            <w:r w:rsidRPr="00644804">
              <w:t>0,926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20B6C" w14:textId="77777777" w:rsidR="00644804" w:rsidRPr="00644804" w:rsidRDefault="00644804" w:rsidP="00644804">
            <w:r w:rsidRPr="00644804">
              <w:t>−0,235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D1D22" w14:textId="77777777" w:rsidR="00644804" w:rsidRPr="00644804" w:rsidRDefault="00644804" w:rsidP="00644804">
            <w:r w:rsidRPr="00644804">
              <w:t>0,881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34E3B" w14:textId="77777777" w:rsidR="00644804" w:rsidRPr="00644804" w:rsidRDefault="00644804" w:rsidP="00644804">
            <w:r w:rsidRPr="00644804">
              <w:t>−0,331</w:t>
            </w:r>
          </w:p>
        </w:tc>
      </w:tr>
      <w:tr w:rsidR="00644804" w:rsidRPr="00644804" w14:paraId="6F1AFF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AAA44F4" w14:textId="77777777" w:rsidR="00644804" w:rsidRPr="00644804" w:rsidRDefault="00644804" w:rsidP="00644804">
            <w:r w:rsidRPr="00644804">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123F1E7" w14:textId="77777777" w:rsidR="00644804" w:rsidRPr="00644804" w:rsidRDefault="00644804" w:rsidP="00644804">
            <w:r w:rsidRPr="00644804">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3D34E" w14:textId="77777777" w:rsidR="00644804" w:rsidRPr="00644804" w:rsidRDefault="00644804" w:rsidP="00644804">
            <w:r w:rsidRPr="00644804">
              <w:t>1,039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E2D81" w14:textId="77777777" w:rsidR="00644804" w:rsidRPr="00644804" w:rsidRDefault="00644804" w:rsidP="00644804">
            <w:r w:rsidRPr="00644804">
              <w:t>−0,280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4835C" w14:textId="77777777" w:rsidR="00644804" w:rsidRPr="00644804" w:rsidRDefault="00644804" w:rsidP="00644804">
            <w:r w:rsidRPr="00644804">
              <w:t>1,115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01D90" w14:textId="77777777" w:rsidR="00644804" w:rsidRPr="00644804" w:rsidRDefault="00644804" w:rsidP="00644804">
            <w:r w:rsidRPr="00644804">
              <w:t>−0,319</w:t>
            </w:r>
          </w:p>
        </w:tc>
      </w:tr>
      <w:tr w:rsidR="00644804" w:rsidRPr="00644804" w14:paraId="0A3481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9CA565A" w14:textId="77777777" w:rsidR="00644804" w:rsidRPr="00644804" w:rsidRDefault="00644804" w:rsidP="00644804">
            <w:r w:rsidRPr="00644804">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5FB966"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585DE4" w14:textId="77777777" w:rsidR="00644804" w:rsidRPr="00644804" w:rsidRDefault="00644804" w:rsidP="00644804">
            <w:r w:rsidRPr="00644804">
              <w:t>0,790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6B385" w14:textId="77777777" w:rsidR="00644804" w:rsidRPr="00644804" w:rsidRDefault="00644804" w:rsidP="00644804">
            <w:r w:rsidRPr="00644804">
              <w:t>−0,127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1B7EE" w14:textId="77777777" w:rsidR="00644804" w:rsidRPr="00644804" w:rsidRDefault="00644804" w:rsidP="00644804">
            <w:r w:rsidRPr="00644804">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9EB4B" w14:textId="77777777" w:rsidR="00644804" w:rsidRPr="00644804" w:rsidRDefault="00644804" w:rsidP="00644804">
            <w:r w:rsidRPr="00644804">
              <w:t>−0,218</w:t>
            </w:r>
          </w:p>
        </w:tc>
      </w:tr>
      <w:tr w:rsidR="00644804" w:rsidRPr="00644804" w14:paraId="56BE9F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4C6887" w14:textId="77777777" w:rsidR="00644804" w:rsidRPr="00644804" w:rsidRDefault="00644804" w:rsidP="00644804">
            <w:r w:rsidRPr="00644804">
              <w:t>Ost/West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D52B9F7"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5180A" w14:textId="77777777" w:rsidR="00644804" w:rsidRPr="00644804" w:rsidRDefault="00644804" w:rsidP="00644804">
            <w:r w:rsidRPr="00644804">
              <w:t>0,896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81345" w14:textId="77777777" w:rsidR="00644804" w:rsidRPr="00644804" w:rsidRDefault="00644804" w:rsidP="00644804">
            <w:r w:rsidRPr="00644804">
              <w:t>−0,237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81D87" w14:textId="77777777" w:rsidR="00644804" w:rsidRPr="00644804" w:rsidRDefault="00644804" w:rsidP="00644804">
            <w:r w:rsidRPr="00644804">
              <w:t>0,864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18741" w14:textId="77777777" w:rsidR="00644804" w:rsidRPr="00644804" w:rsidRDefault="00644804" w:rsidP="00644804">
            <w:r w:rsidRPr="00644804">
              <w:t>−0,329</w:t>
            </w:r>
          </w:p>
        </w:tc>
      </w:tr>
      <w:tr w:rsidR="00644804" w:rsidRPr="00644804" w14:paraId="5690A8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067256" w14:textId="77777777" w:rsidR="00644804" w:rsidRPr="00644804" w:rsidRDefault="00644804" w:rsidP="00644804">
            <w:r w:rsidRPr="00644804">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5D43C8" w14:textId="77777777" w:rsidR="00644804" w:rsidRPr="00644804" w:rsidRDefault="00644804" w:rsidP="00644804">
            <w:r w:rsidRPr="00644804">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E10C5" w14:textId="77777777" w:rsidR="00644804" w:rsidRPr="00644804" w:rsidRDefault="00644804" w:rsidP="00644804">
            <w:r w:rsidRPr="00644804">
              <w:t>1,095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6297D" w14:textId="77777777" w:rsidR="00644804" w:rsidRPr="00644804" w:rsidRDefault="00644804" w:rsidP="00644804">
            <w:r w:rsidRPr="00644804">
              <w:t>−0,276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264AC" w14:textId="77777777" w:rsidR="00644804" w:rsidRPr="00644804" w:rsidRDefault="00644804" w:rsidP="00644804">
            <w:r w:rsidRPr="00644804">
              <w:t>1,158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DCE02C" w14:textId="77777777" w:rsidR="00644804" w:rsidRPr="00644804" w:rsidRDefault="00644804" w:rsidP="00644804">
            <w:r w:rsidRPr="00644804">
              <w:t>−0,320</w:t>
            </w:r>
          </w:p>
        </w:tc>
      </w:tr>
      <w:tr w:rsidR="00644804" w:rsidRPr="00644804" w14:paraId="1BFC9D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A16475" w14:textId="77777777" w:rsidR="00644804" w:rsidRPr="00644804" w:rsidRDefault="00644804" w:rsidP="00644804">
            <w:r w:rsidRPr="00644804">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9792AD"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2DD33" w14:textId="77777777" w:rsidR="00644804" w:rsidRPr="00644804" w:rsidRDefault="00644804" w:rsidP="00644804">
            <w:r w:rsidRPr="00644804">
              <w:t>0,772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CCC2A" w14:textId="77777777" w:rsidR="00644804" w:rsidRPr="00644804" w:rsidRDefault="00644804" w:rsidP="00644804">
            <w:r w:rsidRPr="00644804">
              <w:t>−0,091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12A8C" w14:textId="77777777" w:rsidR="00644804" w:rsidRPr="00644804" w:rsidRDefault="00644804" w:rsidP="00644804">
            <w:r w:rsidRPr="00644804">
              <w:t>0,776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9F4AE" w14:textId="77777777" w:rsidR="00644804" w:rsidRPr="00644804" w:rsidRDefault="00644804" w:rsidP="00644804">
            <w:r w:rsidRPr="00644804">
              <w:t>−0,189</w:t>
            </w:r>
          </w:p>
        </w:tc>
      </w:tr>
      <w:tr w:rsidR="00644804" w:rsidRPr="00644804" w14:paraId="6295A8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2FCA71" w14:textId="77777777" w:rsidR="00644804" w:rsidRPr="00644804" w:rsidRDefault="00644804" w:rsidP="00644804">
            <w:r w:rsidRPr="00644804">
              <w:t>Ost/West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763035"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45552" w14:textId="77777777" w:rsidR="00644804" w:rsidRPr="00644804" w:rsidRDefault="00644804" w:rsidP="00644804">
            <w:r w:rsidRPr="00644804">
              <w:t>0,853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E9EC21" w14:textId="77777777" w:rsidR="00644804" w:rsidRPr="00644804" w:rsidRDefault="00644804" w:rsidP="00644804">
            <w:r w:rsidRPr="00644804">
              <w:t>−0,233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47073" w14:textId="77777777" w:rsidR="00644804" w:rsidRPr="00644804" w:rsidRDefault="00644804" w:rsidP="00644804">
            <w:r w:rsidRPr="00644804">
              <w:t>0,845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ACA09" w14:textId="77777777" w:rsidR="00644804" w:rsidRPr="00644804" w:rsidRDefault="00644804" w:rsidP="00644804">
            <w:r w:rsidRPr="00644804">
              <w:t>−0,316</w:t>
            </w:r>
          </w:p>
        </w:tc>
      </w:tr>
      <w:tr w:rsidR="00644804" w:rsidRPr="00644804" w14:paraId="441A13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6BC38E" w14:textId="77777777" w:rsidR="00644804" w:rsidRPr="00644804" w:rsidRDefault="00644804" w:rsidP="00644804">
            <w:r w:rsidRPr="00644804">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39E386" w14:textId="77777777" w:rsidR="00644804" w:rsidRPr="00644804" w:rsidRDefault="00644804" w:rsidP="00644804">
            <w:r w:rsidRPr="00644804">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A435B" w14:textId="77777777" w:rsidR="00644804" w:rsidRPr="00644804" w:rsidRDefault="00644804" w:rsidP="00644804">
            <w:r w:rsidRPr="00644804">
              <w:t>1,148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6ABF6" w14:textId="77777777" w:rsidR="00644804" w:rsidRPr="00644804" w:rsidRDefault="00644804" w:rsidP="00644804">
            <w:r w:rsidRPr="00644804">
              <w:t>−0,256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FD528" w14:textId="77777777" w:rsidR="00644804" w:rsidRPr="00644804" w:rsidRDefault="00644804" w:rsidP="00644804">
            <w:r w:rsidRPr="00644804">
              <w:t>1,203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7142BC" w14:textId="77777777" w:rsidR="00644804" w:rsidRPr="00644804" w:rsidRDefault="00644804" w:rsidP="00644804">
            <w:r w:rsidRPr="00644804">
              <w:t>−0,307</w:t>
            </w:r>
          </w:p>
        </w:tc>
      </w:tr>
      <w:tr w:rsidR="00644804" w:rsidRPr="00644804" w14:paraId="011FF6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586FDF" w14:textId="77777777" w:rsidR="00644804" w:rsidRPr="00644804" w:rsidRDefault="00644804" w:rsidP="00644804">
            <w:r w:rsidRPr="00644804">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6C89BAC" w14:textId="77777777" w:rsidR="00644804" w:rsidRPr="00644804" w:rsidRDefault="00644804" w:rsidP="00644804">
            <w:r w:rsidRPr="00644804">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8F145" w14:textId="77777777" w:rsidR="00644804" w:rsidRPr="00644804" w:rsidRDefault="00644804" w:rsidP="00644804">
            <w:r w:rsidRPr="00644804">
              <w:t>0,701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CD177" w14:textId="77777777" w:rsidR="00644804" w:rsidRPr="00644804" w:rsidRDefault="00644804" w:rsidP="00644804">
            <w:r w:rsidRPr="00644804">
              <w:t>0,014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C7D33" w14:textId="77777777" w:rsidR="00644804" w:rsidRPr="00644804" w:rsidRDefault="00644804" w:rsidP="00644804">
            <w:r w:rsidRPr="00644804">
              <w:t>0,777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BE57E" w14:textId="77777777" w:rsidR="00644804" w:rsidRPr="00644804" w:rsidRDefault="00644804" w:rsidP="00644804">
            <w:r w:rsidRPr="00644804">
              <w:t>−0,071</w:t>
            </w:r>
          </w:p>
        </w:tc>
      </w:tr>
      <w:tr w:rsidR="00644804" w:rsidRPr="00644804" w14:paraId="26EADD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2F446A" w14:textId="77777777" w:rsidR="00644804" w:rsidRPr="00644804" w:rsidRDefault="00644804" w:rsidP="00644804">
            <w:r w:rsidRPr="00644804">
              <w:t>Ost/West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A605B5F" w14:textId="77777777" w:rsidR="00644804" w:rsidRPr="00644804" w:rsidRDefault="00644804" w:rsidP="00644804">
            <w:r w:rsidRPr="00644804">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E07AE" w14:textId="77777777" w:rsidR="00644804" w:rsidRPr="00644804" w:rsidRDefault="00644804" w:rsidP="00644804">
            <w:r w:rsidRPr="00644804">
              <w:t>0,833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97295" w14:textId="77777777" w:rsidR="00644804" w:rsidRPr="00644804" w:rsidRDefault="00644804" w:rsidP="00644804">
            <w:r w:rsidRPr="00644804">
              <w:t>−0,086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D85D7" w14:textId="77777777" w:rsidR="00644804" w:rsidRPr="00644804" w:rsidRDefault="00644804" w:rsidP="00644804">
            <w:r w:rsidRPr="00644804">
              <w:t>0,832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43610" w14:textId="77777777" w:rsidR="00644804" w:rsidRPr="00644804" w:rsidRDefault="00644804" w:rsidP="00644804">
            <w:r w:rsidRPr="00644804">
              <w:t>−0,198</w:t>
            </w:r>
          </w:p>
        </w:tc>
      </w:tr>
      <w:tr w:rsidR="00644804" w:rsidRPr="00644804" w14:paraId="41C564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2F2261" w14:textId="77777777" w:rsidR="00644804" w:rsidRPr="00644804" w:rsidRDefault="00644804" w:rsidP="00644804">
            <w:r w:rsidRPr="00644804">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4690DE" w14:textId="77777777" w:rsidR="00644804" w:rsidRPr="00644804" w:rsidRDefault="00644804" w:rsidP="00644804">
            <w:r w:rsidRPr="00644804">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30863E" w14:textId="77777777" w:rsidR="00644804" w:rsidRPr="00644804" w:rsidRDefault="00644804" w:rsidP="00644804">
            <w:r w:rsidRPr="00644804">
              <w:t>1,177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ABA16" w14:textId="77777777" w:rsidR="00644804" w:rsidRPr="00644804" w:rsidRDefault="00644804" w:rsidP="00644804">
            <w:r w:rsidRPr="00644804">
              <w:t>−0,131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E1B55D" w14:textId="77777777" w:rsidR="00644804" w:rsidRPr="00644804" w:rsidRDefault="00644804" w:rsidP="00644804">
            <w:r w:rsidRPr="00644804">
              <w:t>1,148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F76AB5" w14:textId="77777777" w:rsidR="00644804" w:rsidRPr="00644804" w:rsidRDefault="00644804" w:rsidP="00644804">
            <w:r w:rsidRPr="00644804">
              <w:t>−0,228</w:t>
            </w:r>
          </w:p>
        </w:tc>
      </w:tr>
      <w:tr w:rsidR="00644804" w:rsidRPr="00644804" w14:paraId="6F327A58"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C4F13" w14:textId="77777777" w:rsidR="00644804" w:rsidRPr="00644804" w:rsidRDefault="00644804" w:rsidP="00644804">
            <w:r w:rsidRPr="00644804">
              <w:t>aDie Werte gelten für die angegebene Orientierung +/−45°. In Grenzfällen ist der niedrigere S-Wert zu verwenden.</w:t>
            </w:r>
          </w:p>
        </w:tc>
      </w:tr>
    </w:tbl>
    <w:p w14:paraId="7E8C7821" w14:textId="77777777" w:rsidR="00644804" w:rsidRPr="00644804" w:rsidRDefault="00644804" w:rsidP="00644804">
      <w:pPr>
        <w:rPr>
          <w:b/>
          <w:bCs/>
        </w:rPr>
      </w:pPr>
      <w:r w:rsidRPr="00644804">
        <w:rPr>
          <w:b/>
          <w:bCs/>
        </w:rPr>
        <w:t>Anhang G (informativ)Berechnung des Wärmedurchgangskoeffizienten für transparente Bauteile mit äußeren und inneren Abschlüssen</w:t>
      </w:r>
    </w:p>
    <w:p w14:paraId="6DE9750F" w14:textId="77777777" w:rsidR="00644804" w:rsidRPr="00644804" w:rsidRDefault="00644804" w:rsidP="00644804">
      <w:pPr>
        <w:rPr>
          <w:b/>
          <w:bCs/>
        </w:rPr>
      </w:pPr>
      <w:r w:rsidRPr="00644804">
        <w:rPr>
          <w:b/>
          <w:bCs/>
        </w:rPr>
        <w:t>G.1Effektiver Wärmedurchgangskoeffizient eines transparenten Bauteils</w:t>
      </w:r>
    </w:p>
    <w:p w14:paraId="303CB005" w14:textId="77777777" w:rsidR="00644804" w:rsidRPr="00644804" w:rsidRDefault="00644804" w:rsidP="00644804">
      <w:r w:rsidRPr="00644804">
        <w:t>Bei Vorhandensein eines Abschlusses kann der Wert für den Wärmedurchgangskoeffizienten des betreffenden transparenten Bauteils wie in DIN EN ISO 52016-1:2018-04, Anhang G, beschrieben korrigiert und zur Berechnung des Transmissionswärmestroms als monatlicher mittlerer wirksamer U-Wert für das transparente Bauteil in Ansatz gebracht werden. Die Korrektur des Wärmedurchgangskoeffizienten erfolgt dabei in Abhängigkeit von dem dimensionslosen Anteil der akkumulierten Temperaturdifferenz für den Zeitraum mit geschlossenem Abschluss </w:t>
      </w:r>
      <w:r w:rsidRPr="00644804">
        <w:rPr>
          <w:i/>
          <w:iCs/>
        </w:rPr>
        <w:t>f</w:t>
      </w:r>
      <w:r w:rsidRPr="00644804">
        <w:t>. Vorgaben für den Ansatz der </w:t>
      </w:r>
      <w:r w:rsidRPr="00644804">
        <w:rPr>
          <w:i/>
          <w:iCs/>
        </w:rPr>
        <w:t>f</w:t>
      </w:r>
      <w:r w:rsidRPr="00644804">
        <w:t>-Werte sind in Abschnitt G.3 enthalten. Die Ermittlung des monatlich mittleren wirksamen U-Werts für das transparente Bauteil darf entweder für jeden Monat getrennt unter Verwendung der monatlich veränderlichen </w:t>
      </w:r>
      <w:r w:rsidRPr="00644804">
        <w:rPr>
          <w:i/>
          <w:iCs/>
        </w:rPr>
        <w:t>f</w:t>
      </w:r>
      <w:r w:rsidRPr="00644804">
        <w:t>-Werte oder unter Verwendung des für </w:t>
      </w:r>
      <w:r w:rsidRPr="00644804">
        <w:rPr>
          <w:i/>
          <w:iCs/>
        </w:rPr>
        <w:t>f</w:t>
      </w:r>
      <w:r w:rsidRPr="00644804">
        <w:t> angegebenen Jahreswertes erfolgen.</w:t>
      </w:r>
    </w:p>
    <w:p w14:paraId="23397521" w14:textId="77777777" w:rsidR="00644804" w:rsidRPr="00644804" w:rsidRDefault="00644804" w:rsidP="00644804">
      <w:r w:rsidRPr="00644804">
        <w:t>Ausgehend von dem Wärmedurchgangskoeffizienten des transparenten Bauteils ist zur Berechnung des monatlichen mittleren wirksamen U-Werts für das transparente Bauteil der kombinierte Wärmedurchgangskoeffizient für das transparente Bauteil mit geschlossenem Abschluss wie in DIN EN ISO 10077-1:2020-10, Gleichung (6), beschrieben zu bestimmen. Hierbei ist der zusätzliche Wärmedurchlasswiderstand bei geschlossenen Abschlüssen nach Abschnitt G.2 in Ansatz zu bringen.</w:t>
      </w:r>
    </w:p>
    <w:p w14:paraId="6E4F2723" w14:textId="77777777" w:rsidR="00644804" w:rsidRPr="00644804" w:rsidRDefault="00644804" w:rsidP="00644804">
      <w:pPr>
        <w:rPr>
          <w:b/>
          <w:bCs/>
        </w:rPr>
      </w:pPr>
      <w:r w:rsidRPr="00644804">
        <w:rPr>
          <w:b/>
          <w:bCs/>
        </w:rPr>
        <w:t>G.2Zusätzlicher Wärmedurchlasswiderstand bei geschlossenen Abschlüssen</w:t>
      </w:r>
    </w:p>
    <w:p w14:paraId="6D9D53BC" w14:textId="77777777" w:rsidR="00644804" w:rsidRPr="00644804" w:rsidRDefault="00644804" w:rsidP="00644804">
      <w:r w:rsidRPr="00644804">
        <w:t>Der zusätzliche Wärmedurchlasswiderstand ist abhängig von der Art des Abschlusses nach DIN EN 13125 zu ermitteln oder durch Messung zu ermitteln. Bei der messtechnischen Ermittlung sind die Vorgaben aus DIN EN ISO 8990 und DIN EN ISO 12567-1 sinngemäß anzuwenden.</w:t>
      </w:r>
    </w:p>
    <w:p w14:paraId="47A25466" w14:textId="77777777" w:rsidR="00644804" w:rsidRPr="00644804" w:rsidRDefault="00644804" w:rsidP="00644804">
      <w:pPr>
        <w:rPr>
          <w:b/>
          <w:bCs/>
        </w:rPr>
      </w:pPr>
      <w:r w:rsidRPr="00644804">
        <w:rPr>
          <w:b/>
          <w:bCs/>
        </w:rPr>
        <w:t>G.3Anteil der akkumulierten Temperaturdifferenz für den Zeitraum mit geschlossenem Abschluss</w:t>
      </w:r>
    </w:p>
    <w:p w14:paraId="398CA5B2" w14:textId="77777777" w:rsidR="00644804" w:rsidRPr="00644804" w:rsidRDefault="00644804" w:rsidP="00644804">
      <w:r w:rsidRPr="00644804">
        <w:t>Der Anteil der akkumulierten Temperaturdifferenz des Zeitraums des Tages mit geschlossenen Abschlüssen </w:t>
      </w:r>
      <w:r w:rsidRPr="00644804">
        <w:rPr>
          <w:i/>
          <w:iCs/>
        </w:rPr>
        <w:t>f</w:t>
      </w:r>
      <w:r w:rsidRPr="00644804">
        <w:t> ist gleich dem Verhältnis der akkumulierten Temperaturdifferenz ( − ) über alle Stunden mit geschlossenen Abschlüssen zu der akkumulierten Temperaturdifferenz ( − ) über alle Stunden des Berechnungsschrittes (Monat oder Jahr).</w:t>
      </w:r>
    </w:p>
    <w:p w14:paraId="63BD72EE" w14:textId="77777777" w:rsidR="00644804" w:rsidRPr="00644804" w:rsidRDefault="00644804" w:rsidP="00644804">
      <w:r w:rsidRPr="00644804">
        <w:t>Für die Zeiten, zu denen der Abschluss geschlossen ist, wird unterschieden zwischen folgenden Szenarien:</w:t>
      </w:r>
    </w:p>
    <w:p w14:paraId="75EF096C" w14:textId="77777777" w:rsidR="00644804" w:rsidRPr="00644804" w:rsidRDefault="00644804" w:rsidP="00644804">
      <w:r w:rsidRPr="00644804">
        <w:t>–Sonnenuntergang bis Sonnenaufgang;</w:t>
      </w:r>
    </w:p>
    <w:p w14:paraId="6E4962D3" w14:textId="77777777" w:rsidR="00644804" w:rsidRPr="00644804" w:rsidRDefault="00644804" w:rsidP="00644804">
      <w:r w:rsidRPr="00644804">
        <w:t>–Sonnenuntergang bis 07:00 Uhr;</w:t>
      </w:r>
    </w:p>
    <w:p w14:paraId="10613CC1" w14:textId="77777777" w:rsidR="00644804" w:rsidRPr="00644804" w:rsidRDefault="00644804" w:rsidP="00644804">
      <w:r w:rsidRPr="00644804">
        <w:t>–22:00 Uhr bis 07:00 Uhr.</w:t>
      </w:r>
    </w:p>
    <w:p w14:paraId="7D647494" w14:textId="77777777" w:rsidR="00644804" w:rsidRPr="00644804" w:rsidRDefault="00644804" w:rsidP="00644804">
      <w:r w:rsidRPr="00644804">
        <w:t>Für die vorgenannten Szenarien erfolgt die Angabe der </w:t>
      </w:r>
      <w:r w:rsidRPr="00644804">
        <w:rPr>
          <w:i/>
          <w:iCs/>
        </w:rPr>
        <w:t>f</w:t>
      </w:r>
      <w:r w:rsidRPr="00644804">
        <w:t>-Werte in Tabelle G.1, Tabelle G.2 und Tabelle G.3. Bei diesen Werten wird davon ausgegangen, dass der Abschluss an allen Tagen geschlossen wird, an denen die mittlere Tagesstemperatur weniger als 10 °C beträgt. Für abweichende Randbedingungen können die </w:t>
      </w:r>
      <w:r w:rsidRPr="00644804">
        <w:rPr>
          <w:i/>
          <w:iCs/>
        </w:rPr>
        <w:t>f</w:t>
      </w:r>
      <w:r w:rsidRPr="00644804">
        <w:t>-Werte wie oben beschrieben ermittelt werden.</w:t>
      </w:r>
    </w:p>
    <w:p w14:paraId="11D94203" w14:textId="77777777" w:rsidR="00644804" w:rsidRPr="00644804" w:rsidRDefault="00644804" w:rsidP="00644804">
      <w:pPr>
        <w:rPr>
          <w:b/>
          <w:bCs/>
        </w:rPr>
      </w:pPr>
      <w:r w:rsidRPr="00644804">
        <w:rPr>
          <w:b/>
          <w:bCs/>
        </w:rPr>
        <w:t>Tabelle G.1 — </w:t>
      </w:r>
      <w:r w:rsidRPr="00644804">
        <w:rPr>
          <w:b/>
          <w:bCs/>
          <w:i/>
          <w:iCs/>
        </w:rPr>
        <w:t>f</w:t>
      </w:r>
      <w:r w:rsidRPr="00644804">
        <w:rPr>
          <w:b/>
          <w:bCs/>
        </w:rPr>
        <w:t>-Werte für das Szenario Sonnenuntergang bis Sonnenaufgang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46"/>
        <w:gridCol w:w="522"/>
        <w:gridCol w:w="521"/>
        <w:gridCol w:w="521"/>
        <w:gridCol w:w="521"/>
        <w:gridCol w:w="521"/>
        <w:gridCol w:w="521"/>
        <w:gridCol w:w="521"/>
        <w:gridCol w:w="521"/>
        <w:gridCol w:w="521"/>
        <w:gridCol w:w="521"/>
        <w:gridCol w:w="521"/>
        <w:gridCol w:w="521"/>
        <w:gridCol w:w="521"/>
        <w:gridCol w:w="521"/>
        <w:gridCol w:w="521"/>
      </w:tblGrid>
      <w:tr w:rsidR="00644804" w:rsidRPr="00644804" w14:paraId="44EBAE0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C62476" w14:textId="77777777" w:rsidR="00644804" w:rsidRPr="00644804" w:rsidRDefault="00644804" w:rsidP="00644804">
            <w:pPr>
              <w:rPr>
                <w:b/>
                <w:bCs/>
              </w:rPr>
            </w:pPr>
          </w:p>
        </w:tc>
        <w:tc>
          <w:tcPr>
            <w:tcW w:w="0" w:type="auto"/>
            <w:gridSpan w:val="15"/>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71A5A0" w14:textId="77777777" w:rsidR="00644804" w:rsidRPr="00644804" w:rsidRDefault="00644804" w:rsidP="00644804">
            <w:r w:rsidRPr="00644804">
              <w:rPr>
                <w:i/>
                <w:iCs/>
              </w:rPr>
              <w:t>f</w:t>
            </w:r>
            <w:r w:rsidRPr="00644804">
              <w:t>-Szenario Sonnenuntergang bis Sonnenaufgang</w:t>
            </w:r>
          </w:p>
        </w:tc>
      </w:tr>
      <w:tr w:rsidR="00644804" w:rsidRPr="00644804" w14:paraId="35F3B9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070FA" w14:textId="77777777" w:rsidR="00644804" w:rsidRPr="00644804" w:rsidRDefault="00644804" w:rsidP="00644804">
            <w:r w:rsidRPr="00644804">
              <w:t>Klimaregion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AFB43" w14:textId="77777777" w:rsidR="00644804" w:rsidRPr="00644804" w:rsidRDefault="00644804" w:rsidP="00644804">
            <w:r w:rsidRPr="00644804">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62E60" w14:textId="77777777" w:rsidR="00644804" w:rsidRPr="00644804" w:rsidRDefault="00644804" w:rsidP="00644804">
            <w:r w:rsidRPr="00644804">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E0E97" w14:textId="77777777" w:rsidR="00644804" w:rsidRPr="00644804" w:rsidRDefault="00644804" w:rsidP="00644804">
            <w:r w:rsidRPr="00644804">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2780B"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418E2" w14:textId="77777777" w:rsidR="00644804" w:rsidRPr="00644804" w:rsidRDefault="00644804" w:rsidP="00644804">
            <w:r w:rsidRPr="00644804">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B7C9B"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80C5F" w14:textId="77777777" w:rsidR="00644804" w:rsidRPr="00644804" w:rsidRDefault="00644804" w:rsidP="00644804">
            <w:r w:rsidRPr="00644804">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F459F" w14:textId="77777777" w:rsidR="00644804" w:rsidRPr="00644804" w:rsidRDefault="00644804" w:rsidP="00644804">
            <w:r w:rsidRPr="00644804">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EA594" w14:textId="77777777" w:rsidR="00644804" w:rsidRPr="00644804" w:rsidRDefault="00644804" w:rsidP="00644804">
            <w:r w:rsidRPr="00644804">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2D6D0"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7BE4F"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CA0E3"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4E32E" w14:textId="77777777" w:rsidR="00644804" w:rsidRPr="00644804" w:rsidRDefault="00644804" w:rsidP="00644804">
            <w:r w:rsidRPr="00644804">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C36D4" w14:textId="77777777" w:rsidR="00644804" w:rsidRPr="00644804" w:rsidRDefault="00644804" w:rsidP="00644804">
            <w:r w:rsidRPr="00644804">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011B1" w14:textId="77777777" w:rsidR="00644804" w:rsidRPr="00644804" w:rsidRDefault="00644804" w:rsidP="00644804">
            <w:r w:rsidRPr="00644804">
              <w:t>15</w:t>
            </w:r>
          </w:p>
        </w:tc>
      </w:tr>
      <w:tr w:rsidR="00644804" w:rsidRPr="00644804" w14:paraId="5428EF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8D9E1" w14:textId="77777777" w:rsidR="00644804" w:rsidRPr="00644804" w:rsidRDefault="00644804" w:rsidP="00644804">
            <w:r w:rsidRPr="00644804">
              <w:t>Jan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B6740"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4EC47"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91418"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4AE50"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02BDA"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EF62D"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70E18"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46EDC"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DB3FA"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E77A7"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128FE"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E849E"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29443"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EB9A2"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48041" w14:textId="77777777" w:rsidR="00644804" w:rsidRPr="00644804" w:rsidRDefault="00644804" w:rsidP="00644804">
            <w:r w:rsidRPr="00644804">
              <w:t>0,70</w:t>
            </w:r>
          </w:p>
        </w:tc>
      </w:tr>
      <w:tr w:rsidR="00644804" w:rsidRPr="00644804" w14:paraId="715362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C539D" w14:textId="77777777" w:rsidR="00644804" w:rsidRPr="00644804" w:rsidRDefault="00644804" w:rsidP="00644804">
            <w:r w:rsidRPr="00644804">
              <w:t>Feb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08D1E"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2A4FE"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09019"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4D13E"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C2047"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EF4B9"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F2823"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392C5"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2510F"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C567C"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EA910"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8B8BC"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3C9AE"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CF9B1"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3E134" w14:textId="77777777" w:rsidR="00644804" w:rsidRPr="00644804" w:rsidRDefault="00644804" w:rsidP="00644804">
            <w:r w:rsidRPr="00644804">
              <w:t>0,63</w:t>
            </w:r>
          </w:p>
        </w:tc>
      </w:tr>
      <w:tr w:rsidR="00644804" w:rsidRPr="00644804" w14:paraId="54948D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7128A" w14:textId="77777777" w:rsidR="00644804" w:rsidRPr="00644804" w:rsidRDefault="00644804" w:rsidP="00644804">
            <w:r w:rsidRPr="00644804">
              <w:t>Mrz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EF619"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3FF3D"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39F0E"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99208"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434B8" w14:textId="77777777" w:rsidR="00644804" w:rsidRPr="00644804" w:rsidRDefault="00644804" w:rsidP="00644804">
            <w:r w:rsidRPr="00644804">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73B66"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EBFFA"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7A07A"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44D2C"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17D8E"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A91FF" w14:textId="77777777" w:rsidR="00644804" w:rsidRPr="00644804" w:rsidRDefault="00644804" w:rsidP="00644804">
            <w:r w:rsidRPr="00644804">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F9C35"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87C6B"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9BC35"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624F5" w14:textId="77777777" w:rsidR="00644804" w:rsidRPr="00644804" w:rsidRDefault="00644804" w:rsidP="00644804">
            <w:r w:rsidRPr="00644804">
              <w:t>0,58</w:t>
            </w:r>
          </w:p>
        </w:tc>
      </w:tr>
      <w:tr w:rsidR="00644804" w:rsidRPr="00644804" w14:paraId="30B6BB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3EC7D" w14:textId="77777777" w:rsidR="00644804" w:rsidRPr="00644804" w:rsidRDefault="00644804" w:rsidP="00644804">
            <w:r w:rsidRPr="00644804">
              <w:t>Apr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46495"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3748F"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B4FEB"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5A629"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47125"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59B31"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F7F4A"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32794"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22F9C"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93B28"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F2BF2" w14:textId="77777777" w:rsidR="00644804" w:rsidRPr="00644804" w:rsidRDefault="00644804" w:rsidP="00644804">
            <w:r w:rsidRPr="00644804">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5C886" w14:textId="77777777" w:rsidR="00644804" w:rsidRPr="00644804" w:rsidRDefault="00644804" w:rsidP="00644804">
            <w:r w:rsidRPr="00644804">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A6104"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8DA55"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CAD71" w14:textId="77777777" w:rsidR="00644804" w:rsidRPr="00644804" w:rsidRDefault="00644804" w:rsidP="00644804">
            <w:r w:rsidRPr="00644804">
              <w:t>0,54</w:t>
            </w:r>
          </w:p>
        </w:tc>
      </w:tr>
      <w:tr w:rsidR="00644804" w:rsidRPr="00644804" w14:paraId="4C8AC2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76D24" w14:textId="77777777" w:rsidR="00644804" w:rsidRPr="00644804" w:rsidRDefault="00644804" w:rsidP="00644804">
            <w:r w:rsidRPr="00644804">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2DD63"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3FA9B"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1C567"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EEA00"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3A37F"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3FA08"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BECE5"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C029B"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CC00F"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0F1CA"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8B36A"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7CBF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89022"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E3440"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77B87" w14:textId="77777777" w:rsidR="00644804" w:rsidRPr="00644804" w:rsidRDefault="00644804" w:rsidP="00644804">
            <w:r w:rsidRPr="00644804">
              <w:t>0,46</w:t>
            </w:r>
          </w:p>
        </w:tc>
      </w:tr>
      <w:tr w:rsidR="00644804" w:rsidRPr="00644804" w14:paraId="794B3A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B88D9" w14:textId="77777777" w:rsidR="00644804" w:rsidRPr="00644804" w:rsidRDefault="00644804" w:rsidP="00644804">
            <w:r w:rsidRPr="00644804">
              <w:t>Jun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D951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C9BC6"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0C94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7330D"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E520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D9FA3"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1FE23"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F8152"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1035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96D81"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ACC59"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E4E0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4E26C"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F2EB0"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EED87" w14:textId="77777777" w:rsidR="00644804" w:rsidRPr="00644804" w:rsidRDefault="00644804" w:rsidP="00644804">
            <w:r w:rsidRPr="00644804">
              <w:t>0,39</w:t>
            </w:r>
          </w:p>
        </w:tc>
      </w:tr>
      <w:tr w:rsidR="00644804" w:rsidRPr="00644804" w14:paraId="5DDD47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D5266" w14:textId="77777777" w:rsidR="00644804" w:rsidRPr="00644804" w:rsidRDefault="00644804" w:rsidP="00644804">
            <w:r w:rsidRPr="00644804">
              <w:t>Jul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EFC7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8C3F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2A6E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AEE3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2D568"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1CD8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75AB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0C732"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6AE64"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D1B6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0250A"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9D17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4A99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B52B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0DAF9" w14:textId="77777777" w:rsidR="00644804" w:rsidRPr="00644804" w:rsidRDefault="00644804" w:rsidP="00644804">
            <w:r w:rsidRPr="00644804">
              <w:t>0,00</w:t>
            </w:r>
          </w:p>
        </w:tc>
      </w:tr>
      <w:tr w:rsidR="00644804" w:rsidRPr="00644804" w14:paraId="2F8254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E651C" w14:textId="77777777" w:rsidR="00644804" w:rsidRPr="00644804" w:rsidRDefault="00644804" w:rsidP="00644804">
            <w:r w:rsidRPr="00644804">
              <w:t>Aug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98CD4"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CA0E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6339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6B228"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D4AE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027E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6F58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5E93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11DD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30E7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F802A"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4B24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86AF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D6F44"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237C6" w14:textId="77777777" w:rsidR="00644804" w:rsidRPr="00644804" w:rsidRDefault="00644804" w:rsidP="00644804">
            <w:r w:rsidRPr="00644804">
              <w:t>0,00</w:t>
            </w:r>
          </w:p>
        </w:tc>
      </w:tr>
      <w:tr w:rsidR="00644804" w:rsidRPr="00644804" w14:paraId="16D13D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BB3DD" w14:textId="77777777" w:rsidR="00644804" w:rsidRPr="00644804" w:rsidRDefault="00644804" w:rsidP="00644804">
            <w:r w:rsidRPr="00644804">
              <w:t>Sep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0045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3075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DAC5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93243"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A1812"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A3B4F"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23E8F"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6CD56"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050D5"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9C722"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92F54"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98A6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F3F94"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6C00C"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25770" w14:textId="77777777" w:rsidR="00644804" w:rsidRPr="00644804" w:rsidRDefault="00644804" w:rsidP="00644804">
            <w:r w:rsidRPr="00644804">
              <w:t>0,58</w:t>
            </w:r>
          </w:p>
        </w:tc>
      </w:tr>
      <w:tr w:rsidR="00644804" w:rsidRPr="00644804" w14:paraId="177400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7F574" w14:textId="77777777" w:rsidR="00644804" w:rsidRPr="00644804" w:rsidRDefault="00644804" w:rsidP="00644804">
            <w:r w:rsidRPr="00644804">
              <w:t>Okt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05AA7"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287B7"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D6986"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5FEB0"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88AF0"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713B2"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B6CE8"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DC092"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17508"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3A580"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0E110"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6FA2E"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8889C"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D909B"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14C2D" w14:textId="77777777" w:rsidR="00644804" w:rsidRPr="00644804" w:rsidRDefault="00644804" w:rsidP="00644804">
            <w:r w:rsidRPr="00644804">
              <w:t>0,63</w:t>
            </w:r>
          </w:p>
        </w:tc>
      </w:tr>
      <w:tr w:rsidR="00644804" w:rsidRPr="00644804" w14:paraId="2315C9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1DFB2" w14:textId="77777777" w:rsidR="00644804" w:rsidRPr="00644804" w:rsidRDefault="00644804" w:rsidP="00644804">
            <w:r w:rsidRPr="00644804">
              <w:t>Nov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F9F75"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525A6"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1F21F"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27E87"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CF721"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19105"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53318"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62E75"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11965"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7F7D5"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B6C70"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BD829"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05DB5"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7C72B"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06B00" w14:textId="77777777" w:rsidR="00644804" w:rsidRPr="00644804" w:rsidRDefault="00644804" w:rsidP="00644804">
            <w:r w:rsidRPr="00644804">
              <w:t>0,67</w:t>
            </w:r>
          </w:p>
        </w:tc>
      </w:tr>
      <w:tr w:rsidR="00644804" w:rsidRPr="00644804" w14:paraId="292FE3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1E4F1" w14:textId="77777777" w:rsidR="00644804" w:rsidRPr="00644804" w:rsidRDefault="00644804" w:rsidP="00644804">
            <w:r w:rsidRPr="00644804">
              <w:t>Dez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8A64E" w14:textId="77777777" w:rsidR="00644804" w:rsidRPr="00644804" w:rsidRDefault="00644804" w:rsidP="00644804">
            <w:r w:rsidRPr="00644804">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0AD04"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A5282"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C4030"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727C2"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D31C4"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B0272" w14:textId="77777777" w:rsidR="00644804" w:rsidRPr="00644804" w:rsidRDefault="00644804" w:rsidP="00644804">
            <w:r w:rsidRPr="00644804">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9ABE0" w14:textId="77777777" w:rsidR="00644804" w:rsidRPr="00644804" w:rsidRDefault="00644804" w:rsidP="00644804">
            <w:r w:rsidRPr="00644804">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38FC1"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EE815" w14:textId="77777777" w:rsidR="00644804" w:rsidRPr="00644804" w:rsidRDefault="00644804" w:rsidP="00644804">
            <w:r w:rsidRPr="00644804">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A48F7"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E15AD" w14:textId="77777777" w:rsidR="00644804" w:rsidRPr="00644804" w:rsidRDefault="00644804" w:rsidP="00644804">
            <w:r w:rsidRPr="00644804">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287E8" w14:textId="77777777" w:rsidR="00644804" w:rsidRPr="00644804" w:rsidRDefault="00644804" w:rsidP="00644804">
            <w:r w:rsidRPr="00644804">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4A514" w14:textId="77777777" w:rsidR="00644804" w:rsidRPr="00644804" w:rsidRDefault="00644804" w:rsidP="00644804">
            <w:r w:rsidRPr="00644804">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DA2EA" w14:textId="77777777" w:rsidR="00644804" w:rsidRPr="00644804" w:rsidRDefault="00644804" w:rsidP="00644804">
            <w:r w:rsidRPr="00644804">
              <w:t>0,69</w:t>
            </w:r>
          </w:p>
        </w:tc>
      </w:tr>
      <w:tr w:rsidR="00644804" w:rsidRPr="00644804" w14:paraId="01F885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8D642" w14:textId="77777777" w:rsidR="00644804" w:rsidRPr="00644804" w:rsidRDefault="00644804" w:rsidP="00644804">
            <w:r w:rsidRPr="00644804">
              <w:t>Jahr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06C15"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F2DC2"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B33EF"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4241A"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9CFD6"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72F25"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84F38"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3FAB3"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57952"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C25E3"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67345"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0F6EE"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DF2A2"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21988"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A205D" w14:textId="77777777" w:rsidR="00644804" w:rsidRPr="00644804" w:rsidRDefault="00644804" w:rsidP="00644804">
            <w:r w:rsidRPr="00644804">
              <w:t>0,64</w:t>
            </w:r>
          </w:p>
        </w:tc>
      </w:tr>
    </w:tbl>
    <w:p w14:paraId="361AC135" w14:textId="77777777" w:rsidR="00644804" w:rsidRPr="00644804" w:rsidRDefault="00644804" w:rsidP="00644804">
      <w:pPr>
        <w:rPr>
          <w:b/>
          <w:bCs/>
        </w:rPr>
      </w:pPr>
      <w:r w:rsidRPr="00644804">
        <w:rPr>
          <w:b/>
          <w:bCs/>
        </w:rPr>
        <w:t>Tabelle G.2 — </w:t>
      </w:r>
      <w:r w:rsidRPr="00644804">
        <w:rPr>
          <w:b/>
          <w:bCs/>
          <w:i/>
          <w:iCs/>
        </w:rPr>
        <w:t>f</w:t>
      </w:r>
      <w:r w:rsidRPr="00644804">
        <w:rPr>
          <w:b/>
          <w:bCs/>
        </w:rPr>
        <w:t>-Werte für das Szenario Sonnenuntergang bis 07:00 Uhr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46"/>
        <w:gridCol w:w="522"/>
        <w:gridCol w:w="521"/>
        <w:gridCol w:w="521"/>
        <w:gridCol w:w="521"/>
        <w:gridCol w:w="521"/>
        <w:gridCol w:w="521"/>
        <w:gridCol w:w="521"/>
        <w:gridCol w:w="521"/>
        <w:gridCol w:w="521"/>
        <w:gridCol w:w="521"/>
        <w:gridCol w:w="521"/>
        <w:gridCol w:w="521"/>
        <w:gridCol w:w="521"/>
        <w:gridCol w:w="521"/>
        <w:gridCol w:w="521"/>
      </w:tblGrid>
      <w:tr w:rsidR="00644804" w:rsidRPr="00644804" w14:paraId="3D49FA6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72D344" w14:textId="77777777" w:rsidR="00644804" w:rsidRPr="00644804" w:rsidRDefault="00644804" w:rsidP="00644804">
            <w:pPr>
              <w:rPr>
                <w:b/>
                <w:bCs/>
              </w:rPr>
            </w:pPr>
          </w:p>
        </w:tc>
        <w:tc>
          <w:tcPr>
            <w:tcW w:w="0" w:type="auto"/>
            <w:gridSpan w:val="15"/>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1FAD59" w14:textId="77777777" w:rsidR="00644804" w:rsidRPr="00644804" w:rsidRDefault="00644804" w:rsidP="00644804">
            <w:r w:rsidRPr="00644804">
              <w:rPr>
                <w:i/>
                <w:iCs/>
              </w:rPr>
              <w:t>f</w:t>
            </w:r>
            <w:r w:rsidRPr="00644804">
              <w:t>-Szenario Sonnenuntergang bis 7:00 Uhr</w:t>
            </w:r>
          </w:p>
        </w:tc>
      </w:tr>
      <w:tr w:rsidR="00644804" w:rsidRPr="00644804" w14:paraId="498E7F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86822" w14:textId="77777777" w:rsidR="00644804" w:rsidRPr="00644804" w:rsidRDefault="00644804" w:rsidP="00644804">
            <w:r w:rsidRPr="00644804">
              <w:t>Klimaregion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FBFF5" w14:textId="77777777" w:rsidR="00644804" w:rsidRPr="00644804" w:rsidRDefault="00644804" w:rsidP="00644804">
            <w:r w:rsidRPr="00644804">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41183" w14:textId="77777777" w:rsidR="00644804" w:rsidRPr="00644804" w:rsidRDefault="00644804" w:rsidP="00644804">
            <w:r w:rsidRPr="00644804">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0C401" w14:textId="77777777" w:rsidR="00644804" w:rsidRPr="00644804" w:rsidRDefault="00644804" w:rsidP="00644804">
            <w:r w:rsidRPr="00644804">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C261E"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F18E0" w14:textId="77777777" w:rsidR="00644804" w:rsidRPr="00644804" w:rsidRDefault="00644804" w:rsidP="00644804">
            <w:r w:rsidRPr="00644804">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A2A43"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3FA7F" w14:textId="77777777" w:rsidR="00644804" w:rsidRPr="00644804" w:rsidRDefault="00644804" w:rsidP="00644804">
            <w:r w:rsidRPr="00644804">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DAFC7" w14:textId="77777777" w:rsidR="00644804" w:rsidRPr="00644804" w:rsidRDefault="00644804" w:rsidP="00644804">
            <w:r w:rsidRPr="00644804">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D56BC" w14:textId="77777777" w:rsidR="00644804" w:rsidRPr="00644804" w:rsidRDefault="00644804" w:rsidP="00644804">
            <w:r w:rsidRPr="00644804">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54448"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98421"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EB723"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488B0" w14:textId="77777777" w:rsidR="00644804" w:rsidRPr="00644804" w:rsidRDefault="00644804" w:rsidP="00644804">
            <w:r w:rsidRPr="00644804">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CB302" w14:textId="77777777" w:rsidR="00644804" w:rsidRPr="00644804" w:rsidRDefault="00644804" w:rsidP="00644804">
            <w:r w:rsidRPr="00644804">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C434C" w14:textId="77777777" w:rsidR="00644804" w:rsidRPr="00644804" w:rsidRDefault="00644804" w:rsidP="00644804">
            <w:r w:rsidRPr="00644804">
              <w:t>15</w:t>
            </w:r>
          </w:p>
        </w:tc>
      </w:tr>
      <w:tr w:rsidR="00644804" w:rsidRPr="00644804" w14:paraId="79E1B7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B5503" w14:textId="77777777" w:rsidR="00644804" w:rsidRPr="00644804" w:rsidRDefault="00644804" w:rsidP="00644804">
            <w:r w:rsidRPr="00644804">
              <w:t>Jan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9423C"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ED23C"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42AD9"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CCBFA"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A2D7B"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FA498"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A3E0C"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B42AE"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9CB67"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CFF1D"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3ED6D"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84C08"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9BC27"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3F7B6"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2EF43" w14:textId="77777777" w:rsidR="00644804" w:rsidRPr="00644804" w:rsidRDefault="00644804" w:rsidP="00644804">
            <w:r w:rsidRPr="00644804">
              <w:t>0,65</w:t>
            </w:r>
          </w:p>
        </w:tc>
      </w:tr>
      <w:tr w:rsidR="00644804" w:rsidRPr="00644804" w14:paraId="6C2076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E709B" w14:textId="77777777" w:rsidR="00644804" w:rsidRPr="00644804" w:rsidRDefault="00644804" w:rsidP="00644804">
            <w:r w:rsidRPr="00644804">
              <w:t>Feb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2D156"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5A0B7"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36977"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1E407"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5CCAA"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973B8"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92B24"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8E0FE"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C2CBE"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D3EE8"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30180"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D86AF"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4B2BB"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96A87"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89889" w14:textId="77777777" w:rsidR="00644804" w:rsidRPr="00644804" w:rsidRDefault="00644804" w:rsidP="00644804">
            <w:r w:rsidRPr="00644804">
              <w:t>0,63</w:t>
            </w:r>
          </w:p>
        </w:tc>
      </w:tr>
      <w:tr w:rsidR="00644804" w:rsidRPr="00644804" w14:paraId="71C814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AC421" w14:textId="77777777" w:rsidR="00644804" w:rsidRPr="00644804" w:rsidRDefault="00644804" w:rsidP="00644804">
            <w:r w:rsidRPr="00644804">
              <w:t>Mrz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2EBBE"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ADC59"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413C7"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7A425"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0D3D1" w14:textId="77777777" w:rsidR="00644804" w:rsidRPr="00644804" w:rsidRDefault="00644804" w:rsidP="00644804">
            <w:r w:rsidRPr="00644804">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AD17E"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3A889"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580D7"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C6F40"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4DE77"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74A82" w14:textId="77777777" w:rsidR="00644804" w:rsidRPr="00644804" w:rsidRDefault="00644804" w:rsidP="00644804">
            <w:r w:rsidRPr="00644804">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21771"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A4F6C"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5C85D"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4615E" w14:textId="77777777" w:rsidR="00644804" w:rsidRPr="00644804" w:rsidRDefault="00644804" w:rsidP="00644804">
            <w:r w:rsidRPr="00644804">
              <w:t>0,58</w:t>
            </w:r>
          </w:p>
        </w:tc>
      </w:tr>
      <w:tr w:rsidR="00644804" w:rsidRPr="00644804" w14:paraId="28BB0F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5213A" w14:textId="77777777" w:rsidR="00644804" w:rsidRPr="00644804" w:rsidRDefault="00644804" w:rsidP="00644804">
            <w:r w:rsidRPr="00644804">
              <w:t>Apr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877BA"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5E340"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BEF6F"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D3F5A"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44B38"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67000"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35C83"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0BD04"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041D5"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A5A21" w14:textId="77777777" w:rsidR="00644804" w:rsidRPr="00644804" w:rsidRDefault="00644804" w:rsidP="00644804">
            <w:r w:rsidRPr="00644804">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05DFC" w14:textId="77777777" w:rsidR="00644804" w:rsidRPr="00644804" w:rsidRDefault="00644804" w:rsidP="00644804">
            <w:r w:rsidRPr="00644804">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256A7" w14:textId="77777777" w:rsidR="00644804" w:rsidRPr="00644804" w:rsidRDefault="00644804" w:rsidP="00644804">
            <w:r w:rsidRPr="00644804">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310CC"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82A90"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5C8F3" w14:textId="77777777" w:rsidR="00644804" w:rsidRPr="00644804" w:rsidRDefault="00644804" w:rsidP="00644804">
            <w:r w:rsidRPr="00644804">
              <w:t>0,54</w:t>
            </w:r>
          </w:p>
        </w:tc>
      </w:tr>
      <w:tr w:rsidR="00644804" w:rsidRPr="00644804" w14:paraId="7F614B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C9062" w14:textId="77777777" w:rsidR="00644804" w:rsidRPr="00644804" w:rsidRDefault="00644804" w:rsidP="00644804">
            <w:r w:rsidRPr="00644804">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BB759"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5B091"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37F59"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9368C"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E820E"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05430"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A8E14"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96A88"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8D85F"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17CBE"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B62C2"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88F3C"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BB3DC"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FC834"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03F17" w14:textId="77777777" w:rsidR="00644804" w:rsidRPr="00644804" w:rsidRDefault="00644804" w:rsidP="00644804">
            <w:r w:rsidRPr="00644804">
              <w:t>0,46</w:t>
            </w:r>
          </w:p>
        </w:tc>
      </w:tr>
      <w:tr w:rsidR="00644804" w:rsidRPr="00644804" w14:paraId="79573B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C9299" w14:textId="77777777" w:rsidR="00644804" w:rsidRPr="00644804" w:rsidRDefault="00644804" w:rsidP="00644804">
            <w:r w:rsidRPr="00644804">
              <w:t>Jun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0CE6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BF314"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92B3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AEA56" w14:textId="77777777" w:rsidR="00644804" w:rsidRPr="00644804" w:rsidRDefault="00644804" w:rsidP="00644804">
            <w:r w:rsidRPr="00644804">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CE90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511F5" w14:textId="77777777" w:rsidR="00644804" w:rsidRPr="00644804" w:rsidRDefault="00644804" w:rsidP="00644804">
            <w:r w:rsidRPr="00644804">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E980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A3A74"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130AE"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57A6B"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65AB2" w14:textId="77777777" w:rsidR="00644804" w:rsidRPr="00644804" w:rsidRDefault="00644804" w:rsidP="00644804">
            <w:r w:rsidRPr="00644804">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25A3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C0469"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229D5"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B8342" w14:textId="77777777" w:rsidR="00644804" w:rsidRPr="00644804" w:rsidRDefault="00644804" w:rsidP="00644804">
            <w:r w:rsidRPr="00644804">
              <w:t>0,39</w:t>
            </w:r>
          </w:p>
        </w:tc>
      </w:tr>
      <w:tr w:rsidR="00644804" w:rsidRPr="00644804" w14:paraId="5D4D50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973B3" w14:textId="77777777" w:rsidR="00644804" w:rsidRPr="00644804" w:rsidRDefault="00644804" w:rsidP="00644804">
            <w:r w:rsidRPr="00644804">
              <w:t>Jul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8655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4366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82D6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2279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6035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B8DA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71AF6"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2259D"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9AE23"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A2DB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967E7"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3E44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87B9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91703"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47D73" w14:textId="77777777" w:rsidR="00644804" w:rsidRPr="00644804" w:rsidRDefault="00644804" w:rsidP="00644804">
            <w:r w:rsidRPr="00644804">
              <w:t>0,00</w:t>
            </w:r>
          </w:p>
        </w:tc>
      </w:tr>
      <w:tr w:rsidR="00644804" w:rsidRPr="00644804" w14:paraId="24DB31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494BB" w14:textId="77777777" w:rsidR="00644804" w:rsidRPr="00644804" w:rsidRDefault="00644804" w:rsidP="00644804">
            <w:r w:rsidRPr="00644804">
              <w:t>Aug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AD04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527D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6E44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FB7C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AD32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3EC18"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5158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7E0D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886A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338A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1DD33"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FC8A4"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110A0"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783D3" w14:textId="77777777" w:rsidR="00644804" w:rsidRPr="00644804" w:rsidRDefault="00644804" w:rsidP="00644804">
            <w:r w:rsidRPr="00644804">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8E3E2" w14:textId="77777777" w:rsidR="00644804" w:rsidRPr="00644804" w:rsidRDefault="00644804" w:rsidP="00644804">
            <w:r w:rsidRPr="00644804">
              <w:t>0,00</w:t>
            </w:r>
          </w:p>
        </w:tc>
      </w:tr>
      <w:tr w:rsidR="00644804" w:rsidRPr="00644804" w14:paraId="579CEE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F0071" w14:textId="77777777" w:rsidR="00644804" w:rsidRPr="00644804" w:rsidRDefault="00644804" w:rsidP="00644804">
            <w:r w:rsidRPr="00644804">
              <w:t>Sep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0A30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C05C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7B91B"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511A9"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33380"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B6454"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4EF84"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55E50"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00838" w14:textId="77777777" w:rsidR="00644804" w:rsidRPr="00644804" w:rsidRDefault="00644804" w:rsidP="00644804">
            <w:r w:rsidRPr="00644804">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8080F" w14:textId="77777777" w:rsidR="00644804" w:rsidRPr="00644804" w:rsidRDefault="00644804" w:rsidP="00644804">
            <w:r w:rsidRPr="00644804">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A1EBB"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9F2B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1C116"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911AE" w14:textId="77777777" w:rsidR="00644804" w:rsidRPr="00644804" w:rsidRDefault="00644804" w:rsidP="00644804">
            <w:r w:rsidRPr="00644804">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80BE3" w14:textId="77777777" w:rsidR="00644804" w:rsidRPr="00644804" w:rsidRDefault="00644804" w:rsidP="00644804">
            <w:r w:rsidRPr="00644804">
              <w:t>0,58</w:t>
            </w:r>
          </w:p>
        </w:tc>
      </w:tr>
      <w:tr w:rsidR="00644804" w:rsidRPr="00644804" w14:paraId="0A94DD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36CBF" w14:textId="77777777" w:rsidR="00644804" w:rsidRPr="00644804" w:rsidRDefault="00644804" w:rsidP="00644804">
            <w:r w:rsidRPr="00644804">
              <w:t>Okt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FAF88"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DCD93"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439B8"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74653"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1A901"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D76D0"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3CF2D"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F9B02"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A7544"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18DDD"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C4129" w14:textId="77777777" w:rsidR="00644804" w:rsidRPr="00644804" w:rsidRDefault="00644804" w:rsidP="00644804">
            <w:r w:rsidRPr="00644804">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C8EA0"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8439A"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63C9D"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052C9" w14:textId="77777777" w:rsidR="00644804" w:rsidRPr="00644804" w:rsidRDefault="00644804" w:rsidP="00644804">
            <w:r w:rsidRPr="00644804">
              <w:t>0,63</w:t>
            </w:r>
          </w:p>
        </w:tc>
      </w:tr>
      <w:tr w:rsidR="00644804" w:rsidRPr="00644804" w14:paraId="1DD9130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95560" w14:textId="77777777" w:rsidR="00644804" w:rsidRPr="00644804" w:rsidRDefault="00644804" w:rsidP="00644804">
            <w:r w:rsidRPr="00644804">
              <w:t>Nov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CEC56"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37C61"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7669C"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8528C"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3C9F0"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6A014"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7F954"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4F217"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84FBE"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821BC"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310D9"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A2FDF"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B4C16" w14:textId="77777777" w:rsidR="00644804" w:rsidRPr="00644804" w:rsidRDefault="00644804" w:rsidP="00644804">
            <w:r w:rsidRPr="00644804">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2CC2C"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F8835" w14:textId="77777777" w:rsidR="00644804" w:rsidRPr="00644804" w:rsidRDefault="00644804" w:rsidP="00644804">
            <w:r w:rsidRPr="00644804">
              <w:t>0,67</w:t>
            </w:r>
          </w:p>
        </w:tc>
      </w:tr>
      <w:tr w:rsidR="00644804" w:rsidRPr="00644804" w14:paraId="7A39DC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BA8BE" w14:textId="77777777" w:rsidR="00644804" w:rsidRPr="00644804" w:rsidRDefault="00644804" w:rsidP="00644804">
            <w:r w:rsidRPr="00644804">
              <w:t>Dez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55983"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7E449"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D9B5C"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E0644"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343A1"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66B07"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4C8FB"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F0C11"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EBB93"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EB03F" w14:textId="77777777" w:rsidR="00644804" w:rsidRPr="00644804" w:rsidRDefault="00644804" w:rsidP="00644804">
            <w:r w:rsidRPr="00644804">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C436A"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3343E" w14:textId="77777777" w:rsidR="00644804" w:rsidRPr="00644804" w:rsidRDefault="00644804" w:rsidP="00644804">
            <w:r w:rsidRPr="00644804">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7F661" w14:textId="77777777" w:rsidR="00644804" w:rsidRPr="00644804" w:rsidRDefault="00644804" w:rsidP="00644804">
            <w:r w:rsidRPr="00644804">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3C87E" w14:textId="77777777" w:rsidR="00644804" w:rsidRPr="00644804" w:rsidRDefault="00644804" w:rsidP="00644804">
            <w:r w:rsidRPr="00644804">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F8123" w14:textId="77777777" w:rsidR="00644804" w:rsidRPr="00644804" w:rsidRDefault="00644804" w:rsidP="00644804">
            <w:r w:rsidRPr="00644804">
              <w:t>0,65</w:t>
            </w:r>
          </w:p>
        </w:tc>
      </w:tr>
      <w:tr w:rsidR="00644804" w:rsidRPr="00644804" w14:paraId="56C54B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984F0" w14:textId="77777777" w:rsidR="00644804" w:rsidRPr="00644804" w:rsidRDefault="00644804" w:rsidP="00644804">
            <w:r w:rsidRPr="00644804">
              <w:t>Jahr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DAF72"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09476"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C4A01"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01215"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28413"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19B95"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A4BF7"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11C57"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93F19" w14:textId="77777777" w:rsidR="00644804" w:rsidRPr="00644804" w:rsidRDefault="00644804" w:rsidP="00644804">
            <w:r w:rsidRPr="00644804">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687EA" w14:textId="77777777" w:rsidR="00644804" w:rsidRPr="00644804" w:rsidRDefault="00644804" w:rsidP="00644804">
            <w:r w:rsidRPr="00644804">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8C9B6" w14:textId="77777777" w:rsidR="00644804" w:rsidRPr="00644804" w:rsidRDefault="00644804" w:rsidP="00644804">
            <w:r w:rsidRPr="00644804">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F43AE" w14:textId="77777777" w:rsidR="00644804" w:rsidRPr="00644804" w:rsidRDefault="00644804" w:rsidP="00644804">
            <w:r w:rsidRPr="00644804">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427BB" w14:textId="77777777" w:rsidR="00644804" w:rsidRPr="00644804" w:rsidRDefault="00644804" w:rsidP="00644804">
            <w:r w:rsidRPr="00644804">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4E948" w14:textId="77777777" w:rsidR="00644804" w:rsidRPr="00644804" w:rsidRDefault="00644804" w:rsidP="00644804">
            <w:r w:rsidRPr="00644804">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63969" w14:textId="77777777" w:rsidR="00644804" w:rsidRPr="00644804" w:rsidRDefault="00644804" w:rsidP="00644804">
            <w:r w:rsidRPr="00644804">
              <w:t>0,62</w:t>
            </w:r>
          </w:p>
        </w:tc>
      </w:tr>
    </w:tbl>
    <w:p w14:paraId="69E316D4" w14:textId="77777777" w:rsidR="00644804" w:rsidRPr="00644804" w:rsidRDefault="00644804" w:rsidP="00644804">
      <w:pPr>
        <w:rPr>
          <w:b/>
          <w:bCs/>
        </w:rPr>
      </w:pPr>
      <w:r w:rsidRPr="00644804">
        <w:rPr>
          <w:b/>
          <w:bCs/>
        </w:rPr>
        <w:t>Tabelle G.3 — </w:t>
      </w:r>
      <w:r w:rsidRPr="00644804">
        <w:rPr>
          <w:b/>
          <w:bCs/>
          <w:i/>
          <w:iCs/>
        </w:rPr>
        <w:t>f</w:t>
      </w:r>
      <w:r w:rsidRPr="00644804">
        <w:rPr>
          <w:b/>
          <w:bCs/>
        </w:rPr>
        <w:t>-Werte für das Szenario 22:00 Uhr bis 07:00 Uhr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46"/>
        <w:gridCol w:w="522"/>
        <w:gridCol w:w="521"/>
        <w:gridCol w:w="521"/>
        <w:gridCol w:w="521"/>
        <w:gridCol w:w="521"/>
        <w:gridCol w:w="521"/>
        <w:gridCol w:w="521"/>
        <w:gridCol w:w="521"/>
        <w:gridCol w:w="521"/>
        <w:gridCol w:w="521"/>
        <w:gridCol w:w="521"/>
        <w:gridCol w:w="521"/>
        <w:gridCol w:w="521"/>
        <w:gridCol w:w="521"/>
        <w:gridCol w:w="521"/>
      </w:tblGrid>
      <w:tr w:rsidR="00644804" w:rsidRPr="00644804" w14:paraId="69F4708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EFB668" w14:textId="77777777" w:rsidR="00644804" w:rsidRPr="00644804" w:rsidRDefault="00644804" w:rsidP="00644804">
            <w:pPr>
              <w:rPr>
                <w:b/>
                <w:bCs/>
              </w:rPr>
            </w:pPr>
          </w:p>
        </w:tc>
        <w:tc>
          <w:tcPr>
            <w:tcW w:w="0" w:type="auto"/>
            <w:gridSpan w:val="15"/>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358321" w14:textId="77777777" w:rsidR="00644804" w:rsidRPr="00644804" w:rsidRDefault="00644804" w:rsidP="00644804">
            <w:r w:rsidRPr="00644804">
              <w:rPr>
                <w:i/>
                <w:iCs/>
              </w:rPr>
              <w:t>f</w:t>
            </w:r>
            <w:r w:rsidRPr="00644804">
              <w:t>-Szenario Sonnenuntergang 22:00 Uhr bis 7:00 Uhr</w:t>
            </w:r>
          </w:p>
        </w:tc>
      </w:tr>
      <w:tr w:rsidR="00644804" w:rsidRPr="00644804" w14:paraId="6F72B4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E3905" w14:textId="77777777" w:rsidR="00644804" w:rsidRPr="00644804" w:rsidRDefault="00644804" w:rsidP="00644804">
            <w:r w:rsidRPr="00644804">
              <w:t>Klimaregion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E5B52" w14:textId="77777777" w:rsidR="00644804" w:rsidRPr="00644804" w:rsidRDefault="00644804" w:rsidP="00644804">
            <w:r w:rsidRPr="00644804">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21EDA" w14:textId="77777777" w:rsidR="00644804" w:rsidRPr="00644804" w:rsidRDefault="00644804" w:rsidP="00644804">
            <w:r w:rsidRPr="00644804">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63E4D" w14:textId="77777777" w:rsidR="00644804" w:rsidRPr="00644804" w:rsidRDefault="00644804" w:rsidP="00644804">
            <w:r w:rsidRPr="00644804">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0F726"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64B37" w14:textId="77777777" w:rsidR="00644804" w:rsidRPr="00644804" w:rsidRDefault="00644804" w:rsidP="00644804">
            <w:r w:rsidRPr="00644804">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051B9"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C10C2" w14:textId="77777777" w:rsidR="00644804" w:rsidRPr="00644804" w:rsidRDefault="00644804" w:rsidP="00644804">
            <w:r w:rsidRPr="00644804">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BA158" w14:textId="77777777" w:rsidR="00644804" w:rsidRPr="00644804" w:rsidRDefault="00644804" w:rsidP="00644804">
            <w:r w:rsidRPr="00644804">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96FA9" w14:textId="77777777" w:rsidR="00644804" w:rsidRPr="00644804" w:rsidRDefault="00644804" w:rsidP="00644804">
            <w:r w:rsidRPr="00644804">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D4CD6"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9682F"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EC6FD"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4B1C1" w14:textId="77777777" w:rsidR="00644804" w:rsidRPr="00644804" w:rsidRDefault="00644804" w:rsidP="00644804">
            <w:r w:rsidRPr="00644804">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3E46D" w14:textId="77777777" w:rsidR="00644804" w:rsidRPr="00644804" w:rsidRDefault="00644804" w:rsidP="00644804">
            <w:r w:rsidRPr="00644804">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EDC9F" w14:textId="77777777" w:rsidR="00644804" w:rsidRPr="00644804" w:rsidRDefault="00644804" w:rsidP="00644804">
            <w:r w:rsidRPr="00644804">
              <w:t>15</w:t>
            </w:r>
          </w:p>
        </w:tc>
      </w:tr>
      <w:tr w:rsidR="00644804" w:rsidRPr="00644804" w14:paraId="20D4B6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DAC73" w14:textId="77777777" w:rsidR="00644804" w:rsidRPr="00644804" w:rsidRDefault="00644804" w:rsidP="00644804">
            <w:r w:rsidRPr="00644804">
              <w:t>Jan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D83D4"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743DD"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36C0C"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4DE7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6D6AA"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61F62"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ED475"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96EE3"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FC0E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80781"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4B26F"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E2C9B"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21FCF"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B1872"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5BBDD" w14:textId="77777777" w:rsidR="00644804" w:rsidRPr="00644804" w:rsidRDefault="00644804" w:rsidP="00644804">
            <w:r w:rsidRPr="00644804">
              <w:t>0,40</w:t>
            </w:r>
          </w:p>
        </w:tc>
      </w:tr>
      <w:tr w:rsidR="00644804" w:rsidRPr="00644804" w14:paraId="038137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29BD8" w14:textId="77777777" w:rsidR="00644804" w:rsidRPr="00644804" w:rsidRDefault="00644804" w:rsidP="00644804">
            <w:r w:rsidRPr="00644804">
              <w:t>Feb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16FA2"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45C3C"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36773"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49825"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D9676"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21098"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38E5A"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90BB5"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2DFB7"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D5BD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8A08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2D340"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F1C49"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CF4C9"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79BCF" w14:textId="77777777" w:rsidR="00644804" w:rsidRPr="00644804" w:rsidRDefault="00644804" w:rsidP="00644804">
            <w:r w:rsidRPr="00644804">
              <w:t>0,41</w:t>
            </w:r>
          </w:p>
        </w:tc>
      </w:tr>
      <w:tr w:rsidR="00644804" w:rsidRPr="00644804" w14:paraId="0C26AB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75724" w14:textId="77777777" w:rsidR="00644804" w:rsidRPr="00644804" w:rsidRDefault="00644804" w:rsidP="00644804">
            <w:r w:rsidRPr="00644804">
              <w:t>Mrz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6C90F"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C1B24"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A13FC"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D9792"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C7A87"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5799D"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75D84"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B76DB"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B8A98"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0DDA8"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45A5D"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B5D93"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1CEA8"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1DF6C"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4E449" w14:textId="77777777" w:rsidR="00644804" w:rsidRPr="00644804" w:rsidRDefault="00644804" w:rsidP="00644804">
            <w:r w:rsidRPr="00644804">
              <w:t>0,43</w:t>
            </w:r>
          </w:p>
        </w:tc>
      </w:tr>
      <w:tr w:rsidR="00644804" w:rsidRPr="00644804" w14:paraId="11EE38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47650" w14:textId="77777777" w:rsidR="00644804" w:rsidRPr="00644804" w:rsidRDefault="00644804" w:rsidP="00644804">
            <w:r w:rsidRPr="00644804">
              <w:t>Apr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BC083"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55F8C"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F3E60"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8AB6A"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4C060"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4E590"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7921E"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D4359"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D5486"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04C15"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38C55"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B7663"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9A82E"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5BBFC"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99322" w14:textId="77777777" w:rsidR="00644804" w:rsidRPr="00644804" w:rsidRDefault="00644804" w:rsidP="00644804">
            <w:r w:rsidRPr="00644804">
              <w:t>0,46</w:t>
            </w:r>
          </w:p>
        </w:tc>
      </w:tr>
      <w:tr w:rsidR="00644804" w:rsidRPr="00644804" w14:paraId="475AA0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9F7A2" w14:textId="77777777" w:rsidR="00644804" w:rsidRPr="00644804" w:rsidRDefault="00644804" w:rsidP="00644804">
            <w:r w:rsidRPr="00644804">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DEDAC"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3C803"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CDD8E" w14:textId="77777777" w:rsidR="00644804" w:rsidRPr="00644804" w:rsidRDefault="00644804" w:rsidP="00644804">
            <w:r w:rsidRPr="00644804">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C487B"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59ADB"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2AD48"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E884F"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020C7"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66993"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D3333"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1FCAE"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747D3"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B2E5D"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E85EB"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463F0" w14:textId="77777777" w:rsidR="00644804" w:rsidRPr="00644804" w:rsidRDefault="00644804" w:rsidP="00644804">
            <w:r w:rsidRPr="00644804">
              <w:t>0,48</w:t>
            </w:r>
          </w:p>
        </w:tc>
      </w:tr>
      <w:tr w:rsidR="00644804" w:rsidRPr="00644804" w14:paraId="45FC59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50AC1" w14:textId="77777777" w:rsidR="00644804" w:rsidRPr="00644804" w:rsidRDefault="00644804" w:rsidP="00644804">
            <w:r w:rsidRPr="00644804">
              <w:t>Jun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A8B5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F905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16BC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10CD5" w14:textId="77777777" w:rsidR="00644804" w:rsidRPr="00644804" w:rsidRDefault="00644804" w:rsidP="00644804">
            <w:r w:rsidRPr="00644804">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6292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5E54E"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AD24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0D744"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F0267"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BF3D2"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5A74B"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FA03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2521E"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53792"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19A61" w14:textId="77777777" w:rsidR="00644804" w:rsidRPr="00644804" w:rsidRDefault="00644804" w:rsidP="00644804">
            <w:r w:rsidRPr="00644804">
              <w:t>0,39</w:t>
            </w:r>
          </w:p>
        </w:tc>
      </w:tr>
      <w:tr w:rsidR="00644804" w:rsidRPr="00644804" w14:paraId="690FEB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0A9BB" w14:textId="77777777" w:rsidR="00644804" w:rsidRPr="00644804" w:rsidRDefault="00644804" w:rsidP="00644804">
            <w:r w:rsidRPr="00644804">
              <w:t>Jul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C7674"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8FC03"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8B798"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7E4A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CFCB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705E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AC643"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4D386"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3BE0E"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EFB06"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0EA27"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38CE5"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105E8"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C7184"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BC5CB" w14:textId="77777777" w:rsidR="00644804" w:rsidRPr="00644804" w:rsidRDefault="00644804" w:rsidP="00644804">
            <w:r w:rsidRPr="00644804">
              <w:t>0,00</w:t>
            </w:r>
          </w:p>
        </w:tc>
      </w:tr>
      <w:tr w:rsidR="00644804" w:rsidRPr="00644804" w14:paraId="10F4F4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2A5B2" w14:textId="77777777" w:rsidR="00644804" w:rsidRPr="00644804" w:rsidRDefault="00644804" w:rsidP="00644804">
            <w:r w:rsidRPr="00644804">
              <w:t>Aug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B6BD1"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3F5B6"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61737"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5797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28873"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98E19"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D4B9E"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AD3DF"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F0C5E"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A63BE"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13196"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81EDC"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4AFD2"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9D339"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8F392" w14:textId="77777777" w:rsidR="00644804" w:rsidRPr="00644804" w:rsidRDefault="00644804" w:rsidP="00644804">
            <w:r w:rsidRPr="00644804">
              <w:t>0,00</w:t>
            </w:r>
          </w:p>
        </w:tc>
      </w:tr>
      <w:tr w:rsidR="00644804" w:rsidRPr="00644804" w14:paraId="06B603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49CC9" w14:textId="77777777" w:rsidR="00644804" w:rsidRPr="00644804" w:rsidRDefault="00644804" w:rsidP="00644804">
            <w:r w:rsidRPr="00644804">
              <w:t>Sep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F9473"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ED9EA"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AD38D"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2B7A3" w14:textId="77777777" w:rsidR="00644804" w:rsidRPr="00644804" w:rsidRDefault="00644804" w:rsidP="00644804">
            <w:r w:rsidRPr="00644804">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BEC3C"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2BC18"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6E020"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10BC2"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CED0A" w14:textId="77777777" w:rsidR="00644804" w:rsidRPr="00644804" w:rsidRDefault="00644804" w:rsidP="00644804">
            <w:r w:rsidRPr="00644804">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E711F"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69FF5"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350D8" w14:textId="77777777" w:rsidR="00644804" w:rsidRPr="00644804" w:rsidRDefault="00644804" w:rsidP="00644804">
            <w:r w:rsidRPr="00644804">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15C50"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F4DD8"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A16B5" w14:textId="77777777" w:rsidR="00644804" w:rsidRPr="00644804" w:rsidRDefault="00644804" w:rsidP="00644804">
            <w:r w:rsidRPr="00644804">
              <w:t>0,45</w:t>
            </w:r>
          </w:p>
        </w:tc>
      </w:tr>
      <w:tr w:rsidR="00644804" w:rsidRPr="00644804" w14:paraId="787836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8BFB8" w14:textId="77777777" w:rsidR="00644804" w:rsidRPr="00644804" w:rsidRDefault="00644804" w:rsidP="00644804">
            <w:r w:rsidRPr="00644804">
              <w:t>Okt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FB229"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2B133"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4D75B"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69221" w14:textId="77777777" w:rsidR="00644804" w:rsidRPr="00644804" w:rsidRDefault="00644804" w:rsidP="00644804">
            <w:r w:rsidRPr="00644804">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0CE2F"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2C4E0"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7C37C"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31423"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83D02"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95BB4"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FEA6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01502"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2D248" w14:textId="77777777" w:rsidR="00644804" w:rsidRPr="00644804" w:rsidRDefault="00644804" w:rsidP="00644804">
            <w:r w:rsidRPr="00644804">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9E4DC"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D7117" w14:textId="77777777" w:rsidR="00644804" w:rsidRPr="00644804" w:rsidRDefault="00644804" w:rsidP="00644804">
            <w:r w:rsidRPr="00644804">
              <w:t>0,44</w:t>
            </w:r>
          </w:p>
        </w:tc>
      </w:tr>
      <w:tr w:rsidR="00644804" w:rsidRPr="00644804" w14:paraId="28DA8A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CE0D8" w14:textId="77777777" w:rsidR="00644804" w:rsidRPr="00644804" w:rsidRDefault="00644804" w:rsidP="00644804">
            <w:r w:rsidRPr="00644804">
              <w:t>Nov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A9203"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06B3D"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EB73D"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85BDA"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898FB"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1A669"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9B9BA"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6D528"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C4F66"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EDD3C"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A3731"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417F5"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804F2"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283D1"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7C2D8" w14:textId="77777777" w:rsidR="00644804" w:rsidRPr="00644804" w:rsidRDefault="00644804" w:rsidP="00644804">
            <w:r w:rsidRPr="00644804">
              <w:t>0,41</w:t>
            </w:r>
          </w:p>
        </w:tc>
      </w:tr>
      <w:tr w:rsidR="00644804" w:rsidRPr="00644804" w14:paraId="57B977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996A7" w14:textId="77777777" w:rsidR="00644804" w:rsidRPr="00644804" w:rsidRDefault="00644804" w:rsidP="00644804">
            <w:r w:rsidRPr="00644804">
              <w:t>Dez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579A3"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80415"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1775E"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D248B"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FC8B5"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383EB"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8C91A"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7D8A9"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FD305"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F1199"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30FEB"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69571"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FFF8C"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B5C20" w14:textId="77777777" w:rsidR="00644804" w:rsidRPr="00644804" w:rsidRDefault="00644804" w:rsidP="00644804">
            <w:r w:rsidRPr="00644804">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A0F4A" w14:textId="77777777" w:rsidR="00644804" w:rsidRPr="00644804" w:rsidRDefault="00644804" w:rsidP="00644804">
            <w:r w:rsidRPr="00644804">
              <w:t>0,39</w:t>
            </w:r>
          </w:p>
        </w:tc>
      </w:tr>
      <w:tr w:rsidR="00644804" w:rsidRPr="00644804" w14:paraId="5B3EF1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01F8F" w14:textId="77777777" w:rsidR="00644804" w:rsidRPr="00644804" w:rsidRDefault="00644804" w:rsidP="00644804">
            <w:r w:rsidRPr="00644804">
              <w:t>Jahr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754EB"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1760B"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A4B97"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2BBE8"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F7F8E"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D6757"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25F00"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38081"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5B837"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910A3" w14:textId="77777777" w:rsidR="00644804" w:rsidRPr="00644804" w:rsidRDefault="00644804" w:rsidP="00644804">
            <w:r w:rsidRPr="00644804">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02465"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0EED1" w14:textId="77777777" w:rsidR="00644804" w:rsidRPr="00644804" w:rsidRDefault="00644804" w:rsidP="00644804">
            <w:r w:rsidRPr="00644804">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67D47"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0CCDB" w14:textId="77777777" w:rsidR="00644804" w:rsidRPr="00644804" w:rsidRDefault="00644804" w:rsidP="00644804">
            <w:r w:rsidRPr="00644804">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FD304" w14:textId="77777777" w:rsidR="00644804" w:rsidRPr="00644804" w:rsidRDefault="00644804" w:rsidP="00644804">
            <w:r w:rsidRPr="00644804">
              <w:t>0,42</w:t>
            </w:r>
          </w:p>
        </w:tc>
      </w:tr>
    </w:tbl>
    <w:p w14:paraId="18CA8704" w14:textId="77777777" w:rsidR="00644804" w:rsidRPr="00644804" w:rsidRDefault="00644804" w:rsidP="00644804">
      <w:pPr>
        <w:rPr>
          <w:b/>
          <w:bCs/>
        </w:rPr>
      </w:pPr>
      <w:r w:rsidRPr="00644804">
        <w:rPr>
          <w:b/>
          <w:bCs/>
        </w:rPr>
        <w:t>Anhang H (normativ)Berechnung eines projektbezogenen Wärmebrückenzuschlags </w:t>
      </w:r>
      <w:r w:rsidRPr="00644804">
        <w:rPr>
          <w:b/>
          <w:bCs/>
          <w:i/>
          <w:iCs/>
        </w:rPr>
        <w:t>U</w:t>
      </w:r>
    </w:p>
    <w:p w14:paraId="2CAA6006" w14:textId="77777777" w:rsidR="00644804" w:rsidRPr="00644804" w:rsidRDefault="00644804" w:rsidP="00644804">
      <w:r w:rsidRPr="00644804">
        <w:t>In Fällen, in denen kein pauschaler Wärmebrückenzuschlag in Ansatz gebracht werden soll, kann ein projektbezogener Wärmebrückenzuschlag </w:t>
      </w:r>
      <w:r w:rsidRPr="00644804">
        <w:rPr>
          <w:i/>
          <w:iCs/>
        </w:rPr>
        <w:t>U</w:t>
      </w:r>
      <w:r w:rsidRPr="00644804">
        <w:t> wie folgt ermittelt werden:</w:t>
      </w:r>
    </w:p>
    <w:p w14:paraId="1F32892B" w14:textId="77777777" w:rsidR="00644804" w:rsidRPr="00644804" w:rsidRDefault="00644804" w:rsidP="00644804">
      <w:r w:rsidRPr="00644804">
        <w:t>Dabei ist</w:t>
      </w:r>
    </w:p>
    <w:p w14:paraId="70C4F8EE" w14:textId="77777777" w:rsidR="00644804" w:rsidRPr="00644804" w:rsidRDefault="00644804" w:rsidP="00644804">
      <w:r w:rsidRPr="00644804">
        <w:rPr>
          <w:i/>
          <w:iCs/>
        </w:rPr>
        <w:t>H</w:t>
      </w:r>
      <w:r w:rsidRPr="00644804">
        <w:t> der Wärmetransferkoeffizient für Transmission über zweidimensionale Wärmebrücken;</w:t>
      </w:r>
    </w:p>
    <w:p w14:paraId="4F8EB926" w14:textId="77777777" w:rsidR="00644804" w:rsidRPr="00644804" w:rsidRDefault="00644804" w:rsidP="00644804">
      <w:r w:rsidRPr="00644804">
        <w:rPr>
          <w:i/>
          <w:iCs/>
        </w:rPr>
        <w:t>A</w:t>
      </w:r>
      <w:r w:rsidRPr="00644804">
        <w:t> die Fläche eines Bauteils </w:t>
      </w:r>
      <w:r w:rsidRPr="00644804">
        <w:rPr>
          <w:i/>
          <w:iCs/>
        </w:rPr>
        <w:t>j</w:t>
      </w:r>
      <w:r w:rsidRPr="00644804">
        <w:t>, das die Gebäudezone zur Außenluft, zu unbeheizten oder ungekühlten Zonen oder zum Erdreich hin begrenzt. Als Maße von Fenstern und Türen werden die lichten inneren Rohbauöffnungen angesetzt;</w:t>
      </w:r>
    </w:p>
    <w:p w14:paraId="3161B5DB" w14:textId="77777777" w:rsidR="00644804" w:rsidRPr="00644804" w:rsidRDefault="00644804" w:rsidP="00644804">
      <w:r w:rsidRPr="00644804">
        <w:rPr>
          <w:i/>
          <w:iCs/>
        </w:rPr>
        <w:t>j</w:t>
      </w:r>
      <w:r w:rsidRPr="00644804">
        <w:t> ein Bauteil.</w:t>
      </w:r>
    </w:p>
    <w:p w14:paraId="0C8A5E3D" w14:textId="77777777" w:rsidR="00644804" w:rsidRPr="00644804" w:rsidRDefault="00644804" w:rsidP="00644804">
      <w:r w:rsidRPr="00644804">
        <w:t>Der Wärmetransferkoeffizient für Transmission über zweidimensionale Wärmebrücken wird wie folgt berechnet:</w:t>
      </w:r>
    </w:p>
    <w:p w14:paraId="334E0F2C" w14:textId="77777777" w:rsidR="00644804" w:rsidRPr="00644804" w:rsidRDefault="00644804" w:rsidP="00644804">
      <w:r w:rsidRPr="00644804">
        <w:t>Dabei ist</w:t>
      </w:r>
    </w:p>
    <w:p w14:paraId="54A8C9A0" w14:textId="77777777" w:rsidR="00644804" w:rsidRPr="00644804" w:rsidRDefault="00644804" w:rsidP="00644804">
      <w:r w:rsidRPr="00644804">
        <w:t> der temperaturbewertete längenbezogene Wärmedurchgangskoeffizient der Wärmebrücke </w:t>
      </w:r>
      <w:r w:rsidRPr="00644804">
        <w:rPr>
          <w:i/>
          <w:iCs/>
        </w:rPr>
        <w:t>j</w:t>
      </w:r>
      <w:r w:rsidRPr="00644804">
        <w:t>, berechnet nach DIN EN ISO 10211 unter Verwendung der Randbedingungen aus DIN 4108 Beiblatt 2 (siehe auch Anhang I);</w:t>
      </w:r>
    </w:p>
    <w:p w14:paraId="6A4BD344" w14:textId="77777777" w:rsidR="00644804" w:rsidRPr="00644804" w:rsidRDefault="00644804" w:rsidP="00644804">
      <w:r w:rsidRPr="00644804">
        <w:rPr>
          <w:i/>
          <w:iCs/>
        </w:rPr>
        <w:t>l</w:t>
      </w:r>
      <w:r w:rsidRPr="00644804">
        <w:t> die Länge der zweidimensionalen Wärmebrücke </w:t>
      </w:r>
      <w:r w:rsidRPr="00644804">
        <w:rPr>
          <w:i/>
          <w:iCs/>
        </w:rPr>
        <w:t>j</w:t>
      </w:r>
      <w:r w:rsidRPr="00644804">
        <w:t>;</w:t>
      </w:r>
    </w:p>
    <w:p w14:paraId="79F4D73A" w14:textId="77777777" w:rsidR="00644804" w:rsidRPr="00644804" w:rsidRDefault="00644804" w:rsidP="00644804">
      <w:r w:rsidRPr="00644804">
        <w:t> der längenbezogene Wärmedurchgangskoeffizient der Wärmebrücke </w:t>
      </w:r>
      <w:r w:rsidRPr="00644804">
        <w:rPr>
          <w:i/>
          <w:iCs/>
        </w:rPr>
        <w:t>i</w:t>
      </w:r>
      <w:r w:rsidRPr="00644804">
        <w:t>, berechnet nach DIN EN ISO 10211 unter Verwendung der Randbedingungen aus DIN 4108 Beiblatt 2 (Vorgaben in Anhang I dieses Dokuments);</w:t>
      </w:r>
    </w:p>
    <w:p w14:paraId="40F1D21E" w14:textId="77777777" w:rsidR="00644804" w:rsidRPr="00644804" w:rsidRDefault="00644804" w:rsidP="00644804">
      <w:r w:rsidRPr="00644804">
        <w:rPr>
          <w:i/>
          <w:iCs/>
        </w:rPr>
        <w:t>l</w:t>
      </w:r>
      <w:r w:rsidRPr="00644804">
        <w:t> die Länge der zweidimensionalen Wärmebrücke </w:t>
      </w:r>
      <w:r w:rsidRPr="00644804">
        <w:rPr>
          <w:i/>
          <w:iCs/>
        </w:rPr>
        <w:t>i</w:t>
      </w:r>
      <w:r w:rsidRPr="00644804">
        <w:t>;</w:t>
      </w:r>
    </w:p>
    <w:p w14:paraId="1816A118" w14:textId="77777777" w:rsidR="00644804" w:rsidRPr="00644804" w:rsidRDefault="00644804" w:rsidP="00644804">
      <w:r w:rsidRPr="00644804">
        <w:rPr>
          <w:i/>
          <w:iCs/>
        </w:rPr>
        <w:t>F</w:t>
      </w:r>
      <w:r w:rsidRPr="00644804">
        <w:t> Temperatur-Korrekturfaktor nach Tabelle 5 oder Tabelle 6.</w:t>
      </w:r>
    </w:p>
    <w:p w14:paraId="372EC12E" w14:textId="77777777" w:rsidR="00644804" w:rsidRPr="00644804" w:rsidRDefault="00644804" w:rsidP="00644804">
      <w:r w:rsidRPr="00644804">
        <w:t>Die längenbezogenen Wärmedurchgangskoeffizienten  oder  können Wärmebrückenkatalogen entnommen werden oder sind mit geeigneten mehrdimensionalen Berechnungsverfahren nach DIN EN ISO 10211 unter Verwendung der Randbedingungen aus DIN 4108 Beiblatt 2 zu berechnen. Es sind die - oder -Werte mit Bezug auf das Außenmaß entsprechend DIN/TS 18599-1:2025-10, Abschnitt 8, in der Berechnung des Wärmetransferkoeffizienten </w:t>
      </w:r>
      <w:r w:rsidRPr="00644804">
        <w:rPr>
          <w:i/>
          <w:iCs/>
        </w:rPr>
        <w:t>H</w:t>
      </w:r>
      <w:r w:rsidRPr="00644804">
        <w:t> zu berücksichtigen. Es wird empfohlen, die Berechnung unter Verwendung der in Tabelle H.1 dargestellten Tabellenstruktur durchzuführen.</w:t>
      </w:r>
    </w:p>
    <w:p w14:paraId="17B5C2AD" w14:textId="77777777" w:rsidR="00644804" w:rsidRPr="00644804" w:rsidRDefault="00644804" w:rsidP="00644804">
      <w:r w:rsidRPr="00644804">
        <w:t>Der projektbezogene Wärmebrückenzuschlag </w:t>
      </w:r>
      <w:r w:rsidRPr="00644804">
        <w:rPr>
          <w:i/>
          <w:iCs/>
        </w:rPr>
        <w:t>U</w:t>
      </w:r>
      <w:r w:rsidRPr="00644804">
        <w:t> ist auf drei wertanzeigende Stellen zu runden, wenn er ein Endergebnis darstellt.</w:t>
      </w:r>
    </w:p>
    <w:p w14:paraId="32FA2CD5" w14:textId="77777777" w:rsidR="00644804" w:rsidRPr="00644804" w:rsidRDefault="00644804" w:rsidP="00644804">
      <w:pPr>
        <w:rPr>
          <w:b/>
          <w:bCs/>
        </w:rPr>
      </w:pPr>
      <w:r w:rsidRPr="00644804">
        <w:rPr>
          <w:b/>
          <w:bCs/>
        </w:rPr>
        <w:t>Tabelle H.1 — Tabellenstruktur für die Ermittlung eines projektbezogenen Wärmebrückenzuschlags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25"/>
        <w:gridCol w:w="1795"/>
        <w:gridCol w:w="1202"/>
        <w:gridCol w:w="386"/>
        <w:gridCol w:w="386"/>
        <w:gridCol w:w="508"/>
        <w:gridCol w:w="1059"/>
        <w:gridCol w:w="1059"/>
        <w:gridCol w:w="386"/>
        <w:gridCol w:w="1456"/>
      </w:tblGrid>
      <w:tr w:rsidR="00644804" w:rsidRPr="00644804" w14:paraId="53B9D7F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96B3E2" w14:textId="77777777" w:rsidR="00644804" w:rsidRPr="00644804" w:rsidRDefault="00644804" w:rsidP="00644804">
            <w:r w:rsidRPr="00644804">
              <w:t>Lfd. 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7FAA0A" w14:textId="77777777" w:rsidR="00644804" w:rsidRPr="00644804" w:rsidRDefault="00644804" w:rsidP="00644804">
            <w:r w:rsidRPr="00644804">
              <w:t>Bezeichnung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AAF94D" w14:textId="77777777" w:rsidR="00644804" w:rsidRPr="00644804" w:rsidRDefault="00644804" w:rsidP="00644804">
            <w:r w:rsidRPr="00644804">
              <w:t>Detail-Nr.</w:t>
            </w:r>
          </w:p>
        </w:tc>
        <w:tc>
          <w:tcPr>
            <w:tcW w:w="0" w:type="auto"/>
            <w:tcBorders>
              <w:top w:val="nil"/>
              <w:left w:val="nil"/>
              <w:right w:val="single" w:sz="8" w:space="0" w:color="000000"/>
            </w:tcBorders>
            <w:tcMar>
              <w:top w:w="0" w:type="dxa"/>
              <w:left w:w="0" w:type="dxa"/>
              <w:bottom w:w="0" w:type="dxa"/>
              <w:right w:w="0" w:type="dxa"/>
            </w:tcMar>
            <w:vAlign w:val="center"/>
            <w:hideMark/>
          </w:tcPr>
          <w:p w14:paraId="002AFD9B" w14:textId="77777777" w:rsidR="00644804" w:rsidRPr="00644804" w:rsidRDefault="00644804" w:rsidP="00644804">
            <w:r w:rsidRPr="00644804">
              <w:rPr>
                <w:i/>
                <w:iCs/>
              </w:rPr>
              <w:t>n</w:t>
            </w:r>
          </w:p>
        </w:tc>
        <w:tc>
          <w:tcPr>
            <w:tcW w:w="0" w:type="auto"/>
            <w:tcBorders>
              <w:top w:val="nil"/>
              <w:left w:val="nil"/>
              <w:right w:val="single" w:sz="8" w:space="0" w:color="000000"/>
            </w:tcBorders>
            <w:tcMar>
              <w:top w:w="0" w:type="dxa"/>
              <w:left w:w="0" w:type="dxa"/>
              <w:bottom w:w="0" w:type="dxa"/>
              <w:right w:w="0" w:type="dxa"/>
            </w:tcMar>
            <w:vAlign w:val="center"/>
            <w:hideMark/>
          </w:tcPr>
          <w:p w14:paraId="0C4FD5E4" w14:textId="77777777" w:rsidR="00644804" w:rsidRPr="00644804" w:rsidRDefault="00644804" w:rsidP="00644804">
            <w:r w:rsidRPr="00644804">
              <w:rPr>
                <w:i/>
                <w:iCs/>
              </w:rPr>
              <w:t>l</w:t>
            </w:r>
          </w:p>
        </w:tc>
        <w:tc>
          <w:tcPr>
            <w:tcW w:w="0" w:type="auto"/>
            <w:tcBorders>
              <w:top w:val="nil"/>
              <w:left w:val="nil"/>
              <w:right w:val="single" w:sz="8" w:space="0" w:color="000000"/>
            </w:tcBorders>
            <w:tcMar>
              <w:top w:w="0" w:type="dxa"/>
              <w:left w:w="0" w:type="dxa"/>
              <w:bottom w:w="0" w:type="dxa"/>
              <w:right w:w="0" w:type="dxa"/>
            </w:tcMar>
            <w:vAlign w:val="center"/>
            <w:hideMark/>
          </w:tcPr>
          <w:p w14:paraId="6DCD303E" w14:textId="77777777" w:rsidR="00644804" w:rsidRPr="00644804" w:rsidRDefault="00644804" w:rsidP="00644804">
            <w:r w:rsidRPr="00644804">
              <w:rPr>
                <w:i/>
                <w:iCs/>
              </w:rPr>
              <w:t>n</w:t>
            </w:r>
            <w:r w:rsidRPr="00644804">
              <w:t> · </w:t>
            </w:r>
            <w:r w:rsidRPr="00644804">
              <w:rPr>
                <w:i/>
                <w:iCs/>
              </w:rPr>
              <w:t>l</w:t>
            </w:r>
          </w:p>
        </w:tc>
        <w:tc>
          <w:tcPr>
            <w:tcW w:w="0" w:type="auto"/>
            <w:tcBorders>
              <w:top w:val="nil"/>
              <w:left w:val="nil"/>
              <w:right w:val="single" w:sz="8" w:space="0" w:color="000000"/>
            </w:tcBorders>
            <w:tcMar>
              <w:top w:w="0" w:type="dxa"/>
              <w:left w:w="0" w:type="dxa"/>
              <w:bottom w:w="0" w:type="dxa"/>
              <w:right w:w="0" w:type="dxa"/>
            </w:tcMar>
            <w:vAlign w:val="center"/>
            <w:hideMark/>
          </w:tcPr>
          <w:p w14:paraId="73C0AD60" w14:textId="77777777" w:rsidR="00644804" w:rsidRPr="00644804" w:rsidRDefault="00644804" w:rsidP="00644804"/>
        </w:tc>
        <w:tc>
          <w:tcPr>
            <w:tcW w:w="0" w:type="auto"/>
            <w:tcBorders>
              <w:top w:val="nil"/>
              <w:left w:val="nil"/>
              <w:right w:val="single" w:sz="8" w:space="0" w:color="000000"/>
            </w:tcBorders>
            <w:tcMar>
              <w:top w:w="0" w:type="dxa"/>
              <w:left w:w="0" w:type="dxa"/>
              <w:bottom w:w="0" w:type="dxa"/>
              <w:right w:w="0" w:type="dxa"/>
            </w:tcMar>
            <w:vAlign w:val="center"/>
            <w:hideMark/>
          </w:tcPr>
          <w:p w14:paraId="41C83E53" w14:textId="77777777" w:rsidR="00644804" w:rsidRPr="00644804" w:rsidRDefault="00644804" w:rsidP="00644804"/>
        </w:tc>
        <w:tc>
          <w:tcPr>
            <w:tcW w:w="0" w:type="auto"/>
            <w:tcBorders>
              <w:top w:val="nil"/>
              <w:left w:val="nil"/>
              <w:right w:val="single" w:sz="8" w:space="0" w:color="000000"/>
            </w:tcBorders>
            <w:tcMar>
              <w:top w:w="0" w:type="dxa"/>
              <w:left w:w="0" w:type="dxa"/>
              <w:bottom w:w="0" w:type="dxa"/>
              <w:right w:w="0" w:type="dxa"/>
            </w:tcMar>
            <w:vAlign w:val="center"/>
            <w:hideMark/>
          </w:tcPr>
          <w:p w14:paraId="3A0BD922" w14:textId="77777777" w:rsidR="00644804" w:rsidRPr="00644804" w:rsidRDefault="00644804" w:rsidP="00644804">
            <w:r w:rsidRPr="00644804">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7395C52A" w14:textId="77777777" w:rsidR="00644804" w:rsidRPr="00644804" w:rsidRDefault="00644804" w:rsidP="00644804">
            <w:r w:rsidRPr="00644804">
              <w:rPr>
                <w:i/>
                <w:iCs/>
              </w:rPr>
              <w:t>H</w:t>
            </w:r>
          </w:p>
        </w:tc>
      </w:tr>
      <w:tr w:rsidR="00644804" w:rsidRPr="00644804" w14:paraId="78413C3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B9EF460"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3C11D1F4"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12B057A2"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1E9B1A" w14:textId="77777777" w:rsidR="00644804" w:rsidRPr="00644804" w:rsidRDefault="00644804" w:rsidP="00644804">
            <w:r w:rsidRPr="00644804">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30DF3B" w14:textId="77777777" w:rsidR="00644804" w:rsidRPr="00644804" w:rsidRDefault="00644804" w:rsidP="00644804">
            <w:r w:rsidRPr="00644804">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F0A968" w14:textId="77777777" w:rsidR="00644804" w:rsidRPr="00644804" w:rsidRDefault="00644804" w:rsidP="00644804">
            <w:r w:rsidRPr="00644804">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9FE5DB" w14:textId="77777777" w:rsidR="00644804" w:rsidRPr="00644804" w:rsidRDefault="00644804" w:rsidP="00644804">
            <w:r w:rsidRPr="00644804">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41CBB0" w14:textId="77777777" w:rsidR="00644804" w:rsidRPr="00644804" w:rsidRDefault="00644804" w:rsidP="00644804">
            <w:r w:rsidRPr="00644804">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300391" w14:textId="77777777" w:rsidR="00644804" w:rsidRPr="00644804" w:rsidRDefault="00644804" w:rsidP="00644804">
            <w:r w:rsidRPr="00644804">
              <w:t>(6)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05A96A" w14:textId="77777777" w:rsidR="00644804" w:rsidRPr="00644804" w:rsidRDefault="00644804" w:rsidP="00644804">
            <w:r w:rsidRPr="00644804">
              <w:t>(3) · (4) oder (3) · (5) · (6)</w:t>
            </w:r>
          </w:p>
        </w:tc>
      </w:tr>
      <w:tr w:rsidR="00644804" w:rsidRPr="00644804" w14:paraId="09806E4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B11693"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19BBEF94" w14:textId="77777777" w:rsidR="00644804" w:rsidRPr="00644804" w:rsidRDefault="00644804" w:rsidP="00644804"/>
        </w:tc>
        <w:tc>
          <w:tcPr>
            <w:tcW w:w="0" w:type="auto"/>
            <w:vMerge/>
            <w:tcBorders>
              <w:top w:val="nil"/>
              <w:left w:val="nil"/>
              <w:bottom w:val="single" w:sz="8" w:space="0" w:color="000000"/>
              <w:right w:val="single" w:sz="8" w:space="0" w:color="000000"/>
            </w:tcBorders>
            <w:vAlign w:val="center"/>
            <w:hideMark/>
          </w:tcPr>
          <w:p w14:paraId="59E2C313" w14:textId="77777777" w:rsidR="00644804" w:rsidRPr="00644804" w:rsidRDefault="00644804" w:rsidP="00644804"/>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62A696" w14:textId="77777777" w:rsidR="00644804" w:rsidRPr="00644804" w:rsidRDefault="00644804" w:rsidP="00644804">
            <w:r w:rsidRPr="00644804">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9DBDE8" w14:textId="77777777" w:rsidR="00644804" w:rsidRPr="00644804" w:rsidRDefault="00644804" w:rsidP="00644804">
            <w:r w:rsidRPr="00644804">
              <w:t>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8B3909" w14:textId="77777777" w:rsidR="00644804" w:rsidRPr="00644804" w:rsidRDefault="00644804" w:rsidP="00644804">
            <w:r w:rsidRPr="00644804">
              <w:t>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17DA3F" w14:textId="77777777" w:rsidR="00644804" w:rsidRPr="00644804" w:rsidRDefault="00644804" w:rsidP="00644804">
            <w:r w:rsidRPr="00644804">
              <w:t>W/(mK)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1C83C5" w14:textId="77777777" w:rsidR="00644804" w:rsidRPr="00644804" w:rsidRDefault="00644804" w:rsidP="00644804">
            <w:r w:rsidRPr="00644804">
              <w:t>W/(mK)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F7F115" w14:textId="77777777" w:rsidR="00644804" w:rsidRPr="00644804" w:rsidRDefault="00644804" w:rsidP="00644804">
            <w:r w:rsidRPr="00644804">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E8AEA2" w14:textId="77777777" w:rsidR="00644804" w:rsidRPr="00644804" w:rsidRDefault="00644804" w:rsidP="00644804">
            <w:r w:rsidRPr="00644804">
              <w:t>W/K</w:t>
            </w:r>
          </w:p>
        </w:tc>
      </w:tr>
      <w:tr w:rsidR="00644804" w:rsidRPr="00644804" w14:paraId="5F4C9667" w14:textId="77777777">
        <w:trPr>
          <w:jc w:val="center"/>
        </w:trPr>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40D3D" w14:textId="77777777" w:rsidR="00644804" w:rsidRPr="00644804" w:rsidRDefault="00644804" w:rsidP="00644804">
            <w:r w:rsidRPr="00644804">
              <w:rPr>
                <w:b/>
                <w:bCs/>
              </w:rPr>
              <w:t>Oberer Gebäudeabschluss (First, Ortgang, Traufe usw.)</w:t>
            </w:r>
          </w:p>
        </w:tc>
      </w:tr>
      <w:tr w:rsidR="00644804" w:rsidRPr="00644804" w14:paraId="684806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32E4EE" w14:textId="77777777" w:rsidR="00644804" w:rsidRPr="00644804" w:rsidRDefault="00644804" w:rsidP="00644804">
            <w:r w:rsidRPr="00644804">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54D6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8866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8C04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48F9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4CDF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DAB0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838B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57FC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3DC52" w14:textId="77777777" w:rsidR="00644804" w:rsidRPr="00644804" w:rsidRDefault="00644804" w:rsidP="00644804">
            <w:r w:rsidRPr="00644804">
              <w:t> </w:t>
            </w:r>
          </w:p>
        </w:tc>
      </w:tr>
      <w:tr w:rsidR="00644804" w:rsidRPr="00644804" w14:paraId="75CE06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51554" w14:textId="77777777" w:rsidR="00644804" w:rsidRPr="00644804" w:rsidRDefault="00644804" w:rsidP="00644804">
            <w:r w:rsidRPr="00644804">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FFAF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B286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9AF0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BFDE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84B6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1892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79C1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C398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7F710" w14:textId="77777777" w:rsidR="00644804" w:rsidRPr="00644804" w:rsidRDefault="00644804" w:rsidP="00644804">
            <w:r w:rsidRPr="00644804">
              <w:t> </w:t>
            </w:r>
          </w:p>
        </w:tc>
      </w:tr>
      <w:tr w:rsidR="00644804" w:rsidRPr="00644804" w14:paraId="69F08A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75563" w14:textId="77777777" w:rsidR="00644804" w:rsidRPr="00644804" w:rsidRDefault="00644804" w:rsidP="00644804">
            <w:r w:rsidRPr="00644804">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3A74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559C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24BC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1463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F85A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7DB3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1D4F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4484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65E67" w14:textId="77777777" w:rsidR="00644804" w:rsidRPr="00644804" w:rsidRDefault="00644804" w:rsidP="00644804">
            <w:r w:rsidRPr="00644804">
              <w:t> </w:t>
            </w:r>
          </w:p>
        </w:tc>
      </w:tr>
      <w:tr w:rsidR="00644804" w:rsidRPr="00644804" w14:paraId="3054DE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023972" w14:textId="77777777" w:rsidR="00644804" w:rsidRPr="00644804" w:rsidRDefault="00644804" w:rsidP="00644804">
            <w:r w:rsidRPr="00644804">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29BC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FF51E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F5C34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0D1F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37E11"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838C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6112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C616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27A26" w14:textId="77777777" w:rsidR="00644804" w:rsidRPr="00644804" w:rsidRDefault="00644804" w:rsidP="00644804">
            <w:r w:rsidRPr="00644804">
              <w:t> </w:t>
            </w:r>
          </w:p>
        </w:tc>
      </w:tr>
      <w:tr w:rsidR="00644804" w:rsidRPr="00644804" w14:paraId="0F0E2EE6" w14:textId="77777777">
        <w:trPr>
          <w:jc w:val="center"/>
        </w:trPr>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012CE" w14:textId="77777777" w:rsidR="00644804" w:rsidRPr="00644804" w:rsidRDefault="00644804" w:rsidP="00644804">
            <w:r w:rsidRPr="00644804">
              <w:rPr>
                <w:b/>
                <w:bCs/>
              </w:rPr>
              <w:t>Gebäudekanten (Außenwandecken usw.)</w:t>
            </w:r>
          </w:p>
        </w:tc>
      </w:tr>
      <w:tr w:rsidR="00644804" w:rsidRPr="00644804" w14:paraId="583641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9DAAA" w14:textId="77777777" w:rsidR="00644804" w:rsidRPr="00644804" w:rsidRDefault="00644804" w:rsidP="00644804">
            <w:r w:rsidRPr="00644804">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66C9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FFB7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0E3F8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7BBF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1D23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B1EC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900C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0950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F15428" w14:textId="77777777" w:rsidR="00644804" w:rsidRPr="00644804" w:rsidRDefault="00644804" w:rsidP="00644804">
            <w:r w:rsidRPr="00644804">
              <w:t> </w:t>
            </w:r>
          </w:p>
        </w:tc>
      </w:tr>
      <w:tr w:rsidR="00644804" w:rsidRPr="00644804" w14:paraId="69C05B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32839" w14:textId="77777777" w:rsidR="00644804" w:rsidRPr="00644804" w:rsidRDefault="00644804" w:rsidP="00644804">
            <w:r w:rsidRPr="00644804">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AF56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4B94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471E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2324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F06A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0595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F481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CDDF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C1722" w14:textId="77777777" w:rsidR="00644804" w:rsidRPr="00644804" w:rsidRDefault="00644804" w:rsidP="00644804">
            <w:r w:rsidRPr="00644804">
              <w:t> </w:t>
            </w:r>
          </w:p>
        </w:tc>
      </w:tr>
      <w:tr w:rsidR="00644804" w:rsidRPr="00644804" w14:paraId="4AD6B7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D6A08" w14:textId="77777777" w:rsidR="00644804" w:rsidRPr="00644804" w:rsidRDefault="00644804" w:rsidP="00644804">
            <w:r w:rsidRPr="00644804">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982A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73BE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10B7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0CCA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93F3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B4BE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B500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A137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C92D2C" w14:textId="77777777" w:rsidR="00644804" w:rsidRPr="00644804" w:rsidRDefault="00644804" w:rsidP="00644804">
            <w:r w:rsidRPr="00644804">
              <w:t> </w:t>
            </w:r>
          </w:p>
        </w:tc>
      </w:tr>
      <w:tr w:rsidR="00644804" w:rsidRPr="00644804" w14:paraId="67C96D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19414" w14:textId="77777777" w:rsidR="00644804" w:rsidRPr="00644804" w:rsidRDefault="00644804" w:rsidP="00644804">
            <w:r w:rsidRPr="00644804">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A9E1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F44C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F36A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077C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F5E9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D80A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D874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BBA1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EAB2B" w14:textId="77777777" w:rsidR="00644804" w:rsidRPr="00644804" w:rsidRDefault="00644804" w:rsidP="00644804">
            <w:r w:rsidRPr="00644804">
              <w:t> </w:t>
            </w:r>
          </w:p>
        </w:tc>
      </w:tr>
      <w:tr w:rsidR="00644804" w:rsidRPr="00644804" w14:paraId="1343487F" w14:textId="77777777">
        <w:trPr>
          <w:jc w:val="center"/>
        </w:trPr>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A3C97" w14:textId="77777777" w:rsidR="00644804" w:rsidRPr="00644804" w:rsidRDefault="00644804" w:rsidP="00644804">
            <w:r w:rsidRPr="00644804">
              <w:rPr>
                <w:b/>
                <w:bCs/>
              </w:rPr>
              <w:t>Fenster (Laibung, Sturz, Brüstung usw.)</w:t>
            </w:r>
          </w:p>
        </w:tc>
      </w:tr>
      <w:tr w:rsidR="00644804" w:rsidRPr="00644804" w14:paraId="5A91C0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0E93C" w14:textId="77777777" w:rsidR="00644804" w:rsidRPr="00644804" w:rsidRDefault="00644804" w:rsidP="00644804">
            <w:r w:rsidRPr="00644804">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0660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631F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06D4D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1658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41935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E1E2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7F58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2B501"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697FF" w14:textId="77777777" w:rsidR="00644804" w:rsidRPr="00644804" w:rsidRDefault="00644804" w:rsidP="00644804">
            <w:r w:rsidRPr="00644804">
              <w:t> </w:t>
            </w:r>
          </w:p>
        </w:tc>
      </w:tr>
      <w:tr w:rsidR="00644804" w:rsidRPr="00644804" w14:paraId="00F529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A22D7" w14:textId="77777777" w:rsidR="00644804" w:rsidRPr="00644804" w:rsidRDefault="00644804" w:rsidP="00644804">
            <w:r w:rsidRPr="00644804">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7521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55413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B3439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35515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F8EF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C715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43D9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BABC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A275F" w14:textId="77777777" w:rsidR="00644804" w:rsidRPr="00644804" w:rsidRDefault="00644804" w:rsidP="00644804">
            <w:r w:rsidRPr="00644804">
              <w:t> </w:t>
            </w:r>
          </w:p>
        </w:tc>
      </w:tr>
      <w:tr w:rsidR="00644804" w:rsidRPr="00644804" w14:paraId="30C18F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813B7" w14:textId="77777777" w:rsidR="00644804" w:rsidRPr="00644804" w:rsidRDefault="00644804" w:rsidP="00644804">
            <w:r w:rsidRPr="00644804">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940A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21E9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B304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74BC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348D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F473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CB9C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050E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D6612" w14:textId="77777777" w:rsidR="00644804" w:rsidRPr="00644804" w:rsidRDefault="00644804" w:rsidP="00644804">
            <w:r w:rsidRPr="00644804">
              <w:t> </w:t>
            </w:r>
          </w:p>
        </w:tc>
      </w:tr>
      <w:tr w:rsidR="00644804" w:rsidRPr="00644804" w14:paraId="2B62C7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E5F89" w14:textId="77777777" w:rsidR="00644804" w:rsidRPr="00644804" w:rsidRDefault="00644804" w:rsidP="00644804">
            <w:r w:rsidRPr="00644804">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3CFC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6EA4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739C1"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F7A5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5B55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AEB5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2C0B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92C7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B1DCA" w14:textId="77777777" w:rsidR="00644804" w:rsidRPr="00644804" w:rsidRDefault="00644804" w:rsidP="00644804">
            <w:r w:rsidRPr="00644804">
              <w:t> </w:t>
            </w:r>
          </w:p>
        </w:tc>
      </w:tr>
      <w:tr w:rsidR="00644804" w:rsidRPr="00644804" w14:paraId="670FB7B0" w14:textId="77777777">
        <w:trPr>
          <w:jc w:val="center"/>
        </w:trPr>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79CF3B" w14:textId="77777777" w:rsidR="00644804" w:rsidRPr="00644804" w:rsidRDefault="00644804" w:rsidP="00644804">
            <w:r w:rsidRPr="00644804">
              <w:rPr>
                <w:b/>
                <w:bCs/>
              </w:rPr>
              <w:t>Unterer Gebäudeabschluss (Sockel, Innenwände auf Bodenplatte usw.)</w:t>
            </w:r>
          </w:p>
        </w:tc>
      </w:tr>
      <w:tr w:rsidR="00644804" w:rsidRPr="00644804" w14:paraId="2925C7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6D00C" w14:textId="77777777" w:rsidR="00644804" w:rsidRPr="00644804" w:rsidRDefault="00644804" w:rsidP="00644804">
            <w:r w:rsidRPr="00644804">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858E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6F85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1454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C307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C974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377C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6B4C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22BE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C2A0C" w14:textId="77777777" w:rsidR="00644804" w:rsidRPr="00644804" w:rsidRDefault="00644804" w:rsidP="00644804">
            <w:r w:rsidRPr="00644804">
              <w:t> </w:t>
            </w:r>
          </w:p>
        </w:tc>
      </w:tr>
      <w:tr w:rsidR="00644804" w:rsidRPr="00644804" w14:paraId="75B984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0577E" w14:textId="77777777" w:rsidR="00644804" w:rsidRPr="00644804" w:rsidRDefault="00644804" w:rsidP="00644804">
            <w:r w:rsidRPr="00644804">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9465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CD2C5"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EB4D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D98A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6A0C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13B9A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C62C10"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526F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04EB09" w14:textId="77777777" w:rsidR="00644804" w:rsidRPr="00644804" w:rsidRDefault="00644804" w:rsidP="00644804">
            <w:r w:rsidRPr="00644804">
              <w:t> </w:t>
            </w:r>
          </w:p>
        </w:tc>
      </w:tr>
      <w:tr w:rsidR="00644804" w:rsidRPr="00644804" w14:paraId="719470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065E5" w14:textId="77777777" w:rsidR="00644804" w:rsidRPr="00644804" w:rsidRDefault="00644804" w:rsidP="00644804">
            <w:r w:rsidRPr="00644804">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2013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4B06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160E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02C6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4501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293E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0A1D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9D934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86415" w14:textId="77777777" w:rsidR="00644804" w:rsidRPr="00644804" w:rsidRDefault="00644804" w:rsidP="00644804">
            <w:r w:rsidRPr="00644804">
              <w:t> </w:t>
            </w:r>
          </w:p>
        </w:tc>
      </w:tr>
      <w:tr w:rsidR="00644804" w:rsidRPr="00644804" w14:paraId="07DD23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E4216" w14:textId="77777777" w:rsidR="00644804" w:rsidRPr="00644804" w:rsidRDefault="00644804" w:rsidP="00644804">
            <w:r w:rsidRPr="00644804">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A2BD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DFEB5B"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4FA9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F6333"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D99A1"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6BAA3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E4CC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3989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12109" w14:textId="77777777" w:rsidR="00644804" w:rsidRPr="00644804" w:rsidRDefault="00644804" w:rsidP="00644804">
            <w:r w:rsidRPr="00644804">
              <w:t> </w:t>
            </w:r>
          </w:p>
        </w:tc>
      </w:tr>
      <w:tr w:rsidR="00644804" w:rsidRPr="00644804" w14:paraId="2C85BEE6" w14:textId="77777777">
        <w:trPr>
          <w:jc w:val="center"/>
        </w:trPr>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1292F" w14:textId="77777777" w:rsidR="00644804" w:rsidRPr="00644804" w:rsidRDefault="00644804" w:rsidP="00644804">
            <w:r w:rsidRPr="00644804">
              <w:rPr>
                <w:b/>
                <w:bCs/>
              </w:rPr>
              <w:t>Sonstige (Balkonplatten usw.)</w:t>
            </w:r>
          </w:p>
        </w:tc>
      </w:tr>
      <w:tr w:rsidR="00644804" w:rsidRPr="00644804" w14:paraId="18B7FB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F95AB1" w14:textId="77777777" w:rsidR="00644804" w:rsidRPr="00644804" w:rsidRDefault="00644804" w:rsidP="00644804">
            <w:r w:rsidRPr="00644804">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1909A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4EF5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FA19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62F4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FF34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4F81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F13A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2B4F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B4DE11" w14:textId="77777777" w:rsidR="00644804" w:rsidRPr="00644804" w:rsidRDefault="00644804" w:rsidP="00644804">
            <w:r w:rsidRPr="00644804">
              <w:t> </w:t>
            </w:r>
          </w:p>
        </w:tc>
      </w:tr>
      <w:tr w:rsidR="00644804" w:rsidRPr="00644804" w14:paraId="4CCF95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683B4" w14:textId="77777777" w:rsidR="00644804" w:rsidRPr="00644804" w:rsidRDefault="00644804" w:rsidP="00644804">
            <w:r w:rsidRPr="00644804">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7862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35ADE"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1CD7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052242"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FFC6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26DEF"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C028F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1507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8EE6C" w14:textId="77777777" w:rsidR="00644804" w:rsidRPr="00644804" w:rsidRDefault="00644804" w:rsidP="00644804">
            <w:r w:rsidRPr="00644804">
              <w:t> </w:t>
            </w:r>
          </w:p>
        </w:tc>
      </w:tr>
      <w:tr w:rsidR="00644804" w:rsidRPr="00644804" w14:paraId="621DA4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646E8" w14:textId="77777777" w:rsidR="00644804" w:rsidRPr="00644804" w:rsidRDefault="00644804" w:rsidP="00644804">
            <w:r w:rsidRPr="00644804">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B071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C3B99"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73D8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0B2C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70F0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842C1"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5BD54"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D29D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AED48" w14:textId="77777777" w:rsidR="00644804" w:rsidRPr="00644804" w:rsidRDefault="00644804" w:rsidP="00644804">
            <w:r w:rsidRPr="00644804">
              <w:t> </w:t>
            </w:r>
          </w:p>
        </w:tc>
      </w:tr>
      <w:tr w:rsidR="00644804" w:rsidRPr="00644804" w14:paraId="4FC66E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3BEFD" w14:textId="77777777" w:rsidR="00644804" w:rsidRPr="00644804" w:rsidRDefault="00644804" w:rsidP="00644804">
            <w:r w:rsidRPr="00644804">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2B42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6C1AA"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0941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EF207"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7DA0D"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4E098"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68DFB6"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B47AC" w14:textId="77777777" w:rsidR="00644804" w:rsidRPr="00644804" w:rsidRDefault="00644804" w:rsidP="00644804">
            <w:r w:rsidRPr="00644804">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96362" w14:textId="77777777" w:rsidR="00644804" w:rsidRPr="00644804" w:rsidRDefault="00644804" w:rsidP="00644804">
            <w:r w:rsidRPr="00644804">
              <w:t> </w:t>
            </w:r>
          </w:p>
        </w:tc>
      </w:tr>
      <w:tr w:rsidR="00644804" w:rsidRPr="00644804" w14:paraId="0E4A2559" w14:textId="77777777">
        <w:trPr>
          <w:jc w:val="center"/>
        </w:trPr>
        <w:tc>
          <w:tcPr>
            <w:tcW w:w="0" w:type="auto"/>
            <w:gridSpan w:val="9"/>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B3FA3" w14:textId="77777777" w:rsidR="00644804" w:rsidRPr="00644804" w:rsidRDefault="00644804" w:rsidP="00644804">
            <w:r w:rsidRPr="00644804">
              <w:rPr>
                <w:b/>
                <w:bCs/>
              </w:rPr>
              <w:t>Wärmetransferkoeffizient für Transmission über zweidimensionale Wärmebrücken</w:t>
            </w:r>
            <w:r w:rsidRPr="00644804">
              <w:t> </w:t>
            </w:r>
            <w:r w:rsidRPr="00644804">
              <w:rPr>
                <w:i/>
                <w:iCs/>
              </w:rPr>
              <w:t>H</w:t>
            </w:r>
            <w:r w:rsidRPr="00644804">
              <w:t> </w:t>
            </w:r>
            <w:r w:rsidRPr="00644804">
              <w:rPr>
                <w:b/>
                <w:bCs/>
              </w:rPr>
              <w:t>[W/K]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4F6BB" w14:textId="77777777" w:rsidR="00644804" w:rsidRPr="00644804" w:rsidRDefault="00644804" w:rsidP="00644804">
            <w:r w:rsidRPr="00644804">
              <w:t> </w:t>
            </w:r>
          </w:p>
        </w:tc>
      </w:tr>
      <w:tr w:rsidR="00644804" w:rsidRPr="00644804" w14:paraId="1CE6FE5E" w14:textId="77777777">
        <w:trPr>
          <w:jc w:val="center"/>
        </w:trPr>
        <w:tc>
          <w:tcPr>
            <w:tcW w:w="0" w:type="auto"/>
            <w:gridSpan w:val="9"/>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8790C3" w14:textId="77777777" w:rsidR="00644804" w:rsidRPr="00644804" w:rsidRDefault="00644804" w:rsidP="00644804">
            <w:r w:rsidRPr="00644804">
              <w:rPr>
                <w:b/>
                <w:bCs/>
              </w:rPr>
              <w:t>Wärmeübertragende Umfassungsfläche</w:t>
            </w:r>
            <w:r w:rsidRPr="00644804">
              <w:t> </w:t>
            </w:r>
            <w:r w:rsidRPr="00644804">
              <w:rPr>
                <w:i/>
                <w:iCs/>
              </w:rPr>
              <w:t>A</w:t>
            </w:r>
            <w:r w:rsidRPr="00644804">
              <w:t> </w:t>
            </w:r>
            <w:r w:rsidRPr="00644804">
              <w:rPr>
                <w:b/>
                <w:bCs/>
              </w:rPr>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C962FA" w14:textId="77777777" w:rsidR="00644804" w:rsidRPr="00644804" w:rsidRDefault="00644804" w:rsidP="00644804">
            <w:r w:rsidRPr="00644804">
              <w:t> </w:t>
            </w:r>
          </w:p>
        </w:tc>
      </w:tr>
      <w:tr w:rsidR="00644804" w:rsidRPr="00644804" w14:paraId="06B53E3B" w14:textId="77777777">
        <w:trPr>
          <w:jc w:val="center"/>
        </w:trPr>
        <w:tc>
          <w:tcPr>
            <w:tcW w:w="0" w:type="auto"/>
            <w:gridSpan w:val="9"/>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9250D" w14:textId="77777777" w:rsidR="00644804" w:rsidRPr="00644804" w:rsidRDefault="00644804" w:rsidP="00644804">
            <w:r w:rsidRPr="00644804">
              <w:rPr>
                <w:b/>
                <w:bCs/>
              </w:rPr>
              <w:t>Projektbezogener Wärmebrückenzuschlag</w:t>
            </w:r>
            <w:r w:rsidRPr="00644804">
              <w:t> </w:t>
            </w:r>
            <w:r w:rsidRPr="00644804">
              <w:rPr>
                <w:i/>
                <w:iCs/>
              </w:rPr>
              <w:t>U</w:t>
            </w:r>
            <w:r w:rsidRPr="00644804">
              <w:t> </w:t>
            </w:r>
            <w:r w:rsidRPr="00644804">
              <w:rPr>
                <w:b/>
                <w:bCs/>
              </w:rPr>
              <w:t>[W/(mK)]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F59D0" w14:textId="77777777" w:rsidR="00644804" w:rsidRPr="00644804" w:rsidRDefault="00644804" w:rsidP="00644804">
            <w:r w:rsidRPr="00644804">
              <w:t> </w:t>
            </w:r>
          </w:p>
        </w:tc>
      </w:tr>
    </w:tbl>
    <w:p w14:paraId="722123B7" w14:textId="77777777" w:rsidR="00644804" w:rsidRPr="00644804" w:rsidRDefault="00644804" w:rsidP="00644804">
      <w:pPr>
        <w:rPr>
          <w:b/>
          <w:bCs/>
        </w:rPr>
      </w:pPr>
      <w:r w:rsidRPr="00644804">
        <w:rPr>
          <w:b/>
          <w:bCs/>
        </w:rPr>
        <w:t>Anhang I (normativ)Fallunterscheidung für die Ermittlung des längenbezogenen Wärmedurchgangskoeffizienten</w:t>
      </w:r>
    </w:p>
    <w:p w14:paraId="7C640BDA" w14:textId="77777777" w:rsidR="00644804" w:rsidRPr="00644804" w:rsidRDefault="00644804" w:rsidP="00644804">
      <w:r w:rsidRPr="00644804">
        <w:t>Bei der Berechnung des -Wertes sind grundsätzlich vier Fälle zu unterscheiden. Nachdem der Wert als Wärmestrom je laufenden Meter Wärmebrücke bei 1 K Temperaturdifferenz angegeben wird, ist für die jeweilige Randbedingung nicht die Temperatur als solches von Bedeutung, sondern jeweils das Verhältnis zueinander. Tabelle I.1 stellt die möglichen Kombinationen dar und gibt die Rechenregeln für die Berechnung des temperaturbewerteten längenbezogenen Wärmedurchgangskoeffizienten  an. Zusätzlich erfolgt, sofern möglich, die Angabe der Rechenregeln, wenn keine Temperaturbewertung () erfolgen soll.</w:t>
      </w:r>
    </w:p>
    <w:p w14:paraId="2527AB73" w14:textId="77777777" w:rsidR="00644804" w:rsidRPr="00644804" w:rsidRDefault="00644804" w:rsidP="00644804">
      <w:pPr>
        <w:rPr>
          <w:b/>
          <w:bCs/>
        </w:rPr>
      </w:pPr>
      <w:r w:rsidRPr="00644804">
        <w:rPr>
          <w:b/>
          <w:bCs/>
        </w:rPr>
        <w:t>Tabelle I.1 — Fallunterscheidung für die Ermittlung des längenbezogenen Wärmedurchgangskoeffizienten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957"/>
        <w:gridCol w:w="4581"/>
      </w:tblGrid>
      <w:tr w:rsidR="00644804" w:rsidRPr="00644804" w14:paraId="63980C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91AFD" w14:textId="77777777" w:rsidR="00644804" w:rsidRPr="00644804" w:rsidRDefault="00644804" w:rsidP="00644804">
            <w:r w:rsidRPr="00644804">
              <w:rPr>
                <w:b/>
                <w:bCs/>
              </w:rPr>
              <w:t>Fall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D4F4C" w14:textId="77777777" w:rsidR="00644804" w:rsidRPr="00644804" w:rsidRDefault="00644804" w:rsidP="00644804">
            <w:r w:rsidRPr="00644804">
              <w:rPr>
                <w:b/>
                <w:bCs/>
              </w:rPr>
              <w:t>Fall 2</w:t>
            </w:r>
          </w:p>
        </w:tc>
      </w:tr>
      <w:tr w:rsidR="00644804" w:rsidRPr="00644804" w14:paraId="47F2BB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D8D6A" w14:textId="714EB806" w:rsidR="00644804" w:rsidRPr="00644804" w:rsidRDefault="00644804" w:rsidP="00644804">
            <w:r w:rsidRPr="00644804">
              <w:drawing>
                <wp:inline distT="0" distB="0" distL="0" distR="0" wp14:anchorId="3D992882" wp14:editId="7E828C56">
                  <wp:extent cx="1866900" cy="1775460"/>
                  <wp:effectExtent l="0" t="0" r="0" b="0"/>
                  <wp:docPr id="6080296" name="Grafik 18" descr="x1cb5d9b.gfo-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x1cb5d9b.gfo-i-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177546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6FD5E" w14:textId="78723F06" w:rsidR="00644804" w:rsidRPr="00644804" w:rsidRDefault="00644804" w:rsidP="00644804">
            <w:r w:rsidRPr="00644804">
              <w:drawing>
                <wp:inline distT="0" distB="0" distL="0" distR="0" wp14:anchorId="37B3C8FC" wp14:editId="1EE95518">
                  <wp:extent cx="1866900" cy="1775460"/>
                  <wp:effectExtent l="0" t="0" r="0" b="0"/>
                  <wp:docPr id="1171719254" name="Grafik 17" descr="x1cb5d9b.gfo-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x1cb5d9b.gfo-i-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1775460"/>
                          </a:xfrm>
                          <a:prstGeom prst="rect">
                            <a:avLst/>
                          </a:prstGeom>
                          <a:noFill/>
                          <a:ln>
                            <a:noFill/>
                          </a:ln>
                        </pic:spPr>
                      </pic:pic>
                    </a:graphicData>
                  </a:graphic>
                </wp:inline>
              </w:drawing>
            </w:r>
          </w:p>
        </w:tc>
      </w:tr>
      <w:tr w:rsidR="00644804" w:rsidRPr="00644804" w14:paraId="0B536F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3270E" w14:textId="77777777" w:rsidR="00644804" w:rsidRPr="00644804" w:rsidRDefault="00644804" w:rsidP="00644804">
            <w:r w:rsidRPr="00644804">
              <w:t> = </w:t>
            </w:r>
            <w:r w:rsidRPr="00644804">
              <w:rPr>
                <w:i/>
                <w:iCs/>
              </w:rPr>
              <w:t>L</w:t>
            </w:r>
            <w:r w:rsidRPr="00644804">
              <w:t> − </w:t>
            </w:r>
            <w:r w:rsidRPr="00644804">
              <w:rPr>
                <w:i/>
                <w:iCs/>
              </w:rPr>
              <w:t>U</w:t>
            </w:r>
            <w:r w:rsidRPr="00644804">
              <w:t> · ℓ − </w:t>
            </w:r>
            <w:r w:rsidRPr="00644804">
              <w:rPr>
                <w:i/>
                <w:iCs/>
              </w:rPr>
              <w:t>U</w:t>
            </w:r>
            <w:r w:rsidRPr="00644804">
              <w:t> · ℓ und </w:t>
            </w:r>
            <w:r w:rsidRPr="00644804">
              <w:rPr>
                <w:i/>
                <w:iCs/>
              </w:rPr>
              <w:t>F</w:t>
            </w:r>
            <w:r w:rsidRPr="00644804">
              <w:t> =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E140A" w14:textId="77777777" w:rsidR="00644804" w:rsidRPr="00644804" w:rsidRDefault="00644804" w:rsidP="00644804">
            <w:r w:rsidRPr="00644804">
              <w:t> = </w:t>
            </w:r>
            <w:r w:rsidRPr="00644804">
              <w:rPr>
                <w:i/>
                <w:iCs/>
              </w:rPr>
              <w:t>L</w:t>
            </w:r>
            <w:r w:rsidRPr="00644804">
              <w:t> − </w:t>
            </w:r>
            <w:r w:rsidRPr="00644804">
              <w:rPr>
                <w:i/>
                <w:iCs/>
              </w:rPr>
              <w:t>U</w:t>
            </w:r>
            <w:r w:rsidRPr="00644804">
              <w:t> · ℓ − (1 − </w:t>
            </w:r>
            <w:r w:rsidRPr="00644804">
              <w:rPr>
                <w:i/>
                <w:iCs/>
              </w:rPr>
              <w:t>f</w:t>
            </w:r>
            <w:r w:rsidRPr="00644804">
              <w:t>) · </w:t>
            </w:r>
            <w:r w:rsidRPr="00644804">
              <w:rPr>
                <w:i/>
                <w:iCs/>
              </w:rPr>
              <w:t>U</w:t>
            </w:r>
            <w:r w:rsidRPr="00644804">
              <w:t> · ℓ und </w:t>
            </w:r>
            <w:r w:rsidRPr="00644804">
              <w:rPr>
                <w:i/>
                <w:iCs/>
              </w:rPr>
              <w:t>F</w:t>
            </w:r>
            <w:r w:rsidRPr="00644804">
              <w:t> = 1</w:t>
            </w:r>
          </w:p>
        </w:tc>
      </w:tr>
      <w:tr w:rsidR="00644804" w:rsidRPr="00644804" w14:paraId="037827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66B65" w14:textId="77777777" w:rsidR="00644804" w:rsidRPr="00644804" w:rsidRDefault="00644804" w:rsidP="00644804">
            <w:r w:rsidRPr="00644804">
              <w:rPr>
                <w:b/>
                <w:bCs/>
              </w:rPr>
              <w:t>Fall 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2B574" w14:textId="77777777" w:rsidR="00644804" w:rsidRPr="00644804" w:rsidRDefault="00644804" w:rsidP="00644804">
            <w:r w:rsidRPr="00644804">
              <w:rPr>
                <w:b/>
                <w:bCs/>
              </w:rPr>
              <w:t>Fall 4</w:t>
            </w:r>
          </w:p>
        </w:tc>
      </w:tr>
      <w:tr w:rsidR="00644804" w:rsidRPr="00644804" w14:paraId="2E50EF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BC10F" w14:textId="5EB20753" w:rsidR="00644804" w:rsidRPr="00644804" w:rsidRDefault="00644804" w:rsidP="00644804">
            <w:r w:rsidRPr="00644804">
              <w:drawing>
                <wp:inline distT="0" distB="0" distL="0" distR="0" wp14:anchorId="07324983" wp14:editId="1F06B09C">
                  <wp:extent cx="1866900" cy="1775460"/>
                  <wp:effectExtent l="0" t="0" r="0" b="0"/>
                  <wp:docPr id="576989628" name="Grafik 16" descr="x1cb5d9b.gfo-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x1cb5d9b.gfo-i-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177546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A3144" w14:textId="1BFCA025" w:rsidR="00644804" w:rsidRPr="00644804" w:rsidRDefault="00644804" w:rsidP="00644804">
            <w:r w:rsidRPr="00644804">
              <w:drawing>
                <wp:inline distT="0" distB="0" distL="0" distR="0" wp14:anchorId="2F3AD186" wp14:editId="6937C7E6">
                  <wp:extent cx="1866900" cy="1775460"/>
                  <wp:effectExtent l="0" t="0" r="0" b="0"/>
                  <wp:docPr id="150459709" name="Grafik 15" descr="x1cb5d9b.gfo-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x1cb5d9b.gfo-i-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6900" cy="1775460"/>
                          </a:xfrm>
                          <a:prstGeom prst="rect">
                            <a:avLst/>
                          </a:prstGeom>
                          <a:noFill/>
                          <a:ln>
                            <a:noFill/>
                          </a:ln>
                        </pic:spPr>
                      </pic:pic>
                    </a:graphicData>
                  </a:graphic>
                </wp:inline>
              </w:drawing>
            </w:r>
          </w:p>
        </w:tc>
      </w:tr>
      <w:tr w:rsidR="00644804" w:rsidRPr="00644804" w14:paraId="123073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61860" w14:textId="77777777" w:rsidR="00644804" w:rsidRPr="00644804" w:rsidRDefault="00644804" w:rsidP="00644804">
            <w:r w:rsidRPr="00644804">
              <w:t> = </w:t>
            </w:r>
            <w:r w:rsidRPr="00644804">
              <w:rPr>
                <w:i/>
                <w:iCs/>
              </w:rPr>
              <w:t>L</w:t>
            </w:r>
            <w:r w:rsidRPr="00644804">
              <w:t> − </w:t>
            </w:r>
            <w:r w:rsidRPr="00644804">
              <w:rPr>
                <w:i/>
                <w:iCs/>
              </w:rPr>
              <w:t>U</w:t>
            </w:r>
            <w:r w:rsidRPr="00644804">
              <w:t> · ℓ − </w:t>
            </w:r>
            <w:r w:rsidRPr="00644804">
              <w:rPr>
                <w:i/>
                <w:iCs/>
              </w:rPr>
              <w:t>U</w:t>
            </w:r>
            <w:r w:rsidRPr="00644804">
              <w:t> · ℓ und </w:t>
            </w:r>
            <w:r w:rsidRPr="00644804">
              <w:rPr>
                <w:i/>
                <w:iCs/>
              </w:rPr>
              <w:t>F</w:t>
            </w:r>
            <w:r w:rsidRPr="00644804">
              <w:t>= 1 − </w:t>
            </w:r>
            <w:r w:rsidRPr="00644804">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1FD56" w14:textId="77777777" w:rsidR="00644804" w:rsidRPr="00644804" w:rsidRDefault="00644804" w:rsidP="00644804">
            <w:r w:rsidRPr="00644804">
              <w:t> = </w:t>
            </w:r>
            <w:r w:rsidRPr="00644804">
              <w:rPr>
                <w:i/>
                <w:iCs/>
              </w:rPr>
              <w:t>L</w:t>
            </w:r>
            <w:r w:rsidRPr="00644804">
              <w:t> − </w:t>
            </w:r>
            <w:r w:rsidRPr="00644804">
              <w:rPr>
                <w:i/>
                <w:iCs/>
              </w:rPr>
              <w:t>U</w:t>
            </w:r>
            <w:r w:rsidRPr="00644804">
              <w:t> · ℓ − </w:t>
            </w:r>
            <w:r w:rsidRPr="00644804">
              <w:rPr>
                <w:i/>
                <w:iCs/>
              </w:rPr>
              <w:t>f*</w:t>
            </w:r>
            <w:r w:rsidRPr="00644804">
              <w:t> · </w:t>
            </w:r>
            <w:r w:rsidRPr="00644804">
              <w:rPr>
                <w:i/>
                <w:iCs/>
              </w:rPr>
              <w:t>U</w:t>
            </w:r>
            <w:r w:rsidRPr="00644804">
              <w:t> · ℓ und </w:t>
            </w:r>
            <w:r w:rsidRPr="00644804">
              <w:rPr>
                <w:i/>
                <w:iCs/>
              </w:rPr>
              <w:t>F</w:t>
            </w:r>
            <w:r w:rsidRPr="00644804">
              <w:t> = 1 − </w:t>
            </w:r>
            <w:r w:rsidRPr="00644804">
              <w:rPr>
                <w:i/>
                <w:iCs/>
              </w:rPr>
              <w:t>f</w:t>
            </w:r>
          </w:p>
        </w:tc>
      </w:tr>
      <w:tr w:rsidR="00644804" w:rsidRPr="00644804" w14:paraId="5CAC18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91CB9" w14:textId="77777777" w:rsidR="00644804" w:rsidRPr="00644804" w:rsidRDefault="00644804" w:rsidP="00644804">
            <w:r w:rsidRPr="00644804">
              <w:t>oder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FD647" w14:textId="77777777" w:rsidR="00644804" w:rsidRPr="00644804" w:rsidRDefault="00644804" w:rsidP="00644804">
            <w:r w:rsidRPr="00644804">
              <w:t>oder</w:t>
            </w:r>
          </w:p>
        </w:tc>
      </w:tr>
      <w:tr w:rsidR="00644804" w:rsidRPr="00644804" w14:paraId="7BA1E7E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5A367" w14:textId="77777777" w:rsidR="00644804" w:rsidRPr="00644804" w:rsidRDefault="00644804" w:rsidP="00644804">
            <w:r w:rsidRPr="00644804">
              <w:t> = (1 − </w:t>
            </w:r>
            <w:r w:rsidRPr="00644804">
              <w:rPr>
                <w:i/>
                <w:iCs/>
              </w:rPr>
              <w:t>f</w:t>
            </w:r>
            <w:r w:rsidRPr="00644804">
              <w:t>) · (</w:t>
            </w:r>
            <w:r w:rsidRPr="00644804">
              <w:rPr>
                <w:i/>
                <w:iCs/>
              </w:rPr>
              <w:t>L</w:t>
            </w:r>
            <w:r w:rsidRPr="00644804">
              <w:t> − </w:t>
            </w:r>
            <w:r w:rsidRPr="00644804">
              <w:rPr>
                <w:i/>
                <w:iCs/>
              </w:rPr>
              <w:t>U</w:t>
            </w:r>
            <w:r w:rsidRPr="00644804">
              <w:t> · ℓ − </w:t>
            </w:r>
            <w:r w:rsidRPr="00644804">
              <w:rPr>
                <w:i/>
                <w:iCs/>
              </w:rPr>
              <w:t>U</w:t>
            </w:r>
            <w:r w:rsidRPr="00644804">
              <w:t> · ℓ)</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A75B0" w14:textId="77777777" w:rsidR="00644804" w:rsidRPr="00644804" w:rsidRDefault="00644804" w:rsidP="00644804">
            <w:r w:rsidRPr="00644804">
              <w:t> = (1 − </w:t>
            </w:r>
            <w:r w:rsidRPr="00644804">
              <w:rPr>
                <w:i/>
                <w:iCs/>
              </w:rPr>
              <w:t>f</w:t>
            </w:r>
            <w:r w:rsidRPr="00644804">
              <w:t>) · (</w:t>
            </w:r>
            <w:r w:rsidRPr="00644804">
              <w:rPr>
                <w:i/>
                <w:iCs/>
              </w:rPr>
              <w:t>L</w:t>
            </w:r>
            <w:r w:rsidRPr="00644804">
              <w:t> − </w:t>
            </w:r>
            <w:r w:rsidRPr="00644804">
              <w:rPr>
                <w:i/>
                <w:iCs/>
              </w:rPr>
              <w:t>U</w:t>
            </w:r>
            <w:r w:rsidRPr="00644804">
              <w:t> · ℓ − </w:t>
            </w:r>
            <w:r w:rsidRPr="00644804">
              <w:rPr>
                <w:i/>
                <w:iCs/>
              </w:rPr>
              <w:t>f*</w:t>
            </w:r>
            <w:r w:rsidRPr="00644804">
              <w:t> · </w:t>
            </w:r>
            <w:r w:rsidRPr="00644804">
              <w:rPr>
                <w:i/>
                <w:iCs/>
              </w:rPr>
              <w:t>U</w:t>
            </w:r>
            <w:r w:rsidRPr="00644804">
              <w:t> · ℓ)</w:t>
            </w:r>
          </w:p>
        </w:tc>
      </w:tr>
      <w:tr w:rsidR="00644804" w:rsidRPr="00644804" w14:paraId="10043D5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49A830" w14:textId="77777777" w:rsidR="00644804" w:rsidRPr="00644804" w:rsidRDefault="00644804" w:rsidP="00644804"/>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6003E" w14:textId="77777777" w:rsidR="00644804" w:rsidRPr="00644804" w:rsidRDefault="00644804" w:rsidP="00644804">
            <w:r w:rsidRPr="00644804">
              <w:t>mit </w:t>
            </w:r>
            <w:r w:rsidRPr="00644804">
              <w:rPr>
                <w:i/>
                <w:iCs/>
              </w:rPr>
              <w:t>f</w:t>
            </w:r>
            <w:r w:rsidRPr="00644804">
              <w:t>* = (1 − </w:t>
            </w:r>
            <w:r w:rsidRPr="00644804">
              <w:rPr>
                <w:i/>
                <w:iCs/>
              </w:rPr>
              <w:t>f</w:t>
            </w:r>
            <w:r w:rsidRPr="00644804">
              <w:t>) / (1 − </w:t>
            </w:r>
            <w:r w:rsidRPr="00644804">
              <w:rPr>
                <w:i/>
                <w:iCs/>
              </w:rPr>
              <w:t>f</w:t>
            </w:r>
            <w:r w:rsidRPr="00644804">
              <w:t>)</w:t>
            </w:r>
          </w:p>
        </w:tc>
      </w:tr>
      <w:tr w:rsidR="00644804" w:rsidRPr="00644804" w14:paraId="703FA93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10A65" w14:textId="77777777" w:rsidR="00644804" w:rsidRPr="00644804" w:rsidRDefault="00644804" w:rsidP="00644804">
            <w:r w:rsidRPr="00644804">
              <w:t>Dabei ist</w:t>
            </w:r>
          </w:p>
          <w:p w14:paraId="5BE8807C" w14:textId="77777777" w:rsidR="00644804" w:rsidRPr="00644804" w:rsidRDefault="00644804" w:rsidP="00644804">
            <w:r w:rsidRPr="00644804">
              <w:rPr>
                <w:i/>
                <w:iCs/>
              </w:rPr>
              <w:t>f</w:t>
            </w:r>
            <w:r w:rsidRPr="00644804">
              <w:t> Temperaturfaktor mit </w:t>
            </w:r>
            <w:r w:rsidRPr="00644804">
              <w:rPr>
                <w:i/>
                <w:iCs/>
              </w:rPr>
              <w:t>f</w:t>
            </w:r>
            <w:r w:rsidRPr="00644804">
              <w:t> = 1 − </w:t>
            </w:r>
            <w:r w:rsidRPr="00644804">
              <w:rPr>
                <w:i/>
                <w:iCs/>
              </w:rPr>
              <w:t>F</w:t>
            </w:r>
            <w:r w:rsidRPr="00644804">
              <w:t> oder </w:t>
            </w:r>
            <w:r w:rsidRPr="00644804">
              <w:rPr>
                <w:i/>
                <w:iCs/>
              </w:rPr>
              <w:t>f</w:t>
            </w:r>
            <w:r w:rsidRPr="00644804">
              <w:t> = 1 − [( − ) / ( − )];</w:t>
            </w:r>
          </w:p>
          <w:p w14:paraId="0195ECF1" w14:textId="77777777" w:rsidR="00644804" w:rsidRPr="00644804" w:rsidRDefault="00644804" w:rsidP="00644804">
            <w:r w:rsidRPr="00644804">
              <w:t> Temperatur;</w:t>
            </w:r>
          </w:p>
          <w:p w14:paraId="6FAF8F7F" w14:textId="77777777" w:rsidR="00644804" w:rsidRPr="00644804" w:rsidRDefault="00644804" w:rsidP="00644804">
            <w:r w:rsidRPr="00644804">
              <w:t>Index e external, außen;</w:t>
            </w:r>
          </w:p>
          <w:p w14:paraId="3D20F2F3" w14:textId="77777777" w:rsidR="00644804" w:rsidRPr="00644804" w:rsidRDefault="00644804" w:rsidP="00644804">
            <w:r w:rsidRPr="00644804">
              <w:t>Index i internal, innen;</w:t>
            </w:r>
          </w:p>
          <w:p w14:paraId="34152460" w14:textId="77777777" w:rsidR="00644804" w:rsidRPr="00644804" w:rsidRDefault="00644804" w:rsidP="00644804">
            <w:r w:rsidRPr="00644804">
              <w:t>Index x entsprechend Temperatur-Korrekturfaktoren nach Tabelle 5 und Tabelle 6;</w:t>
            </w:r>
          </w:p>
          <w:p w14:paraId="2A215762" w14:textId="77777777" w:rsidR="00644804" w:rsidRPr="00644804" w:rsidRDefault="00644804" w:rsidP="00644804">
            <w:r w:rsidRPr="00644804">
              <w:rPr>
                <w:i/>
                <w:iCs/>
              </w:rPr>
              <w:t>L</w:t>
            </w:r>
            <w:r w:rsidRPr="00644804">
              <w:t> Thermischer Leitwert für zweidimensionale Berechnung nach DIN EN ISO 10211;</w:t>
            </w:r>
          </w:p>
          <w:p w14:paraId="5C2222A4" w14:textId="77777777" w:rsidR="00644804" w:rsidRPr="00644804" w:rsidRDefault="00644804" w:rsidP="00644804">
            <w:r w:rsidRPr="00644804">
              <w:t>ℓ, ℓ Flankenlängen der zweidimensionalen Wärmebrücke;</w:t>
            </w:r>
          </w:p>
          <w:p w14:paraId="2497D7D4" w14:textId="77777777" w:rsidR="00644804" w:rsidRPr="00644804" w:rsidRDefault="00644804" w:rsidP="00644804">
            <w:r w:rsidRPr="00644804">
              <w:rPr>
                <w:i/>
                <w:iCs/>
              </w:rPr>
              <w:t>U</w:t>
            </w:r>
            <w:r w:rsidRPr="00644804">
              <w:t>, </w:t>
            </w:r>
            <w:r w:rsidRPr="00644804">
              <w:rPr>
                <w:i/>
                <w:iCs/>
              </w:rPr>
              <w:t>U</w:t>
            </w:r>
            <w:r w:rsidRPr="00644804">
              <w:t> Wärmedurchgangskoeffizienten.</w:t>
            </w:r>
          </w:p>
        </w:tc>
      </w:tr>
    </w:tbl>
    <w:p w14:paraId="554BB4F1" w14:textId="77777777" w:rsidR="00644804" w:rsidRPr="00644804" w:rsidRDefault="00644804" w:rsidP="00644804">
      <w:pPr>
        <w:rPr>
          <w:b/>
          <w:bCs/>
        </w:rPr>
      </w:pPr>
      <w:r w:rsidRPr="00644804">
        <w:rPr>
          <w:b/>
          <w:bCs/>
        </w:rPr>
        <w:t>Literaturhinweise</w:t>
      </w:r>
    </w:p>
    <w:p w14:paraId="54695518" w14:textId="77777777" w:rsidR="00644804" w:rsidRPr="00644804" w:rsidRDefault="00644804" w:rsidP="00644804">
      <w:r w:rsidRPr="00644804">
        <w:t>[1]Räumlich und zeitlich eingeschränkte Beheizung; </w:t>
      </w:r>
      <w:r w:rsidRPr="00644804">
        <w:rPr>
          <w:i/>
          <w:iCs/>
        </w:rPr>
        <w:t>Loga, Kahlert, Laidig, Lude; Institut Wohnen und Umwelt; Dezember 1999</w:t>
      </w:r>
    </w:p>
    <w:p w14:paraId="67F267DC" w14:textId="77777777" w:rsidR="00644804" w:rsidRPr="00644804" w:rsidRDefault="00644804" w:rsidP="00644804">
      <w:r w:rsidRPr="00644804">
        <w:t>[2]Bestimmung des solaren Energiegewinns durch Massivwände mit transparenter Wärmedämmung, </w:t>
      </w:r>
      <w:r w:rsidRPr="00644804">
        <w:rPr>
          <w:i/>
          <w:iCs/>
        </w:rPr>
        <w:t>Richtlinie des Fachverbandes Transparente Wärmedämmung e. V., Gundelfingen i. Br. (2000)</w:t>
      </w:r>
    </w:p>
    <w:p w14:paraId="59876393" w14:textId="77777777" w:rsidR="00644804" w:rsidRPr="00644804" w:rsidRDefault="00644804" w:rsidP="00644804">
      <w:r w:rsidRPr="00644804">
        <w:t>[3]Heusler, I.; Sinnesbichler, H.; Erhorn, H.; Nimtsch, A.: </w:t>
      </w:r>
      <w:r w:rsidRPr="00644804">
        <w:rPr>
          <w:i/>
          <w:iCs/>
        </w:rPr>
        <w:t>Erarbeitung einer vereinfachten Berechnungsmethode für Glas-Doppelfassaden für die Integration in DIN V 18599. Abschlußbericht zum BBR Forschungsvorhaben (AZ.: 10.08.18.7-06.34) im Rahmen der Forschungsinitiative „Zukunft Bau“, Holzkirchen, 2008</w:t>
      </w:r>
    </w:p>
    <w:p w14:paraId="3A03D386" w14:textId="77777777" w:rsidR="00644804" w:rsidRPr="00644804" w:rsidRDefault="00644804" w:rsidP="00644804">
      <w:r w:rsidRPr="00644804">
        <w:t>DIN EN 673, </w:t>
      </w:r>
      <w:r w:rsidRPr="00644804">
        <w:rPr>
          <w:i/>
          <w:iCs/>
        </w:rPr>
        <w:t>Glas im Bauwesen — Bestimmung des Wärmedurchgangskoeffizienten (U-Wert) — Berechnungsverfahren</w:t>
      </w:r>
    </w:p>
    <w:p w14:paraId="3FD67C58" w14:textId="77777777" w:rsidR="00644804" w:rsidRPr="00644804" w:rsidRDefault="00644804" w:rsidP="00644804">
      <w:r w:rsidRPr="00644804">
        <w:t>DIN EN 674, </w:t>
      </w:r>
      <w:r w:rsidRPr="00644804">
        <w:rPr>
          <w:i/>
          <w:iCs/>
        </w:rPr>
        <w:t>Glas im Bauwesen — Bestimmung des Wärmedurchgangskoeffizienten (U-Wert) — Verfahren mit dem Plattengerät</w:t>
      </w:r>
    </w:p>
    <w:p w14:paraId="226D0C72" w14:textId="77777777" w:rsidR="00644804" w:rsidRPr="00644804" w:rsidRDefault="00644804" w:rsidP="00644804">
      <w:r w:rsidRPr="00644804">
        <w:t>DIN EN 675, </w:t>
      </w:r>
      <w:r w:rsidRPr="00644804">
        <w:rPr>
          <w:i/>
          <w:iCs/>
        </w:rPr>
        <w:t>Glas im Bauwesen — Bestimmung des Wärmedurchgangskoeffizienten (U-Wert) — Wärmestrommesser-Verfahren</w:t>
      </w:r>
    </w:p>
    <w:p w14:paraId="4C832809" w14:textId="77777777" w:rsidR="00644804" w:rsidRPr="00644804" w:rsidRDefault="00644804" w:rsidP="00644804">
      <w:r w:rsidRPr="00644804">
        <w:t>DIN EN 12831, </w:t>
      </w:r>
      <w:r w:rsidRPr="00644804">
        <w:rPr>
          <w:i/>
          <w:iCs/>
        </w:rPr>
        <w:t>Heizungsanlagen in Gebäuden — Verfahren zur Berechnung der Norm-Heizlast</w:t>
      </w:r>
    </w:p>
    <w:p w14:paraId="5EA3CB11" w14:textId="77777777" w:rsidR="00644804" w:rsidRPr="00644804" w:rsidRDefault="00644804" w:rsidP="00644804">
      <w:r w:rsidRPr="00644804">
        <w:t>DIN EN 13125, </w:t>
      </w:r>
      <w:r w:rsidRPr="00644804">
        <w:rPr>
          <w:i/>
          <w:iCs/>
        </w:rPr>
        <w:t>Abschlüsse — Zusätzlicher Wärmedurchlasswiderstand — Zuordnung einer Luftdurchlässigkeitsklasse zu einem Produkt</w:t>
      </w:r>
    </w:p>
    <w:p w14:paraId="4CB2374C" w14:textId="77777777" w:rsidR="00644804" w:rsidRPr="00644804" w:rsidRDefault="00644804" w:rsidP="00644804">
      <w:r w:rsidRPr="00644804">
        <w:t>DIN EN ISO 8990, </w:t>
      </w:r>
      <w:r w:rsidRPr="00644804">
        <w:rPr>
          <w:i/>
          <w:iCs/>
        </w:rPr>
        <w:t>Wärmeschutz — Bestimmung der Wärmedurchgangseigenschaften im stationären Zustand — Verfahren mit dem kalibrierten und dem geregelten Heizkasten</w:t>
      </w:r>
    </w:p>
    <w:p w14:paraId="6C003C91" w14:textId="77777777" w:rsidR="00644804" w:rsidRPr="00644804" w:rsidRDefault="00644804" w:rsidP="00644804">
      <w:r w:rsidRPr="00644804">
        <w:t>DIN EN ISO 10077-1:2020-10, </w:t>
      </w:r>
      <w:r w:rsidRPr="00644804">
        <w:rPr>
          <w:i/>
          <w:iCs/>
        </w:rPr>
        <w:t>Wärmetechnisches Verhalten von Fenstern, Türen und Abschlüssen — Berechnung des Wärmedurchgangskoeffizienten — Teil 1: Allgemeines (ISO 10077-1:2017, korrigierte Fassung 2020-02); Deutsche Fassung EN ISO 10077-1:2017</w:t>
      </w:r>
    </w:p>
    <w:p w14:paraId="60207E56" w14:textId="77777777" w:rsidR="00644804" w:rsidRPr="00644804" w:rsidRDefault="00644804" w:rsidP="00644804">
      <w:r w:rsidRPr="00644804">
        <w:t>DIN EN ISO 10077-2, </w:t>
      </w:r>
      <w:r w:rsidRPr="00644804">
        <w:rPr>
          <w:i/>
          <w:iCs/>
        </w:rPr>
        <w:t>Wärmetechnisches Verhalten von Fenstern, Türen und Abschlüssen — Berechnung des Wärmedurchgangskoeffizienten — Teil 2: Numerisches Verfahren für Rahmen</w:t>
      </w:r>
    </w:p>
    <w:p w14:paraId="599B863A" w14:textId="77777777" w:rsidR="00644804" w:rsidRPr="00644804" w:rsidRDefault="00644804" w:rsidP="00644804">
      <w:r w:rsidRPr="00644804">
        <w:t>DIN EN ISO 12567-1, </w:t>
      </w:r>
      <w:r w:rsidRPr="00644804">
        <w:rPr>
          <w:i/>
          <w:iCs/>
        </w:rPr>
        <w:t>Wärmetechnisches Verhalten von Fenstern und Türen — Bestimmung des Wärmedurchgangskoeffizienten mittels des Heizkastenverfahrens — Teil 1: Komplette Fenster und Türen</w:t>
      </w:r>
    </w:p>
    <w:p w14:paraId="3E7948DF" w14:textId="77777777" w:rsidR="00644804" w:rsidRPr="00644804" w:rsidRDefault="00644804" w:rsidP="00644804">
      <w:r w:rsidRPr="00644804">
        <w:t>DIN EN ISO 12567-2, </w:t>
      </w:r>
      <w:r w:rsidRPr="00644804">
        <w:rPr>
          <w:i/>
          <w:iCs/>
        </w:rPr>
        <w:t>Wärmetechnisches Verhalten von Fenstern und Türen — Bestimmung des Wärmedurchgangskoeffizienten mittels Heizkastenverfahrens — Teil 2: Dachflächenfenster und andere auskragende Fenster</w:t>
      </w:r>
    </w:p>
    <w:p w14:paraId="4DED58C5" w14:textId="77777777" w:rsidR="00644804" w:rsidRPr="00644804" w:rsidRDefault="00644804" w:rsidP="00644804">
      <w:r w:rsidRPr="00644804">
        <w:t>DIN EN ISO 14683, </w:t>
      </w:r>
      <w:r w:rsidRPr="00644804">
        <w:rPr>
          <w:i/>
          <w:iCs/>
        </w:rPr>
        <w:t>Wärmebrücken im Hochbau — Längenbezogener Wärmedurchgangskoeffizient — Vereinfachte Verfahren und Standardwerte</w:t>
      </w:r>
    </w:p>
    <w:p w14:paraId="25735B87" w14:textId="77777777" w:rsidR="00644804" w:rsidRPr="00644804" w:rsidRDefault="00644804" w:rsidP="00644804">
      <w:r w:rsidRPr="00644804">
        <w:t>DIN EN ISO 52016-1:2018-04, </w:t>
      </w:r>
      <w:r w:rsidRPr="00644804">
        <w:rPr>
          <w:i/>
          <w:iCs/>
        </w:rPr>
        <w:t>Energetische Bewertung von Gebäuden — Energiebedarf für Heizung und Kühlung, Innentemperaturen sowie fühlbare und latente Heizlasten — Teil 1: Berechnungsverfahren (ISO 52016-1:2017); Deutsche Fassung EN ISO 52016-1:2017</w:t>
      </w:r>
    </w:p>
    <w:p w14:paraId="79AF9878"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9F"/>
    <w:rsid w:val="00644804"/>
    <w:rsid w:val="0078239F"/>
    <w:rsid w:val="00835E8B"/>
    <w:rsid w:val="00AA3407"/>
    <w:rsid w:val="00C518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2CD0"/>
  <w15:chartTrackingRefBased/>
  <w15:docId w15:val="{399B8E20-8DA4-4E0A-AA4C-15F9005E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82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82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823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823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823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8239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8239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8239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8239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23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823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823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823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23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23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23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23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239F"/>
    <w:rPr>
      <w:rFonts w:eastAsiaTheme="majorEastAsia" w:cstheme="majorBidi"/>
      <w:color w:val="272727" w:themeColor="text1" w:themeTint="D8"/>
    </w:rPr>
  </w:style>
  <w:style w:type="paragraph" w:styleId="Titel">
    <w:name w:val="Title"/>
    <w:basedOn w:val="Standard"/>
    <w:next w:val="Standard"/>
    <w:link w:val="TitelZchn"/>
    <w:uiPriority w:val="10"/>
    <w:qFormat/>
    <w:rsid w:val="00782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23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239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823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239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8239F"/>
    <w:rPr>
      <w:i/>
      <w:iCs/>
      <w:color w:val="404040" w:themeColor="text1" w:themeTint="BF"/>
    </w:rPr>
  </w:style>
  <w:style w:type="paragraph" w:styleId="Listenabsatz">
    <w:name w:val="List Paragraph"/>
    <w:basedOn w:val="Standard"/>
    <w:uiPriority w:val="34"/>
    <w:qFormat/>
    <w:rsid w:val="0078239F"/>
    <w:pPr>
      <w:ind w:left="720"/>
      <w:contextualSpacing/>
    </w:pPr>
  </w:style>
  <w:style w:type="character" w:styleId="IntensiveHervorhebung">
    <w:name w:val="Intense Emphasis"/>
    <w:basedOn w:val="Absatz-Standardschriftart"/>
    <w:uiPriority w:val="21"/>
    <w:qFormat/>
    <w:rsid w:val="0078239F"/>
    <w:rPr>
      <w:i/>
      <w:iCs/>
      <w:color w:val="0F4761" w:themeColor="accent1" w:themeShade="BF"/>
    </w:rPr>
  </w:style>
  <w:style w:type="paragraph" w:styleId="IntensivesZitat">
    <w:name w:val="Intense Quote"/>
    <w:basedOn w:val="Standard"/>
    <w:next w:val="Standard"/>
    <w:link w:val="IntensivesZitatZchn"/>
    <w:uiPriority w:val="30"/>
    <w:qFormat/>
    <w:rsid w:val="00782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8239F"/>
    <w:rPr>
      <w:i/>
      <w:iCs/>
      <w:color w:val="0F4761" w:themeColor="accent1" w:themeShade="BF"/>
    </w:rPr>
  </w:style>
  <w:style w:type="character" w:styleId="IntensiverVerweis">
    <w:name w:val="Intense Reference"/>
    <w:basedOn w:val="Absatz-Standardschriftart"/>
    <w:uiPriority w:val="32"/>
    <w:qFormat/>
    <w:rsid w:val="0078239F"/>
    <w:rPr>
      <w:b/>
      <w:bCs/>
      <w:smallCaps/>
      <w:color w:val="0F4761" w:themeColor="accent1" w:themeShade="BF"/>
      <w:spacing w:val="5"/>
    </w:rPr>
  </w:style>
  <w:style w:type="paragraph" w:customStyle="1" w:styleId="msonormal0">
    <w:name w:val="msonormal"/>
    <w:basedOn w:val="Standard"/>
    <w:rsid w:val="0064480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644804"/>
  </w:style>
  <w:style w:type="character" w:customStyle="1" w:styleId="tr--citation">
    <w:name w:val="tr--citation"/>
    <w:basedOn w:val="Absatz-Standardschriftart"/>
    <w:rsid w:val="00644804"/>
  </w:style>
  <w:style w:type="character" w:customStyle="1" w:styleId="tr--formula">
    <w:name w:val="tr--formula"/>
    <w:basedOn w:val="Absatz-Standardschriftart"/>
    <w:rsid w:val="00644804"/>
  </w:style>
  <w:style w:type="character" w:customStyle="1" w:styleId="tr--katex">
    <w:name w:val="tr--katex"/>
    <w:basedOn w:val="Absatz-Standardschriftart"/>
    <w:rsid w:val="00644804"/>
  </w:style>
  <w:style w:type="character" w:customStyle="1" w:styleId="katex">
    <w:name w:val="katex"/>
    <w:basedOn w:val="Absatz-Standardschriftart"/>
    <w:rsid w:val="00644804"/>
  </w:style>
  <w:style w:type="character" w:customStyle="1" w:styleId="katex-html">
    <w:name w:val="katex-html"/>
    <w:basedOn w:val="Absatz-Standardschriftart"/>
    <w:rsid w:val="00644804"/>
  </w:style>
  <w:style w:type="character" w:customStyle="1" w:styleId="base">
    <w:name w:val="base"/>
    <w:basedOn w:val="Absatz-Standardschriftart"/>
    <w:rsid w:val="00644804"/>
  </w:style>
  <w:style w:type="character" w:customStyle="1" w:styleId="strut">
    <w:name w:val="strut"/>
    <w:basedOn w:val="Absatz-Standardschriftart"/>
    <w:rsid w:val="00644804"/>
  </w:style>
  <w:style w:type="character" w:customStyle="1" w:styleId="mord">
    <w:name w:val="mord"/>
    <w:basedOn w:val="Absatz-Standardschriftart"/>
    <w:rsid w:val="00644804"/>
  </w:style>
  <w:style w:type="character" w:customStyle="1" w:styleId="msupsub">
    <w:name w:val="msupsub"/>
    <w:basedOn w:val="Absatz-Standardschriftart"/>
    <w:rsid w:val="00644804"/>
  </w:style>
  <w:style w:type="character" w:customStyle="1" w:styleId="vlist-t">
    <w:name w:val="vlist-t"/>
    <w:basedOn w:val="Absatz-Standardschriftart"/>
    <w:rsid w:val="00644804"/>
  </w:style>
  <w:style w:type="character" w:customStyle="1" w:styleId="vlist-r">
    <w:name w:val="vlist-r"/>
    <w:basedOn w:val="Absatz-Standardschriftart"/>
    <w:rsid w:val="00644804"/>
  </w:style>
  <w:style w:type="character" w:customStyle="1" w:styleId="vlist">
    <w:name w:val="vlist"/>
    <w:basedOn w:val="Absatz-Standardschriftart"/>
    <w:rsid w:val="00644804"/>
  </w:style>
  <w:style w:type="character" w:customStyle="1" w:styleId="pstrut">
    <w:name w:val="pstrut"/>
    <w:basedOn w:val="Absatz-Standardschriftart"/>
    <w:rsid w:val="00644804"/>
  </w:style>
  <w:style w:type="character" w:customStyle="1" w:styleId="sizing">
    <w:name w:val="sizing"/>
    <w:basedOn w:val="Absatz-Standardschriftart"/>
    <w:rsid w:val="00644804"/>
  </w:style>
  <w:style w:type="character" w:customStyle="1" w:styleId="enclosing">
    <w:name w:val="enclosing"/>
    <w:basedOn w:val="Absatz-Standardschriftart"/>
    <w:rsid w:val="00644804"/>
  </w:style>
  <w:style w:type="character" w:customStyle="1" w:styleId="vlist-s">
    <w:name w:val="vlist-s"/>
    <w:basedOn w:val="Absatz-Standardschriftart"/>
    <w:rsid w:val="00644804"/>
  </w:style>
  <w:style w:type="character" w:customStyle="1" w:styleId="mspace">
    <w:name w:val="mspace"/>
    <w:basedOn w:val="Absatz-Standardschriftart"/>
    <w:rsid w:val="00644804"/>
  </w:style>
  <w:style w:type="character" w:customStyle="1" w:styleId="mop">
    <w:name w:val="mop"/>
    <w:basedOn w:val="Absatz-Standardschriftart"/>
    <w:rsid w:val="00644804"/>
  </w:style>
  <w:style w:type="character" w:customStyle="1" w:styleId="mtight">
    <w:name w:val="mtight"/>
    <w:basedOn w:val="Absatz-Standardschriftart"/>
    <w:rsid w:val="00644804"/>
  </w:style>
  <w:style w:type="character" w:customStyle="1" w:styleId="tr--reference">
    <w:name w:val="tr--reference"/>
    <w:basedOn w:val="Absatz-Standardschriftart"/>
    <w:rsid w:val="00644804"/>
  </w:style>
  <w:style w:type="character" w:customStyle="1" w:styleId="tr--caption">
    <w:name w:val="tr--caption"/>
    <w:basedOn w:val="Absatz-Standardschriftart"/>
    <w:rsid w:val="00644804"/>
  </w:style>
  <w:style w:type="character" w:customStyle="1" w:styleId="tr--term">
    <w:name w:val="tr--term"/>
    <w:basedOn w:val="Absatz-Standardschriftart"/>
    <w:rsid w:val="00644804"/>
  </w:style>
  <w:style w:type="character" w:customStyle="1" w:styleId="accent-body">
    <w:name w:val="accent-body"/>
    <w:basedOn w:val="Absatz-Standardschriftart"/>
    <w:rsid w:val="00644804"/>
  </w:style>
  <w:style w:type="character" w:customStyle="1" w:styleId="tr--non-normative-note-label">
    <w:name w:val="tr--non-normative-note-label"/>
    <w:basedOn w:val="Absatz-Standardschriftart"/>
    <w:rsid w:val="00644804"/>
  </w:style>
  <w:style w:type="character" w:customStyle="1" w:styleId="katex-display">
    <w:name w:val="katex-display"/>
    <w:basedOn w:val="Absatz-Standardschriftart"/>
    <w:rsid w:val="00644804"/>
  </w:style>
  <w:style w:type="character" w:customStyle="1" w:styleId="mrel">
    <w:name w:val="mrel"/>
    <w:basedOn w:val="Absatz-Standardschriftart"/>
    <w:rsid w:val="00644804"/>
  </w:style>
  <w:style w:type="character" w:customStyle="1" w:styleId="mbin">
    <w:name w:val="mbin"/>
    <w:basedOn w:val="Absatz-Standardschriftart"/>
    <w:rsid w:val="00644804"/>
  </w:style>
  <w:style w:type="character" w:customStyle="1" w:styleId="tag">
    <w:name w:val="tag"/>
    <w:basedOn w:val="Absatz-Standardschriftart"/>
    <w:rsid w:val="00644804"/>
  </w:style>
  <w:style w:type="character" w:customStyle="1" w:styleId="tr--dt">
    <w:name w:val="tr--dt"/>
    <w:basedOn w:val="Absatz-Standardschriftart"/>
    <w:rsid w:val="00644804"/>
  </w:style>
  <w:style w:type="character" w:customStyle="1" w:styleId="tr--dd">
    <w:name w:val="tr--dd"/>
    <w:basedOn w:val="Absatz-Standardschriftart"/>
    <w:rsid w:val="00644804"/>
  </w:style>
  <w:style w:type="character" w:customStyle="1" w:styleId="minner">
    <w:name w:val="minner"/>
    <w:basedOn w:val="Absatz-Standardschriftart"/>
    <w:rsid w:val="00644804"/>
  </w:style>
  <w:style w:type="character" w:customStyle="1" w:styleId="mopen">
    <w:name w:val="mopen"/>
    <w:basedOn w:val="Absatz-Standardschriftart"/>
    <w:rsid w:val="00644804"/>
  </w:style>
  <w:style w:type="character" w:customStyle="1" w:styleId="mclose">
    <w:name w:val="mclose"/>
    <w:basedOn w:val="Absatz-Standardschriftart"/>
    <w:rsid w:val="00644804"/>
  </w:style>
  <w:style w:type="character" w:customStyle="1" w:styleId="mfrac">
    <w:name w:val="mfrac"/>
    <w:basedOn w:val="Absatz-Standardschriftart"/>
    <w:rsid w:val="00644804"/>
  </w:style>
  <w:style w:type="character" w:customStyle="1" w:styleId="frac-line">
    <w:name w:val="frac-line"/>
    <w:basedOn w:val="Absatz-Standardschriftart"/>
    <w:rsid w:val="00644804"/>
  </w:style>
  <w:style w:type="character" w:customStyle="1" w:styleId="delimsizing">
    <w:name w:val="delimsizing"/>
    <w:basedOn w:val="Absatz-Standardschriftart"/>
    <w:rsid w:val="00644804"/>
  </w:style>
  <w:style w:type="character" w:customStyle="1" w:styleId="tr--fref">
    <w:name w:val="tr--fref"/>
    <w:basedOn w:val="Absatz-Standardschriftart"/>
    <w:rsid w:val="00644804"/>
  </w:style>
  <w:style w:type="character" w:customStyle="1" w:styleId="mtable">
    <w:name w:val="mtable"/>
    <w:basedOn w:val="Absatz-Standardschriftart"/>
    <w:rsid w:val="00644804"/>
  </w:style>
  <w:style w:type="character" w:customStyle="1" w:styleId="arraycolsep">
    <w:name w:val="arraycolsep"/>
    <w:basedOn w:val="Absatz-Standardschriftart"/>
    <w:rsid w:val="00644804"/>
  </w:style>
  <w:style w:type="character" w:customStyle="1" w:styleId="col-align-c">
    <w:name w:val="col-align-c"/>
    <w:basedOn w:val="Absatz-Standardschriftart"/>
    <w:rsid w:val="00644804"/>
  </w:style>
  <w:style w:type="character" w:customStyle="1" w:styleId="col-align-l">
    <w:name w:val="col-align-l"/>
    <w:basedOn w:val="Absatz-Standardschriftart"/>
    <w:rsid w:val="00644804"/>
  </w:style>
  <w:style w:type="character" w:customStyle="1" w:styleId="delimsizinginner">
    <w:name w:val="delimsizinginner"/>
    <w:basedOn w:val="Absatz-Standardschriftart"/>
    <w:rsid w:val="00644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gif"/><Relationship Id="rId2" Type="http://schemas.openxmlformats.org/officeDocument/2006/relationships/settings" Target="settings.xml"/><Relationship Id="rId16" Type="http://schemas.openxmlformats.org/officeDocument/2006/relationships/image" Target="media/image13.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image" Target="media/image12.gif"/><Relationship Id="rId10" Type="http://schemas.openxmlformats.org/officeDocument/2006/relationships/image" Target="media/image7.gif"/><Relationship Id="rId19"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31271</Words>
  <Characters>208338</Characters>
  <Application>Microsoft Office Word</Application>
  <DocSecurity>0</DocSecurity>
  <Lines>10072</Lines>
  <Paragraphs>5315</Paragraphs>
  <ScaleCrop>false</ScaleCrop>
  <Company/>
  <LinksUpToDate>false</LinksUpToDate>
  <CharactersWithSpaces>235032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2</cp:revision>
  <dcterms:created xsi:type="dcterms:W3CDTF">2026-03-28T18:53:00Z</dcterms:created>
  <dcterms:modified xsi:type="dcterms:W3CDTF">2026-03-28T18:53:00Z</dcterms:modified>
</cp:coreProperties>
</file>