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97EF" w14:textId="77777777" w:rsidR="00A81312" w:rsidRPr="00A81312" w:rsidRDefault="00A81312" w:rsidP="00A81312">
      <w:pPr>
        <w:rPr>
          <w:b/>
          <w:bCs/>
        </w:rPr>
      </w:pPr>
      <w:r w:rsidRPr="00A81312">
        <w:rPr>
          <w:b/>
          <w:bCs/>
        </w:rPr>
        <w:t>DIN/TS 18599-9</w:t>
      </w:r>
    </w:p>
    <w:p w14:paraId="05D3745C" w14:textId="77777777" w:rsidR="00A81312" w:rsidRDefault="00A81312" w:rsidP="00A81312">
      <w:r w:rsidRPr="00A81312">
        <w:t>2025-10</w:t>
      </w:r>
    </w:p>
    <w:p w14:paraId="38577AC7" w14:textId="77777777" w:rsidR="00E57338" w:rsidRPr="00A81312" w:rsidRDefault="00E57338" w:rsidP="00A81312"/>
    <w:p w14:paraId="1C239A4E" w14:textId="77777777" w:rsidR="00A81312" w:rsidRPr="00A81312" w:rsidRDefault="00A81312" w:rsidP="00A81312">
      <w:r w:rsidRPr="00A81312">
        <w:t>Energetische Bewertung von Gebäuden</w:t>
      </w:r>
    </w:p>
    <w:p w14:paraId="1CE3749C" w14:textId="77777777" w:rsidR="00A81312" w:rsidRPr="00A81312" w:rsidRDefault="00A81312" w:rsidP="00A81312">
      <w:pPr>
        <w:rPr>
          <w:b/>
          <w:bCs/>
        </w:rPr>
      </w:pPr>
      <w:r w:rsidRPr="00A81312">
        <w:rPr>
          <w:b/>
          <w:bCs/>
        </w:rPr>
        <w:t>Berechnung des Nutz-, End- und Primärenergiebedarfs für Heizung, Kühlung, Lüftung, Trinkwarmwasser und Beleuchtung</w:t>
      </w:r>
    </w:p>
    <w:p w14:paraId="5CFD4914" w14:textId="77777777" w:rsidR="00A81312" w:rsidRPr="00A81312" w:rsidRDefault="00A81312" w:rsidP="00A81312">
      <w:r w:rsidRPr="00A81312">
        <w:t>Teil 9: End- und Primärenergiebedarf von stromproduzierenden Anlagen</w:t>
      </w:r>
    </w:p>
    <w:p w14:paraId="7BE97E3F" w14:textId="77777777" w:rsidR="00A81312" w:rsidRPr="00A81312" w:rsidRDefault="00A81312" w:rsidP="00A81312">
      <w:r w:rsidRPr="00A81312">
        <w:t>Energy efficiency of buildings — Calculation of the net, final and primary energy demand for heating, cooling, ventilation, domestic hot water and lighting — Part 9: Final and primary energy demand of power generating plants</w:t>
      </w:r>
    </w:p>
    <w:p w14:paraId="479D2C00" w14:textId="77777777" w:rsidR="00A81312" w:rsidRPr="00A81312" w:rsidRDefault="00A81312" w:rsidP="00A81312">
      <w:r w:rsidRPr="00A81312">
        <w:t>Performance énergétique des bâtiments — Calcul du besoin primaire, net et final d’énergie pour le chauffage, le refroidissement, la ventilation, l’approvisionnement en eau chaude potable et l’éclairage — Partie 9: Besoin primaire et final d’énergie pour la production d’énergie électrique</w:t>
      </w:r>
    </w:p>
    <w:p w14:paraId="73ADD23D" w14:textId="77777777" w:rsidR="00A81312" w:rsidRPr="00A81312" w:rsidRDefault="00A81312" w:rsidP="00A81312">
      <w:r w:rsidRPr="00A81312">
        <w:t>ICS 91.120.10 • ICS 91.140.01 • ICS 27.100</w:t>
      </w:r>
    </w:p>
    <w:p w14:paraId="6E6770FC" w14:textId="77777777" w:rsidR="00A81312" w:rsidRPr="00A81312" w:rsidRDefault="00A81312" w:rsidP="00A81312">
      <w:r w:rsidRPr="00A81312">
        <w:t>Ersatz für DIN V 18599-9:2018-09</w:t>
      </w:r>
    </w:p>
    <w:p w14:paraId="11665315" w14:textId="77777777" w:rsidR="00A81312" w:rsidRPr="00A81312" w:rsidRDefault="00A81312" w:rsidP="00A81312">
      <w:r w:rsidRPr="00A81312">
        <w:t>DIN-Normenausschuss Bauwesen (NABau) • DIN-Normenausschuss Heiz- und Raumlufttechnik sowie deren Sicherheit (NHRS)</w:t>
      </w:r>
    </w:p>
    <w:p w14:paraId="1D8E16E3" w14:textId="77777777" w:rsidR="00A81312" w:rsidRPr="00A81312" w:rsidRDefault="00A81312" w:rsidP="00A81312">
      <w:r w:rsidRPr="00A81312">
        <w:t>© DIN Deutsches Institut für Normung e. V. ist Inhaber aller ausschließlichen Rechte weltweit — alle Rechte der Verwertung, gleich in welcher Form und welchem Verfahren, sind weltweit DIN e. V. vorbehalten.</w:t>
      </w:r>
    </w:p>
    <w:p w14:paraId="6F10B62A" w14:textId="77777777" w:rsidR="00A81312" w:rsidRPr="00A81312" w:rsidRDefault="00A81312" w:rsidP="00A81312">
      <w:r w:rsidRPr="00A81312">
        <w:t>Alleinverkauf durch DIN Media GmbH, 10772 Berlin</w:t>
      </w:r>
    </w:p>
    <w:p w14:paraId="6F294FD5" w14:textId="77777777" w:rsidR="00A81312" w:rsidRPr="00A81312" w:rsidRDefault="00A81312" w:rsidP="00A81312">
      <w:pPr>
        <w:rPr>
          <w:b/>
          <w:bCs/>
        </w:rPr>
      </w:pPr>
      <w:r w:rsidRPr="00A81312">
        <w:rPr>
          <w:b/>
          <w:bCs/>
        </w:rPr>
        <w:t>Vorwort</w:t>
      </w:r>
    </w:p>
    <w:p w14:paraId="1EE891D9" w14:textId="77777777" w:rsidR="00A81312" w:rsidRPr="00A81312" w:rsidRDefault="00A81312" w:rsidP="00A81312">
      <w:r w:rsidRPr="00A81312">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DIN-Normenausschuss Heiz- und Raumlufttechnik sowie deren Sicherheit (NHRS) als Mitträger getragen.</w:t>
      </w:r>
    </w:p>
    <w:p w14:paraId="5B2FE1DC" w14:textId="77777777" w:rsidR="00A81312" w:rsidRPr="00A81312" w:rsidRDefault="00A81312" w:rsidP="00A81312">
      <w:r w:rsidRPr="00A81312">
        <w:t>Es wird auf die Möglichkeit hingewiesen, dass einige Elemente dieses Dokuments Patentrechte berühren können. DIN ist nicht dafür verantwortlich, einige oder alle diesbezüglichen Patentrechte zu identifizieren.</w:t>
      </w:r>
    </w:p>
    <w:p w14:paraId="56F89F52" w14:textId="77777777" w:rsidR="00A81312" w:rsidRPr="00A81312" w:rsidRDefault="00A81312" w:rsidP="00A81312">
      <w:r w:rsidRPr="00A81312">
        <w:lastRenderedPageBreak/>
        <w:t>Eine Technische Spezifikation ist das Ergebnis einer Normungsarbeit, das wegen bestimmter Vorbehalte zum Inhalt oder wegen des gegenüber einer Norm abweichenden Aufstellungsverfahrens von DIN noch nicht als Norm herausgegeben wird.</w:t>
      </w:r>
    </w:p>
    <w:p w14:paraId="1B04E3EF" w14:textId="77777777" w:rsidR="00A81312" w:rsidRPr="00A81312" w:rsidRDefault="00A81312" w:rsidP="00A81312">
      <w:r w:rsidRPr="00A81312">
        <w:t>Technische Spezifikationen sind nicht Bestandteil des Deutschen Normenwerks.</w:t>
      </w:r>
    </w:p>
    <w:p w14:paraId="25A904D1" w14:textId="77777777" w:rsidR="00A81312" w:rsidRPr="00A81312" w:rsidRDefault="00A81312" w:rsidP="00A81312">
      <w:r w:rsidRPr="00A81312">
        <w:t>Zur vorliegenden Technischen Spezifikation wurde kein Entwurf veröffentlicht.</w:t>
      </w:r>
    </w:p>
    <w:p w14:paraId="602A9A38" w14:textId="77777777" w:rsidR="00A81312" w:rsidRPr="00A81312" w:rsidRDefault="00A81312" w:rsidP="00A81312">
      <w:r w:rsidRPr="00A81312">
        <w:t>Erfahrungen mit dieser Technischen Spezifikation sind erbeten:</w:t>
      </w:r>
    </w:p>
    <w:p w14:paraId="5D6B3D72" w14:textId="77777777" w:rsidR="00A81312" w:rsidRPr="00A81312" w:rsidRDefault="00A81312" w:rsidP="00A81312">
      <w:r w:rsidRPr="00A81312">
        <w:t>–vorzugsweise als Datei per E-Mail an nabau@din.de in Form einer Tabelle. Die Vorlage dieser Tabelle kann im Internet unter http://www.din.de/stellungnahme abgerufen werden;</w:t>
      </w:r>
    </w:p>
    <w:p w14:paraId="762115DA" w14:textId="77777777" w:rsidR="00A81312" w:rsidRPr="00A81312" w:rsidRDefault="00A81312" w:rsidP="00A81312">
      <w:r w:rsidRPr="00A81312">
        <w:t>–oder in Papierform an den DIN-Normenausschuss Bauwesen (NABau), 10772 Berlin (Hausanschrift: Burggrafenstraße 6, 10787 Berlin).</w:t>
      </w:r>
    </w:p>
    <w:p w14:paraId="6E504B6C" w14:textId="77777777" w:rsidR="00A81312" w:rsidRPr="00A81312" w:rsidRDefault="00A81312" w:rsidP="00A81312">
      <w:r w:rsidRPr="00A81312">
        <w:t>Die Reihe DIN/TS 18599 besteht unter dem allgemeinen Titel </w:t>
      </w:r>
      <w:r w:rsidRPr="00A81312">
        <w:rPr>
          <w:i/>
          <w:iCs/>
        </w:rPr>
        <w:t>Energetische Bewertung von Gebäuden — Berechnung des Nutz-, End- und Primärenergiebedarfs für Heizung, Kühlung, Lüftung, Trinkwarmwasser und Beleuchtung</w:t>
      </w:r>
      <w:r w:rsidRPr="00A81312">
        <w:t> aus den folgenden Teilen:</w:t>
      </w:r>
    </w:p>
    <w:p w14:paraId="196A588F" w14:textId="77777777" w:rsidR="00A81312" w:rsidRPr="00A81312" w:rsidRDefault="00A81312" w:rsidP="00A81312">
      <w:r w:rsidRPr="00A81312">
        <w:t>–</w:t>
      </w:r>
      <w:r w:rsidRPr="00A81312">
        <w:rPr>
          <w:i/>
          <w:iCs/>
        </w:rPr>
        <w:t>Teil 1: Allgemeine Bilanzierungsverfahren, Begriffe, Zonierung und Bewertung der Energieträger</w:t>
      </w:r>
    </w:p>
    <w:p w14:paraId="1FD43633" w14:textId="77777777" w:rsidR="00A81312" w:rsidRPr="00A81312" w:rsidRDefault="00A81312" w:rsidP="00A81312">
      <w:r w:rsidRPr="00A81312">
        <w:t>–</w:t>
      </w:r>
      <w:r w:rsidRPr="00A81312">
        <w:rPr>
          <w:i/>
          <w:iCs/>
        </w:rPr>
        <w:t>Teil 2: Nutzenergiebedarf für Heizen und Kühlen von Gebäudezonen</w:t>
      </w:r>
    </w:p>
    <w:p w14:paraId="2B300A9C" w14:textId="77777777" w:rsidR="00A81312" w:rsidRPr="00A81312" w:rsidRDefault="00A81312" w:rsidP="00A81312">
      <w:r w:rsidRPr="00A81312">
        <w:t>–</w:t>
      </w:r>
      <w:r w:rsidRPr="00A81312">
        <w:rPr>
          <w:i/>
          <w:iCs/>
        </w:rPr>
        <w:t>Teil 3: Nutzenergiebedarf für die energetische Luftaufbereitung</w:t>
      </w:r>
    </w:p>
    <w:p w14:paraId="6D13D278" w14:textId="77777777" w:rsidR="00A81312" w:rsidRPr="00A81312" w:rsidRDefault="00A81312" w:rsidP="00A81312">
      <w:r w:rsidRPr="00A81312">
        <w:t>–</w:t>
      </w:r>
      <w:r w:rsidRPr="00A81312">
        <w:rPr>
          <w:i/>
          <w:iCs/>
        </w:rPr>
        <w:t>Teil 4: Nutz- und Endenergiebedarf für Beleuchtung</w:t>
      </w:r>
    </w:p>
    <w:p w14:paraId="2C7E3098" w14:textId="77777777" w:rsidR="00A81312" w:rsidRPr="00A81312" w:rsidRDefault="00A81312" w:rsidP="00A81312">
      <w:r w:rsidRPr="00A81312">
        <w:t>–</w:t>
      </w:r>
      <w:r w:rsidRPr="00A81312">
        <w:rPr>
          <w:i/>
          <w:iCs/>
        </w:rPr>
        <w:t>Teil 5: Endenergiebedarf von Heizsystemen</w:t>
      </w:r>
    </w:p>
    <w:p w14:paraId="001AF962" w14:textId="77777777" w:rsidR="00A81312" w:rsidRPr="00A81312" w:rsidRDefault="00A81312" w:rsidP="00A81312">
      <w:r w:rsidRPr="00A81312">
        <w:t>–</w:t>
      </w:r>
      <w:r w:rsidRPr="00A81312">
        <w:rPr>
          <w:i/>
          <w:iCs/>
        </w:rPr>
        <w:t>Teil 6: Endenergiebedarf von Lüftungsanlagen, Luftheizungsanlagen und Kühlsystemen für den Wohnungsbau</w:t>
      </w:r>
    </w:p>
    <w:p w14:paraId="25DDE6FD" w14:textId="77777777" w:rsidR="00A81312" w:rsidRPr="00A81312" w:rsidRDefault="00A81312" w:rsidP="00A81312">
      <w:r w:rsidRPr="00A81312">
        <w:t>–</w:t>
      </w:r>
      <w:r w:rsidRPr="00A81312">
        <w:rPr>
          <w:i/>
          <w:iCs/>
        </w:rPr>
        <w:t>Teil 7: Endenergiebedarf von Raumlufttechnik- und Klimakältesystemen für den Nichtwohnungsbau</w:t>
      </w:r>
    </w:p>
    <w:p w14:paraId="4CF34F34" w14:textId="77777777" w:rsidR="00A81312" w:rsidRPr="00A81312" w:rsidRDefault="00A81312" w:rsidP="00A81312">
      <w:r w:rsidRPr="00A81312">
        <w:t>–</w:t>
      </w:r>
      <w:r w:rsidRPr="00A81312">
        <w:rPr>
          <w:i/>
          <w:iCs/>
        </w:rPr>
        <w:t>Teil 8: Nutz- und Endenergiebedarf von Warmwasserbereitungssystemen</w:t>
      </w:r>
    </w:p>
    <w:p w14:paraId="2D325735" w14:textId="77777777" w:rsidR="00A81312" w:rsidRPr="00A81312" w:rsidRDefault="00A81312" w:rsidP="00A81312">
      <w:r w:rsidRPr="00A81312">
        <w:t>–</w:t>
      </w:r>
      <w:r w:rsidRPr="00A81312">
        <w:rPr>
          <w:i/>
          <w:iCs/>
        </w:rPr>
        <w:t>Teil 9: End- und Primärenergiebedarf von stromproduzierenden Anlagen</w:t>
      </w:r>
    </w:p>
    <w:p w14:paraId="7F485382" w14:textId="77777777" w:rsidR="00A81312" w:rsidRPr="00A81312" w:rsidRDefault="00A81312" w:rsidP="00A81312">
      <w:r w:rsidRPr="00A81312">
        <w:t>–</w:t>
      </w:r>
      <w:r w:rsidRPr="00A81312">
        <w:rPr>
          <w:i/>
          <w:iCs/>
        </w:rPr>
        <w:t>Teil 10: Nutzungsrandbedingungen, Klimadaten</w:t>
      </w:r>
    </w:p>
    <w:p w14:paraId="14B89877" w14:textId="77777777" w:rsidR="00A81312" w:rsidRPr="00A81312" w:rsidRDefault="00A81312" w:rsidP="00A81312">
      <w:r w:rsidRPr="00A81312">
        <w:t>–</w:t>
      </w:r>
      <w:r w:rsidRPr="00A81312">
        <w:rPr>
          <w:i/>
          <w:iCs/>
        </w:rPr>
        <w:t>Teil 11: Gebäudeautomation</w:t>
      </w:r>
    </w:p>
    <w:p w14:paraId="08BDD8FD" w14:textId="77777777" w:rsidR="00A81312" w:rsidRPr="00A81312" w:rsidRDefault="00A81312" w:rsidP="00A81312">
      <w:r w:rsidRPr="00A81312">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763A0785" w14:textId="77777777" w:rsidR="00A81312" w:rsidRPr="00A81312" w:rsidRDefault="00A81312" w:rsidP="00A81312">
      <w:r w:rsidRPr="00A81312">
        <w:lastRenderedPageBreak/>
        <w:t>Dabei berücksichtigt die Reihe DIN/TS 18599 auch die gegenseitige Beeinflussung von Energieströmen und weist auf planerische Konsequenzen hin. Neben dem Berechnungsverfahren werden auch nutzungs- und betriebsbezogene Randbedingungen für eine neutrale Bewertung zur Ermittlung des Energiebedarfs angegeben (unabhängig von individuellem Nutzerverhalten und lokalen Klimadaten).</w:t>
      </w:r>
    </w:p>
    <w:p w14:paraId="2B3F8090" w14:textId="77777777" w:rsidR="00A81312" w:rsidRPr="00A81312" w:rsidRDefault="00A81312" w:rsidP="00A81312">
      <w:r w:rsidRPr="00A81312">
        <w:t>Die Reihe DIN/TS 18599 ist dazu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3E33E8E8" w14:textId="77777777" w:rsidR="00A81312" w:rsidRPr="00A81312" w:rsidRDefault="00A81312" w:rsidP="00A81312">
      <w:r w:rsidRPr="00A81312">
        <w:t>Aktuelle Informationen zu diesem Dokument können über die Internetseiten von DIN (www.din.de) durch eine Suche nach der Dokumentennummer aufgerufen werden.</w:t>
      </w:r>
    </w:p>
    <w:p w14:paraId="687AE8E4" w14:textId="77777777" w:rsidR="00A81312" w:rsidRPr="00A81312" w:rsidRDefault="00A81312" w:rsidP="00A81312">
      <w:pPr>
        <w:rPr>
          <w:b/>
          <w:bCs/>
        </w:rPr>
      </w:pPr>
      <w:r w:rsidRPr="00A81312">
        <w:rPr>
          <w:b/>
          <w:bCs/>
        </w:rPr>
        <w:t>Änderungen</w:t>
      </w:r>
    </w:p>
    <w:p w14:paraId="4E456026" w14:textId="77777777" w:rsidR="00A81312" w:rsidRPr="00A81312" w:rsidRDefault="00A81312" w:rsidP="00A81312">
      <w:r w:rsidRPr="00A81312">
        <w:t>Gegenüber DIN V 18599-9:2018-09 wurden folgende Änderungen vorgenommen:</w:t>
      </w:r>
    </w:p>
    <w:p w14:paraId="56866C2B" w14:textId="77777777" w:rsidR="00A81312" w:rsidRPr="00A81312" w:rsidRDefault="00A81312" w:rsidP="00A81312">
      <w:r w:rsidRPr="00A81312">
        <w:t>a)Option zur Berücksichtigung mehrerer Durchlauferhitzer/Wohnungen beim Korrekturfaktor der Stromnutzung von Durchlauferhitzern in Abschnitt 7 (PV);</w:t>
      </w:r>
    </w:p>
    <w:p w14:paraId="7DF089B4" w14:textId="77777777" w:rsidR="00A81312" w:rsidRPr="00A81312" w:rsidRDefault="00A81312" w:rsidP="00A81312">
      <w:r w:rsidRPr="00A81312">
        <w:t>b)redaktionelle Änderungen in Abschnitt 7/Anhang B (PV);</w:t>
      </w:r>
    </w:p>
    <w:p w14:paraId="0FDFC7AA" w14:textId="77777777" w:rsidR="00A81312" w:rsidRPr="00A81312" w:rsidRDefault="00A81312" w:rsidP="00A81312">
      <w:r w:rsidRPr="00A81312">
        <w:t>c)Fortschreibung/Korrektur Gleichung (77), sodass monatliche PV-Eigennutzung explizit auf monatlichen Elektroenergiebedarf beschränkt ist;</w:t>
      </w:r>
    </w:p>
    <w:p w14:paraId="16FB6F3F" w14:textId="77777777" w:rsidR="00A81312" w:rsidRPr="00A81312" w:rsidRDefault="00A81312" w:rsidP="00A81312">
      <w:r w:rsidRPr="00A81312">
        <w:t>d)Fortschreibung der Standardwerte für PV-Peakleistungskoeffizienten Anhang B;</w:t>
      </w:r>
    </w:p>
    <w:p w14:paraId="46E776FD" w14:textId="77777777" w:rsidR="00A81312" w:rsidRPr="00A81312" w:rsidRDefault="00A81312" w:rsidP="00A81312">
      <w:r w:rsidRPr="00A81312">
        <w:t>e)Überarbeitung in redaktioneller Hinsicht.</w:t>
      </w:r>
    </w:p>
    <w:p w14:paraId="38CC9D1B" w14:textId="77777777" w:rsidR="00A81312" w:rsidRPr="00A81312" w:rsidRDefault="00A81312" w:rsidP="00A81312">
      <w:pPr>
        <w:rPr>
          <w:b/>
          <w:bCs/>
        </w:rPr>
      </w:pPr>
      <w:r w:rsidRPr="00A81312">
        <w:rPr>
          <w:b/>
          <w:bCs/>
        </w:rPr>
        <w:t>Frühere Ausgaben</w:t>
      </w:r>
    </w:p>
    <w:p w14:paraId="1CB3DC71" w14:textId="77777777" w:rsidR="00A81312" w:rsidRPr="00A81312" w:rsidRDefault="00A81312" w:rsidP="00A81312">
      <w:r w:rsidRPr="00A81312">
        <w:t>DIN V 18599-9: 2005-07, 2007-02, 2011-12, 2016-10, 2018-09</w:t>
      </w:r>
    </w:p>
    <w:p w14:paraId="3B1CA767" w14:textId="77777777" w:rsidR="00A81312" w:rsidRPr="00A81312" w:rsidRDefault="00A81312" w:rsidP="00A81312">
      <w:r w:rsidRPr="00A81312">
        <w:t>DIN V 18599-100: 2009-10</w:t>
      </w:r>
    </w:p>
    <w:p w14:paraId="554EF7C7" w14:textId="77777777" w:rsidR="00A81312" w:rsidRPr="00A81312" w:rsidRDefault="00A81312" w:rsidP="00A81312">
      <w:r w:rsidRPr="00A81312">
        <w:t>DIN V 18599-9 Berichtigung 1: 2013-05</w:t>
      </w:r>
    </w:p>
    <w:p w14:paraId="51847392" w14:textId="77777777" w:rsidR="00A81312" w:rsidRPr="00A81312" w:rsidRDefault="00A81312" w:rsidP="00A81312">
      <w:pPr>
        <w:rPr>
          <w:b/>
          <w:bCs/>
        </w:rPr>
      </w:pPr>
      <w:r w:rsidRPr="00A81312">
        <w:rPr>
          <w:b/>
          <w:bCs/>
        </w:rPr>
        <w:t>Einleitung</w:t>
      </w:r>
    </w:p>
    <w:p w14:paraId="61527F8E" w14:textId="77777777" w:rsidR="00A81312" w:rsidRPr="00A81312" w:rsidRDefault="00A81312" w:rsidP="00A81312">
      <w:r w:rsidRPr="00A81312">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34F44A6C" w14:textId="43ED1037" w:rsidR="00A81312" w:rsidRPr="00A81312" w:rsidRDefault="00A81312" w:rsidP="00A81312">
      <w:r w:rsidRPr="00A81312">
        <w:lastRenderedPageBreak/>
        <w:drawing>
          <wp:inline distT="0" distB="0" distL="0" distR="0" wp14:anchorId="1335C9D5" wp14:editId="4EDB08CA">
            <wp:extent cx="5760720" cy="4259580"/>
            <wp:effectExtent l="0" t="0" r="0" b="7620"/>
            <wp:docPr id="1817568037" name="Grafik 10" descr="Bild 1: Übersicht über die Teile der Reihe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ild 1: Übersicht über die Teile der Reihe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1AD7D0ED" w14:textId="77777777" w:rsidR="00A81312" w:rsidRPr="00A81312" w:rsidRDefault="00A81312" w:rsidP="00A81312">
      <w:pPr>
        <w:rPr>
          <w:b/>
          <w:bCs/>
        </w:rPr>
      </w:pPr>
      <w:r w:rsidRPr="00A81312">
        <w:rPr>
          <w:b/>
          <w:bCs/>
        </w:rPr>
        <w:t>Bild 1 — Übersicht über die Teile der Reihe DIN/TS 18599</w:t>
      </w:r>
    </w:p>
    <w:p w14:paraId="6476D6B5" w14:textId="77777777" w:rsidR="00A81312" w:rsidRPr="00A81312" w:rsidRDefault="00A81312" w:rsidP="00A81312">
      <w:pPr>
        <w:rPr>
          <w:b/>
          <w:bCs/>
        </w:rPr>
      </w:pPr>
      <w:r w:rsidRPr="00A81312">
        <w:rPr>
          <w:b/>
          <w:bCs/>
        </w:rPr>
        <w:t>1Anwendungsbereich</w:t>
      </w:r>
    </w:p>
    <w:p w14:paraId="3E17C9F3" w14:textId="77777777" w:rsidR="00A81312" w:rsidRPr="00A81312" w:rsidRDefault="00A81312" w:rsidP="00A81312">
      <w:r w:rsidRPr="00A81312">
        <w:t>Die Reihe DIN/TS 18599 stellt ein Verfahren zur Durchführung der Gesamtenergiebilanz von Gebäuden bereit. Der aufgezeigte Algorithmus ist anwendbar für die energetische Bilanzierung von:</w:t>
      </w:r>
    </w:p>
    <w:p w14:paraId="31AB5435" w14:textId="77777777" w:rsidR="00A81312" w:rsidRPr="00A81312" w:rsidRDefault="00A81312" w:rsidP="00A81312">
      <w:r w:rsidRPr="00A81312">
        <w:t>–Wohn- und Nichtwohnbauten;</w:t>
      </w:r>
    </w:p>
    <w:p w14:paraId="14CA426F" w14:textId="77777777" w:rsidR="00A81312" w:rsidRPr="00A81312" w:rsidRDefault="00A81312" w:rsidP="00A81312">
      <w:r w:rsidRPr="00A81312">
        <w:t>–Neubauten und Bestandsbauten.</w:t>
      </w:r>
    </w:p>
    <w:p w14:paraId="2E635340" w14:textId="77777777" w:rsidR="00A81312" w:rsidRPr="00A81312" w:rsidRDefault="00A81312" w:rsidP="00A81312">
      <w:r w:rsidRPr="00A81312">
        <w:t>Die Vorgehensweise der Bilanzierung ist geeignet für:</w:t>
      </w:r>
    </w:p>
    <w:p w14:paraId="337D7732" w14:textId="77777777" w:rsidR="00A81312" w:rsidRPr="00A81312" w:rsidRDefault="00A81312" w:rsidP="00A81312">
      <w:r w:rsidRPr="00A81312">
        <w:t>–eine Energiebedarfsbilanzierung von Gebäuden mit teilweise festgelegten Randbedingungen;</w:t>
      </w:r>
    </w:p>
    <w:p w14:paraId="6F5294CC" w14:textId="77777777" w:rsidR="00A81312" w:rsidRPr="00A81312" w:rsidRDefault="00A81312" w:rsidP="00A81312">
      <w:r w:rsidRPr="00A81312">
        <w:t>–eine allgemeine, ingenieurmäßige Energiebedarfsbilanzierung von Gebäuden mit frei wählbaren Randbedingungen; z. B. mit dem Ziel des Abgleichs zwischen Energiebedarf und Energieverbrauch (Bedarfs-Verbrauchs-Abgleich).</w:t>
      </w:r>
    </w:p>
    <w:p w14:paraId="4E235BEE" w14:textId="77777777" w:rsidR="00A81312" w:rsidRPr="00A81312" w:rsidRDefault="00A81312" w:rsidP="00A81312">
      <w:r w:rsidRPr="00A81312">
        <w:t>Die Bilanzierung umfasst die Energiebedarfe für</w:t>
      </w:r>
    </w:p>
    <w:p w14:paraId="3D8AA32F" w14:textId="77777777" w:rsidR="00A81312" w:rsidRPr="00A81312" w:rsidRDefault="00A81312" w:rsidP="00A81312">
      <w:r w:rsidRPr="00A81312">
        <w:t>–die Heizung,</w:t>
      </w:r>
    </w:p>
    <w:p w14:paraId="0AA3273B" w14:textId="77777777" w:rsidR="00A81312" w:rsidRPr="00A81312" w:rsidRDefault="00A81312" w:rsidP="00A81312">
      <w:r w:rsidRPr="00A81312">
        <w:t>–die Lüftung,</w:t>
      </w:r>
    </w:p>
    <w:p w14:paraId="3024BE27" w14:textId="77777777" w:rsidR="00A81312" w:rsidRPr="00A81312" w:rsidRDefault="00A81312" w:rsidP="00A81312">
      <w:r w:rsidRPr="00A81312">
        <w:lastRenderedPageBreak/>
        <w:t>–die Klimatisierung (einschließlich Kühlung und Befeuchtung),</w:t>
      </w:r>
    </w:p>
    <w:p w14:paraId="0C9FAF18" w14:textId="77777777" w:rsidR="00A81312" w:rsidRPr="00A81312" w:rsidRDefault="00A81312" w:rsidP="00A81312">
      <w:r w:rsidRPr="00A81312">
        <w:t>–die Trinkwarmwasserversorgung, und</w:t>
      </w:r>
    </w:p>
    <w:p w14:paraId="650CE5C9" w14:textId="77777777" w:rsidR="00A81312" w:rsidRPr="00A81312" w:rsidRDefault="00A81312" w:rsidP="00A81312">
      <w:r w:rsidRPr="00A81312">
        <w:t>–die Beleuchtung</w:t>
      </w:r>
    </w:p>
    <w:p w14:paraId="3AD84775" w14:textId="77777777" w:rsidR="00A81312" w:rsidRPr="00A81312" w:rsidRDefault="00A81312" w:rsidP="00A81312">
      <w:r w:rsidRPr="00A81312">
        <w:t>von Gebäuden einschließlich der zusätzlichen Hilfsenergieaufwände (Strom), die unmittelbar mit der Energieversorgung zusammenhängen. Darüber hinaus kann auch die im räumlichen Zusammenhang von Gebäuden produzierte Energie (z. B. aus Photovoltaikanlagen oder der Kraft-Wärme-Kopplung) bilanziert werden.</w:t>
      </w:r>
    </w:p>
    <w:p w14:paraId="163A1B83" w14:textId="77777777" w:rsidR="00A81312" w:rsidRPr="00A81312" w:rsidRDefault="00A81312" w:rsidP="00A81312">
      <w:r w:rsidRPr="00A81312">
        <w:t>Dieses Dokument beschreibt Verfahren zur Bewertung der Stromerzeugung mit gebäudeintegrierten bzw. im unmittelbaren räumlichen Zusammenhang mit dem Gebäude betriebenen</w:t>
      </w:r>
    </w:p>
    <w:p w14:paraId="4E3E396B" w14:textId="77777777" w:rsidR="00A81312" w:rsidRPr="00A81312" w:rsidRDefault="00A81312" w:rsidP="00A81312">
      <w:r w:rsidRPr="00A81312">
        <w:t>–Anlagen der Kraft-Wärme-Kopplung (KWK),</w:t>
      </w:r>
    </w:p>
    <w:p w14:paraId="442DACFD" w14:textId="77777777" w:rsidR="00A81312" w:rsidRPr="00A81312" w:rsidRDefault="00A81312" w:rsidP="00A81312">
      <w:r w:rsidRPr="00A81312">
        <w:t>–Photovoltaikanlagen (PV), und</w:t>
      </w:r>
    </w:p>
    <w:p w14:paraId="27524E10" w14:textId="77777777" w:rsidR="00A81312" w:rsidRPr="00A81312" w:rsidRDefault="00A81312" w:rsidP="00A81312">
      <w:r w:rsidRPr="00A81312">
        <w:t>–Windenergieanlagen (WEA).</w:t>
      </w:r>
    </w:p>
    <w:p w14:paraId="1B8981B9" w14:textId="77777777" w:rsidR="00A81312" w:rsidRPr="00A81312" w:rsidRDefault="00A81312" w:rsidP="00A81312">
      <w:r w:rsidRPr="00A81312">
        <w:t>Die in diesem Dokument festgelegten Verfahren sind nicht auf darüberhinausgehende Anwendungsfälle der oben genannten Anlagentypen sowie auf andere Anlagen anwendbar.</w:t>
      </w:r>
    </w:p>
    <w:p w14:paraId="05425BBF" w14:textId="77777777" w:rsidR="00A81312" w:rsidRPr="00A81312" w:rsidRDefault="00A81312" w:rsidP="00A81312">
      <w:r w:rsidRPr="00A81312">
        <w:t>Dieses Dokument legt Verfahren zur Ermittlung energetischer Kennwerte zur Verwendung in anderen Teilen der Reihe DIN/TS 18599, insbesondere der Gesamtbilanz nach DIN/TS 18599-1, fest. Dieses Dokument ist nicht anwendbar zur Dimensionierung von Anlagenkomponenten.</w:t>
      </w:r>
    </w:p>
    <w:p w14:paraId="5DC65114" w14:textId="77777777" w:rsidR="00A81312" w:rsidRPr="00A81312" w:rsidRDefault="00A81312" w:rsidP="00A81312">
      <w:r w:rsidRPr="00A81312">
        <w:t>Dieses Dokument legt Berechnungsansätze für unterschiedliche Anlagen der Kraft-Wärme-Kopplung fest — einen allgemeinen Rechenansatz für motorische KWK beliebiger Größe, einen speziellen Ansatz für motorische Mikro-KWK sowie einen speziellen Ansatz für KWK-Systeme mit Brennstoffzellen.</w:t>
      </w:r>
    </w:p>
    <w:p w14:paraId="1C2149EE" w14:textId="77777777" w:rsidR="00A81312" w:rsidRPr="00A81312" w:rsidRDefault="00A81312" w:rsidP="00A81312">
      <w:r w:rsidRPr="00A81312">
        <w:t>Das in diesem Dokument festgelegte Berechnungsverfahren zur energetischen Abbildung von Photovoltaikanlagen ist nur auf Anlagen an verschattungsfreien Standorten anwendbar, nicht auf verschattete Photovoltaikanlagen (z. B. durch Gebäudeteile wie Dachgauben, Schornsteine oder Vorsprünge oder durch Pflanzen).</w:t>
      </w:r>
    </w:p>
    <w:p w14:paraId="441DE4E3" w14:textId="77777777" w:rsidR="00A81312" w:rsidRPr="00A81312" w:rsidRDefault="00A81312" w:rsidP="00A81312">
      <w:r w:rsidRPr="00A81312">
        <w:t>Das in diesem Dokument festgelegte Berechnungsverfahren für Windenergieanlagen ist nur auf kleine Windenergieanlagen anwendbar, wie sie bei Eigenerzeugung/-nutzung von (Wind-)Strom im Zusammenhang mit Gebäuden vorkommen.</w:t>
      </w:r>
    </w:p>
    <w:p w14:paraId="49E29F7F" w14:textId="77777777" w:rsidR="00A81312" w:rsidRPr="00A81312" w:rsidRDefault="00A81312" w:rsidP="00A81312">
      <w:r w:rsidRPr="00A81312">
        <w:t>Bild 2 zeigt schematisch den inhaltlichen Umfang des vorliegenden Dokuments. Ein zu Bild 2 analoges Übersichtsbild mit farblicher Kennzeichnung des jeweiligen Inhalts ist auch in allen anderen Teilen der Reihe DIN/TS 18599 zur Orientierung enthalten.</w:t>
      </w:r>
    </w:p>
    <w:p w14:paraId="160DAC79" w14:textId="130A5F45" w:rsidR="00A81312" w:rsidRPr="00A81312" w:rsidRDefault="00A81312" w:rsidP="00A81312">
      <w:r w:rsidRPr="00A81312">
        <w:lastRenderedPageBreak/>
        <w:drawing>
          <wp:inline distT="0" distB="0" distL="0" distR="0" wp14:anchorId="118CB431" wp14:editId="4A7203D8">
            <wp:extent cx="5760720" cy="4335780"/>
            <wp:effectExtent l="0" t="0" r="0" b="7620"/>
            <wp:docPr id="1305039552" name="Grafik 9" descr="Bild 2: Inhalt und Umfang von DIN/TS 18599-9 (schema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ld 2: Inhalt und Umfang von DIN/TS 18599-9 (schematis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35780"/>
                    </a:xfrm>
                    <a:prstGeom prst="rect">
                      <a:avLst/>
                    </a:prstGeom>
                    <a:noFill/>
                    <a:ln>
                      <a:noFill/>
                    </a:ln>
                  </pic:spPr>
                </pic:pic>
              </a:graphicData>
            </a:graphic>
          </wp:inline>
        </w:drawing>
      </w:r>
    </w:p>
    <w:p w14:paraId="259E4F90" w14:textId="77777777" w:rsidR="00A81312" w:rsidRPr="00A81312" w:rsidRDefault="00A81312" w:rsidP="00A81312">
      <w:pPr>
        <w:rPr>
          <w:b/>
          <w:bCs/>
        </w:rPr>
      </w:pPr>
      <w:r w:rsidRPr="00A81312">
        <w:rPr>
          <w:b/>
          <w:bCs/>
        </w:rPr>
        <w:t>Bild 2 — Inhalt und Umfang von DIN/TS 18599-9 (schematisch)</w:t>
      </w:r>
    </w:p>
    <w:p w14:paraId="455F043B" w14:textId="77777777" w:rsidR="00A81312" w:rsidRPr="00A81312" w:rsidRDefault="00A81312" w:rsidP="00A81312">
      <w:pPr>
        <w:rPr>
          <w:b/>
          <w:bCs/>
        </w:rPr>
      </w:pPr>
      <w:r w:rsidRPr="00A81312">
        <w:rPr>
          <w:b/>
          <w:bCs/>
        </w:rPr>
        <w:t>2Normative Verweisungen</w:t>
      </w:r>
    </w:p>
    <w:p w14:paraId="693218C2" w14:textId="77777777" w:rsidR="00A81312" w:rsidRPr="00A81312" w:rsidRDefault="00A81312" w:rsidP="00A81312">
      <w:r w:rsidRPr="00A81312">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41ECB5B3" w14:textId="77777777" w:rsidR="00A81312" w:rsidRPr="00A81312" w:rsidRDefault="00A81312" w:rsidP="00A81312">
      <w:r w:rsidRPr="00A81312">
        <w:t>DIN/TS 18599-1:2025-10, </w:t>
      </w:r>
      <w:r w:rsidRPr="00A81312">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31036B18" w14:textId="77777777" w:rsidR="00A81312" w:rsidRPr="00A81312" w:rsidRDefault="00A81312" w:rsidP="00A81312">
      <w:r w:rsidRPr="00A81312">
        <w:t>DIN/TS 18599-5, </w:t>
      </w:r>
      <w:r w:rsidRPr="00A81312">
        <w:rPr>
          <w:i/>
          <w:iCs/>
        </w:rPr>
        <w:t>Energetische Bewertung von Gebäuden — Berechnung des Nutz-, End- und Primärenergiebedarfs für Heizung, Kühlung, Lüftung, Trinkwarmwasser und Beleuchtung — Teil 5: Endenergiebedarf von Heizsystemen</w:t>
      </w:r>
    </w:p>
    <w:p w14:paraId="6B30541A" w14:textId="77777777" w:rsidR="00A81312" w:rsidRPr="00A81312" w:rsidRDefault="00A81312" w:rsidP="00A81312">
      <w:r w:rsidRPr="00A81312">
        <w:t>DIN/TS 18599-8, </w:t>
      </w:r>
      <w:r w:rsidRPr="00A81312">
        <w:rPr>
          <w:i/>
          <w:iCs/>
        </w:rPr>
        <w:t>Energetische Bewertung von Gebäuden — Berechnung des Nutz-, End- und Primärenergiebedarfs für Heizung, Kühlung, Lüftung, Trinkwarmwasser und Beleuchtung — Teil 8: Nutz- und Endenergiebedarf von Warmwasserbereitungssystemen</w:t>
      </w:r>
    </w:p>
    <w:p w14:paraId="3817683A" w14:textId="77777777" w:rsidR="00A81312" w:rsidRPr="00A81312" w:rsidRDefault="00A81312" w:rsidP="00A81312">
      <w:r w:rsidRPr="00A81312">
        <w:lastRenderedPageBreak/>
        <w:t>DIN EN 60904-3 (VDE 0126-4-3), </w:t>
      </w:r>
      <w:r w:rsidRPr="00A81312">
        <w:rPr>
          <w:i/>
          <w:iCs/>
        </w:rPr>
        <w:t>Photovoltaische Einrichtungen — Teil 3: Messgrundsätze für terrestrische photovoltaische (PV) Einrichtungen mit Angaben über die spektrale Strahlungsverteilung</w:t>
      </w:r>
    </w:p>
    <w:p w14:paraId="7506396E" w14:textId="77777777" w:rsidR="00A81312" w:rsidRPr="00A81312" w:rsidRDefault="00A81312" w:rsidP="00A81312">
      <w:r w:rsidRPr="00A81312">
        <w:t>DIN EN 61829 (VDE 0126-24), </w:t>
      </w:r>
      <w:r w:rsidRPr="00A81312">
        <w:rPr>
          <w:i/>
          <w:iCs/>
        </w:rPr>
        <w:t>Photovoltaische (PV) Modulgruppen — Messen der Strom-/Spannungs-Kennlinien am Einsatzort</w:t>
      </w:r>
    </w:p>
    <w:p w14:paraId="0AD6324A" w14:textId="77777777" w:rsidR="00A81312" w:rsidRPr="00A81312" w:rsidRDefault="00A81312" w:rsidP="00A81312">
      <w:r w:rsidRPr="00A81312">
        <w:t>DIN EN 50465 (VDE 0130-310), </w:t>
      </w:r>
      <w:r w:rsidRPr="00A81312">
        <w:rPr>
          <w:i/>
          <w:iCs/>
        </w:rPr>
        <w:t>Gasgeräte — Geräte zur Kraft-Wärme-Kopplung mit einer Nennwärmebelastung kleiner oder gleich 70 kW</w:t>
      </w:r>
    </w:p>
    <w:p w14:paraId="56540823" w14:textId="77777777" w:rsidR="00A81312" w:rsidRPr="00A81312" w:rsidRDefault="00A81312" w:rsidP="00A81312">
      <w:pPr>
        <w:rPr>
          <w:b/>
          <w:bCs/>
        </w:rPr>
      </w:pPr>
      <w:r w:rsidRPr="00A81312">
        <w:rPr>
          <w:b/>
          <w:bCs/>
        </w:rPr>
        <w:t>3Begriffe, Symbole, Einheiten und Indizes</w:t>
      </w:r>
    </w:p>
    <w:p w14:paraId="70C91CF3" w14:textId="77777777" w:rsidR="00A81312" w:rsidRPr="00A81312" w:rsidRDefault="00A81312" w:rsidP="00A81312">
      <w:pPr>
        <w:rPr>
          <w:b/>
          <w:bCs/>
        </w:rPr>
      </w:pPr>
      <w:r w:rsidRPr="00A81312">
        <w:rPr>
          <w:b/>
          <w:bCs/>
        </w:rPr>
        <w:t>3.1Begriffe</w:t>
      </w:r>
    </w:p>
    <w:p w14:paraId="6E68883E" w14:textId="77777777" w:rsidR="00A81312" w:rsidRPr="00A81312" w:rsidRDefault="00A81312" w:rsidP="00A81312">
      <w:r w:rsidRPr="00A81312">
        <w:t>Für die Anwendung dieses Dokuments gelten die folgenden Begriffe.</w:t>
      </w:r>
    </w:p>
    <w:p w14:paraId="3B3F9701" w14:textId="77777777" w:rsidR="00A81312" w:rsidRPr="00A81312" w:rsidRDefault="00A81312" w:rsidP="00A81312">
      <w:r w:rsidRPr="00A81312">
        <w:t>DIN und DKE stellen terminologische Datenbanken für die Verwendung in der Normung unter den folgenden Adressen bereit:</w:t>
      </w:r>
    </w:p>
    <w:p w14:paraId="1190CB2C" w14:textId="77777777" w:rsidR="00A81312" w:rsidRPr="00A81312" w:rsidRDefault="00A81312" w:rsidP="00A81312">
      <w:r w:rsidRPr="00A81312">
        <w:t>–DIN-TERMinologieportal: verfügbar unter https://www.din.de/go/din-term</w:t>
      </w:r>
    </w:p>
    <w:p w14:paraId="7ACF073C" w14:textId="77777777" w:rsidR="00A81312" w:rsidRPr="00A81312" w:rsidRDefault="00A81312" w:rsidP="00A81312">
      <w:r w:rsidRPr="00A81312">
        <w:t>–DKE-IEV: verfügbar unter https://www.dke.de/DKE-IEV</w:t>
      </w:r>
    </w:p>
    <w:p w14:paraId="73558819" w14:textId="77777777" w:rsidR="00A81312" w:rsidRPr="00A81312" w:rsidRDefault="00A81312" w:rsidP="00A81312">
      <w:pPr>
        <w:rPr>
          <w:b/>
          <w:bCs/>
        </w:rPr>
      </w:pPr>
      <w:r w:rsidRPr="00A81312">
        <w:rPr>
          <w:b/>
          <w:bCs/>
        </w:rPr>
        <w:t>3.1.1</w:t>
      </w:r>
    </w:p>
    <w:p w14:paraId="3353184D" w14:textId="77777777" w:rsidR="00A81312" w:rsidRPr="00A81312" w:rsidRDefault="00A81312" w:rsidP="00A81312">
      <w:r w:rsidRPr="00A81312">
        <w:rPr>
          <w:b/>
          <w:bCs/>
        </w:rPr>
        <w:t>Kraft-Wärme-Kopplung</w:t>
      </w:r>
    </w:p>
    <w:p w14:paraId="15D80722" w14:textId="77777777" w:rsidR="00A81312" w:rsidRPr="00A81312" w:rsidRDefault="00A81312" w:rsidP="00A81312">
      <w:r w:rsidRPr="00A81312">
        <w:rPr>
          <w:b/>
          <w:bCs/>
        </w:rPr>
        <w:t>KWK</w:t>
      </w:r>
    </w:p>
    <w:p w14:paraId="1B966FEE" w14:textId="77777777" w:rsidR="00A81312" w:rsidRPr="00A81312" w:rsidRDefault="00A81312" w:rsidP="00A81312">
      <w:r w:rsidRPr="00A81312">
        <w:t>gleichzeitige Erzeugung thermischer Energie und elektrischer und/oder elektrochemischer und/oder mechanischer Energie in einem thermodynamischen oder elektrochemischen Prozess</w:t>
      </w:r>
    </w:p>
    <w:p w14:paraId="7550C95C" w14:textId="77777777" w:rsidR="00A81312" w:rsidRPr="00A81312" w:rsidRDefault="00A81312" w:rsidP="00A81312">
      <w:r w:rsidRPr="00A81312">
        <w:t>en</w:t>
      </w:r>
    </w:p>
    <w:p w14:paraId="3749CEB3" w14:textId="77777777" w:rsidR="00A81312" w:rsidRPr="00A81312" w:rsidRDefault="00A81312" w:rsidP="00A81312">
      <w:r w:rsidRPr="00A81312">
        <w:rPr>
          <w:b/>
          <w:bCs/>
        </w:rPr>
        <w:t>cogenerated heat and power</w:t>
      </w:r>
    </w:p>
    <w:p w14:paraId="258B81AB" w14:textId="77777777" w:rsidR="00A81312" w:rsidRPr="00A81312" w:rsidRDefault="00A81312" w:rsidP="00A81312">
      <w:r w:rsidRPr="00A81312">
        <w:t>CHP</w:t>
      </w:r>
    </w:p>
    <w:p w14:paraId="73FA5263" w14:textId="77777777" w:rsidR="00A81312" w:rsidRPr="00A81312" w:rsidRDefault="00A81312" w:rsidP="00A81312">
      <w:pPr>
        <w:rPr>
          <w:b/>
          <w:bCs/>
        </w:rPr>
      </w:pPr>
      <w:r w:rsidRPr="00A81312">
        <w:rPr>
          <w:b/>
          <w:bCs/>
        </w:rPr>
        <w:t>3.1.2</w:t>
      </w:r>
    </w:p>
    <w:p w14:paraId="653794ED" w14:textId="77777777" w:rsidR="00A81312" w:rsidRPr="00A81312" w:rsidRDefault="00A81312" w:rsidP="00A81312">
      <w:r w:rsidRPr="00A81312">
        <w:rPr>
          <w:b/>
          <w:bCs/>
        </w:rPr>
        <w:t>Stromkennzahl</w:t>
      </w:r>
    </w:p>
    <w:p w14:paraId="205936C5" w14:textId="77777777" w:rsidR="00A81312" w:rsidRPr="00A81312" w:rsidRDefault="00A81312" w:rsidP="00A81312">
      <w:r w:rsidRPr="00A81312">
        <w:t>Verhältnis der Nettostromerzeugung zur Nettowärmeerzeugung eines KWK-Prozesses</w:t>
      </w:r>
    </w:p>
    <w:p w14:paraId="1996E1E9" w14:textId="77777777" w:rsidR="00A81312" w:rsidRPr="00A81312" w:rsidRDefault="00A81312" w:rsidP="00A81312">
      <w:pPr>
        <w:rPr>
          <w:b/>
          <w:bCs/>
        </w:rPr>
      </w:pPr>
      <w:r w:rsidRPr="00A81312">
        <w:rPr>
          <w:b/>
          <w:bCs/>
        </w:rPr>
        <w:t>3.1.3</w:t>
      </w:r>
    </w:p>
    <w:p w14:paraId="4C655FEA" w14:textId="77777777" w:rsidR="00A81312" w:rsidRPr="00A81312" w:rsidRDefault="00A81312" w:rsidP="00A81312">
      <w:r w:rsidRPr="00A81312">
        <w:rPr>
          <w:b/>
          <w:bCs/>
        </w:rPr>
        <w:t>Brennstoffzellenheizgerät</w:t>
      </w:r>
    </w:p>
    <w:p w14:paraId="681D7DA8" w14:textId="77777777" w:rsidR="00A81312" w:rsidRPr="00A81312" w:rsidRDefault="00A81312" w:rsidP="00A81312">
      <w:r w:rsidRPr="00A81312">
        <w:t>Gerät, das eine Brennstoffzelle sowie einen zusätzlichen Wärmeerzeuger (Spitzenlastkessel, -brenner) enthält</w:t>
      </w:r>
    </w:p>
    <w:p w14:paraId="4E6A7437" w14:textId="77777777" w:rsidR="00A81312" w:rsidRPr="00A81312" w:rsidRDefault="00A81312" w:rsidP="00A81312">
      <w:pPr>
        <w:rPr>
          <w:b/>
          <w:bCs/>
        </w:rPr>
      </w:pPr>
      <w:r w:rsidRPr="00A81312">
        <w:rPr>
          <w:b/>
          <w:bCs/>
        </w:rPr>
        <w:t>3.1.4</w:t>
      </w:r>
    </w:p>
    <w:p w14:paraId="64F9482E" w14:textId="77777777" w:rsidR="00A81312" w:rsidRPr="00A81312" w:rsidRDefault="00A81312" w:rsidP="00A81312">
      <w:r w:rsidRPr="00A81312">
        <w:rPr>
          <w:b/>
          <w:bCs/>
        </w:rPr>
        <w:lastRenderedPageBreak/>
        <w:t>Brennstoffzelle</w:t>
      </w:r>
    </w:p>
    <w:p w14:paraId="4A53039F" w14:textId="77777777" w:rsidR="00A81312" w:rsidRPr="00A81312" w:rsidRDefault="00A81312" w:rsidP="00A81312">
      <w:r w:rsidRPr="00A81312">
        <w:t>KWK-Gerät zur chemischen Umwandlung der Brennstoffenergie in Strom und Wärme</w:t>
      </w:r>
    </w:p>
    <w:p w14:paraId="6DBECEB7" w14:textId="77777777" w:rsidR="00A81312" w:rsidRPr="00A81312" w:rsidRDefault="00A81312" w:rsidP="00A81312">
      <w:pPr>
        <w:rPr>
          <w:b/>
          <w:bCs/>
        </w:rPr>
      </w:pPr>
      <w:r w:rsidRPr="00A81312">
        <w:rPr>
          <w:b/>
          <w:bCs/>
        </w:rPr>
        <w:t>3.1.5</w:t>
      </w:r>
    </w:p>
    <w:p w14:paraId="4C0D2828" w14:textId="77777777" w:rsidR="00A81312" w:rsidRPr="00A81312" w:rsidRDefault="00A81312" w:rsidP="00A81312">
      <w:r w:rsidRPr="00A81312">
        <w:rPr>
          <w:b/>
          <w:bCs/>
        </w:rPr>
        <w:t>PV-Generator</w:t>
      </w:r>
    </w:p>
    <w:p w14:paraId="2FCA731B" w14:textId="77777777" w:rsidR="00A81312" w:rsidRPr="00A81312" w:rsidRDefault="00A81312" w:rsidP="00A81312">
      <w:r w:rsidRPr="00A81312">
        <w:t>Generator, der den photovoltaischen Effekt nutzt, um Sonnenlicht in Elektrizität umzuwandeln</w:t>
      </w:r>
    </w:p>
    <w:p w14:paraId="04AE8DDB" w14:textId="77777777" w:rsidR="00A81312" w:rsidRPr="00A81312" w:rsidRDefault="00A81312" w:rsidP="00A81312">
      <w:r w:rsidRPr="00A81312">
        <w:t>[QUELLE: DIN CLC/TS 61836 (VDE V 0126-7):2010-04, 3.3.56, modifiziert, „elektrische Energie“ in „Elektrizität“ geändert]</w:t>
      </w:r>
    </w:p>
    <w:p w14:paraId="3784C321" w14:textId="77777777" w:rsidR="00A81312" w:rsidRPr="00A81312" w:rsidRDefault="00A81312" w:rsidP="00A81312">
      <w:pPr>
        <w:rPr>
          <w:b/>
          <w:bCs/>
        </w:rPr>
      </w:pPr>
      <w:r w:rsidRPr="00A81312">
        <w:rPr>
          <w:b/>
          <w:bCs/>
        </w:rPr>
        <w:t>3.1.6</w:t>
      </w:r>
    </w:p>
    <w:p w14:paraId="7B3EA825" w14:textId="77777777" w:rsidR="00A81312" w:rsidRPr="00A81312" w:rsidRDefault="00A81312" w:rsidP="00A81312">
      <w:r w:rsidRPr="00A81312">
        <w:rPr>
          <w:b/>
          <w:bCs/>
        </w:rPr>
        <w:t>gebäudeintegriertes Photovoltaiksystem</w:t>
      </w:r>
    </w:p>
    <w:p w14:paraId="2DC58782" w14:textId="77777777" w:rsidR="00A81312" w:rsidRPr="00A81312" w:rsidRDefault="00A81312" w:rsidP="00A81312">
      <w:r w:rsidRPr="00A81312">
        <w:t>BIPV, en: building-integrated photovoltaics</w:t>
      </w:r>
    </w:p>
    <w:p w14:paraId="0DEC47A4" w14:textId="77777777" w:rsidR="00A81312" w:rsidRPr="00A81312" w:rsidRDefault="00A81312" w:rsidP="00A81312">
      <w:r w:rsidRPr="00A81312">
        <w:t>Photovoltaiksystem, das in die Gebäudehülle integriert ist und damit einen Teil der Gebäudehülle bildet, und neben der Stromerzeugung mindestens eine weitere Funktion der Gebäudehülle übernimmt</w:t>
      </w:r>
    </w:p>
    <w:p w14:paraId="3C852802" w14:textId="77777777" w:rsidR="00A81312" w:rsidRPr="00A81312" w:rsidRDefault="00A81312" w:rsidP="00A81312">
      <w:pPr>
        <w:rPr>
          <w:b/>
          <w:bCs/>
        </w:rPr>
      </w:pPr>
      <w:r w:rsidRPr="00A81312">
        <w:rPr>
          <w:b/>
          <w:bCs/>
        </w:rPr>
        <w:t>3.1.7</w:t>
      </w:r>
    </w:p>
    <w:p w14:paraId="5B5CAEDD" w14:textId="77777777" w:rsidR="00A81312" w:rsidRPr="00A81312" w:rsidRDefault="00A81312" w:rsidP="00A81312">
      <w:r w:rsidRPr="00A81312">
        <w:rPr>
          <w:b/>
          <w:bCs/>
        </w:rPr>
        <w:t>additives Photovoltaiksystem</w:t>
      </w:r>
    </w:p>
    <w:p w14:paraId="0DAD41D5" w14:textId="77777777" w:rsidR="00A81312" w:rsidRPr="00A81312" w:rsidRDefault="00A81312" w:rsidP="00A81312">
      <w:r w:rsidRPr="00A81312">
        <w:t>Photovoltaiksystem, bei dem PV-Module an oder auf einem Bauteil der Gebäudehülle montiert sind und neben der Funktion der Stromerzeugung keine zusätzliche Funktion der Gebäudehülle übernimmt</w:t>
      </w:r>
    </w:p>
    <w:p w14:paraId="4AC35149" w14:textId="77777777" w:rsidR="00A81312" w:rsidRPr="00A81312" w:rsidRDefault="00A81312" w:rsidP="00A81312">
      <w:pPr>
        <w:rPr>
          <w:b/>
          <w:bCs/>
        </w:rPr>
      </w:pPr>
      <w:r w:rsidRPr="00A81312">
        <w:rPr>
          <w:b/>
          <w:bCs/>
        </w:rPr>
        <w:t>3.1.8</w:t>
      </w:r>
    </w:p>
    <w:p w14:paraId="42122D3E" w14:textId="77777777" w:rsidR="00A81312" w:rsidRPr="00A81312" w:rsidRDefault="00A81312" w:rsidP="00A81312">
      <w:r w:rsidRPr="00A81312">
        <w:rPr>
          <w:b/>
          <w:bCs/>
        </w:rPr>
        <w:t>erzeugte elektrische Nettoenergie</w:t>
      </w:r>
    </w:p>
    <w:p w14:paraId="4E5E878D" w14:textId="77777777" w:rsidR="00A81312" w:rsidRPr="00A81312" w:rsidRDefault="00A81312" w:rsidP="00A81312">
      <w:r w:rsidRPr="00A81312">
        <w:t>gesamte vom Photovoltaikgenerator erzeugte Energie abzüglich des gesamten Hilfsenergieaufwandes innerhalb der Grenzen des betreffenden Teilsystems</w:t>
      </w:r>
    </w:p>
    <w:p w14:paraId="1B8318DF" w14:textId="77777777" w:rsidR="00A81312" w:rsidRPr="00A81312" w:rsidRDefault="00A81312" w:rsidP="00A81312">
      <w:pPr>
        <w:rPr>
          <w:b/>
          <w:bCs/>
        </w:rPr>
      </w:pPr>
      <w:r w:rsidRPr="00A81312">
        <w:rPr>
          <w:b/>
          <w:bCs/>
        </w:rPr>
        <w:t>3.1.9</w:t>
      </w:r>
    </w:p>
    <w:p w14:paraId="0F5DE507" w14:textId="77777777" w:rsidR="00A81312" w:rsidRPr="00A81312" w:rsidRDefault="00A81312" w:rsidP="00A81312">
      <w:r w:rsidRPr="00A81312">
        <w:rPr>
          <w:b/>
          <w:bCs/>
        </w:rPr>
        <w:t>Peakleistung</w:t>
      </w:r>
    </w:p>
    <w:p w14:paraId="2027F1FF" w14:textId="77777777" w:rsidR="00A81312" w:rsidRPr="00A81312" w:rsidRDefault="00A81312" w:rsidP="00A81312">
      <w:r w:rsidRPr="00A81312">
        <w:t>elektrische Leistung eines Photovoltaiksystems bei Normprüfbedingungen</w:t>
      </w:r>
    </w:p>
    <w:p w14:paraId="377B7CCF" w14:textId="77777777" w:rsidR="00A81312" w:rsidRPr="00A81312" w:rsidRDefault="00A81312" w:rsidP="00A81312">
      <w:r w:rsidRPr="00A81312">
        <w:t>Anmerkung 1 zum Begriff: Nach DIN EN 60904-3 (VDE 0126-4-3) sind diese Normprüfbedingungen (auch </w:t>
      </w:r>
      <w:r w:rsidRPr="00A81312">
        <w:rPr>
          <w:i/>
          <w:iCs/>
        </w:rPr>
        <w:t>Standard-Testbedingungen</w:t>
      </w:r>
      <w:r w:rsidRPr="00A81312">
        <w:t> (</w:t>
      </w:r>
      <w:r w:rsidRPr="00A81312">
        <w:rPr>
          <w:i/>
          <w:iCs/>
        </w:rPr>
        <w:t>STC,</w:t>
      </w:r>
      <w:r w:rsidRPr="00A81312">
        <w:t> en: </w:t>
      </w:r>
      <w:r w:rsidRPr="00A81312">
        <w:rPr>
          <w:i/>
          <w:iCs/>
        </w:rPr>
        <w:t>Standard Test Conditions</w:t>
      </w:r>
      <w:r w:rsidRPr="00A81312">
        <w:t>): Solarbestrahlungsstärke 1000 W/m, AM 1.5, Modultemperatur 25 °C),</w:t>
      </w:r>
    </w:p>
    <w:p w14:paraId="176FDB62" w14:textId="77777777" w:rsidR="00A81312" w:rsidRPr="00A81312" w:rsidRDefault="00A81312" w:rsidP="00A81312">
      <w:pPr>
        <w:rPr>
          <w:b/>
          <w:bCs/>
        </w:rPr>
      </w:pPr>
      <w:r w:rsidRPr="00A81312">
        <w:rPr>
          <w:b/>
          <w:bCs/>
        </w:rPr>
        <w:t>3.1.10</w:t>
      </w:r>
    </w:p>
    <w:p w14:paraId="393FEB56" w14:textId="77777777" w:rsidR="00A81312" w:rsidRPr="00A81312" w:rsidRDefault="00A81312" w:rsidP="00A81312">
      <w:r w:rsidRPr="00A81312">
        <w:rPr>
          <w:b/>
          <w:bCs/>
        </w:rPr>
        <w:t>vor Ort erzeugte erneuerbare Energie</w:t>
      </w:r>
    </w:p>
    <w:p w14:paraId="64340693" w14:textId="77777777" w:rsidR="00A81312" w:rsidRPr="00A81312" w:rsidRDefault="00A81312" w:rsidP="00A81312">
      <w:r w:rsidRPr="00A81312">
        <w:lastRenderedPageBreak/>
        <w:t>Energie, die unter Nutzung erneuerbarer Energiequellen von direkt mit dem Gebäude verbundenen Anlagen der technischen Gebäudeausrüstung erzeugt wird</w:t>
      </w:r>
    </w:p>
    <w:p w14:paraId="3AED286B" w14:textId="77777777" w:rsidR="00A81312" w:rsidRPr="00A81312" w:rsidRDefault="00A81312" w:rsidP="00A81312">
      <w:pPr>
        <w:rPr>
          <w:b/>
          <w:bCs/>
        </w:rPr>
      </w:pPr>
      <w:r w:rsidRPr="00A81312">
        <w:rPr>
          <w:b/>
          <w:bCs/>
        </w:rPr>
        <w:t>3.1.11</w:t>
      </w:r>
    </w:p>
    <w:p w14:paraId="373463BE" w14:textId="77777777" w:rsidR="00A81312" w:rsidRPr="00A81312" w:rsidRDefault="00A81312" w:rsidP="00A81312">
      <w:r w:rsidRPr="00A81312">
        <w:rPr>
          <w:b/>
          <w:bCs/>
        </w:rPr>
        <w:t>erneuerbare Energie</w:t>
      </w:r>
    </w:p>
    <w:p w14:paraId="6FE345D0" w14:textId="77777777" w:rsidR="00A81312" w:rsidRPr="00A81312" w:rsidRDefault="00A81312" w:rsidP="00A81312">
      <w:r w:rsidRPr="00A81312">
        <w:t>Energie aus einer Quelle, deren Vorrat sich durch die Entnahme nicht verringert</w:t>
      </w:r>
    </w:p>
    <w:p w14:paraId="7CFA3BF0" w14:textId="77777777" w:rsidR="00A81312" w:rsidRPr="00A81312" w:rsidRDefault="00A81312" w:rsidP="00A81312">
      <w:r w:rsidRPr="00A81312">
        <w:t>Anmerkung 1 zum Begriff: (Thermische und photovoltaische) Solarenergie, Wind, Wasserkraft, regenerative Biomasse.</w:t>
      </w:r>
    </w:p>
    <w:p w14:paraId="26DA5E4D" w14:textId="77777777" w:rsidR="00A81312" w:rsidRPr="00A81312" w:rsidRDefault="00A81312" w:rsidP="00A81312">
      <w:pPr>
        <w:rPr>
          <w:b/>
          <w:bCs/>
        </w:rPr>
      </w:pPr>
      <w:r w:rsidRPr="00A81312">
        <w:rPr>
          <w:b/>
          <w:bCs/>
        </w:rPr>
        <w:t>3.1.12</w:t>
      </w:r>
    </w:p>
    <w:p w14:paraId="22606A0B" w14:textId="77777777" w:rsidR="00A81312" w:rsidRPr="00A81312" w:rsidRDefault="00A81312" w:rsidP="00A81312">
      <w:r w:rsidRPr="00A81312">
        <w:rPr>
          <w:b/>
          <w:bCs/>
        </w:rPr>
        <w:t>Solarbestrahlungsstärke</w:t>
      </w:r>
    </w:p>
    <w:p w14:paraId="67D0F911" w14:textId="77777777" w:rsidR="00A81312" w:rsidRPr="00A81312" w:rsidRDefault="00A81312" w:rsidP="00A81312">
      <w:r w:rsidRPr="00A81312">
        <w:t>Leistungsdichte der auf eine Ebene einfallenden Strahlung, d. h. der Quotient aus dem Strahlungsfluss, der auf die Ebene auftrifft, und der Fläche der Ebene oder die Strahlungsleistung, die auf die Flächeneinheit auftrifft</w:t>
      </w:r>
    </w:p>
    <w:p w14:paraId="56EFEF8B" w14:textId="77777777" w:rsidR="00A81312" w:rsidRPr="00A81312" w:rsidRDefault="00A81312" w:rsidP="00A81312">
      <w:r w:rsidRPr="00A81312">
        <w:t>Anmerkung 1 zum Begriff: Die Bestrahlungsstärke wird üblicherweise in Watt je Quadratmeter (W/m) angegeben.</w:t>
      </w:r>
    </w:p>
    <w:p w14:paraId="4DC596B0" w14:textId="77777777" w:rsidR="00A81312" w:rsidRPr="00A81312" w:rsidRDefault="00A81312" w:rsidP="00A81312">
      <w:r w:rsidRPr="00A81312">
        <w:t>Anmerkung 2 zum Begriff: Der Bezugswert der Solarbestrahlungsstärke ist 1 kW/m.</w:t>
      </w:r>
    </w:p>
    <w:p w14:paraId="3032CD0F" w14:textId="77777777" w:rsidR="00A81312" w:rsidRPr="00A81312" w:rsidRDefault="00A81312" w:rsidP="00A81312">
      <w:r w:rsidRPr="00A81312">
        <w:t>Anmerkung 3 zum Begriff: Siehe auch DIN EN ISO 9488.</w:t>
      </w:r>
    </w:p>
    <w:p w14:paraId="27F17A3D" w14:textId="77777777" w:rsidR="00A81312" w:rsidRPr="00A81312" w:rsidRDefault="00A81312" w:rsidP="00A81312">
      <w:pPr>
        <w:rPr>
          <w:b/>
          <w:bCs/>
        </w:rPr>
      </w:pPr>
      <w:r w:rsidRPr="00A81312">
        <w:rPr>
          <w:b/>
          <w:bCs/>
        </w:rPr>
        <w:t>3.1.13</w:t>
      </w:r>
    </w:p>
    <w:p w14:paraId="75EB3C11" w14:textId="77777777" w:rsidR="00A81312" w:rsidRPr="00A81312" w:rsidRDefault="00A81312" w:rsidP="00A81312">
      <w:r w:rsidRPr="00A81312">
        <w:rPr>
          <w:b/>
          <w:bCs/>
        </w:rPr>
        <w:t>solare Bestrahlungsenergie</w:t>
      </w:r>
    </w:p>
    <w:p w14:paraId="5C6C4412" w14:textId="77777777" w:rsidR="00A81312" w:rsidRPr="00A81312" w:rsidRDefault="00A81312" w:rsidP="00A81312">
      <w:r w:rsidRPr="00A81312">
        <w:t>Energie der je Flächeneinheit auf die Ebene einfallenden Strahlung, die durch Integration der Bestrahlungsstärke über ein festgelegtes Zeitintervall, oft eine Stunde oder ein Tag, berechnet wird</w:t>
      </w:r>
    </w:p>
    <w:p w14:paraId="407C55F5" w14:textId="77777777" w:rsidR="00A81312" w:rsidRPr="00A81312" w:rsidRDefault="00A81312" w:rsidP="00A81312">
      <w:r w:rsidRPr="00A81312">
        <w:t>Anmerkung 1 zum Begriff: Die Bestrahlungsenergie wird üblicherweise in Megajoule je Quadratmeter (MJ/m) je definiertem Zeitintervall angegeben.</w:t>
      </w:r>
    </w:p>
    <w:p w14:paraId="7CFA75A9" w14:textId="77777777" w:rsidR="00A81312" w:rsidRPr="00A81312" w:rsidRDefault="00A81312" w:rsidP="00A81312">
      <w:r w:rsidRPr="00A81312">
        <w:t>Anmerkung 2 zum Begriff: Siehe auch DIN EN ISO 9488.</w:t>
      </w:r>
    </w:p>
    <w:p w14:paraId="2F80D68C" w14:textId="77777777" w:rsidR="00A81312" w:rsidRPr="00A81312" w:rsidRDefault="00A81312" w:rsidP="00A81312">
      <w:pPr>
        <w:rPr>
          <w:b/>
          <w:bCs/>
        </w:rPr>
      </w:pPr>
      <w:r w:rsidRPr="00A81312">
        <w:rPr>
          <w:b/>
          <w:bCs/>
        </w:rPr>
        <w:t>3.1.14</w:t>
      </w:r>
    </w:p>
    <w:p w14:paraId="7CB37FF7" w14:textId="77777777" w:rsidR="00A81312" w:rsidRPr="00A81312" w:rsidRDefault="00A81312" w:rsidP="00A81312">
      <w:r w:rsidRPr="00A81312">
        <w:rPr>
          <w:b/>
          <w:bCs/>
        </w:rPr>
        <w:t>Nennkapazität der Batterie</w:t>
      </w:r>
    </w:p>
    <w:p w14:paraId="0D410F09" w14:textId="77777777" w:rsidR="00A81312" w:rsidRPr="00A81312" w:rsidRDefault="00A81312" w:rsidP="00A81312">
      <w:r w:rsidRPr="00A81312">
        <w:t>höchste Energiemenge, die einer Batterie mit dem Nennstrom entnommen werden kann</w:t>
      </w:r>
    </w:p>
    <w:p w14:paraId="13EA79C1" w14:textId="77777777" w:rsidR="00A81312" w:rsidRPr="00A81312" w:rsidRDefault="00A81312" w:rsidP="00A81312">
      <w:pPr>
        <w:rPr>
          <w:b/>
          <w:bCs/>
        </w:rPr>
      </w:pPr>
      <w:r w:rsidRPr="00A81312">
        <w:rPr>
          <w:b/>
          <w:bCs/>
        </w:rPr>
        <w:t>3.1.15</w:t>
      </w:r>
    </w:p>
    <w:p w14:paraId="254D9E68" w14:textId="77777777" w:rsidR="00A81312" w:rsidRPr="00A81312" w:rsidRDefault="00A81312" w:rsidP="00A81312">
      <w:r w:rsidRPr="00A81312">
        <w:rPr>
          <w:b/>
          <w:bCs/>
        </w:rPr>
        <w:t>Nutzkapazität der Batterie</w:t>
      </w:r>
    </w:p>
    <w:p w14:paraId="2DC2C596" w14:textId="77777777" w:rsidR="00A81312" w:rsidRPr="00A81312" w:rsidRDefault="00A81312" w:rsidP="00A81312">
      <w:r w:rsidRPr="00A81312">
        <w:t>Teil der Nennkapazität, der tatsächlich nach Einrechnung der maximalen Entladetiefe für eine Anwendung im Betrieb zur Verfügung steht</w:t>
      </w:r>
    </w:p>
    <w:p w14:paraId="2422E21C" w14:textId="77777777" w:rsidR="00A81312" w:rsidRPr="00A81312" w:rsidRDefault="00A81312" w:rsidP="00A81312">
      <w:pPr>
        <w:rPr>
          <w:b/>
          <w:bCs/>
        </w:rPr>
      </w:pPr>
      <w:r w:rsidRPr="00A81312">
        <w:rPr>
          <w:b/>
          <w:bCs/>
        </w:rPr>
        <w:lastRenderedPageBreak/>
        <w:t>3.1.16</w:t>
      </w:r>
    </w:p>
    <w:p w14:paraId="6949251C" w14:textId="77777777" w:rsidR="00A81312" w:rsidRPr="00A81312" w:rsidRDefault="00A81312" w:rsidP="00A81312">
      <w:r w:rsidRPr="00A81312">
        <w:rPr>
          <w:b/>
          <w:bCs/>
        </w:rPr>
        <w:t>maximale Entladetiefe</w:t>
      </w:r>
    </w:p>
    <w:p w14:paraId="36219451" w14:textId="77777777" w:rsidR="00A81312" w:rsidRPr="00A81312" w:rsidRDefault="00A81312" w:rsidP="00A81312">
      <w:r w:rsidRPr="00A81312">
        <w:t>gibt an, welcher Anteil der Nennkapazität der Batterie entnommen werden kann, ohne die Lebensdauer negativ zu beeinflussen</w:t>
      </w:r>
    </w:p>
    <w:p w14:paraId="4143A58B" w14:textId="77777777" w:rsidR="00A81312" w:rsidRPr="00A81312" w:rsidRDefault="00A81312" w:rsidP="00A81312">
      <w:r w:rsidRPr="00A81312">
        <w:t>en</w:t>
      </w:r>
    </w:p>
    <w:p w14:paraId="5B328F39" w14:textId="77777777" w:rsidR="00A81312" w:rsidRPr="00A81312" w:rsidRDefault="00A81312" w:rsidP="00A81312">
      <w:r w:rsidRPr="00A81312">
        <w:rPr>
          <w:b/>
          <w:bCs/>
        </w:rPr>
        <w:t>depth of discharge</w:t>
      </w:r>
    </w:p>
    <w:p w14:paraId="3DAD73B8" w14:textId="77777777" w:rsidR="00A81312" w:rsidRPr="00A81312" w:rsidRDefault="00A81312" w:rsidP="00A81312">
      <w:pPr>
        <w:rPr>
          <w:b/>
          <w:bCs/>
        </w:rPr>
      </w:pPr>
      <w:r w:rsidRPr="00A81312">
        <w:rPr>
          <w:b/>
          <w:bCs/>
        </w:rPr>
        <w:t>3.1.17</w:t>
      </w:r>
    </w:p>
    <w:p w14:paraId="423D36E8" w14:textId="77777777" w:rsidR="00A81312" w:rsidRPr="00A81312" w:rsidRDefault="00A81312" w:rsidP="00A81312">
      <w:r w:rsidRPr="00A81312">
        <w:rPr>
          <w:b/>
          <w:bCs/>
        </w:rPr>
        <w:t>Systemwirkungsgrad der Batterie</w:t>
      </w:r>
    </w:p>
    <w:p w14:paraId="41702CAF" w14:textId="77777777" w:rsidR="00A81312" w:rsidRPr="00A81312" w:rsidRDefault="00A81312" w:rsidP="00A81312">
      <w:r w:rsidRPr="00A81312">
        <w:t>gibt an, welcher Anteil der der Batterie zugeführten Energiemenge wieder entnommen werden kann und ist somit ein Maß für den Eigenverbrauch</w:t>
      </w:r>
    </w:p>
    <w:p w14:paraId="076F1D94" w14:textId="77777777" w:rsidR="00A81312" w:rsidRPr="00A81312" w:rsidRDefault="00A81312" w:rsidP="00A81312">
      <w:r w:rsidRPr="00A81312">
        <w:t>Anmerkung 1 zum Begriff: Energieverbrauch z. B. durch Selbstentladung</w:t>
      </w:r>
    </w:p>
    <w:p w14:paraId="4CCE6EBD" w14:textId="77777777" w:rsidR="00A81312" w:rsidRPr="00A81312" w:rsidRDefault="00A81312" w:rsidP="00A81312">
      <w:pPr>
        <w:rPr>
          <w:b/>
          <w:bCs/>
        </w:rPr>
      </w:pPr>
      <w:r w:rsidRPr="00A81312">
        <w:rPr>
          <w:b/>
          <w:bCs/>
        </w:rPr>
        <w:t>3.1.18</w:t>
      </w:r>
    </w:p>
    <w:p w14:paraId="267B1670" w14:textId="77777777" w:rsidR="00A81312" w:rsidRPr="00A81312" w:rsidRDefault="00A81312" w:rsidP="00A81312">
      <w:r w:rsidRPr="00A81312">
        <w:rPr>
          <w:b/>
          <w:bCs/>
        </w:rPr>
        <w:t>Entladezeit der Batterie</w:t>
      </w:r>
    </w:p>
    <w:p w14:paraId="5B188EFE" w14:textId="77777777" w:rsidR="00A81312" w:rsidRPr="00A81312" w:rsidRDefault="00A81312" w:rsidP="00A81312">
      <w:r w:rsidRPr="00A81312">
        <w:t>Dauer, innerhalb der die Nutzkapazität der Batterie — ausgehend von einem vollgeladenen Zustand — entnommen wird</w:t>
      </w:r>
    </w:p>
    <w:p w14:paraId="58328AFA" w14:textId="77777777" w:rsidR="00A81312" w:rsidRPr="00A81312" w:rsidRDefault="00A81312" w:rsidP="00A81312">
      <w:pPr>
        <w:rPr>
          <w:b/>
          <w:bCs/>
        </w:rPr>
      </w:pPr>
      <w:r w:rsidRPr="00A81312">
        <w:rPr>
          <w:b/>
          <w:bCs/>
        </w:rPr>
        <w:t>3.1.19</w:t>
      </w:r>
    </w:p>
    <w:p w14:paraId="260A7775" w14:textId="77777777" w:rsidR="00A81312" w:rsidRPr="00A81312" w:rsidRDefault="00A81312" w:rsidP="00A81312">
      <w:r w:rsidRPr="00A81312">
        <w:rPr>
          <w:b/>
          <w:bCs/>
        </w:rPr>
        <w:t>flächenbezogener Anwendungsstrombedarf</w:t>
      </w:r>
    </w:p>
    <w:p w14:paraId="7A9586C9" w14:textId="77777777" w:rsidR="00A81312" w:rsidRPr="00A81312" w:rsidRDefault="00A81312" w:rsidP="00A81312">
      <w:r w:rsidRPr="00A81312">
        <w:t>allgemeiner Strombedarf eines Gebäudes zur Nutzanwendung, bezogen auf die Bezugsfläche</w:t>
      </w:r>
    </w:p>
    <w:p w14:paraId="5560D191" w14:textId="77777777" w:rsidR="00A81312" w:rsidRPr="00A81312" w:rsidRDefault="00A81312" w:rsidP="00A81312">
      <w:pPr>
        <w:rPr>
          <w:b/>
          <w:bCs/>
        </w:rPr>
      </w:pPr>
      <w:r w:rsidRPr="00A81312">
        <w:rPr>
          <w:b/>
          <w:bCs/>
        </w:rPr>
        <w:t>3.2Symbole, Einheiten und Indizes</w:t>
      </w:r>
    </w:p>
    <w:p w14:paraId="7E548DF3" w14:textId="77777777" w:rsidR="00A81312" w:rsidRPr="00A81312" w:rsidRDefault="00A81312" w:rsidP="00A81312">
      <w:r w:rsidRPr="00A81312">
        <w:t>Für die Anwendung dieses Dokuments gelten die Symbole und Einheiten nach Tabelle 1. Für Indizes gilt Tabelle 2.</w:t>
      </w:r>
    </w:p>
    <w:p w14:paraId="0CD6A129" w14:textId="77777777" w:rsidR="00A81312" w:rsidRPr="00A81312" w:rsidRDefault="00A81312" w:rsidP="00A81312">
      <w:pPr>
        <w:rPr>
          <w:b/>
          <w:bCs/>
        </w:rPr>
      </w:pPr>
      <w:r w:rsidRPr="00A81312">
        <w:rPr>
          <w:b/>
          <w:bCs/>
        </w:rPr>
        <w:t>Tabelle 1 — Symbole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67"/>
        <w:gridCol w:w="3698"/>
        <w:gridCol w:w="2796"/>
        <w:gridCol w:w="1701"/>
      </w:tblGrid>
      <w:tr w:rsidR="00A81312" w:rsidRPr="00A81312" w14:paraId="5EBC2EA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F15B5E" w14:textId="77777777" w:rsidR="00A81312" w:rsidRPr="00A81312" w:rsidRDefault="00A81312" w:rsidP="00A81312">
            <w:r w:rsidRPr="00A81312">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4AE4D6" w14:textId="77777777" w:rsidR="00A81312" w:rsidRPr="00A81312" w:rsidRDefault="00A81312" w:rsidP="00A81312">
            <w:r w:rsidRPr="00A81312">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39CEB7" w14:textId="77777777" w:rsidR="00A81312" w:rsidRPr="00A81312" w:rsidRDefault="00A81312" w:rsidP="00A81312">
            <w:r w:rsidRPr="00A81312">
              <w:t>Übliche Einheit</w:t>
            </w:r>
          </w:p>
        </w:tc>
      </w:tr>
      <w:tr w:rsidR="00A81312" w:rsidRPr="00A81312" w14:paraId="6E7540ED"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45787C6"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00AA78" w14:textId="77777777" w:rsidR="00A81312" w:rsidRPr="00A81312" w:rsidRDefault="00A81312" w:rsidP="00A81312">
            <w:r w:rsidRPr="00A81312">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989B07" w14:textId="77777777" w:rsidR="00A81312" w:rsidRPr="00A81312" w:rsidRDefault="00A81312" w:rsidP="00A81312">
            <w:r w:rsidRPr="00A81312">
              <w:t>Englisch</w:t>
            </w:r>
          </w:p>
        </w:tc>
        <w:tc>
          <w:tcPr>
            <w:tcW w:w="0" w:type="auto"/>
            <w:vMerge/>
            <w:tcBorders>
              <w:top w:val="nil"/>
              <w:left w:val="nil"/>
              <w:bottom w:val="single" w:sz="8" w:space="0" w:color="000000"/>
              <w:right w:val="single" w:sz="8" w:space="0" w:color="000000"/>
            </w:tcBorders>
            <w:vAlign w:val="center"/>
            <w:hideMark/>
          </w:tcPr>
          <w:p w14:paraId="628048C9" w14:textId="77777777" w:rsidR="00A81312" w:rsidRPr="00A81312" w:rsidRDefault="00A81312" w:rsidP="00A81312"/>
        </w:tc>
      </w:tr>
      <w:tr w:rsidR="00A81312" w:rsidRPr="00A81312" w14:paraId="67056D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8B23F" w14:textId="77777777" w:rsidR="00A81312" w:rsidRPr="00A81312" w:rsidRDefault="00A81312" w:rsidP="00A81312">
            <w:r w:rsidRPr="00A8131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ACEF6" w14:textId="77777777" w:rsidR="00A81312" w:rsidRPr="00A81312" w:rsidRDefault="00A81312" w:rsidP="00A81312">
            <w:r w:rsidRPr="00A81312">
              <w: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2966C" w14:textId="77777777" w:rsidR="00A81312" w:rsidRPr="00A81312" w:rsidRDefault="00A81312" w:rsidP="00A81312">
            <w:r w:rsidRPr="00A81312">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18C06" w14:textId="77777777" w:rsidR="00A81312" w:rsidRPr="00A81312" w:rsidRDefault="00A81312" w:rsidP="00A81312">
            <w:r w:rsidRPr="00A81312">
              <w:t>m</w:t>
            </w:r>
          </w:p>
        </w:tc>
      </w:tr>
      <w:tr w:rsidR="00A81312" w:rsidRPr="00A81312" w14:paraId="5A1133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4EE93"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1645B" w14:textId="77777777" w:rsidR="00A81312" w:rsidRPr="00A81312" w:rsidRDefault="00A81312" w:rsidP="00A81312">
            <w:r w:rsidRPr="00A81312">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3C08F" w14:textId="77777777" w:rsidR="00A81312" w:rsidRPr="00A81312" w:rsidRDefault="00A81312" w:rsidP="00A81312">
            <w:r w:rsidRPr="00A81312">
              <w:t>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F356C" w14:textId="77777777" w:rsidR="00A81312" w:rsidRPr="00A81312" w:rsidRDefault="00A81312" w:rsidP="00A81312">
            <w:r w:rsidRPr="00A81312">
              <w:t>W, kW</w:t>
            </w:r>
          </w:p>
        </w:tc>
      </w:tr>
      <w:tr w:rsidR="00A81312" w:rsidRPr="00A81312" w14:paraId="243E14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9B3E3"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6FE09" w14:textId="77777777" w:rsidR="00A81312" w:rsidRPr="00A81312" w:rsidRDefault="00A81312" w:rsidP="00A81312">
            <w:r w:rsidRPr="00A81312">
              <w: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C4855" w14:textId="77777777" w:rsidR="00A81312" w:rsidRPr="00A81312" w:rsidRDefault="00A81312" w:rsidP="00A81312">
            <w:r w:rsidRPr="00A81312">
              <w:t>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FAD09" w14:textId="77777777" w:rsidR="00A81312" w:rsidRPr="00A81312" w:rsidRDefault="00A81312" w:rsidP="00A81312">
            <w:r w:rsidRPr="00A81312">
              <w:t>kWh</w:t>
            </w:r>
          </w:p>
        </w:tc>
      </w:tr>
      <w:tr w:rsidR="00A81312" w:rsidRPr="00A81312" w14:paraId="0EA020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6C141" w14:textId="77777777" w:rsidR="00A81312" w:rsidRPr="00A81312" w:rsidRDefault="00A81312" w:rsidP="00A81312">
            <w:r w:rsidRPr="00A81312">
              <w:rPr>
                <w:i/>
                <w:iCs/>
              </w:rPr>
              <w:lastRenderedPageBreak/>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0D3A0" w14:textId="77777777" w:rsidR="00A81312" w:rsidRPr="00A81312" w:rsidRDefault="00A81312" w:rsidP="00A81312">
            <w:r w:rsidRPr="00A81312">
              <w:t>Hilfsenergie (Elektroenergie)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36216" w14:textId="77777777" w:rsidR="00A81312" w:rsidRPr="00A81312" w:rsidRDefault="00A81312" w:rsidP="00A81312">
            <w:r w:rsidRPr="00A81312">
              <w:t>auxiliary energy (Electricity)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6D258" w14:textId="77777777" w:rsidR="00A81312" w:rsidRPr="00A81312" w:rsidRDefault="00A81312" w:rsidP="00A81312">
            <w:r w:rsidRPr="00A81312">
              <w:t>kWh</w:t>
            </w:r>
          </w:p>
        </w:tc>
      </w:tr>
      <w:tr w:rsidR="00A81312" w:rsidRPr="00A81312" w14:paraId="083DC4D9"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C971B" w14:textId="77777777" w:rsidR="00A81312" w:rsidRPr="00A81312" w:rsidRDefault="00A81312" w:rsidP="00A81312">
            <w:r w:rsidRPr="00A81312">
              <w:rPr>
                <w:b/>
                <w:bCs/>
              </w:rPr>
              <w:t>Kraft-Wärme-Kopplung (KWK)</w:t>
            </w:r>
          </w:p>
        </w:tc>
      </w:tr>
      <w:tr w:rsidR="00A81312" w:rsidRPr="00A81312" w14:paraId="4533D9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56ABC"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C8715" w14:textId="77777777" w:rsidR="00A81312" w:rsidRPr="00A81312" w:rsidRDefault="00A81312" w:rsidP="00A81312">
            <w:r w:rsidRPr="00A81312">
              <w:t>Stromkennzahl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73A33" w14:textId="77777777" w:rsidR="00A81312" w:rsidRPr="00A81312" w:rsidRDefault="00A81312" w:rsidP="00A81312">
            <w:r w:rsidRPr="00A81312">
              <w:t>power-to-heat ratio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07CE3" w14:textId="77777777" w:rsidR="00A81312" w:rsidRPr="00A81312" w:rsidRDefault="00A81312" w:rsidP="00A81312">
            <w:r w:rsidRPr="00A81312">
              <w:rPr>
                <w:i/>
                <w:iCs/>
              </w:rPr>
              <w:t>—</w:t>
            </w:r>
          </w:p>
        </w:tc>
      </w:tr>
      <w:tr w:rsidR="00A81312" w:rsidRPr="00A81312" w14:paraId="7BA059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9C11A" w14:textId="77777777" w:rsidR="00A81312" w:rsidRPr="00A81312" w:rsidRDefault="00A81312" w:rsidP="00A81312">
            <w:r w:rsidRPr="00A81312">
              <w:rPr>
                <w:i/>
                <w:iCs/>
              </w:rPr>
              <w:t>A…p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208B7" w14:textId="77777777" w:rsidR="00A81312" w:rsidRPr="00A81312" w:rsidRDefault="00A81312" w:rsidP="00A81312">
            <w:r w:rsidRPr="00A81312">
              <w:t>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54181" w14:textId="77777777" w:rsidR="00A81312" w:rsidRPr="00A81312" w:rsidRDefault="00A81312" w:rsidP="00A81312">
            <w:r w:rsidRPr="00A81312">
              <w:t>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EB05A" w14:textId="77777777" w:rsidR="00A81312" w:rsidRPr="00A81312" w:rsidRDefault="00A81312" w:rsidP="00A81312">
            <w:r w:rsidRPr="00A81312">
              <w:rPr>
                <w:i/>
                <w:iCs/>
              </w:rPr>
              <w:t>—</w:t>
            </w:r>
          </w:p>
        </w:tc>
      </w:tr>
      <w:tr w:rsidR="00A81312" w:rsidRPr="00A81312" w14:paraId="7C725C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D672F" w14:textId="77777777" w:rsidR="00A81312" w:rsidRPr="00A81312" w:rsidRDefault="00A81312" w:rsidP="00A81312">
            <w:r w:rsidRPr="00A8131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C5C0D" w14:textId="77777777" w:rsidR="00A81312" w:rsidRPr="00A81312" w:rsidRDefault="00A81312" w:rsidP="00A81312">
            <w:r w:rsidRPr="00A81312">
              <w:t>Laufzeit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440BB" w14:textId="77777777" w:rsidR="00A81312" w:rsidRPr="00A81312" w:rsidRDefault="00A81312" w:rsidP="00A81312">
            <w:r w:rsidRPr="00A81312">
              <w:t>runtime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40FE3" w14:textId="77777777" w:rsidR="00A81312" w:rsidRPr="00A81312" w:rsidRDefault="00A81312" w:rsidP="00A81312">
            <w:r w:rsidRPr="00A81312">
              <w:t>h</w:t>
            </w:r>
          </w:p>
        </w:tc>
      </w:tr>
      <w:tr w:rsidR="00A81312" w:rsidRPr="00A81312" w14:paraId="0C5632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0FC84"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41F8E" w14:textId="77777777" w:rsidR="00A81312" w:rsidRPr="00A81312" w:rsidRDefault="00A81312" w:rsidP="00A81312">
            <w:r w:rsidRPr="00A81312">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B6EFE" w14:textId="77777777" w:rsidR="00A81312" w:rsidRPr="00A81312" w:rsidRDefault="00A81312" w:rsidP="00A81312">
            <w:r w:rsidRPr="00A81312">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DC908" w14:textId="77777777" w:rsidR="00A81312" w:rsidRPr="00A81312" w:rsidRDefault="00A81312" w:rsidP="00A81312">
            <w:r w:rsidRPr="00A81312">
              <w:rPr>
                <w:i/>
                <w:iCs/>
              </w:rPr>
              <w:t>—</w:t>
            </w:r>
          </w:p>
        </w:tc>
      </w:tr>
      <w:tr w:rsidR="00A81312" w:rsidRPr="00A81312" w14:paraId="7E50FA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A8678" w14:textId="77777777" w:rsidR="00A81312" w:rsidRPr="00A81312" w:rsidRDefault="00A81312" w:rsidP="00A81312">
            <w:r w:rsidRPr="00A81312">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58575" w14:textId="77777777" w:rsidR="00A81312" w:rsidRPr="00A81312" w:rsidRDefault="00A81312" w:rsidP="00A81312">
            <w:r w:rsidRPr="00A81312">
              <w:t>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DA781" w14:textId="77777777" w:rsidR="00A81312" w:rsidRPr="00A81312" w:rsidRDefault="00A81312" w:rsidP="00A81312">
            <w:r w:rsidRPr="00A81312">
              <w:t>number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FDD14" w14:textId="77777777" w:rsidR="00A81312" w:rsidRPr="00A81312" w:rsidRDefault="00A81312" w:rsidP="00A81312">
            <w:r w:rsidRPr="00A81312">
              <w:rPr>
                <w:i/>
                <w:iCs/>
              </w:rPr>
              <w:t>—</w:t>
            </w:r>
          </w:p>
        </w:tc>
      </w:tr>
      <w:tr w:rsidR="00A81312" w:rsidRPr="00A81312" w14:paraId="702BD0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CFC4A"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74C52" w14:textId="77777777" w:rsidR="00A81312" w:rsidRPr="00A81312" w:rsidRDefault="00A81312" w:rsidP="00A81312">
            <w:r w:rsidRPr="00A81312">
              <w:t>spezifische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7AA6D" w14:textId="77777777" w:rsidR="00A81312" w:rsidRPr="00A81312" w:rsidRDefault="00A81312" w:rsidP="00A81312">
            <w:r w:rsidRPr="00A81312">
              <w:t>specific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1D9C3" w14:textId="77777777" w:rsidR="00A81312" w:rsidRPr="00A81312" w:rsidRDefault="00A81312" w:rsidP="00A81312">
            <w:r w:rsidRPr="00A81312">
              <w:t>kWh/(ma)</w:t>
            </w:r>
          </w:p>
        </w:tc>
      </w:tr>
      <w:tr w:rsidR="00A81312" w:rsidRPr="00A81312" w14:paraId="18ADBB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0185C" w14:textId="77777777" w:rsidR="00A81312" w:rsidRPr="00A81312" w:rsidRDefault="00A81312" w:rsidP="00A81312">
            <w:r w:rsidRPr="00A8131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372CA" w14:textId="77777777" w:rsidR="00A81312" w:rsidRPr="00A81312" w:rsidRDefault="00A81312" w:rsidP="00A81312">
            <w:r w:rsidRPr="00A81312">
              <w:t>Zeitspanne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78267" w14:textId="77777777" w:rsidR="00A81312" w:rsidRPr="00A81312" w:rsidRDefault="00A81312" w:rsidP="00A81312">
            <w:r w:rsidRPr="00A81312">
              <w:t>time span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28D26" w14:textId="77777777" w:rsidR="00A81312" w:rsidRPr="00A81312" w:rsidRDefault="00A81312" w:rsidP="00A81312">
            <w:r w:rsidRPr="00A81312">
              <w:t>d/a</w:t>
            </w:r>
          </w:p>
        </w:tc>
      </w:tr>
      <w:tr w:rsidR="00A81312" w:rsidRPr="00A81312" w14:paraId="27748E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1EF43"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4B6A7" w14:textId="77777777" w:rsidR="00A81312" w:rsidRPr="00A81312" w:rsidRDefault="00A81312" w:rsidP="00A81312">
            <w:r w:rsidRPr="00A81312">
              <w:t>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0124A" w14:textId="77777777" w:rsidR="00A81312" w:rsidRPr="00A81312" w:rsidRDefault="00A81312" w:rsidP="00A81312">
            <w:r w:rsidRPr="00A81312">
              <w:t>volume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A70C1" w14:textId="77777777" w:rsidR="00A81312" w:rsidRPr="00A81312" w:rsidRDefault="00A81312" w:rsidP="00A81312">
            <w:r w:rsidRPr="00A81312">
              <w:t>m, l</w:t>
            </w:r>
          </w:p>
        </w:tc>
      </w:tr>
      <w:tr w:rsidR="00A81312" w:rsidRPr="00A81312" w14:paraId="21E557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B79BF" w14:textId="77777777" w:rsidR="00A81312" w:rsidRPr="00A81312" w:rsidRDefault="00A81312" w:rsidP="00A81312">
            <w:r w:rsidRPr="00A81312">
              <w:rPr>
                <w:i/>
                <w:iCs/>
              </w:rPr>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A5E1E" w14:textId="77777777" w:rsidR="00A81312" w:rsidRPr="00A81312" w:rsidRDefault="00A81312" w:rsidP="00A81312">
            <w:r w:rsidRPr="00A81312">
              <w:t>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9748C" w14:textId="77777777" w:rsidR="00A81312" w:rsidRPr="00A81312" w:rsidRDefault="00A81312" w:rsidP="00A81312">
            <w:r w:rsidRPr="00A81312">
              <w:t>degree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8FBEC" w14:textId="77777777" w:rsidR="00A81312" w:rsidRPr="00A81312" w:rsidRDefault="00A81312" w:rsidP="00A81312">
            <w:r w:rsidRPr="00A81312">
              <w:rPr>
                <w:i/>
                <w:iCs/>
              </w:rPr>
              <w:t>—</w:t>
            </w:r>
          </w:p>
        </w:tc>
      </w:tr>
      <w:tr w:rsidR="00A81312" w:rsidRPr="00A81312" w14:paraId="6CF952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4CC1B6"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B067D0" w14:textId="77777777" w:rsidR="00A81312" w:rsidRPr="00A81312" w:rsidRDefault="00A81312" w:rsidP="00A81312">
            <w:r w:rsidRPr="00A81312">
              <w:t>Nutzungsgrad, Wirkungsgrad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B8AC6" w14:textId="77777777" w:rsidR="00A81312" w:rsidRPr="00A81312" w:rsidRDefault="00A81312" w:rsidP="00A81312">
            <w:r w:rsidRPr="00A81312">
              <w:t>degree of utilisation, efficiency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7C3A5" w14:textId="77777777" w:rsidR="00A81312" w:rsidRPr="00A81312" w:rsidRDefault="00A81312" w:rsidP="00A81312">
            <w:r w:rsidRPr="00A81312">
              <w:rPr>
                <w:i/>
                <w:iCs/>
              </w:rPr>
              <w:t>—</w:t>
            </w:r>
          </w:p>
        </w:tc>
      </w:tr>
      <w:tr w:rsidR="00A81312" w:rsidRPr="00A81312" w14:paraId="0A3197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376C0"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F5FEB" w14:textId="77777777" w:rsidR="00A81312" w:rsidRPr="00A81312" w:rsidRDefault="00A81312" w:rsidP="00A81312">
            <w:r w:rsidRPr="00A81312">
              <w: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F8EBD" w14:textId="77777777" w:rsidR="00A81312" w:rsidRPr="00A81312" w:rsidRDefault="00A81312" w:rsidP="00A81312">
            <w:r w:rsidRPr="00A81312">
              <w:t>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3D6BB" w14:textId="77777777" w:rsidR="00A81312" w:rsidRPr="00A81312" w:rsidRDefault="00A81312" w:rsidP="00A81312">
            <w:r w:rsidRPr="00A81312">
              <w:t>°C</w:t>
            </w:r>
          </w:p>
        </w:tc>
      </w:tr>
      <w:tr w:rsidR="00A81312" w:rsidRPr="00A81312" w14:paraId="6D61FE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751BA"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708BE" w14:textId="77777777" w:rsidR="00A81312" w:rsidRPr="00A81312" w:rsidRDefault="00A81312" w:rsidP="00A81312">
            <w:r w:rsidRPr="00A81312">
              <w:t>Deckungsanteil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70F09" w14:textId="77777777" w:rsidR="00A81312" w:rsidRPr="00A81312" w:rsidRDefault="00A81312" w:rsidP="00A81312">
            <w:r w:rsidRPr="00A81312">
              <w:t>coverage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86D9D" w14:textId="77777777" w:rsidR="00A81312" w:rsidRPr="00A81312" w:rsidRDefault="00A81312" w:rsidP="00A81312">
            <w:r w:rsidRPr="00A81312">
              <w:rPr>
                <w:i/>
                <w:iCs/>
              </w:rPr>
              <w:t>—</w:t>
            </w:r>
          </w:p>
        </w:tc>
      </w:tr>
      <w:tr w:rsidR="00A81312" w:rsidRPr="00A81312" w14:paraId="7D35971D"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AE87B" w14:textId="77777777" w:rsidR="00A81312" w:rsidRPr="00A81312" w:rsidRDefault="00A81312" w:rsidP="00A81312">
            <w:r w:rsidRPr="00A81312">
              <w:rPr>
                <w:b/>
                <w:bCs/>
              </w:rPr>
              <w:t>Wind-Energie-Anlagen (WEA)</w:t>
            </w:r>
          </w:p>
        </w:tc>
      </w:tr>
      <w:tr w:rsidR="00A81312" w:rsidRPr="00A81312" w14:paraId="48E8C9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32AF9"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45A9E" w14:textId="77777777" w:rsidR="00A81312" w:rsidRPr="00A81312" w:rsidRDefault="00A81312" w:rsidP="00A81312">
            <w:r w:rsidRPr="00A81312">
              <w:t>mittlere monatliche Windgeschwindigkeit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50FCE" w14:textId="77777777" w:rsidR="00A81312" w:rsidRPr="00A81312" w:rsidRDefault="00A81312" w:rsidP="00A81312">
            <w:r w:rsidRPr="00A81312">
              <w:t>mean monthly wind speed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C1259" w14:textId="77777777" w:rsidR="00A81312" w:rsidRPr="00A81312" w:rsidRDefault="00A81312" w:rsidP="00A81312">
            <w:r w:rsidRPr="00A81312">
              <w:t>m/s</w:t>
            </w:r>
          </w:p>
        </w:tc>
      </w:tr>
      <w:tr w:rsidR="00A81312" w:rsidRPr="00A81312" w14:paraId="53BB27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CC1AA" w14:textId="77777777" w:rsidR="00A81312" w:rsidRPr="00A81312" w:rsidRDefault="00A81312" w:rsidP="00A81312">
            <w:r w:rsidRPr="00A81312">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E5972" w14:textId="77777777" w:rsidR="00A81312" w:rsidRPr="00A81312" w:rsidRDefault="00A81312" w:rsidP="00A81312">
            <w:r w:rsidRPr="00A81312">
              <w:t>Nabenhöhe der WEA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A3738" w14:textId="77777777" w:rsidR="00A81312" w:rsidRPr="00A81312" w:rsidRDefault="00A81312" w:rsidP="00A81312">
            <w:r w:rsidRPr="00A81312">
              <w:t>hub height of the wind turbine generator system (WTGS)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519C9" w14:textId="77777777" w:rsidR="00A81312" w:rsidRPr="00A81312" w:rsidRDefault="00A81312" w:rsidP="00A81312">
            <w:r w:rsidRPr="00A81312">
              <w:t>m</w:t>
            </w:r>
          </w:p>
        </w:tc>
      </w:tr>
      <w:tr w:rsidR="00A81312" w:rsidRPr="00A81312" w14:paraId="78E124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7D5AA" w14:textId="77777777" w:rsidR="00A81312" w:rsidRPr="00A81312" w:rsidRDefault="00A81312" w:rsidP="00A81312">
            <w:r w:rsidRPr="00A8131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CAC6E" w14:textId="77777777" w:rsidR="00A81312" w:rsidRPr="00A81312" w:rsidRDefault="00A81312" w:rsidP="00A81312">
            <w:r w:rsidRPr="00A81312">
              <w:t>Durchmesser (Rotordurchmesser der WEA)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FD15A" w14:textId="77777777" w:rsidR="00A81312" w:rsidRPr="00A81312" w:rsidRDefault="00A81312" w:rsidP="00A81312">
            <w:r w:rsidRPr="00A81312">
              <w:t>diameter (rotor diameter of the WTGS)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F37EC" w14:textId="77777777" w:rsidR="00A81312" w:rsidRPr="00A81312" w:rsidRDefault="00A81312" w:rsidP="00A81312">
            <w:r w:rsidRPr="00A81312">
              <w:t>m</w:t>
            </w:r>
          </w:p>
        </w:tc>
      </w:tr>
      <w:tr w:rsidR="00A81312" w:rsidRPr="00A81312" w14:paraId="23ABA2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19B63"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30600" w14:textId="77777777" w:rsidR="00A81312" w:rsidRPr="00A81312" w:rsidRDefault="00A81312" w:rsidP="00A81312">
            <w:r w:rsidRPr="00A81312">
              <w:t>Höhenexponent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9EA2B" w14:textId="77777777" w:rsidR="00A81312" w:rsidRPr="00A81312" w:rsidRDefault="00A81312" w:rsidP="00A81312">
            <w:r w:rsidRPr="00A81312">
              <w:t>height exponent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947FD" w14:textId="77777777" w:rsidR="00A81312" w:rsidRPr="00A81312" w:rsidRDefault="00A81312" w:rsidP="00A81312">
            <w:r w:rsidRPr="00A81312">
              <w:t>—</w:t>
            </w:r>
          </w:p>
        </w:tc>
      </w:tr>
      <w:tr w:rsidR="00A81312" w:rsidRPr="00A81312" w14:paraId="025EAD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84A82" w14:textId="77777777" w:rsidR="00A81312" w:rsidRPr="00A81312" w:rsidRDefault="00A81312" w:rsidP="00A81312">
            <w:r w:rsidRPr="00A8131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F101B" w14:textId="77777777" w:rsidR="00A81312" w:rsidRPr="00A81312" w:rsidRDefault="00A81312" w:rsidP="00A81312">
            <w:r w:rsidRPr="00A81312">
              <w:t>Weibull-Skalierungsfaktor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C99C19" w14:textId="77777777" w:rsidR="00A81312" w:rsidRPr="00A81312" w:rsidRDefault="00A81312" w:rsidP="00A81312">
            <w:r w:rsidRPr="00A81312">
              <w:t>Weibull scaling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63F13" w14:textId="77777777" w:rsidR="00A81312" w:rsidRPr="00A81312" w:rsidRDefault="00A81312" w:rsidP="00A81312">
            <w:r w:rsidRPr="00A81312">
              <w:t>m/s</w:t>
            </w:r>
          </w:p>
        </w:tc>
      </w:tr>
      <w:tr w:rsidR="00A81312" w:rsidRPr="00A81312" w14:paraId="61513D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2A2B4" w14:textId="77777777" w:rsidR="00A81312" w:rsidRPr="00A81312" w:rsidRDefault="00A81312" w:rsidP="00A81312">
            <w:r w:rsidRPr="00A8131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88466" w14:textId="77777777" w:rsidR="00A81312" w:rsidRPr="00A81312" w:rsidRDefault="00A81312" w:rsidP="00A81312">
            <w:r w:rsidRPr="00A81312">
              <w:t>Weibull-Formfaktor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BFF95" w14:textId="77777777" w:rsidR="00A81312" w:rsidRPr="00A81312" w:rsidRDefault="00A81312" w:rsidP="00A81312">
            <w:r w:rsidRPr="00A81312">
              <w:t>Weibull form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8CD1A" w14:textId="77777777" w:rsidR="00A81312" w:rsidRPr="00A81312" w:rsidRDefault="00A81312" w:rsidP="00A81312">
            <w:r w:rsidRPr="00A81312">
              <w:t>—</w:t>
            </w:r>
          </w:p>
        </w:tc>
      </w:tr>
      <w:tr w:rsidR="00A81312" w:rsidRPr="00A81312" w14:paraId="6910B5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F7146"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92DA5" w14:textId="77777777" w:rsidR="00A81312" w:rsidRPr="00A81312" w:rsidRDefault="00A81312" w:rsidP="00A81312">
            <w:r w:rsidRPr="00A81312">
              <w:t>Dichte (Luftdichte)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8FB04" w14:textId="77777777" w:rsidR="00A81312" w:rsidRPr="00A81312" w:rsidRDefault="00A81312" w:rsidP="00A81312">
            <w:r w:rsidRPr="00A81312">
              <w:t>density (air density)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2ADC2" w14:textId="77777777" w:rsidR="00A81312" w:rsidRPr="00A81312" w:rsidRDefault="00A81312" w:rsidP="00A81312">
            <w:r w:rsidRPr="00A81312">
              <w:t>kg/m</w:t>
            </w:r>
          </w:p>
        </w:tc>
      </w:tr>
      <w:tr w:rsidR="00A81312" w:rsidRPr="00A81312" w14:paraId="76B1EE16"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1A208" w14:textId="77777777" w:rsidR="00A81312" w:rsidRPr="00A81312" w:rsidRDefault="00A81312" w:rsidP="00A81312">
            <w:r w:rsidRPr="00A81312">
              <w:rPr>
                <w:b/>
                <w:bCs/>
              </w:rPr>
              <w:t>Photovoltaik (PV)</w:t>
            </w:r>
          </w:p>
        </w:tc>
      </w:tr>
      <w:tr w:rsidR="00A81312" w:rsidRPr="00A81312" w14:paraId="718034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7B263" w14:textId="77777777" w:rsidR="00A81312" w:rsidRPr="00A81312" w:rsidRDefault="00A81312" w:rsidP="00A81312">
            <w:r w:rsidRPr="00A81312">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53451F" w14:textId="77777777" w:rsidR="00A81312" w:rsidRPr="00A81312" w:rsidRDefault="00A81312" w:rsidP="00A81312">
            <w:r w:rsidRPr="00A81312">
              <w:t>Kapazität (Batterie)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FA935" w14:textId="77777777" w:rsidR="00A81312" w:rsidRPr="00A81312" w:rsidRDefault="00A81312" w:rsidP="00A81312">
            <w:r w:rsidRPr="00A81312">
              <w:t>capacity (battery)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AFBF1" w14:textId="77777777" w:rsidR="00A81312" w:rsidRPr="00A81312" w:rsidRDefault="00A81312" w:rsidP="00A81312">
            <w:r w:rsidRPr="00A81312">
              <w:t>kWh</w:t>
            </w:r>
          </w:p>
        </w:tc>
      </w:tr>
      <w:tr w:rsidR="00A81312" w:rsidRPr="00A81312" w14:paraId="6F281F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723D1" w14:textId="77777777" w:rsidR="00A81312" w:rsidRPr="00A81312" w:rsidRDefault="00A81312" w:rsidP="00A81312">
            <w:r w:rsidRPr="00A81312">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D5DF05" w14:textId="77777777" w:rsidR="00A81312" w:rsidRPr="00A81312" w:rsidRDefault="00A81312" w:rsidP="00A81312">
            <w:r w:rsidRPr="00A81312">
              <w:t>(auf eine Energiemenge) bezogene Kapazität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D99157" w14:textId="77777777" w:rsidR="00A81312" w:rsidRPr="00A81312" w:rsidRDefault="00A81312" w:rsidP="00A81312">
            <w:r w:rsidRPr="00A81312">
              <w:t>capacity (related to a quantity of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99E3A" w14:textId="77777777" w:rsidR="00A81312" w:rsidRPr="00A81312" w:rsidRDefault="00A81312" w:rsidP="00A81312">
            <w:r w:rsidRPr="00A81312">
              <w:t>kWh/(MWh/a)</w:t>
            </w:r>
          </w:p>
        </w:tc>
      </w:tr>
      <w:tr w:rsidR="00A81312" w:rsidRPr="00A81312" w14:paraId="056A2B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53C69" w14:textId="77777777" w:rsidR="00A81312" w:rsidRPr="00A81312" w:rsidRDefault="00A81312" w:rsidP="00A81312">
            <w:r w:rsidRPr="00A81312">
              <w:rPr>
                <w:i/>
                <w:iCs/>
              </w:rPr>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2B82F5" w14:textId="77777777" w:rsidR="00A81312" w:rsidRPr="00A81312" w:rsidRDefault="00A81312" w:rsidP="00A81312">
            <w:r w:rsidRPr="00A81312">
              <w:t>jährliche bzw. monatliche solare Bestrahlungsenergie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B9965" w14:textId="77777777" w:rsidR="00A81312" w:rsidRPr="00A81312" w:rsidRDefault="00A81312" w:rsidP="00A81312">
            <w:r w:rsidRPr="00A81312">
              <w:t>annual or monthly solar irradiation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8677F" w14:textId="77777777" w:rsidR="00A81312" w:rsidRPr="00A81312" w:rsidRDefault="00A81312" w:rsidP="00A81312">
            <w:r w:rsidRPr="00A81312">
              <w:t>kWh/(m · a)a</w:t>
            </w:r>
          </w:p>
          <w:p w14:paraId="0FB748A2" w14:textId="77777777" w:rsidR="00A81312" w:rsidRPr="00A81312" w:rsidRDefault="00A81312" w:rsidP="00A81312">
            <w:r w:rsidRPr="00A81312">
              <w:t>kWh/(m · mth)a</w:t>
            </w:r>
          </w:p>
        </w:tc>
      </w:tr>
      <w:tr w:rsidR="00A81312" w:rsidRPr="00A81312" w14:paraId="767323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69181"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8E0B9" w14:textId="77777777" w:rsidR="00A81312" w:rsidRPr="00A81312" w:rsidRDefault="00A81312" w:rsidP="00A81312">
            <w:r w:rsidRPr="00A81312">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1F166" w14:textId="77777777" w:rsidR="00A81312" w:rsidRPr="00A81312" w:rsidRDefault="00A81312" w:rsidP="00A81312">
            <w:r w:rsidRPr="00A81312">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56A7E0" w14:textId="77777777" w:rsidR="00A81312" w:rsidRPr="00A81312" w:rsidRDefault="00A81312" w:rsidP="00A81312">
            <w:r w:rsidRPr="00A81312">
              <w:t>—</w:t>
            </w:r>
          </w:p>
        </w:tc>
      </w:tr>
      <w:tr w:rsidR="00A81312" w:rsidRPr="00A81312" w14:paraId="0C73DC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D7673" w14:textId="77777777" w:rsidR="00A81312" w:rsidRPr="00A81312" w:rsidRDefault="00A81312" w:rsidP="00A81312">
            <w:r w:rsidRPr="00A81312">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5ED52" w14:textId="77777777" w:rsidR="00A81312" w:rsidRPr="00A81312" w:rsidRDefault="00A81312" w:rsidP="00A81312">
            <w:r w:rsidRPr="00A81312">
              <w:t>solare Bestrahlungsstärke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0E50EF" w14:textId="77777777" w:rsidR="00A81312" w:rsidRPr="00A81312" w:rsidRDefault="00A81312" w:rsidP="00A81312">
            <w:r w:rsidRPr="00A81312">
              <w:t>solar irradiance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3BB43" w14:textId="77777777" w:rsidR="00A81312" w:rsidRPr="00A81312" w:rsidRDefault="00A81312" w:rsidP="00A81312">
            <w:r w:rsidRPr="00A81312">
              <w:t>W/m</w:t>
            </w:r>
          </w:p>
        </w:tc>
      </w:tr>
      <w:tr w:rsidR="00A81312" w:rsidRPr="00A81312" w14:paraId="741264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DAED7A" w14:textId="77777777" w:rsidR="00A81312" w:rsidRPr="00A81312" w:rsidRDefault="00A81312" w:rsidP="00A81312">
            <w:r w:rsidRPr="00A81312">
              <w:rPr>
                <w:i/>
                <w:iCs/>
              </w:rPr>
              <w:t>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5328C" w14:textId="77777777" w:rsidR="00A81312" w:rsidRPr="00A81312" w:rsidRDefault="00A81312" w:rsidP="00A81312">
            <w:r w:rsidRPr="00A81312">
              <w:t>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0D470" w14:textId="77777777" w:rsidR="00A81312" w:rsidRPr="00A81312" w:rsidRDefault="00A81312" w:rsidP="00A81312">
            <w:r w:rsidRPr="00A81312">
              <w:t>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2B3A3" w14:textId="77777777" w:rsidR="00A81312" w:rsidRPr="00A81312" w:rsidRDefault="00A81312" w:rsidP="00A81312">
            <w:r w:rsidRPr="00A81312">
              <w:t>kW/m</w:t>
            </w:r>
          </w:p>
        </w:tc>
      </w:tr>
      <w:tr w:rsidR="00A81312" w:rsidRPr="00A81312" w14:paraId="064E92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65ABD"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3C7B9" w14:textId="77777777" w:rsidR="00A81312" w:rsidRPr="00A81312" w:rsidRDefault="00A81312" w:rsidP="00A81312">
            <w:r w:rsidRPr="00A81312">
              <w:t>(Energie-)Anteil, Gleichzeitigkeitsfaktor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1CD7D" w14:textId="77777777" w:rsidR="00A81312" w:rsidRPr="00A81312" w:rsidRDefault="00A81312" w:rsidP="00A81312">
            <w:r w:rsidRPr="00A81312">
              <w:t>(energy) share, simultaneity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50C1C" w14:textId="77777777" w:rsidR="00A81312" w:rsidRPr="00A81312" w:rsidRDefault="00A81312" w:rsidP="00A81312">
            <w:r w:rsidRPr="00A81312">
              <w:t>—</w:t>
            </w:r>
          </w:p>
        </w:tc>
      </w:tr>
      <w:tr w:rsidR="00A81312" w:rsidRPr="00A81312" w14:paraId="07C673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B3348"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B0502" w14:textId="77777777" w:rsidR="00A81312" w:rsidRPr="00A81312" w:rsidRDefault="00A81312" w:rsidP="00A81312">
            <w:r w:rsidRPr="00A81312">
              <w:t>(auf eine Energiemenge) bezogene 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BEBE0" w14:textId="77777777" w:rsidR="00A81312" w:rsidRPr="00A81312" w:rsidRDefault="00A81312" w:rsidP="00A81312">
            <w:r w:rsidRPr="00A81312">
              <w:t>specific power (related to a quantity of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4DB86" w14:textId="77777777" w:rsidR="00A81312" w:rsidRPr="00A81312" w:rsidRDefault="00A81312" w:rsidP="00A81312">
            <w:r w:rsidRPr="00A81312">
              <w:t>kW/(MWh/a)</w:t>
            </w:r>
          </w:p>
        </w:tc>
      </w:tr>
      <w:tr w:rsidR="00A81312" w:rsidRPr="00A81312" w14:paraId="65C0C6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479CC"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18584" w14:textId="77777777" w:rsidR="00A81312" w:rsidRPr="00A81312" w:rsidRDefault="00A81312" w:rsidP="00A81312">
            <w:r w:rsidRPr="00A81312">
              <w:t>Wirkungsgrad, Nutzungsgrad</w:t>
            </w:r>
          </w:p>
          <w:p w14:paraId="12FBDCD7" w14:textId="77777777" w:rsidR="00A81312" w:rsidRPr="00A81312" w:rsidRDefault="00A81312" w:rsidP="00A81312">
            <w:r w:rsidRPr="00A81312">
              <w:t>(kontextabhängig, entweder durch Leistung oder Energie definiert)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3ED4F" w14:textId="77777777" w:rsidR="00A81312" w:rsidRPr="00A81312" w:rsidRDefault="00A81312" w:rsidP="00A81312">
            <w:r w:rsidRPr="00A81312">
              <w:t>efficiency (context-dependent defined by either power or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3DB4C" w14:textId="77777777" w:rsidR="00A81312" w:rsidRPr="00A81312" w:rsidRDefault="00A81312" w:rsidP="00A81312">
            <w:r w:rsidRPr="00A81312">
              <w:t>1 oder %</w:t>
            </w:r>
          </w:p>
        </w:tc>
      </w:tr>
      <w:tr w:rsidR="00A81312" w:rsidRPr="00A81312" w14:paraId="2AD83B5A"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EB450" w14:textId="77777777" w:rsidR="00A81312" w:rsidRPr="00A81312" w:rsidRDefault="00A81312" w:rsidP="00A81312">
            <w:r w:rsidRPr="00A81312">
              <w:t>aBei allen zeitabhängigen Größen (d. h. für Zeitspannen sowie für Luftwechselraten) darf anstelle von Sekunden (s) die Einheit Stunden (h) verwendet werden; in diesem Falle ist jedoch Wattstunde (Wh) anstelle von Joule (J) als Einheit für die Energie zu verwenden.</w:t>
            </w:r>
          </w:p>
        </w:tc>
      </w:tr>
    </w:tbl>
    <w:p w14:paraId="4469C0D0" w14:textId="77777777" w:rsidR="00A81312" w:rsidRPr="00A81312" w:rsidRDefault="00A81312" w:rsidP="00A81312">
      <w:pPr>
        <w:rPr>
          <w:b/>
          <w:bCs/>
        </w:rPr>
      </w:pPr>
      <w:r w:rsidRPr="00A81312">
        <w:rPr>
          <w:b/>
          <w:bCs/>
        </w:rPr>
        <w:t>3.3Indizes</w:t>
      </w:r>
    </w:p>
    <w:p w14:paraId="2816D297" w14:textId="77777777" w:rsidR="00A81312" w:rsidRPr="00A81312" w:rsidRDefault="00A81312" w:rsidP="00A81312">
      <w:pPr>
        <w:rPr>
          <w:b/>
          <w:bCs/>
        </w:rPr>
      </w:pPr>
      <w:r w:rsidRPr="00A81312">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40"/>
        <w:gridCol w:w="4378"/>
        <w:gridCol w:w="3844"/>
      </w:tblGrid>
      <w:tr w:rsidR="00A81312" w:rsidRPr="00A81312" w14:paraId="3533B24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99BB55" w14:textId="77777777" w:rsidR="00A81312" w:rsidRPr="00A81312" w:rsidRDefault="00A81312" w:rsidP="00A81312">
            <w:r w:rsidRPr="00A81312">
              <w:lastRenderedPageBreak/>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AB46281" w14:textId="77777777" w:rsidR="00A81312" w:rsidRPr="00A81312" w:rsidRDefault="00A81312" w:rsidP="00A81312">
            <w:r w:rsidRPr="00A81312">
              <w:t>Bedeutung</w:t>
            </w:r>
          </w:p>
        </w:tc>
      </w:tr>
      <w:tr w:rsidR="00A81312" w:rsidRPr="00A81312" w14:paraId="78000A5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B4BF9BC"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B858E5" w14:textId="77777777" w:rsidR="00A81312" w:rsidRPr="00A81312" w:rsidRDefault="00A81312" w:rsidP="00A81312">
            <w:r w:rsidRPr="00A81312">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371A7D" w14:textId="77777777" w:rsidR="00A81312" w:rsidRPr="00A81312" w:rsidRDefault="00A81312" w:rsidP="00A81312">
            <w:r w:rsidRPr="00A81312">
              <w:t>Englisch</w:t>
            </w:r>
          </w:p>
        </w:tc>
      </w:tr>
      <w:tr w:rsidR="00A81312" w:rsidRPr="00A81312" w14:paraId="214DE1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8CE9F" w14:textId="77777777" w:rsidR="00A81312" w:rsidRPr="00A81312" w:rsidRDefault="00A81312" w:rsidP="00A81312">
            <w:r w:rsidRPr="00A81312">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B73B7" w14:textId="77777777" w:rsidR="00A81312" w:rsidRPr="00A81312" w:rsidRDefault="00A81312" w:rsidP="00A81312">
            <w:r w:rsidRPr="00A81312">
              <w:t>Platzhalter, kontextabhängiger Zählindex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31809" w14:textId="77777777" w:rsidR="00A81312" w:rsidRPr="00A81312" w:rsidRDefault="00A81312" w:rsidP="00A81312">
            <w:r w:rsidRPr="00A81312">
              <w:t>place holder, context-dependent counter/index</w:t>
            </w:r>
          </w:p>
        </w:tc>
      </w:tr>
      <w:tr w:rsidR="00A81312" w:rsidRPr="00A81312" w14:paraId="1362E1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2B29F" w14:textId="77777777" w:rsidR="00A81312" w:rsidRPr="00A81312" w:rsidRDefault="00A81312" w:rsidP="00A81312">
            <w:r w:rsidRPr="00A81312">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B5B32" w14:textId="77777777" w:rsidR="00A81312" w:rsidRPr="00A81312" w:rsidRDefault="00A81312" w:rsidP="00A81312">
            <w:r w:rsidRPr="00A81312">
              <w:t>Jahr,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67A68" w14:textId="77777777" w:rsidR="00A81312" w:rsidRPr="00A81312" w:rsidRDefault="00A81312" w:rsidP="00A81312">
            <w:r w:rsidRPr="00A81312">
              <w:t>year, per-year/annual</w:t>
            </w:r>
          </w:p>
        </w:tc>
      </w:tr>
      <w:tr w:rsidR="00A81312" w:rsidRPr="00A81312" w14:paraId="30236C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90B15" w14:textId="77777777" w:rsidR="00A81312" w:rsidRPr="00A81312" w:rsidRDefault="00A81312" w:rsidP="00A81312">
            <w:r w:rsidRPr="00A81312">
              <w:t>aux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AFEEA" w14:textId="77777777" w:rsidR="00A81312" w:rsidRPr="00A81312" w:rsidRDefault="00A81312" w:rsidP="00A81312">
            <w:r w:rsidRPr="00A81312">
              <w:t>Hilfs-, Hilfsenergie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2527D" w14:textId="77777777" w:rsidR="00A81312" w:rsidRPr="00A81312" w:rsidRDefault="00A81312" w:rsidP="00A81312">
            <w:r w:rsidRPr="00A81312">
              <w:t>auxiliary, auxiliary energy</w:t>
            </w:r>
          </w:p>
        </w:tc>
      </w:tr>
      <w:tr w:rsidR="00A81312" w:rsidRPr="00A81312" w14:paraId="426833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3D53C" w14:textId="77777777" w:rsidR="00A81312" w:rsidRPr="00A81312" w:rsidRDefault="00A81312" w:rsidP="00A81312">
            <w:r w:rsidRPr="00A81312">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842C0" w14:textId="77777777" w:rsidR="00A81312" w:rsidRPr="00A81312" w:rsidRDefault="00A81312" w:rsidP="00A81312">
            <w:r w:rsidRPr="00A81312">
              <w:t>Kühlung, Kälte(erzeugung)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5A56E" w14:textId="77777777" w:rsidR="00A81312" w:rsidRPr="00A81312" w:rsidRDefault="00A81312" w:rsidP="00A81312">
            <w:r w:rsidRPr="00A81312">
              <w:t>cooling, cold (generation)</w:t>
            </w:r>
          </w:p>
        </w:tc>
      </w:tr>
      <w:tr w:rsidR="00A81312" w:rsidRPr="00A81312" w14:paraId="74D555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CFA29" w14:textId="77777777" w:rsidR="00A81312" w:rsidRPr="00A81312" w:rsidRDefault="00A81312" w:rsidP="00A81312">
            <w:r w:rsidRPr="00A8131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5B395" w14:textId="77777777" w:rsidR="00A81312" w:rsidRPr="00A81312" w:rsidRDefault="00A81312" w:rsidP="00A81312">
            <w:r w:rsidRPr="00A81312">
              <w:t>End(energie)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176047" w14:textId="77777777" w:rsidR="00A81312" w:rsidRPr="00A81312" w:rsidRDefault="00A81312" w:rsidP="00A81312">
            <w:r w:rsidRPr="00A81312">
              <w:t>final (energy)</w:t>
            </w:r>
          </w:p>
        </w:tc>
      </w:tr>
      <w:tr w:rsidR="00A81312" w:rsidRPr="00A81312" w14:paraId="1CD205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E3044" w14:textId="77777777" w:rsidR="00A81312" w:rsidRPr="00A81312" w:rsidRDefault="00A81312" w:rsidP="00A81312">
            <w:r w:rsidRPr="00A81312">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E838A" w14:textId="77777777" w:rsidR="00A81312" w:rsidRPr="00A81312" w:rsidRDefault="00A81312" w:rsidP="00A81312">
            <w:r w:rsidRPr="00A81312">
              <w:t>Zählindex, i. d. R. für Monate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8E8A7" w14:textId="77777777" w:rsidR="00A81312" w:rsidRPr="00A81312" w:rsidRDefault="00A81312" w:rsidP="00A81312">
            <w:r w:rsidRPr="00A81312">
              <w:t>counter/numbering index, usually referring to months</w:t>
            </w:r>
          </w:p>
        </w:tc>
      </w:tr>
      <w:tr w:rsidR="00A81312" w:rsidRPr="00A81312" w14:paraId="35B330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8E7A6" w14:textId="77777777" w:rsidR="00A81312" w:rsidRPr="00A81312" w:rsidRDefault="00A81312" w:rsidP="00A81312">
            <w:r w:rsidRPr="00A81312">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BB3C1" w14:textId="77777777" w:rsidR="00A81312" w:rsidRPr="00A81312" w:rsidRDefault="00A81312" w:rsidP="00A81312">
            <w:r w:rsidRPr="00A81312">
              <w:t>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BD4E5" w14:textId="77777777" w:rsidR="00A81312" w:rsidRPr="00A81312" w:rsidRDefault="00A81312" w:rsidP="00A81312">
            <w:r w:rsidRPr="00A81312">
              <w:t>residential ventilation</w:t>
            </w:r>
          </w:p>
        </w:tc>
      </w:tr>
      <w:tr w:rsidR="00A81312" w:rsidRPr="00A81312" w14:paraId="3FBB96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5C74DD" w14:textId="77777777" w:rsidR="00A81312" w:rsidRPr="00A81312" w:rsidRDefault="00A81312" w:rsidP="00A81312">
            <w:r w:rsidRPr="00A81312">
              <w:t>therm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C11DD" w14:textId="77777777" w:rsidR="00A81312" w:rsidRPr="00A81312" w:rsidRDefault="00A81312" w:rsidP="00A81312">
            <w:r w:rsidRPr="00A81312">
              <w:t>thermisch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45FB04" w14:textId="77777777" w:rsidR="00A81312" w:rsidRPr="00A81312" w:rsidRDefault="00A81312" w:rsidP="00A81312">
            <w:r w:rsidRPr="00A81312">
              <w:t>thermal</w:t>
            </w:r>
          </w:p>
        </w:tc>
      </w:tr>
      <w:tr w:rsidR="00A81312" w:rsidRPr="00A81312" w14:paraId="34D0F2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9BDC73" w14:textId="77777777" w:rsidR="00A81312" w:rsidRPr="00A81312" w:rsidRDefault="00A81312" w:rsidP="00A81312">
            <w:r w:rsidRPr="00A81312">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4E345" w14:textId="77777777" w:rsidR="00A81312" w:rsidRPr="00A81312" w:rsidRDefault="00A81312" w:rsidP="00A81312">
            <w:r w:rsidRPr="00A81312">
              <w:t>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FB074" w14:textId="77777777" w:rsidR="00A81312" w:rsidRPr="00A81312" w:rsidRDefault="00A81312" w:rsidP="00A81312">
            <w:r w:rsidRPr="00A81312">
              <w:t>domestic hot water/potable hot water</w:t>
            </w:r>
          </w:p>
        </w:tc>
      </w:tr>
      <w:tr w:rsidR="00A81312" w:rsidRPr="00A81312" w14:paraId="1579A0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8D191" w14:textId="77777777" w:rsidR="00A81312" w:rsidRPr="00A81312" w:rsidRDefault="00A81312" w:rsidP="00A81312">
            <w:r w:rsidRPr="00A81312">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C85BF" w14:textId="77777777" w:rsidR="00A81312" w:rsidRPr="00A81312" w:rsidRDefault="00A81312" w:rsidP="00A81312">
            <w:r w:rsidRPr="00A81312">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3DF47" w14:textId="77777777" w:rsidR="00A81312" w:rsidRPr="00A81312" w:rsidRDefault="00A81312" w:rsidP="00A81312">
            <w:r w:rsidRPr="00A81312">
              <w:t>heating</w:t>
            </w:r>
          </w:p>
        </w:tc>
      </w:tr>
      <w:tr w:rsidR="00A81312" w:rsidRPr="00A81312" w14:paraId="1AEF15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B61B0" w14:textId="77777777" w:rsidR="00A81312" w:rsidRPr="00A81312" w:rsidRDefault="00A81312" w:rsidP="00A81312">
            <w:r w:rsidRPr="00A81312">
              <w:t>outg*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F87B6" w14:textId="77777777" w:rsidR="00A81312" w:rsidRPr="00A81312" w:rsidRDefault="00A81312" w:rsidP="00A81312">
            <w:r w:rsidRPr="00A81312">
              <w:t>Erzeugernutzenergie, kontextspezifisch angepasst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624D0" w14:textId="77777777" w:rsidR="00A81312" w:rsidRPr="00A81312" w:rsidRDefault="00A81312" w:rsidP="00A81312">
            <w:r w:rsidRPr="00A81312">
              <w:t>useful generator energy output, context-dependent</w:t>
            </w:r>
          </w:p>
        </w:tc>
      </w:tr>
      <w:tr w:rsidR="00A81312" w:rsidRPr="00A81312" w14:paraId="6C9237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03D33" w14:textId="77777777" w:rsidR="00A81312" w:rsidRPr="00A81312" w:rsidRDefault="00A81312" w:rsidP="00A81312">
            <w:r w:rsidRPr="00A81312">
              <w:t>rB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8C9C2" w14:textId="77777777" w:rsidR="00A81312" w:rsidRPr="00A81312" w:rsidRDefault="00A81312" w:rsidP="00A81312">
            <w:r w:rsidRPr="00A81312">
              <w:t>rechnerische 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0F776" w14:textId="77777777" w:rsidR="00A81312" w:rsidRPr="00A81312" w:rsidRDefault="00A81312" w:rsidP="00A81312">
            <w:r w:rsidRPr="00A81312">
              <w:t>calculated runtime</w:t>
            </w:r>
          </w:p>
        </w:tc>
      </w:tr>
      <w:tr w:rsidR="00A81312" w:rsidRPr="00A81312" w14:paraId="1BF8B1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7BD82" w14:textId="77777777" w:rsidR="00A81312" w:rsidRPr="00A81312" w:rsidRDefault="00A81312" w:rsidP="00A81312">
            <w:r w:rsidRPr="00A81312">
              <w:t>NGF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DEAE2" w14:textId="77777777" w:rsidR="00A81312" w:rsidRPr="00A81312" w:rsidRDefault="00A81312" w:rsidP="00A81312">
            <w:r w:rsidRPr="00A81312">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8C4F4" w14:textId="77777777" w:rsidR="00A81312" w:rsidRPr="00A81312" w:rsidRDefault="00A81312" w:rsidP="00A81312">
            <w:r w:rsidRPr="00A81312">
              <w:t>net floor area</w:t>
            </w:r>
          </w:p>
        </w:tc>
      </w:tr>
      <w:tr w:rsidR="00A81312" w:rsidRPr="00A81312" w14:paraId="2E92331D"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34606" w14:textId="77777777" w:rsidR="00A81312" w:rsidRPr="00A81312" w:rsidRDefault="00A81312" w:rsidP="00A81312">
            <w:r w:rsidRPr="00A81312">
              <w:rPr>
                <w:b/>
                <w:bCs/>
              </w:rPr>
              <w:t>Kraft-Wärme-Kopplung (KWK)</w:t>
            </w:r>
          </w:p>
        </w:tc>
      </w:tr>
      <w:tr w:rsidR="00A81312" w:rsidRPr="00A81312" w14:paraId="740918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FBEB2" w14:textId="77777777" w:rsidR="00A81312" w:rsidRPr="00A81312" w:rsidRDefault="00A81312" w:rsidP="00A81312">
            <w:r w:rsidRPr="00A81312">
              <w:t>BOL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3805E" w14:textId="77777777" w:rsidR="00A81312" w:rsidRPr="00A81312" w:rsidRDefault="00A81312" w:rsidP="00A81312">
            <w:r w:rsidRPr="00A81312">
              <w:t>Beginn der Nutzungsdauer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0577C" w14:textId="77777777" w:rsidR="00A81312" w:rsidRPr="00A81312" w:rsidRDefault="00A81312" w:rsidP="00A81312">
            <w:r w:rsidRPr="00A81312">
              <w:t>start of useful life</w:t>
            </w:r>
          </w:p>
        </w:tc>
      </w:tr>
      <w:tr w:rsidR="00A81312" w:rsidRPr="00A81312" w14:paraId="13CAB1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C0159" w14:textId="77777777" w:rsidR="00A81312" w:rsidRPr="00A81312" w:rsidRDefault="00A81312" w:rsidP="00A81312">
            <w:r w:rsidRPr="00A81312">
              <w:t>CHP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C8130" w14:textId="77777777" w:rsidR="00A81312" w:rsidRPr="00A81312" w:rsidRDefault="00A81312" w:rsidP="00A81312">
            <w:r w:rsidRPr="00A81312">
              <w:t>Kraft-Wärme-Kopplung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4B758" w14:textId="77777777" w:rsidR="00A81312" w:rsidRPr="00A81312" w:rsidRDefault="00A81312" w:rsidP="00A81312">
            <w:r w:rsidRPr="00A81312">
              <w:t>combined heat and power generation</w:t>
            </w:r>
          </w:p>
        </w:tc>
      </w:tr>
      <w:tr w:rsidR="00A81312" w:rsidRPr="00A81312" w14:paraId="4700C9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83D17" w14:textId="77777777" w:rsidR="00A81312" w:rsidRPr="00A81312" w:rsidRDefault="00A81312" w:rsidP="00A81312">
            <w:r w:rsidRPr="00A81312">
              <w:t>el,CHP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C8873" w14:textId="77777777" w:rsidR="00A81312" w:rsidRPr="00A81312" w:rsidRDefault="00A81312" w:rsidP="00A81312">
            <w:r w:rsidRPr="00A81312">
              <w:t>elektrischer Anteil/Kennwert (der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B8F99" w14:textId="77777777" w:rsidR="00A81312" w:rsidRPr="00A81312" w:rsidRDefault="00A81312" w:rsidP="00A81312">
            <w:r w:rsidRPr="00A81312">
              <w:t>electrical portion/parameter (of the CHP system)</w:t>
            </w:r>
          </w:p>
        </w:tc>
      </w:tr>
      <w:tr w:rsidR="00A81312" w:rsidRPr="00A81312" w14:paraId="12F201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D19B1" w14:textId="77777777" w:rsidR="00A81312" w:rsidRPr="00A81312" w:rsidRDefault="00A81312" w:rsidP="00A81312">
            <w:r w:rsidRPr="00A8131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F5059" w14:textId="77777777" w:rsidR="00A81312" w:rsidRPr="00A81312" w:rsidRDefault="00A81312" w:rsidP="00A81312">
            <w:r w:rsidRPr="00A81312">
              <w:t>Tag, je 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A5741" w14:textId="77777777" w:rsidR="00A81312" w:rsidRPr="00A81312" w:rsidRDefault="00A81312" w:rsidP="00A81312">
            <w:r w:rsidRPr="00A81312">
              <w:t>day, per day</w:t>
            </w:r>
          </w:p>
        </w:tc>
      </w:tr>
      <w:tr w:rsidR="00A81312" w:rsidRPr="00A81312" w14:paraId="251A2C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CD1BE" w14:textId="77777777" w:rsidR="00A81312" w:rsidRPr="00A81312" w:rsidRDefault="00A81312" w:rsidP="00A81312">
            <w:r w:rsidRPr="00A81312">
              <w:lastRenderedPageBreak/>
              <w:t>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75AE9" w14:textId="77777777" w:rsidR="00A81312" w:rsidRPr="00A81312" w:rsidRDefault="00A81312" w:rsidP="00A81312">
            <w:r w:rsidRPr="00A81312">
              <w:t>Wärmeerzeuger (Generator) (siehe DIN/TS 18599-5 und DIN/TS 18599-8)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78446" w14:textId="77777777" w:rsidR="00A81312" w:rsidRPr="00A81312" w:rsidRDefault="00A81312" w:rsidP="00A81312">
            <w:r w:rsidRPr="00A81312">
              <w:t>heat generator (generator) (see DIN/TS 18599-5 and DIN/TS 18599-8)</w:t>
            </w:r>
          </w:p>
        </w:tc>
      </w:tr>
      <w:tr w:rsidR="00A81312" w:rsidRPr="00A81312" w14:paraId="05BFCC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A3C1D" w14:textId="77777777" w:rsidR="00A81312" w:rsidRPr="00A81312" w:rsidRDefault="00A81312" w:rsidP="00A81312">
            <w:r w:rsidRPr="00A81312">
              <w:t>Grenz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11154" w14:textId="77777777" w:rsidR="00A81312" w:rsidRPr="00A81312" w:rsidRDefault="00A81312" w:rsidP="00A81312">
            <w:r w:rsidRPr="00A81312">
              <w:t>Grenz-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2B9D4" w14:textId="77777777" w:rsidR="00A81312" w:rsidRPr="00A81312" w:rsidRDefault="00A81312" w:rsidP="00A81312">
            <w:r w:rsidRPr="00A81312">
              <w:t>limit</w:t>
            </w:r>
          </w:p>
        </w:tc>
      </w:tr>
      <w:tr w:rsidR="00A81312" w:rsidRPr="00A81312" w14:paraId="74BC9E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B56A6" w14:textId="77777777" w:rsidR="00A81312" w:rsidRPr="00A81312" w:rsidRDefault="00A81312" w:rsidP="00A81312">
            <w:r w:rsidRPr="00A81312">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7DD51" w14:textId="77777777" w:rsidR="00A81312" w:rsidRPr="00A81312" w:rsidRDefault="00A81312" w:rsidP="00A81312">
            <w:r w:rsidRPr="00A81312">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26369" w14:textId="77777777" w:rsidR="00A81312" w:rsidRPr="00A81312" w:rsidRDefault="00A81312" w:rsidP="00A81312">
            <w:r w:rsidRPr="00A81312">
              <w:t>heating</w:t>
            </w:r>
          </w:p>
        </w:tc>
      </w:tr>
      <w:tr w:rsidR="00A81312" w:rsidRPr="00A81312" w14:paraId="614F6D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8D3D0" w14:textId="77777777" w:rsidR="00A81312" w:rsidRPr="00A81312" w:rsidRDefault="00A81312" w:rsidP="00A81312">
            <w:r w:rsidRPr="00A81312">
              <w:t>Hi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279C1" w14:textId="77777777" w:rsidR="00A81312" w:rsidRPr="00A81312" w:rsidRDefault="00A81312" w:rsidP="00A81312">
            <w:r w:rsidRPr="00A81312">
              <w:t>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59484" w14:textId="77777777" w:rsidR="00A81312" w:rsidRPr="00A81312" w:rsidRDefault="00A81312" w:rsidP="00A81312">
            <w:r w:rsidRPr="00A81312">
              <w:t>based on/referring to the higher calorific value</w:t>
            </w:r>
          </w:p>
        </w:tc>
      </w:tr>
      <w:tr w:rsidR="00A81312" w:rsidRPr="00A81312" w14:paraId="10E2B3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E64D4" w14:textId="77777777" w:rsidR="00A81312" w:rsidRPr="00A81312" w:rsidRDefault="00A81312" w:rsidP="00A81312">
            <w:r w:rsidRPr="00A81312">
              <w:t>HN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EE597" w14:textId="77777777" w:rsidR="00A81312" w:rsidRPr="00A81312" w:rsidRDefault="00A81312" w:rsidP="00A81312">
            <w:r w:rsidRPr="00A81312">
              <w:t>Heiznetz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AC420" w14:textId="77777777" w:rsidR="00A81312" w:rsidRPr="00A81312" w:rsidRDefault="00A81312" w:rsidP="00A81312">
            <w:r w:rsidRPr="00A81312">
              <w:t>heating network</w:t>
            </w:r>
          </w:p>
        </w:tc>
      </w:tr>
      <w:tr w:rsidR="00A81312" w:rsidRPr="00A81312" w14:paraId="0CF9AB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037DDB" w14:textId="77777777" w:rsidR="00A81312" w:rsidRPr="00A81312" w:rsidRDefault="00A81312" w:rsidP="00A81312">
            <w:r w:rsidRPr="00A81312">
              <w:t>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03211" w14:textId="77777777" w:rsidR="00A81312" w:rsidRPr="00A81312" w:rsidRDefault="00A81312" w:rsidP="00A81312">
            <w:r w:rsidRPr="00A81312">
              <w:t>Wärmeerzeuger (Spitzenlastkessel, -brenner)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DAB84" w14:textId="77777777" w:rsidR="00A81312" w:rsidRPr="00A81312" w:rsidRDefault="00A81312" w:rsidP="00A81312">
            <w:r w:rsidRPr="00A81312">
              <w:t>heat generator (peak load boiler, burner)</w:t>
            </w:r>
          </w:p>
        </w:tc>
      </w:tr>
      <w:tr w:rsidR="00A81312" w:rsidRPr="00A81312" w14:paraId="7BC0D2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121A1" w14:textId="77777777" w:rsidR="00A81312" w:rsidRPr="00A81312" w:rsidRDefault="00A81312" w:rsidP="00A81312">
            <w:r w:rsidRPr="00A81312">
              <w:t>Hs/Hi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3F9E1" w14:textId="77777777" w:rsidR="00A81312" w:rsidRPr="00A81312" w:rsidRDefault="00A81312" w:rsidP="00A81312">
            <w:r w:rsidRPr="00A81312">
              <w:t>Brennwert zu Heizwert (Umrechnungsfaktor)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5DECB" w14:textId="77777777" w:rsidR="00A81312" w:rsidRPr="00A81312" w:rsidRDefault="00A81312" w:rsidP="00A81312">
            <w:r w:rsidRPr="00A81312">
              <w:t>higher to lower calorific value (conversion factor)</w:t>
            </w:r>
          </w:p>
        </w:tc>
      </w:tr>
      <w:tr w:rsidR="00A81312" w:rsidRPr="00A81312" w14:paraId="244CC8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95723" w14:textId="77777777" w:rsidR="00A81312" w:rsidRPr="00A81312" w:rsidRDefault="00A81312" w:rsidP="00A81312">
            <w:r w:rsidRPr="00A81312">
              <w:t>lower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0A0F9" w14:textId="77777777" w:rsidR="00A81312" w:rsidRPr="00A81312" w:rsidRDefault="00A81312" w:rsidP="00A81312">
            <w:r w:rsidRPr="00A81312">
              <w:t>untere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C4055" w14:textId="77777777" w:rsidR="00A81312" w:rsidRPr="00A81312" w:rsidRDefault="00A81312" w:rsidP="00A81312">
            <w:r w:rsidRPr="00A81312">
              <w:t>lower</w:t>
            </w:r>
          </w:p>
        </w:tc>
      </w:tr>
      <w:tr w:rsidR="00A81312" w:rsidRPr="00A81312" w14:paraId="3513CA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3FB17" w14:textId="77777777" w:rsidR="00A81312" w:rsidRPr="00A81312" w:rsidRDefault="00A81312" w:rsidP="00A81312">
            <w:r w:rsidRPr="00A81312">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4641F" w14:textId="77777777" w:rsidR="00A81312" w:rsidRPr="00A81312" w:rsidRDefault="00A81312" w:rsidP="00A81312">
            <w:r w:rsidRPr="00A81312">
              <w:t>mittlere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1A6AB" w14:textId="77777777" w:rsidR="00A81312" w:rsidRPr="00A81312" w:rsidRDefault="00A81312" w:rsidP="00A81312">
            <w:r w:rsidRPr="00A81312">
              <w:t>middle</w:t>
            </w:r>
          </w:p>
        </w:tc>
      </w:tr>
      <w:tr w:rsidR="00A81312" w:rsidRPr="00A81312" w14:paraId="708E80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83520" w14:textId="77777777" w:rsidR="00A81312" w:rsidRPr="00A81312" w:rsidRDefault="00A81312" w:rsidP="00A81312">
            <w:r w:rsidRPr="00A81312">
              <w:t>min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AE2DD" w14:textId="77777777" w:rsidR="00A81312" w:rsidRPr="00A81312" w:rsidRDefault="00A81312" w:rsidP="00A81312">
            <w:r w:rsidRPr="00A81312">
              <w:t>minimal, Mindest-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E3B1D" w14:textId="77777777" w:rsidR="00A81312" w:rsidRPr="00A81312" w:rsidRDefault="00A81312" w:rsidP="00A81312">
            <w:r w:rsidRPr="00A81312">
              <w:t>minimal, minimum</w:t>
            </w:r>
          </w:p>
        </w:tc>
      </w:tr>
      <w:tr w:rsidR="00A81312" w:rsidRPr="00A81312" w14:paraId="5651B5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C69EF" w14:textId="77777777" w:rsidR="00A81312" w:rsidRPr="00A81312" w:rsidRDefault="00A81312" w:rsidP="00A81312">
            <w:r w:rsidRPr="00A81312">
              <w:t>mod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8C911" w14:textId="77777777" w:rsidR="00A81312" w:rsidRPr="00A81312" w:rsidRDefault="00A81312" w:rsidP="00A81312">
            <w:r w:rsidRPr="00A81312">
              <w:t>Modulations-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689CF" w14:textId="77777777" w:rsidR="00A81312" w:rsidRPr="00A81312" w:rsidRDefault="00A81312" w:rsidP="00A81312">
            <w:r w:rsidRPr="00A81312">
              <w:t>modulation</w:t>
            </w:r>
          </w:p>
        </w:tc>
      </w:tr>
      <w:tr w:rsidR="00A81312" w:rsidRPr="00A81312" w14:paraId="4F7B10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E47D2" w14:textId="77777777" w:rsidR="00A81312" w:rsidRPr="00A81312" w:rsidRDefault="00A81312" w:rsidP="00A81312">
            <w:r w:rsidRPr="00A81312">
              <w:t>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609CC" w14:textId="77777777" w:rsidR="00A81312" w:rsidRPr="00A81312" w:rsidRDefault="00A81312" w:rsidP="00A81312">
            <w:r w:rsidRPr="00A81312">
              <w:t>Wärmenetz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2AE06" w14:textId="77777777" w:rsidR="00A81312" w:rsidRPr="00A81312" w:rsidRDefault="00A81312" w:rsidP="00A81312">
            <w:r w:rsidRPr="00A81312">
              <w:t>heat network</w:t>
            </w:r>
          </w:p>
        </w:tc>
      </w:tr>
      <w:tr w:rsidR="00A81312" w:rsidRPr="00A81312" w14:paraId="0A0208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7C0EE" w14:textId="77777777" w:rsidR="00A81312" w:rsidRPr="00A81312" w:rsidRDefault="00A81312" w:rsidP="00A81312">
            <w:r w:rsidRPr="00A81312">
              <w:t>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15070" w14:textId="77777777" w:rsidR="00A81312" w:rsidRPr="00A81312" w:rsidRDefault="00A81312" w:rsidP="00A81312">
            <w:r w:rsidRPr="00A81312">
              <w: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7BAB2" w14:textId="77777777" w:rsidR="00A81312" w:rsidRPr="00A81312" w:rsidRDefault="00A81312" w:rsidP="00A81312">
            <w:r w:rsidRPr="00A81312">
              <w:t>operation</w:t>
            </w:r>
          </w:p>
        </w:tc>
      </w:tr>
      <w:tr w:rsidR="00A81312" w:rsidRPr="00A81312" w14:paraId="0F53DC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179F5" w14:textId="77777777" w:rsidR="00A81312" w:rsidRPr="00A81312" w:rsidRDefault="00A81312" w:rsidP="00A81312">
            <w:r w:rsidRPr="00A81312">
              <w:t>outg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05657" w14:textId="77777777" w:rsidR="00A81312" w:rsidRPr="00A81312" w:rsidRDefault="00A81312" w:rsidP="00A81312">
            <w:r w:rsidRPr="00A81312">
              <w:t>Erzeugernutzwärmeabgabe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D1322" w14:textId="77777777" w:rsidR="00A81312" w:rsidRPr="00A81312" w:rsidRDefault="00A81312" w:rsidP="00A81312">
            <w:r w:rsidRPr="00A81312">
              <w:t>useful output (energy) of a heat generator</w:t>
            </w:r>
          </w:p>
        </w:tc>
      </w:tr>
      <w:tr w:rsidR="00A81312" w:rsidRPr="00A81312" w14:paraId="74F3B8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9F844" w14:textId="77777777" w:rsidR="00A81312" w:rsidRPr="00A81312" w:rsidRDefault="00A81312" w:rsidP="00A81312">
            <w:r w:rsidRPr="00A81312">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61C18" w14:textId="77777777" w:rsidR="00A81312" w:rsidRPr="00A81312" w:rsidRDefault="00A81312" w:rsidP="00A81312">
            <w:r w:rsidRPr="00A81312">
              <w:t>primär-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0CB4B" w14:textId="77777777" w:rsidR="00A81312" w:rsidRPr="00A81312" w:rsidRDefault="00A81312" w:rsidP="00A81312">
            <w:r w:rsidRPr="00A81312">
              <w:t>primary</w:t>
            </w:r>
          </w:p>
        </w:tc>
      </w:tr>
      <w:tr w:rsidR="00A81312" w:rsidRPr="00A81312" w14:paraId="30089E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68EE1" w14:textId="77777777" w:rsidR="00A81312" w:rsidRPr="00A81312" w:rsidRDefault="00A81312" w:rsidP="00A81312">
            <w:r w:rsidRPr="00A81312">
              <w:t>Pint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41598" w14:textId="77777777" w:rsidR="00A81312" w:rsidRPr="00A81312" w:rsidRDefault="00A81312" w:rsidP="00A81312">
            <w:r w:rsidRPr="00A81312">
              <w:t>Teillast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D497B" w14:textId="77777777" w:rsidR="00A81312" w:rsidRPr="00A81312" w:rsidRDefault="00A81312" w:rsidP="00A81312">
            <w:r w:rsidRPr="00A81312">
              <w:t>partial load</w:t>
            </w:r>
          </w:p>
        </w:tc>
      </w:tr>
      <w:tr w:rsidR="00A81312" w:rsidRPr="00A81312" w14:paraId="4AF26B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E70D4" w14:textId="77777777" w:rsidR="00A81312" w:rsidRPr="00A81312" w:rsidRDefault="00A81312" w:rsidP="00A81312">
            <w:r w:rsidRPr="00A81312">
              <w:t>prod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B505B" w14:textId="77777777" w:rsidR="00A81312" w:rsidRPr="00A81312" w:rsidRDefault="00A81312" w:rsidP="00A81312">
            <w:r w:rsidRPr="00A81312">
              <w:t>produziert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676A5" w14:textId="77777777" w:rsidR="00A81312" w:rsidRPr="00A81312" w:rsidRDefault="00A81312" w:rsidP="00A81312">
            <w:r w:rsidRPr="00A81312">
              <w:t>produced</w:t>
            </w:r>
          </w:p>
        </w:tc>
      </w:tr>
      <w:tr w:rsidR="00A81312" w:rsidRPr="00A81312" w14:paraId="1985AEB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821EF" w14:textId="77777777" w:rsidR="00A81312" w:rsidRPr="00A81312" w:rsidRDefault="00A81312" w:rsidP="00A81312">
            <w:r w:rsidRPr="00A81312">
              <w:t>PS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A9FDF" w14:textId="77777777" w:rsidR="00A81312" w:rsidRPr="00A81312" w:rsidRDefault="00A81312" w:rsidP="00A81312">
            <w:r w:rsidRPr="00A81312">
              <w:t>Pufferspeicher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403E1" w14:textId="77777777" w:rsidR="00A81312" w:rsidRPr="00A81312" w:rsidRDefault="00A81312" w:rsidP="00A81312">
            <w:r w:rsidRPr="00A81312">
              <w:t>buffer tank</w:t>
            </w:r>
          </w:p>
        </w:tc>
      </w:tr>
      <w:tr w:rsidR="00A81312" w:rsidRPr="00A81312" w14:paraId="194B77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CBCD5" w14:textId="77777777" w:rsidR="00A81312" w:rsidRPr="00A81312" w:rsidRDefault="00A81312" w:rsidP="00A81312">
            <w:r w:rsidRPr="00A81312">
              <w:lastRenderedPageBreak/>
              <w:t>RA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5181D" w14:textId="77777777" w:rsidR="00A81312" w:rsidRPr="00A81312" w:rsidRDefault="00A81312" w:rsidP="00A81312">
            <w:r w:rsidRPr="00A81312">
              <w:t>Rücklauftemperatur bei Auslegungsbedingungen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AD71E" w14:textId="77777777" w:rsidR="00A81312" w:rsidRPr="00A81312" w:rsidRDefault="00A81312" w:rsidP="00A81312">
            <w:r w:rsidRPr="00A81312">
              <w:t>return temperature at design conditions</w:t>
            </w:r>
          </w:p>
        </w:tc>
      </w:tr>
      <w:tr w:rsidR="00A81312" w:rsidRPr="00A81312" w14:paraId="168F24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F2458" w14:textId="77777777" w:rsidR="00A81312" w:rsidRPr="00A81312" w:rsidRDefault="00A81312" w:rsidP="00A81312">
            <w:r w:rsidRPr="00A81312">
              <w:t>RL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24B5D" w14:textId="77777777" w:rsidR="00A81312" w:rsidRPr="00A81312" w:rsidRDefault="00A81312" w:rsidP="00A81312">
            <w:r w:rsidRPr="00A81312">
              <w:t>Rücklauftemperatur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21151" w14:textId="77777777" w:rsidR="00A81312" w:rsidRPr="00A81312" w:rsidRDefault="00A81312" w:rsidP="00A81312">
            <w:r w:rsidRPr="00A81312">
              <w:t>return temperature</w:t>
            </w:r>
          </w:p>
        </w:tc>
      </w:tr>
      <w:tr w:rsidR="00A81312" w:rsidRPr="00A81312" w14:paraId="0BD9C2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36DD2" w14:textId="77777777" w:rsidR="00A81312" w:rsidRPr="00A81312" w:rsidRDefault="00A81312" w:rsidP="00A81312">
            <w:r w:rsidRPr="00A81312">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8BE3F" w14:textId="77777777" w:rsidR="00A81312" w:rsidRPr="00A81312" w:rsidRDefault="00A81312" w:rsidP="00A81312">
            <w:r w:rsidRPr="00A81312">
              <w:t>Sommer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75021" w14:textId="77777777" w:rsidR="00A81312" w:rsidRPr="00A81312" w:rsidRDefault="00A81312" w:rsidP="00A81312">
            <w:r w:rsidRPr="00A81312">
              <w:t>summer</w:t>
            </w:r>
          </w:p>
        </w:tc>
      </w:tr>
      <w:tr w:rsidR="00A81312" w:rsidRPr="00A81312" w14:paraId="64E431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EF1CA" w14:textId="77777777" w:rsidR="00A81312" w:rsidRPr="00A81312" w:rsidRDefault="00A81312" w:rsidP="00A81312">
            <w:r w:rsidRPr="00A81312">
              <w:t>Start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E9D9C" w14:textId="77777777" w:rsidR="00A81312" w:rsidRPr="00A81312" w:rsidRDefault="00A81312" w:rsidP="00A81312">
            <w:r w:rsidRPr="00A81312">
              <w:t>Start-Vorgang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1519A" w14:textId="77777777" w:rsidR="00A81312" w:rsidRPr="00A81312" w:rsidRDefault="00A81312" w:rsidP="00A81312">
            <w:r w:rsidRPr="00A81312">
              <w:t>start process</w:t>
            </w:r>
          </w:p>
        </w:tc>
      </w:tr>
      <w:tr w:rsidR="00A81312" w:rsidRPr="00A81312" w14:paraId="0D4E36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D092D" w14:textId="77777777" w:rsidR="00A81312" w:rsidRPr="00A81312" w:rsidRDefault="00A81312" w:rsidP="00A81312">
            <w:r w:rsidRPr="00A81312">
              <w:t>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5D9AB" w14:textId="77777777" w:rsidR="00A81312" w:rsidRPr="00A81312" w:rsidRDefault="00A81312" w:rsidP="00A81312">
            <w:r w:rsidRPr="00A81312">
              <w:t>elektrische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C322F" w14:textId="77777777" w:rsidR="00A81312" w:rsidRPr="00A81312" w:rsidRDefault="00A81312" w:rsidP="00A81312">
            <w:r w:rsidRPr="00A81312">
              <w:t>electrical energy</w:t>
            </w:r>
          </w:p>
        </w:tc>
      </w:tr>
      <w:tr w:rsidR="00A81312" w:rsidRPr="00A81312" w14:paraId="6D85FB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55429" w14:textId="77777777" w:rsidR="00A81312" w:rsidRPr="00A81312" w:rsidRDefault="00A81312" w:rsidP="00A81312">
            <w:r w:rsidRPr="00A81312">
              <w:t>th,CHP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CA6848" w14:textId="77777777" w:rsidR="00A81312" w:rsidRPr="00A81312" w:rsidRDefault="00A81312" w:rsidP="00A81312">
            <w:r w:rsidRPr="00A81312">
              <w:t>thermisch der KWK-Anlage (ohne Spitzenlastkessel)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F85A0" w14:textId="77777777" w:rsidR="00A81312" w:rsidRPr="00A81312" w:rsidRDefault="00A81312" w:rsidP="00A81312">
            <w:r w:rsidRPr="00A81312">
              <w:t>thermal of the CHP plant (without peak load boiler)</w:t>
            </w:r>
          </w:p>
        </w:tc>
      </w:tr>
      <w:tr w:rsidR="00A81312" w:rsidRPr="00A81312" w14:paraId="78F9B500"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E11B2" w14:textId="77777777" w:rsidR="00A81312" w:rsidRPr="00A81312" w:rsidRDefault="00A81312" w:rsidP="00A81312">
            <w:r w:rsidRPr="00A81312">
              <w:rPr>
                <w:b/>
                <w:bCs/>
              </w:rPr>
              <w:t>Wind-Energie-Anlagen (WEA)</w:t>
            </w:r>
          </w:p>
        </w:tc>
      </w:tr>
      <w:tr w:rsidR="00A81312" w:rsidRPr="00A81312" w14:paraId="052669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1AAF3" w14:textId="77777777" w:rsidR="00A81312" w:rsidRPr="00A81312" w:rsidRDefault="00A81312" w:rsidP="00A81312">
            <w:r w:rsidRPr="00A81312">
              <w:t>prod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8001F" w14:textId="77777777" w:rsidR="00A81312" w:rsidRPr="00A81312" w:rsidRDefault="00A81312" w:rsidP="00A81312">
            <w:r w:rsidRPr="00A81312">
              <w:t>produziert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988EC" w14:textId="77777777" w:rsidR="00A81312" w:rsidRPr="00A81312" w:rsidRDefault="00A81312" w:rsidP="00A81312">
            <w:r w:rsidRPr="00A81312">
              <w:t>produced</w:t>
            </w:r>
          </w:p>
        </w:tc>
      </w:tr>
      <w:tr w:rsidR="00A81312" w:rsidRPr="00A81312" w14:paraId="16CDF4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DB9F7" w14:textId="77777777" w:rsidR="00A81312" w:rsidRPr="00A81312" w:rsidRDefault="00A81312" w:rsidP="00A81312">
            <w:r w:rsidRPr="00A81312">
              <w:t>WEA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411AC" w14:textId="77777777" w:rsidR="00A81312" w:rsidRPr="00A81312" w:rsidRDefault="00A81312" w:rsidP="00A81312">
            <w:r w:rsidRPr="00A81312">
              <w:t>Wind-Energie-Anlage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6BE44" w14:textId="77777777" w:rsidR="00A81312" w:rsidRPr="00A81312" w:rsidRDefault="00A81312" w:rsidP="00A81312">
            <w:r w:rsidRPr="00A81312">
              <w:t>wind turbine generator system (WTGS)</w:t>
            </w:r>
          </w:p>
        </w:tc>
      </w:tr>
      <w:tr w:rsidR="00A81312" w:rsidRPr="00A81312" w14:paraId="71A356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5E604" w14:textId="77777777" w:rsidR="00A81312" w:rsidRPr="00A81312" w:rsidRDefault="00A81312" w:rsidP="00A81312">
            <w:r w:rsidRPr="00A81312">
              <w:t>Rotor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61D78" w14:textId="77777777" w:rsidR="00A81312" w:rsidRPr="00A81312" w:rsidRDefault="00A81312" w:rsidP="00A81312">
            <w:r w:rsidRPr="00A81312">
              <w:t>an zentraler Drehachse angebrachtes aerodynamisch wirksames Bauteil der WEA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53B5E" w14:textId="77777777" w:rsidR="00A81312" w:rsidRPr="00A81312" w:rsidRDefault="00A81312" w:rsidP="00A81312">
            <w:r w:rsidRPr="00A81312">
              <w:t>aerodynamically effective component of the WTGS attached to the central axis of rotation</w:t>
            </w:r>
          </w:p>
        </w:tc>
      </w:tr>
      <w:tr w:rsidR="00A81312" w:rsidRPr="00A81312" w14:paraId="3953FF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B1033" w14:textId="77777777" w:rsidR="00A81312" w:rsidRPr="00A81312" w:rsidRDefault="00A81312" w:rsidP="00A81312">
            <w:r w:rsidRPr="00A81312">
              <w:t>WK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92CF3" w14:textId="77777777" w:rsidR="00A81312" w:rsidRPr="00A81312" w:rsidRDefault="00A81312" w:rsidP="00A81312">
            <w:r w:rsidRPr="00A81312">
              <w:t>Windgeschwindigkeitsklasse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E377F" w14:textId="77777777" w:rsidR="00A81312" w:rsidRPr="00A81312" w:rsidRDefault="00A81312" w:rsidP="00A81312">
            <w:r w:rsidRPr="00A81312">
              <w:t>wind speed class</w:t>
            </w:r>
          </w:p>
        </w:tc>
      </w:tr>
      <w:tr w:rsidR="00A81312" w:rsidRPr="00A81312" w14:paraId="20F74A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B7900" w14:textId="77777777" w:rsidR="00A81312" w:rsidRPr="00A81312" w:rsidRDefault="00A81312" w:rsidP="00A81312">
            <w:r w:rsidRPr="00A81312">
              <w:t>Weib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DE4DF" w14:textId="77777777" w:rsidR="00A81312" w:rsidRPr="00A81312" w:rsidRDefault="00A81312" w:rsidP="00A81312">
            <w:r w:rsidRPr="00A81312">
              <w:t>Weibull Faktoren (Skalierung und Form)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A1F9C1" w14:textId="77777777" w:rsidR="00A81312" w:rsidRPr="00A81312" w:rsidRDefault="00A81312" w:rsidP="00A81312">
            <w:r w:rsidRPr="00A81312">
              <w:t>Weibull factors (scaling and shape)</w:t>
            </w:r>
          </w:p>
        </w:tc>
      </w:tr>
      <w:tr w:rsidR="00A81312" w:rsidRPr="00A81312" w14:paraId="1E1298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3596A" w14:textId="77777777" w:rsidR="00A81312" w:rsidRPr="00A81312" w:rsidRDefault="00A81312" w:rsidP="00A81312">
            <w:r w:rsidRPr="00A81312">
              <w:t>Wind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A03B6" w14:textId="77777777" w:rsidR="00A81312" w:rsidRPr="00A81312" w:rsidRDefault="00A81312" w:rsidP="00A81312">
            <w:r w:rsidRPr="00A81312">
              <w:t>Wind (atmosphärische Luftströmung)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D2C8A" w14:textId="77777777" w:rsidR="00A81312" w:rsidRPr="00A81312" w:rsidRDefault="00A81312" w:rsidP="00A81312">
            <w:r w:rsidRPr="00A81312">
              <w:t>Wind (atmospheric air flow)</w:t>
            </w:r>
          </w:p>
        </w:tc>
      </w:tr>
      <w:tr w:rsidR="00A81312" w:rsidRPr="00A81312" w14:paraId="557E2A33"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7156F" w14:textId="77777777" w:rsidR="00A81312" w:rsidRPr="00A81312" w:rsidRDefault="00A81312" w:rsidP="00A81312">
            <w:r w:rsidRPr="00A81312">
              <w:rPr>
                <w:b/>
                <w:bCs/>
              </w:rPr>
              <w:t>Photovoltaik (PV)</w:t>
            </w:r>
          </w:p>
        </w:tc>
      </w:tr>
      <w:tr w:rsidR="00A81312" w:rsidRPr="00A81312" w14:paraId="559866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5CF6D" w14:textId="77777777" w:rsidR="00A81312" w:rsidRPr="00A81312" w:rsidRDefault="00A81312" w:rsidP="00A81312">
            <w:r w:rsidRPr="00A81312">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36DD4" w14:textId="77777777" w:rsidR="00A81312" w:rsidRPr="00A81312" w:rsidRDefault="00A81312" w:rsidP="00A81312">
            <w:r w:rsidRPr="00A81312">
              <w:t>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920B4" w14:textId="77777777" w:rsidR="00A81312" w:rsidRPr="00A81312" w:rsidRDefault="00A81312" w:rsidP="00A81312">
            <w:r w:rsidRPr="00A81312">
              <w:t>demand</w:t>
            </w:r>
          </w:p>
        </w:tc>
      </w:tr>
      <w:tr w:rsidR="00A81312" w:rsidRPr="00A81312" w14:paraId="63B4BC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5469B" w14:textId="77777777" w:rsidR="00A81312" w:rsidRPr="00A81312" w:rsidRDefault="00A81312" w:rsidP="00A81312">
            <w:r w:rsidRPr="00A81312">
              <w:t>Batt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29C39" w14:textId="77777777" w:rsidR="00A81312" w:rsidRPr="00A81312" w:rsidRDefault="00A81312" w:rsidP="00A81312">
            <w:r w:rsidRPr="00A81312">
              <w:t>Batterie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01079" w14:textId="77777777" w:rsidR="00A81312" w:rsidRPr="00A81312" w:rsidRDefault="00A81312" w:rsidP="00A81312">
            <w:r w:rsidRPr="00A81312">
              <w:t>battery</w:t>
            </w:r>
          </w:p>
        </w:tc>
      </w:tr>
      <w:tr w:rsidR="00A81312" w:rsidRPr="00A81312" w14:paraId="0983D3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67CE8" w14:textId="77777777" w:rsidR="00A81312" w:rsidRPr="00A81312" w:rsidRDefault="00A81312" w:rsidP="00A81312">
            <w:r w:rsidRPr="00A81312">
              <w:t>Dis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29E22" w14:textId="77777777" w:rsidR="00A81312" w:rsidRPr="00A81312" w:rsidRDefault="00A81312" w:rsidP="00A81312">
            <w:r w:rsidRPr="00A81312">
              <w:t>Entladung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94D9F" w14:textId="77777777" w:rsidR="00A81312" w:rsidRPr="00A81312" w:rsidRDefault="00A81312" w:rsidP="00A81312">
            <w:r w:rsidRPr="00A81312">
              <w:t>discharge</w:t>
            </w:r>
          </w:p>
        </w:tc>
      </w:tr>
      <w:tr w:rsidR="00A81312" w:rsidRPr="00A81312" w14:paraId="069E0C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DA5D7" w14:textId="77777777" w:rsidR="00A81312" w:rsidRPr="00A81312" w:rsidRDefault="00A81312" w:rsidP="00A81312">
            <w:r w:rsidRPr="00A81312">
              <w:t>DLE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FEFD7" w14:textId="77777777" w:rsidR="00A81312" w:rsidRPr="00A81312" w:rsidRDefault="00A81312" w:rsidP="00A81312">
            <w:r w:rsidRPr="00A81312">
              <w:t>Durchlauferhitzer (elektrisch, zur 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0D091" w14:textId="77777777" w:rsidR="00A81312" w:rsidRPr="00A81312" w:rsidRDefault="00A81312" w:rsidP="00A81312">
            <w:r w:rsidRPr="00A81312">
              <w:t>instantaneous water heater (electric, for heating drinking water)</w:t>
            </w:r>
          </w:p>
        </w:tc>
      </w:tr>
      <w:tr w:rsidR="00A81312" w:rsidRPr="00A81312" w14:paraId="25768A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C769E" w14:textId="77777777" w:rsidR="00A81312" w:rsidRPr="00A81312" w:rsidRDefault="00A81312" w:rsidP="00A81312">
            <w:r w:rsidRPr="00A81312">
              <w:lastRenderedPageBreak/>
              <w:t>DOD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F8D2D" w14:textId="77777777" w:rsidR="00A81312" w:rsidRPr="00A81312" w:rsidRDefault="00A81312" w:rsidP="00A81312">
            <w:r w:rsidRPr="00A81312">
              <w:t>Entladetiefe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7C1E7" w14:textId="77777777" w:rsidR="00A81312" w:rsidRPr="00A81312" w:rsidRDefault="00A81312" w:rsidP="00A81312">
            <w:r w:rsidRPr="00A81312">
              <w:t>depth of discharge</w:t>
            </w:r>
          </w:p>
        </w:tc>
      </w:tr>
      <w:tr w:rsidR="00A81312" w:rsidRPr="00A81312" w14:paraId="092A8D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BD9DE" w14:textId="77777777" w:rsidR="00A81312" w:rsidRPr="00A81312" w:rsidRDefault="00A81312" w:rsidP="00A81312">
            <w:r w:rsidRPr="00A81312">
              <w:t>eff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1E82D" w14:textId="77777777" w:rsidR="00A81312" w:rsidRPr="00A81312" w:rsidRDefault="00A81312" w:rsidP="00A81312">
            <w:r w:rsidRPr="00A81312">
              <w:t>effektiv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4C79D" w14:textId="77777777" w:rsidR="00A81312" w:rsidRPr="00A81312" w:rsidRDefault="00A81312" w:rsidP="00A81312">
            <w:r w:rsidRPr="00A81312">
              <w:t>effective</w:t>
            </w:r>
          </w:p>
        </w:tc>
      </w:tr>
      <w:tr w:rsidR="00A81312" w:rsidRPr="00A81312" w14:paraId="36DD08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4566D" w14:textId="77777777" w:rsidR="00A81312" w:rsidRPr="00A81312" w:rsidRDefault="00A81312" w:rsidP="00A81312">
            <w:r w:rsidRPr="00A81312">
              <w: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45A08" w14:textId="77777777" w:rsidR="00A81312" w:rsidRPr="00A81312" w:rsidRDefault="00A81312" w:rsidP="00A81312">
            <w:r w:rsidRPr="00A81312">
              <w:t>elektrisch, elektrische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EB4DB" w14:textId="77777777" w:rsidR="00A81312" w:rsidRPr="00A81312" w:rsidRDefault="00A81312" w:rsidP="00A81312">
            <w:r w:rsidRPr="00A81312">
              <w:t>electrical, electrical energy</w:t>
            </w:r>
          </w:p>
        </w:tc>
      </w:tr>
      <w:tr w:rsidR="00A81312" w:rsidRPr="00A81312" w14:paraId="08CE50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DBA45" w14:textId="77777777" w:rsidR="00A81312" w:rsidRPr="00A81312" w:rsidRDefault="00A81312" w:rsidP="00A81312">
            <w:r w:rsidRPr="00A81312">
              <w:t>ESP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FD291" w14:textId="77777777" w:rsidR="00A81312" w:rsidRPr="00A81312" w:rsidRDefault="00A81312" w:rsidP="00A81312">
            <w:r w:rsidRPr="00A81312">
              <w:t>Elektrischer Warmwasserspeicher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DD4EC" w14:textId="77777777" w:rsidR="00A81312" w:rsidRPr="00A81312" w:rsidRDefault="00A81312" w:rsidP="00A81312">
            <w:r w:rsidRPr="00A81312">
              <w:t>electric hot water tank</w:t>
            </w:r>
          </w:p>
        </w:tc>
      </w:tr>
      <w:tr w:rsidR="00A81312" w:rsidRPr="00A81312" w14:paraId="6D5271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6C482" w14:textId="77777777" w:rsidR="00A81312" w:rsidRPr="00A81312" w:rsidRDefault="00A81312" w:rsidP="00A81312">
            <w:r w:rsidRPr="00A81312">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D9A39" w14:textId="77777777" w:rsidR="00A81312" w:rsidRPr="00A81312" w:rsidRDefault="00A81312" w:rsidP="00A81312">
            <w:r w:rsidRPr="00A81312">
              <w:t>Aufnahme, Entnahme (aus dem öffentlichen 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2653C" w14:textId="77777777" w:rsidR="00A81312" w:rsidRPr="00A81312" w:rsidRDefault="00A81312" w:rsidP="00A81312">
            <w:r w:rsidRPr="00A81312">
              <w:t>intake, withdrawal (from the public grid)</w:t>
            </w:r>
          </w:p>
        </w:tc>
      </w:tr>
      <w:tr w:rsidR="00A81312" w:rsidRPr="00A81312" w14:paraId="172E88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CEF5E" w14:textId="77777777" w:rsidR="00A81312" w:rsidRPr="00A81312" w:rsidRDefault="00A81312" w:rsidP="00A81312">
            <w:r w:rsidRPr="00A81312">
              <w:t>loss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7B426" w14:textId="77777777" w:rsidR="00A81312" w:rsidRPr="00A81312" w:rsidRDefault="00A81312" w:rsidP="00A81312">
            <w:r w:rsidRPr="00A81312">
              <w:t>Verlust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70F31" w14:textId="77777777" w:rsidR="00A81312" w:rsidRPr="00A81312" w:rsidRDefault="00A81312" w:rsidP="00A81312">
            <w:r w:rsidRPr="00A81312">
              <w:t>loss</w:t>
            </w:r>
          </w:p>
        </w:tc>
      </w:tr>
      <w:tr w:rsidR="00A81312" w:rsidRPr="00A81312" w14:paraId="4169E4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AAA64" w14:textId="77777777" w:rsidR="00A81312" w:rsidRPr="00A81312" w:rsidRDefault="00A81312" w:rsidP="00A81312">
            <w:r w:rsidRPr="00A81312">
              <w:t>ges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7B730" w14:textId="77777777" w:rsidR="00A81312" w:rsidRPr="00A81312" w:rsidRDefault="00A81312" w:rsidP="00A81312">
            <w:r w:rsidRPr="00A81312">
              <w:t>gesamt, summiert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B85D4" w14:textId="77777777" w:rsidR="00A81312" w:rsidRPr="00A81312" w:rsidRDefault="00A81312" w:rsidP="00A81312">
            <w:r w:rsidRPr="00A81312">
              <w:t>total, summed</w:t>
            </w:r>
          </w:p>
        </w:tc>
      </w:tr>
      <w:tr w:rsidR="00A81312" w:rsidRPr="00A81312" w14:paraId="14CFD7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65EA47" w14:textId="77777777" w:rsidR="00A81312" w:rsidRPr="00A81312" w:rsidRDefault="00A81312" w:rsidP="00A81312">
            <w:r w:rsidRPr="00A81312">
              <w:t>nenn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971C5" w14:textId="77777777" w:rsidR="00A81312" w:rsidRPr="00A81312" w:rsidRDefault="00A81312" w:rsidP="00A81312">
            <w:r w:rsidRPr="00A81312">
              <w:t>Nenn-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E7373" w14:textId="77777777" w:rsidR="00A81312" w:rsidRPr="00A81312" w:rsidRDefault="00A81312" w:rsidP="00A81312">
            <w:r w:rsidRPr="00A81312">
              <w:t>nominal</w:t>
            </w:r>
          </w:p>
        </w:tc>
      </w:tr>
      <w:tr w:rsidR="00A81312" w:rsidRPr="00A81312" w14:paraId="1BEF42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35442" w14:textId="77777777" w:rsidR="00A81312" w:rsidRPr="00A81312" w:rsidRDefault="00A81312" w:rsidP="00A81312">
            <w:r w:rsidRPr="00A81312">
              <w:t>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40CB1" w14:textId="77777777" w:rsidR="00A81312" w:rsidRPr="00A81312" w:rsidRDefault="00A81312" w:rsidP="00A81312">
            <w:r w:rsidRPr="00A81312">
              <w:t>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7BC49" w14:textId="77777777" w:rsidR="00A81312" w:rsidRPr="00A81312" w:rsidRDefault="00A81312" w:rsidP="00A81312">
            <w:r w:rsidRPr="00A81312">
              <w:t>useful</w:t>
            </w:r>
          </w:p>
        </w:tc>
      </w:tr>
      <w:tr w:rsidR="00A81312" w:rsidRPr="00A81312" w14:paraId="7A1418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6ACEC" w14:textId="77777777" w:rsidR="00A81312" w:rsidRPr="00A81312" w:rsidRDefault="00A81312" w:rsidP="00A81312">
            <w:r w:rsidRPr="00A81312">
              <w:t>oB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B4A8B5" w14:textId="77777777" w:rsidR="00A81312" w:rsidRPr="00A81312" w:rsidRDefault="00A81312" w:rsidP="00A81312">
            <w:r w:rsidRPr="00A81312">
              <w:t>Ohne Batterie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912D3" w14:textId="77777777" w:rsidR="00A81312" w:rsidRPr="00A81312" w:rsidRDefault="00A81312" w:rsidP="00A81312">
            <w:r w:rsidRPr="00A81312">
              <w:t>without battery</w:t>
            </w:r>
          </w:p>
        </w:tc>
      </w:tr>
      <w:tr w:rsidR="00A81312" w:rsidRPr="00A81312" w14:paraId="2A349C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20803" w14:textId="77777777" w:rsidR="00A81312" w:rsidRPr="00A81312" w:rsidRDefault="00A81312" w:rsidP="00A81312">
            <w:r w:rsidRPr="00A81312">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A5C0B" w14:textId="77777777" w:rsidR="00A81312" w:rsidRPr="00A81312" w:rsidRDefault="00A81312" w:rsidP="00A81312">
            <w:r w:rsidRPr="00A81312">
              <w:t>Abgabe, Rückspeisung (in das öffentliche 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9DCB2" w14:textId="77777777" w:rsidR="00A81312" w:rsidRPr="00A81312" w:rsidRDefault="00A81312" w:rsidP="00A81312">
            <w:r w:rsidRPr="00A81312">
              <w:t>supply, feedback (into the public grid)</w:t>
            </w:r>
          </w:p>
        </w:tc>
      </w:tr>
      <w:tr w:rsidR="00A81312" w:rsidRPr="00A81312" w14:paraId="5E4FA7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627FC" w14:textId="77777777" w:rsidR="00A81312" w:rsidRPr="00A81312" w:rsidRDefault="00A81312" w:rsidP="00A81312">
            <w:r w:rsidRPr="00A81312">
              <w:t>perf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8BDD2" w14:textId="77777777" w:rsidR="00A81312" w:rsidRPr="00A81312" w:rsidRDefault="00A81312" w:rsidP="00A81312">
            <w:r w:rsidRPr="00A81312">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701DF" w14:textId="77777777" w:rsidR="00A81312" w:rsidRPr="00A81312" w:rsidRDefault="00A81312" w:rsidP="00A81312">
            <w:r w:rsidRPr="00A81312">
              <w:t>performance</w:t>
            </w:r>
          </w:p>
        </w:tc>
      </w:tr>
      <w:tr w:rsidR="00A81312" w:rsidRPr="00A81312" w14:paraId="0B1034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750F2" w14:textId="77777777" w:rsidR="00A81312" w:rsidRPr="00A81312" w:rsidRDefault="00A81312" w:rsidP="00A81312">
            <w:r w:rsidRPr="00A81312">
              <w:t>pk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91D7E" w14:textId="77777777" w:rsidR="00A81312" w:rsidRPr="00A81312" w:rsidRDefault="00A81312" w:rsidP="00A81312">
            <w:r w:rsidRPr="00A81312">
              <w:t>spitzen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D52D9" w14:textId="77777777" w:rsidR="00A81312" w:rsidRPr="00A81312" w:rsidRDefault="00A81312" w:rsidP="00A81312">
            <w:r w:rsidRPr="00A81312">
              <w:t>peak</w:t>
            </w:r>
          </w:p>
        </w:tc>
      </w:tr>
      <w:tr w:rsidR="00A81312" w:rsidRPr="00A81312" w14:paraId="2A836E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CEC60" w14:textId="77777777" w:rsidR="00A81312" w:rsidRPr="00A81312" w:rsidRDefault="00A81312" w:rsidP="00A81312">
            <w:r w:rsidRPr="00A81312">
              <w:t>prod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4C132" w14:textId="77777777" w:rsidR="00A81312" w:rsidRPr="00A81312" w:rsidRDefault="00A81312" w:rsidP="00A81312">
            <w:r w:rsidRPr="00A81312">
              <w:t>produziert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455FC" w14:textId="77777777" w:rsidR="00A81312" w:rsidRPr="00A81312" w:rsidRDefault="00A81312" w:rsidP="00A81312">
            <w:r w:rsidRPr="00A81312">
              <w:t>produced</w:t>
            </w:r>
          </w:p>
        </w:tc>
      </w:tr>
      <w:tr w:rsidR="00A81312" w:rsidRPr="00A81312" w14:paraId="0CD6CF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5E8EE" w14:textId="77777777" w:rsidR="00A81312" w:rsidRPr="00A81312" w:rsidRDefault="00A81312" w:rsidP="00A81312">
            <w:r w:rsidRPr="00A81312">
              <w:t>PV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598AD" w14:textId="77777777" w:rsidR="00A81312" w:rsidRPr="00A81312" w:rsidRDefault="00A81312" w:rsidP="00A81312">
            <w:r w:rsidRPr="00A81312">
              <w:t>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2EF0BF" w14:textId="77777777" w:rsidR="00A81312" w:rsidRPr="00A81312" w:rsidRDefault="00A81312" w:rsidP="00A81312">
            <w:r w:rsidRPr="00A81312">
              <w:t>photovoltaics</w:t>
            </w:r>
          </w:p>
        </w:tc>
      </w:tr>
      <w:tr w:rsidR="00A81312" w:rsidRPr="00A81312" w14:paraId="763A61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98566" w14:textId="77777777" w:rsidR="00A81312" w:rsidRPr="00A81312" w:rsidRDefault="00A81312" w:rsidP="00A81312">
            <w:r w:rsidRPr="00A81312">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F6F53" w14:textId="77777777" w:rsidR="00A81312" w:rsidRPr="00A81312" w:rsidRDefault="00A81312" w:rsidP="00A81312">
            <w:r w:rsidRPr="00A81312">
              <w:t>(bezogen auf eine) Energiemenge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E91C1" w14:textId="77777777" w:rsidR="00A81312" w:rsidRPr="00A81312" w:rsidRDefault="00A81312" w:rsidP="00A81312">
            <w:r w:rsidRPr="00A81312">
              <w:t>(related to a) quantity of energy</w:t>
            </w:r>
          </w:p>
        </w:tc>
      </w:tr>
      <w:tr w:rsidR="00A81312" w:rsidRPr="00A81312" w14:paraId="3B6D0A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54AB4" w14:textId="77777777" w:rsidR="00A81312" w:rsidRPr="00A81312" w:rsidRDefault="00A81312" w:rsidP="00A81312">
            <w:r w:rsidRPr="00A81312">
              <w:t>ref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FBE39" w14:textId="77777777" w:rsidR="00A81312" w:rsidRPr="00A81312" w:rsidRDefault="00A81312" w:rsidP="00A81312">
            <w:r w:rsidRPr="00A81312">
              <w:t>Referenz-, Bezugs-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15A95" w14:textId="77777777" w:rsidR="00A81312" w:rsidRPr="00A81312" w:rsidRDefault="00A81312" w:rsidP="00A81312">
            <w:r w:rsidRPr="00A81312">
              <w:t>reference</w:t>
            </w:r>
          </w:p>
        </w:tc>
      </w:tr>
      <w:tr w:rsidR="00A81312" w:rsidRPr="00A81312" w14:paraId="3DB90D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87628" w14:textId="77777777" w:rsidR="00A81312" w:rsidRPr="00A81312" w:rsidRDefault="00A81312" w:rsidP="00A81312">
            <w:r w:rsidRPr="00A81312">
              <w:t>sol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9D504" w14:textId="77777777" w:rsidR="00A81312" w:rsidRPr="00A81312" w:rsidRDefault="00A81312" w:rsidP="00A81312">
            <w:r w:rsidRPr="00A81312">
              <w:t>solar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DD749" w14:textId="77777777" w:rsidR="00A81312" w:rsidRPr="00A81312" w:rsidRDefault="00A81312" w:rsidP="00A81312">
            <w:r w:rsidRPr="00A81312">
              <w:t>solar</w:t>
            </w:r>
          </w:p>
        </w:tc>
      </w:tr>
      <w:tr w:rsidR="00A81312" w:rsidRPr="00A81312" w14:paraId="5D5366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12689" w14:textId="77777777" w:rsidR="00A81312" w:rsidRPr="00A81312" w:rsidRDefault="00A81312" w:rsidP="00A81312">
            <w:r w:rsidRPr="00A81312">
              <w:t>TGA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040EA" w14:textId="77777777" w:rsidR="00A81312" w:rsidRPr="00A81312" w:rsidRDefault="00A81312" w:rsidP="00A81312">
            <w:r w:rsidRPr="00A81312">
              <w:t>Technische Gebäudeausstattung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7479F" w14:textId="77777777" w:rsidR="00A81312" w:rsidRPr="00A81312" w:rsidRDefault="00A81312" w:rsidP="00A81312">
            <w:r w:rsidRPr="00A81312">
              <w:t>technical building equipment</w:t>
            </w:r>
          </w:p>
        </w:tc>
      </w:tr>
      <w:tr w:rsidR="00A81312" w:rsidRPr="00A81312" w14:paraId="145857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D3C44" w14:textId="77777777" w:rsidR="00A81312" w:rsidRPr="00A81312" w:rsidRDefault="00A81312" w:rsidP="00A81312">
            <w:r w:rsidRPr="00A81312">
              <w:t>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DE7B4" w14:textId="77777777" w:rsidR="00A81312" w:rsidRPr="00A81312" w:rsidRDefault="00A81312" w:rsidP="00A81312">
            <w:r w:rsidRPr="00A81312">
              <w:t>Wärmepumpe (elektrisch)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EA68D" w14:textId="77777777" w:rsidR="00A81312" w:rsidRPr="00A81312" w:rsidRDefault="00A81312" w:rsidP="00A81312">
            <w:r w:rsidRPr="00A81312">
              <w:t>heat pump (electric)</w:t>
            </w:r>
          </w:p>
        </w:tc>
      </w:tr>
    </w:tbl>
    <w:p w14:paraId="1C33C2E7" w14:textId="77777777" w:rsidR="00A81312" w:rsidRPr="00A81312" w:rsidRDefault="00A81312" w:rsidP="00A81312">
      <w:pPr>
        <w:rPr>
          <w:b/>
          <w:bCs/>
        </w:rPr>
      </w:pPr>
      <w:r w:rsidRPr="00A81312">
        <w:rPr>
          <w:b/>
          <w:bCs/>
        </w:rPr>
        <w:t>3.4Systematik der Indizierung</w:t>
      </w:r>
    </w:p>
    <w:p w14:paraId="08C8CA6C" w14:textId="77777777" w:rsidR="00A81312" w:rsidRPr="00A81312" w:rsidRDefault="00A81312" w:rsidP="00A81312">
      <w:r w:rsidRPr="00A81312">
        <w:lastRenderedPageBreak/>
        <w:t>Die Indizierung der Kennwerte der Anlagentechnik wird nach Bild 3 durchgeführt. Die Varianten der Anlagensysteme, Verfahrensschritte und Energiearten sind hierin ebenfalls aufgeführt.</w:t>
      </w:r>
    </w:p>
    <w:p w14:paraId="1A0A550C" w14:textId="6A38F531" w:rsidR="00A81312" w:rsidRPr="00A81312" w:rsidRDefault="00A81312" w:rsidP="00A81312">
      <w:r w:rsidRPr="00A81312">
        <w:drawing>
          <wp:inline distT="0" distB="0" distL="0" distR="0" wp14:anchorId="5DE97E09" wp14:editId="36580808">
            <wp:extent cx="4191000" cy="3063240"/>
            <wp:effectExtent l="0" t="0" r="0" b="3810"/>
            <wp:docPr id="1127636428" name="Grafik 8" descr="Bild 3: Schema der Indiz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ld 3: Schema der Indizieru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3063240"/>
                    </a:xfrm>
                    <a:prstGeom prst="rect">
                      <a:avLst/>
                    </a:prstGeom>
                    <a:noFill/>
                    <a:ln>
                      <a:noFill/>
                    </a:ln>
                  </pic:spPr>
                </pic:pic>
              </a:graphicData>
            </a:graphic>
          </wp:inline>
        </w:drawing>
      </w:r>
    </w:p>
    <w:p w14:paraId="196D6F99" w14:textId="77777777" w:rsidR="00A81312" w:rsidRPr="00A81312" w:rsidRDefault="00A81312" w:rsidP="00A81312">
      <w:pPr>
        <w:rPr>
          <w:b/>
          <w:bCs/>
        </w:rPr>
      </w:pPr>
      <w:r w:rsidRPr="00A81312">
        <w:rPr>
          <w:b/>
          <w:bCs/>
        </w:rPr>
        <w:t>Bild 3 — Schema der Indizierung</w:t>
      </w:r>
    </w:p>
    <w:p w14:paraId="165F09F1" w14:textId="77777777" w:rsidR="00A81312" w:rsidRPr="00A81312" w:rsidRDefault="00A81312" w:rsidP="00A81312">
      <w:pPr>
        <w:rPr>
          <w:b/>
          <w:bCs/>
        </w:rPr>
      </w:pPr>
      <w:r w:rsidRPr="00A81312">
        <w:rPr>
          <w:b/>
          <w:bCs/>
        </w:rPr>
        <w:t>4Verknüpfung der Teile der Reihe DIN/TS 18599</w:t>
      </w:r>
    </w:p>
    <w:p w14:paraId="570D0F5B" w14:textId="77777777" w:rsidR="00A81312" w:rsidRPr="00A81312" w:rsidRDefault="00A81312" w:rsidP="00A81312">
      <w:pPr>
        <w:rPr>
          <w:b/>
          <w:bCs/>
        </w:rPr>
      </w:pPr>
      <w:r w:rsidRPr="00A81312">
        <w:rPr>
          <w:b/>
          <w:bCs/>
        </w:rPr>
        <w:t>4.1Allgemeines</w:t>
      </w:r>
    </w:p>
    <w:p w14:paraId="2B1307BA" w14:textId="77777777" w:rsidR="00A81312" w:rsidRPr="00A81312" w:rsidRDefault="00A81312" w:rsidP="00A81312">
      <w:r w:rsidRPr="00A81312">
        <w:t>4.2 und 4.3</w:t>
      </w:r>
    </w:p>
    <w:p w14:paraId="141C331B" w14:textId="77777777" w:rsidR="00A81312" w:rsidRPr="00A81312" w:rsidRDefault="00A81312" w:rsidP="00A81312">
      <w:r w:rsidRPr="00A81312">
        <w:t>–fassen notwendige Eingangsgrößen zur Anwendung des vorliegenden Dokuments zusammen, und</w:t>
      </w:r>
    </w:p>
    <w:p w14:paraId="18E13FB1" w14:textId="77777777" w:rsidR="00A81312" w:rsidRPr="00A81312" w:rsidRDefault="00A81312" w:rsidP="00A81312">
      <w:r w:rsidRPr="00A81312">
        <w:t>–geben einen Überblick zur Verwendung hier berechneter Bilanzanteile in anderen Teilen der Reihe DIN/TS 18599.</w:t>
      </w:r>
    </w:p>
    <w:p w14:paraId="14553B93" w14:textId="77777777" w:rsidR="00A81312" w:rsidRPr="00A81312" w:rsidRDefault="00A81312" w:rsidP="00A81312">
      <w:r w:rsidRPr="00A81312">
        <w:t>Auf eine vertiefende Erläuterung der Größen sowie die Angabe von Gründen für die Datenübergabe wird der Übersichtlichkeit halber verzichtet.</w:t>
      </w:r>
    </w:p>
    <w:p w14:paraId="24DB3AD0" w14:textId="77777777" w:rsidR="00A81312" w:rsidRPr="00A81312" w:rsidRDefault="00A81312" w:rsidP="00A81312">
      <w:r w:rsidRPr="00A81312">
        <w:t>Dieses Dokument dient der Berechnung der Verluste und des Hilfsenergieaufwands der Wärmeerzeugung für die weitere Bilanzierung nach DIN/TS 18599-1 und der erzeugten elektrischen Energie.</w:t>
      </w:r>
    </w:p>
    <w:p w14:paraId="096C1130" w14:textId="77777777" w:rsidR="00A81312" w:rsidRPr="00A81312" w:rsidRDefault="00A81312" w:rsidP="00A81312">
      <w:pPr>
        <w:rPr>
          <w:b/>
          <w:bCs/>
        </w:rPr>
      </w:pPr>
      <w:r w:rsidRPr="00A81312">
        <w:rPr>
          <w:b/>
          <w:bCs/>
        </w:rPr>
        <w:t>4.2Eingangsgrößen aus anderen Teilen der Reihe DIN/TS 18599</w:t>
      </w:r>
    </w:p>
    <w:p w14:paraId="11DC06D4" w14:textId="77777777" w:rsidR="00A81312" w:rsidRPr="00A81312" w:rsidRDefault="00A81312" w:rsidP="00A81312">
      <w:r w:rsidRPr="00A81312">
        <w:t>Tabelle 3 zeigt die Eingangsgrößen aus anderen Teilen und Tabelle 4 die Ausgangsgrößen für andere Teile der Reihe DIN/TS 18599.</w:t>
      </w:r>
    </w:p>
    <w:p w14:paraId="40FEA2D2" w14:textId="77777777" w:rsidR="00A81312" w:rsidRPr="00A81312" w:rsidRDefault="00A81312" w:rsidP="00A81312">
      <w:pPr>
        <w:rPr>
          <w:b/>
          <w:bCs/>
        </w:rPr>
      </w:pPr>
      <w:r w:rsidRPr="00A81312">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698"/>
        <w:gridCol w:w="800"/>
        <w:gridCol w:w="1564"/>
      </w:tblGrid>
      <w:tr w:rsidR="00A81312" w:rsidRPr="00A81312" w14:paraId="3F2DB48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B927C9" w14:textId="77777777" w:rsidR="00A81312" w:rsidRPr="00A81312" w:rsidRDefault="00A81312" w:rsidP="00A81312">
            <w:r w:rsidRPr="00A81312">
              <w:lastRenderedPageBreak/>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380729" w14:textId="77777777" w:rsidR="00A81312" w:rsidRPr="00A81312" w:rsidRDefault="00A81312" w:rsidP="00A81312">
            <w:r w:rsidRPr="00A8131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779221" w14:textId="77777777" w:rsidR="00A81312" w:rsidRPr="00A81312" w:rsidRDefault="00A81312" w:rsidP="00A81312">
            <w:r w:rsidRPr="00A81312">
              <w:t>Quelle</w:t>
            </w:r>
          </w:p>
        </w:tc>
      </w:tr>
      <w:tr w:rsidR="00A81312" w:rsidRPr="00A81312" w14:paraId="2B52A4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4B11B" w14:textId="77777777" w:rsidR="00A81312" w:rsidRPr="00A81312" w:rsidRDefault="00A81312" w:rsidP="00A81312">
            <w:r w:rsidRPr="00A81312">
              <w:t>Endenergiebedarf für 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BB4CE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0EEB6" w14:textId="77777777" w:rsidR="00A81312" w:rsidRPr="00A81312" w:rsidRDefault="00A81312" w:rsidP="00A81312">
            <w:r w:rsidRPr="00A81312">
              <w:t>DIN/TS 18599-1</w:t>
            </w:r>
          </w:p>
        </w:tc>
      </w:tr>
      <w:tr w:rsidR="00A81312" w:rsidRPr="00A81312" w14:paraId="17DE90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8E8FD0" w14:textId="77777777" w:rsidR="00A81312" w:rsidRPr="00A81312" w:rsidRDefault="00A81312" w:rsidP="00A81312">
            <w:r w:rsidRPr="00A81312">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FE55F" w14:textId="77777777" w:rsidR="00A81312" w:rsidRPr="00A81312" w:rsidRDefault="00A81312" w:rsidP="00A81312">
            <w:r w:rsidRPr="00A8131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F39F0" w14:textId="77777777" w:rsidR="00A81312" w:rsidRPr="00A81312" w:rsidRDefault="00A81312" w:rsidP="00A81312">
            <w:r w:rsidRPr="00A81312">
              <w:t>DIN/TS 18599-1</w:t>
            </w:r>
          </w:p>
        </w:tc>
      </w:tr>
      <w:tr w:rsidR="00A81312" w:rsidRPr="00A81312" w14:paraId="314253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5AFA1C" w14:textId="77777777" w:rsidR="00A81312" w:rsidRPr="00A81312" w:rsidRDefault="00A81312" w:rsidP="00A81312">
            <w:r w:rsidRPr="00A81312">
              <w:t>Primärenergiefaktor für 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9DC10"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C2E20" w14:textId="77777777" w:rsidR="00A81312" w:rsidRPr="00A81312" w:rsidRDefault="00A81312" w:rsidP="00A81312">
            <w:r w:rsidRPr="00A81312">
              <w:t>DIN/TS 18599-1</w:t>
            </w:r>
          </w:p>
        </w:tc>
      </w:tr>
      <w:tr w:rsidR="00A81312" w:rsidRPr="00A81312" w14:paraId="764FA2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79C463" w14:textId="77777777" w:rsidR="00A81312" w:rsidRPr="00A81312" w:rsidRDefault="00A81312" w:rsidP="00A81312">
            <w:r w:rsidRPr="00A81312">
              <w:t>Primärenergiefaktor für verwendeten Brennstoff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FE48D" w14:textId="77777777" w:rsidR="00A81312" w:rsidRPr="00A81312" w:rsidRDefault="00A81312" w:rsidP="00A81312">
            <w:r w:rsidRPr="00A81312">
              <w:rPr>
                <w:i/>
                <w:iCs/>
              </w:rPr>
              <w:t>f</w:t>
            </w:r>
            <w:r w:rsidRPr="00A81312">
              <w:t> </w:t>
            </w:r>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FE637" w14:textId="77777777" w:rsidR="00A81312" w:rsidRPr="00A81312" w:rsidRDefault="00A81312" w:rsidP="00A81312">
            <w:r w:rsidRPr="00A81312">
              <w:t>DIN/TS 18599-1</w:t>
            </w:r>
          </w:p>
        </w:tc>
      </w:tr>
      <w:tr w:rsidR="00A81312" w:rsidRPr="00A81312" w14:paraId="4F39FCB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1AC0A6" w14:textId="77777777" w:rsidR="00A81312" w:rsidRPr="00A81312" w:rsidRDefault="00A81312" w:rsidP="00A81312">
            <w:r w:rsidRPr="00A81312">
              <w:t>Verhältnis Brennwert/Heizwert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D95B7"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57F85" w14:textId="77777777" w:rsidR="00A81312" w:rsidRPr="00A81312" w:rsidRDefault="00A81312" w:rsidP="00A81312">
            <w:r w:rsidRPr="00A81312">
              <w:t>DIN/TS 18599-1</w:t>
            </w:r>
          </w:p>
        </w:tc>
      </w:tr>
      <w:tr w:rsidR="00A81312" w:rsidRPr="00A81312" w14:paraId="64421E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9FD0F0" w14:textId="77777777" w:rsidR="00A81312" w:rsidRPr="00A81312" w:rsidRDefault="00A81312" w:rsidP="00A81312">
            <w:r w:rsidRPr="00A81312">
              <w:t>Endenergiebedarf für das Heizsystem durch die Elektro-Wärmepumpe (wird in DIN/TS 18599-5 als </w:t>
            </w:r>
            <w:r w:rsidRPr="00A81312">
              <w:rPr>
                <w:i/>
                <w:iCs/>
              </w:rPr>
              <w:t>Q</w:t>
            </w:r>
            <w:r w:rsidRPr="00A8131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F81B2"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F62E7" w14:textId="77777777" w:rsidR="00A81312" w:rsidRPr="00A81312" w:rsidRDefault="00A81312" w:rsidP="00A81312">
            <w:r w:rsidRPr="00A81312">
              <w:t>DIN/TS 18599-5</w:t>
            </w:r>
          </w:p>
        </w:tc>
      </w:tr>
      <w:tr w:rsidR="00A81312" w:rsidRPr="00A81312" w14:paraId="4619B8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9B9B08" w14:textId="77777777" w:rsidR="00A81312" w:rsidRPr="00A81312" w:rsidRDefault="00A81312" w:rsidP="00A81312">
            <w:r w:rsidRPr="00A81312">
              <w:t>Endenergiebedarf für das Heizsystem durch elektrisch beheizten Wärmerzeuger mit PV-Betrieb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7738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6B710" w14:textId="77777777" w:rsidR="00A81312" w:rsidRPr="00A81312" w:rsidRDefault="00A81312" w:rsidP="00A81312">
            <w:r w:rsidRPr="00A81312">
              <w:t>DIN/TS 18599-5</w:t>
            </w:r>
          </w:p>
        </w:tc>
      </w:tr>
      <w:tr w:rsidR="00A81312" w:rsidRPr="00A81312" w14:paraId="2B131E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BB8E9B" w14:textId="77777777" w:rsidR="00A81312" w:rsidRPr="00A81312" w:rsidRDefault="00A81312" w:rsidP="00A81312">
            <w:r w:rsidRPr="00A81312">
              <w:t>Endenergiebedarf für den 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ABE9B"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F022D" w14:textId="77777777" w:rsidR="00A81312" w:rsidRPr="00A81312" w:rsidRDefault="00A81312" w:rsidP="00A81312">
            <w:r w:rsidRPr="00A81312">
              <w:t>DIN/TS 18599-5</w:t>
            </w:r>
          </w:p>
        </w:tc>
      </w:tr>
      <w:tr w:rsidR="00A81312" w:rsidRPr="00A81312" w14:paraId="32CB70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93C5B3" w14:textId="77777777" w:rsidR="00A81312" w:rsidRPr="00A81312" w:rsidRDefault="00A81312" w:rsidP="00A81312">
            <w:r w:rsidRPr="00A81312">
              <w:t>Erzeugernutzwärmeabgabe an das Heizungssystem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42D76"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0BBA4" w14:textId="77777777" w:rsidR="00A81312" w:rsidRPr="00A81312" w:rsidRDefault="00A81312" w:rsidP="00A81312">
            <w:r w:rsidRPr="00A81312">
              <w:t>DIN/TS 18599-5</w:t>
            </w:r>
          </w:p>
        </w:tc>
      </w:tr>
      <w:tr w:rsidR="00A81312" w:rsidRPr="00A81312" w14:paraId="0B3FB1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944AE" w14:textId="77777777" w:rsidR="00A81312" w:rsidRPr="00A81312" w:rsidRDefault="00A81312" w:rsidP="00A81312">
            <w:r w:rsidRPr="00A81312">
              <w:t>monatliche rechnerische 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CA4DF" w14:textId="77777777" w:rsidR="00A81312" w:rsidRPr="00A81312" w:rsidRDefault="00A81312" w:rsidP="00A81312">
            <w:r w:rsidRPr="00A8131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DDACD" w14:textId="77777777" w:rsidR="00A81312" w:rsidRPr="00A81312" w:rsidRDefault="00A81312" w:rsidP="00A81312">
            <w:r w:rsidRPr="00A81312">
              <w:t>DIN/TS 18599-5</w:t>
            </w:r>
          </w:p>
        </w:tc>
      </w:tr>
      <w:tr w:rsidR="00A81312" w:rsidRPr="00A81312" w14:paraId="29AC9A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98332" w14:textId="77777777" w:rsidR="00A81312" w:rsidRPr="00A81312" w:rsidRDefault="00A81312" w:rsidP="00A81312">
            <w:r w:rsidRPr="00A81312">
              <w:t>Rechnerische Betriebstage (im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AED22" w14:textId="77777777" w:rsidR="00A81312" w:rsidRPr="00A81312" w:rsidRDefault="00A81312" w:rsidP="00A81312">
            <w:r w:rsidRPr="00A81312">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E7EE45" w14:textId="77777777" w:rsidR="00A81312" w:rsidRPr="00A81312" w:rsidRDefault="00A81312" w:rsidP="00A81312">
            <w:r w:rsidRPr="00A81312">
              <w:t>DIN/TS 18599-5</w:t>
            </w:r>
          </w:p>
        </w:tc>
      </w:tr>
      <w:tr w:rsidR="00A81312" w:rsidRPr="00A81312" w14:paraId="5B836B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ABD98D" w14:textId="77777777" w:rsidR="00A81312" w:rsidRPr="00A81312" w:rsidRDefault="00A81312" w:rsidP="00A81312">
            <w:r w:rsidRPr="00A81312">
              <w:t>Erzeugernutzwärmeabgabe an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C5CD4B"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16C45" w14:textId="77777777" w:rsidR="00A81312" w:rsidRPr="00A81312" w:rsidRDefault="00A81312" w:rsidP="00A81312">
            <w:r w:rsidRPr="00A81312">
              <w:t>DIN/TS 18599-6</w:t>
            </w:r>
          </w:p>
        </w:tc>
      </w:tr>
      <w:tr w:rsidR="00A81312" w:rsidRPr="00A81312" w14:paraId="0A8194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BF3469" w14:textId="77777777" w:rsidR="00A81312" w:rsidRPr="00A81312" w:rsidRDefault="00A81312" w:rsidP="00A81312">
            <w:r w:rsidRPr="00A81312">
              <w:t>Erzeugernutzwärmeabgabe für Absorptionskältemaschine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4A7B1B"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1A848" w14:textId="77777777" w:rsidR="00A81312" w:rsidRPr="00A81312" w:rsidRDefault="00A81312" w:rsidP="00A81312">
            <w:r w:rsidRPr="00A81312">
              <w:t>DIN/TS 18599-7</w:t>
            </w:r>
          </w:p>
        </w:tc>
      </w:tr>
      <w:tr w:rsidR="00A81312" w:rsidRPr="00A81312" w14:paraId="0558F4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1B3091" w14:textId="77777777" w:rsidR="00A81312" w:rsidRPr="00A81312" w:rsidRDefault="00A81312" w:rsidP="00A81312">
            <w:r w:rsidRPr="00A81312">
              <w:t>Erzeugernutzwärmeabgabe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2E7F8"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9DEE5" w14:textId="77777777" w:rsidR="00A81312" w:rsidRPr="00A81312" w:rsidRDefault="00A81312" w:rsidP="00A81312">
            <w:r w:rsidRPr="00A81312">
              <w:t>DIN/TS 18599-7</w:t>
            </w:r>
          </w:p>
        </w:tc>
      </w:tr>
      <w:tr w:rsidR="00A81312" w:rsidRPr="00A81312" w14:paraId="439BBE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9C14ED" w14:textId="77777777" w:rsidR="00A81312" w:rsidRPr="00A81312" w:rsidRDefault="00A81312" w:rsidP="00A81312">
            <w:r w:rsidRPr="00A81312">
              <w:lastRenderedPageBreak/>
              <w:t>Endenergiebedarf für die Trinkwasserwärmeerzeugung durch den Elektro-Durchlauferhitzer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DB92E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E7FDC" w14:textId="77777777" w:rsidR="00A81312" w:rsidRPr="00A81312" w:rsidRDefault="00A81312" w:rsidP="00A81312">
            <w:r w:rsidRPr="00A81312">
              <w:t>DIN/TS 18599-8</w:t>
            </w:r>
          </w:p>
        </w:tc>
      </w:tr>
      <w:tr w:rsidR="00A81312" w:rsidRPr="00A81312" w14:paraId="013DF9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DFEC88" w14:textId="77777777" w:rsidR="00A81312" w:rsidRPr="00A81312" w:rsidRDefault="00A81312" w:rsidP="00A81312">
            <w:r w:rsidRPr="00A81312">
              <w:t>Endenergiebedarf für die Trinkwasserwärmeerzeugung durch den Elektro-Trinkwasserspeicher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1FA77"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29800" w14:textId="77777777" w:rsidR="00A81312" w:rsidRPr="00A81312" w:rsidRDefault="00A81312" w:rsidP="00A81312">
            <w:r w:rsidRPr="00A81312">
              <w:t>DIN/TS 18599-8</w:t>
            </w:r>
          </w:p>
        </w:tc>
      </w:tr>
      <w:tr w:rsidR="00A81312" w:rsidRPr="00A81312" w14:paraId="4472E3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9EC08D" w14:textId="77777777" w:rsidR="00A81312" w:rsidRPr="00A81312" w:rsidRDefault="00A81312" w:rsidP="00A81312">
            <w:r w:rsidRPr="00A81312">
              <w:t>Endenergiebedarf für die Trinkwasserwärmeerzeugung durch die Elektro-Wärmepumpe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DC60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19A21" w14:textId="77777777" w:rsidR="00A81312" w:rsidRPr="00A81312" w:rsidRDefault="00A81312" w:rsidP="00A81312">
            <w:r w:rsidRPr="00A81312">
              <w:t>DIN/TS 18599-8</w:t>
            </w:r>
          </w:p>
        </w:tc>
      </w:tr>
      <w:tr w:rsidR="00A81312" w:rsidRPr="00A81312" w14:paraId="3BFAEC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94F576" w14:textId="77777777" w:rsidR="00A81312" w:rsidRPr="00A81312" w:rsidRDefault="00A81312" w:rsidP="00A81312">
            <w:r w:rsidRPr="00A81312">
              <w:t>Endenergiebedarf für den Trinkwarmwassererzeuger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95748"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62D76" w14:textId="77777777" w:rsidR="00A81312" w:rsidRPr="00A81312" w:rsidRDefault="00A81312" w:rsidP="00A81312">
            <w:r w:rsidRPr="00A81312">
              <w:t>DIN/TS 18599-8</w:t>
            </w:r>
          </w:p>
        </w:tc>
      </w:tr>
      <w:tr w:rsidR="00A81312" w:rsidRPr="00A81312" w14:paraId="533062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527BAD" w14:textId="77777777" w:rsidR="00A81312" w:rsidRPr="00A81312" w:rsidRDefault="00A81312" w:rsidP="00A81312">
            <w:r w:rsidRPr="00A81312">
              <w:t>Erzeugernutzwärmeabgabe an das Trinkwarmwassersystem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F5F23"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17989" w14:textId="77777777" w:rsidR="00A81312" w:rsidRPr="00A81312" w:rsidRDefault="00A81312" w:rsidP="00A81312">
            <w:r w:rsidRPr="00A81312">
              <w:t>DIN/TS 18599-8</w:t>
            </w:r>
          </w:p>
        </w:tc>
      </w:tr>
      <w:tr w:rsidR="00A81312" w:rsidRPr="00A81312" w14:paraId="04CEAE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1BB02" w14:textId="77777777" w:rsidR="00A81312" w:rsidRPr="00A81312" w:rsidRDefault="00A81312" w:rsidP="00A81312">
            <w:r w:rsidRPr="00A81312">
              <w:t>Hilfsenergieaufwand der elektrisch betriebenen Wärmepumpen zur Warmwasserbereitung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FF952" w14:textId="77777777" w:rsidR="00A81312" w:rsidRPr="00A81312" w:rsidRDefault="00A81312" w:rsidP="00A81312">
            <w:r w:rsidRPr="00A8131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C7E1C" w14:textId="77777777" w:rsidR="00A81312" w:rsidRPr="00A81312" w:rsidRDefault="00A81312" w:rsidP="00A81312">
            <w:r w:rsidRPr="00A81312">
              <w:t>DIN/TS 18599-8</w:t>
            </w:r>
          </w:p>
        </w:tc>
      </w:tr>
      <w:tr w:rsidR="00A81312" w:rsidRPr="00A81312" w14:paraId="2F833F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A4B4A" w14:textId="77777777" w:rsidR="00A81312" w:rsidRPr="00A81312" w:rsidRDefault="00A81312" w:rsidP="00A81312">
            <w:r w:rsidRPr="00A81312">
              <w:t>Anzahl der Stunden je 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71365" w14:textId="77777777" w:rsidR="00A81312" w:rsidRPr="00A81312" w:rsidRDefault="00A81312" w:rsidP="00A81312">
            <w:r w:rsidRPr="00A8131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00EC4" w14:textId="77777777" w:rsidR="00A81312" w:rsidRPr="00A81312" w:rsidRDefault="00A81312" w:rsidP="00A81312">
            <w:r w:rsidRPr="00A81312">
              <w:t>DIN/TS 18599-10</w:t>
            </w:r>
          </w:p>
        </w:tc>
      </w:tr>
      <w:tr w:rsidR="00A81312" w:rsidRPr="00A81312" w14:paraId="4B8646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264591" w14:textId="77777777" w:rsidR="00A81312" w:rsidRPr="00A81312" w:rsidRDefault="00A81312" w:rsidP="00A81312">
            <w:r w:rsidRPr="00A81312">
              <w:t>Tägliche Stunden mit (PV-)relevanter solarer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7B241" w14:textId="77777777" w:rsidR="00A81312" w:rsidRPr="00A81312" w:rsidRDefault="00A81312" w:rsidP="00A81312">
            <w:r w:rsidRPr="00A8131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8E34A3" w14:textId="77777777" w:rsidR="00A81312" w:rsidRPr="00A81312" w:rsidRDefault="00A81312" w:rsidP="00A81312">
            <w:r w:rsidRPr="00A81312">
              <w:t>DIN/TS 18599-10</w:t>
            </w:r>
          </w:p>
        </w:tc>
      </w:tr>
      <w:tr w:rsidR="00A81312" w:rsidRPr="00A81312" w14:paraId="1EABEC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5BD9A5" w14:textId="77777777" w:rsidR="00A81312" w:rsidRPr="00A81312" w:rsidRDefault="00A81312" w:rsidP="00A81312">
            <w:r w:rsidRPr="00A81312">
              <w:t>Anzahl der Tage je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99031" w14:textId="77777777" w:rsidR="00A81312" w:rsidRPr="00A81312" w:rsidRDefault="00A81312" w:rsidP="00A81312">
            <w:r w:rsidRPr="00A8131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D8E61" w14:textId="77777777" w:rsidR="00A81312" w:rsidRPr="00A81312" w:rsidRDefault="00A81312" w:rsidP="00A81312">
            <w:r w:rsidRPr="00A81312">
              <w:t>DIN/TS 18599-10</w:t>
            </w:r>
          </w:p>
        </w:tc>
      </w:tr>
      <w:tr w:rsidR="00A81312" w:rsidRPr="00A81312" w14:paraId="7B01D8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93BC0D" w14:textId="77777777" w:rsidR="00A81312" w:rsidRPr="00A81312" w:rsidRDefault="00A81312" w:rsidP="00A81312">
            <w:r w:rsidRPr="00A81312">
              <w:t>Mittlere monatliche Strahlungsintensität (wird in DIN/TS 18599-10 als </w:t>
            </w:r>
            <w:r w:rsidRPr="00A81312">
              <w:rPr>
                <w:i/>
                <w:iCs/>
              </w:rPr>
              <w:t>I</w:t>
            </w:r>
            <w:r w:rsidRPr="00A81312">
              <w:t>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22645" w14:textId="77777777" w:rsidR="00A81312" w:rsidRPr="00A81312" w:rsidRDefault="00A81312" w:rsidP="00A81312">
            <w:r w:rsidRPr="00A81312">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32651" w14:textId="77777777" w:rsidR="00A81312" w:rsidRPr="00A81312" w:rsidRDefault="00A81312" w:rsidP="00A81312">
            <w:r w:rsidRPr="00A81312">
              <w:t>DIN/TS 18599-10</w:t>
            </w:r>
          </w:p>
        </w:tc>
      </w:tr>
      <w:tr w:rsidR="00A81312" w:rsidRPr="00A81312" w14:paraId="16E2A2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86B65" w14:textId="77777777" w:rsidR="00A81312" w:rsidRPr="00A81312" w:rsidRDefault="00A81312" w:rsidP="00A81312">
            <w:r w:rsidRPr="00A81312">
              <w:t>mittlere monatliche Windgeschwindigkeit in 10 m Höhe über Grund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CAAAD"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C9667" w14:textId="77777777" w:rsidR="00A81312" w:rsidRPr="00A81312" w:rsidRDefault="00A81312" w:rsidP="00A81312">
            <w:r w:rsidRPr="00A81312">
              <w:t>DIN/TS 18599-10</w:t>
            </w:r>
          </w:p>
        </w:tc>
      </w:tr>
      <w:tr w:rsidR="00A81312" w:rsidRPr="00A81312" w14:paraId="6F4342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140CC" w14:textId="77777777" w:rsidR="00A81312" w:rsidRPr="00A81312" w:rsidRDefault="00A81312" w:rsidP="00A81312">
            <w:r w:rsidRPr="00A81312">
              <w:t>tägliche Stundenzahl mit relevanter solarer Einstrahlung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F8FEE" w14:textId="77777777" w:rsidR="00A81312" w:rsidRPr="00A81312" w:rsidRDefault="00A81312" w:rsidP="00A81312">
            <w:r w:rsidRPr="00A8131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14B51" w14:textId="77777777" w:rsidR="00A81312" w:rsidRPr="00A81312" w:rsidRDefault="00A81312" w:rsidP="00A81312">
            <w:r w:rsidRPr="00A81312">
              <w:t>DIN/TS 18599-10</w:t>
            </w:r>
          </w:p>
        </w:tc>
      </w:tr>
      <w:tr w:rsidR="00A81312" w:rsidRPr="00A81312" w14:paraId="174B73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5D4384" w14:textId="77777777" w:rsidR="00A81312" w:rsidRPr="00A81312" w:rsidRDefault="00A81312" w:rsidP="00A81312">
            <w:r w:rsidRPr="00A81312">
              <w:t>täglicher flächenbezogener Anwendungsstrombedarf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3D13B"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E99B3" w14:textId="77777777" w:rsidR="00A81312" w:rsidRPr="00A81312" w:rsidRDefault="00A81312" w:rsidP="00A81312">
            <w:r w:rsidRPr="00A81312">
              <w:t>DIN/TS 18599-10</w:t>
            </w:r>
          </w:p>
        </w:tc>
      </w:tr>
      <w:tr w:rsidR="00A81312" w:rsidRPr="00A81312" w14:paraId="395838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ADBCCD" w14:textId="77777777" w:rsidR="00A81312" w:rsidRPr="00A81312" w:rsidRDefault="00A81312" w:rsidP="00A81312">
            <w:r w:rsidRPr="00A81312">
              <w:t>Hilfsenergieaufwand des Wärmeerzeugers (wird aus den Monatswerten </w:t>
            </w:r>
            <w:r w:rsidRPr="00A81312">
              <w:rPr>
                <w:i/>
                <w:iCs/>
              </w:rPr>
              <w:t>W</w:t>
            </w:r>
            <w:r w:rsidRPr="00A81312">
              <w:t> in DIN/TS 18599-5 und </w:t>
            </w:r>
            <w:r w:rsidRPr="00A81312">
              <w:rPr>
                <w:i/>
                <w:iCs/>
              </w:rPr>
              <w:t>W</w:t>
            </w:r>
            <w:r w:rsidRPr="00A81312">
              <w:t> in DIN/TS 18599-8 als Jahresenergiekennwert gebildet)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30E308" w14:textId="77777777" w:rsidR="00A81312" w:rsidRPr="00A81312" w:rsidRDefault="00A81312" w:rsidP="00A81312">
            <w:r w:rsidRPr="00A8131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28C96" w14:textId="77777777" w:rsidR="00A81312" w:rsidRPr="00A81312" w:rsidRDefault="00A81312" w:rsidP="00A81312">
            <w:r w:rsidRPr="00A81312">
              <w:t xml:space="preserve">DIN/TS 18599-5; </w:t>
            </w:r>
            <w:r w:rsidRPr="00A81312">
              <w:lastRenderedPageBreak/>
              <w:t>DIN/TS 18599-8</w:t>
            </w:r>
          </w:p>
        </w:tc>
      </w:tr>
    </w:tbl>
    <w:p w14:paraId="0887CFF1" w14:textId="77777777" w:rsidR="00A81312" w:rsidRPr="00A81312" w:rsidRDefault="00A81312" w:rsidP="00A81312">
      <w:pPr>
        <w:rPr>
          <w:b/>
          <w:bCs/>
        </w:rPr>
      </w:pPr>
      <w:r w:rsidRPr="00A81312">
        <w:rPr>
          <w:b/>
          <w:bCs/>
        </w:rPr>
        <w:lastRenderedPageBreak/>
        <w:t>4.3Ausgangsgrößen für andere Teile der Reihe DIN/TS 18599</w:t>
      </w:r>
    </w:p>
    <w:p w14:paraId="5D40FE41" w14:textId="77777777" w:rsidR="00A81312" w:rsidRPr="00A81312" w:rsidRDefault="00A81312" w:rsidP="00A81312">
      <w:pPr>
        <w:rPr>
          <w:b/>
          <w:bCs/>
        </w:rPr>
      </w:pPr>
      <w:r w:rsidRPr="00A81312">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474"/>
        <w:gridCol w:w="800"/>
        <w:gridCol w:w="2600"/>
        <w:gridCol w:w="1188"/>
      </w:tblGrid>
      <w:tr w:rsidR="00A81312" w:rsidRPr="00A81312" w14:paraId="2E81B3B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66FC2D" w14:textId="77777777" w:rsidR="00A81312" w:rsidRPr="00A81312" w:rsidRDefault="00A81312" w:rsidP="00A81312">
            <w:r w:rsidRPr="00A8131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E507CB" w14:textId="77777777" w:rsidR="00A81312" w:rsidRPr="00A81312" w:rsidRDefault="00A81312" w:rsidP="00A81312">
            <w:r w:rsidRPr="00A8131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68A820" w14:textId="77777777" w:rsidR="00A81312" w:rsidRPr="00A81312" w:rsidRDefault="00A81312" w:rsidP="00A81312">
            <w:r w:rsidRPr="00A81312">
              <w:t>nach Unterabschnitt dieses Dokuments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06A201" w14:textId="77777777" w:rsidR="00A81312" w:rsidRPr="00A81312" w:rsidRDefault="00A81312" w:rsidP="00A81312">
            <w:r w:rsidRPr="00A81312">
              <w:t>Bezug</w:t>
            </w:r>
          </w:p>
        </w:tc>
      </w:tr>
      <w:tr w:rsidR="00A81312" w:rsidRPr="00A81312" w14:paraId="6DD6D1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D75109" w14:textId="77777777" w:rsidR="00A81312" w:rsidRPr="00A81312" w:rsidRDefault="00A81312" w:rsidP="00A81312">
            <w:r w:rsidRPr="00A81312">
              <w:t>Netto-Stromproduktion durch die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CA7E7"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21664" w14:textId="77777777" w:rsidR="00A81312" w:rsidRPr="00A81312" w:rsidRDefault="00A81312" w:rsidP="00A81312">
            <w:r w:rsidRPr="00A81312">
              <w:t>5.2.2; 5.3.4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1F37D" w14:textId="77777777" w:rsidR="00A81312" w:rsidRPr="00A81312" w:rsidRDefault="00A81312" w:rsidP="00A81312">
            <w:r w:rsidRPr="00A81312">
              <w:t>DIN/TS 18599-1</w:t>
            </w:r>
          </w:p>
        </w:tc>
      </w:tr>
      <w:tr w:rsidR="00A81312" w:rsidRPr="00A81312" w14:paraId="3B1E810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25C7EE" w14:textId="77777777" w:rsidR="00A81312" w:rsidRPr="00A81312" w:rsidRDefault="00A81312" w:rsidP="00A81312">
            <w:r w:rsidRPr="00A81312">
              <w:t>Primärenergiefaktor für Wärme aus dem Erzeugersystem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3ED45"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25AE9" w14:textId="77777777" w:rsidR="00A81312" w:rsidRPr="00A81312" w:rsidRDefault="00A81312" w:rsidP="00A81312">
            <w:r w:rsidRPr="00A81312">
              <w:t>5.2.5; 5.3.5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69DC0" w14:textId="77777777" w:rsidR="00A81312" w:rsidRPr="00A81312" w:rsidRDefault="00A81312" w:rsidP="00A81312">
            <w:r w:rsidRPr="00A81312">
              <w:t>DIN/TS 18599-1</w:t>
            </w:r>
          </w:p>
        </w:tc>
      </w:tr>
      <w:tr w:rsidR="00A81312" w:rsidRPr="00A81312" w14:paraId="3744EE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8BED0" w14:textId="77777777" w:rsidR="00A81312" w:rsidRPr="00A81312" w:rsidRDefault="00A81312" w:rsidP="00A81312">
            <w:r w:rsidRPr="00A81312">
              <w:t>Endenergiebedarf Wärme aus dem Erzeugersystem an der Gebäudegrenze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D002A"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8C137D" w14:textId="77777777" w:rsidR="00A81312" w:rsidRPr="00A81312" w:rsidRDefault="00A81312" w:rsidP="00A81312">
            <w:r w:rsidRPr="00A81312">
              <w:t>5.2.5; 5.3.5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48026" w14:textId="77777777" w:rsidR="00A81312" w:rsidRPr="00A81312" w:rsidRDefault="00A81312" w:rsidP="00A81312">
            <w:r w:rsidRPr="00A81312">
              <w:t>DIN/TS 18599-1</w:t>
            </w:r>
          </w:p>
        </w:tc>
      </w:tr>
      <w:tr w:rsidR="00A81312" w:rsidRPr="00A81312" w14:paraId="66FE32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72DD70" w14:textId="77777777" w:rsidR="00A81312" w:rsidRPr="00A81312" w:rsidRDefault="00A81312" w:rsidP="00A81312">
            <w:r w:rsidRPr="00A81312">
              <w:t>Endenergiebedarf der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5F365"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73E23" w14:textId="77777777" w:rsidR="00A81312" w:rsidRPr="00A81312" w:rsidRDefault="00A81312" w:rsidP="00A81312">
            <w:r w:rsidRPr="00A81312">
              <w:t>5.2.2; 5.3.5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79364" w14:textId="77777777" w:rsidR="00A81312" w:rsidRPr="00A81312" w:rsidRDefault="00A81312" w:rsidP="00A81312">
            <w:r w:rsidRPr="00A81312">
              <w:t>DIN/TS 18599-1</w:t>
            </w:r>
          </w:p>
        </w:tc>
      </w:tr>
      <w:tr w:rsidR="00A81312" w:rsidRPr="00A81312" w14:paraId="41270D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E53EA8" w14:textId="77777777" w:rsidR="00A81312" w:rsidRPr="00A81312" w:rsidRDefault="00A81312" w:rsidP="00A81312">
            <w:r w:rsidRPr="00A81312">
              <w:t>Endenergiebedarf des Wärmeerzeugers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1962A"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A88A6" w14:textId="77777777" w:rsidR="00A81312" w:rsidRPr="00A81312" w:rsidRDefault="00A81312" w:rsidP="00A81312">
            <w:r w:rsidRPr="00A81312">
              <w:t>5.2.2; 5.3.5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91569" w14:textId="77777777" w:rsidR="00A81312" w:rsidRPr="00A81312" w:rsidRDefault="00A81312" w:rsidP="00A81312">
            <w:r w:rsidRPr="00A81312">
              <w:t>DIN/TS 18599-1</w:t>
            </w:r>
          </w:p>
        </w:tc>
      </w:tr>
      <w:tr w:rsidR="00A81312" w:rsidRPr="00A81312" w14:paraId="3F06D3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2E5B84" w14:textId="77777777" w:rsidR="00A81312" w:rsidRPr="00A81312" w:rsidRDefault="00A81312" w:rsidP="00A81312">
            <w:r w:rsidRPr="00A81312">
              <w:t>Nennwärmeleistung der KWK-Anlage ohne Wärmeerzeuger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98BDB"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70D2D" w14:textId="77777777" w:rsidR="00A81312" w:rsidRPr="00A81312" w:rsidRDefault="00A81312" w:rsidP="00A81312">
            <w:r w:rsidRPr="00A81312">
              <w:t>5.2.1; 5.3.2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14F2B" w14:textId="77777777" w:rsidR="00A81312" w:rsidRPr="00A81312" w:rsidRDefault="00A81312" w:rsidP="00A81312">
            <w:r w:rsidRPr="00A81312">
              <w:t>DIN/TS 18599-5</w:t>
            </w:r>
          </w:p>
        </w:tc>
      </w:tr>
      <w:tr w:rsidR="00A81312" w:rsidRPr="00A81312" w14:paraId="7F6AB1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F09084" w14:textId="77777777" w:rsidR="00A81312" w:rsidRPr="00A81312" w:rsidRDefault="00A81312" w:rsidP="00A81312">
            <w:r w:rsidRPr="00A81312">
              <w:t>Netto-Stromproduktion durch Windenergieanlagen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4DC1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B2FEC" w14:textId="77777777" w:rsidR="00A81312" w:rsidRPr="00A81312" w:rsidRDefault="00A81312" w:rsidP="00A81312">
            <w:r w:rsidRPr="00A81312">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A4FF8" w14:textId="77777777" w:rsidR="00A81312" w:rsidRPr="00A81312" w:rsidRDefault="00A81312" w:rsidP="00A81312">
            <w:r w:rsidRPr="00A81312">
              <w:t>DIN/TS 18599-1</w:t>
            </w:r>
          </w:p>
        </w:tc>
      </w:tr>
      <w:tr w:rsidR="00A81312" w:rsidRPr="00A81312" w14:paraId="025FAF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35494A" w14:textId="77777777" w:rsidR="00A81312" w:rsidRPr="00A81312" w:rsidRDefault="00A81312" w:rsidP="00A81312">
            <w:r w:rsidRPr="00A81312">
              <w:t>Elektroenergiebedarf für Nutzeranwendungen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9811D"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AF839" w14:textId="77777777" w:rsidR="00A81312" w:rsidRPr="00A81312" w:rsidRDefault="00A81312" w:rsidP="00A81312">
            <w:r w:rsidRPr="00A81312">
              <w:t>7.1.3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16F82" w14:textId="77777777" w:rsidR="00A81312" w:rsidRPr="00A81312" w:rsidRDefault="00A81312" w:rsidP="00A81312">
            <w:r w:rsidRPr="00A81312">
              <w:t>DIN/TS 18599-1</w:t>
            </w:r>
          </w:p>
        </w:tc>
      </w:tr>
      <w:tr w:rsidR="00A81312" w:rsidRPr="00A81312" w14:paraId="677C53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AB9D2" w14:textId="77777777" w:rsidR="00A81312" w:rsidRPr="00A81312" w:rsidRDefault="00A81312" w:rsidP="00A81312">
            <w:r w:rsidRPr="00A81312">
              <w:t>Netto-Stromproduktion durch das Photovoltaiksystem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7870F"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505CB" w14:textId="77777777" w:rsidR="00A81312" w:rsidRPr="00A81312" w:rsidRDefault="00A81312" w:rsidP="00A81312">
            <w:r w:rsidRPr="00A81312">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C1131" w14:textId="77777777" w:rsidR="00A81312" w:rsidRPr="00A81312" w:rsidRDefault="00A81312" w:rsidP="00A81312">
            <w:r w:rsidRPr="00A81312">
              <w:t>DIN/TS 18599-1</w:t>
            </w:r>
          </w:p>
        </w:tc>
      </w:tr>
      <w:tr w:rsidR="00A81312" w:rsidRPr="00A81312" w14:paraId="54F311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9B3E85" w14:textId="77777777" w:rsidR="00A81312" w:rsidRPr="00A81312" w:rsidRDefault="00A81312" w:rsidP="00A81312">
            <w:r w:rsidRPr="00A81312">
              <w:t>in das öffentliche Netz zurückgespeiste Energiemenge aus 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A4DEF"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C8697" w14:textId="77777777" w:rsidR="00A81312" w:rsidRPr="00A81312" w:rsidRDefault="00A81312" w:rsidP="00A81312">
            <w:r w:rsidRPr="00A81312">
              <w:t>7.4; 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4349B" w14:textId="77777777" w:rsidR="00A81312" w:rsidRPr="00A81312" w:rsidRDefault="00A81312" w:rsidP="00A81312">
            <w:r w:rsidRPr="00A81312">
              <w:t>DIN/TS 18599-1</w:t>
            </w:r>
          </w:p>
        </w:tc>
      </w:tr>
      <w:tr w:rsidR="00A81312" w:rsidRPr="00A81312" w14:paraId="78F8FA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DAF40" w14:textId="77777777" w:rsidR="00A81312" w:rsidRPr="00A81312" w:rsidRDefault="00A81312" w:rsidP="00A81312">
            <w:r w:rsidRPr="00A81312">
              <w:t>Energiemenge einer PV-Anlage, die im Gebäude genutzt wird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8E752"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EE9B1" w14:textId="77777777" w:rsidR="00A81312" w:rsidRPr="00A81312" w:rsidRDefault="00A81312" w:rsidP="00A81312">
            <w:r w:rsidRPr="00A81312">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7E7EB" w14:textId="77777777" w:rsidR="00A81312" w:rsidRPr="00A81312" w:rsidRDefault="00A81312" w:rsidP="00A81312">
            <w:r w:rsidRPr="00A81312">
              <w:t>DIN/TS 18599-1</w:t>
            </w:r>
          </w:p>
        </w:tc>
      </w:tr>
      <w:tr w:rsidR="00A81312" w:rsidRPr="00A81312" w14:paraId="3BBED5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A2D8C9" w14:textId="77777777" w:rsidR="00A81312" w:rsidRPr="00A81312" w:rsidRDefault="00A81312" w:rsidP="00A81312">
            <w:r w:rsidRPr="00A81312">
              <w:lastRenderedPageBreak/>
              <w:t>aus dem öffentliche Netz entnommene elektrische Energiemenge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3464D"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CC30E" w14:textId="77777777" w:rsidR="00A81312" w:rsidRPr="00A81312" w:rsidRDefault="00A81312" w:rsidP="00A81312">
            <w:r w:rsidRPr="00A81312">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3BAB6" w14:textId="77777777" w:rsidR="00A81312" w:rsidRPr="00A81312" w:rsidRDefault="00A81312" w:rsidP="00A81312">
            <w:r w:rsidRPr="00A81312">
              <w:t>DIN/TS 18599-1</w:t>
            </w:r>
          </w:p>
        </w:tc>
      </w:tr>
      <w:tr w:rsidR="00A81312" w:rsidRPr="00A81312" w14:paraId="42AFC8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FF193A" w14:textId="77777777" w:rsidR="00A81312" w:rsidRPr="00A81312" w:rsidRDefault="00A81312" w:rsidP="00A81312">
            <w:r w:rsidRPr="00A81312">
              <w:t>Hilfsenergieaufwand für 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779BF1" w14:textId="77777777" w:rsidR="00A81312" w:rsidRPr="00A81312" w:rsidRDefault="00A81312" w:rsidP="00A81312">
            <w:r w:rsidRPr="00A8131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A6262C" w14:textId="77777777" w:rsidR="00A81312" w:rsidRPr="00A81312" w:rsidRDefault="00A81312" w:rsidP="00A81312">
            <w:r w:rsidRPr="00A81312">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3339B" w14:textId="77777777" w:rsidR="00A81312" w:rsidRPr="00A81312" w:rsidRDefault="00A81312" w:rsidP="00A81312">
            <w:r w:rsidRPr="00A81312">
              <w:t>DIN/TS 18599-1</w:t>
            </w:r>
          </w:p>
        </w:tc>
      </w:tr>
    </w:tbl>
    <w:p w14:paraId="6CA80470" w14:textId="77777777" w:rsidR="00A81312" w:rsidRPr="00A81312" w:rsidRDefault="00A81312" w:rsidP="00A81312">
      <w:pPr>
        <w:rPr>
          <w:b/>
          <w:bCs/>
        </w:rPr>
      </w:pPr>
      <w:r w:rsidRPr="00A81312">
        <w:rPr>
          <w:b/>
          <w:bCs/>
        </w:rPr>
        <w:t>5Berechnungen von KWK-Systemen</w:t>
      </w:r>
    </w:p>
    <w:p w14:paraId="04BF218C" w14:textId="77777777" w:rsidR="00A81312" w:rsidRPr="00A81312" w:rsidRDefault="00A81312" w:rsidP="00A81312">
      <w:pPr>
        <w:rPr>
          <w:b/>
          <w:bCs/>
        </w:rPr>
      </w:pPr>
      <w:r w:rsidRPr="00A81312">
        <w:rPr>
          <w:b/>
          <w:bCs/>
        </w:rPr>
        <w:t>5.1Allgemeines</w:t>
      </w:r>
    </w:p>
    <w:p w14:paraId="337697DB" w14:textId="77777777" w:rsidR="00A81312" w:rsidRPr="00A81312" w:rsidRDefault="00A81312" w:rsidP="00A81312">
      <w:pPr>
        <w:rPr>
          <w:b/>
          <w:bCs/>
        </w:rPr>
      </w:pPr>
      <w:r w:rsidRPr="00A81312">
        <w:rPr>
          <w:b/>
          <w:bCs/>
        </w:rPr>
        <w:t>5.1.1Bilanzierung</w:t>
      </w:r>
    </w:p>
    <w:p w14:paraId="67AC7589" w14:textId="77777777" w:rsidR="00A81312" w:rsidRPr="00A81312" w:rsidRDefault="00A81312" w:rsidP="00A81312">
      <w:r w:rsidRPr="00A81312">
        <w:t>Das KWK-System wird durch die Gesamtheit der verbundenen Wärmeerzeugungsanlagen einschließlich der KWK-Anlagen abgegrenzt. Alle Energieströme, die diese Systemgrenze durchfließen, werden bilanziert. Bild 4 verdeutlicht das Vorgehen. Die erzeugte elektrische Energie wird dem Gesamtsystem „Gebäude“ einschließlich der technischen Anlagen oder alternativ der Wärmeerzeugungsanlage gutgeschrieben.</w:t>
      </w:r>
    </w:p>
    <w:p w14:paraId="5E2605D3" w14:textId="77777777" w:rsidR="00A81312" w:rsidRPr="00A81312" w:rsidRDefault="00A81312" w:rsidP="00A81312">
      <w:r w:rsidRPr="00A81312">
        <w:t>Das beschriebene Verfahren ist nur bei einer wärmegeführten Betriebsweise anzuwenden. Als wärmegeführt im Sinne des Dokuments werden dabei alle Betriebsweisen verstanden, bei denen keine KWK-Wärme ungenutzt an die Umgebung abgegeben wird.</w:t>
      </w:r>
    </w:p>
    <w:p w14:paraId="73BA4F8F" w14:textId="593A1B0E" w:rsidR="00A81312" w:rsidRPr="00A81312" w:rsidRDefault="00A81312" w:rsidP="00A81312">
      <w:r w:rsidRPr="00A81312">
        <w:drawing>
          <wp:inline distT="0" distB="0" distL="0" distR="0" wp14:anchorId="61950EFC" wp14:editId="0751691C">
            <wp:extent cx="5402580" cy="2240280"/>
            <wp:effectExtent l="0" t="0" r="7620" b="7620"/>
            <wp:docPr id="627539996" name="Grafik 7" descr="Bild 4: Bilanzgrößen bei Wärmeerzeugungsanlagen mit K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ld 4: Bilanzgrößen bei Wärmeerzeugungsanlagen mit KW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2240280"/>
                    </a:xfrm>
                    <a:prstGeom prst="rect">
                      <a:avLst/>
                    </a:prstGeom>
                    <a:noFill/>
                    <a:ln>
                      <a:noFill/>
                    </a:ln>
                  </pic:spPr>
                </pic:pic>
              </a:graphicData>
            </a:graphic>
          </wp:inline>
        </w:drawing>
      </w:r>
    </w:p>
    <w:p w14:paraId="4D8B0DF8" w14:textId="77777777" w:rsidR="00A81312" w:rsidRPr="00A81312" w:rsidRDefault="00A81312" w:rsidP="00A81312">
      <w:r w:rsidRPr="00A81312">
        <w:rPr>
          <w:b/>
          <w:bCs/>
        </w:rPr>
        <w:t>Legende</w:t>
      </w:r>
    </w:p>
    <w:p w14:paraId="6AA3C805" w14:textId="77777777" w:rsidR="00A81312" w:rsidRPr="00A81312" w:rsidRDefault="00A81312" w:rsidP="00A81312">
      <w:r w:rsidRPr="00A81312">
        <w:rPr>
          <w:i/>
          <w:iCs/>
        </w:rPr>
        <w:t>Q</w:t>
      </w:r>
      <w:r w:rsidRPr="00A81312">
        <w:t>Summe der jährlichen Endenergien</w:t>
      </w:r>
    </w:p>
    <w:p w14:paraId="283D5B5C" w14:textId="77777777" w:rsidR="00A81312" w:rsidRPr="00A81312" w:rsidRDefault="00A81312" w:rsidP="00A81312">
      <w:r w:rsidRPr="00A81312">
        <w:rPr>
          <w:i/>
          <w:iCs/>
        </w:rPr>
        <w:t>Q</w:t>
      </w:r>
      <w:r w:rsidRPr="00A81312">
        <w:t>Jährliche Nettostromproduktion der KWK-Anlage</w:t>
      </w:r>
    </w:p>
    <w:p w14:paraId="54E68F58" w14:textId="77777777" w:rsidR="00A81312" w:rsidRPr="00A81312" w:rsidRDefault="00A81312" w:rsidP="00A81312">
      <w:r w:rsidRPr="00A81312">
        <w:rPr>
          <w:i/>
          <w:iCs/>
        </w:rPr>
        <w:t>Q</w:t>
      </w:r>
      <w:r w:rsidRPr="00A81312">
        <w:t>Jährlicher Endenergiebedarf der KWK-Anlage</w:t>
      </w:r>
    </w:p>
    <w:p w14:paraId="2C160247" w14:textId="77777777" w:rsidR="00A81312" w:rsidRPr="00A81312" w:rsidRDefault="00A81312" w:rsidP="00A81312">
      <w:r w:rsidRPr="00A81312">
        <w:rPr>
          <w:i/>
          <w:iCs/>
        </w:rPr>
        <w:t>Q</w:t>
      </w:r>
      <w:r w:rsidRPr="00A81312">
        <w:t>Jährlicher Endenergiebedarf des (Spitzenlast-)Wärmeerzeugers</w:t>
      </w:r>
    </w:p>
    <w:p w14:paraId="6362396E" w14:textId="77777777" w:rsidR="00A81312" w:rsidRPr="00A81312" w:rsidRDefault="00A81312" w:rsidP="00A81312">
      <w:r w:rsidRPr="00A81312">
        <w:rPr>
          <w:i/>
          <w:iCs/>
        </w:rPr>
        <w:lastRenderedPageBreak/>
        <w:t>Q</w:t>
      </w:r>
      <w:r w:rsidRPr="00A81312">
        <w:t>Jährliche Erzeugernutzwärmeabgabe der KWK-Anlage</w:t>
      </w:r>
    </w:p>
    <w:p w14:paraId="4A42106B" w14:textId="77777777" w:rsidR="00A81312" w:rsidRPr="00A81312" w:rsidRDefault="00A81312" w:rsidP="00A81312">
      <w:r w:rsidRPr="00A81312">
        <w:rPr>
          <w:i/>
          <w:iCs/>
        </w:rPr>
        <w:t>Q</w:t>
      </w:r>
      <w:r w:rsidRPr="00A81312">
        <w:t>Jährliche Erzeugernutzwärmeabgabe des (Spitzenlast-)Wärmeerzeugers</w:t>
      </w:r>
    </w:p>
    <w:p w14:paraId="637CC271" w14:textId="77777777" w:rsidR="00A81312" w:rsidRPr="00A81312" w:rsidRDefault="00A81312" w:rsidP="00A81312">
      <w:r w:rsidRPr="00A81312">
        <w:rPr>
          <w:i/>
          <w:iCs/>
        </w:rPr>
        <w:t>Q</w:t>
      </w:r>
      <w:r w:rsidRPr="00A81312">
        <w:t>Jährliche Erzeugernutzwärmeabgabe des Gesamtsystems aus KWK und Wärmeerzeuger</w:t>
      </w:r>
    </w:p>
    <w:p w14:paraId="443C66A1" w14:textId="77777777" w:rsidR="00A81312" w:rsidRPr="00A81312" w:rsidRDefault="00A81312" w:rsidP="00A81312">
      <w:pPr>
        <w:rPr>
          <w:b/>
          <w:bCs/>
        </w:rPr>
      </w:pPr>
      <w:r w:rsidRPr="00A81312">
        <w:rPr>
          <w:b/>
          <w:bCs/>
        </w:rPr>
        <w:t>Bild 4 — Bilanzgrößen bei Wärmeerzeugungsanlagen mit KWK</w:t>
      </w:r>
    </w:p>
    <w:p w14:paraId="5C3A18CF" w14:textId="77777777" w:rsidR="00A81312" w:rsidRPr="00A81312" w:rsidRDefault="00A81312" w:rsidP="00A81312">
      <w:r w:rsidRPr="00A81312">
        <w:t>Ausgangsbasis aller Betrachtungen ist die jährlich von der Wärmeerzeugungsanlage bereitzustellende Wärmemenge </w:t>
      </w:r>
      <w:r w:rsidRPr="00A81312">
        <w:rPr>
          <w:i/>
          <w:iCs/>
        </w:rPr>
        <w:t>Q</w:t>
      </w:r>
      <w:r w:rsidRPr="00A81312">
        <w:t>. Die in Bild 4 dargestellten Energieströme dürfen auf zwei unterschiedliche Arten als Endergebnis dargestellt und in den Berechnungen nach DIN/TS 18599-1 verwendet werden:</w:t>
      </w:r>
    </w:p>
    <w:p w14:paraId="3BD6B3BD" w14:textId="77777777" w:rsidR="00A81312" w:rsidRPr="00A81312" w:rsidRDefault="00A81312" w:rsidP="00A81312">
      <w:r w:rsidRPr="00A81312">
        <w:t>a)Bilanzgrenze „Wärmeerzeugungsanlage“: es ergibt sich der Endenergiebedarf für die zuzuführenden Brennstoffe der KWK-Anlage und des zweiten Wärmeerzeugers  sowie die erzeugte Strommenge </w:t>
      </w:r>
      <w:r w:rsidRPr="00A81312">
        <w:rPr>
          <w:i/>
          <w:iCs/>
        </w:rPr>
        <w:t>Q</w:t>
      </w:r>
      <w:r w:rsidRPr="00A81312">
        <w:t>;</w:t>
      </w:r>
    </w:p>
    <w:p w14:paraId="36BA1AC6" w14:textId="77777777" w:rsidR="00A81312" w:rsidRPr="00A81312" w:rsidRDefault="00A81312" w:rsidP="00A81312">
      <w:r w:rsidRPr="00A81312">
        <w:t>b)Bilanzgrenze „Primärenergiefaktor“: es ergibt sich ein Primärenergiefaktor </w:t>
      </w:r>
      <w:r w:rsidRPr="00A81312">
        <w:rPr>
          <w:i/>
          <w:iCs/>
        </w:rPr>
        <w:t>f</w:t>
      </w:r>
      <w:r w:rsidRPr="00A81312">
        <w:t> für das Gesamtsystem bzw. als Bewertungsfaktor für die bereitzustellende Wärmemenge </w:t>
      </w:r>
      <w:r w:rsidRPr="00A81312">
        <w:rPr>
          <w:i/>
          <w:iCs/>
        </w:rPr>
        <w:t>Q</w:t>
      </w:r>
      <w:r w:rsidRPr="00A81312">
        <w:t>.</w:t>
      </w:r>
    </w:p>
    <w:p w14:paraId="1CA1F1DA" w14:textId="77777777" w:rsidR="00A81312" w:rsidRPr="00A81312" w:rsidRDefault="00A81312" w:rsidP="00A81312">
      <w:r w:rsidRPr="00A81312">
        <w:t>Es werden der Betrachtung und Berechnung in allen folgenden Gleichungen Jahresenergiemengen zugrunde gelegt.</w:t>
      </w:r>
    </w:p>
    <w:p w14:paraId="0BC7FC75" w14:textId="77777777" w:rsidR="00A81312" w:rsidRPr="00A81312" w:rsidRDefault="00A81312" w:rsidP="00A81312">
      <w:r w:rsidRPr="00A81312">
        <w:t>Hinweis Für das Jahresmittel errechnete Primärenergiefaktoren dürfen auch für die monatliche Berechnung von Primärenergiebedarfswerten verwendet werden.</w:t>
      </w:r>
    </w:p>
    <w:p w14:paraId="122CDA31" w14:textId="77777777" w:rsidR="00A81312" w:rsidRPr="00A81312" w:rsidRDefault="00A81312" w:rsidP="00A81312">
      <w:r w:rsidRPr="00A81312">
        <w:t>Für die gewerkeweise Aufteilung des Endenergiebedarfs des KWK-Systems wird </w:t>
      </w:r>
      <w:r w:rsidRPr="00A81312">
        <w:rPr>
          <w:i/>
          <w:iCs/>
        </w:rPr>
        <w:t>Q</w:t>
      </w:r>
      <w:r w:rsidRPr="00A81312">
        <w:t> im Verhältnis der </w:t>
      </w:r>
      <w:r w:rsidRPr="00A81312">
        <w:rPr>
          <w:i/>
          <w:iCs/>
        </w:rPr>
        <w:t>Q</w:t>
      </w:r>
      <w:r w:rsidRPr="00A81312">
        <w:t> auf die Gewerke aufgeteilt.</w:t>
      </w:r>
    </w:p>
    <w:p w14:paraId="5DBB3A6E" w14:textId="77777777" w:rsidR="00A81312" w:rsidRPr="00A81312" w:rsidRDefault="00A81312" w:rsidP="00A81312">
      <w:r w:rsidRPr="00A81312">
        <w:t>Anhang A enthält Berechnungsbeispiele für KWK-Anlagen.</w:t>
      </w:r>
    </w:p>
    <w:p w14:paraId="72BD6360" w14:textId="77777777" w:rsidR="00A81312" w:rsidRPr="00A81312" w:rsidRDefault="00A81312" w:rsidP="00A81312">
      <w:pPr>
        <w:rPr>
          <w:b/>
          <w:bCs/>
        </w:rPr>
      </w:pPr>
      <w:r w:rsidRPr="00A81312">
        <w:rPr>
          <w:b/>
          <w:bCs/>
        </w:rPr>
        <w:t>5.1.2Erzeugernutzwärmeabgabe</w:t>
      </w:r>
    </w:p>
    <w:p w14:paraId="669A5CC6" w14:textId="77777777" w:rsidR="00A81312" w:rsidRPr="00A81312" w:rsidRDefault="00A81312" w:rsidP="00A81312">
      <w:r w:rsidRPr="00A81312">
        <w:t>Die Erzeugernutzwärmeabgabe an das Gebäude, die von der Wärmezentrale (KWK plus Spitzenlast-Wärmeerzeuger) bereitgestellt wird, muss nach Gleichung (2) anhand der jährlichen Energiemengen der Bilanz bestimmt werden.</w:t>
      </w:r>
    </w:p>
    <w:p w14:paraId="4AE5FE5B" w14:textId="77777777" w:rsidR="00A81312" w:rsidRPr="00A81312" w:rsidRDefault="00A81312" w:rsidP="00A81312">
      <w:r w:rsidRPr="00A81312">
        <w:t>Dabei ist</w:t>
      </w:r>
    </w:p>
    <w:p w14:paraId="745BCE82" w14:textId="77777777" w:rsidR="00A81312" w:rsidRPr="00A81312" w:rsidRDefault="00A81312" w:rsidP="00A81312">
      <w:r w:rsidRPr="00A81312">
        <w:t>Wobei  für die verschiedenen Erzeugernutzwärmeabgaben steht.</w:t>
      </w:r>
    </w:p>
    <w:p w14:paraId="010E4F2F" w14:textId="77777777" w:rsidR="00A81312" w:rsidRPr="00A81312" w:rsidRDefault="00A81312" w:rsidP="00A81312">
      <w:r w:rsidRPr="00A81312">
        <w:t>Es ergibt sich:</w:t>
      </w:r>
    </w:p>
    <w:p w14:paraId="1D007E97" w14:textId="77777777" w:rsidR="00A81312" w:rsidRPr="00A81312" w:rsidRDefault="00A81312" w:rsidP="00A81312">
      <w:r w:rsidRPr="00A81312">
        <w:t>Dabei ist</w:t>
      </w:r>
    </w:p>
    <w:p w14:paraId="37052965" w14:textId="77777777" w:rsidR="00A81312" w:rsidRPr="00A81312" w:rsidRDefault="00A81312" w:rsidP="00A81312">
      <w:r w:rsidRPr="00A81312">
        <w:rPr>
          <w:i/>
          <w:iCs/>
        </w:rPr>
        <w:t>Q</w:t>
      </w:r>
      <w:r w:rsidRPr="00A81312">
        <w:t> die Erzeugernutzwärmeabgabe an das Gebäude, Jahressumme, in kWh/a;</w:t>
      </w:r>
    </w:p>
    <w:p w14:paraId="5C11D20E" w14:textId="77777777" w:rsidR="00A81312" w:rsidRPr="00A81312" w:rsidRDefault="00A81312" w:rsidP="00A81312">
      <w:r w:rsidRPr="00A81312">
        <w:rPr>
          <w:i/>
          <w:iCs/>
        </w:rPr>
        <w:t>Q</w:t>
      </w:r>
      <w:r w:rsidRPr="00A81312">
        <w:t> die Erzeugernutzwärmeabgabe an das Heizsystem, Jahressumme; (siehe 4.2) , in kWh/a;</w:t>
      </w:r>
    </w:p>
    <w:p w14:paraId="32B45AD3" w14:textId="77777777" w:rsidR="00A81312" w:rsidRPr="00A81312" w:rsidRDefault="00A81312" w:rsidP="00A81312">
      <w:r w:rsidRPr="00A81312">
        <w:rPr>
          <w:i/>
          <w:iCs/>
        </w:rPr>
        <w:lastRenderedPageBreak/>
        <w:t>Q</w:t>
      </w:r>
      <w:r w:rsidRPr="00A81312">
        <w:t> die Erzeugernutzwärmeabgabe für die RLT-Heizfunktion, Jahressumme; (siehe 4.2) , in kWh/a;</w:t>
      </w:r>
    </w:p>
    <w:p w14:paraId="4C0D0E2B" w14:textId="77777777" w:rsidR="00A81312" w:rsidRPr="00A81312" w:rsidRDefault="00A81312" w:rsidP="00A81312">
      <w:r w:rsidRPr="00A81312">
        <w:rPr>
          <w:i/>
          <w:iCs/>
        </w:rPr>
        <w:t>Q</w:t>
      </w:r>
      <w:r w:rsidRPr="00A81312">
        <w:t> die Erzeugernutzwärmeabgabe an das Wohnungslüftungssystem, Jahressumme; (siehe 4.2) , in kWh/a;</w:t>
      </w:r>
    </w:p>
    <w:p w14:paraId="2BE56655" w14:textId="77777777" w:rsidR="00A81312" w:rsidRPr="00A81312" w:rsidRDefault="00A81312" w:rsidP="00A81312">
      <w:r w:rsidRPr="00A81312">
        <w:rPr>
          <w:i/>
          <w:iCs/>
        </w:rPr>
        <w:t>Q</w:t>
      </w:r>
      <w:r w:rsidRPr="00A81312">
        <w:t> die Erzeugernutzwärmeabgabe für Absorptionskältemaschinen, Jahressumme; (siehe 4.2) , in kWh/a;</w:t>
      </w:r>
    </w:p>
    <w:p w14:paraId="1A939523" w14:textId="77777777" w:rsidR="00A81312" w:rsidRPr="00A81312" w:rsidRDefault="00A81312" w:rsidP="00A81312">
      <w:r w:rsidRPr="00A81312">
        <w:rPr>
          <w:i/>
          <w:iCs/>
        </w:rPr>
        <w:t>Q</w:t>
      </w:r>
      <w:r w:rsidRPr="00A81312">
        <w:t> die Erzeugernutzwärmeabgabe an das Trinkwarmwassersystem, Jahressumme; (siehe 4.2) , in kWh/a.</w:t>
      </w:r>
    </w:p>
    <w:p w14:paraId="2ACD136B" w14:textId="77777777" w:rsidR="00A81312" w:rsidRPr="00A81312" w:rsidRDefault="00A81312" w:rsidP="00A81312">
      <w:r w:rsidRPr="00A81312">
        <w:t>Sofern mehrere Zonen, RLT-Anlagen bzw. Absorptionskältemaschinen an die Wärmezentrale angeschlossen werden, müssen in Gleichung (2) die Summenwerte der Erzeugernutzwärmeabgaben eingesetzt werden.</w:t>
      </w:r>
    </w:p>
    <w:p w14:paraId="186EB016" w14:textId="77777777" w:rsidR="00A81312" w:rsidRPr="00A81312" w:rsidRDefault="00A81312" w:rsidP="00A81312">
      <w:pPr>
        <w:rPr>
          <w:b/>
          <w:bCs/>
        </w:rPr>
      </w:pPr>
      <w:r w:rsidRPr="00A81312">
        <w:rPr>
          <w:b/>
          <w:bCs/>
        </w:rPr>
        <w:t>5.1.3Deckungsanteile</w:t>
      </w:r>
    </w:p>
    <w:p w14:paraId="69660904" w14:textId="77777777" w:rsidR="00A81312" w:rsidRPr="00A81312" w:rsidRDefault="00A81312" w:rsidP="00A81312">
      <w:r w:rsidRPr="00A81312">
        <w:t>Für die Bewertung der KWK-Anlage und des Wärmeerzeugers werden die anteiligen Deckungsanteile als Jahreswerte benötigt. Dabei gilt:</w:t>
      </w:r>
    </w:p>
    <w:p w14:paraId="0A74D42B" w14:textId="77777777" w:rsidR="00A81312" w:rsidRPr="00A81312" w:rsidRDefault="00A81312" w:rsidP="00A81312">
      <w:r w:rsidRPr="00A81312">
        <w:t>–Erzeugernutzwärmeabgabe der KWK-Anlage an das System:</w:t>
      </w:r>
    </w:p>
    <w:p w14:paraId="3EFC36CF" w14:textId="77777777" w:rsidR="00A81312" w:rsidRPr="00A81312" w:rsidRDefault="00A81312" w:rsidP="00A81312">
      <w:r w:rsidRPr="00A81312">
        <w:t>–Erzeugernutzwärmeabgabe des Wärmeerzeugers (z. B. Spitzenlastkessel) an das System:</w:t>
      </w:r>
    </w:p>
    <w:p w14:paraId="6CCF7E16" w14:textId="77777777" w:rsidR="00A81312" w:rsidRPr="00A81312" w:rsidRDefault="00A81312" w:rsidP="00A81312">
      <w:r w:rsidRPr="00A81312">
        <w:t>Dabei ist</w:t>
      </w:r>
    </w:p>
    <w:p w14:paraId="6F24F87E" w14:textId="77777777" w:rsidR="00A81312" w:rsidRPr="00A81312" w:rsidRDefault="00A81312" w:rsidP="00A81312">
      <w:r w:rsidRPr="00A81312">
        <w:rPr>
          <w:i/>
          <w:iCs/>
        </w:rPr>
        <w:t>Q</w:t>
      </w:r>
      <w:r w:rsidRPr="00A81312">
        <w:t> die Erzeugernutzwärmeabgabe der KWK-Anlage, Jahressumme;</w:t>
      </w:r>
    </w:p>
    <w:p w14:paraId="785DE631" w14:textId="77777777" w:rsidR="00A81312" w:rsidRPr="00A81312" w:rsidRDefault="00A81312" w:rsidP="00A81312">
      <w:r w:rsidRPr="00A81312">
        <w:rPr>
          <w:i/>
          <w:iCs/>
        </w:rPr>
        <w:t>Q</w:t>
      </w:r>
      <w:r w:rsidRPr="00A81312">
        <w:t> die Erzeugernutzwärmeabgabe des Wärmeerzeugers, Jahressumme;</w:t>
      </w:r>
    </w:p>
    <w:p w14:paraId="4554DFB6" w14:textId="77777777" w:rsidR="00A81312" w:rsidRPr="00A81312" w:rsidRDefault="00A81312" w:rsidP="00A81312">
      <w:r w:rsidRPr="00A81312">
        <w:t> der KWK-Deckungsanteil, nach Planung oder Gleichung (8) oder nach Tabelle 6 für motorische KWK-Anlagen oder nach Gleichung (36) für KWK-Systeme mit Brennstoffzellen;</w:t>
      </w:r>
    </w:p>
    <w:p w14:paraId="641710F9" w14:textId="77777777" w:rsidR="00A81312" w:rsidRPr="00A81312" w:rsidRDefault="00A81312" w:rsidP="00A81312">
      <w:r w:rsidRPr="00A81312">
        <w:rPr>
          <w:i/>
          <w:iCs/>
        </w:rPr>
        <w:t>Q</w:t>
      </w:r>
      <w:r w:rsidRPr="00A81312">
        <w:t> die Erzeugernutzwärmeabgabe an das Gebäude, Jahressumme, nach Gleichung (2);</w:t>
      </w:r>
    </w:p>
    <w:p w14:paraId="63F301B6" w14:textId="77777777" w:rsidR="00A81312" w:rsidRPr="00A81312" w:rsidRDefault="00A81312" w:rsidP="00A81312">
      <w:r w:rsidRPr="00A81312">
        <w:t> der Netznutzungsgrad, nach Planung oder nach Gleichung (7).</w:t>
      </w:r>
    </w:p>
    <w:p w14:paraId="7C959A79" w14:textId="77777777" w:rsidR="00A81312" w:rsidRPr="00A81312" w:rsidRDefault="00A81312" w:rsidP="00A81312">
      <w:r w:rsidRPr="00A81312">
        <w:t>Wenn kein relevantes Heiznetz zwischen der Wärmeerzeugungsanlage und dem Gebäude als Abnehmer vorhanden ist, da die Wärmeerzeugungsanlage im Gebäude aufgestellt ist, gilt:  = 1.</w:t>
      </w:r>
    </w:p>
    <w:p w14:paraId="125421B9" w14:textId="77777777" w:rsidR="00A81312" w:rsidRPr="00A81312" w:rsidRDefault="00A81312" w:rsidP="00A81312">
      <w:r w:rsidRPr="00A81312">
        <w:t>Bestehen zwischen dem KWK-System und dem Wärmeverteilungssystem des Gebäudes Leitungsabschnitte, welche nicht in der Erzeugernutzwärmeabgabe an das Gebäude </w:t>
      </w:r>
      <w:r w:rsidRPr="00A81312">
        <w:rPr>
          <w:i/>
          <w:iCs/>
        </w:rPr>
        <w:t>Q</w:t>
      </w:r>
      <w:r w:rsidRPr="00A81312">
        <w:t> bilanziert werden (insbesondere Leitungsteile außerhalb des Gebäudes), aber dennoch ein direkter räumlicher Zusammenhang zwischen KWK-Anlage und dem Gebäude besteht, so muss der Wert  projektbezogen ermittelt werden. Es gilt dann:</w:t>
      </w:r>
    </w:p>
    <w:p w14:paraId="409E8329" w14:textId="77777777" w:rsidR="00A81312" w:rsidRPr="00A81312" w:rsidRDefault="00A81312" w:rsidP="00A81312">
      <w:r w:rsidRPr="00A81312">
        <w:t>Dabei ist</w:t>
      </w:r>
    </w:p>
    <w:p w14:paraId="1C1A8447" w14:textId="77777777" w:rsidR="00A81312" w:rsidRPr="00A81312" w:rsidRDefault="00A81312" w:rsidP="00A81312">
      <w:r w:rsidRPr="00A81312">
        <w:lastRenderedPageBreak/>
        <w:t> der Nutzungsgrad des Heiznetzes;</w:t>
      </w:r>
    </w:p>
    <w:p w14:paraId="40515D1A" w14:textId="77777777" w:rsidR="00A81312" w:rsidRPr="00A81312" w:rsidRDefault="00A81312" w:rsidP="00A81312">
      <w:r w:rsidRPr="00A81312">
        <w:rPr>
          <w:i/>
          <w:iCs/>
        </w:rPr>
        <w:t>Q</w:t>
      </w:r>
      <w:r w:rsidRPr="00A81312">
        <w:t> die Erzeugernutzwärmeabgabe an das Gebäude, Jahressumme, nach Gleichung (2);</w:t>
      </w:r>
    </w:p>
    <w:p w14:paraId="0C6D88F6" w14:textId="77777777" w:rsidR="00A81312" w:rsidRPr="00A81312" w:rsidRDefault="00A81312" w:rsidP="00A81312">
      <w:r w:rsidRPr="00A81312">
        <w:rPr>
          <w:i/>
          <w:iCs/>
        </w:rPr>
        <w:t>Q</w:t>
      </w:r>
      <w:r w:rsidRPr="00A81312">
        <w:t> die Erzeugernutzwärmeabgabe der Heizzentrale (KWK-System und Wärmeerzeuger), nach Gleichung (5);</w:t>
      </w:r>
    </w:p>
    <w:p w14:paraId="612C0907" w14:textId="77777777" w:rsidR="00A81312" w:rsidRPr="00A81312" w:rsidRDefault="00A81312" w:rsidP="00A81312">
      <w:r w:rsidRPr="00A81312">
        <w:rPr>
          <w:i/>
          <w:iCs/>
        </w:rPr>
        <w:t>Q</w:t>
      </w:r>
      <w:r w:rsidRPr="00A81312">
        <w:t> der zusätzliche Verlust des Verteilnetzes nach Planung.</w:t>
      </w:r>
    </w:p>
    <w:p w14:paraId="71632C34" w14:textId="77777777" w:rsidR="00A81312" w:rsidRPr="00A81312" w:rsidRDefault="00A81312" w:rsidP="00A81312">
      <w:r w:rsidRPr="00A81312">
        <w:t>Für nicht gebäudeintegrierte KWK-Systeme, bei denen zwischen der Erzeugungsanlage und dem Wärmeverteilungssystem des Gebäudes zusätzliche Leitungsabschnitte bestehen, muss in den folgenden Gleichungen in 5.2 und 5.3. die Erzeugernutzwärmeabgabe der Heizzentrale  statt der Erzeugernutzwärmeabgabe an das Gebäude </w:t>
      </w:r>
      <w:r w:rsidRPr="00A81312">
        <w:rPr>
          <w:i/>
          <w:iCs/>
        </w:rPr>
        <w:t>Q</w:t>
      </w:r>
      <w:r w:rsidRPr="00A81312">
        <w:t> eingesetzt werden.</w:t>
      </w:r>
    </w:p>
    <w:p w14:paraId="04A3BEDB" w14:textId="77777777" w:rsidR="00A81312" w:rsidRPr="00A81312" w:rsidRDefault="00A81312" w:rsidP="00A81312">
      <w:pPr>
        <w:rPr>
          <w:b/>
          <w:bCs/>
        </w:rPr>
      </w:pPr>
      <w:r w:rsidRPr="00A81312">
        <w:rPr>
          <w:b/>
          <w:bCs/>
        </w:rPr>
        <w:t>5.2Motorische KWK-Systeme</w:t>
      </w:r>
    </w:p>
    <w:p w14:paraId="18DD83B2" w14:textId="77777777" w:rsidR="00A81312" w:rsidRPr="00A81312" w:rsidRDefault="00A81312" w:rsidP="00A81312">
      <w:pPr>
        <w:rPr>
          <w:b/>
          <w:bCs/>
        </w:rPr>
      </w:pPr>
      <w:r w:rsidRPr="00A81312">
        <w:rPr>
          <w:b/>
          <w:bCs/>
        </w:rPr>
        <w:t>5.2.1Deckungsanteile für Mikro-KWK</w:t>
      </w:r>
    </w:p>
    <w:p w14:paraId="0511F69F" w14:textId="77777777" w:rsidR="00A81312" w:rsidRPr="00A81312" w:rsidRDefault="00A81312" w:rsidP="00A81312">
      <w:r w:rsidRPr="00A81312">
        <w:t>Werte für die Deckungsanteile  eines KWK-Systems müssen einer Planung entnommen werden. Für Mikro-KWKAnlagen gelten nachfolgende Näherungen.</w:t>
      </w:r>
    </w:p>
    <w:p w14:paraId="1D2ED2A8" w14:textId="77777777" w:rsidR="00A81312" w:rsidRPr="00A81312" w:rsidRDefault="00A81312" w:rsidP="00A81312">
      <w:r w:rsidRPr="00A81312">
        <w:t>Im Fall der Mikro-KWK kann der Deckungsanteil der Anlage wie folgt berechnet werden:</w:t>
      </w:r>
    </w:p>
    <w:p w14:paraId="285446E8" w14:textId="77777777" w:rsidR="00A81312" w:rsidRPr="00A81312" w:rsidRDefault="00A81312" w:rsidP="00A81312">
      <w:r w:rsidRPr="00A81312">
        <w:t>mit den Koeffizienten:</w:t>
      </w:r>
    </w:p>
    <w:p w14:paraId="4430FDE2" w14:textId="77777777" w:rsidR="00A81312" w:rsidRPr="00A81312" w:rsidRDefault="00A81312" w:rsidP="00A81312">
      <w:r w:rsidRPr="00A81312">
        <w:t>Dabei ist</w:t>
      </w:r>
    </w:p>
    <w:p w14:paraId="2688AB82" w14:textId="77777777" w:rsidR="00A81312" w:rsidRPr="00A81312" w:rsidRDefault="00A81312" w:rsidP="00A81312">
      <w:r w:rsidRPr="00A81312">
        <w:rPr>
          <w:i/>
          <w:iCs/>
        </w:rPr>
        <w:t>Q</w:t>
      </w:r>
      <w:r w:rsidRPr="00A81312">
        <w:t> die Erzeugernutzwärmeabgabe an das Gebäude, Jahressumme, in ;</w:t>
      </w:r>
    </w:p>
    <w:p w14:paraId="64285CFC" w14:textId="77777777" w:rsidR="00A81312" w:rsidRPr="00A81312" w:rsidRDefault="00A81312" w:rsidP="00A81312">
      <w:r w:rsidRPr="00A81312">
        <w:rPr>
          <w:i/>
          <w:iCs/>
        </w:rPr>
        <w:t>Q</w:t>
      </w:r>
      <w:r w:rsidRPr="00A81312">
        <w:t> die Erzeugernutzwärmeabgabe an das für Trinkwarmwasser; Jahressumme, in ;</w:t>
      </w:r>
    </w:p>
    <w:p w14:paraId="7B8429AD" w14:textId="77777777" w:rsidR="00A81312" w:rsidRPr="00A81312" w:rsidRDefault="00A81312" w:rsidP="00A81312">
      <w:r w:rsidRPr="00A81312">
        <w:rPr>
          <w:i/>
          <w:iCs/>
        </w:rPr>
        <w:t>P</w:t>
      </w:r>
      <w:r w:rsidRPr="00A81312">
        <w:t> die thermische Leistung der KWK-Anlage ohne Wärmeerzeuger (Spitzenlastkessel, Spitzenlastbrenner), in kW, projektbezogene Vorgabe;</w:t>
      </w:r>
    </w:p>
    <w:p w14:paraId="183FD4E6" w14:textId="77777777" w:rsidR="00A81312" w:rsidRPr="00A81312" w:rsidRDefault="00A81312" w:rsidP="00A81312">
      <w:r w:rsidRPr="00A81312">
        <w:rPr>
          <w:i/>
          <w:iCs/>
        </w:rPr>
        <w:t>V</w:t>
      </w:r>
      <w:r w:rsidRPr="00A81312">
        <w:t> das Volumen des Pufferspeichers, in m.</w:t>
      </w:r>
    </w:p>
    <w:p w14:paraId="63D7498E" w14:textId="77777777" w:rsidR="00A81312" w:rsidRPr="00A81312" w:rsidRDefault="00A81312" w:rsidP="00A81312">
      <w:r w:rsidRPr="00A81312">
        <w:t>Gleichung (8) ist nur für Mikro-KWK unter folgenden Randbedingungen anwendbar.</w:t>
      </w:r>
    </w:p>
    <w:p w14:paraId="552DA9CC" w14:textId="77777777" w:rsidR="00A81312" w:rsidRPr="00A81312" w:rsidRDefault="00A81312" w:rsidP="00A81312">
      <w:r w:rsidRPr="00A81312">
        <w:t>Tabelle 5 zeigt den Gültigkeitsbereich für die Berechnung von Mikro-KWK-Systemen.</w:t>
      </w:r>
    </w:p>
    <w:p w14:paraId="53D7CF73" w14:textId="77777777" w:rsidR="00A81312" w:rsidRPr="00A81312" w:rsidRDefault="00A81312" w:rsidP="00A81312">
      <w:pPr>
        <w:rPr>
          <w:b/>
          <w:bCs/>
        </w:rPr>
      </w:pPr>
      <w:r w:rsidRPr="00A81312">
        <w:rPr>
          <w:b/>
          <w:bCs/>
        </w:rPr>
        <w:t>Tabelle 5 — Gültigkeitsbereich für die Berechnung von Mikro-KWK-Systemen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76"/>
        <w:gridCol w:w="5286"/>
      </w:tblGrid>
      <w:tr w:rsidR="00A81312" w:rsidRPr="00A81312" w14:paraId="6EF4E44A"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3E4E8A" w14:textId="77777777" w:rsidR="00A81312" w:rsidRPr="00A81312" w:rsidRDefault="00A81312" w:rsidP="00A81312">
            <w:r w:rsidRPr="00A81312">
              <w:t>Größe/Wert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57BCDB" w14:textId="77777777" w:rsidR="00A81312" w:rsidRPr="00A81312" w:rsidRDefault="00A81312" w:rsidP="00A81312">
            <w:r w:rsidRPr="00A81312">
              <w:t>Gültigkeitsbereich</w:t>
            </w:r>
          </w:p>
        </w:tc>
      </w:tr>
      <w:tr w:rsidR="00A81312" w:rsidRPr="00A81312" w14:paraId="4A4EBC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6D6B4" w14:textId="77777777" w:rsidR="00A81312" w:rsidRPr="00A81312" w:rsidRDefault="00A81312" w:rsidP="00A81312">
            <w:r w:rsidRPr="00A81312">
              <w:t>Typ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79FEB" w14:textId="77777777" w:rsidR="00A81312" w:rsidRPr="00A81312" w:rsidRDefault="00A81312" w:rsidP="00A81312">
            <w:r w:rsidRPr="00A81312">
              <w:t>Wohnbau</w:t>
            </w:r>
          </w:p>
        </w:tc>
      </w:tr>
      <w:tr w:rsidR="00A81312" w:rsidRPr="00A81312" w14:paraId="47B581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C35C5" w14:textId="77777777" w:rsidR="00A81312" w:rsidRPr="00A81312" w:rsidRDefault="00A81312" w:rsidP="00A81312">
            <w:r w:rsidRPr="00A81312">
              <w:t>Typ der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7917E" w14:textId="77777777" w:rsidR="00A81312" w:rsidRPr="00A81312" w:rsidRDefault="00A81312" w:rsidP="00A81312">
            <w:r w:rsidRPr="00A81312">
              <w:t>Stirling-, Gasexpansions- oder Verbrennungsmotor</w:t>
            </w:r>
          </w:p>
        </w:tc>
      </w:tr>
      <w:tr w:rsidR="00A81312" w:rsidRPr="00A81312" w14:paraId="33E71B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9F65E" w14:textId="77777777" w:rsidR="00A81312" w:rsidRPr="00A81312" w:rsidRDefault="00A81312" w:rsidP="00A81312">
            <w:r w:rsidRPr="00A81312">
              <w:t>Betriebsweise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D2526" w14:textId="77777777" w:rsidR="00A81312" w:rsidRPr="00A81312" w:rsidRDefault="00A81312" w:rsidP="00A81312">
            <w:r w:rsidRPr="00A81312">
              <w:t>wärmegeführte Betriebsweise</w:t>
            </w:r>
          </w:p>
        </w:tc>
      </w:tr>
      <w:tr w:rsidR="00A81312" w:rsidRPr="00A81312" w14:paraId="705DAF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6232F" w14:textId="77777777" w:rsidR="00A81312" w:rsidRPr="00A81312" w:rsidRDefault="00A81312" w:rsidP="00A81312">
            <w:r w:rsidRPr="00A81312">
              <w:lastRenderedPageBreak/>
              <w:t>Grädigkeit bis zur Pufferspeichernachladung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08AE8" w14:textId="77777777" w:rsidR="00A81312" w:rsidRPr="00A81312" w:rsidRDefault="00A81312" w:rsidP="00A81312">
            <w:r w:rsidRPr="00A81312">
              <w:t>20 K, kann näherungsweise auch für ähnliche Grädigkeiten angewendet werden</w:t>
            </w:r>
          </w:p>
        </w:tc>
      </w:tr>
      <w:tr w:rsidR="00A81312" w:rsidRPr="00A81312" w14:paraId="23B585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10D46B"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1F94C" w14:textId="77777777" w:rsidR="00A81312" w:rsidRPr="00A81312" w:rsidRDefault="00A81312" w:rsidP="00A81312">
            <w:r w:rsidRPr="00A81312">
              <w:t>4000 kWh/a bis 50000 kWh/a</w:t>
            </w:r>
          </w:p>
        </w:tc>
      </w:tr>
      <w:tr w:rsidR="00A81312" w:rsidRPr="00A81312" w14:paraId="4767FF1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7A4AA"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4B672" w14:textId="77777777" w:rsidR="00A81312" w:rsidRPr="00A81312" w:rsidRDefault="00A81312" w:rsidP="00A81312">
            <w:r w:rsidRPr="00A81312">
              <w:t>2 kW bis 20 kW</w:t>
            </w:r>
          </w:p>
        </w:tc>
      </w:tr>
      <w:tr w:rsidR="00A81312" w:rsidRPr="00A81312" w14:paraId="0ECC0F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200B9"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2C492" w14:textId="77777777" w:rsidR="00A81312" w:rsidRPr="00A81312" w:rsidRDefault="00A81312" w:rsidP="00A81312">
            <w:r w:rsidRPr="00A81312">
              <w:t>0,3 m bis 3 m</w:t>
            </w:r>
          </w:p>
        </w:tc>
      </w:tr>
      <w:tr w:rsidR="00A81312" w:rsidRPr="00A81312" w14:paraId="6E7AB0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D4719"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D70BB" w14:textId="77777777" w:rsidR="00A81312" w:rsidRPr="00A81312" w:rsidRDefault="00A81312" w:rsidP="00A81312">
            <w:r w:rsidRPr="00A81312">
              <w:t>1000 kWh/a bis 10000 kWh/a</w:t>
            </w:r>
          </w:p>
        </w:tc>
      </w:tr>
    </w:tbl>
    <w:p w14:paraId="73C9F88C" w14:textId="77777777" w:rsidR="00A81312" w:rsidRPr="00A81312" w:rsidRDefault="00A81312" w:rsidP="00A81312">
      <w:r w:rsidRPr="00A81312">
        <w:t>Liegt ein anderer Anlagentyp (z. B. sonstige KWK) vor oder befinden sich die Eingangswerte außerhalb des Gültigkeitsbereichs für Mikro-KWK, müssen projektbezogene Deckungsanteile bestimmt werden. Standardwerte für Deckungsanteile für Mikro-KWK-Anlagen sind in Tabelle 6 zusammengestellt.</w:t>
      </w:r>
    </w:p>
    <w:p w14:paraId="265101D4" w14:textId="77777777" w:rsidR="00A81312" w:rsidRPr="00A81312" w:rsidRDefault="00A81312" w:rsidP="00A81312">
      <w:pPr>
        <w:rPr>
          <w:b/>
          <w:bCs/>
        </w:rPr>
      </w:pPr>
      <w:r w:rsidRPr="00A81312">
        <w:rPr>
          <w:b/>
          <w:bCs/>
        </w:rPr>
        <w:t>5.2.2Stromproduktion und Endenergiebedarf</w:t>
      </w:r>
    </w:p>
    <w:p w14:paraId="0CBFFC4F" w14:textId="77777777" w:rsidR="00A81312" w:rsidRPr="00A81312" w:rsidRDefault="00A81312" w:rsidP="00A81312">
      <w:r w:rsidRPr="00A81312">
        <w:t>Für die KWK-Anlage müssen die erzeugte Strommenge sowie der eingesetzte Brennstoffbedarf (Endenergiebedarf) bestimmt werden; für den Spitzenlast-Wärmeerzeuger nur der eingesetzte Brennstoffbedarf (Endenergiebedarf).</w:t>
      </w:r>
    </w:p>
    <w:p w14:paraId="3C3F1174" w14:textId="77777777" w:rsidR="00A81312" w:rsidRPr="00A81312" w:rsidRDefault="00A81312" w:rsidP="00A81312">
      <w:r w:rsidRPr="00A81312">
        <w:t>KWK-Stromkennzahl:</w:t>
      </w:r>
    </w:p>
    <w:p w14:paraId="5A8D762A" w14:textId="77777777" w:rsidR="00A81312" w:rsidRPr="00A81312" w:rsidRDefault="00A81312" w:rsidP="00A81312">
      <w:r w:rsidRPr="00A81312">
        <w:t>KWK-Netto-Stromproduktion:</w:t>
      </w:r>
    </w:p>
    <w:p w14:paraId="7FFB2017" w14:textId="77777777" w:rsidR="00A81312" w:rsidRPr="00A81312" w:rsidRDefault="00A81312" w:rsidP="00A81312">
      <w:r w:rsidRPr="00A81312">
        <w:t>Dabei ist</w:t>
      </w:r>
    </w:p>
    <w:p w14:paraId="600B15B4" w14:textId="77777777" w:rsidR="00A81312" w:rsidRPr="00A81312" w:rsidRDefault="00A81312" w:rsidP="00A81312">
      <w:r w:rsidRPr="00A81312">
        <w:rPr>
          <w:i/>
          <w:iCs/>
        </w:rPr>
        <w:t>P</w:t>
      </w:r>
      <w:r w:rsidRPr="00A81312">
        <w:t> die elektrische Nettoleistung der KWK-Anlage;</w:t>
      </w:r>
    </w:p>
    <w:p w14:paraId="244C8444" w14:textId="77777777" w:rsidR="00A81312" w:rsidRPr="00A81312" w:rsidRDefault="00A81312" w:rsidP="00A81312">
      <w:r w:rsidRPr="00A81312">
        <w:rPr>
          <w:i/>
          <w:iCs/>
        </w:rPr>
        <w:t>P</w:t>
      </w:r>
      <w:r w:rsidRPr="00A81312">
        <w:t> die thermische Leistung der KWK-Anlage ohne Wärmeerzeuger (Spitzenlastkessel, Spitzenlastbrenner);</w:t>
      </w:r>
    </w:p>
    <w:p w14:paraId="267AF16E" w14:textId="77777777" w:rsidR="00A81312" w:rsidRPr="00A81312" w:rsidRDefault="00A81312" w:rsidP="00A81312">
      <w:r w:rsidRPr="00A81312">
        <w:t> der elektrische Nutzungsgrad der KWK-Anlage;</w:t>
      </w:r>
    </w:p>
    <w:p w14:paraId="558CE2CD" w14:textId="77777777" w:rsidR="00A81312" w:rsidRPr="00A81312" w:rsidRDefault="00A81312" w:rsidP="00A81312">
      <w:r w:rsidRPr="00A81312">
        <w:t> der thermische Nutzungsgrad der KWK-Anlage ohne Wärmeerzeuger (Spitzenlastkessel, Spitzenlastbrenner);</w:t>
      </w:r>
    </w:p>
    <w:p w14:paraId="18E5A426" w14:textId="77777777" w:rsidR="00A81312" w:rsidRPr="00A81312" w:rsidRDefault="00A81312" w:rsidP="00A81312">
      <w:r w:rsidRPr="00A81312">
        <w:rPr>
          <w:i/>
          <w:iCs/>
        </w:rPr>
        <w:t>Q</w:t>
      </w:r>
      <w:r w:rsidRPr="00A81312">
        <w:t> die KWK-Netto-Stromproduktion, Jahressumme;</w:t>
      </w:r>
    </w:p>
    <w:p w14:paraId="3CD6F8D5" w14:textId="77777777" w:rsidR="00A81312" w:rsidRPr="00A81312" w:rsidRDefault="00A81312" w:rsidP="00A81312">
      <w:r w:rsidRPr="00A81312">
        <w:t> die Stromkennzahl der KWK-Anlage, nach Gleichung (13) oder nach Tabelle 6;</w:t>
      </w:r>
    </w:p>
    <w:p w14:paraId="1E14D19B" w14:textId="77777777" w:rsidR="00A81312" w:rsidRPr="00A81312" w:rsidRDefault="00A81312" w:rsidP="00A81312">
      <w:r w:rsidRPr="00A81312">
        <w:rPr>
          <w:i/>
          <w:iCs/>
        </w:rPr>
        <w:t>Q</w:t>
      </w:r>
      <w:r w:rsidRPr="00A81312">
        <w:t> die Erzeugernutzwärmeabgabe der KWK-Anlage, Jahressumme, nach Gleichung (3).</w:t>
      </w:r>
    </w:p>
    <w:p w14:paraId="1FB9F310" w14:textId="77777777" w:rsidR="00A81312" w:rsidRPr="00A81312" w:rsidRDefault="00A81312" w:rsidP="00A81312">
      <w:r w:rsidRPr="00A81312">
        <w:t>Endenergiebedarf der KWK-Anlage:</w:t>
      </w:r>
    </w:p>
    <w:p w14:paraId="3BAE78CA" w14:textId="77777777" w:rsidR="00A81312" w:rsidRPr="00A81312" w:rsidRDefault="00A81312" w:rsidP="00A81312">
      <w:r w:rsidRPr="00A81312">
        <w:t>Dabei ist</w:t>
      </w:r>
    </w:p>
    <w:p w14:paraId="2F5CBE44" w14:textId="77777777" w:rsidR="00A81312" w:rsidRPr="00A81312" w:rsidRDefault="00A81312" w:rsidP="00A81312">
      <w:r w:rsidRPr="00A81312">
        <w:rPr>
          <w:i/>
          <w:iCs/>
        </w:rPr>
        <w:t>Q</w:t>
      </w:r>
      <w:r w:rsidRPr="00A81312">
        <w:t> der Endenergiebedarf der KWK-Anlage, Jahressumme, brennwertbezogen;</w:t>
      </w:r>
    </w:p>
    <w:p w14:paraId="13FC0B3A" w14:textId="77777777" w:rsidR="00A81312" w:rsidRPr="00A81312" w:rsidRDefault="00A81312" w:rsidP="00A81312">
      <w:r w:rsidRPr="00A81312">
        <w:rPr>
          <w:i/>
          <w:iCs/>
        </w:rPr>
        <w:lastRenderedPageBreak/>
        <w:t>Q</w:t>
      </w:r>
      <w:r w:rsidRPr="00A81312">
        <w:t> der Erzeugernutzwärmeabgabe der KWK-Anlage, Jahressumme, nach Gleichung (3);</w:t>
      </w:r>
    </w:p>
    <w:p w14:paraId="47475F5A" w14:textId="77777777" w:rsidR="00A81312" w:rsidRPr="00A81312" w:rsidRDefault="00A81312" w:rsidP="00A81312">
      <w:r w:rsidRPr="00A81312">
        <w:rPr>
          <w:i/>
          <w:iCs/>
        </w:rPr>
        <w:t>Q</w:t>
      </w:r>
      <w:r w:rsidRPr="00A81312">
        <w:t> die KWK-Netto-Stromproduktion, Jahressumme, nach Gleichung (14);</w:t>
      </w:r>
    </w:p>
    <w:p w14:paraId="1821CAC7" w14:textId="77777777" w:rsidR="00A81312" w:rsidRPr="00A81312" w:rsidRDefault="00A81312" w:rsidP="00A81312">
      <w:r w:rsidRPr="00A81312">
        <w:t> der brennwertbezogene Nutzungsgrad der KWK-Anlage, nach Planung oder nach Tabelle 6.</w:t>
      </w:r>
    </w:p>
    <w:p w14:paraId="636CE7EB" w14:textId="77777777" w:rsidR="00A81312" w:rsidRPr="00A81312" w:rsidRDefault="00A81312" w:rsidP="00A81312">
      <w:r w:rsidRPr="00A81312">
        <w:t>Endenergiebedarf des Wärmeerzeugers:</w:t>
      </w:r>
    </w:p>
    <w:p w14:paraId="640A01FA" w14:textId="77777777" w:rsidR="00A81312" w:rsidRPr="00A81312" w:rsidRDefault="00A81312" w:rsidP="00A81312">
      <w:r w:rsidRPr="00A81312">
        <w:t>Dabei ist</w:t>
      </w:r>
    </w:p>
    <w:p w14:paraId="6EFACB54" w14:textId="77777777" w:rsidR="00A81312" w:rsidRPr="00A81312" w:rsidRDefault="00A81312" w:rsidP="00A81312">
      <w:r w:rsidRPr="00A81312">
        <w:rPr>
          <w:i/>
          <w:iCs/>
        </w:rPr>
        <w:t>Q</w:t>
      </w:r>
      <w:r w:rsidRPr="00A81312">
        <w:t> der Endenergiebedarf des Wärmeerzeugers (Spitzenlastbrenner, -kessel), Jahressumme, brennwertbezogen;</w:t>
      </w:r>
    </w:p>
    <w:p w14:paraId="26574ADB" w14:textId="77777777" w:rsidR="00A81312" w:rsidRPr="00A81312" w:rsidRDefault="00A81312" w:rsidP="00A81312">
      <w:r w:rsidRPr="00A81312">
        <w:rPr>
          <w:i/>
          <w:iCs/>
        </w:rPr>
        <w:t>Q</w:t>
      </w:r>
      <w:r w:rsidRPr="00A81312">
        <w:t> die Erzeugernutzwärmeabgabe des Wärmeerzeugers (Spitzenlastbrenner, -kessel), Jahressumme, nach Gleichung (4);</w:t>
      </w:r>
    </w:p>
    <w:p w14:paraId="7DDF786A" w14:textId="77777777" w:rsidR="00A81312" w:rsidRPr="00A81312" w:rsidRDefault="00A81312" w:rsidP="00A81312">
      <w:r w:rsidRPr="00A81312">
        <w:t> der brennwertbezogene Nutzungsgrad des Wärmeerzeugers (Spitzenlastbrenner, -kessel), nach Gleichung (17) oder nach Tabelle 6.</w:t>
      </w:r>
    </w:p>
    <w:p w14:paraId="011B77F1" w14:textId="77777777" w:rsidR="00A81312" w:rsidRPr="00A81312" w:rsidRDefault="00A81312" w:rsidP="00A81312">
      <w:r w:rsidRPr="00A81312">
        <w:t>Der brennwertbezogene Nutzungsgrad des Wärmeerzeugers kann entsprechend der Systematik nach DIN/TS 18599-5 und nach DIN/TS 18599-8 berechnet werden. Dabei werden die berechneten monatlichen Endenergiekennwerte für den Heizwärmeerzeuger </w:t>
      </w:r>
      <w:r w:rsidRPr="00A81312">
        <w:rPr>
          <w:i/>
          <w:iCs/>
        </w:rPr>
        <w:t>Q</w:t>
      </w:r>
      <w:r w:rsidRPr="00A81312">
        <w:t> und für den Trinkwarmwassererzeuger </w:t>
      </w:r>
      <w:r w:rsidRPr="00A81312">
        <w:rPr>
          <w:i/>
          <w:iCs/>
        </w:rPr>
        <w:t>Q</w:t>
      </w:r>
      <w:r w:rsidRPr="00A81312">
        <w:t> jeweils zu einem Jahresenergiekennwert aufsummiert.</w:t>
      </w:r>
    </w:p>
    <w:p w14:paraId="15D50EBA" w14:textId="77777777" w:rsidR="00A81312" w:rsidRPr="00A81312" w:rsidRDefault="00A81312" w:rsidP="00A81312">
      <w:r w:rsidRPr="00A81312">
        <w:t>Der brennwertbezogene Nutzungsgrad des Wärmeerzeugers ergibt sich aus Gleichung (17):</w:t>
      </w:r>
    </w:p>
    <w:p w14:paraId="29A2B590" w14:textId="77777777" w:rsidR="00A81312" w:rsidRPr="00A81312" w:rsidRDefault="00A81312" w:rsidP="00A81312">
      <w:r w:rsidRPr="00A81312">
        <w:t>Dabei ist</w:t>
      </w:r>
    </w:p>
    <w:p w14:paraId="621C18EF" w14:textId="77777777" w:rsidR="00A81312" w:rsidRPr="00A81312" w:rsidRDefault="00A81312" w:rsidP="00A81312">
      <w:r w:rsidRPr="00A81312">
        <w:t> der brennwertbezogene Nutzungsgrad des Wärmeerzeugers (Spitzenlastbrenner, -kessel);</w:t>
      </w:r>
    </w:p>
    <w:p w14:paraId="6AF5732F" w14:textId="77777777" w:rsidR="00A81312" w:rsidRPr="00A81312" w:rsidRDefault="00A81312" w:rsidP="00A81312">
      <w:r w:rsidRPr="00A81312">
        <w:rPr>
          <w:i/>
          <w:iCs/>
        </w:rPr>
        <w:t>Q</w:t>
      </w:r>
      <w:r w:rsidRPr="00A81312">
        <w:t> die Erzeugernutzwärmeabgabe des Wärmeerzeugers, Jahressumme;</w:t>
      </w:r>
    </w:p>
    <w:p w14:paraId="6550B8E0" w14:textId="77777777" w:rsidR="00A81312" w:rsidRPr="00A81312" w:rsidRDefault="00A81312" w:rsidP="00A81312">
      <w:r w:rsidRPr="00A81312">
        <w:rPr>
          <w:i/>
          <w:iCs/>
        </w:rPr>
        <w:t>Q</w:t>
      </w:r>
      <w:r w:rsidRPr="00A81312">
        <w:t> die Endenergiebedarf für den Heizwärmeerzeuger (im Monat), (siehe 4.2);</w:t>
      </w:r>
    </w:p>
    <w:p w14:paraId="64D14B4E" w14:textId="77777777" w:rsidR="00A81312" w:rsidRPr="00A81312" w:rsidRDefault="00A81312" w:rsidP="00A81312">
      <w:r w:rsidRPr="00A81312">
        <w:rPr>
          <w:i/>
          <w:iCs/>
        </w:rPr>
        <w:t>Q</w:t>
      </w:r>
      <w:r w:rsidRPr="00A81312">
        <w:t> die Endenergiebedarf für den Trinkwarmwassererzeuger (im Monat), (siehe 4.2).</w:t>
      </w:r>
    </w:p>
    <w:p w14:paraId="4C42D8AF" w14:textId="77777777" w:rsidR="00A81312" w:rsidRPr="00A81312" w:rsidRDefault="00A81312" w:rsidP="00A81312">
      <w:pPr>
        <w:rPr>
          <w:b/>
          <w:bCs/>
        </w:rPr>
      </w:pPr>
      <w:r w:rsidRPr="00A81312">
        <w:rPr>
          <w:b/>
          <w:bCs/>
        </w:rPr>
        <w:t>5.2.3Heizwertbezogene Kennwerte</w:t>
      </w:r>
    </w:p>
    <w:p w14:paraId="3B7F9A40" w14:textId="77777777" w:rsidR="00A81312" w:rsidRPr="00A81312" w:rsidRDefault="00A81312" w:rsidP="00A81312">
      <w:r w:rsidRPr="00A81312">
        <w:t>Zur Bewertung des Systems analog einer Nahwärme werden die Jahresnutzungsgrade der beiden Erzeuger bezogen auf den Heizwert benötigt. Die Bestimmung erfolgt mit der nachfolgenden Gleichung (18) und Gleichung (19):</w:t>
      </w:r>
    </w:p>
    <w:p w14:paraId="294D5993" w14:textId="77777777" w:rsidR="00A81312" w:rsidRPr="00A81312" w:rsidRDefault="00A81312" w:rsidP="00A81312">
      <w:r w:rsidRPr="00A81312">
        <w:t>für die KWK-Anlage:</w:t>
      </w:r>
    </w:p>
    <w:p w14:paraId="17722B74" w14:textId="77777777" w:rsidR="00A81312" w:rsidRPr="00A81312" w:rsidRDefault="00A81312" w:rsidP="00A81312">
      <w:r w:rsidRPr="00A81312">
        <w:t>für den Spitzenlast-Wärmeerzeuger:</w:t>
      </w:r>
    </w:p>
    <w:p w14:paraId="11F9CCD2" w14:textId="77777777" w:rsidR="00A81312" w:rsidRPr="00A81312" w:rsidRDefault="00A81312" w:rsidP="00A81312">
      <w:r w:rsidRPr="00A81312">
        <w:t>Dabei ist</w:t>
      </w:r>
    </w:p>
    <w:p w14:paraId="3733594D" w14:textId="77777777" w:rsidR="00A81312" w:rsidRPr="00A81312" w:rsidRDefault="00A81312" w:rsidP="00A81312">
      <w:r w:rsidRPr="00A81312">
        <w:lastRenderedPageBreak/>
        <w:t> der heizwertbezogene Nutzungsgrad der KWK-Anlage;</w:t>
      </w:r>
    </w:p>
    <w:p w14:paraId="47F59D9D" w14:textId="77777777" w:rsidR="00A81312" w:rsidRPr="00A81312" w:rsidRDefault="00A81312" w:rsidP="00A81312">
      <w:r w:rsidRPr="00A81312">
        <w:t> der heizwertbezogene Nutzungsgrad des Wärmeerzeugers (Spitzenlastbrenner, -kessel);</w:t>
      </w:r>
    </w:p>
    <w:p w14:paraId="34AC642E" w14:textId="77777777" w:rsidR="00A81312" w:rsidRPr="00A81312" w:rsidRDefault="00A81312" w:rsidP="00A81312">
      <w:r w:rsidRPr="00A81312">
        <w:rPr>
          <w:i/>
          <w:iCs/>
        </w:rPr>
        <w:t>f</w:t>
      </w:r>
      <w:r w:rsidRPr="00A81312">
        <w:t> das Verhältnis Brennwert/Heizwert nach Energieträger (siehe 4.2);</w:t>
      </w:r>
    </w:p>
    <w:p w14:paraId="548C11E0" w14:textId="77777777" w:rsidR="00A81312" w:rsidRPr="00A81312" w:rsidRDefault="00A81312" w:rsidP="00A81312">
      <w:r w:rsidRPr="00A81312">
        <w:t> der brennwertbezogene Nutzungsgrad der KWK-Anlage ohne Wärmeerzeuger (Spitzenlastbrenner, -kessel), nach Planung oder nach Tabelle 6;</w:t>
      </w:r>
    </w:p>
    <w:p w14:paraId="1C969E10" w14:textId="77777777" w:rsidR="00A81312" w:rsidRPr="00A81312" w:rsidRDefault="00A81312" w:rsidP="00A81312">
      <w:r w:rsidRPr="00A81312">
        <w:t> der brennwertbezogene Nutzungsgrad des Wärmeerzeugers (Spitzenlastbrenner, -kessel), nach Gleichung (17) oder nach Tabelle 6;</w:t>
      </w:r>
    </w:p>
    <w:p w14:paraId="593A7D90" w14:textId="77777777" w:rsidR="00A81312" w:rsidRPr="00A81312" w:rsidRDefault="00A81312" w:rsidP="00A81312">
      <w:r w:rsidRPr="00A81312">
        <w:rPr>
          <w:i/>
          <w:iCs/>
        </w:rPr>
        <w:t>Q</w:t>
      </w:r>
      <w:r w:rsidRPr="00A81312">
        <w:t> die Erzeugernutzwärmeabgabe der KWK-Anlage, Jahressumme, nach Gleichung (3);</w:t>
      </w:r>
    </w:p>
    <w:p w14:paraId="33EFEE88" w14:textId="77777777" w:rsidR="00A81312" w:rsidRPr="00A81312" w:rsidRDefault="00A81312" w:rsidP="00A81312">
      <w:r w:rsidRPr="00A81312">
        <w:rPr>
          <w:i/>
          <w:iCs/>
        </w:rPr>
        <w:t>Q</w:t>
      </w:r>
      <w:r w:rsidRPr="00A81312">
        <w:t> die Erzeugernutzwärmeabgabe des Wärmeerzeugers (Spitzenlastbrenner, -kessel), Jahressumme, nach Gleichung (4);</w:t>
      </w:r>
    </w:p>
    <w:p w14:paraId="169E9C7E" w14:textId="77777777" w:rsidR="00A81312" w:rsidRPr="00A81312" w:rsidRDefault="00A81312" w:rsidP="00A81312">
      <w:r w:rsidRPr="00A81312">
        <w:rPr>
          <w:i/>
          <w:iCs/>
        </w:rPr>
        <w:t>Q</w:t>
      </w:r>
      <w:r w:rsidRPr="00A81312">
        <w:t> die KWK-Netto-Stromproduktion, Jahressumme, nach Gleichung (14);</w:t>
      </w:r>
    </w:p>
    <w:p w14:paraId="5DE65361" w14:textId="77777777" w:rsidR="00A81312" w:rsidRPr="00A81312" w:rsidRDefault="00A81312" w:rsidP="00A81312">
      <w:r w:rsidRPr="00A81312">
        <w:rPr>
          <w:i/>
          <w:iCs/>
        </w:rPr>
        <w:t>Q</w:t>
      </w:r>
      <w:r w:rsidRPr="00A81312">
        <w:t> der Endenergiebedarf der KWK-Anlage, brennwertbezogen, Jahressumme, nach Gleichung (15);</w:t>
      </w:r>
    </w:p>
    <w:p w14:paraId="6819A69F" w14:textId="77777777" w:rsidR="00A81312" w:rsidRPr="00A81312" w:rsidRDefault="00A81312" w:rsidP="00A81312">
      <w:r w:rsidRPr="00A81312">
        <w:rPr>
          <w:i/>
          <w:iCs/>
        </w:rPr>
        <w:t>Q</w:t>
      </w:r>
      <w:r w:rsidRPr="00A81312">
        <w:t> der Endenergiebedarf des Wärmeerzeugers (Spitzenlastbrenner, -kessel), brennwertbezogen, Jahressumme, nach Gleichung (16).</w:t>
      </w:r>
    </w:p>
    <w:p w14:paraId="3B1A21AA" w14:textId="77777777" w:rsidR="00A81312" w:rsidRPr="00A81312" w:rsidRDefault="00A81312" w:rsidP="00A81312">
      <w:pPr>
        <w:rPr>
          <w:b/>
          <w:bCs/>
        </w:rPr>
      </w:pPr>
      <w:r w:rsidRPr="00A81312">
        <w:rPr>
          <w:b/>
          <w:bCs/>
        </w:rPr>
        <w:t>5.2.4Standardwerte</w:t>
      </w:r>
    </w:p>
    <w:p w14:paraId="748A52EB" w14:textId="77777777" w:rsidR="00A81312" w:rsidRPr="00A81312" w:rsidRDefault="00A81312" w:rsidP="00A81312">
      <w:r w:rsidRPr="00A81312">
        <w:t>Liegen keine Informationen aus Planungsunterlagen oder Prospektwerte vor, muss mit folgenden systemspezifischen Standardwerten aus Tabelle 6 berechnet werden:</w:t>
      </w:r>
    </w:p>
    <w:p w14:paraId="799BEB3E" w14:textId="77777777" w:rsidR="00A81312" w:rsidRPr="00A81312" w:rsidRDefault="00A81312" w:rsidP="00A81312">
      <w:pPr>
        <w:rPr>
          <w:b/>
          <w:bCs/>
        </w:rPr>
      </w:pPr>
      <w:r w:rsidRPr="00A81312">
        <w:rPr>
          <w:b/>
          <w:bCs/>
        </w:rPr>
        <w:t>Tabelle 6 — Standardwerte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51"/>
        <w:gridCol w:w="1893"/>
        <w:gridCol w:w="3566"/>
        <w:gridCol w:w="826"/>
        <w:gridCol w:w="826"/>
      </w:tblGrid>
      <w:tr w:rsidR="00A81312" w:rsidRPr="00A81312" w14:paraId="2B8EA2B7"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9C9CB0" w14:textId="77777777" w:rsidR="00A81312" w:rsidRPr="00A81312" w:rsidRDefault="00A81312" w:rsidP="00A81312">
            <w:r w:rsidRPr="00A81312">
              <w:t>System</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33ECD2" w14:textId="77777777" w:rsidR="00A81312" w:rsidRPr="00A81312" w:rsidRDefault="00A81312" w:rsidP="00A81312">
            <w:r w:rsidRPr="00A81312">
              <w:t>Mikro-KWK (</w:t>
            </w:r>
            <w:r w:rsidRPr="00A81312">
              <w:rPr>
                <w:i/>
                <w:iCs/>
              </w:rPr>
              <w:t>P</w:t>
            </w:r>
            <w:r w:rsidRPr="00A81312">
              <w:t> ≤ 20 kW) und Pufferspeicher mit einem Volumen von min. 0,3 m</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F1108E2" w14:textId="77777777" w:rsidR="00A81312" w:rsidRPr="00A81312" w:rsidRDefault="00A81312" w:rsidP="00A81312">
            <w:r w:rsidRPr="00A81312">
              <w:t>Sonstige KWK (</w:t>
            </w:r>
            <w:r w:rsidRPr="00A81312">
              <w:rPr>
                <w:i/>
                <w:iCs/>
              </w:rPr>
              <w:t>P</w:t>
            </w:r>
            <w:r w:rsidRPr="00A81312">
              <w:t> &gt; 20 kW bis 17000 kW)</w:t>
            </w:r>
          </w:p>
        </w:tc>
      </w:tr>
      <w:tr w:rsidR="00A81312" w:rsidRPr="00A81312" w14:paraId="5AC2A9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50D71" w14:textId="77777777" w:rsidR="00A81312" w:rsidRPr="00A81312" w:rsidRDefault="00A81312" w:rsidP="00A81312">
            <w:r w:rsidRPr="00A81312">
              <w:t>Kennzahl</w:t>
            </w:r>
          </w:p>
          <w:p w14:paraId="4EE15C0D" w14:textId="77777777" w:rsidR="00A81312" w:rsidRPr="00A81312" w:rsidRDefault="00A81312" w:rsidP="00A81312">
            <w:r w:rsidRPr="00A81312">
              <w:t>(Jahreswerte)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53ACF" w14:textId="77777777" w:rsidR="00A81312" w:rsidRPr="00A81312" w:rsidRDefault="00A81312" w:rsidP="00A81312">
            <w:r w:rsidRPr="00A81312">
              <w:t>Verbrennungsmotor (innenliegende Verbrennung)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DFA1C" w14:textId="77777777" w:rsidR="00A81312" w:rsidRPr="00A81312" w:rsidRDefault="00A81312" w:rsidP="00A81312">
            <w:r w:rsidRPr="00A81312">
              <w:t>Stirlingmotor (außen liegende Verbrennung)/Dampfexpansionsmotor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0AEA8" w14:textId="77777777" w:rsidR="00A81312" w:rsidRPr="00A81312" w:rsidRDefault="00A81312" w:rsidP="00A81312">
            <w:r w:rsidRPr="00A81312">
              <w:t>Gas-KWK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93C7F" w14:textId="77777777" w:rsidR="00A81312" w:rsidRPr="00A81312" w:rsidRDefault="00A81312" w:rsidP="00A81312">
            <w:r w:rsidRPr="00A81312">
              <w:t>Heizöl-KWK</w:t>
            </w:r>
          </w:p>
        </w:tc>
      </w:tr>
      <w:tr w:rsidR="00A81312" w:rsidRPr="00A81312" w14:paraId="0558EC4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E6E982" w14:textId="77777777" w:rsidR="00A81312" w:rsidRPr="00A81312" w:rsidRDefault="00A81312" w:rsidP="00A81312">
            <w:r w:rsidRPr="00A81312">
              <w:t>Deckungsanteil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912F1" w14:textId="77777777" w:rsidR="00A81312" w:rsidRPr="00A81312" w:rsidRDefault="00A81312" w:rsidP="00A81312">
            <w:r w:rsidRPr="00A8131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884FE" w14:textId="77777777" w:rsidR="00A81312" w:rsidRPr="00A81312" w:rsidRDefault="00A81312" w:rsidP="00A81312">
            <w:r w:rsidRPr="00A81312">
              <w:t>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2A4CB" w14:textId="77777777" w:rsidR="00A81312" w:rsidRPr="00A81312" w:rsidRDefault="00A81312" w:rsidP="00A81312">
            <w:r w:rsidRPr="00A81312">
              <w:t>nach Planung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8D323" w14:textId="77777777" w:rsidR="00A81312" w:rsidRPr="00A81312" w:rsidRDefault="00A81312" w:rsidP="00A81312">
            <w:r w:rsidRPr="00A81312">
              <w:t>nach Planung</w:t>
            </w:r>
          </w:p>
        </w:tc>
      </w:tr>
      <w:tr w:rsidR="00A81312" w:rsidRPr="00A81312" w14:paraId="014B44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6D8F0D" w14:textId="77777777" w:rsidR="00A81312" w:rsidRPr="00A81312" w:rsidRDefault="00A81312" w:rsidP="00A81312">
            <w:r w:rsidRPr="00A81312">
              <w:t>Stromkennzahl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5BA17" w14:textId="77777777" w:rsidR="00A81312" w:rsidRPr="00A81312" w:rsidRDefault="00A81312" w:rsidP="00A81312">
            <w:r w:rsidRPr="00A81312">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0F26E" w14:textId="77777777" w:rsidR="00A81312" w:rsidRPr="00A81312" w:rsidRDefault="00A81312" w:rsidP="00A81312">
            <w:r w:rsidRPr="00A81312">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112EB"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F9A9D" w14:textId="77777777" w:rsidR="00A81312" w:rsidRPr="00A81312" w:rsidRDefault="00A81312" w:rsidP="00A81312"/>
        </w:tc>
      </w:tr>
      <w:tr w:rsidR="00A81312" w:rsidRPr="00A81312" w14:paraId="22737A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9C354C" w14:textId="77777777" w:rsidR="00A81312" w:rsidRPr="00A81312" w:rsidRDefault="00A81312" w:rsidP="00A81312">
            <w:r w:rsidRPr="00A81312">
              <w:lastRenderedPageBreak/>
              <w:t>brennwertbezogener Nutzungsgrad der KWK-Anlage </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57040" w14:textId="77777777" w:rsidR="00A81312" w:rsidRPr="00A81312" w:rsidRDefault="00A81312" w:rsidP="00A81312">
            <w:r w:rsidRPr="00A81312">
              <w:t>0,9/</w:t>
            </w:r>
            <w:r w:rsidRPr="00A81312">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02775" w14:textId="77777777" w:rsidR="00A81312" w:rsidRPr="00A81312" w:rsidRDefault="00A81312" w:rsidP="00A81312">
            <w:r w:rsidRPr="00A81312">
              <w:t>0,9/</w:t>
            </w:r>
            <w:r w:rsidRPr="00A81312">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69608" w14:textId="77777777" w:rsidR="00A81312" w:rsidRPr="00A81312" w:rsidRDefault="00A81312" w:rsidP="00A81312">
            <w:r w:rsidRPr="00A81312">
              <w:t>0,87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6ABA4" w14:textId="77777777" w:rsidR="00A81312" w:rsidRPr="00A81312" w:rsidRDefault="00A81312" w:rsidP="00A81312">
            <w:r w:rsidRPr="00A81312">
              <w:t>0,87</w:t>
            </w:r>
          </w:p>
        </w:tc>
      </w:tr>
      <w:tr w:rsidR="00A81312" w:rsidRPr="00A81312" w14:paraId="3F5869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2CD595" w14:textId="77777777" w:rsidR="00A81312" w:rsidRPr="00A81312" w:rsidRDefault="00A81312" w:rsidP="00A81312">
            <w:r w:rsidRPr="00A81312">
              <w:t>(ohne Stromgutschrift)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0A8621" w14:textId="77777777" w:rsidR="00A81312" w:rsidRPr="00A81312" w:rsidRDefault="00A81312" w:rsidP="00A8131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C86106" w14:textId="77777777" w:rsidR="00A81312" w:rsidRPr="00A81312" w:rsidRDefault="00A81312" w:rsidP="00A8131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3F167E" w14:textId="77777777" w:rsidR="00A81312" w:rsidRPr="00A81312" w:rsidRDefault="00A81312" w:rsidP="00A81312"/>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4ECE97" w14:textId="77777777" w:rsidR="00A81312" w:rsidRPr="00A81312" w:rsidRDefault="00A81312" w:rsidP="00A81312"/>
        </w:tc>
      </w:tr>
      <w:tr w:rsidR="00A81312" w:rsidRPr="00A81312" w14:paraId="0551FC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D40388" w14:textId="77777777" w:rsidR="00A81312" w:rsidRPr="00A81312" w:rsidRDefault="00A81312" w:rsidP="00A81312">
            <w:r w:rsidRPr="00A81312">
              <w:t>Brennwert bezogener Nutzungsgrad des Wärmeerzeugers (Spitzenlastbrenner, -kessel),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83C72" w14:textId="77777777" w:rsidR="00A81312" w:rsidRPr="00A81312" w:rsidRDefault="00A81312" w:rsidP="00A81312">
            <w:r w:rsidRPr="00A81312">
              <w:t>0,93/</w:t>
            </w:r>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539232" w14:textId="77777777" w:rsidR="00A81312" w:rsidRPr="00A81312" w:rsidRDefault="00A81312" w:rsidP="00A81312">
            <w:r w:rsidRPr="00A81312">
              <w:t>0,93/</w:t>
            </w:r>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1C4529" w14:textId="77777777" w:rsidR="00A81312" w:rsidRPr="00A81312" w:rsidRDefault="00A81312" w:rsidP="00A81312">
            <w:r w:rsidRPr="00A8131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5E3D4" w14:textId="77777777" w:rsidR="00A81312" w:rsidRPr="00A81312" w:rsidRDefault="00A81312" w:rsidP="00A81312">
            <w:r w:rsidRPr="00A81312">
              <w:t>—</w:t>
            </w:r>
          </w:p>
        </w:tc>
      </w:tr>
    </w:tbl>
    <w:p w14:paraId="355A4F8E" w14:textId="77777777" w:rsidR="00A81312" w:rsidRPr="00A81312" w:rsidRDefault="00A81312" w:rsidP="00A81312">
      <w:pPr>
        <w:rPr>
          <w:b/>
          <w:bCs/>
        </w:rPr>
      </w:pPr>
      <w:r w:rsidRPr="00A81312">
        <w:rPr>
          <w:b/>
          <w:bCs/>
        </w:rPr>
        <w:t>5.2.5Ergebnisdarstellung</w:t>
      </w:r>
    </w:p>
    <w:p w14:paraId="64AAD373" w14:textId="77777777" w:rsidR="00A81312" w:rsidRPr="00A81312" w:rsidRDefault="00A81312" w:rsidP="00A81312">
      <w:r w:rsidRPr="00A81312">
        <w:t>Das kombinierte System der KWK-Anlage mit Wärmeerzeuger (Spitzenlastkessel bzw. Spitzenlastbrenner), darf bei der Anlagenbewertung nach DIN/TS 18599-1 mit einem der folgenden Verfahren berücksichtigt werden.</w:t>
      </w:r>
    </w:p>
    <w:p w14:paraId="087ECCF4" w14:textId="77777777" w:rsidR="00A81312" w:rsidRPr="00A81312" w:rsidRDefault="00A81312" w:rsidP="00A81312">
      <w:r w:rsidRPr="00A81312">
        <w:rPr>
          <w:b/>
          <w:bCs/>
        </w:rPr>
        <w:t>Verfahren A</w:t>
      </w:r>
      <w:r w:rsidRPr="00A81312">
        <w:t> „Bilanzierung von Brennstoff und Strom“</w:t>
      </w:r>
    </w:p>
    <w:p w14:paraId="03896EE2" w14:textId="77777777" w:rsidR="00A81312" w:rsidRPr="00A81312" w:rsidRDefault="00A81312" w:rsidP="00A81312">
      <w:r w:rsidRPr="00A81312">
        <w:t>Die Stromproduktion der KWK-Anlage wird bei der Anlagenbewertung nach DIN/TS 18599-1 berücksichtigt. Außerdem werden die Brennstoff-Endenergiebedarfe der KWK-Anlage und des Spitzenlast-Wärmeerzeugers in den Berechnungen nach DIN/TS 18599-1 verwendet. Das Verfahren A liefert folgende Übergabegrößen für die Berechnungen nach DIN/TS 18599-1:</w:t>
      </w:r>
    </w:p>
    <w:p w14:paraId="4A6F7718" w14:textId="77777777" w:rsidR="00A81312" w:rsidRPr="00A81312" w:rsidRDefault="00A81312" w:rsidP="00A81312">
      <w:r w:rsidRPr="00A81312">
        <w:t>–die KWK-Netto-Stromproduktion </w:t>
      </w:r>
      <w:r w:rsidRPr="00A81312">
        <w:rPr>
          <w:i/>
          <w:iCs/>
        </w:rPr>
        <w:t>Q</w:t>
      </w:r>
      <w:r w:rsidRPr="00A81312">
        <w:t> nach Gleichung (14) zur Verrechnung als produzierte Energiemenge;</w:t>
      </w:r>
    </w:p>
    <w:p w14:paraId="3138A6E4" w14:textId="77777777" w:rsidR="00A81312" w:rsidRPr="00A81312" w:rsidRDefault="00A81312" w:rsidP="00A81312">
      <w:r w:rsidRPr="00A81312">
        <w:t>–der brennwertbezogene Endenergiebedarf der KWK-Anlage </w:t>
      </w:r>
      <w:r w:rsidRPr="00A81312">
        <w:rPr>
          <w:i/>
          <w:iCs/>
        </w:rPr>
        <w:t>Q</w:t>
      </w:r>
      <w:r w:rsidRPr="00A81312">
        <w:t> nach Gleichung (15) zur Verrechnung als brennwertbezogener Endenergiebedarf;</w:t>
      </w:r>
    </w:p>
    <w:p w14:paraId="65674421" w14:textId="77777777" w:rsidR="00A81312" w:rsidRPr="00A81312" w:rsidRDefault="00A81312" w:rsidP="00A81312">
      <w:r w:rsidRPr="00A81312">
        <w:t>–der brennwertbezogene Endenergiebedarf des Wärmeerzeugers (Spitzenlastbrenner, -kessel), </w:t>
      </w:r>
      <w:r w:rsidRPr="00A81312">
        <w:rPr>
          <w:i/>
          <w:iCs/>
        </w:rPr>
        <w:t>Q</w:t>
      </w:r>
      <w:r w:rsidRPr="00A81312">
        <w:t> nach Gleichung (16) zur Verrechnung als brennwertbezogener Endenergiebedarf.</w:t>
      </w:r>
    </w:p>
    <w:p w14:paraId="45AD94E2" w14:textId="77777777" w:rsidR="00A81312" w:rsidRPr="00A81312" w:rsidRDefault="00A81312" w:rsidP="00A81312">
      <w:r w:rsidRPr="00A81312">
        <w:rPr>
          <w:b/>
          <w:bCs/>
        </w:rPr>
        <w:t>Verfahren B</w:t>
      </w:r>
      <w:r w:rsidRPr="00A81312">
        <w:t> „Bilanzierung Primärenergiefaktor der Wärme“</w:t>
      </w:r>
    </w:p>
    <w:p w14:paraId="2F357559" w14:textId="77777777" w:rsidR="00A81312" w:rsidRPr="00A81312" w:rsidRDefault="00A81312" w:rsidP="00A81312">
      <w:r w:rsidRPr="00A81312">
        <w:t>Alternativ darf die von der KWK-Anlage gelieferte Wärme bilanziert werden, in diesem Fall wird ein zugehöriger Primärenergiefaktor ermittelt.</w:t>
      </w:r>
    </w:p>
    <w:p w14:paraId="30E3A99B" w14:textId="77777777" w:rsidR="00A81312" w:rsidRPr="00A81312" w:rsidRDefault="00A81312" w:rsidP="00A81312">
      <w:r w:rsidRPr="00A81312">
        <w:lastRenderedPageBreak/>
        <w:t>Der Endenergiebedarf Wärme aus dem Erzeugersystem an der Gebäudegrenze ergibt sich bei der Betrachtung nach Gleichung (20):</w:t>
      </w:r>
    </w:p>
    <w:p w14:paraId="28EE63B8" w14:textId="77777777" w:rsidR="00A81312" w:rsidRPr="00A81312" w:rsidRDefault="00A81312" w:rsidP="00A81312">
      <w:r w:rsidRPr="00A81312">
        <w:t>Dabei ist</w:t>
      </w:r>
    </w:p>
    <w:p w14:paraId="5C745D76" w14:textId="77777777" w:rsidR="00A81312" w:rsidRPr="00A81312" w:rsidRDefault="00A81312" w:rsidP="00A81312">
      <w:r w:rsidRPr="00A81312">
        <w:rPr>
          <w:i/>
          <w:iCs/>
        </w:rPr>
        <w:t>Q</w:t>
      </w:r>
      <w:r w:rsidRPr="00A81312">
        <w:t> der Endenergiebedarf Wärme aus dem Erzeugersystem an der Gebäudegrenze, Jahressumme;</w:t>
      </w:r>
    </w:p>
    <w:p w14:paraId="77326CFA" w14:textId="77777777" w:rsidR="00A81312" w:rsidRPr="00A81312" w:rsidRDefault="00A81312" w:rsidP="00A81312">
      <w:r w:rsidRPr="00A81312">
        <w:rPr>
          <w:i/>
          <w:iCs/>
        </w:rPr>
        <w:t>Q</w:t>
      </w:r>
      <w:r w:rsidRPr="00A81312">
        <w:t> die Erzeugernutzwärmeabgabe an das Gebäude, Jahressumme, nach Gleichung (2).</w:t>
      </w:r>
    </w:p>
    <w:p w14:paraId="648BAF59" w14:textId="77777777" w:rsidR="00A81312" w:rsidRPr="00A81312" w:rsidRDefault="00A81312" w:rsidP="00A81312">
      <w:r w:rsidRPr="00A81312">
        <w:t>Der Primärenergiefaktor für o. g. Endenergiebedarf ergibt sich nach Gleichung (21):</w:t>
      </w:r>
    </w:p>
    <w:p w14:paraId="5DD2E556" w14:textId="77777777" w:rsidR="00A81312" w:rsidRPr="00A81312" w:rsidRDefault="00A81312" w:rsidP="00A81312">
      <w:r w:rsidRPr="00A81312">
        <w:t>Dabei ist</w:t>
      </w:r>
    </w:p>
    <w:p w14:paraId="7EB505AE" w14:textId="77777777" w:rsidR="00A81312" w:rsidRPr="00A81312" w:rsidRDefault="00A81312" w:rsidP="00A81312">
      <w:r w:rsidRPr="00A81312">
        <w:rPr>
          <w:i/>
          <w:iCs/>
        </w:rPr>
        <w:t>f</w:t>
      </w:r>
      <w:r w:rsidRPr="00A81312">
        <w:t> der Primärenergiefaktor für Wärme aus dem Erzeugersystem;</w:t>
      </w:r>
    </w:p>
    <w:p w14:paraId="01A7E491" w14:textId="77777777" w:rsidR="00A81312" w:rsidRPr="00A81312" w:rsidRDefault="00A81312" w:rsidP="00A81312">
      <w:r w:rsidRPr="00A81312">
        <w:rPr>
          <w:i/>
          <w:iCs/>
        </w:rPr>
        <w:t>f</w:t>
      </w:r>
      <w:r w:rsidRPr="00A81312">
        <w:t> der Primärenergiefaktor für den Energieträger des Spitzenerzeugers, (siehe 4.2);</w:t>
      </w:r>
    </w:p>
    <w:p w14:paraId="20F84800" w14:textId="77777777" w:rsidR="00A81312" w:rsidRPr="00A81312" w:rsidRDefault="00A81312" w:rsidP="00A81312">
      <w:r w:rsidRPr="00A81312">
        <w:rPr>
          <w:i/>
          <w:iCs/>
        </w:rPr>
        <w:t>f</w:t>
      </w:r>
      <w:r w:rsidRPr="00A81312">
        <w:t> der Primärenergiefaktor für den Brennstoff der KWK, (siehe 4.2);</w:t>
      </w:r>
    </w:p>
    <w:p w14:paraId="6FEED9C0" w14:textId="77777777" w:rsidR="00A81312" w:rsidRPr="00A81312" w:rsidRDefault="00A81312" w:rsidP="00A81312">
      <w:r w:rsidRPr="00A81312">
        <w:rPr>
          <w:i/>
          <w:iCs/>
        </w:rPr>
        <w:t>f</w:t>
      </w:r>
      <w:r w:rsidRPr="00A81312">
        <w:t> der Primärenergiefaktor für Strom (Verdrängungsstrommix), (siehe 4.2);</w:t>
      </w:r>
    </w:p>
    <w:p w14:paraId="39249778" w14:textId="77777777" w:rsidR="00A81312" w:rsidRPr="00A81312" w:rsidRDefault="00A81312" w:rsidP="00A81312">
      <w:r w:rsidRPr="00A81312">
        <w:rPr>
          <w:i/>
          <w:iCs/>
        </w:rPr>
        <w:t>Q</w:t>
      </w:r>
      <w:r w:rsidRPr="00A81312">
        <w:t> der Endenergiebedarf des Wärmeerzeugers (Spitzenlastbrenner, -kessel), brennwertbezogen, Jahressumme, nach Gleichung (16);</w:t>
      </w:r>
    </w:p>
    <w:p w14:paraId="4BD3AA70" w14:textId="77777777" w:rsidR="00A81312" w:rsidRPr="00A81312" w:rsidRDefault="00A81312" w:rsidP="00A81312">
      <w:r w:rsidRPr="00A81312">
        <w:rPr>
          <w:i/>
          <w:iCs/>
        </w:rPr>
        <w:t>f</w:t>
      </w:r>
      <w:r w:rsidRPr="00A81312">
        <w:t> Verhältnis Brennwert/Heizwert nach Energieträger (siehe 4.2);</w:t>
      </w:r>
    </w:p>
    <w:p w14:paraId="123E6E58" w14:textId="77777777" w:rsidR="00A81312" w:rsidRPr="00A81312" w:rsidRDefault="00A81312" w:rsidP="00A81312">
      <w:r w:rsidRPr="00A81312">
        <w:rPr>
          <w:i/>
          <w:iCs/>
        </w:rPr>
        <w:t>Q</w:t>
      </w:r>
      <w:r w:rsidRPr="00A81312">
        <w:t> der Endenergiebedarf der KWK-Anlage, brennwertbezogen, Jahressumme, nach Gleichung (15);</w:t>
      </w:r>
    </w:p>
    <w:p w14:paraId="001BEFC7" w14:textId="77777777" w:rsidR="00A81312" w:rsidRPr="00A81312" w:rsidRDefault="00A81312" w:rsidP="00A81312">
      <w:r w:rsidRPr="00A81312">
        <w:rPr>
          <w:i/>
          <w:iCs/>
        </w:rPr>
        <w:t>Q</w:t>
      </w:r>
      <w:r w:rsidRPr="00A81312">
        <w:t> die KWK-Netto-Stromproduktion, Jahressumme, nach Gleichung (14);</w:t>
      </w:r>
    </w:p>
    <w:p w14:paraId="4ACA558C" w14:textId="77777777" w:rsidR="00A81312" w:rsidRPr="00A81312" w:rsidRDefault="00A81312" w:rsidP="00A81312">
      <w:r w:rsidRPr="00A81312">
        <w:rPr>
          <w:i/>
          <w:iCs/>
        </w:rPr>
        <w:t>W</w:t>
      </w:r>
      <w:r w:rsidRPr="00A81312">
        <w:t> der Hilfsenergieaufwand des Wärmeerzeugers, Jahressumme (siehe 4.2);</w:t>
      </w:r>
    </w:p>
    <w:p w14:paraId="4F40B4CD" w14:textId="77777777" w:rsidR="00A81312" w:rsidRPr="00A81312" w:rsidRDefault="00A81312" w:rsidP="00A81312">
      <w:r w:rsidRPr="00A81312">
        <w:rPr>
          <w:i/>
          <w:iCs/>
        </w:rPr>
        <w:t>Q</w:t>
      </w:r>
      <w:r w:rsidRPr="00A81312">
        <w:t> der Endenergiebedarf Wärme aus dem Erzeugersystem an der Gebäudegrenze, Jahressumme, nach Gleichung (20).</w:t>
      </w:r>
    </w:p>
    <w:p w14:paraId="0064F5A4" w14:textId="77777777" w:rsidR="00A81312" w:rsidRPr="00A81312" w:rsidRDefault="00A81312" w:rsidP="00A81312">
      <w:r w:rsidRPr="00A81312">
        <w:t>Werden zur Berechnung des Primärenergiefaktors einer Mikro-KWK-Anlage keine produktspezifischen Kennwerte verwendet, darf der Primärenergiefaktor alternativ unter Verwendung der Standardwerte aus Tabelle 6 nach Gleichung (21) berechnet werden. Dabei bleibt der Hilfsenergieaufwand des Wärmeerzeugers unberücksichtigt.</w:t>
      </w:r>
    </w:p>
    <w:p w14:paraId="3C304DE6" w14:textId="77777777" w:rsidR="00A81312" w:rsidRPr="00A81312" w:rsidRDefault="00A81312" w:rsidP="00A81312">
      <w:r w:rsidRPr="00A81312">
        <w:t>Dabei ist</w:t>
      </w:r>
    </w:p>
    <w:p w14:paraId="242948AD" w14:textId="77777777" w:rsidR="00A81312" w:rsidRPr="00A81312" w:rsidRDefault="00A81312" w:rsidP="00A81312">
      <w:r w:rsidRPr="00A81312">
        <w:rPr>
          <w:i/>
          <w:iCs/>
        </w:rPr>
        <w:t>f</w:t>
      </w:r>
      <w:r w:rsidRPr="00A81312">
        <w:t> der Primärenergiefaktor für Wärme aus dem Erzeugersystem;</w:t>
      </w:r>
    </w:p>
    <w:p w14:paraId="5ED5C7B9" w14:textId="77777777" w:rsidR="00A81312" w:rsidRPr="00A81312" w:rsidRDefault="00A81312" w:rsidP="00A81312">
      <w:r w:rsidRPr="00A81312">
        <w:rPr>
          <w:i/>
          <w:iCs/>
        </w:rPr>
        <w:t>f</w:t>
      </w:r>
      <w:r w:rsidRPr="00A81312">
        <w:t> der Primärenergiefaktor für den Energieträger des Wärmeerzeugers (Spitzenlastbrenner, -kessel), (siehe 4.2);</w:t>
      </w:r>
    </w:p>
    <w:p w14:paraId="4A5BEADC" w14:textId="77777777" w:rsidR="00A81312" w:rsidRPr="00A81312" w:rsidRDefault="00A81312" w:rsidP="00A81312">
      <w:r w:rsidRPr="00A81312">
        <w:rPr>
          <w:i/>
          <w:iCs/>
        </w:rPr>
        <w:t>f</w:t>
      </w:r>
      <w:r w:rsidRPr="00A81312">
        <w:t> der Primärenergiefaktor für den Brennstoff der KWK, (siehe 4.2);</w:t>
      </w:r>
    </w:p>
    <w:p w14:paraId="434DCDEB" w14:textId="77777777" w:rsidR="00A81312" w:rsidRPr="00A81312" w:rsidRDefault="00A81312" w:rsidP="00A81312">
      <w:r w:rsidRPr="00A81312">
        <w:rPr>
          <w:i/>
          <w:iCs/>
        </w:rPr>
        <w:t>f</w:t>
      </w:r>
      <w:r w:rsidRPr="00A81312">
        <w:t> der Primärenergiefaktor für Strom, (siehe 4.2);</w:t>
      </w:r>
    </w:p>
    <w:p w14:paraId="1AE17B9A" w14:textId="77777777" w:rsidR="00A81312" w:rsidRPr="00A81312" w:rsidRDefault="00A81312" w:rsidP="00A81312">
      <w:r w:rsidRPr="00A81312">
        <w:lastRenderedPageBreak/>
        <w:t> der Nutzungsgrad des Wärmeerzeugers (Spitzenlastbrenner, -kessel), nach Gleichung (19) unter Verwendung des Standardwertes für brennwertbezogenen Nutzungsgrad nach Tabelle 6;</w:t>
      </w:r>
    </w:p>
    <w:p w14:paraId="574F8482" w14:textId="77777777" w:rsidR="00A81312" w:rsidRPr="00A81312" w:rsidRDefault="00A81312" w:rsidP="00A81312">
      <w:r w:rsidRPr="00A81312">
        <w:t> der Nutzungsgrad der KWK-Anlage, nach Gleichung (18) unter Verwendung des Standardwertes für brennwertbezogenen Nutzungsgrad nach Tabelle 6;</w:t>
      </w:r>
    </w:p>
    <w:p w14:paraId="209B4698" w14:textId="77777777" w:rsidR="00A81312" w:rsidRPr="00A81312" w:rsidRDefault="00A81312" w:rsidP="00A81312">
      <w:r w:rsidRPr="00A81312">
        <w:t> der KWK-Deckungsanteil, nach Tabelle 6;</w:t>
      </w:r>
    </w:p>
    <w:p w14:paraId="7FF0071D" w14:textId="77777777" w:rsidR="00A81312" w:rsidRPr="00A81312" w:rsidRDefault="00A81312" w:rsidP="00A81312">
      <w:r w:rsidRPr="00A81312">
        <w:t> die Stromkennzahl der KWK-Anlage, nach Tabelle 6.</w:t>
      </w:r>
    </w:p>
    <w:p w14:paraId="364DD1D5" w14:textId="77777777" w:rsidR="00A81312" w:rsidRPr="00A81312" w:rsidRDefault="00A81312" w:rsidP="00A81312">
      <w:r w:rsidRPr="00A81312">
        <w:t>Das Verfahren liefert folgende Übergabegrößen für die Berechnungen nach DIN/TS 18599-1 (rechnerische Abbildung analog Nah-/Fernwärme):</w:t>
      </w:r>
    </w:p>
    <w:p w14:paraId="62779A3D" w14:textId="77777777" w:rsidR="00A81312" w:rsidRPr="00A81312" w:rsidRDefault="00A81312" w:rsidP="00A81312">
      <w:r w:rsidRPr="00A81312">
        <w:t>–der bereitzustellende Endenergiebedarf Wärme aus dem Erzeugersystem an der Gebäudegrenze </w:t>
      </w:r>
      <w:r w:rsidRPr="00A81312">
        <w:rPr>
          <w:i/>
          <w:iCs/>
        </w:rPr>
        <w:t>Q</w:t>
      </w:r>
      <w:r w:rsidRPr="00A81312">
        <w:t> nach Gleichung (20) zur Verrechnung als Endenergiebedarf (siehe 4.3);</w:t>
      </w:r>
    </w:p>
    <w:p w14:paraId="21650967" w14:textId="77777777" w:rsidR="00A81312" w:rsidRPr="00A81312" w:rsidRDefault="00A81312" w:rsidP="00A81312">
      <w:r w:rsidRPr="00A81312">
        <w:t>–der Primärenergiefaktor </w:t>
      </w:r>
      <w:r w:rsidRPr="00A81312">
        <w:rPr>
          <w:i/>
          <w:iCs/>
        </w:rPr>
        <w:t>f</w:t>
      </w:r>
      <w:r w:rsidRPr="00A81312">
        <w:t> nach Gleichung (21) oder nach Gleichung (22) zur primärenergetischen Bewertung des Endenergiebedarfs (siehe 4.3).</w:t>
      </w:r>
    </w:p>
    <w:p w14:paraId="3C2675D5" w14:textId="77777777" w:rsidR="00A81312" w:rsidRPr="00A81312" w:rsidRDefault="00A81312" w:rsidP="00A81312">
      <w:pPr>
        <w:rPr>
          <w:b/>
          <w:bCs/>
        </w:rPr>
      </w:pPr>
      <w:r w:rsidRPr="00A81312">
        <w:rPr>
          <w:b/>
          <w:bCs/>
        </w:rPr>
        <w:t>5.3KWK-Systeme mit Brennstoffzellen</w:t>
      </w:r>
    </w:p>
    <w:p w14:paraId="2A8335CF" w14:textId="77777777" w:rsidR="00A81312" w:rsidRPr="00A81312" w:rsidRDefault="00A81312" w:rsidP="00A81312">
      <w:pPr>
        <w:rPr>
          <w:b/>
          <w:bCs/>
        </w:rPr>
      </w:pPr>
      <w:r w:rsidRPr="00A81312">
        <w:rPr>
          <w:b/>
          <w:bCs/>
        </w:rPr>
        <w:t>5.3.1Allgemeines</w:t>
      </w:r>
    </w:p>
    <w:p w14:paraId="06B42057" w14:textId="77777777" w:rsidR="00A81312" w:rsidRPr="00A81312" w:rsidRDefault="00A81312" w:rsidP="00A81312">
      <w:r w:rsidRPr="00A81312">
        <w:t>Bei Brennstoffzellen (BZ) im kleinen Leistungsbereich ist je nach Gerätekonfiguration und Empfehlungen des Herstellers sowohl eine wärmegeführte als auch eine stromgeführte/stromoptimierte Betriebsweise möglich. Für die energetische Bewertung wird nur die Wärme bewertet, die zur Deckung des im Gebäude anfallenden Wärmebedarfs (Heizwärmebedarf, Trinkwasserwärmebedarf, usw.) genutzt wird. Der Berechnungsansatz gilt daher nur für eine wärmegeführte Betriebsweise des KWK-Systems. Der Berechnungsgang wird schematisch in Bild 5 dargestellt.</w:t>
      </w:r>
    </w:p>
    <w:p w14:paraId="474970CA" w14:textId="3DD193F9" w:rsidR="00A81312" w:rsidRPr="00A81312" w:rsidRDefault="00A81312" w:rsidP="00A81312">
      <w:r w:rsidRPr="00A81312">
        <w:lastRenderedPageBreak/>
        <w:drawing>
          <wp:inline distT="0" distB="0" distL="0" distR="0" wp14:anchorId="2E6CD315" wp14:editId="18A99BFA">
            <wp:extent cx="3657600" cy="5440680"/>
            <wp:effectExtent l="0" t="0" r="0" b="7620"/>
            <wp:docPr id="690196592" name="Grafik 6" descr="Bild 5: Schematischer Ablaufplan der Berechnung für Brennstoffz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ild 5: Schematischer Ablaufplan der Berechnung für Brennstoffzell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5440680"/>
                    </a:xfrm>
                    <a:prstGeom prst="rect">
                      <a:avLst/>
                    </a:prstGeom>
                    <a:noFill/>
                    <a:ln>
                      <a:noFill/>
                    </a:ln>
                  </pic:spPr>
                </pic:pic>
              </a:graphicData>
            </a:graphic>
          </wp:inline>
        </w:drawing>
      </w:r>
    </w:p>
    <w:p w14:paraId="6778BE49" w14:textId="77777777" w:rsidR="00A81312" w:rsidRPr="00A81312" w:rsidRDefault="00A81312" w:rsidP="00A81312">
      <w:pPr>
        <w:rPr>
          <w:b/>
          <w:bCs/>
        </w:rPr>
      </w:pPr>
      <w:r w:rsidRPr="00A81312">
        <w:rPr>
          <w:b/>
          <w:bCs/>
        </w:rPr>
        <w:t>Bild 5 — Schematischer Ablaufplan der Berechnung für Brennstoffzellen</w:t>
      </w:r>
    </w:p>
    <w:p w14:paraId="1E28EC9C" w14:textId="77777777" w:rsidR="00A81312" w:rsidRPr="00A81312" w:rsidRDefault="00A81312" w:rsidP="00A81312">
      <w:pPr>
        <w:rPr>
          <w:b/>
          <w:bCs/>
        </w:rPr>
      </w:pPr>
      <w:r w:rsidRPr="00A81312">
        <w:rPr>
          <w:b/>
          <w:bCs/>
        </w:rPr>
        <w:t>5.3.2Wirkungsgrade, Leistungen</w:t>
      </w:r>
    </w:p>
    <w:p w14:paraId="2309DA57" w14:textId="77777777" w:rsidR="00A81312" w:rsidRPr="00A81312" w:rsidRDefault="00A81312" w:rsidP="00A81312">
      <w:pPr>
        <w:rPr>
          <w:b/>
          <w:bCs/>
        </w:rPr>
      </w:pPr>
      <w:r w:rsidRPr="00A81312">
        <w:rPr>
          <w:b/>
          <w:bCs/>
        </w:rPr>
        <w:t>5.3.2.1Eingangsgrößen</w:t>
      </w:r>
    </w:p>
    <w:p w14:paraId="4C0A01E3" w14:textId="77777777" w:rsidR="00A81312" w:rsidRPr="00A81312" w:rsidRDefault="00A81312" w:rsidP="00A81312">
      <w:r w:rsidRPr="00A81312">
        <w:t>Die Eingangsgrößen für die energetische Bewertung der Brennstoffzellen bilden die in Tabelle 7 aufgeführten Kennwerte.</w:t>
      </w:r>
    </w:p>
    <w:p w14:paraId="36F749D7" w14:textId="77777777" w:rsidR="00A81312" w:rsidRPr="00A81312" w:rsidRDefault="00A81312" w:rsidP="00A81312">
      <w:pPr>
        <w:rPr>
          <w:b/>
          <w:bCs/>
        </w:rPr>
      </w:pPr>
      <w:r w:rsidRPr="00A81312">
        <w:rPr>
          <w:b/>
          <w:bCs/>
        </w:rPr>
        <w:t>Tabelle 7 — Eingangsgrößen — Brennstoffzellen-Kennwerte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5196"/>
        <w:gridCol w:w="3076"/>
      </w:tblGrid>
      <w:tr w:rsidR="00A81312" w:rsidRPr="00A81312" w14:paraId="5FAB50F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D897EB" w14:textId="77777777" w:rsidR="00A81312" w:rsidRPr="00A81312" w:rsidRDefault="00A81312" w:rsidP="00A81312">
            <w:r w:rsidRPr="00A8131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48F1E7" w14:textId="77777777" w:rsidR="00A81312" w:rsidRPr="00A81312" w:rsidRDefault="00A81312" w:rsidP="00A81312">
            <w:r w:rsidRPr="00A8131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751B77" w14:textId="77777777" w:rsidR="00A81312" w:rsidRPr="00A81312" w:rsidRDefault="00A81312" w:rsidP="00A81312">
            <w:r w:rsidRPr="00A81312">
              <w:t>Quelle</w:t>
            </w:r>
          </w:p>
        </w:tc>
      </w:tr>
      <w:tr w:rsidR="00A81312" w:rsidRPr="00A81312" w14:paraId="201505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DD811"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6D0D4" w14:textId="77777777" w:rsidR="00A81312" w:rsidRPr="00A81312" w:rsidRDefault="00A81312" w:rsidP="00A81312">
            <w:r w:rsidRPr="00A81312">
              <w:t>elektrischer Netto-Wirkungsgrad im Betrieb der Brennstoffzelle zu Beginn der Nutzungsdauer bei  = 30 °C,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627E3" w14:textId="77777777" w:rsidR="00A81312" w:rsidRPr="00A81312" w:rsidRDefault="00A81312" w:rsidP="00A81312">
            <w:r w:rsidRPr="00A81312">
              <w:t>Produktkennwert nach DIN EN 50465 (VDE 0130-310) ()</w:t>
            </w:r>
          </w:p>
        </w:tc>
      </w:tr>
      <w:tr w:rsidR="00A81312" w:rsidRPr="00A81312" w14:paraId="0311DB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78DFD"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F1B05" w14:textId="77777777" w:rsidR="00A81312" w:rsidRPr="00A81312" w:rsidRDefault="00A81312" w:rsidP="00A81312">
            <w:r w:rsidRPr="00A81312">
              <w:t>Gesamtwirkungsgrad der Brennstoffzelle zu Beginn der Nutzungsdauer bei  = 30 °C,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C6F2E" w14:textId="77777777" w:rsidR="00A81312" w:rsidRPr="00A81312" w:rsidRDefault="00A81312" w:rsidP="00A81312">
            <w:r w:rsidRPr="00A81312">
              <w:t>Produktkennwert nach DIN EN 50465 (VDE 0130-310) ()</w:t>
            </w:r>
          </w:p>
        </w:tc>
      </w:tr>
      <w:tr w:rsidR="00A81312" w:rsidRPr="00A81312" w14:paraId="69176D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CBD44"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95C886" w14:textId="77777777" w:rsidR="00A81312" w:rsidRPr="00A81312" w:rsidRDefault="00A81312" w:rsidP="00A81312">
            <w:r w:rsidRPr="00A81312">
              <w:t>elektrische Leistung der Brennstoffzelle zu Beginn der Nutzungsdauer bei  = 30 °C, in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A9FF6" w14:textId="77777777" w:rsidR="00A81312" w:rsidRPr="00A81312" w:rsidRDefault="00A81312" w:rsidP="00A81312">
            <w:r w:rsidRPr="00A81312">
              <w:t>Produktkennwert nach DIN EN 50465 (VDE 0130-310) (</w:t>
            </w:r>
            <w:r w:rsidRPr="00A81312">
              <w:rPr>
                <w:i/>
                <w:iCs/>
              </w:rPr>
              <w:t>P</w:t>
            </w:r>
            <w:r w:rsidRPr="00A81312">
              <w:t>)</w:t>
            </w:r>
          </w:p>
        </w:tc>
      </w:tr>
      <w:tr w:rsidR="00A81312" w:rsidRPr="00A81312" w14:paraId="6B7EBF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AEA65"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EF7A3" w14:textId="77777777" w:rsidR="00A81312" w:rsidRPr="00A81312" w:rsidRDefault="00A81312" w:rsidP="00A81312">
            <w:r w:rsidRPr="00A81312">
              <w:t>thermische Leistung der Brennstoffzelle im Warmwasserbetrieb zu Beginn der Nutzungsdauer, höchstens bei  = 50 °C, bei 100 % elektrischer Leistung der BZ, in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F04FA" w14:textId="77777777" w:rsidR="00A81312" w:rsidRPr="00A81312" w:rsidRDefault="00A81312" w:rsidP="00A81312">
            <w:r w:rsidRPr="00A81312">
              <w:t>Produktkennwert nach DIN EN 50465 (VDE 0130-310) bei höchstens  = 50 °C</w:t>
            </w:r>
          </w:p>
        </w:tc>
      </w:tr>
      <w:tr w:rsidR="00A81312" w:rsidRPr="00A81312" w14:paraId="701E35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DA199" w14:textId="77777777" w:rsidR="00A81312" w:rsidRPr="00A81312" w:rsidRDefault="00A81312" w:rsidP="00A81312">
            <w:r w:rsidRPr="00A8131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D6DC7" w14:textId="77777777" w:rsidR="00A81312" w:rsidRPr="00A81312" w:rsidRDefault="00A81312" w:rsidP="00A81312">
            <w:r w:rsidRPr="00A81312">
              <w:t>Eigenstromverbrauch der Brennstoffzelle für einen Start-Vorgang unter typischen Betriebsbedingungen (Kaltstart oder Stand-by-Betrieb), in kWh/Vorgang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E96D98" w14:textId="77777777" w:rsidR="00A81312" w:rsidRPr="00A81312" w:rsidRDefault="00A81312" w:rsidP="00A81312">
            <w:r w:rsidRPr="00A81312">
              <w:t>Herstellerangabe</w:t>
            </w:r>
          </w:p>
        </w:tc>
      </w:tr>
    </w:tbl>
    <w:p w14:paraId="51EE2B66" w14:textId="77777777" w:rsidR="00A81312" w:rsidRPr="00A81312" w:rsidRDefault="00A81312" w:rsidP="00A81312">
      <w:r w:rsidRPr="00A81312">
        <w:t>Dabei entspricht der Gesamtwirkungsgrad der Brennstoffzelle der Summe aus dem thermischen und elektrischen Wirkungsgrad.</w:t>
      </w:r>
    </w:p>
    <w:p w14:paraId="3903BCCD" w14:textId="77777777" w:rsidR="00A81312" w:rsidRPr="00A81312" w:rsidRDefault="00A81312" w:rsidP="00A81312">
      <w:r w:rsidRPr="00A81312">
        <w:t>Falls die Brennstoffzelle modulieren kann, sind zusätzlich die Eingangsgrößen nach Tabelle 8 erforderlich.</w:t>
      </w:r>
    </w:p>
    <w:p w14:paraId="5F6EC8A8" w14:textId="77777777" w:rsidR="00A81312" w:rsidRPr="00A81312" w:rsidRDefault="00A81312" w:rsidP="00A81312">
      <w:pPr>
        <w:rPr>
          <w:b/>
          <w:bCs/>
        </w:rPr>
      </w:pPr>
      <w:r w:rsidRPr="00A81312">
        <w:rPr>
          <w:b/>
          <w:bCs/>
        </w:rPr>
        <w:t>Tabelle 8 — Eingangsgrößen — Kennwerte für modulierende Brennstoffzellen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4520"/>
        <w:gridCol w:w="3752"/>
      </w:tblGrid>
      <w:tr w:rsidR="00A81312" w:rsidRPr="00A81312" w14:paraId="1BB6DC6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14BA1C" w14:textId="77777777" w:rsidR="00A81312" w:rsidRPr="00A81312" w:rsidRDefault="00A81312" w:rsidP="00A81312">
            <w:r w:rsidRPr="00A8131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349F4A" w14:textId="77777777" w:rsidR="00A81312" w:rsidRPr="00A81312" w:rsidRDefault="00A81312" w:rsidP="00A81312">
            <w:r w:rsidRPr="00A8131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CF8891" w14:textId="77777777" w:rsidR="00A81312" w:rsidRPr="00A81312" w:rsidRDefault="00A81312" w:rsidP="00A81312">
            <w:r w:rsidRPr="00A81312">
              <w:t>Quelle</w:t>
            </w:r>
          </w:p>
        </w:tc>
      </w:tr>
      <w:tr w:rsidR="00A81312" w:rsidRPr="00A81312" w14:paraId="7748A9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0FD1B"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AD16B" w14:textId="77777777" w:rsidR="00A81312" w:rsidRPr="00A81312" w:rsidRDefault="00A81312" w:rsidP="00A81312">
            <w:r w:rsidRPr="00A81312">
              <w:t>thermische Mindestleistung im Warmwasserbetrieb bei Modulation (untere Modulationsgrenze) zu Beginn der Nutzungsdauer, höchstens bei  = 50 °C, in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0E332" w14:textId="77777777" w:rsidR="00A81312" w:rsidRPr="00A81312" w:rsidRDefault="00A81312" w:rsidP="00A81312">
            <w:r w:rsidRPr="00A81312">
              <w:t>Produktkennwert nach DIN EN 50465 (VDE 0130-310) bei höchstens  = 50 °C und unterer Modulationsgrenze</w:t>
            </w:r>
          </w:p>
        </w:tc>
      </w:tr>
      <w:tr w:rsidR="00A81312" w:rsidRPr="00A81312" w14:paraId="21AC46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E8C58"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AEEF3" w14:textId="77777777" w:rsidR="00A81312" w:rsidRPr="00A81312" w:rsidRDefault="00A81312" w:rsidP="00A81312">
            <w:r w:rsidRPr="00A81312">
              <w:t>thermischer Wirkungsgrad im Betrieb der Brennstoffzelle bei unterer Modulationsgrenze zu Beginn der Nutzungsdauer, höchstens bei  = 50 °C,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DB818" w14:textId="77777777" w:rsidR="00A81312" w:rsidRPr="00A81312" w:rsidRDefault="00A81312" w:rsidP="00A81312">
            <w:r w:rsidRPr="00A81312">
              <w:t>Produktkennwert in Anlehnung an DIN EN 50465 (VDE 0130-310) bei höchstens  = 50 °C und unterer Modulationsgrenze</w:t>
            </w:r>
          </w:p>
        </w:tc>
      </w:tr>
      <w:tr w:rsidR="00A81312" w:rsidRPr="00A81312" w14:paraId="63AA3C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8A961"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6D8B7" w14:textId="77777777" w:rsidR="00A81312" w:rsidRPr="00A81312" w:rsidRDefault="00A81312" w:rsidP="00A81312">
            <w:r w:rsidRPr="00A81312">
              <w:t>elektrische Leistung bei unterer Modulationsgrenze zu Beginn der Nutzungsdauer, in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49C39" w14:textId="77777777" w:rsidR="00A81312" w:rsidRPr="00A81312" w:rsidRDefault="00A81312" w:rsidP="00A81312">
            <w:r w:rsidRPr="00A81312">
              <w:t>Produktkennwert in Anlehnung an DIN EN 50465 (VDE 0130-310) bei unterer Modulationsgrenze (</w:t>
            </w:r>
            <w:r w:rsidRPr="00A81312">
              <w:rPr>
                <w:i/>
                <w:iCs/>
              </w:rPr>
              <w:t>P</w:t>
            </w:r>
            <w:r w:rsidRPr="00A81312">
              <w:t>)</w:t>
            </w:r>
          </w:p>
        </w:tc>
      </w:tr>
      <w:tr w:rsidR="00A81312" w:rsidRPr="00A81312" w14:paraId="048BC4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85115"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B56D0" w14:textId="77777777" w:rsidR="00A81312" w:rsidRPr="00A81312" w:rsidRDefault="00A81312" w:rsidP="00A81312">
            <w:r w:rsidRPr="00A81312">
              <w:t>elektrischer Netto-Wirkungsgrad im Betrieb der Brennstoffzelle bei unterer Modulationsgrenze zu Beginn der Nutzungsdauer,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E4EA4" w14:textId="77777777" w:rsidR="00A81312" w:rsidRPr="00A81312" w:rsidRDefault="00A81312" w:rsidP="00A81312">
            <w:r w:rsidRPr="00A81312">
              <w:t>Produktkennwert in Anlehnung an DIN EN 50465 (VDE 0130-310) bei unterer Modulationsgrenze</w:t>
            </w:r>
          </w:p>
        </w:tc>
      </w:tr>
    </w:tbl>
    <w:p w14:paraId="01058F59" w14:textId="77777777" w:rsidR="00A81312" w:rsidRPr="00A81312" w:rsidRDefault="00A81312" w:rsidP="00A81312">
      <w:r w:rsidRPr="00A81312">
        <w:t>Zusätzlich sind (falls vorgesehen) konstruktionsbedingte Abschaltkriterien (z. B. Grenztemperatur) entsprechend Tabelle 9 zu nennen. Für Brennstoffzellen, bei denen der taktende Betrieb konstruktionsbedingt zu vermeiden bzw. zu begrenzen ist, wird die zulässige thermische Mindestleistung angegeben. Wird der Wert dauerhaft unterschritten, erfolgt eine durchgängige Betriebsunterbrechung in den Sommermonaten.</w:t>
      </w:r>
    </w:p>
    <w:p w14:paraId="4D590307" w14:textId="77777777" w:rsidR="00A81312" w:rsidRPr="00A81312" w:rsidRDefault="00A81312" w:rsidP="00A81312">
      <w:pPr>
        <w:rPr>
          <w:b/>
          <w:bCs/>
        </w:rPr>
      </w:pPr>
      <w:r w:rsidRPr="00A81312">
        <w:rPr>
          <w:b/>
          <w:bCs/>
        </w:rPr>
        <w:t>Tabelle 9 — Eingangsgrößen — zusätzliche Kennwerte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4982"/>
        <w:gridCol w:w="3290"/>
      </w:tblGrid>
      <w:tr w:rsidR="00A81312" w:rsidRPr="00A81312" w14:paraId="0B4FF977"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D5F823" w14:textId="77777777" w:rsidR="00A81312" w:rsidRPr="00A81312" w:rsidRDefault="00A81312" w:rsidP="00A81312">
            <w:r w:rsidRPr="00A81312">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9D3ECB" w14:textId="77777777" w:rsidR="00A81312" w:rsidRPr="00A81312" w:rsidRDefault="00A81312" w:rsidP="00A81312">
            <w:r w:rsidRPr="00A81312">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7EB0C4" w14:textId="77777777" w:rsidR="00A81312" w:rsidRPr="00A81312" w:rsidRDefault="00A81312" w:rsidP="00A81312">
            <w:r w:rsidRPr="00A81312">
              <w:t>Quelle</w:t>
            </w:r>
          </w:p>
        </w:tc>
      </w:tr>
      <w:tr w:rsidR="00A81312" w:rsidRPr="00A81312" w14:paraId="5B3306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20ECB" w14:textId="77777777" w:rsidR="00A81312" w:rsidRPr="00A81312" w:rsidRDefault="00A81312" w:rsidP="00A81312">
            <w:r w:rsidRPr="00A8131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E3CF1" w14:textId="77777777" w:rsidR="00A81312" w:rsidRPr="00A81312" w:rsidRDefault="00A81312" w:rsidP="00A81312">
            <w:r w:rsidRPr="00A81312">
              <w:t>größtmögliche kontinuierliche Betriebszeit der Brennstoffzelle innerhalb 24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B00F" w14:textId="77777777" w:rsidR="00A81312" w:rsidRPr="00A81312" w:rsidRDefault="00A81312" w:rsidP="00A81312">
            <w:r w:rsidRPr="00A81312">
              <w:t>Herstellerangabe</w:t>
            </w:r>
          </w:p>
        </w:tc>
      </w:tr>
      <w:tr w:rsidR="00A81312" w:rsidRPr="00A81312" w14:paraId="597ADA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81299"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E583E" w14:textId="77777777" w:rsidR="00A81312" w:rsidRPr="00A81312" w:rsidRDefault="00A81312" w:rsidP="00A81312">
            <w:r w:rsidRPr="00A81312">
              <w:t>höchstzulässige Rücklauftemperatur zum Brennstoffzellen-Modul, konstruktionsbedingte Grenztemperatur als Abschaltkriterium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C0224" w14:textId="77777777" w:rsidR="00A81312" w:rsidRPr="00A81312" w:rsidRDefault="00A81312" w:rsidP="00A81312">
            <w:r w:rsidRPr="00A81312">
              <w:t>Herstellerangabe</w:t>
            </w:r>
          </w:p>
        </w:tc>
      </w:tr>
      <w:tr w:rsidR="00A81312" w:rsidRPr="00A81312" w14:paraId="538D09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5B529"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3CA73" w14:textId="77777777" w:rsidR="00A81312" w:rsidRPr="00A81312" w:rsidRDefault="00A81312" w:rsidP="00A81312">
            <w:r w:rsidRPr="00A81312">
              <w:t>zulässige thermische Mindestleistung als Abschaltkriterium für Brennstoffzellen mit eingeschränktem Taktverhalten, in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A6E7A" w14:textId="77777777" w:rsidR="00A81312" w:rsidRPr="00A81312" w:rsidRDefault="00A81312" w:rsidP="00A81312">
            <w:r w:rsidRPr="00A81312">
              <w:t>Herstellerangabe</w:t>
            </w:r>
          </w:p>
        </w:tc>
      </w:tr>
      <w:tr w:rsidR="00A81312" w:rsidRPr="00A81312" w14:paraId="1ADCD7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FA744"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0C8F3" w14:textId="77777777" w:rsidR="00A81312" w:rsidRPr="00A81312" w:rsidRDefault="00A81312" w:rsidP="00A81312">
            <w:r w:rsidRPr="00A81312">
              <w:t>Volumen des Wärmespeichers, in 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9E5AD" w14:textId="77777777" w:rsidR="00A81312" w:rsidRPr="00A81312" w:rsidRDefault="00A81312" w:rsidP="00A81312">
            <w:r w:rsidRPr="00A81312">
              <w:t>Herstellerangabe bzw. entsprechend der geplanten technischen Ausführung</w:t>
            </w:r>
          </w:p>
        </w:tc>
      </w:tr>
    </w:tbl>
    <w:p w14:paraId="254B83D5" w14:textId="77777777" w:rsidR="00A81312" w:rsidRPr="00A81312" w:rsidRDefault="00A81312" w:rsidP="00A81312">
      <w:r w:rsidRPr="00A81312">
        <w:t>Die Eingangsgrößen des Bewertungsverfahrens müssen vornehmlich den Produktunterlagen als Herstellerangaben entnommen werden.</w:t>
      </w:r>
    </w:p>
    <w:p w14:paraId="5D0D56BF" w14:textId="77777777" w:rsidR="00A81312" w:rsidRPr="00A81312" w:rsidRDefault="00A81312" w:rsidP="00A81312">
      <w:r w:rsidRPr="00A81312">
        <w:t>Liegen die Kennwerte zu Beginn der Nutzungsdauer vor, werden die über die Nutzungsdauer gemittelten Kennwerte mithilfe der in Tabelle 10 genannten Koeffizienten in Abhängigkeit vom Brennstoffzellentyp wie folgt bestimmt.</w:t>
      </w:r>
    </w:p>
    <w:p w14:paraId="63C5CB74" w14:textId="77777777" w:rsidR="00A81312" w:rsidRPr="00A81312" w:rsidRDefault="00A81312" w:rsidP="00A81312">
      <w:pPr>
        <w:rPr>
          <w:b/>
          <w:bCs/>
        </w:rPr>
      </w:pPr>
      <w:r w:rsidRPr="00A81312">
        <w:rPr>
          <w:b/>
          <w:bCs/>
        </w:rPr>
        <w:t>Tabelle 10 — Koeffizienten zur Berechnung der über die Nutzungsdauer gemittelten Kennwerte1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210"/>
        <w:gridCol w:w="2614"/>
        <w:gridCol w:w="2206"/>
        <w:gridCol w:w="2032"/>
      </w:tblGrid>
      <w:tr w:rsidR="00A81312" w:rsidRPr="00A81312" w14:paraId="0D3BBE8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1B1AD3" w14:textId="77777777" w:rsidR="00A81312" w:rsidRPr="00A81312" w:rsidRDefault="00A81312" w:rsidP="00A81312">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E0E9E4" w14:textId="77777777" w:rsidR="00A81312" w:rsidRPr="00A81312" w:rsidRDefault="00A81312" w:rsidP="00A81312">
            <w:r w:rsidRPr="00A81312">
              <w:t>Elektrischer Wirkungsgrad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79B67A" w14:textId="77777777" w:rsidR="00A81312" w:rsidRPr="00A81312" w:rsidRDefault="00A81312" w:rsidP="00A81312">
            <w:r w:rsidRPr="00A81312">
              <w:t>Gesamtwirkungsgrad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5A60AE" w14:textId="77777777" w:rsidR="00A81312" w:rsidRPr="00A81312" w:rsidRDefault="00A81312" w:rsidP="00A81312">
            <w:r w:rsidRPr="00A81312">
              <w:t>Elektrische Leistung</w:t>
            </w:r>
          </w:p>
        </w:tc>
      </w:tr>
      <w:tr w:rsidR="00A81312" w:rsidRPr="00A81312" w14:paraId="56A5A24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08967C" w14:textId="77777777" w:rsidR="00A81312" w:rsidRPr="00A81312" w:rsidRDefault="00A81312" w:rsidP="00A81312">
            <w:r w:rsidRPr="00A81312">
              <w:t>SOFC-Brennstoffzelle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81E64C" w14:textId="77777777" w:rsidR="00A81312" w:rsidRPr="00A81312" w:rsidRDefault="00A81312" w:rsidP="00A81312">
            <w:r w:rsidRPr="00A8131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6C9D84" w14:textId="77777777" w:rsidR="00A81312" w:rsidRPr="00A81312" w:rsidRDefault="00A81312" w:rsidP="00A81312">
            <w:r w:rsidRPr="00A81312">
              <w:t>1,0</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E3BBBA" w14:textId="77777777" w:rsidR="00A81312" w:rsidRPr="00A81312" w:rsidRDefault="00A81312" w:rsidP="00A81312">
            <w:r w:rsidRPr="00A81312">
              <w:t>1,0</w:t>
            </w:r>
          </w:p>
        </w:tc>
      </w:tr>
      <w:tr w:rsidR="00A81312" w:rsidRPr="00A81312" w14:paraId="2C028B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EE06C" w14:textId="77777777" w:rsidR="00A81312" w:rsidRPr="00A81312" w:rsidRDefault="00A81312" w:rsidP="00A81312">
            <w:r w:rsidRPr="00A81312">
              <w:rPr>
                <w:b/>
                <w:bCs/>
              </w:rPr>
              <w:t>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46149" w14:textId="77777777" w:rsidR="00A81312" w:rsidRPr="00A81312" w:rsidRDefault="00A81312" w:rsidP="00A81312">
            <w:r w:rsidRPr="00A8131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14DD07" w14:textId="77777777" w:rsidR="00A81312" w:rsidRPr="00A81312" w:rsidRDefault="00A81312" w:rsidP="00A81312">
            <w:r w:rsidRPr="00A81312">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00F29" w14:textId="77777777" w:rsidR="00A81312" w:rsidRPr="00A81312" w:rsidRDefault="00A81312" w:rsidP="00A81312">
            <w:r w:rsidRPr="00A81312">
              <w:rPr>
                <w:i/>
                <w:iCs/>
              </w:rPr>
              <w:t>c</w:t>
            </w:r>
          </w:p>
        </w:tc>
      </w:tr>
      <w:tr w:rsidR="00A81312" w:rsidRPr="00A81312" w14:paraId="00E35A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D3DD5" w14:textId="77777777" w:rsidR="00A81312" w:rsidRPr="00A81312" w:rsidRDefault="00A81312" w:rsidP="00A81312">
            <w:r w:rsidRPr="00A81312">
              <w:t>PEM-Brennstoffzelle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A0154" w14:textId="77777777" w:rsidR="00A81312" w:rsidRPr="00A81312" w:rsidRDefault="00A81312" w:rsidP="00A81312">
            <w:r w:rsidRPr="00A8131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1AB30" w14:textId="77777777" w:rsidR="00A81312" w:rsidRPr="00A81312" w:rsidRDefault="00A81312" w:rsidP="00A81312">
            <w:r w:rsidRPr="00A81312">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128B4" w14:textId="77777777" w:rsidR="00A81312" w:rsidRPr="00A81312" w:rsidRDefault="00A81312" w:rsidP="00A81312">
            <w:r w:rsidRPr="00A81312">
              <w:t>1,0</w:t>
            </w:r>
          </w:p>
        </w:tc>
      </w:tr>
      <w:tr w:rsidR="00A81312" w:rsidRPr="00A81312" w14:paraId="12DCF2BC"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779EB" w14:textId="77777777" w:rsidR="00A81312" w:rsidRPr="00A81312" w:rsidRDefault="00A81312" w:rsidP="00A81312"/>
        </w:tc>
      </w:tr>
    </w:tbl>
    <w:p w14:paraId="4158C46A" w14:textId="77777777" w:rsidR="00A81312" w:rsidRPr="00A81312" w:rsidRDefault="00A81312" w:rsidP="00A81312">
      <w:r w:rsidRPr="00A81312">
        <w:t>Der über die Nutzungsdauer gemittelte elektrische und thermische Wirkungsgrad kann nach Gleichung (23), nach Gleichung (24) und nach Gleichung (25) aus den BOL-Werten berechnet werden.</w:t>
      </w:r>
    </w:p>
    <w:p w14:paraId="0573FBDA" w14:textId="77777777" w:rsidR="00A81312" w:rsidRPr="00A81312" w:rsidRDefault="00A81312" w:rsidP="00A81312">
      <w:r w:rsidRPr="00A81312">
        <w:t>Dabei ist</w:t>
      </w:r>
    </w:p>
    <w:p w14:paraId="4D919430" w14:textId="77777777" w:rsidR="00A81312" w:rsidRPr="00A81312" w:rsidRDefault="00A81312" w:rsidP="00A81312">
      <w:r w:rsidRPr="00A81312">
        <w:t> der elektrische Netto-Wirkungsgrad im Betrieb der Brennstoffzelle gemittelt über die Nutzungsdauer bei  = 30 °C, heizwertbezogen;</w:t>
      </w:r>
    </w:p>
    <w:p w14:paraId="64EEE5E7" w14:textId="77777777" w:rsidR="00A81312" w:rsidRPr="00A81312" w:rsidRDefault="00A81312" w:rsidP="00A81312">
      <w:r w:rsidRPr="00A81312">
        <w:t> der elektrische Netto-Wirkungsgrad im Betrieb der Brennstoffzelle zu Beginn der Nutzungsdauer bei  = 30 °C, heizwertbezogen;</w:t>
      </w:r>
    </w:p>
    <w:p w14:paraId="3BF6C169" w14:textId="77777777" w:rsidR="00A81312" w:rsidRPr="00A81312" w:rsidRDefault="00A81312" w:rsidP="00A81312">
      <w:r w:rsidRPr="00A81312">
        <w:t> der thermische Wirkungsgrad der Brennstoffzelle, gemittelt über die Nutzungsdauer bei  = 30 °C, heizwertbezogen;</w:t>
      </w:r>
    </w:p>
    <w:p w14:paraId="0466A19B" w14:textId="77777777" w:rsidR="00A81312" w:rsidRPr="00A81312" w:rsidRDefault="00A81312" w:rsidP="00A81312">
      <w:r w:rsidRPr="00A81312">
        <w:t> der Gesamtwirkungsgrad der Brennstoffzelle zu Beginn der Nutzungsdauer bei  = 30 °C, heizwertbezogen;</w:t>
      </w:r>
    </w:p>
    <w:p w14:paraId="70525D38" w14:textId="77777777" w:rsidR="00A81312" w:rsidRPr="00A81312" w:rsidRDefault="00A81312" w:rsidP="00A81312">
      <w:r w:rsidRPr="00A81312">
        <w:t> der thermische Wirkungsgrad der Brennstoffzelle, gemittelt über die Nutzungsdauer im Warmwasserbetrieb, höchstens bei  = 50 °C, heizwertbezogen;</w:t>
      </w:r>
    </w:p>
    <w:p w14:paraId="22CF2A1A" w14:textId="77777777" w:rsidR="00A81312" w:rsidRPr="00A81312" w:rsidRDefault="00A81312" w:rsidP="00A81312">
      <w:r w:rsidRPr="00A81312">
        <w:rPr>
          <w:i/>
          <w:iCs/>
        </w:rPr>
        <w:t>P</w:t>
      </w:r>
      <w:r w:rsidRPr="00A81312">
        <w:t> die elektrische Leistung der Brennstoffzelle zu Beginn der Nutzungsdauer bei  = 30 °C, in kW;</w:t>
      </w:r>
    </w:p>
    <w:p w14:paraId="008EEB8F" w14:textId="77777777" w:rsidR="00A81312" w:rsidRPr="00A81312" w:rsidRDefault="00A81312" w:rsidP="00A81312">
      <w:r w:rsidRPr="00A81312">
        <w:rPr>
          <w:i/>
          <w:iCs/>
        </w:rPr>
        <w:t>P</w:t>
      </w:r>
      <w:r w:rsidRPr="00A81312">
        <w:t> die thermische Leistung der Brennstoffzelle im Warmwasserbetrieb zu Beginn der Nutzungsdauer, höchstens bei  = 50 °C, in kW;</w:t>
      </w:r>
    </w:p>
    <w:p w14:paraId="05EF84B3" w14:textId="77777777" w:rsidR="00A81312" w:rsidRPr="00A81312" w:rsidRDefault="00A81312" w:rsidP="00A81312">
      <w:r w:rsidRPr="00A81312">
        <w:rPr>
          <w:i/>
          <w:iCs/>
        </w:rPr>
        <w:t>a; b</w:t>
      </w:r>
      <w:r w:rsidRPr="00A81312">
        <w:t> die Koeffizienten zur Berechnung der über die Nutzungsdauer gemittelten Kennwerte nach Tabelle 10.</w:t>
      </w:r>
    </w:p>
    <w:p w14:paraId="50C27FE6" w14:textId="77777777" w:rsidR="00A81312" w:rsidRPr="00A81312" w:rsidRDefault="00A81312" w:rsidP="00A81312">
      <w:r w:rsidRPr="00A81312">
        <w:t>Die über die Nutzungsdauer gemittelte elektrische und thermische Leistung der Brennstoffzelle wird dabei wie folgt berechnet:</w:t>
      </w:r>
    </w:p>
    <w:p w14:paraId="50B17AB8" w14:textId="77777777" w:rsidR="00A81312" w:rsidRPr="00A81312" w:rsidRDefault="00A81312" w:rsidP="00A81312">
      <w:r w:rsidRPr="00A81312">
        <w:t>Dabei ist</w:t>
      </w:r>
    </w:p>
    <w:p w14:paraId="43BDCF78" w14:textId="77777777" w:rsidR="00A81312" w:rsidRPr="00A81312" w:rsidRDefault="00A81312" w:rsidP="00A81312">
      <w:r w:rsidRPr="00A81312">
        <w:rPr>
          <w:i/>
          <w:iCs/>
        </w:rPr>
        <w:t>P</w:t>
      </w:r>
      <w:r w:rsidRPr="00A81312">
        <w:t> die über die Nutzungsdauer gemittelte elektrische Leistung der Brennstoffzelle, in kW;</w:t>
      </w:r>
    </w:p>
    <w:p w14:paraId="63CCF446" w14:textId="77777777" w:rsidR="00A81312" w:rsidRPr="00A81312" w:rsidRDefault="00A81312" w:rsidP="00A81312">
      <w:r w:rsidRPr="00A81312">
        <w:rPr>
          <w:i/>
          <w:iCs/>
        </w:rPr>
        <w:t>P</w:t>
      </w:r>
      <w:r w:rsidRPr="00A81312">
        <w:t> die über die Nutzungsdauer gemittelte thermische Leistung der Brennstoffzelle, in kW;</w:t>
      </w:r>
    </w:p>
    <w:p w14:paraId="48C41EC9" w14:textId="77777777" w:rsidR="00A81312" w:rsidRPr="00A81312" w:rsidRDefault="00A81312" w:rsidP="00A81312">
      <w:r w:rsidRPr="00A81312">
        <w:lastRenderedPageBreak/>
        <w:t> der elektrische Netto-Wirkungsgrad im Betrieb der Brennstoffzelle gemittelt über die Nutzungsdauer bei  = 30 °C, heizwertbezogen, nach Gleichung (23);</w:t>
      </w:r>
    </w:p>
    <w:p w14:paraId="26DDDA71" w14:textId="77777777" w:rsidR="00A81312" w:rsidRPr="00A81312" w:rsidRDefault="00A81312" w:rsidP="00A81312">
      <w:r w:rsidRPr="00A81312">
        <w:t> der thermische Wirkungsgrad der Brennstoffzelle, gemittelt über die Nutzungsdauer bei  = 30 °C, heizwertbezogen, nach Gleichung (9);</w:t>
      </w:r>
    </w:p>
    <w:p w14:paraId="2811D73A" w14:textId="77777777" w:rsidR="00A81312" w:rsidRPr="00A81312" w:rsidRDefault="00A81312" w:rsidP="00A81312">
      <w:r w:rsidRPr="00A81312">
        <w:rPr>
          <w:i/>
          <w:iCs/>
        </w:rPr>
        <w:t>c</w:t>
      </w:r>
      <w:r w:rsidRPr="00A81312">
        <w:t> der Koeffizient zur Berechnung der über die Nutzungsdauer gemittelten Kennwerte nach Tabelle 10;</w:t>
      </w:r>
    </w:p>
    <w:p w14:paraId="4F7A8C0F" w14:textId="77777777" w:rsidR="00A81312" w:rsidRPr="00A81312" w:rsidRDefault="00A81312" w:rsidP="00A81312">
      <w:r w:rsidRPr="00A81312">
        <w:rPr>
          <w:i/>
          <w:iCs/>
        </w:rPr>
        <w:t>P</w:t>
      </w:r>
      <w:r w:rsidRPr="00A81312">
        <w:t> die über die Nutzungsdauer gemittelte thermische Leistung der Brennstoffzelle im Warmwasserbetrieb, höchstens bei  = 50 °C, in kW;</w:t>
      </w:r>
    </w:p>
    <w:p w14:paraId="2B5BF9EF" w14:textId="77777777" w:rsidR="00A81312" w:rsidRPr="00A81312" w:rsidRDefault="00A81312" w:rsidP="00A81312">
      <w:r w:rsidRPr="00A81312">
        <w:t> der thermische Wirkungsgrad der Brennstoffzelle, gemittelt über die Nutzungsdauer im Warmwasserbetrieb, höchstens bei  = 50 °C, heizwertbezogen, nach Gleichung (25).</w:t>
      </w:r>
    </w:p>
    <w:p w14:paraId="0290218A" w14:textId="77777777" w:rsidR="00A81312" w:rsidRPr="00A81312" w:rsidRDefault="00A81312" w:rsidP="00A81312">
      <w:r w:rsidRPr="00A81312">
        <w:t>Falls die Brennstoffzelle modulieren kann und sowohl die Leistungen als auch die Wirkungsgrade (thermisch, elektrisch) bei der unteren Modulationsgrenze vorliegen, muss die über die Nutzungsdauer gemittelte thermische Mindestleistung im Warmwasserbetrieb bei der Modulation </w:t>
      </w:r>
      <w:r w:rsidRPr="00A81312">
        <w:rPr>
          <w:i/>
          <w:iCs/>
        </w:rPr>
        <w:t>P</w:t>
      </w:r>
      <w:r w:rsidRPr="00A81312">
        <w:t> wie folgt ermittelt werden:</w:t>
      </w:r>
    </w:p>
    <w:p w14:paraId="6E636B32" w14:textId="77777777" w:rsidR="00A81312" w:rsidRPr="00A81312" w:rsidRDefault="00A81312" w:rsidP="00A81312">
      <w:r w:rsidRPr="00A81312">
        <w:t>Die über die Nutzungsdauer gemittelten Wirkungsgrade müssen nach Gleichung (23) und nach Gleichung (24) ermittelt werden. In die Gleichungen werden dabei die Wirkungsgrade bei der unteren Modulationsgrenze eingesetzt.</w:t>
      </w:r>
    </w:p>
    <w:p w14:paraId="7714429E" w14:textId="77777777" w:rsidR="00A81312" w:rsidRPr="00A81312" w:rsidRDefault="00A81312" w:rsidP="00A81312">
      <w:r w:rsidRPr="00A81312">
        <w:t>Sind die Wirkungsgrade und die elektrische Leistung bei der unteren Modulationsgrenze </w:t>
      </w:r>
      <w:r w:rsidRPr="00A81312">
        <w:rPr>
          <w:i/>
          <w:iCs/>
        </w:rPr>
        <w:t>P</w:t>
      </w:r>
      <w:r w:rsidRPr="00A81312">
        <w:t> nicht bekannt, kann die über die Nutzungsdauer gemittelte thermische Mindestleistung im Warmwasserbetrieb näherungsweise wie folgt ermittelt werden:</w:t>
      </w:r>
    </w:p>
    <w:p w14:paraId="5F4C9611" w14:textId="77777777" w:rsidR="00A81312" w:rsidRPr="00A81312" w:rsidRDefault="00A81312" w:rsidP="00A81312">
      <w:r w:rsidRPr="00A81312">
        <w:t>Dabei ist</w:t>
      </w:r>
    </w:p>
    <w:p w14:paraId="1825EEF5" w14:textId="77777777" w:rsidR="00A81312" w:rsidRPr="00A81312" w:rsidRDefault="00A81312" w:rsidP="00A81312">
      <w:r w:rsidRPr="00A81312">
        <w:rPr>
          <w:i/>
          <w:iCs/>
        </w:rPr>
        <w:t>P</w:t>
      </w:r>
      <w:r w:rsidRPr="00A81312">
        <w:t> die über die Nutzungsdauer gemittelte minimale thermische Leistung im Warmwasserbetrieb bei Modulation (untere Modulationsgrenze), höchstens bei  = 50 °C, in kW;</w:t>
      </w:r>
    </w:p>
    <w:p w14:paraId="024CEC3F" w14:textId="77777777" w:rsidR="00A81312" w:rsidRPr="00A81312" w:rsidRDefault="00A81312" w:rsidP="00A81312">
      <w:r w:rsidRPr="00A81312">
        <w:rPr>
          <w:i/>
          <w:iCs/>
        </w:rPr>
        <w:t>P</w:t>
      </w:r>
      <w:r w:rsidRPr="00A81312">
        <w:t> die elektrische Leistung bei der unteren Modulationsgrenze zu Beginn der Nutzungsdauer, in kW;</w:t>
      </w:r>
    </w:p>
    <w:p w14:paraId="5C0FEC0D" w14:textId="77777777" w:rsidR="00A81312" w:rsidRPr="00A81312" w:rsidRDefault="00A81312" w:rsidP="00A81312">
      <w:r w:rsidRPr="00A81312">
        <w:rPr>
          <w:i/>
          <w:iCs/>
        </w:rPr>
        <w:t>x</w:t>
      </w:r>
      <w:r w:rsidRPr="00A81312">
        <w:t> der Modulationsgrad zu Beginn der Nutzungsdauer,</w:t>
      </w:r>
    </w:p>
    <w:p w14:paraId="69DF8D48" w14:textId="77777777" w:rsidR="00A81312" w:rsidRPr="00A81312" w:rsidRDefault="00A81312" w:rsidP="00A81312">
      <w:r w:rsidRPr="00A81312">
        <w:rPr>
          <w:i/>
          <w:iCs/>
        </w:rPr>
        <w:t>P</w:t>
      </w:r>
      <w:r w:rsidRPr="00A81312">
        <w:t> die über die Nutzungsdauer gemittelte elektrische Leistung bei der unteren Modulationsgrenze, in kW,</w:t>
      </w:r>
    </w:p>
    <w:p w14:paraId="403BFCD7" w14:textId="77777777" w:rsidR="00A81312" w:rsidRPr="00A81312" w:rsidRDefault="00A81312" w:rsidP="00A81312">
      <w:r w:rsidRPr="00A81312">
        <w:rPr>
          <w:i/>
          <w:iCs/>
        </w:rPr>
        <w:t>P</w:t>
      </w:r>
      <w:r w:rsidRPr="00A81312">
        <w:t> die über die Nutzungsdauer gemittelte elektrische Leistung, in kW, nach Gleichung (26),</w:t>
      </w:r>
    </w:p>
    <w:p w14:paraId="585F9D58" w14:textId="77777777" w:rsidR="00A81312" w:rsidRPr="00A81312" w:rsidRDefault="00A81312" w:rsidP="00A81312">
      <w:r w:rsidRPr="00A81312">
        <w:t> der thermische Wirkungsgrad der Brennstoffzelle gemittelt über die Nutzungsdauer im Warmwasserbetrieb, höchstens bei  = 50 °C, heizwertbezogen, nach Gleichung (25),</w:t>
      </w:r>
    </w:p>
    <w:p w14:paraId="67241F9E" w14:textId="77777777" w:rsidR="00A81312" w:rsidRPr="00A81312" w:rsidRDefault="00A81312" w:rsidP="00A81312">
      <w:r w:rsidRPr="00A81312">
        <w:lastRenderedPageBreak/>
        <w:t> der elektrische Netto-Wirkungsgrad im Betrieb der Brennstoffzelle gemittelt über die Nutzungsdauer bei  = 30 °C, heizwertbezogen, nach Gleichung (23).</w:t>
      </w:r>
    </w:p>
    <w:p w14:paraId="6FDDEAC1" w14:textId="77777777" w:rsidR="00A81312" w:rsidRPr="00A81312" w:rsidRDefault="00A81312" w:rsidP="00A81312">
      <w:r w:rsidRPr="00A81312">
        <w:t>1)Das Bewertungsverfahren sieht die Berücksichtigung der Degradation vom Brennstoffzellenstack über die Nutzungsdauer vor. Solange es jedoch keine normative Grundlage zur Bestimmung des Degradationsverhaltens von Brennstoffzellen gibt, werden die Koeffizienten mit einem Wert von 1,0 angenommen. Eine entsprechende Anpassung findet beim Vorhandensein der normativen Grundlage statt.</w:t>
      </w:r>
    </w:p>
    <w:p w14:paraId="2F83DFB5" w14:textId="77777777" w:rsidR="00A81312" w:rsidRPr="00A81312" w:rsidRDefault="00A81312" w:rsidP="00A81312">
      <w:pPr>
        <w:rPr>
          <w:b/>
          <w:bCs/>
        </w:rPr>
      </w:pPr>
      <w:r w:rsidRPr="00A81312">
        <w:rPr>
          <w:b/>
          <w:bCs/>
        </w:rPr>
        <w:t>5.3.2.2Korrektur der Eingangsgrößen</w:t>
      </w:r>
    </w:p>
    <w:p w14:paraId="7129E450" w14:textId="77777777" w:rsidR="00A81312" w:rsidRPr="00A81312" w:rsidRDefault="00A81312" w:rsidP="00A81312">
      <w:r w:rsidRPr="00A81312">
        <w:t>Die über die Nutzungsdauer gemittelte thermische Leistung der Brennstoffzelle </w:t>
      </w:r>
      <w:r w:rsidRPr="00A81312">
        <w:rPr>
          <w:i/>
          <w:iCs/>
        </w:rPr>
        <w:t>P</w:t>
      </w:r>
      <w:r w:rsidRPr="00A81312">
        <w:t> muss nach Gleichung (33) korrigiert werden:</w:t>
      </w:r>
    </w:p>
    <w:p w14:paraId="6F28CECA" w14:textId="77777777" w:rsidR="00A81312" w:rsidRPr="00A81312" w:rsidRDefault="00A81312" w:rsidP="00A81312">
      <w:r w:rsidRPr="00A81312">
        <w:t>Dabei ist</w:t>
      </w:r>
    </w:p>
    <w:p w14:paraId="0B9213CC" w14:textId="77777777" w:rsidR="00A81312" w:rsidRPr="00A81312" w:rsidRDefault="00A81312" w:rsidP="00A81312">
      <w:r w:rsidRPr="00A81312">
        <w:t> die korrigierte mittlere Leistung der Brennstoffzelle nach Gleichung (33), in kW;</w:t>
      </w:r>
    </w:p>
    <w:p w14:paraId="7E0E28AF" w14:textId="77777777" w:rsidR="00A81312" w:rsidRPr="00A81312" w:rsidRDefault="00A81312" w:rsidP="00A81312">
      <w:r w:rsidRPr="00A81312">
        <w:rPr>
          <w:i/>
          <w:iCs/>
        </w:rPr>
        <w:t>P</w:t>
      </w:r>
      <w:r w:rsidRPr="00A81312">
        <w:t> die über die Nutzungsdauer gemittelte thermische Leistung der Brennstoffzelle bei  = 30 °C nach Gleichung (27), in kW;</w:t>
      </w:r>
    </w:p>
    <w:p w14:paraId="003BCEE5" w14:textId="77777777" w:rsidR="00A81312" w:rsidRPr="00A81312" w:rsidRDefault="00A81312" w:rsidP="00A81312">
      <w:r w:rsidRPr="00A81312">
        <w:rPr>
          <w:i/>
          <w:iCs/>
        </w:rPr>
        <w:t>f</w:t>
      </w:r>
      <w:r w:rsidRPr="00A81312">
        <w:t> der Korrekturfaktor für technisch bedingte Regenerationszeiten innerhalb 24 h, nach Gleichung (34);</w:t>
      </w:r>
    </w:p>
    <w:p w14:paraId="117CCA7C" w14:textId="77777777" w:rsidR="00A81312" w:rsidRPr="00A81312" w:rsidRDefault="00A81312" w:rsidP="00A81312">
      <w:r w:rsidRPr="00A81312">
        <w:rPr>
          <w:i/>
          <w:iCs/>
        </w:rPr>
        <w:t>f</w:t>
      </w:r>
      <w:r w:rsidRPr="00A81312">
        <w:t> der Korrekturfaktor für Wärmespeichervolumen nach Gleichung (35);</w:t>
      </w:r>
    </w:p>
    <w:p w14:paraId="7B70BFBA" w14:textId="77777777" w:rsidR="00A81312" w:rsidRPr="00A81312" w:rsidRDefault="00A81312" w:rsidP="00A81312">
      <w:r w:rsidRPr="00A81312">
        <w:rPr>
          <w:i/>
          <w:iCs/>
        </w:rPr>
        <w:t>d</w:t>
      </w:r>
      <w:r w:rsidRPr="00A81312">
        <w:t> die größtmögliche kontinuierliche Betriebszeit der Brennstoffzelle innerhalb 24 h nach Tabelle 9, in h;</w:t>
      </w:r>
    </w:p>
    <w:p w14:paraId="2F78321F" w14:textId="77777777" w:rsidR="00A81312" w:rsidRPr="00A81312" w:rsidRDefault="00A81312" w:rsidP="00A81312">
      <w:r w:rsidRPr="00A81312">
        <w:rPr>
          <w:i/>
          <w:iCs/>
        </w:rPr>
        <w:t>V</w:t>
      </w:r>
      <w:r w:rsidRPr="00A81312">
        <w:t> das Volumen des Wärmespeichers des Brennstoffzellensystems, in l;</w:t>
      </w:r>
    </w:p>
    <w:p w14:paraId="31279C5D" w14:textId="77777777" w:rsidR="00A81312" w:rsidRPr="00A81312" w:rsidRDefault="00A81312" w:rsidP="00A81312">
      <w:r w:rsidRPr="00A81312">
        <w:rPr>
          <w:i/>
          <w:iCs/>
        </w:rPr>
        <w:t>Q</w:t>
      </w:r>
      <w:r w:rsidRPr="00A81312">
        <w:t> der dem Brennstoffzellensystem zugewiesene Bedarf an Erzeugernutzwärme zur Trinkwassererwärmung, in kWh.</w:t>
      </w:r>
    </w:p>
    <w:p w14:paraId="57A6721A" w14:textId="77777777" w:rsidR="00A81312" w:rsidRPr="00A81312" w:rsidRDefault="00A81312" w:rsidP="00A81312">
      <w:pPr>
        <w:rPr>
          <w:b/>
          <w:bCs/>
        </w:rPr>
      </w:pPr>
      <w:r w:rsidRPr="00A81312">
        <w:rPr>
          <w:b/>
          <w:bCs/>
        </w:rPr>
        <w:t>5.3.3Deckungsanteil der Brennstoffzelle</w:t>
      </w:r>
    </w:p>
    <w:p w14:paraId="277432E1" w14:textId="77777777" w:rsidR="00A81312" w:rsidRPr="00A81312" w:rsidRDefault="00A81312" w:rsidP="00A81312">
      <w:r w:rsidRPr="00A81312">
        <w:t>Der Deckungsanteil einer Brennstoffzelle kann nach Gleichung (36) berechnet werden. Dabei müssen die Koeffizienten zur Berücksichtigung der Rücklauftemperaturabhängigkeit (Abnahme der thermischen Leistung bei steigenden Rücklauftemperaturen) der Tabelle 11 entnommen werden. In folgenden Fällen muss der nach Gleichung (36) berechnete Deckungsanteil zusätzlich korrigiert werden:</w:t>
      </w:r>
    </w:p>
    <w:p w14:paraId="2FD096A4" w14:textId="77777777" w:rsidR="00A81312" w:rsidRPr="00A81312" w:rsidRDefault="00A81312" w:rsidP="00A81312">
      <w:r w:rsidRPr="00A81312">
        <w:t>–Konstruktionsbedingte Abschaltung bei Überschreitung einer Grenztemperatur: Korrektur nach Gleichung (37)</w:t>
      </w:r>
    </w:p>
    <w:p w14:paraId="702FCE31" w14:textId="77777777" w:rsidR="00A81312" w:rsidRPr="00A81312" w:rsidRDefault="00A81312" w:rsidP="00A81312">
      <w:r w:rsidRPr="00A81312">
        <w:t>–Konstruktionsbedingte Abschaltung bei Unterschreitung einer Mindestleistung im Warmwasserbetrieb (Vermeidung von Taktbetrieb): Korrektur nach Gleichung (38)</w:t>
      </w:r>
    </w:p>
    <w:p w14:paraId="75062BFA" w14:textId="77777777" w:rsidR="00A81312" w:rsidRPr="00A81312" w:rsidRDefault="00A81312" w:rsidP="00A81312">
      <w:r w:rsidRPr="00A81312">
        <w:lastRenderedPageBreak/>
        <w:t>Bei Korrektur des nach Gleichung (36) berechneten Deckungsanteil nach Gleichung (37) oder/und nach Gleichung (38) muss für den Deckungsanteil  der korrigierte Wert * bzw. ** eingesetzt werden.</w:t>
      </w:r>
    </w:p>
    <w:p w14:paraId="08D21188" w14:textId="77777777" w:rsidR="00A81312" w:rsidRPr="00A81312" w:rsidRDefault="00A81312" w:rsidP="00A81312">
      <w:r w:rsidRPr="00A81312">
        <w:t>Dabei ist</w:t>
      </w:r>
    </w:p>
    <w:p w14:paraId="7DF73DAF" w14:textId="77777777" w:rsidR="00A81312" w:rsidRPr="00A81312" w:rsidRDefault="00A81312" w:rsidP="00A81312">
      <w:r w:rsidRPr="00A81312">
        <w:t> der Deckungsanteil der Brennstoffzelle;</w:t>
      </w:r>
    </w:p>
    <w:p w14:paraId="11065405" w14:textId="77777777" w:rsidR="00A81312" w:rsidRPr="00A81312" w:rsidRDefault="00A81312" w:rsidP="00A81312">
      <w:r w:rsidRPr="00A81312">
        <w:rPr>
          <w:i/>
          <w:iCs/>
        </w:rPr>
        <w:t>P</w:t>
      </w:r>
      <w:r w:rsidRPr="00A81312">
        <w:t> die über die Nutzungsdauer gemittelte thermische Leistung der Brennstoffzelle nach Gleichung (33), in kW;</w:t>
      </w:r>
    </w:p>
    <w:p w14:paraId="3AD1F798" w14:textId="77777777" w:rsidR="00A81312" w:rsidRPr="00A81312" w:rsidRDefault="00A81312" w:rsidP="00A81312">
      <w:r w:rsidRPr="00A81312">
        <w:t> die Rücklauftemperatur des Heiznetzes im Auslegungszustand, in °C;</w:t>
      </w:r>
    </w:p>
    <w:p w14:paraId="24144967" w14:textId="77777777" w:rsidR="00A81312" w:rsidRPr="00A81312" w:rsidRDefault="00A81312" w:rsidP="00A81312">
      <w:r w:rsidRPr="00A81312">
        <w:rPr>
          <w:i/>
          <w:iCs/>
        </w:rPr>
        <w:t>Q</w:t>
      </w:r>
      <w:r w:rsidRPr="00A81312">
        <w:t> die Erzeugernutzwärmeabgabe für Trinkwarmwasser; Jahressumme, in kWh/a;</w:t>
      </w:r>
    </w:p>
    <w:p w14:paraId="3950BD53" w14:textId="77777777" w:rsidR="00A81312" w:rsidRPr="00A81312" w:rsidRDefault="00A81312" w:rsidP="00A81312">
      <w:r w:rsidRPr="00A81312">
        <w:rPr>
          <w:i/>
          <w:iCs/>
        </w:rPr>
        <w:t>Q</w:t>
      </w:r>
      <w:r w:rsidRPr="00A81312">
        <w:t> die Erzeugernutzwärmeabgabe an das Gebäude, Jahressumme, nach Gleichung (2), in kWh/a;</w:t>
      </w:r>
    </w:p>
    <w:p w14:paraId="697BE8E0" w14:textId="77777777" w:rsidR="00A81312" w:rsidRPr="00A81312" w:rsidRDefault="00A81312" w:rsidP="00A81312">
      <w:r w:rsidRPr="00A81312">
        <w:rPr>
          <w:i/>
          <w:iCs/>
        </w:rPr>
        <w:t>d…i</w:t>
      </w:r>
      <w:r w:rsidRPr="00A81312">
        <w:t> die Koeffizienten zur Berücksichtigung der Rücklauftemperaturabhängigkeit des Brennstoffzellendeckungsanteils nach Tabelle 11;</w:t>
      </w:r>
    </w:p>
    <w:p w14:paraId="51A1BD67" w14:textId="77777777" w:rsidR="00A81312" w:rsidRPr="00A81312" w:rsidRDefault="00A81312" w:rsidP="00A81312">
      <w:r w:rsidRPr="00A81312">
        <w:rPr>
          <w:i/>
          <w:iCs/>
        </w:rPr>
        <w:t>d</w:t>
      </w:r>
      <w:r w:rsidRPr="00A81312">
        <w:t> die maximal mögliche kontinuierliche Betriebszeit der Brennstoffzelle innerhalb 24 h, in h</w:t>
      </w:r>
    </w:p>
    <w:p w14:paraId="44EC0510" w14:textId="77777777" w:rsidR="00A81312" w:rsidRPr="00A81312" w:rsidRDefault="00A81312" w:rsidP="00A81312">
      <w:pPr>
        <w:rPr>
          <w:b/>
          <w:bCs/>
        </w:rPr>
      </w:pPr>
      <w:r w:rsidRPr="00A81312">
        <w:rPr>
          <w:b/>
          <w:bCs/>
        </w:rPr>
        <w:t>Tabelle 11 — Koeffizienten zur Berücksichtigung der Rücklauftemperaturabhängigkeit des Brennstoffzellendeckungsanteils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330"/>
        <w:gridCol w:w="1062"/>
        <w:gridCol w:w="806"/>
        <w:gridCol w:w="934"/>
        <w:gridCol w:w="1062"/>
        <w:gridCol w:w="934"/>
        <w:gridCol w:w="934"/>
      </w:tblGrid>
      <w:tr w:rsidR="00A81312" w:rsidRPr="00A81312" w14:paraId="6323891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8B1F30" w14:textId="77777777" w:rsidR="00A81312" w:rsidRPr="00A81312" w:rsidRDefault="00A81312" w:rsidP="00A81312">
            <w:r w:rsidRPr="00A81312">
              <w:t>Relative Leistung im Warmwasserbetrieb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384F40" w14:textId="77777777" w:rsidR="00A81312" w:rsidRPr="00A81312" w:rsidRDefault="00A81312" w:rsidP="00A81312">
            <w:r w:rsidRPr="00A81312">
              <w:rPr>
                <w:i/>
                <w:iCs/>
              </w:rPr>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4529CA" w14:textId="77777777" w:rsidR="00A81312" w:rsidRPr="00A81312" w:rsidRDefault="00A81312" w:rsidP="00A81312">
            <w:r w:rsidRPr="00A81312">
              <w:rPr>
                <w:i/>
                <w:iCs/>
              </w:rPr>
              <w: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60CE32" w14:textId="77777777" w:rsidR="00A81312" w:rsidRPr="00A81312" w:rsidRDefault="00A81312" w:rsidP="00A81312">
            <w:r w:rsidRPr="00A81312">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D34D9F" w14:textId="77777777" w:rsidR="00A81312" w:rsidRPr="00A81312" w:rsidRDefault="00A81312" w:rsidP="00A81312">
            <w:r w:rsidRPr="00A81312">
              <w:rPr>
                <w:i/>
                <w:iCs/>
              </w:rPr>
              <w:t>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55B789" w14:textId="77777777" w:rsidR="00A81312" w:rsidRPr="00A81312" w:rsidRDefault="00A81312" w:rsidP="00A81312">
            <w:r w:rsidRPr="00A81312">
              <w:rPr>
                <w:i/>
                <w:iCs/>
              </w:rPr>
              <w:t>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6ED664" w14:textId="77777777" w:rsidR="00A81312" w:rsidRPr="00A81312" w:rsidRDefault="00A81312" w:rsidP="00A81312">
            <w:r w:rsidRPr="00A81312">
              <w:rPr>
                <w:i/>
                <w:iCs/>
              </w:rPr>
              <w:t>i</w:t>
            </w:r>
          </w:p>
        </w:tc>
      </w:tr>
      <w:tr w:rsidR="00A81312" w:rsidRPr="00A81312" w14:paraId="6EAD61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E9A6E" w14:textId="77777777" w:rsidR="00A81312" w:rsidRPr="00A81312" w:rsidRDefault="00A81312" w:rsidP="00A81312">
            <w:r w:rsidRPr="00A81312">
              <w:rPr>
                <w:i/>
                <w:iCs/>
              </w:rPr>
              <w:t>P</w:t>
            </w:r>
            <w:r w:rsidRPr="00A81312">
              <w:t> ≤ 0,7 · </w:t>
            </w:r>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769D2" w14:textId="77777777" w:rsidR="00A81312" w:rsidRPr="00A81312" w:rsidRDefault="00A81312" w:rsidP="00A81312">
            <w:r w:rsidRPr="00A81312">
              <w:t>3493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35A6E" w14:textId="77777777" w:rsidR="00A81312" w:rsidRPr="00A81312" w:rsidRDefault="00A81312" w:rsidP="00A81312">
            <w:r w:rsidRPr="00A81312">
              <w:t>0,5474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11031" w14:textId="77777777" w:rsidR="00A81312" w:rsidRPr="00A81312" w:rsidRDefault="00A81312" w:rsidP="00A81312">
            <w:r w:rsidRPr="00A81312">
              <w:t>−2,2064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706AA" w14:textId="77777777" w:rsidR="00A81312" w:rsidRPr="00A81312" w:rsidRDefault="00A81312" w:rsidP="00A81312">
            <w:r w:rsidRPr="00A81312">
              <w:t>291,6988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075995" w14:textId="77777777" w:rsidR="00A81312" w:rsidRPr="00A81312" w:rsidRDefault="00A81312" w:rsidP="00A81312">
            <w:r w:rsidRPr="00A81312">
              <w:t>0,52633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4A151" w14:textId="77777777" w:rsidR="00A81312" w:rsidRPr="00A81312" w:rsidRDefault="00A81312" w:rsidP="00A81312">
            <w:r w:rsidRPr="00A81312">
              <w:t>−0,1505</w:t>
            </w:r>
          </w:p>
        </w:tc>
      </w:tr>
      <w:tr w:rsidR="00A81312" w:rsidRPr="00A81312" w14:paraId="03A184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DFF51" w14:textId="77777777" w:rsidR="00A81312" w:rsidRPr="00A81312" w:rsidRDefault="00A81312" w:rsidP="00A81312">
            <w:r w:rsidRPr="00A81312">
              <w:rPr>
                <w:i/>
                <w:iCs/>
              </w:rPr>
              <w:t>P</w:t>
            </w:r>
            <w:r w:rsidRPr="00A81312">
              <w:t> &gt; 0,7 · </w:t>
            </w:r>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86CB7" w14:textId="77777777" w:rsidR="00A81312" w:rsidRPr="00A81312" w:rsidRDefault="00A81312" w:rsidP="00A81312">
            <w:r w:rsidRPr="00A81312">
              <w:t>906,0732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F7B5A" w14:textId="77777777" w:rsidR="00A81312" w:rsidRPr="00A81312" w:rsidRDefault="00A81312" w:rsidP="00A81312">
            <w:r w:rsidRPr="00A81312">
              <w:t>0,4139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C017D" w14:textId="77777777" w:rsidR="00A81312" w:rsidRPr="00A81312" w:rsidRDefault="00A81312" w:rsidP="00A81312">
            <w:r w:rsidRPr="00A81312">
              <w:t>−1,8707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1F16D" w14:textId="77777777" w:rsidR="00A81312" w:rsidRPr="00A81312" w:rsidRDefault="00A81312" w:rsidP="00A81312">
            <w:r w:rsidRPr="00A81312">
              <w:t>84,5226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7B459" w14:textId="77777777" w:rsidR="00A81312" w:rsidRPr="00A81312" w:rsidRDefault="00A81312" w:rsidP="00A81312">
            <w:r w:rsidRPr="00A81312">
              <w:t>0,3263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E7454" w14:textId="77777777" w:rsidR="00A81312" w:rsidRPr="00A81312" w:rsidRDefault="00A81312" w:rsidP="00A81312">
            <w:r w:rsidRPr="00A81312">
              <w:t>−0,3</w:t>
            </w:r>
          </w:p>
        </w:tc>
      </w:tr>
    </w:tbl>
    <w:p w14:paraId="666993E3" w14:textId="77777777" w:rsidR="00A81312" w:rsidRPr="00A81312" w:rsidRDefault="00A81312" w:rsidP="00A81312">
      <w:r w:rsidRPr="00A81312">
        <w:t>Wenn die Brennstoffzelle konstruktionsbedingt bei Überschreitung einer höchstzulässigen Betriebstemperatur () abschaltet, dann muss der Deckungsanteil wie folgt korrigiert werden:</w:t>
      </w:r>
    </w:p>
    <w:p w14:paraId="7B5B5A48" w14:textId="77777777" w:rsidR="00A81312" w:rsidRPr="00A81312" w:rsidRDefault="00A81312" w:rsidP="00A81312">
      <w:r w:rsidRPr="00A81312">
        <w:t>Dabei ist</w:t>
      </w:r>
    </w:p>
    <w:p w14:paraId="7AA36ECB" w14:textId="77777777" w:rsidR="00A81312" w:rsidRPr="00A81312" w:rsidRDefault="00A81312" w:rsidP="00A81312">
      <w:r w:rsidRPr="00A81312">
        <w:t> der Deckungsanteil der Brennstoffzelle unter Berücksichtigung grenztemperaturbedingter Abschaltungen;</w:t>
      </w:r>
    </w:p>
    <w:p w14:paraId="6ADE5EA6" w14:textId="77777777" w:rsidR="00A81312" w:rsidRPr="00A81312" w:rsidRDefault="00A81312" w:rsidP="00A81312">
      <w:r w:rsidRPr="00A81312">
        <w:t> der Deckungsanteil der Brennstoffzelle (ohne Korrektur) nach Gleichung (36);</w:t>
      </w:r>
    </w:p>
    <w:p w14:paraId="6FE1FEB6" w14:textId="77777777" w:rsidR="00A81312" w:rsidRPr="00A81312" w:rsidRDefault="00A81312" w:rsidP="00A81312">
      <w:r w:rsidRPr="00A81312">
        <w:rPr>
          <w:i/>
          <w:iCs/>
        </w:rPr>
        <w:t>f</w:t>
      </w:r>
      <w:r w:rsidRPr="00A81312">
        <w:t> der Korrekturfaktor zur Berücksichtigung von Abschaltungen aufgrund Grenztemperaturüberschreitungen.</w:t>
      </w:r>
    </w:p>
    <w:p w14:paraId="4BF5886C" w14:textId="77777777" w:rsidR="00A81312" w:rsidRPr="00A81312" w:rsidRDefault="00A81312" w:rsidP="00A81312">
      <w:r w:rsidRPr="00A81312">
        <w:t>Der Korrekturfaktor </w:t>
      </w:r>
      <w:r w:rsidRPr="00A81312">
        <w:rPr>
          <w:i/>
          <w:iCs/>
        </w:rPr>
        <w:t>f</w:t>
      </w:r>
      <w:r w:rsidRPr="00A81312">
        <w:t> wird dabei in Abhängigkeit von der Differenz zwischen der Rücklauftemperatur im Auslegungszustand  und der konstruktionsbedingten Grenztemperatur der Brennstoffzelle  entsprechend Tabelle 12 angenommen.</w:t>
      </w:r>
    </w:p>
    <w:p w14:paraId="257F7E43" w14:textId="77777777" w:rsidR="00A81312" w:rsidRPr="00A81312" w:rsidRDefault="00A81312" w:rsidP="00A81312">
      <w:pPr>
        <w:rPr>
          <w:b/>
          <w:bCs/>
        </w:rPr>
      </w:pPr>
      <w:r w:rsidRPr="00A81312">
        <w:rPr>
          <w:b/>
          <w:bCs/>
        </w:rPr>
        <w:lastRenderedPageBreak/>
        <w:t>Tabelle 12 — Korrekturfaktor zum konstruktionsbedingten Verhalten bei Überschreitung der Grenztemperatur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129"/>
        <w:gridCol w:w="3357"/>
        <w:gridCol w:w="1576"/>
      </w:tblGrid>
      <w:tr w:rsidR="00A81312" w:rsidRPr="00A81312" w14:paraId="06525528" w14:textId="77777777">
        <w:trPr>
          <w:tblHeader/>
          <w:jc w:val="center"/>
        </w:trPr>
        <w:tc>
          <w:tcPr>
            <w:tcW w:w="0" w:type="auto"/>
            <w:tcBorders>
              <w:top w:val="nil"/>
              <w:left w:val="nil"/>
              <w:right w:val="single" w:sz="8" w:space="0" w:color="000000"/>
            </w:tcBorders>
            <w:tcMar>
              <w:top w:w="0" w:type="dxa"/>
              <w:left w:w="0" w:type="dxa"/>
              <w:bottom w:w="0" w:type="dxa"/>
              <w:right w:w="0" w:type="dxa"/>
            </w:tcMar>
            <w:vAlign w:val="center"/>
            <w:hideMark/>
          </w:tcPr>
          <w:p w14:paraId="271BA0D1" w14:textId="77777777" w:rsidR="00A81312" w:rsidRPr="00A81312" w:rsidRDefault="00A81312" w:rsidP="00A81312">
            <w:r w:rsidRPr="00A81312">
              <w:t>Konstruktionsbedingtes Verhalten der Brennstoffzelle bezüglich Grenztemperatur</w:t>
            </w:r>
          </w:p>
        </w:tc>
        <w:tc>
          <w:tcPr>
            <w:tcW w:w="0" w:type="auto"/>
            <w:tcBorders>
              <w:top w:val="nil"/>
              <w:left w:val="nil"/>
              <w:right w:val="single" w:sz="8" w:space="0" w:color="000000"/>
            </w:tcBorders>
            <w:tcMar>
              <w:top w:w="0" w:type="dxa"/>
              <w:left w:w="0" w:type="dxa"/>
              <w:bottom w:w="0" w:type="dxa"/>
              <w:right w:w="0" w:type="dxa"/>
            </w:tcMar>
            <w:vAlign w:val="center"/>
            <w:hideMark/>
          </w:tcPr>
          <w:p w14:paraId="69F5288C" w14:textId="77777777" w:rsidR="00A81312" w:rsidRPr="00A81312" w:rsidRDefault="00A81312" w:rsidP="00A81312">
            <w:r w:rsidRPr="00A81312">
              <w:t>Grenztemperaturüberschreitung</w:t>
            </w:r>
          </w:p>
        </w:tc>
        <w:tc>
          <w:tcPr>
            <w:tcW w:w="0" w:type="auto"/>
            <w:tcBorders>
              <w:top w:val="nil"/>
              <w:left w:val="nil"/>
              <w:right w:val="single" w:sz="8" w:space="0" w:color="000000"/>
            </w:tcBorders>
            <w:tcMar>
              <w:top w:w="0" w:type="dxa"/>
              <w:left w:w="0" w:type="dxa"/>
              <w:bottom w:w="0" w:type="dxa"/>
              <w:right w:w="0" w:type="dxa"/>
            </w:tcMar>
            <w:vAlign w:val="center"/>
            <w:hideMark/>
          </w:tcPr>
          <w:p w14:paraId="7D216CA8" w14:textId="77777777" w:rsidR="00A81312" w:rsidRPr="00A81312" w:rsidRDefault="00A81312" w:rsidP="00A81312">
            <w:r w:rsidRPr="00A81312">
              <w:t>Korrekturfaktor</w:t>
            </w:r>
          </w:p>
        </w:tc>
      </w:tr>
      <w:tr w:rsidR="00A81312" w:rsidRPr="00A81312" w14:paraId="6A5E35FE"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999735"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4A7E28" w14:textId="77777777" w:rsidR="00A81312" w:rsidRPr="00A81312" w:rsidRDefault="00A81312" w:rsidP="00A81312">
            <w:r w:rsidRPr="00A81312">
              <w:t> — </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D69D52" w14:textId="77777777" w:rsidR="00A81312" w:rsidRPr="00A81312" w:rsidRDefault="00A81312" w:rsidP="00A81312">
            <w:r w:rsidRPr="00A81312">
              <w:rPr>
                <w:i/>
                <w:iCs/>
              </w:rPr>
              <w:t>f</w:t>
            </w:r>
          </w:p>
        </w:tc>
      </w:tr>
      <w:tr w:rsidR="00A81312" w:rsidRPr="00A81312" w14:paraId="1454AE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4A3DFF" w14:textId="77777777" w:rsidR="00A81312" w:rsidRPr="00A81312" w:rsidRDefault="00A81312" w:rsidP="00A81312">
            <w:r w:rsidRPr="00A81312">
              <w:t>Keine 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9289E" w14:textId="77777777" w:rsidR="00A81312" w:rsidRPr="00A81312" w:rsidRDefault="00A81312" w:rsidP="00A81312">
            <w:r w:rsidRPr="00A81312">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D80C17" w14:textId="77777777" w:rsidR="00A81312" w:rsidRPr="00A81312" w:rsidRDefault="00A81312" w:rsidP="00A81312">
            <w:r w:rsidRPr="00A81312">
              <w:t>1,00</w:t>
            </w:r>
          </w:p>
        </w:tc>
      </w:tr>
      <w:tr w:rsidR="00A81312" w:rsidRPr="00A81312" w14:paraId="3141E26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AE2D5D" w14:textId="77777777" w:rsidR="00A81312" w:rsidRPr="00A81312" w:rsidRDefault="00A81312" w:rsidP="00A81312">
            <w:r w:rsidRPr="00A81312">
              <w:t>Abschaltung bei Überschreitung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F0747" w14:textId="77777777" w:rsidR="00A81312" w:rsidRPr="00A81312" w:rsidRDefault="00A81312" w:rsidP="00A81312">
            <w:r w:rsidRPr="00A81312">
              <w:t>≤ 0 K (keine Überschreitung)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6F500" w14:textId="77777777" w:rsidR="00A81312" w:rsidRPr="00A81312" w:rsidRDefault="00A81312" w:rsidP="00A81312">
            <w:r w:rsidRPr="00A81312">
              <w:t>1,00</w:t>
            </w:r>
          </w:p>
        </w:tc>
      </w:tr>
      <w:tr w:rsidR="00A81312" w:rsidRPr="00A81312" w14:paraId="61F9717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978EB7"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AE1A4" w14:textId="77777777" w:rsidR="00A81312" w:rsidRPr="00A81312" w:rsidRDefault="00A81312" w:rsidP="00A81312">
            <w:r w:rsidRPr="00A81312">
              <w:t>&gt; 0 K bis ≤ 5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BF1E46" w14:textId="77777777" w:rsidR="00A81312" w:rsidRPr="00A81312" w:rsidRDefault="00A81312" w:rsidP="00A81312">
            <w:r w:rsidRPr="00A81312">
              <w:t>0,95</w:t>
            </w:r>
          </w:p>
        </w:tc>
      </w:tr>
      <w:tr w:rsidR="00A81312" w:rsidRPr="00A81312" w14:paraId="3380773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83D799"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2E6D8" w14:textId="77777777" w:rsidR="00A81312" w:rsidRPr="00A81312" w:rsidRDefault="00A81312" w:rsidP="00A81312">
            <w:r w:rsidRPr="00A81312">
              <w:t>&gt; 5 K bis ≤ 10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8EB347" w14:textId="77777777" w:rsidR="00A81312" w:rsidRPr="00A81312" w:rsidRDefault="00A81312" w:rsidP="00A81312">
            <w:r w:rsidRPr="00A81312">
              <w:t>0,90</w:t>
            </w:r>
          </w:p>
        </w:tc>
      </w:tr>
      <w:tr w:rsidR="00A81312" w:rsidRPr="00A81312" w14:paraId="54672D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26A83AC"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4A3FA4" w14:textId="77777777" w:rsidR="00A81312" w:rsidRPr="00A81312" w:rsidRDefault="00A81312" w:rsidP="00A81312">
            <w:r w:rsidRPr="00A81312">
              <w:t>&gt; 10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784E78" w14:textId="77777777" w:rsidR="00A81312" w:rsidRPr="00A81312" w:rsidRDefault="00A81312" w:rsidP="00A81312">
            <w:r w:rsidRPr="00A81312">
              <w:t>0,86</w:t>
            </w:r>
          </w:p>
        </w:tc>
      </w:tr>
    </w:tbl>
    <w:p w14:paraId="1558EEBB" w14:textId="77777777" w:rsidR="00A81312" w:rsidRPr="00A81312" w:rsidRDefault="00A81312" w:rsidP="00A81312">
      <w:r w:rsidRPr="00A81312">
        <w:t>Für Brennstoffzellen, bei denen ein intermittierender Betrieb (das heißt Takten) konstruktionsbedingt vermieden wird, indem die Brennstoffzelle bei dauerhafter Unterschreitung einer kleinstzulässigen thermischen Leistung im Warmwasserbetrieb (</w:t>
      </w:r>
      <w:r w:rsidRPr="00A81312">
        <w:rPr>
          <w:i/>
          <w:iCs/>
        </w:rPr>
        <w:t>P</w:t>
      </w:r>
      <w:r w:rsidRPr="00A81312">
        <w:t>) für die Zeit der Unterschreitung dauerhaft abschaltet, muss der nach Gleichung (36) berechnete Deckungsanteil  bzw. der nach Gleichung (37) korrigierte Deckungsanteil * wie folgt korrigiert werden:</w:t>
      </w:r>
    </w:p>
    <w:p w14:paraId="0FCB406C" w14:textId="77777777" w:rsidR="00A81312" w:rsidRPr="00A81312" w:rsidRDefault="00A81312" w:rsidP="00A81312">
      <w:r w:rsidRPr="00A81312">
        <w:t>Dabei ist</w:t>
      </w:r>
    </w:p>
    <w:p w14:paraId="03732377" w14:textId="77777777" w:rsidR="00A81312" w:rsidRPr="00A81312" w:rsidRDefault="00A81312" w:rsidP="00A81312">
      <w:r w:rsidRPr="00A81312">
        <w:t>** der Deckungsanteil der Brennstoffzelle unter Berücksichtigung leistungsbedingter Abschaltungen;</w:t>
      </w:r>
    </w:p>
    <w:p w14:paraId="7324307E" w14:textId="77777777" w:rsidR="00A81312" w:rsidRPr="00A81312" w:rsidRDefault="00A81312" w:rsidP="00A81312">
      <w:r w:rsidRPr="00A81312">
        <w:t> der Deckungsanteil der Brennstoffzelle nach Gleichung (36) bzw. nach Gleichung (37);</w:t>
      </w:r>
    </w:p>
    <w:p w14:paraId="4E654EAE" w14:textId="77777777" w:rsidR="00A81312" w:rsidRPr="00A81312" w:rsidRDefault="00A81312" w:rsidP="00A81312">
      <w:r w:rsidRPr="00A81312">
        <w:rPr>
          <w:i/>
          <w:iCs/>
        </w:rPr>
        <w:t>P</w:t>
      </w:r>
      <w:r w:rsidRPr="00A81312">
        <w:t> die kleinstzulässige thermische Leistung als Abschaltkriterium für Brennstoffzellen mit eingeschränktem Taktverhalten, als Herstellerangabe oder nach Gleichung (39), in kW;</w:t>
      </w:r>
    </w:p>
    <w:p w14:paraId="1F883B42" w14:textId="77777777" w:rsidR="00A81312" w:rsidRPr="00A81312" w:rsidRDefault="00A81312" w:rsidP="00A81312">
      <w:r w:rsidRPr="00A81312">
        <w:rPr>
          <w:i/>
          <w:iCs/>
        </w:rPr>
        <w:t>P</w:t>
      </w:r>
      <w:r w:rsidRPr="00A81312">
        <w:t> die mittlere Leistung für Trinkwarmwasser (</w:t>
      </w:r>
      <w:r w:rsidRPr="00A81312">
        <w:rPr>
          <w:i/>
          <w:iCs/>
        </w:rPr>
        <w:t>P</w:t>
      </w:r>
      <w:r w:rsidRPr="00A81312">
        <w:t> = </w:t>
      </w:r>
      <w:r w:rsidRPr="00A81312">
        <w:rPr>
          <w:i/>
          <w:iCs/>
        </w:rPr>
        <w:t>Q</w:t>
      </w:r>
      <w:r w:rsidRPr="00A81312">
        <w:t>/8760), in kW;</w:t>
      </w:r>
    </w:p>
    <w:p w14:paraId="485628D8" w14:textId="77777777" w:rsidR="00A81312" w:rsidRPr="00A81312" w:rsidRDefault="00A81312" w:rsidP="00A81312">
      <w:r w:rsidRPr="00A81312">
        <w:rPr>
          <w:i/>
          <w:iCs/>
        </w:rPr>
        <w:t>Q</w:t>
      </w:r>
      <w:r w:rsidRPr="00A81312">
        <w:t> die Erzeugernutzwärmeabgabe an das Gebäude, Jahressumme, nach Gleichung (2), in kWh/a;</w:t>
      </w:r>
    </w:p>
    <w:p w14:paraId="2C69C674" w14:textId="77777777" w:rsidR="00A81312" w:rsidRPr="00A81312" w:rsidRDefault="00A81312" w:rsidP="00A81312">
      <w:r w:rsidRPr="00A81312">
        <w:rPr>
          <w:i/>
          <w:iCs/>
        </w:rPr>
        <w:t>t</w:t>
      </w:r>
      <w:r w:rsidRPr="00A81312">
        <w:t> die rechnerische Dauer der Betriebsunterbrechung in den Sommermonaten nach Gleichung (40), in d/a.</w:t>
      </w:r>
    </w:p>
    <w:p w14:paraId="70EF1DC4" w14:textId="77777777" w:rsidR="00A81312" w:rsidRPr="00A81312" w:rsidRDefault="00A81312" w:rsidP="00A81312">
      <w:r w:rsidRPr="00A81312">
        <w:t>Ist der Wert für </w:t>
      </w:r>
      <w:r w:rsidRPr="00A81312">
        <w:rPr>
          <w:i/>
          <w:iCs/>
        </w:rPr>
        <w:t>P</w:t>
      </w:r>
      <w:r w:rsidRPr="00A81312">
        <w:t> nicht bekannt, wird die untere Modulationsgrenze als Abschaltkriterium für Brennstoffzellen mit eingeschränktem Taktverhalten angenommen:</w:t>
      </w:r>
    </w:p>
    <w:p w14:paraId="2055C8F0" w14:textId="77777777" w:rsidR="00A81312" w:rsidRPr="00A81312" w:rsidRDefault="00A81312" w:rsidP="00A81312">
      <w:r w:rsidRPr="00A81312">
        <w:t>Dabei ist</w:t>
      </w:r>
    </w:p>
    <w:p w14:paraId="160A65D9" w14:textId="77777777" w:rsidR="00A81312" w:rsidRPr="00A81312" w:rsidRDefault="00A81312" w:rsidP="00A81312">
      <w:r w:rsidRPr="00A81312">
        <w:rPr>
          <w:i/>
          <w:iCs/>
        </w:rPr>
        <w:lastRenderedPageBreak/>
        <w:t>P</w:t>
      </w:r>
      <w:r w:rsidRPr="00A81312">
        <w:t> die über die Nutzungsdauer gemittelte minimale thermische Leistung im Warmwasserbetrieb bei Modulation (untere Modulationsgrenze), höchstens bei  = 50 °C, nach Gleichung (29), in kW.</w:t>
      </w:r>
    </w:p>
    <w:p w14:paraId="27F1F453" w14:textId="77777777" w:rsidR="00A81312" w:rsidRPr="00A81312" w:rsidRDefault="00A81312" w:rsidP="00A81312">
      <w:r w:rsidRPr="00A81312">
        <w:t>Die rechnerische Dauer der konstruktionsbedingten Betriebsunterbrechung in den Sommermonaten wird wie folgt ermittelt:</w:t>
      </w:r>
    </w:p>
    <w:p w14:paraId="0836DA5D" w14:textId="77777777" w:rsidR="00A81312" w:rsidRPr="00A81312" w:rsidRDefault="00A81312" w:rsidP="00A81312">
      <w:r w:rsidRPr="00A81312">
        <w:t>Dabei ist</w:t>
      </w:r>
    </w:p>
    <w:p w14:paraId="3B63DCD4" w14:textId="77777777" w:rsidR="00A81312" w:rsidRPr="00A81312" w:rsidRDefault="00A81312" w:rsidP="00A81312">
      <w:r w:rsidRPr="00A81312">
        <w:rPr>
          <w:i/>
          <w:iCs/>
        </w:rPr>
        <w:t>t</w:t>
      </w:r>
      <w:r w:rsidRPr="00A81312">
        <w:t> die rechnerische Dauer der Betriebsunterbrechung bei Leistungsunterschreitung (i. d. R. in den Sommermonaten), in d/a;</w:t>
      </w:r>
    </w:p>
    <w:p w14:paraId="011B8FF4" w14:textId="77777777" w:rsidR="00A81312" w:rsidRPr="00A81312" w:rsidRDefault="00A81312" w:rsidP="00A81312">
      <w:r w:rsidRPr="00A81312">
        <w:rPr>
          <w:i/>
          <w:iCs/>
        </w:rPr>
        <w:t>t</w:t>
      </w:r>
      <w:r w:rsidRPr="00A81312">
        <w:t> die jährlichen rechnerischen Betriebstage Heizung als Summe der Monatswerte </w:t>
      </w:r>
      <w:r w:rsidRPr="00A81312">
        <w:rPr>
          <w:i/>
          <w:iCs/>
        </w:rPr>
        <w:t>d</w:t>
      </w:r>
      <w:r w:rsidRPr="00A81312">
        <w:t> (siehe 4.2) oder nach Tabelle 13, in d/a;</w:t>
      </w:r>
    </w:p>
    <w:p w14:paraId="196E3C70" w14:textId="77777777" w:rsidR="00A81312" w:rsidRPr="00A81312" w:rsidRDefault="00A81312" w:rsidP="00A81312">
      <w:r w:rsidRPr="00A81312">
        <w:rPr>
          <w:i/>
          <w:iCs/>
        </w:rPr>
        <w:t>V</w:t>
      </w:r>
      <w:r w:rsidRPr="00A81312">
        <w:t> das Volumen des Wärmespeichers, in l;</w:t>
      </w:r>
    </w:p>
    <w:p w14:paraId="35116264" w14:textId="77777777" w:rsidR="00A81312" w:rsidRPr="00A81312" w:rsidRDefault="00A81312" w:rsidP="00A81312">
      <w:r w:rsidRPr="00A81312">
        <w:rPr>
          <w:i/>
          <w:iCs/>
        </w:rPr>
        <w:t>P</w:t>
      </w:r>
      <w:r w:rsidRPr="00A81312">
        <w:t> die kleinstzulässige thermische Leistung als Abschaltkriterium für Brennstoffzellen mit eingeschränktem Taktverhalten, als Herstellerangabe oder nach Gleichung (39), in kW;</w:t>
      </w:r>
    </w:p>
    <w:p w14:paraId="76F8632A" w14:textId="77777777" w:rsidR="00A81312" w:rsidRPr="00A81312" w:rsidRDefault="00A81312" w:rsidP="00A81312">
      <w:r w:rsidRPr="00A81312">
        <w:rPr>
          <w:i/>
          <w:iCs/>
        </w:rPr>
        <w:t>P</w:t>
      </w:r>
      <w:r w:rsidRPr="00A81312">
        <w:t> die mittlere Leistung für Trinkwarmwasser (</w:t>
      </w:r>
      <w:r w:rsidRPr="00A81312">
        <w:rPr>
          <w:i/>
          <w:iCs/>
        </w:rPr>
        <w:t>P</w:t>
      </w:r>
      <w:r w:rsidRPr="00A81312">
        <w:t> = </w:t>
      </w:r>
      <w:r w:rsidRPr="00A81312">
        <w:rPr>
          <w:i/>
          <w:iCs/>
        </w:rPr>
        <w:t>Q</w:t>
      </w:r>
      <w:r w:rsidRPr="00A81312">
        <w:t>/8760), in kW.</w:t>
      </w:r>
    </w:p>
    <w:p w14:paraId="320139BB" w14:textId="77777777" w:rsidR="00A81312" w:rsidRPr="00A81312" w:rsidRDefault="00A81312" w:rsidP="00A81312">
      <w:pPr>
        <w:rPr>
          <w:b/>
          <w:bCs/>
        </w:rPr>
      </w:pPr>
      <w:r w:rsidRPr="00A81312">
        <w:rPr>
          <w:b/>
          <w:bCs/>
        </w:rPr>
        <w:t>Tabelle 13 — Jährliche rechnerische Betriebstage Heizung in Abhängigkeit von der spezifischen Erzeugernutzwärmeabgabe an das Heizsystem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28"/>
        <w:gridCol w:w="3410"/>
        <w:gridCol w:w="1956"/>
      </w:tblGrid>
      <w:tr w:rsidR="00A81312" w:rsidRPr="00A81312" w14:paraId="3BE5F911" w14:textId="77777777">
        <w:trPr>
          <w:tblHeader/>
          <w:jc w:val="center"/>
        </w:trPr>
        <w:tc>
          <w:tcPr>
            <w:tcW w:w="0" w:type="auto"/>
            <w:gridSpan w:val="3"/>
            <w:tcBorders>
              <w:top w:val="nil"/>
              <w:left w:val="nil"/>
              <w:right w:val="single" w:sz="8" w:space="0" w:color="000000"/>
            </w:tcBorders>
            <w:tcMar>
              <w:top w:w="0" w:type="dxa"/>
              <w:left w:w="0" w:type="dxa"/>
              <w:bottom w:w="0" w:type="dxa"/>
              <w:right w:w="0" w:type="dxa"/>
            </w:tcMar>
            <w:vAlign w:val="center"/>
            <w:hideMark/>
          </w:tcPr>
          <w:p w14:paraId="741099B7" w14:textId="77777777" w:rsidR="00A81312" w:rsidRPr="00A81312" w:rsidRDefault="00A81312" w:rsidP="00A81312">
            <w:r w:rsidRPr="00A81312">
              <w:t>Jährliche rechnerische Betriebstage Heizung</w:t>
            </w:r>
          </w:p>
        </w:tc>
      </w:tr>
      <w:tr w:rsidR="00A81312" w:rsidRPr="00A81312" w14:paraId="4F9980D9" w14:textId="77777777">
        <w:trPr>
          <w:tblHeader/>
          <w:jc w:val="center"/>
        </w:trPr>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90D71F" w14:textId="77777777" w:rsidR="00A81312" w:rsidRPr="00A81312" w:rsidRDefault="00A81312" w:rsidP="00A81312">
            <w:r w:rsidRPr="00A81312">
              <w:rPr>
                <w:i/>
                <w:iCs/>
              </w:rPr>
              <w:t>d</w:t>
            </w:r>
            <w:r w:rsidRPr="00A81312">
              <w:t>/</w:t>
            </w:r>
            <w:r w:rsidRPr="00A81312">
              <w:rPr>
                <w:i/>
                <w:iCs/>
              </w:rPr>
              <w:t>a</w:t>
            </w:r>
          </w:p>
        </w:tc>
      </w:tr>
      <w:tr w:rsidR="00A81312" w:rsidRPr="00A81312" w14:paraId="585559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0F4B3" w14:textId="77777777" w:rsidR="00A81312" w:rsidRPr="00A81312" w:rsidRDefault="00A81312" w:rsidP="00A81312">
            <w:r w:rsidRPr="00A81312">
              <w:rPr>
                <w:i/>
                <w:iCs/>
              </w:rPr>
              <w:t>q</w:t>
            </w:r>
            <w:r w:rsidRPr="00A81312">
              <w:t> ≤ 70 kWh/(m 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8639A" w14:textId="77777777" w:rsidR="00A81312" w:rsidRPr="00A81312" w:rsidRDefault="00A81312" w:rsidP="00A81312">
            <w:r w:rsidRPr="00A81312">
              <w:t>70 kWh/m a &lt; </w:t>
            </w:r>
            <w:r w:rsidRPr="00A81312">
              <w:rPr>
                <w:i/>
                <w:iCs/>
              </w:rPr>
              <w:t>q</w:t>
            </w:r>
            <w:r w:rsidRPr="00A81312">
              <w:t> ≤ 100 kWh/(m 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1C5FD" w14:textId="77777777" w:rsidR="00A81312" w:rsidRPr="00A81312" w:rsidRDefault="00A81312" w:rsidP="00A81312">
            <w:r w:rsidRPr="00A81312">
              <w:rPr>
                <w:i/>
                <w:iCs/>
              </w:rPr>
              <w:t>q</w:t>
            </w:r>
            <w:r w:rsidRPr="00A81312">
              <w:t> &gt; 100 kWh/(m a)</w:t>
            </w:r>
          </w:p>
        </w:tc>
      </w:tr>
      <w:tr w:rsidR="00A81312" w:rsidRPr="00A81312" w14:paraId="4DD0F4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492A0" w14:textId="77777777" w:rsidR="00A81312" w:rsidRPr="00A81312" w:rsidRDefault="00A81312" w:rsidP="00A81312">
            <w:r w:rsidRPr="00A81312">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9F830" w14:textId="77777777" w:rsidR="00A81312" w:rsidRPr="00A81312" w:rsidRDefault="00A81312" w:rsidP="00A81312">
            <w:r w:rsidRPr="00A81312">
              <w:t>210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33123" w14:textId="77777777" w:rsidR="00A81312" w:rsidRPr="00A81312" w:rsidRDefault="00A81312" w:rsidP="00A81312">
            <w:r w:rsidRPr="00A81312">
              <w:t>230</w:t>
            </w:r>
          </w:p>
        </w:tc>
      </w:tr>
    </w:tbl>
    <w:p w14:paraId="64423077" w14:textId="77777777" w:rsidR="00A81312" w:rsidRPr="00A81312" w:rsidRDefault="00A81312" w:rsidP="00A81312">
      <w:r w:rsidRPr="00A81312">
        <w:t>Die spezifische Erzeugernutzwärmeabgabe an das Heizsystem wird bezogen auf die Nettogrundfläche </w:t>
      </w:r>
      <w:r w:rsidRPr="00A81312">
        <w:rPr>
          <w:i/>
          <w:iCs/>
        </w:rPr>
        <w:t>A</w:t>
      </w:r>
      <w:r w:rsidRPr="00A81312">
        <w:t> berechnet.</w:t>
      </w:r>
    </w:p>
    <w:p w14:paraId="5A4A395E" w14:textId="77777777" w:rsidR="00A81312" w:rsidRPr="00A81312" w:rsidRDefault="00A81312" w:rsidP="00A81312">
      <w:r w:rsidRPr="00A81312">
        <w:t>Der hier beschriebene Ansatz zur Berechnung des Deckungsanteils einer Brennstoffzelle und der darauf aufbauenden Berechnungen gilt nur für Brennstoffzellen im kleinen Leistungsbereich in Wohngebäuden (siehe Tabelle 14). Für Nichtwohngebäude kann die Berechnungshilfe der </w:t>
      </w:r>
      <w:r w:rsidRPr="00A81312">
        <w:rPr>
          <w:i/>
          <w:iCs/>
        </w:rPr>
        <w:t>Initiative Brennstoffzelle</w:t>
      </w:r>
      <w:r w:rsidRPr="00A81312">
        <w:t> (</w:t>
      </w:r>
      <w:r w:rsidRPr="00A81312">
        <w:rPr>
          <w:i/>
          <w:iCs/>
        </w:rPr>
        <w:t>IBZ</w:t>
      </w:r>
      <w:r w:rsidRPr="00A81312">
        <w:t>) herangezogen werden (zum Zeitpunkt des Aufrufs verfügbar unter: https://gas.info/verband-zukunft-gas/initiative-brennstoffzelle).</w:t>
      </w:r>
    </w:p>
    <w:p w14:paraId="6C87B9D1" w14:textId="77777777" w:rsidR="00A81312" w:rsidRPr="00A81312" w:rsidRDefault="00A81312" w:rsidP="00A81312">
      <w:pPr>
        <w:rPr>
          <w:b/>
          <w:bCs/>
        </w:rPr>
      </w:pPr>
      <w:r w:rsidRPr="00A81312">
        <w:rPr>
          <w:b/>
          <w:bCs/>
        </w:rPr>
        <w:t>Tabelle 14 — Gültigkeitsbereich für die Berechnung von Brennstoffzellen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697"/>
        <w:gridCol w:w="4481"/>
      </w:tblGrid>
      <w:tr w:rsidR="00A81312" w:rsidRPr="00A81312" w14:paraId="5B1F34E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F06BA1" w14:textId="77777777" w:rsidR="00A81312" w:rsidRPr="00A81312" w:rsidRDefault="00A81312" w:rsidP="00A81312">
            <w:r w:rsidRPr="00A81312">
              <w:t>Größe/Wert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5DDE1F" w14:textId="77777777" w:rsidR="00A81312" w:rsidRPr="00A81312" w:rsidRDefault="00A81312" w:rsidP="00A81312">
            <w:r w:rsidRPr="00A81312">
              <w:t>Gültigkeitsbereich</w:t>
            </w:r>
          </w:p>
        </w:tc>
      </w:tr>
      <w:tr w:rsidR="00A81312" w:rsidRPr="00A81312" w14:paraId="53A633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DACFA" w14:textId="77777777" w:rsidR="00A81312" w:rsidRPr="00A81312" w:rsidRDefault="00A81312" w:rsidP="00A81312">
            <w:r w:rsidRPr="00A81312">
              <w:t>Typ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1E6F5" w14:textId="77777777" w:rsidR="00A81312" w:rsidRPr="00A81312" w:rsidRDefault="00A81312" w:rsidP="00A81312">
            <w:r w:rsidRPr="00A81312">
              <w:t>Wohngebäude und wohnähnliche Nutzung</w:t>
            </w:r>
          </w:p>
        </w:tc>
      </w:tr>
      <w:tr w:rsidR="00A81312" w:rsidRPr="00A81312" w14:paraId="4FB218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93244" w14:textId="77777777" w:rsidR="00A81312" w:rsidRPr="00A81312" w:rsidRDefault="00A81312" w:rsidP="00A81312">
            <w:r w:rsidRPr="00A81312">
              <w:lastRenderedPageBreak/>
              <w:t>Typ der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A19F2" w14:textId="77777777" w:rsidR="00A81312" w:rsidRPr="00A81312" w:rsidRDefault="00A81312" w:rsidP="00A81312">
            <w:r w:rsidRPr="00A81312">
              <w:t>Brennstoffzelle</w:t>
            </w:r>
          </w:p>
        </w:tc>
      </w:tr>
      <w:tr w:rsidR="00A81312" w:rsidRPr="00A81312" w14:paraId="674279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295D2" w14:textId="77777777" w:rsidR="00A81312" w:rsidRPr="00A81312" w:rsidRDefault="00A81312" w:rsidP="00A81312">
            <w:r w:rsidRPr="00A81312">
              <w:t>Betriebsweise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AA255" w14:textId="77777777" w:rsidR="00A81312" w:rsidRPr="00A81312" w:rsidRDefault="00A81312" w:rsidP="00A81312">
            <w:r w:rsidRPr="00A81312">
              <w:t>wärmegeführte Betriebsweise</w:t>
            </w:r>
          </w:p>
        </w:tc>
      </w:tr>
      <w:tr w:rsidR="00A81312" w:rsidRPr="00A81312" w14:paraId="422CE6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2C5C5"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A0CE1" w14:textId="77777777" w:rsidR="00A81312" w:rsidRPr="00A81312" w:rsidRDefault="00A81312" w:rsidP="00A81312">
            <w:r w:rsidRPr="00A81312">
              <w:t>6000 kWh/a bis 50000 kWh/a</w:t>
            </w:r>
          </w:p>
        </w:tc>
      </w:tr>
      <w:tr w:rsidR="00A81312" w:rsidRPr="00A81312" w14:paraId="3F076C0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F24DA"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5A493" w14:textId="77777777" w:rsidR="00A81312" w:rsidRPr="00A81312" w:rsidRDefault="00A81312" w:rsidP="00A81312">
            <w:r w:rsidRPr="00A81312">
              <w:t>0,3 kW bis 5 kW</w:t>
            </w:r>
          </w:p>
        </w:tc>
      </w:tr>
      <w:tr w:rsidR="00A81312" w:rsidRPr="00A81312" w14:paraId="595A6C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80D1B"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B8001" w14:textId="77777777" w:rsidR="00A81312" w:rsidRPr="00A81312" w:rsidRDefault="00A81312" w:rsidP="00A81312">
            <w:r w:rsidRPr="00A81312">
              <w:t>2000 kWh/a bis 15000 kWh/a</w:t>
            </w:r>
          </w:p>
        </w:tc>
      </w:tr>
      <w:tr w:rsidR="00A81312" w:rsidRPr="00A81312" w14:paraId="110D886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F7DED"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EE1E9" w14:textId="77777777" w:rsidR="00A81312" w:rsidRPr="00A81312" w:rsidRDefault="00A81312" w:rsidP="00A81312">
            <w:r w:rsidRPr="00A81312">
              <w:t>Mindestens 100 l/kW</w:t>
            </w:r>
          </w:p>
        </w:tc>
      </w:tr>
    </w:tbl>
    <w:p w14:paraId="4F35B7D2" w14:textId="77777777" w:rsidR="00A81312" w:rsidRPr="00A81312" w:rsidRDefault="00A81312" w:rsidP="00A81312">
      <w:pPr>
        <w:rPr>
          <w:b/>
          <w:bCs/>
        </w:rPr>
      </w:pPr>
      <w:r w:rsidRPr="00A81312">
        <w:rPr>
          <w:b/>
          <w:bCs/>
        </w:rPr>
        <w:t>5.3.4Berechnungen</w:t>
      </w:r>
    </w:p>
    <w:p w14:paraId="5AD9D12C" w14:textId="77777777" w:rsidR="00A81312" w:rsidRPr="00A81312" w:rsidRDefault="00A81312" w:rsidP="00A81312">
      <w:pPr>
        <w:rPr>
          <w:b/>
          <w:bCs/>
        </w:rPr>
      </w:pPr>
      <w:r w:rsidRPr="00A81312">
        <w:rPr>
          <w:b/>
          <w:bCs/>
        </w:rPr>
        <w:t>5.3.4.1Berechnungen für Dauerbetrieb</w:t>
      </w:r>
    </w:p>
    <w:p w14:paraId="713A75AD" w14:textId="77777777" w:rsidR="00A81312" w:rsidRPr="00A81312" w:rsidRDefault="00A81312" w:rsidP="00A81312">
      <w:pPr>
        <w:rPr>
          <w:b/>
          <w:bCs/>
        </w:rPr>
      </w:pPr>
      <w:r w:rsidRPr="00A81312">
        <w:rPr>
          <w:b/>
          <w:bCs/>
        </w:rPr>
        <w:t>5.3.4.1.1Allgemeines</w:t>
      </w:r>
    </w:p>
    <w:p w14:paraId="6AC14EE1" w14:textId="77777777" w:rsidR="00A81312" w:rsidRPr="00A81312" w:rsidRDefault="00A81312" w:rsidP="00A81312">
      <w:r w:rsidRPr="00A81312">
        <w:t>Für die weitere Vorgehensweise wird zunächst geprüft, ob ein Dauerbetrieb möglich ist. Ein Dauerbetrieb ist grundsätzlich nur dann möglich, wenn</w:t>
      </w:r>
    </w:p>
    <w:p w14:paraId="14FBF046" w14:textId="77777777" w:rsidR="00A81312" w:rsidRPr="00A81312" w:rsidRDefault="00A81312" w:rsidP="00A81312">
      <w:r w:rsidRPr="00A81312">
        <w:t>–keine konstruktionsbedingten Betriebsunterbrechungen vorliegen (keine Regenerationszeiten, Rücklauftemperatur im Auslegungszustand geringer als die höchstzulässige Rücklauftemperatur zum Brennstoffzellen-Modul), und</w:t>
      </w:r>
    </w:p>
    <w:p w14:paraId="203D5B70" w14:textId="77777777" w:rsidR="00A81312" w:rsidRPr="00A81312" w:rsidRDefault="00A81312" w:rsidP="00A81312">
      <w:r w:rsidRPr="00A81312">
        <w:t>–die mittlere Leistung für Trinkwarmwasser </w:t>
      </w:r>
      <w:r w:rsidRPr="00A81312">
        <w:rPr>
          <w:i/>
          <w:iCs/>
        </w:rPr>
        <w:t>P</w:t>
      </w:r>
      <w:r w:rsidRPr="00A81312">
        <w:t> ist größer als die über die Nutzungsdauer gemittelte thermische Leistung der Brennstoffzelle im Warmwasserbetrieb </w:t>
      </w:r>
      <w:r w:rsidRPr="00A81312">
        <w:rPr>
          <w:i/>
          <w:iCs/>
        </w:rPr>
        <w:t>P</w:t>
      </w:r>
      <w:r w:rsidRPr="00A81312">
        <w:t> oder bei modulierenden Brennstoffzellen als die untere Modulationsgrenze im Warmwasserbetrieb </w:t>
      </w:r>
      <w:r w:rsidRPr="00A81312">
        <w:rPr>
          <w:i/>
          <w:iCs/>
        </w:rPr>
        <w:t>P</w:t>
      </w:r>
      <w:r w:rsidRPr="00A81312">
        <w:t>.</w:t>
      </w:r>
    </w:p>
    <w:p w14:paraId="6CE99F64" w14:textId="77777777" w:rsidR="00A81312" w:rsidRPr="00A81312" w:rsidRDefault="00A81312" w:rsidP="00A81312">
      <w:pPr>
        <w:rPr>
          <w:b/>
          <w:bCs/>
        </w:rPr>
      </w:pPr>
      <w:r w:rsidRPr="00A81312">
        <w:rPr>
          <w:b/>
          <w:bCs/>
        </w:rPr>
        <w:t>5.3.4.1.2Stromproduktion</w:t>
      </w:r>
    </w:p>
    <w:p w14:paraId="5994B903" w14:textId="77777777" w:rsidR="00A81312" w:rsidRPr="00A81312" w:rsidRDefault="00A81312" w:rsidP="00A81312">
      <w:r w:rsidRPr="00A81312">
        <w:t>Ist ein Dauerbetrieb möglich, werden 2,5 Tage je Jahr für Wartung und Instandsetzung berücksichtigt, so dass die maximale Dauer der Stromproduktion auf 8700 h je Jahr begrenzt wird.</w:t>
      </w:r>
    </w:p>
    <w:p w14:paraId="398A8155" w14:textId="77777777" w:rsidR="00A81312" w:rsidRPr="00A81312" w:rsidRDefault="00A81312" w:rsidP="00A81312">
      <w:r w:rsidRPr="00A81312">
        <w:t>Ist ein Dauerbetrieb ohne Modulation möglich, wird die Netto-Stromproduktion wie folgt berechnet:</w:t>
      </w:r>
    </w:p>
    <w:p w14:paraId="11905A2C" w14:textId="77777777" w:rsidR="00A81312" w:rsidRPr="00A81312" w:rsidRDefault="00A81312" w:rsidP="00A81312">
      <w:r w:rsidRPr="00A81312">
        <w:t>Ist ein Dauerbetrieb nur mit Modulation möglich, wird die Netto-Stromproduktion, wie folgt berechnet:</w:t>
      </w:r>
    </w:p>
    <w:p w14:paraId="69DFF79D" w14:textId="77777777" w:rsidR="00A81312" w:rsidRPr="00A81312" w:rsidRDefault="00A81312" w:rsidP="00A81312">
      <w:r w:rsidRPr="00A81312">
        <w:t>Dabei ist</w:t>
      </w:r>
    </w:p>
    <w:p w14:paraId="502B33A0" w14:textId="77777777" w:rsidR="00A81312" w:rsidRPr="00A81312" w:rsidRDefault="00A81312" w:rsidP="00A81312">
      <w:r w:rsidRPr="00A81312">
        <w:rPr>
          <w:i/>
          <w:iCs/>
        </w:rPr>
        <w:t>Q</w:t>
      </w:r>
      <w:r w:rsidRPr="00A81312">
        <w:t> die KWK-Netto-Stromproduktion, Jahressumme, in kWh/a;</w:t>
      </w:r>
    </w:p>
    <w:p w14:paraId="2468690D" w14:textId="77777777" w:rsidR="00A81312" w:rsidRPr="00A81312" w:rsidRDefault="00A81312" w:rsidP="00A81312">
      <w:r w:rsidRPr="00A81312">
        <w:rPr>
          <w:i/>
          <w:iCs/>
        </w:rPr>
        <w:t>t</w:t>
      </w:r>
      <w:r w:rsidRPr="00A81312">
        <w:t> die jährlichen rechnerischen Betriebstage Heizung als Summe der Monatswerte </w:t>
      </w:r>
      <w:r w:rsidRPr="00A81312">
        <w:rPr>
          <w:i/>
          <w:iCs/>
        </w:rPr>
        <w:t>d</w:t>
      </w:r>
      <w:r w:rsidRPr="00A81312">
        <w:t> (siehe 4.2) oder nach Tabelle 13, in d/a;</w:t>
      </w:r>
    </w:p>
    <w:p w14:paraId="5492EF17" w14:textId="77777777" w:rsidR="00A81312" w:rsidRPr="00A81312" w:rsidRDefault="00A81312" w:rsidP="00A81312">
      <w:r w:rsidRPr="00A81312">
        <w:rPr>
          <w:i/>
          <w:iCs/>
        </w:rPr>
        <w:lastRenderedPageBreak/>
        <w:t>P</w:t>
      </w:r>
      <w:r w:rsidRPr="00A81312">
        <w:t> die über die Nutzungsdauer gemittelte elektrische Leistung, nach Gleichung (26), in kW;</w:t>
      </w:r>
    </w:p>
    <w:p w14:paraId="23EB1741" w14:textId="77777777" w:rsidR="00A81312" w:rsidRPr="00A81312" w:rsidRDefault="00A81312" w:rsidP="00A81312">
      <w:r w:rsidRPr="00A81312">
        <w:rPr>
          <w:i/>
          <w:iCs/>
        </w:rPr>
        <w:t>P</w:t>
      </w:r>
      <w:r w:rsidRPr="00A81312">
        <w:t> die elektrische Leistung bei erforderlichem Modulationsgrad nach Gleichung (44), in kW</w:t>
      </w:r>
    </w:p>
    <w:p w14:paraId="0CE7E08C" w14:textId="77777777" w:rsidR="00A81312" w:rsidRPr="00A81312" w:rsidRDefault="00A81312" w:rsidP="00A81312">
      <w:r w:rsidRPr="00A81312">
        <w:rPr>
          <w:i/>
          <w:iCs/>
        </w:rPr>
        <w:t>P</w:t>
      </w:r>
      <w:r w:rsidRPr="00A81312">
        <w:t> die über die Nutzungsdauer gemittelte thermische Leistung der Brennstoffzelle im Warmwasserbetrieb, höchstens bei  = 50 °C, nach Gleichung (28), in kW;</w:t>
      </w:r>
    </w:p>
    <w:p w14:paraId="369E1CB9" w14:textId="77777777" w:rsidR="00A81312" w:rsidRPr="00A81312" w:rsidRDefault="00A81312" w:rsidP="00A81312">
      <w:r w:rsidRPr="00A81312">
        <w:rPr>
          <w:i/>
          <w:iCs/>
        </w:rPr>
        <w:t>P</w:t>
      </w:r>
      <w:r w:rsidRPr="00A81312">
        <w:t> die mittlere Leistung für Trinkwarmwasser (</w:t>
      </w:r>
      <w:r w:rsidRPr="00A81312">
        <w:rPr>
          <w:i/>
          <w:iCs/>
        </w:rPr>
        <w:t>P</w:t>
      </w:r>
      <w:r w:rsidRPr="00A81312">
        <w:t> = </w:t>
      </w:r>
      <w:r w:rsidRPr="00A81312">
        <w:rPr>
          <w:i/>
          <w:iCs/>
        </w:rPr>
        <w:t>Q</w:t>
      </w:r>
      <w:r w:rsidRPr="00A81312">
        <w:t>/8760), in kW;</w:t>
      </w:r>
    </w:p>
    <w:p w14:paraId="6AC0B215" w14:textId="77777777" w:rsidR="00A81312" w:rsidRPr="00A81312" w:rsidRDefault="00A81312" w:rsidP="00A81312">
      <w:r w:rsidRPr="00A81312">
        <w:rPr>
          <w:i/>
          <w:iCs/>
        </w:rPr>
        <w:t>P</w:t>
      </w:r>
      <w:r w:rsidRPr="00A81312">
        <w:t> die über die Nutzungsdauer gemittelte minimale thermische Leistung im Warmwasserbetrieb bei Modulation (untere Modulationsgrenze), höchstens bei  = 50 °C, in kW.</w:t>
      </w:r>
    </w:p>
    <w:p w14:paraId="7D7CB767" w14:textId="77777777" w:rsidR="00A81312" w:rsidRPr="00A81312" w:rsidRDefault="00A81312" w:rsidP="00A81312">
      <w:r w:rsidRPr="00A81312">
        <w:t>Die elektrische Leistung, die sich bei dem im Auslegungsfall erforderlichen Modulationsgrad ergibt, wird wie folgt berechnet:</w:t>
      </w:r>
    </w:p>
    <w:p w14:paraId="3494DA36" w14:textId="77777777" w:rsidR="00A81312" w:rsidRPr="00A81312" w:rsidRDefault="00A81312" w:rsidP="00A81312">
      <w:r w:rsidRPr="00A81312">
        <w:t>Dabei ist</w:t>
      </w:r>
    </w:p>
    <w:p w14:paraId="4D8423C1" w14:textId="77777777" w:rsidR="00A81312" w:rsidRPr="00A81312" w:rsidRDefault="00A81312" w:rsidP="00A81312">
      <w:r w:rsidRPr="00A81312">
        <w:rPr>
          <w:i/>
          <w:iCs/>
        </w:rPr>
        <w:t>x</w:t>
      </w:r>
      <w:r w:rsidRPr="00A81312">
        <w:t> der erforderliche Modulationsgrad im Betrieb der Brennstoffzelle;</w:t>
      </w:r>
    </w:p>
    <w:p w14:paraId="615C90A8" w14:textId="77777777" w:rsidR="00A81312" w:rsidRPr="00A81312" w:rsidRDefault="00A81312" w:rsidP="00A81312">
      <w:r w:rsidRPr="00A81312">
        <w:rPr>
          <w:i/>
          <w:iCs/>
        </w:rPr>
        <w:t>P</w:t>
      </w:r>
      <w:r w:rsidRPr="00A81312">
        <w:t> die mittlere Leistung für Trinkwarmwasser, in kW;</w:t>
      </w:r>
    </w:p>
    <w:p w14:paraId="37266C4D" w14:textId="77777777" w:rsidR="00A81312" w:rsidRPr="00A81312" w:rsidRDefault="00A81312" w:rsidP="00A81312">
      <w:r w:rsidRPr="00A81312">
        <w:rPr>
          <w:i/>
          <w:iCs/>
        </w:rPr>
        <w:t>P</w:t>
      </w:r>
      <w:r w:rsidRPr="00A81312">
        <w:t> die über die Nutzungsdauer gemittelte thermische Leistung der Brennstoffzelle im Warmwasserbetrieb, höchstens bei  = 50 °C, nach Gleichung (28), in kW;</w:t>
      </w:r>
    </w:p>
    <w:p w14:paraId="581595B2" w14:textId="77777777" w:rsidR="00A81312" w:rsidRPr="00A81312" w:rsidRDefault="00A81312" w:rsidP="00A81312">
      <w:r w:rsidRPr="00A81312">
        <w:rPr>
          <w:i/>
          <w:iCs/>
        </w:rPr>
        <w:t>P</w:t>
      </w:r>
      <w:r w:rsidRPr="00A81312">
        <w:t> die über die Nutzungsdauer gemittelte elektrische Leistung nach Gleichung (26), in kW;</w:t>
      </w:r>
    </w:p>
    <w:p w14:paraId="4F1CB1B1" w14:textId="77777777" w:rsidR="00A81312" w:rsidRPr="00A81312" w:rsidRDefault="00A81312" w:rsidP="00A81312">
      <w:r w:rsidRPr="00A81312">
        <w:rPr>
          <w:i/>
          <w:iCs/>
        </w:rPr>
        <w:t>P</w:t>
      </w:r>
      <w:r w:rsidRPr="00A81312">
        <w:t> die über die Nutzungsdauer gemittelte elektrische Leistung bei der unteren Modulationsgrenze nach Gleichung (31), in kW;</w:t>
      </w:r>
    </w:p>
    <w:p w14:paraId="1AD9BFF3" w14:textId="77777777" w:rsidR="00A81312" w:rsidRPr="00A81312" w:rsidRDefault="00A81312" w:rsidP="00A81312">
      <w:r w:rsidRPr="00A81312">
        <w:rPr>
          <w:i/>
          <w:iCs/>
        </w:rPr>
        <w:t>P</w:t>
      </w:r>
      <w:r w:rsidRPr="00A81312">
        <w:t> die über die Nutzungsdauer gemittelte minimale thermische Leistung im Warmwasserbetrieb bei Modulation (untere Modulationsgrenze), höchstens bei  = 50 °C, nach Gleichung (29), in kW.</w:t>
      </w:r>
    </w:p>
    <w:p w14:paraId="2EA58F4A" w14:textId="77777777" w:rsidR="00A81312" w:rsidRPr="00A81312" w:rsidRDefault="00A81312" w:rsidP="00A81312">
      <w:pPr>
        <w:rPr>
          <w:b/>
          <w:bCs/>
        </w:rPr>
      </w:pPr>
      <w:r w:rsidRPr="00A81312">
        <w:rPr>
          <w:b/>
          <w:bCs/>
        </w:rPr>
        <w:t>5.3.4.1.3Endenergiebedarf</w:t>
      </w:r>
    </w:p>
    <w:p w14:paraId="2076E4B3" w14:textId="77777777" w:rsidR="00A81312" w:rsidRPr="00A81312" w:rsidRDefault="00A81312" w:rsidP="00A81312">
      <w:r w:rsidRPr="00A81312">
        <w:t>Aufgrund des vernachlässigbaren Einflusses der Rücklauftemperatur auf den elektrischen Wirkungsgrad einer Brennstoffzelle wird der nach Gleichung (23) über die Nutzungsdauer gemittelte Netto-Wirkungsgrad im Betrieb der Brennstoffzelle als elektrischer Jahresnutzungsgrad für die weitere Vorgehensweise verwendet.</w:t>
      </w:r>
    </w:p>
    <w:p w14:paraId="0C306033" w14:textId="77777777" w:rsidR="00A81312" w:rsidRPr="00A81312" w:rsidRDefault="00A81312" w:rsidP="00A81312">
      <w:r w:rsidRPr="00A81312">
        <w:t>Der heizwertbezogene Endenergiebedarf einer Brennstoffzelle im Dauerbetrieb wird nach Gleichung (45) ermittelt:</w:t>
      </w:r>
    </w:p>
    <w:p w14:paraId="36E74EB5" w14:textId="77777777" w:rsidR="00A81312" w:rsidRPr="00A81312" w:rsidRDefault="00A81312" w:rsidP="00A81312">
      <w:r w:rsidRPr="00A81312">
        <w:t>Dabei ist</w:t>
      </w:r>
    </w:p>
    <w:p w14:paraId="62C348D9" w14:textId="77777777" w:rsidR="00A81312" w:rsidRPr="00A81312" w:rsidRDefault="00A81312" w:rsidP="00A81312">
      <w:r w:rsidRPr="00A81312">
        <w:rPr>
          <w:i/>
          <w:iCs/>
        </w:rPr>
        <w:t>Q</w:t>
      </w:r>
      <w:r w:rsidRPr="00A81312">
        <w:t> der Endenergiebedarf der Brennstoffzelle, Jahressumme, heizwertbezogen, in kWh/a;</w:t>
      </w:r>
    </w:p>
    <w:p w14:paraId="78CE9787" w14:textId="77777777" w:rsidR="00A81312" w:rsidRPr="00A81312" w:rsidRDefault="00A81312" w:rsidP="00A81312">
      <w:r w:rsidRPr="00A81312">
        <w:rPr>
          <w:i/>
          <w:iCs/>
        </w:rPr>
        <w:lastRenderedPageBreak/>
        <w:t>Q</w:t>
      </w:r>
      <w:r w:rsidRPr="00A81312">
        <w:t> die KWK-Netto-Stromproduktion, Jahressumme nach Gleichung (41) ohne Modulation bzw. nach Gleichung (42) mit Modulation, in kWh/a;</w:t>
      </w:r>
    </w:p>
    <w:p w14:paraId="2898090F" w14:textId="77777777" w:rsidR="00A81312" w:rsidRPr="00A81312" w:rsidRDefault="00A81312" w:rsidP="00A81312">
      <w:r w:rsidRPr="00A81312">
        <w:t> der elektrische Netto-Wirkungsgrad im Betrieb der Brennstoffzelle gemittelt über die Nutzungsdauer bei  = 30 °C, heizwertbezogen, nach Gleichung (23).</w:t>
      </w:r>
    </w:p>
    <w:p w14:paraId="6BA05764" w14:textId="77777777" w:rsidR="00A81312" w:rsidRPr="00A81312" w:rsidRDefault="00A81312" w:rsidP="00A81312">
      <w:pPr>
        <w:rPr>
          <w:b/>
          <w:bCs/>
        </w:rPr>
      </w:pPr>
      <w:r w:rsidRPr="00A81312">
        <w:rPr>
          <w:b/>
          <w:bCs/>
        </w:rPr>
        <w:t>5.3.4.2Berechnungen für intermittierende Betriebsweise</w:t>
      </w:r>
    </w:p>
    <w:p w14:paraId="01459A75" w14:textId="77777777" w:rsidR="00A81312" w:rsidRPr="00A81312" w:rsidRDefault="00A81312" w:rsidP="00A81312">
      <w:pPr>
        <w:rPr>
          <w:b/>
          <w:bCs/>
        </w:rPr>
      </w:pPr>
      <w:r w:rsidRPr="00A81312">
        <w:rPr>
          <w:b/>
          <w:bCs/>
        </w:rPr>
        <w:t>5.3.4.2.1Allgemeines</w:t>
      </w:r>
    </w:p>
    <w:p w14:paraId="6643292F" w14:textId="77777777" w:rsidR="00A81312" w:rsidRPr="00A81312" w:rsidRDefault="00A81312" w:rsidP="00A81312">
      <w:r w:rsidRPr="00A81312">
        <w:t>Ist ein Dauerbetrieb nicht möglich, müssen die im Folgenden genannten Kennwerte für eine Brennstoffzelle im intermittierenden Betrieb ermittelt werden.</w:t>
      </w:r>
    </w:p>
    <w:p w14:paraId="398FD022" w14:textId="77777777" w:rsidR="00A81312" w:rsidRPr="00A81312" w:rsidRDefault="00A81312" w:rsidP="00A81312">
      <w:pPr>
        <w:rPr>
          <w:b/>
          <w:bCs/>
        </w:rPr>
      </w:pPr>
      <w:r w:rsidRPr="00A81312">
        <w:rPr>
          <w:b/>
          <w:bCs/>
        </w:rPr>
        <w:t>5.3.4.2.2Thermischer Jahresnutzungsgrad</w:t>
      </w:r>
    </w:p>
    <w:p w14:paraId="5D308868" w14:textId="77777777" w:rsidR="00A81312" w:rsidRPr="00A81312" w:rsidRDefault="00A81312" w:rsidP="00A81312">
      <w:r w:rsidRPr="00A81312">
        <w:t>Der thermische Jahresnutzungsgrad einer Brennstoffzelle wird je nach Rücklauftemperaturabhängigkeit wie folgt berechnet:</w:t>
      </w:r>
    </w:p>
    <w:p w14:paraId="29EDF8BE" w14:textId="77777777" w:rsidR="00A81312" w:rsidRPr="00A81312" w:rsidRDefault="00A81312" w:rsidP="00A81312">
      <w:r w:rsidRPr="00A81312">
        <w:t>Dabei ist</w:t>
      </w:r>
    </w:p>
    <w:p w14:paraId="296C4746" w14:textId="77777777" w:rsidR="00A81312" w:rsidRPr="00A81312" w:rsidRDefault="00A81312" w:rsidP="00A81312">
      <w:r w:rsidRPr="00A81312">
        <w:t> der thermische Jahresnutzungsgrad der Brennstoffzelle;</w:t>
      </w:r>
    </w:p>
    <w:p w14:paraId="39F70F63" w14:textId="77777777" w:rsidR="00A81312" w:rsidRPr="00A81312" w:rsidRDefault="00A81312" w:rsidP="00A81312">
      <w:r w:rsidRPr="00A81312">
        <w:rPr>
          <w:i/>
          <w:iCs/>
        </w:rPr>
        <w:t>P</w:t>
      </w:r>
      <w:r w:rsidRPr="00A81312">
        <w:t> die über die Nutzungsdauer gemittelte thermische Leistung der Brennstoffzelle im Warmwasserbetrieb, höchstens bei  = 50 °C, nach Gleichung (28), in kW;</w:t>
      </w:r>
    </w:p>
    <w:p w14:paraId="56162354" w14:textId="77777777" w:rsidR="00A81312" w:rsidRPr="00A81312" w:rsidRDefault="00A81312" w:rsidP="00A81312">
      <w:r w:rsidRPr="00A81312">
        <w:rPr>
          <w:i/>
          <w:iCs/>
        </w:rPr>
        <w:t>P</w:t>
      </w:r>
      <w:r w:rsidRPr="00A81312">
        <w:t> die mittlere jährliche thermische Leistung der Brennstoffzelle, nach Gleichung (47), in kW;</w:t>
      </w:r>
    </w:p>
    <w:p w14:paraId="2A56299B" w14:textId="77777777" w:rsidR="00A81312" w:rsidRPr="00A81312" w:rsidRDefault="00A81312" w:rsidP="00A81312">
      <w:r w:rsidRPr="00A81312">
        <w:t> der über die Nutzungsdauer gemittelte thermische Wirkungsgrad der Brennstoffzelle, nach Gleichung (24);</w:t>
      </w:r>
    </w:p>
    <w:p w14:paraId="4686DBDA" w14:textId="77777777" w:rsidR="00A81312" w:rsidRPr="00A81312" w:rsidRDefault="00A81312" w:rsidP="00A81312">
      <w:r w:rsidRPr="00A81312">
        <w:rPr>
          <w:i/>
          <w:iCs/>
        </w:rPr>
        <w:t>P</w:t>
      </w:r>
      <w:r w:rsidRPr="00A81312">
        <w:t> die über die Nutzungsdauer gemittelte thermische Leistung der Brennstoffzelle, nach Gleichung (33);</w:t>
      </w:r>
    </w:p>
    <w:p w14:paraId="3EAD0B0B" w14:textId="77777777" w:rsidR="00A81312" w:rsidRPr="00A81312" w:rsidRDefault="00A81312" w:rsidP="00A81312">
      <w:r w:rsidRPr="00A81312">
        <w:rPr>
          <w:i/>
          <w:iCs/>
        </w:rPr>
        <w:t>Q</w:t>
      </w:r>
      <w:r w:rsidRPr="00A81312">
        <w:t> die Erzeugernutzwärmeabgabe an das Gebäude, Jahressumme nach Gleichung (2), in kWh/a;</w:t>
      </w:r>
    </w:p>
    <w:p w14:paraId="0F8D7E77" w14:textId="77777777" w:rsidR="00A81312" w:rsidRPr="00A81312" w:rsidRDefault="00A81312" w:rsidP="00A81312">
      <w:r w:rsidRPr="00A81312">
        <w:rPr>
          <w:i/>
          <w:iCs/>
        </w:rPr>
        <w:t>Q</w:t>
      </w:r>
      <w:r w:rsidRPr="00A81312">
        <w:t> die Erzeugernutzwärmeabgabe für Trinkwarmwasser, Jahressumme, in kWh/a;</w:t>
      </w:r>
    </w:p>
    <w:p w14:paraId="42394A10" w14:textId="77777777" w:rsidR="00A81312" w:rsidRPr="00A81312" w:rsidRDefault="00A81312" w:rsidP="00A81312">
      <w:r w:rsidRPr="00A81312">
        <w:t> die Rücklauftemperatur des Heiznetzes im Auslegungszustand, in °C;</w:t>
      </w:r>
    </w:p>
    <w:p w14:paraId="2ADB0F72" w14:textId="77777777" w:rsidR="00A81312" w:rsidRPr="00A81312" w:rsidRDefault="00A81312" w:rsidP="00A81312">
      <w:r w:rsidRPr="00A81312">
        <w:t> der über die Nutzungsdauer gemittelte thermische Wirkungsgrad der Brennstoffzelle im Warmwasserbetrieb, höchstens bei  = 50 °C, nach Gleichung (25).</w:t>
      </w:r>
    </w:p>
    <w:p w14:paraId="30EC54C4" w14:textId="77777777" w:rsidR="00A81312" w:rsidRPr="00A81312" w:rsidRDefault="00A81312" w:rsidP="00A81312">
      <w:r w:rsidRPr="00A81312">
        <w:t>Die mittlere jährliche thermische Leistung der Brennstoffzelle kann nach Gleichung (47) berechnet werden. Die Koeffizienten müssen der Tabelle 15 entnommen werden:</w:t>
      </w:r>
    </w:p>
    <w:p w14:paraId="757CC090" w14:textId="77777777" w:rsidR="00A81312" w:rsidRPr="00A81312" w:rsidRDefault="00A81312" w:rsidP="00A81312">
      <w:r w:rsidRPr="00A81312">
        <w:t>Dabei ist</w:t>
      </w:r>
    </w:p>
    <w:p w14:paraId="4DF43A97" w14:textId="77777777" w:rsidR="00A81312" w:rsidRPr="00A81312" w:rsidRDefault="00A81312" w:rsidP="00A81312">
      <w:r w:rsidRPr="00A81312">
        <w:rPr>
          <w:i/>
          <w:iCs/>
        </w:rPr>
        <w:t>P</w:t>
      </w:r>
      <w:r w:rsidRPr="00A81312">
        <w:t> die mittlere jährliche thermische Leistung der Brennstoffzelle, in kW;</w:t>
      </w:r>
    </w:p>
    <w:p w14:paraId="2D788A73" w14:textId="77777777" w:rsidR="00A81312" w:rsidRPr="00A81312" w:rsidRDefault="00A81312" w:rsidP="00A81312">
      <w:r w:rsidRPr="00A81312">
        <w:rPr>
          <w:i/>
          <w:iCs/>
        </w:rPr>
        <w:lastRenderedPageBreak/>
        <w:t>Q</w:t>
      </w:r>
      <w:r w:rsidRPr="00A81312">
        <w:t> die Erzeugernutzwärmeabgabe an das Gebäude, Jahressumme, in kWh/a, nach Gleichung (2);</w:t>
      </w:r>
    </w:p>
    <w:p w14:paraId="04641E38" w14:textId="77777777" w:rsidR="00A81312" w:rsidRPr="00A81312" w:rsidRDefault="00A81312" w:rsidP="00A81312">
      <w:r w:rsidRPr="00A81312">
        <w:t> der Deckungsanteil der Brennstoffzelle nach Gleichung (36);</w:t>
      </w:r>
    </w:p>
    <w:p w14:paraId="0FE805EA" w14:textId="77777777" w:rsidR="00A81312" w:rsidRPr="00A81312" w:rsidRDefault="00A81312" w:rsidP="00A81312">
      <w:r w:rsidRPr="00A81312">
        <w:rPr>
          <w:i/>
          <w:iCs/>
        </w:rPr>
        <w:t>l, m, n, o, p</w:t>
      </w:r>
      <w:r w:rsidRPr="00A81312">
        <w:t> die Koeffizienten zur Berechnung der mittleren jährlichen thermischen Leistung einer Brennstoffzelle nach Tabelle 15;</w:t>
      </w:r>
    </w:p>
    <w:p w14:paraId="5337A4FE" w14:textId="77777777" w:rsidR="00A81312" w:rsidRPr="00A81312" w:rsidRDefault="00A81312" w:rsidP="00A81312">
      <w:r w:rsidRPr="00A81312">
        <w:rPr>
          <w:i/>
          <w:iCs/>
        </w:rPr>
        <w:t>P</w:t>
      </w:r>
      <w:r w:rsidRPr="00A81312">
        <w:t> die über die Nutzungsdauer gemittelte thermische Leistung der Brennstoffzelle nach Gleichung (33), in kW.</w:t>
      </w:r>
    </w:p>
    <w:p w14:paraId="18C18CF3" w14:textId="77777777" w:rsidR="00A81312" w:rsidRPr="00A81312" w:rsidRDefault="00A81312" w:rsidP="00A81312">
      <w:pPr>
        <w:rPr>
          <w:b/>
          <w:bCs/>
        </w:rPr>
      </w:pPr>
      <w:r w:rsidRPr="00A81312">
        <w:rPr>
          <w:b/>
          <w:bCs/>
        </w:rPr>
        <w:t>Tabelle 15 — Koeffizienten zur Berechnung der mittleren jährlichen thermischen Leistung einer Brennstoffzelle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97"/>
        <w:gridCol w:w="934"/>
        <w:gridCol w:w="934"/>
        <w:gridCol w:w="934"/>
        <w:gridCol w:w="934"/>
        <w:gridCol w:w="934"/>
      </w:tblGrid>
      <w:tr w:rsidR="00A81312" w:rsidRPr="00A81312" w14:paraId="595A37A2"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491699" w14:textId="77777777" w:rsidR="00A81312" w:rsidRPr="00A81312" w:rsidRDefault="00A81312" w:rsidP="00A81312">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F4E0FF" w14:textId="77777777" w:rsidR="00A81312" w:rsidRPr="00A81312" w:rsidRDefault="00A81312" w:rsidP="00A81312">
            <w:r w:rsidRPr="00A81312">
              <w:rPr>
                <w:i/>
                <w:iCs/>
              </w:rPr>
              <w:t>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7686250" w14:textId="77777777" w:rsidR="00A81312" w:rsidRPr="00A81312" w:rsidRDefault="00A81312" w:rsidP="00A81312">
            <w:r w:rsidRPr="00A81312">
              <w:rPr>
                <w:i/>
                <w:iCs/>
              </w:rPr>
              <w:t>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90826F" w14:textId="77777777" w:rsidR="00A81312" w:rsidRPr="00A81312" w:rsidRDefault="00A81312" w:rsidP="00A81312">
            <w:r w:rsidRPr="00A81312">
              <w:rPr>
                <w:i/>
                <w:iCs/>
              </w:rPr>
              <w:t>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E8C153" w14:textId="77777777" w:rsidR="00A81312" w:rsidRPr="00A81312" w:rsidRDefault="00A81312" w:rsidP="00A81312">
            <w:r w:rsidRPr="00A81312">
              <w:rPr>
                <w:i/>
                <w:iCs/>
              </w:rPr>
              <w:t>o</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4D87AA" w14:textId="77777777" w:rsidR="00A81312" w:rsidRPr="00A81312" w:rsidRDefault="00A81312" w:rsidP="00A81312">
            <w:r w:rsidRPr="00A81312">
              <w:rPr>
                <w:i/>
                <w:iCs/>
              </w:rPr>
              <w:t>p</w:t>
            </w:r>
          </w:p>
        </w:tc>
      </w:tr>
      <w:tr w:rsidR="00A81312" w:rsidRPr="00A81312" w14:paraId="6DD79E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52880" w14:textId="77777777" w:rsidR="00A81312" w:rsidRPr="00A81312" w:rsidRDefault="00A81312" w:rsidP="00A81312">
            <w:r w:rsidRPr="00A81312">
              <w:rPr>
                <w:i/>
                <w:iCs/>
              </w:rPr>
              <w:t>P</w:t>
            </w:r>
            <w:r w:rsidRPr="00A81312">
              <w:t> ≤ 0,7 · </w:t>
            </w:r>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FB0DC" w14:textId="77777777" w:rsidR="00A81312" w:rsidRPr="00A81312" w:rsidRDefault="00A81312" w:rsidP="00A81312">
            <w:r w:rsidRPr="00A81312">
              <w:t>−0,0002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0B33A" w14:textId="77777777" w:rsidR="00A81312" w:rsidRPr="00A81312" w:rsidRDefault="00A81312" w:rsidP="00A81312">
            <w:r w:rsidRPr="00A81312">
              <w:t>−2,4556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88099" w14:textId="77777777" w:rsidR="00A81312" w:rsidRPr="00A81312" w:rsidRDefault="00A81312" w:rsidP="00A81312">
            <w:r w:rsidRPr="00A81312">
              <w:t>−0,0174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A6730" w14:textId="77777777" w:rsidR="00A81312" w:rsidRPr="00A81312" w:rsidRDefault="00A81312" w:rsidP="00A81312">
            <w:r w:rsidRPr="00A81312">
              <w:t>15,2744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59525" w14:textId="77777777" w:rsidR="00A81312" w:rsidRPr="00A81312" w:rsidRDefault="00A81312" w:rsidP="00A81312">
            <w:r w:rsidRPr="00A81312">
              <w:t>−0,3051</w:t>
            </w:r>
          </w:p>
        </w:tc>
      </w:tr>
    </w:tbl>
    <w:p w14:paraId="03DF2073" w14:textId="77777777" w:rsidR="00A81312" w:rsidRPr="00A81312" w:rsidRDefault="00A81312" w:rsidP="00A81312">
      <w:pPr>
        <w:rPr>
          <w:b/>
          <w:bCs/>
        </w:rPr>
      </w:pPr>
      <w:r w:rsidRPr="00A81312">
        <w:rPr>
          <w:b/>
          <w:bCs/>
        </w:rPr>
        <w:t>5.3.4.2.3Stromproduktion und Endenergiebedarf</w:t>
      </w:r>
    </w:p>
    <w:p w14:paraId="21EC8092" w14:textId="77777777" w:rsidR="00A81312" w:rsidRPr="00A81312" w:rsidRDefault="00A81312" w:rsidP="00A81312">
      <w:r w:rsidRPr="00A81312">
        <w:t>Die KWK-Netto-Stromproduktion einer Brennstoffzelle, die intermittierend betrieben wird, errechnet sich nach Gleichung (48).</w:t>
      </w:r>
    </w:p>
    <w:p w14:paraId="090D1BA3" w14:textId="77777777" w:rsidR="00A81312" w:rsidRPr="00A81312" w:rsidRDefault="00A81312" w:rsidP="00A81312">
      <w:r w:rsidRPr="00A81312">
        <w:t>Dabei ist</w:t>
      </w:r>
    </w:p>
    <w:p w14:paraId="56E9F157" w14:textId="77777777" w:rsidR="00A81312" w:rsidRPr="00A81312" w:rsidRDefault="00A81312" w:rsidP="00A81312">
      <w:r w:rsidRPr="00A81312">
        <w:rPr>
          <w:i/>
          <w:iCs/>
        </w:rPr>
        <w:t>Q</w:t>
      </w:r>
      <w:r w:rsidRPr="00A81312">
        <w:t> die KWK-Netto-Stromproduktion, Jahressumme, in kWh/a;</w:t>
      </w:r>
    </w:p>
    <w:p w14:paraId="67DC6820" w14:textId="77777777" w:rsidR="00A81312" w:rsidRPr="00A81312" w:rsidRDefault="00A81312" w:rsidP="00A81312">
      <w:r w:rsidRPr="00A81312">
        <w:t> der elektrische Netto-Wirkungsgrad im Betrieb der Brennstoffzelle, gemittelt über die Nutzungsdauer nach Gleichung (23);</w:t>
      </w:r>
    </w:p>
    <w:p w14:paraId="0D938572" w14:textId="77777777" w:rsidR="00A81312" w:rsidRPr="00A81312" w:rsidRDefault="00A81312" w:rsidP="00A81312">
      <w:r w:rsidRPr="00A81312">
        <w:t> der thermische Jahresnutzungsgrad der Brennstoffzelle nach Gleichung (46);</w:t>
      </w:r>
    </w:p>
    <w:p w14:paraId="6F731684" w14:textId="77777777" w:rsidR="00A81312" w:rsidRPr="00A81312" w:rsidRDefault="00A81312" w:rsidP="00A81312">
      <w:r w:rsidRPr="00A81312">
        <w:rPr>
          <w:i/>
          <w:iCs/>
        </w:rPr>
        <w:t>P</w:t>
      </w:r>
      <w:r w:rsidRPr="00A81312">
        <w:t> die über die Nutzungsdauer gemittelte elektrische Leistung nach Gleichung (26), in kW;</w:t>
      </w:r>
    </w:p>
    <w:p w14:paraId="2D33B752" w14:textId="77777777" w:rsidR="00A81312" w:rsidRPr="00A81312" w:rsidRDefault="00A81312" w:rsidP="00A81312">
      <w:r w:rsidRPr="00A81312">
        <w:rPr>
          <w:i/>
          <w:iCs/>
        </w:rPr>
        <w:t>Q</w:t>
      </w:r>
      <w:r w:rsidRPr="00A81312">
        <w:t> die Erzeugernutzwärmeabgabe der KWK-Anlage, Jahressumme nach Gleichung (3), in kWh/a;</w:t>
      </w:r>
    </w:p>
    <w:p w14:paraId="340C97E3" w14:textId="77777777" w:rsidR="00A81312" w:rsidRPr="00A81312" w:rsidRDefault="00A81312" w:rsidP="00A81312">
      <w:r w:rsidRPr="00A81312">
        <w:rPr>
          <w:i/>
          <w:iCs/>
        </w:rPr>
        <w:t>d</w:t>
      </w:r>
      <w:r w:rsidRPr="00A81312">
        <w:t> die maximal mögliche kontinuierliche Betriebszeit der Brennstoffzelle innerhalb 24 h, in h;</w:t>
      </w:r>
    </w:p>
    <w:p w14:paraId="622BA3CC" w14:textId="77777777" w:rsidR="00A81312" w:rsidRPr="00A81312" w:rsidRDefault="00A81312" w:rsidP="00A81312">
      <w:r w:rsidRPr="00A81312">
        <w:rPr>
          <w:i/>
          <w:iCs/>
        </w:rPr>
        <w:t>W</w:t>
      </w:r>
      <w:r w:rsidRPr="00A81312">
        <w:t> der Eigenstromverbrauch der Brennstoffzelle für Start-Vorgänge nach Gleichung (49).</w:t>
      </w:r>
    </w:p>
    <w:p w14:paraId="3F37BC20" w14:textId="77777777" w:rsidR="00A81312" w:rsidRPr="00A81312" w:rsidRDefault="00A81312" w:rsidP="00A81312">
      <w:r w:rsidRPr="00A81312">
        <w:t>Der Eigenstromverbrauch der Brennstoffzelle für Start/Stopp-Vorgänge und Stand-by-Betrieb wird maßgeblich durch die Anzahl der Start-Vorgänge beeinflusst. Für den Eigenstromverbrauch je Start-Vorgang müssen die Herstellerangaben angewendet werden. Für Brennstoffzellen, bei denen feste Regenerationszeiten innerhalb 24 h erforderlich sind, werden pauschal 365 Start-Vorgänge je Jahr unterstellt. Für alle anderen Geräte wird nur die rechnerische Anzahl der Start-Vorgänge im Sommerbetrieb </w:t>
      </w:r>
      <w:r w:rsidRPr="00A81312">
        <w:rPr>
          <w:i/>
          <w:iCs/>
        </w:rPr>
        <w:t>n</w:t>
      </w:r>
      <w:r w:rsidRPr="00A81312">
        <w:t xml:space="preserve"> berücksichtigt. Bei Geräten, bei denen eine konstruktionsbedingte </w:t>
      </w:r>
      <w:r w:rsidRPr="00A81312">
        <w:lastRenderedPageBreak/>
        <w:t>Betriebsunterbrechung aufgrund von zu hohen Rücklauftemperaturen bzw. aufgrund des eingeschränkten Taktverhaltens („Sommerpause“) erfolgt, wird nur ein Start-Vorgang je Jahr kalkuliert.</w:t>
      </w:r>
    </w:p>
    <w:p w14:paraId="5838EA7F" w14:textId="77777777" w:rsidR="00A81312" w:rsidRPr="00A81312" w:rsidRDefault="00A81312" w:rsidP="00A81312">
      <w:r w:rsidRPr="00A81312">
        <w:t>Dabei ist</w:t>
      </w:r>
    </w:p>
    <w:p w14:paraId="1A88DFEF" w14:textId="77777777" w:rsidR="00A81312" w:rsidRPr="00A81312" w:rsidRDefault="00A81312" w:rsidP="00A81312">
      <w:r w:rsidRPr="00A81312">
        <w:rPr>
          <w:i/>
          <w:iCs/>
        </w:rPr>
        <w:t>W</w:t>
      </w:r>
      <w:r w:rsidRPr="00A81312">
        <w:t> der Eigenstromverbrauch der Brennstoffzelle für Start-Vorgänge, in kWh;</w:t>
      </w:r>
    </w:p>
    <w:p w14:paraId="1003867B" w14:textId="77777777" w:rsidR="00A81312" w:rsidRPr="00A81312" w:rsidRDefault="00A81312" w:rsidP="00A81312">
      <w:r w:rsidRPr="00A81312">
        <w:rPr>
          <w:i/>
          <w:iCs/>
        </w:rPr>
        <w:t>W</w:t>
      </w:r>
      <w:r w:rsidRPr="00A81312">
        <w:t> der Eigenstromverbrauch der Brennstoffzelle für einen Start-Vorgang unter üblichen Betriebsbedingungen (Kaltstart oder Stand-by-Betrieb), in kWh/Vorgang;</w:t>
      </w:r>
    </w:p>
    <w:p w14:paraId="724AC810" w14:textId="77777777" w:rsidR="00A81312" w:rsidRPr="00A81312" w:rsidRDefault="00A81312" w:rsidP="00A81312">
      <w:r w:rsidRPr="00A81312">
        <w:rPr>
          <w:i/>
          <w:iCs/>
        </w:rPr>
        <w:t>d</w:t>
      </w:r>
      <w:r w:rsidRPr="00A81312">
        <w:t> die maximal mögliche kontinuierliche Betriebszeit der Brennstoffzelle innerhalb 24 h, in h;</w:t>
      </w:r>
    </w:p>
    <w:p w14:paraId="39EA1489" w14:textId="77777777" w:rsidR="00A81312" w:rsidRPr="00A81312" w:rsidRDefault="00A81312" w:rsidP="00A81312">
      <w:r w:rsidRPr="00A81312">
        <w:rPr>
          <w:i/>
          <w:iCs/>
        </w:rPr>
        <w:t>n</w:t>
      </w:r>
      <w:r w:rsidRPr="00A81312">
        <w:t> die rechnerische Anzahl der Start -Vorgänge im Sommerbetrieb nach Gleichung (50).</w:t>
      </w:r>
    </w:p>
    <w:p w14:paraId="64229606" w14:textId="77777777" w:rsidR="00A81312" w:rsidRPr="00A81312" w:rsidRDefault="00A81312" w:rsidP="00A81312">
      <w:r w:rsidRPr="00A81312">
        <w:t>Dabei ist</w:t>
      </w:r>
    </w:p>
    <w:p w14:paraId="1DE23E3F" w14:textId="77777777" w:rsidR="00A81312" w:rsidRPr="00A81312" w:rsidRDefault="00A81312" w:rsidP="00A81312">
      <w:r w:rsidRPr="00A81312">
        <w:rPr>
          <w:i/>
          <w:iCs/>
        </w:rPr>
        <w:t>t</w:t>
      </w:r>
      <w:r w:rsidRPr="00A81312">
        <w:t> die jährlichen rechnerischen Betriebstage Heizung als Summe der Monatswerte </w:t>
      </w:r>
      <w:r w:rsidRPr="00A81312">
        <w:rPr>
          <w:i/>
          <w:iCs/>
        </w:rPr>
        <w:t>d</w:t>
      </w:r>
      <w:r w:rsidRPr="00A81312">
        <w:t> (siehe 4.2) oder nach Tabelle 13, in d/a;</w:t>
      </w:r>
    </w:p>
    <w:p w14:paraId="0B7AB71B" w14:textId="77777777" w:rsidR="00A81312" w:rsidRPr="00A81312" w:rsidRDefault="00A81312" w:rsidP="00A81312">
      <w:r w:rsidRPr="00A81312">
        <w:rPr>
          <w:i/>
          <w:iCs/>
        </w:rPr>
        <w:t>V</w:t>
      </w:r>
      <w:r w:rsidRPr="00A81312">
        <w:t> das Volumen des Wärmespeichers, in l;</w:t>
      </w:r>
    </w:p>
    <w:p w14:paraId="7DCF2D78" w14:textId="77777777" w:rsidR="00A81312" w:rsidRPr="00A81312" w:rsidRDefault="00A81312" w:rsidP="00A81312">
      <w:r w:rsidRPr="00A81312">
        <w:rPr>
          <w:i/>
          <w:iCs/>
        </w:rPr>
        <w:t>P</w:t>
      </w:r>
      <w:r w:rsidRPr="00A81312">
        <w:t> die über die Nutzungsdauer gemittelte thermische Leistung der Brennstoffzelle im Warmwasserbetrieb, höchstens bei  = 50 °C nach Gleichung (28) bzw. bei modulierenden Brennstoffzellen nach Gleichung (32), in kW;</w:t>
      </w:r>
    </w:p>
    <w:p w14:paraId="10104A4F" w14:textId="77777777" w:rsidR="00A81312" w:rsidRPr="00A81312" w:rsidRDefault="00A81312" w:rsidP="00A81312">
      <w:r w:rsidRPr="00A81312">
        <w:rPr>
          <w:i/>
          <w:iCs/>
        </w:rPr>
        <w:t>P</w:t>
      </w:r>
      <w:r w:rsidRPr="00A81312">
        <w:t> die mittlere Leistung für Trinkwarmwasser, in kW.</w:t>
      </w:r>
    </w:p>
    <w:p w14:paraId="5BFF79F6" w14:textId="77777777" w:rsidR="00A81312" w:rsidRPr="00A81312" w:rsidRDefault="00A81312" w:rsidP="00A81312">
      <w:r w:rsidRPr="00A81312">
        <w:t>Der heizwertbezogene Endenergiebedarf der Brennstoffzelle, die intermittierend betrieben wird, kann nach Gleichung (51) ermittelt werden:</w:t>
      </w:r>
    </w:p>
    <w:p w14:paraId="72F6B439" w14:textId="77777777" w:rsidR="00A81312" w:rsidRPr="00A81312" w:rsidRDefault="00A81312" w:rsidP="00A81312">
      <w:r w:rsidRPr="00A81312">
        <w:t>Dabei ist</w:t>
      </w:r>
    </w:p>
    <w:p w14:paraId="7D6CD116" w14:textId="77777777" w:rsidR="00A81312" w:rsidRPr="00A81312" w:rsidRDefault="00A81312" w:rsidP="00A81312">
      <w:r w:rsidRPr="00A81312">
        <w:rPr>
          <w:i/>
          <w:iCs/>
        </w:rPr>
        <w:t>Q</w:t>
      </w:r>
      <w:r w:rsidRPr="00A81312">
        <w:t> der Endenergiebedarf der Brennstoffzelle, Jahressumme, heizwertbezogen, in kWh/a;</w:t>
      </w:r>
    </w:p>
    <w:p w14:paraId="529E25DD" w14:textId="77777777" w:rsidR="00A81312" w:rsidRPr="00A81312" w:rsidRDefault="00A81312" w:rsidP="00A81312">
      <w:r w:rsidRPr="00A81312">
        <w:rPr>
          <w:i/>
          <w:iCs/>
        </w:rPr>
        <w:t>Q</w:t>
      </w:r>
      <w:r w:rsidRPr="00A81312">
        <w:t> die Erzeugernutzwärmeabgabe der Brennstoffzelle, Jahressumme nach Gleichung (3), in kWh/a;</w:t>
      </w:r>
    </w:p>
    <w:p w14:paraId="181F6648" w14:textId="77777777" w:rsidR="00A81312" w:rsidRPr="00A81312" w:rsidRDefault="00A81312" w:rsidP="00A81312">
      <w:r w:rsidRPr="00A81312">
        <w:t> der thermische Jahresnutzungsgrad der Brennstoffzelle nach Gleichung (46).</w:t>
      </w:r>
    </w:p>
    <w:p w14:paraId="07A38737" w14:textId="77777777" w:rsidR="00A81312" w:rsidRPr="00A81312" w:rsidRDefault="00A81312" w:rsidP="00A81312">
      <w:pPr>
        <w:rPr>
          <w:b/>
          <w:bCs/>
        </w:rPr>
      </w:pPr>
      <w:r w:rsidRPr="00A81312">
        <w:rPr>
          <w:b/>
          <w:bCs/>
        </w:rPr>
        <w:t>5.3.5Ergebnisdarstellung</w:t>
      </w:r>
    </w:p>
    <w:p w14:paraId="2786FF28" w14:textId="77777777" w:rsidR="00A81312" w:rsidRPr="00A81312" w:rsidRDefault="00A81312" w:rsidP="00A81312">
      <w:pPr>
        <w:rPr>
          <w:b/>
          <w:bCs/>
        </w:rPr>
      </w:pPr>
      <w:r w:rsidRPr="00A81312">
        <w:rPr>
          <w:b/>
          <w:bCs/>
        </w:rPr>
        <w:t>5.3.5.1Bilanzierung Primärenergiefaktor der Wärme</w:t>
      </w:r>
    </w:p>
    <w:p w14:paraId="00F76186" w14:textId="77777777" w:rsidR="00A81312" w:rsidRPr="00A81312" w:rsidRDefault="00A81312" w:rsidP="00A81312">
      <w:r w:rsidRPr="00A81312">
        <w:t>Für die energetische Bewertung wird die von der Anlage (Brennstoffzelle + Spitzenlastwärmeerzeuger) gelieferte Wärme an der Gebäudegrenze bilanziert und der zugehörige Primärenergiefaktor für die Wärme ermittelt.</w:t>
      </w:r>
    </w:p>
    <w:p w14:paraId="2D6509CD" w14:textId="77777777" w:rsidR="00A81312" w:rsidRPr="00A81312" w:rsidRDefault="00A81312" w:rsidP="00A81312">
      <w:r w:rsidRPr="00A81312">
        <w:t>Der Endenergiebedarf Wärme aus dem Erzeugersystem an der Gebäudegrenze entspricht analog der Gleichung (20) der Erzeugernutzwärmeabgabe an das Gebäude:</w:t>
      </w:r>
    </w:p>
    <w:p w14:paraId="1835D930" w14:textId="77777777" w:rsidR="00A81312" w:rsidRPr="00A81312" w:rsidRDefault="00A81312" w:rsidP="00A81312">
      <w:r w:rsidRPr="00A81312">
        <w:lastRenderedPageBreak/>
        <w:t>Dabei ist</w:t>
      </w:r>
    </w:p>
    <w:p w14:paraId="64D9D200" w14:textId="77777777" w:rsidR="00A81312" w:rsidRPr="00A81312" w:rsidRDefault="00A81312" w:rsidP="00A81312">
      <w:r w:rsidRPr="00A81312">
        <w:rPr>
          <w:i/>
          <w:iCs/>
        </w:rPr>
        <w:t>Q</w:t>
      </w:r>
      <w:r w:rsidRPr="00A81312">
        <w:t> der Endenergiebedarf Wärme aus dem Erzeugersystem an der Gebäudegrenze, Jahressumme, in kWh/a;</w:t>
      </w:r>
    </w:p>
    <w:p w14:paraId="135A3E1B" w14:textId="77777777" w:rsidR="00A81312" w:rsidRPr="00A81312" w:rsidRDefault="00A81312" w:rsidP="00A81312">
      <w:r w:rsidRPr="00A81312">
        <w:rPr>
          <w:i/>
          <w:iCs/>
        </w:rPr>
        <w:t>Q</w:t>
      </w:r>
      <w:r w:rsidRPr="00A81312">
        <w:t> die Erzeugernutzwärmeabgabe an das Gebäude, Jahressumme, nach Gleichung (2), in kWh/a.</w:t>
      </w:r>
    </w:p>
    <w:p w14:paraId="080D436A" w14:textId="77777777" w:rsidR="00A81312" w:rsidRPr="00A81312" w:rsidRDefault="00A81312" w:rsidP="00A81312">
      <w:r w:rsidRPr="00A81312">
        <w:t>Der Primärenergiefaktor für o. g. Endenergiebedarf ergibt sich nach Gleichung (53):</w:t>
      </w:r>
    </w:p>
    <w:p w14:paraId="7FDFF66C" w14:textId="77777777" w:rsidR="00A81312" w:rsidRPr="00A81312" w:rsidRDefault="00A81312" w:rsidP="00A81312">
      <w:r w:rsidRPr="00A81312">
        <w:t>Wenn der berechnete Primärenergiefaktor einen negativen Wert annimmt, muss der Wert auf 0 gesetzt werden.</w:t>
      </w:r>
    </w:p>
    <w:p w14:paraId="4DFD80EC" w14:textId="77777777" w:rsidR="00A81312" w:rsidRPr="00A81312" w:rsidRDefault="00A81312" w:rsidP="00A81312">
      <w:r w:rsidRPr="00A81312">
        <w:t>Dabei ist</w:t>
      </w:r>
    </w:p>
    <w:p w14:paraId="1147C8F6" w14:textId="77777777" w:rsidR="00A81312" w:rsidRPr="00A81312" w:rsidRDefault="00A81312" w:rsidP="00A81312">
      <w:r w:rsidRPr="00A81312">
        <w:rPr>
          <w:i/>
          <w:iCs/>
        </w:rPr>
        <w:t>f</w:t>
      </w:r>
      <w:r w:rsidRPr="00A81312">
        <w:t> der Primärenergiefaktor für Wärme aus dem Erzeugersystem (Brennstoffzelle + Spitzenlastwärmeerzeuger);</w:t>
      </w:r>
    </w:p>
    <w:p w14:paraId="09F53613" w14:textId="77777777" w:rsidR="00A81312" w:rsidRPr="00A81312" w:rsidRDefault="00A81312" w:rsidP="00A81312">
      <w:r w:rsidRPr="00A81312">
        <w:rPr>
          <w:i/>
          <w:iCs/>
        </w:rPr>
        <w:t>f</w:t>
      </w:r>
      <w:r w:rsidRPr="00A81312">
        <w:t> der Primärenergiefaktor für den Energieträger des Spitzenlastwärmeerzeugers (siehe 4.2);</w:t>
      </w:r>
    </w:p>
    <w:p w14:paraId="1F282CEE" w14:textId="77777777" w:rsidR="00A81312" w:rsidRPr="00A81312" w:rsidRDefault="00A81312" w:rsidP="00A81312">
      <w:r w:rsidRPr="00A81312">
        <w:rPr>
          <w:i/>
          <w:iCs/>
        </w:rPr>
        <w:t>f</w:t>
      </w:r>
      <w:r w:rsidRPr="00A81312">
        <w:t> der Primärenergiefaktor für den Brennstoff der Brennstoffzelle (siehe 4.2);</w:t>
      </w:r>
    </w:p>
    <w:p w14:paraId="63505883" w14:textId="77777777" w:rsidR="00A81312" w:rsidRPr="00A81312" w:rsidRDefault="00A81312" w:rsidP="00A81312">
      <w:r w:rsidRPr="00A81312">
        <w:rPr>
          <w:i/>
          <w:iCs/>
        </w:rPr>
        <w:t>f</w:t>
      </w:r>
      <w:r w:rsidRPr="00A81312">
        <w:t> der Primärenergiefaktor für Strom (Verdrängungsstrommix) (siehe 4.2);</w:t>
      </w:r>
    </w:p>
    <w:p w14:paraId="1C608052" w14:textId="77777777" w:rsidR="00A81312" w:rsidRPr="00A81312" w:rsidRDefault="00A81312" w:rsidP="00A81312">
      <w:r w:rsidRPr="00A81312">
        <w:t> der heizwertbezogene Nutzungsgrad des Wärmeerzeugers (Spitzenlastbrenner, -kessel), nach Gleichung (19) oder als Standardwert;</w:t>
      </w:r>
    </w:p>
    <w:p w14:paraId="3D277E64" w14:textId="77777777" w:rsidR="00A81312" w:rsidRPr="00A81312" w:rsidRDefault="00A81312" w:rsidP="00A81312">
      <w:r w:rsidRPr="00A81312">
        <w:rPr>
          <w:i/>
          <w:iCs/>
        </w:rPr>
        <w:t>Q</w:t>
      </w:r>
      <w:r w:rsidRPr="00A81312">
        <w:t> die Erzeugernutzwärmeabgabe des Wärmeerzeugers (Spitzenlastbrenner, -kessel), Jahressumme, nach Gleichung (4), in kWh/a;</w:t>
      </w:r>
    </w:p>
    <w:p w14:paraId="2F288970" w14:textId="77777777" w:rsidR="00A81312" w:rsidRPr="00A81312" w:rsidRDefault="00A81312" w:rsidP="00A81312">
      <w:r w:rsidRPr="00A81312">
        <w:rPr>
          <w:i/>
          <w:iCs/>
        </w:rPr>
        <w:t>Q</w:t>
      </w:r>
      <w:r w:rsidRPr="00A81312">
        <w:t> der Endenergiebedarf der Brennstoffzelle, Jahressumme, heizwertbezogen nach Gleichung (45) [Dauerbetrieb] bzw. nach Gleichung (51) [intermittierende Betriebsweise], in kWh/a;</w:t>
      </w:r>
    </w:p>
    <w:p w14:paraId="412D4FA0" w14:textId="77777777" w:rsidR="00A81312" w:rsidRPr="00A81312" w:rsidRDefault="00A81312" w:rsidP="00A81312">
      <w:r w:rsidRPr="00A81312">
        <w:rPr>
          <w:i/>
          <w:iCs/>
        </w:rPr>
        <w:t>Q</w:t>
      </w:r>
      <w:r w:rsidRPr="00A81312">
        <w:t> die KWK-Netto-Stromproduktion, Jahressumme, nach Gleichung (41) oder nach Gleichung (42) [Dauerbetrieb] bzw. nach Gleichung (48) [intermittierende Betriebsweise], in kWh/a;</w:t>
      </w:r>
    </w:p>
    <w:p w14:paraId="025480F9" w14:textId="77777777" w:rsidR="00A81312" w:rsidRPr="00A81312" w:rsidRDefault="00A81312" w:rsidP="00A81312">
      <w:r w:rsidRPr="00A81312">
        <w:rPr>
          <w:i/>
          <w:iCs/>
        </w:rPr>
        <w:t>W</w:t>
      </w:r>
      <w:r w:rsidRPr="00A81312">
        <w:t> der Hilfsenergieaufwand des Wärmeerzeugers, Jahressumme (siehe 4.2), in kWh/a;</w:t>
      </w:r>
    </w:p>
    <w:p w14:paraId="7EE48DBF" w14:textId="77777777" w:rsidR="00A81312" w:rsidRPr="00A81312" w:rsidRDefault="00A81312" w:rsidP="00A81312">
      <w:r w:rsidRPr="00A81312">
        <w:rPr>
          <w:i/>
          <w:iCs/>
        </w:rPr>
        <w:t>Q</w:t>
      </w:r>
      <w:r w:rsidRPr="00A81312">
        <w:t> der Endenergiebedarf Wärme aus dem Erzeugersystem an der Gebäudegrenze, Jahressumme, nach Gleichung (52), in kWh/a.</w:t>
      </w:r>
    </w:p>
    <w:p w14:paraId="211EC88F" w14:textId="77777777" w:rsidR="00A81312" w:rsidRPr="00A81312" w:rsidRDefault="00A81312" w:rsidP="00A81312">
      <w:r w:rsidRPr="00A81312">
        <w:t>Das Verfahren liefert folgende Übergabegrößen für die Berechnungen nach DIN/TS 18599-1 (rechnerische Abbildung analog Nah-/Fernwärme):</w:t>
      </w:r>
    </w:p>
    <w:p w14:paraId="3500DD35" w14:textId="77777777" w:rsidR="00A81312" w:rsidRPr="00A81312" w:rsidRDefault="00A81312" w:rsidP="00A81312">
      <w:r w:rsidRPr="00A81312">
        <w:t>–der bereitzustellende Endenergiebedarf Wärme aus dem Erzeugersystem an der Gebäudegrenze </w:t>
      </w:r>
      <w:r w:rsidRPr="00A81312">
        <w:rPr>
          <w:i/>
          <w:iCs/>
        </w:rPr>
        <w:t>Q</w:t>
      </w:r>
      <w:r w:rsidRPr="00A81312">
        <w:t> nach Gleichung (52) zur Verrechnung als Endenergiebedarf;</w:t>
      </w:r>
    </w:p>
    <w:p w14:paraId="7D330A20" w14:textId="77777777" w:rsidR="00A81312" w:rsidRPr="00A81312" w:rsidRDefault="00A81312" w:rsidP="00A81312">
      <w:r w:rsidRPr="00A81312">
        <w:lastRenderedPageBreak/>
        <w:t>–der Primärenergiefaktor </w:t>
      </w:r>
      <w:r w:rsidRPr="00A81312">
        <w:rPr>
          <w:i/>
          <w:iCs/>
        </w:rPr>
        <w:t>f</w:t>
      </w:r>
      <w:r w:rsidRPr="00A81312">
        <w:t> nach Gleichung (53) zur primärenergetischen Bewertung des Endenergiebedarfs.</w:t>
      </w:r>
    </w:p>
    <w:p w14:paraId="2A185F98" w14:textId="77777777" w:rsidR="00A81312" w:rsidRPr="00A81312" w:rsidRDefault="00A81312" w:rsidP="00A81312">
      <w:pPr>
        <w:rPr>
          <w:b/>
          <w:bCs/>
        </w:rPr>
      </w:pPr>
      <w:r w:rsidRPr="00A81312">
        <w:rPr>
          <w:b/>
          <w:bCs/>
        </w:rPr>
        <w:t>5.3.5.2Bilanzierung von Brennstoff und Strom</w:t>
      </w:r>
    </w:p>
    <w:p w14:paraId="04180857" w14:textId="77777777" w:rsidR="00A81312" w:rsidRPr="00A81312" w:rsidRDefault="00A81312" w:rsidP="00A81312">
      <w:r w:rsidRPr="00A81312">
        <w:t>Gleichzeitig kann der Endenergiebedarf des Brennstoffs für die Brennstoffzelle und den Spitzenlastwärmeerzeuger sowie die Stromproduktion als Ergebnis der Berechnung ausgewiesen werden.</w:t>
      </w:r>
    </w:p>
    <w:p w14:paraId="290494F9" w14:textId="77777777" w:rsidR="00A81312" w:rsidRPr="00A81312" w:rsidRDefault="00A81312" w:rsidP="00A81312">
      <w:r w:rsidRPr="00A81312">
        <w:t>Der brennwertbezogene Endenergiebedarf der KWK-Anlage </w:t>
      </w:r>
      <w:r w:rsidRPr="00A81312">
        <w:rPr>
          <w:i/>
          <w:iCs/>
        </w:rPr>
        <w:t>Q</w:t>
      </w:r>
      <w:r w:rsidRPr="00A81312">
        <w:t> und des Spitzenlastwärmeerzeugers wird wie folgt berechnet.</w:t>
      </w:r>
    </w:p>
    <w:p w14:paraId="2FD3E41B" w14:textId="77777777" w:rsidR="00A81312" w:rsidRPr="00A81312" w:rsidRDefault="00A81312" w:rsidP="00A81312">
      <w:r w:rsidRPr="00A81312">
        <w:t>Dabei ist</w:t>
      </w:r>
    </w:p>
    <w:p w14:paraId="6EE2BCDE" w14:textId="77777777" w:rsidR="00A81312" w:rsidRPr="00A81312" w:rsidRDefault="00A81312" w:rsidP="00A81312">
      <w:r w:rsidRPr="00A81312">
        <w:rPr>
          <w:i/>
          <w:iCs/>
        </w:rPr>
        <w:t>Q</w:t>
      </w:r>
      <w:r w:rsidRPr="00A81312">
        <w:t> der Endenergiebedarf der KWK-Anlage, Jahressumme, brennwertbezogen, in kWh/a;</w:t>
      </w:r>
    </w:p>
    <w:p w14:paraId="0B74816B" w14:textId="77777777" w:rsidR="00A81312" w:rsidRPr="00A81312" w:rsidRDefault="00A81312" w:rsidP="00A81312">
      <w:r w:rsidRPr="00A81312">
        <w:rPr>
          <w:i/>
          <w:iCs/>
        </w:rPr>
        <w:t>Q</w:t>
      </w:r>
      <w:r w:rsidRPr="00A81312">
        <w:t> der Endenergiebedarf der Brennstoffzelle, Jahressumme, heizwertbezogen nach Gleichung (45) [Dauerbetrieb] bzw. nach Gleichung (51) [intermittierende Betriebsweise], in kWh/a;</w:t>
      </w:r>
    </w:p>
    <w:p w14:paraId="0F95A796" w14:textId="77777777" w:rsidR="00A81312" w:rsidRPr="00A81312" w:rsidRDefault="00A81312" w:rsidP="00A81312">
      <w:r w:rsidRPr="00A81312">
        <w:rPr>
          <w:i/>
          <w:iCs/>
        </w:rPr>
        <w:t>Q</w:t>
      </w:r>
      <w:r w:rsidRPr="00A81312">
        <w:t> der Endenergiebedarf des Wärmeerzeugers (Spitzenlastbrenner, -kessel), Jahressumme, brennwertbezogen, in kWh/a;</w:t>
      </w:r>
    </w:p>
    <w:p w14:paraId="7B4AE46E" w14:textId="77777777" w:rsidR="00A81312" w:rsidRPr="00A81312" w:rsidRDefault="00A81312" w:rsidP="00A81312">
      <w:r w:rsidRPr="00A81312">
        <w:rPr>
          <w:i/>
          <w:iCs/>
        </w:rPr>
        <w:t>Q</w:t>
      </w:r>
      <w:r w:rsidRPr="00A81312">
        <w:t> die Erzeugernutzwärmeabgabe des Wärmeerzeugers (Spitzenlastbrenner, -kessel), Jahressumme, nach Gleichung (4), in kWh/a;</w:t>
      </w:r>
    </w:p>
    <w:p w14:paraId="032A3FFC" w14:textId="77777777" w:rsidR="00A81312" w:rsidRPr="00A81312" w:rsidRDefault="00A81312" w:rsidP="00A81312">
      <w:r w:rsidRPr="00A81312">
        <w:t> der heizwertbezogene Nutzungsgrad des Wärmeerzeugers (Spitzenlastbrenner, -kessel), nach Planung oder Standardwert;</w:t>
      </w:r>
    </w:p>
    <w:p w14:paraId="06E548F1" w14:textId="77777777" w:rsidR="00A81312" w:rsidRPr="00A81312" w:rsidRDefault="00A81312" w:rsidP="00A81312">
      <w:r w:rsidRPr="00A81312">
        <w:rPr>
          <w:i/>
          <w:iCs/>
        </w:rPr>
        <w:t>f</w:t>
      </w:r>
      <w:r w:rsidRPr="00A81312">
        <w:t> das Verhältnis Brennwert/Heizwert (siehe 4.2).</w:t>
      </w:r>
    </w:p>
    <w:p w14:paraId="252C0758" w14:textId="77777777" w:rsidR="00A81312" w:rsidRPr="00A81312" w:rsidRDefault="00A81312" w:rsidP="00A81312">
      <w:r w:rsidRPr="00A81312">
        <w:t>Der durch die Brennstoffzelle produzierter Strom </w:t>
      </w:r>
      <w:r w:rsidRPr="00A81312">
        <w:rPr>
          <w:i/>
          <w:iCs/>
        </w:rPr>
        <w:t>Q</w:t>
      </w:r>
      <w:r w:rsidRPr="00A81312">
        <w:t> (KWK-Netto-Stromproduktion) kann je nach Betriebsweise der Brennstoffzelle nach Gleichung (41) oder nach Gleichung (42) beim Dauerbetrieb bzw. nach Gleichung (48) beim intermittierenden Betrieb ermittelt werden.</w:t>
      </w:r>
    </w:p>
    <w:p w14:paraId="25227182" w14:textId="77777777" w:rsidR="00A81312" w:rsidRPr="00A81312" w:rsidRDefault="00A81312" w:rsidP="00A81312">
      <w:pPr>
        <w:rPr>
          <w:b/>
          <w:bCs/>
        </w:rPr>
      </w:pPr>
      <w:r w:rsidRPr="00A81312">
        <w:rPr>
          <w:b/>
          <w:bCs/>
        </w:rPr>
        <w:t>5.3.6Randbedingungen für die Standardwerte</w:t>
      </w:r>
    </w:p>
    <w:p w14:paraId="35695BCF" w14:textId="77777777" w:rsidR="00A81312" w:rsidRPr="00A81312" w:rsidRDefault="00A81312" w:rsidP="00A81312">
      <w:r w:rsidRPr="00A81312">
        <w:t>Liegen für den Spitzenlastwärmeerzeuger keine Produktkennwerte vor, so kann der heizwertbezogene Nutzungsgrad des Wärmeerzeugers analog dem Standardwert für den Nutzungsgrad des Wärmeerzeugers (Spitzenlastbrenner, -kessel) in 5.2.4 mit  = 0,93 angenommen werden. Gleichzeitig darf der Hilfsenergieaufwand des Wärmeerzeugers mit </w:t>
      </w:r>
      <w:r w:rsidRPr="00A81312">
        <w:rPr>
          <w:i/>
          <w:iCs/>
        </w:rPr>
        <w:t>W</w:t>
      </w:r>
      <w:r w:rsidRPr="00A81312">
        <w:t> = 0 kWh angesetzt werden, wenn zur Berechnung des Primärenergiefaktors der Standardwert für den Nutzungsgrad des Wärmeerzeugers herangezogen wird.</w:t>
      </w:r>
    </w:p>
    <w:p w14:paraId="25F3F2A6" w14:textId="77777777" w:rsidR="00A81312" w:rsidRPr="00A81312" w:rsidRDefault="00A81312" w:rsidP="00A81312">
      <w:r w:rsidRPr="00A81312">
        <w:t>Wenn zur Berechnung der Standardwert für Nutzungsgrad des Wärmeerzeugers angewandt wird, muss der Produktkennwert des eingebauten Wärmeerzeugers mindestens den Standardwert aufweisen.</w:t>
      </w:r>
    </w:p>
    <w:p w14:paraId="1AB08F64" w14:textId="77777777" w:rsidR="00A81312" w:rsidRPr="00A81312" w:rsidRDefault="00A81312" w:rsidP="00A81312">
      <w:pPr>
        <w:rPr>
          <w:b/>
          <w:bCs/>
        </w:rPr>
      </w:pPr>
      <w:r w:rsidRPr="00A81312">
        <w:rPr>
          <w:b/>
          <w:bCs/>
        </w:rPr>
        <w:t>6Wind-Energie-Anlagen</w:t>
      </w:r>
    </w:p>
    <w:p w14:paraId="0279B4F1" w14:textId="77777777" w:rsidR="00A81312" w:rsidRPr="00A81312" w:rsidRDefault="00A81312" w:rsidP="00A81312">
      <w:pPr>
        <w:rPr>
          <w:b/>
          <w:bCs/>
        </w:rPr>
      </w:pPr>
      <w:r w:rsidRPr="00A81312">
        <w:rPr>
          <w:b/>
          <w:bCs/>
        </w:rPr>
        <w:lastRenderedPageBreak/>
        <w:t>6.1Mittlere monatliche Windgeschwindigkeit </w:t>
      </w:r>
      <w:r w:rsidRPr="00A81312">
        <w:rPr>
          <w:b/>
          <w:bCs/>
          <w:i/>
          <w:iCs/>
        </w:rPr>
        <w:t>v</w:t>
      </w:r>
    </w:p>
    <w:p w14:paraId="121F2B37" w14:textId="77777777" w:rsidR="00A81312" w:rsidRPr="00A81312" w:rsidRDefault="00A81312" w:rsidP="00A81312">
      <w:r w:rsidRPr="00A81312">
        <w:t>Angaben zu mittleren monatlichen durchschnittlichen Windgeschwindigkeiten in m/s einer Referenzhöhe von 10 m in verschiedenen Teilen Deutschlands — durch den Deutschen Wetterdienst, sofern nicht durch Erfassung der örtlichen Verhältnisse ermittelt.</w:t>
      </w:r>
    </w:p>
    <w:p w14:paraId="50C99028" w14:textId="77777777" w:rsidR="00A81312" w:rsidRPr="00A81312" w:rsidRDefault="00A81312" w:rsidP="00A81312">
      <w:r w:rsidRPr="00A81312">
        <w:t>Bei der Realisierung einer WEA wird unbedingt empfohlen, Windmessungen vor Ort durchzuführen. Nur durch Aufnahme der örtlichen Verhältnisse sind die Umfeldeinflüsse einigermaßen abzuschätzen, da insbesondere bei geringen Höhen unter 20 m erhebliche Einflüsse auf die Effizienz der Anlage bestehen.</w:t>
      </w:r>
    </w:p>
    <w:p w14:paraId="5FAC41B2" w14:textId="77777777" w:rsidR="00A81312" w:rsidRPr="00A81312" w:rsidRDefault="00A81312" w:rsidP="00A81312">
      <w:pPr>
        <w:rPr>
          <w:b/>
          <w:bCs/>
        </w:rPr>
      </w:pPr>
      <w:r w:rsidRPr="00A81312">
        <w:rPr>
          <w:b/>
          <w:bCs/>
        </w:rPr>
        <w:t>6.2Festlegung der WEA und Nabenhöhe</w:t>
      </w:r>
    </w:p>
    <w:p w14:paraId="6E612A78" w14:textId="77777777" w:rsidR="00A81312" w:rsidRPr="00A81312" w:rsidRDefault="00A81312" w:rsidP="00A81312">
      <w:r w:rsidRPr="00A81312">
        <w:t>Wenn nichts Näheres bekannt ist, kann für eine grobe Auswahl aus den angegebenen Kategorien gewählt werden. Dabei sollte eine möglichst hohe Nabenhöhe </w:t>
      </w:r>
      <w:r w:rsidRPr="00A81312">
        <w:rPr>
          <w:i/>
          <w:iCs/>
        </w:rPr>
        <w:t>h</w:t>
      </w:r>
      <w:r w:rsidRPr="00A81312">
        <w:t> vorgesehen werden. Hierbei wird der in der Höhe zunehmende Wind besser nutzbar. Dabei ist allerdings zu berücksichtigen, dass die Anforderung an die Stabilität der Gesamtkonstruktion mit der Höhe ebenfalls steigt. Tabelle 16 zeigt die Daten üblicher Windenergieanlagen.</w:t>
      </w:r>
    </w:p>
    <w:p w14:paraId="20A73183" w14:textId="77777777" w:rsidR="00A81312" w:rsidRPr="00A81312" w:rsidRDefault="00A81312" w:rsidP="00A81312">
      <w:pPr>
        <w:rPr>
          <w:b/>
          <w:bCs/>
        </w:rPr>
      </w:pPr>
      <w:r w:rsidRPr="00A81312">
        <w:rPr>
          <w:b/>
          <w:bCs/>
        </w:rPr>
        <w:t>Tabelle 16 — Daten üblicher Windenergieanlagen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84"/>
        <w:gridCol w:w="1235"/>
        <w:gridCol w:w="1471"/>
        <w:gridCol w:w="1953"/>
        <w:gridCol w:w="2086"/>
      </w:tblGrid>
      <w:tr w:rsidR="00A81312" w:rsidRPr="00A81312" w14:paraId="5874FAB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232211" w14:textId="77777777" w:rsidR="00A81312" w:rsidRPr="00A81312" w:rsidRDefault="00A81312" w:rsidP="00A81312">
            <w:r w:rsidRPr="00A81312">
              <w:t>Kategorie</w:t>
            </w:r>
          </w:p>
        </w:tc>
        <w:tc>
          <w:tcPr>
            <w:tcW w:w="0" w:type="auto"/>
            <w:tcBorders>
              <w:top w:val="nil"/>
              <w:left w:val="nil"/>
              <w:right w:val="single" w:sz="8" w:space="0" w:color="000000"/>
            </w:tcBorders>
            <w:tcMar>
              <w:top w:w="0" w:type="dxa"/>
              <w:left w:w="0" w:type="dxa"/>
              <w:bottom w:w="0" w:type="dxa"/>
              <w:right w:w="0" w:type="dxa"/>
            </w:tcMar>
            <w:vAlign w:val="center"/>
            <w:hideMark/>
          </w:tcPr>
          <w:p w14:paraId="63DEB7D9" w14:textId="77777777" w:rsidR="00A81312" w:rsidRPr="00A81312" w:rsidRDefault="00A81312" w:rsidP="00A81312">
            <w:r w:rsidRPr="00A81312">
              <w:t>Rotorfläche</w:t>
            </w:r>
          </w:p>
        </w:tc>
        <w:tc>
          <w:tcPr>
            <w:tcW w:w="0" w:type="auto"/>
            <w:tcBorders>
              <w:top w:val="nil"/>
              <w:left w:val="nil"/>
              <w:right w:val="single" w:sz="8" w:space="0" w:color="000000"/>
            </w:tcBorders>
            <w:tcMar>
              <w:top w:w="0" w:type="dxa"/>
              <w:left w:w="0" w:type="dxa"/>
              <w:bottom w:w="0" w:type="dxa"/>
              <w:right w:w="0" w:type="dxa"/>
            </w:tcMar>
            <w:vAlign w:val="center"/>
            <w:hideMark/>
          </w:tcPr>
          <w:p w14:paraId="723FD938" w14:textId="77777777" w:rsidR="00A81312" w:rsidRPr="00A81312" w:rsidRDefault="00A81312" w:rsidP="00A81312">
            <w:r w:rsidRPr="00A81312">
              <w:t>WEA-Leistung</w:t>
            </w:r>
          </w:p>
        </w:tc>
        <w:tc>
          <w:tcPr>
            <w:tcW w:w="0" w:type="auto"/>
            <w:tcBorders>
              <w:top w:val="nil"/>
              <w:left w:val="nil"/>
              <w:right w:val="single" w:sz="8" w:space="0" w:color="000000"/>
            </w:tcBorders>
            <w:tcMar>
              <w:top w:w="0" w:type="dxa"/>
              <w:left w:w="0" w:type="dxa"/>
              <w:bottom w:w="0" w:type="dxa"/>
              <w:right w:w="0" w:type="dxa"/>
            </w:tcMar>
            <w:vAlign w:val="center"/>
            <w:hideMark/>
          </w:tcPr>
          <w:p w14:paraId="167D2DEF" w14:textId="77777777" w:rsidR="00A81312" w:rsidRPr="00A81312" w:rsidRDefault="00A81312" w:rsidP="00A81312">
            <w:r w:rsidRPr="00A81312">
              <w:t>Rotordurchmesser</w:t>
            </w:r>
          </w:p>
        </w:tc>
        <w:tc>
          <w:tcPr>
            <w:tcW w:w="0" w:type="auto"/>
            <w:tcBorders>
              <w:top w:val="nil"/>
              <w:left w:val="nil"/>
              <w:right w:val="single" w:sz="8" w:space="0" w:color="000000"/>
            </w:tcBorders>
            <w:tcMar>
              <w:top w:w="0" w:type="dxa"/>
              <w:left w:w="0" w:type="dxa"/>
              <w:bottom w:w="0" w:type="dxa"/>
              <w:right w:w="0" w:type="dxa"/>
            </w:tcMar>
            <w:vAlign w:val="center"/>
            <w:hideMark/>
          </w:tcPr>
          <w:p w14:paraId="5B57F593" w14:textId="77777777" w:rsidR="00A81312" w:rsidRPr="00A81312" w:rsidRDefault="00A81312" w:rsidP="00A81312">
            <w:r w:rsidRPr="00A81312">
              <w:t>Übliche Nabenhöhe</w:t>
            </w:r>
          </w:p>
        </w:tc>
      </w:tr>
      <w:tr w:rsidR="00A81312" w:rsidRPr="00A81312" w14:paraId="5F103C9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AC42BE9" w14:textId="77777777" w:rsidR="00A81312" w:rsidRPr="00A81312" w:rsidRDefault="00A81312" w:rsidP="00A81312"/>
        </w:tc>
        <w:tc>
          <w:tcPr>
            <w:tcW w:w="0" w:type="auto"/>
            <w:tcBorders>
              <w:top w:val="nil"/>
              <w:left w:val="nil"/>
              <w:right w:val="single" w:sz="8" w:space="0" w:color="000000"/>
            </w:tcBorders>
            <w:tcMar>
              <w:top w:w="0" w:type="dxa"/>
              <w:left w:w="0" w:type="dxa"/>
              <w:bottom w:w="0" w:type="dxa"/>
              <w:right w:w="0" w:type="dxa"/>
            </w:tcMar>
            <w:vAlign w:val="center"/>
            <w:hideMark/>
          </w:tcPr>
          <w:p w14:paraId="72D537CC" w14:textId="77777777" w:rsidR="00A81312" w:rsidRPr="00A81312" w:rsidRDefault="00A81312" w:rsidP="00A81312">
            <w:r w:rsidRPr="00A81312">
              <w:rPr>
                <w:i/>
                <w:iCs/>
              </w:rPr>
              <w:t>A</w:t>
            </w:r>
          </w:p>
        </w:tc>
        <w:tc>
          <w:tcPr>
            <w:tcW w:w="0" w:type="auto"/>
            <w:tcBorders>
              <w:top w:val="nil"/>
              <w:left w:val="nil"/>
              <w:right w:val="single" w:sz="8" w:space="0" w:color="000000"/>
            </w:tcBorders>
            <w:tcMar>
              <w:top w:w="0" w:type="dxa"/>
              <w:left w:w="0" w:type="dxa"/>
              <w:bottom w:w="0" w:type="dxa"/>
              <w:right w:w="0" w:type="dxa"/>
            </w:tcMar>
            <w:vAlign w:val="center"/>
            <w:hideMark/>
          </w:tcPr>
          <w:p w14:paraId="78CA891D" w14:textId="77777777" w:rsidR="00A81312" w:rsidRPr="00A81312" w:rsidRDefault="00A81312" w:rsidP="00A81312">
            <w:r w:rsidRPr="00A81312">
              <w:rPr>
                <w:i/>
                <w:iCs/>
              </w:rPr>
              <w:t>P</w:t>
            </w:r>
          </w:p>
        </w:tc>
        <w:tc>
          <w:tcPr>
            <w:tcW w:w="0" w:type="auto"/>
            <w:tcBorders>
              <w:top w:val="nil"/>
              <w:left w:val="nil"/>
              <w:right w:val="single" w:sz="8" w:space="0" w:color="000000"/>
            </w:tcBorders>
            <w:tcMar>
              <w:top w:w="0" w:type="dxa"/>
              <w:left w:w="0" w:type="dxa"/>
              <w:bottom w:w="0" w:type="dxa"/>
              <w:right w:w="0" w:type="dxa"/>
            </w:tcMar>
            <w:vAlign w:val="center"/>
            <w:hideMark/>
          </w:tcPr>
          <w:p w14:paraId="0CFB0F0E" w14:textId="77777777" w:rsidR="00A81312" w:rsidRPr="00A81312" w:rsidRDefault="00A81312" w:rsidP="00A81312">
            <w:r w:rsidRPr="00A81312">
              <w:rPr>
                <w:i/>
                <w:iCs/>
              </w:rPr>
              <w:t>D</w:t>
            </w:r>
          </w:p>
        </w:tc>
        <w:tc>
          <w:tcPr>
            <w:tcW w:w="0" w:type="auto"/>
            <w:tcBorders>
              <w:top w:val="nil"/>
              <w:left w:val="nil"/>
              <w:right w:val="single" w:sz="8" w:space="0" w:color="000000"/>
            </w:tcBorders>
            <w:tcMar>
              <w:top w:w="0" w:type="dxa"/>
              <w:left w:w="0" w:type="dxa"/>
              <w:bottom w:w="0" w:type="dxa"/>
              <w:right w:w="0" w:type="dxa"/>
            </w:tcMar>
            <w:vAlign w:val="center"/>
            <w:hideMark/>
          </w:tcPr>
          <w:p w14:paraId="167D46C2" w14:textId="77777777" w:rsidR="00A81312" w:rsidRPr="00A81312" w:rsidRDefault="00A81312" w:rsidP="00A81312">
            <w:r w:rsidRPr="00A81312">
              <w:rPr>
                <w:i/>
                <w:iCs/>
              </w:rPr>
              <w:t>h</w:t>
            </w:r>
          </w:p>
        </w:tc>
      </w:tr>
      <w:tr w:rsidR="00A81312" w:rsidRPr="00A81312" w14:paraId="586DE8F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CF07A72"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960CE2" w14:textId="77777777" w:rsidR="00A81312" w:rsidRPr="00A81312" w:rsidRDefault="00A81312" w:rsidP="00A81312">
            <w:r w:rsidRPr="00A81312">
              <w:t>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78E6B0" w14:textId="77777777" w:rsidR="00A81312" w:rsidRPr="00A81312" w:rsidRDefault="00A81312" w:rsidP="00A81312">
            <w:r w:rsidRPr="00A81312">
              <w:t>kW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36A457" w14:textId="77777777" w:rsidR="00A81312" w:rsidRPr="00A81312" w:rsidRDefault="00A81312" w:rsidP="00A81312">
            <w:r w:rsidRPr="00A81312">
              <w:t>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4B57A4" w14:textId="77777777" w:rsidR="00A81312" w:rsidRPr="00A81312" w:rsidRDefault="00A81312" w:rsidP="00A81312">
            <w:r w:rsidRPr="00A81312">
              <w:t>m</w:t>
            </w:r>
          </w:p>
        </w:tc>
      </w:tr>
      <w:tr w:rsidR="00A81312" w:rsidRPr="00A81312" w14:paraId="2BCF55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8FE8CC" w14:textId="77777777" w:rsidR="00A81312" w:rsidRPr="00A81312" w:rsidRDefault="00A81312" w:rsidP="00A81312">
            <w:r w:rsidRPr="00A81312">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2A2CB" w14:textId="77777777" w:rsidR="00A81312" w:rsidRPr="00A81312" w:rsidRDefault="00A81312" w:rsidP="00A81312">
            <w:r w:rsidRPr="00A81312">
              <w:t>40 bis 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C0090" w14:textId="77777777" w:rsidR="00A81312" w:rsidRPr="00A81312" w:rsidRDefault="00A81312" w:rsidP="00A81312">
            <w:r w:rsidRPr="00A81312">
              <w:t>bis 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E84B5" w14:textId="77777777" w:rsidR="00A81312" w:rsidRPr="00A81312" w:rsidRDefault="00A81312" w:rsidP="00A81312">
            <w:r w:rsidRPr="00A81312">
              <w:t>7 bis 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5D8EB" w14:textId="77777777" w:rsidR="00A81312" w:rsidRPr="00A81312" w:rsidRDefault="00A81312" w:rsidP="00A81312">
            <w:r w:rsidRPr="00A81312">
              <w:t>20 bis 50</w:t>
            </w:r>
          </w:p>
        </w:tc>
      </w:tr>
      <w:tr w:rsidR="00A81312" w:rsidRPr="00A81312" w14:paraId="20C824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132765" w14:textId="77777777" w:rsidR="00A81312" w:rsidRPr="00A81312" w:rsidRDefault="00A81312" w:rsidP="00A81312">
            <w:r w:rsidRPr="00A81312">
              <w:t>XS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B279C" w14:textId="77777777" w:rsidR="00A81312" w:rsidRPr="00A81312" w:rsidRDefault="00A81312" w:rsidP="00A81312">
            <w:r w:rsidRPr="00A81312">
              <w:t>3,5 bis 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B3DF4" w14:textId="77777777" w:rsidR="00A81312" w:rsidRPr="00A81312" w:rsidRDefault="00A81312" w:rsidP="00A81312">
            <w:r w:rsidRPr="00A81312">
              <w:t>bis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4688B" w14:textId="77777777" w:rsidR="00A81312" w:rsidRPr="00A81312" w:rsidRDefault="00A81312" w:rsidP="00A81312">
            <w:r w:rsidRPr="00A81312">
              <w:t>2,1 bis 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B9175" w14:textId="77777777" w:rsidR="00A81312" w:rsidRPr="00A81312" w:rsidRDefault="00A81312" w:rsidP="00A81312">
            <w:r w:rsidRPr="00A81312">
              <w:t>12 bis 30</w:t>
            </w:r>
          </w:p>
        </w:tc>
      </w:tr>
      <w:tr w:rsidR="00A81312" w:rsidRPr="00A81312" w14:paraId="31FFF2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DB0D1" w14:textId="77777777" w:rsidR="00A81312" w:rsidRPr="00A81312" w:rsidRDefault="00A81312" w:rsidP="00A81312">
            <w:r w:rsidRPr="00A81312">
              <w:t>Mikro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524AE" w14:textId="77777777" w:rsidR="00A81312" w:rsidRPr="00A81312" w:rsidRDefault="00A81312" w:rsidP="00A81312">
            <w:r w:rsidRPr="00A81312">
              <w:t>≤ 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D107D" w14:textId="77777777" w:rsidR="00A81312" w:rsidRPr="00A81312" w:rsidRDefault="00A81312" w:rsidP="00A81312">
            <w:r w:rsidRPr="00A81312">
              <w:t>bis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E46C0" w14:textId="77777777" w:rsidR="00A81312" w:rsidRPr="00A81312" w:rsidRDefault="00A81312" w:rsidP="00A81312">
            <w:r w:rsidRPr="00A81312">
              <w:t>≤ 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D2E8F" w14:textId="77777777" w:rsidR="00A81312" w:rsidRPr="00A81312" w:rsidRDefault="00A81312" w:rsidP="00A81312">
            <w:r w:rsidRPr="00A81312">
              <w:t>6 bis 20</w:t>
            </w:r>
          </w:p>
        </w:tc>
      </w:tr>
    </w:tbl>
    <w:p w14:paraId="430BB353" w14:textId="77777777" w:rsidR="00A81312" w:rsidRPr="00A81312" w:rsidRDefault="00A81312" w:rsidP="00A81312">
      <w:pPr>
        <w:rPr>
          <w:b/>
          <w:bCs/>
        </w:rPr>
      </w:pPr>
      <w:r w:rsidRPr="00A81312">
        <w:rPr>
          <w:b/>
          <w:bCs/>
        </w:rPr>
        <w:t>6.3Bestimmung der Windleistung im jeweiligen Monat</w:t>
      </w:r>
    </w:p>
    <w:p w14:paraId="32EB50C5" w14:textId="77777777" w:rsidR="00A81312" w:rsidRPr="00A81312" w:rsidRDefault="00A81312" w:rsidP="00A81312">
      <w:r w:rsidRPr="00A81312">
        <w:t>Die Umrechnung der mittleren monatlichen Windgeschwindigkeit von der Referenzgeschwindigkeit auf andere Nabenhöhen erfolgt nach Gleichung (56):</w:t>
      </w:r>
    </w:p>
    <w:p w14:paraId="08865256" w14:textId="77777777" w:rsidR="00A81312" w:rsidRPr="00A81312" w:rsidRDefault="00A81312" w:rsidP="00A81312">
      <w:r w:rsidRPr="00A81312">
        <w:t>Dabei ist</w:t>
      </w:r>
    </w:p>
    <w:p w14:paraId="24116CA2" w14:textId="77777777" w:rsidR="00A81312" w:rsidRPr="00A81312" w:rsidRDefault="00A81312" w:rsidP="00A81312">
      <w:r w:rsidRPr="00A81312">
        <w:rPr>
          <w:i/>
          <w:iCs/>
        </w:rPr>
        <w:t>v</w:t>
      </w:r>
      <w:r w:rsidRPr="00A81312">
        <w:t> die Bezugsgeschwindigkeit in der Referenzhöhe </w:t>
      </w:r>
      <w:r w:rsidRPr="00A81312">
        <w:rPr>
          <w:i/>
          <w:iCs/>
        </w:rPr>
        <w:t>h</w:t>
      </w:r>
      <w:r w:rsidRPr="00A81312">
        <w:t> (siehe 4.2), in m/s;</w:t>
      </w:r>
    </w:p>
    <w:p w14:paraId="4B814FF4" w14:textId="77777777" w:rsidR="00A81312" w:rsidRPr="00A81312" w:rsidRDefault="00A81312" w:rsidP="00A81312">
      <w:r w:rsidRPr="00A81312">
        <w:rPr>
          <w:i/>
          <w:iCs/>
        </w:rPr>
        <w:t>v</w:t>
      </w:r>
      <w:r w:rsidRPr="00A81312">
        <w:t> die mittlere Windgeschwindigkeit in der Höhe </w:t>
      </w:r>
      <w:r w:rsidRPr="00A81312">
        <w:rPr>
          <w:i/>
          <w:iCs/>
        </w:rPr>
        <w:t>h</w:t>
      </w:r>
      <w:r w:rsidRPr="00A81312">
        <w:t>, in m/s;</w:t>
      </w:r>
    </w:p>
    <w:p w14:paraId="3AE519F5" w14:textId="77777777" w:rsidR="00A81312" w:rsidRPr="00A81312" w:rsidRDefault="00A81312" w:rsidP="00A81312">
      <w:r w:rsidRPr="00A81312">
        <w:rPr>
          <w:i/>
          <w:iCs/>
        </w:rPr>
        <w:t>h</w:t>
      </w:r>
      <w:r w:rsidRPr="00A81312">
        <w:t> die Referenzhöhe (meistens 10 m), in m;</w:t>
      </w:r>
    </w:p>
    <w:p w14:paraId="0221AF70" w14:textId="77777777" w:rsidR="00A81312" w:rsidRPr="00A81312" w:rsidRDefault="00A81312" w:rsidP="00A81312">
      <w:r w:rsidRPr="00A81312">
        <w:rPr>
          <w:i/>
          <w:iCs/>
        </w:rPr>
        <w:t>h</w:t>
      </w:r>
      <w:r w:rsidRPr="00A81312">
        <w:t> die Nabenhöhe, in m;</w:t>
      </w:r>
    </w:p>
    <w:p w14:paraId="61541096" w14:textId="77777777" w:rsidR="00A81312" w:rsidRPr="00A81312" w:rsidRDefault="00A81312" w:rsidP="00A81312">
      <w:r w:rsidRPr="00A81312">
        <w:t> der Höhenexponent.</w:t>
      </w:r>
    </w:p>
    <w:p w14:paraId="710D2D79" w14:textId="77777777" w:rsidR="00A81312" w:rsidRPr="00A81312" w:rsidRDefault="00A81312" w:rsidP="00A81312">
      <w:r w:rsidRPr="00A81312">
        <w:lastRenderedPageBreak/>
        <w:t>Der Höhenexponent hängt von den Größen der Rauheit (den Einflüssen des Geländes, der Vegetation, der Bebauung) sowie der atmosphärischen Schichtung ab. Er liegt bei durchschnittlichen Bedingungen bei 0,14.</w:t>
      </w:r>
    </w:p>
    <w:p w14:paraId="219669C7" w14:textId="77777777" w:rsidR="00A81312" w:rsidRPr="00A81312" w:rsidRDefault="00A81312" w:rsidP="00A81312">
      <w:r w:rsidRPr="00A81312">
        <w:t>Der natürliche Wind schwankt in seiner Geschwindigkeit. Diese verschiedenen Windgeschwindigkeiten werden durch eine Häufigkeitsverteilung nach Gleichung (57) ausgedrückt:</w:t>
      </w:r>
    </w:p>
    <w:p w14:paraId="2264C3A6" w14:textId="77777777" w:rsidR="00A81312" w:rsidRPr="00A81312" w:rsidRDefault="00A81312" w:rsidP="00A81312">
      <w:r w:rsidRPr="00A81312">
        <w:t>Dabei ist</w:t>
      </w:r>
    </w:p>
    <w:p w14:paraId="0EB26E4E" w14:textId="77777777" w:rsidR="00A81312" w:rsidRPr="00A81312" w:rsidRDefault="00A81312" w:rsidP="00A81312">
      <w:r w:rsidRPr="00A81312">
        <w:rPr>
          <w:i/>
          <w:iCs/>
        </w:rPr>
        <w:t>f</w:t>
      </w:r>
      <w:r w:rsidRPr="00A81312">
        <w:t>(</w:t>
      </w:r>
      <w:r w:rsidRPr="00A81312">
        <w:rPr>
          <w:i/>
          <w:iCs/>
        </w:rPr>
        <w:t>v</w:t>
      </w:r>
      <w:r w:rsidRPr="00A81312">
        <w:t>) die Häufigkeit der Windgeschwindigkeit in der jeweiligen Windgeschwindigkeitsklasse; in %;</w:t>
      </w:r>
    </w:p>
    <w:p w14:paraId="6E3E663F" w14:textId="77777777" w:rsidR="00A81312" w:rsidRPr="00A81312" w:rsidRDefault="00A81312" w:rsidP="00A81312">
      <w:r w:rsidRPr="00A81312">
        <w:rPr>
          <w:i/>
          <w:iCs/>
        </w:rPr>
        <w:t>v</w:t>
      </w:r>
      <w:r w:rsidRPr="00A81312">
        <w:t> die mittlere Windgeschwindigkeit einer Windgeschwindigkeitsklasse, in m/s;</w:t>
      </w:r>
    </w:p>
    <w:p w14:paraId="6AE57CC4" w14:textId="77777777" w:rsidR="00A81312" w:rsidRPr="00A81312" w:rsidRDefault="00A81312" w:rsidP="00A81312">
      <w:r w:rsidRPr="00A81312">
        <w:rPr>
          <w:i/>
          <w:iCs/>
        </w:rPr>
        <w:t>A</w:t>
      </w:r>
      <w:r w:rsidRPr="00A81312">
        <w:t> der Weibull-Skalierungsfaktor, in m/s;</w:t>
      </w:r>
    </w:p>
    <w:p w14:paraId="00F04B0A" w14:textId="77777777" w:rsidR="00A81312" w:rsidRPr="00A81312" w:rsidRDefault="00A81312" w:rsidP="00A81312">
      <w:r w:rsidRPr="00A81312">
        <w:rPr>
          <w:i/>
          <w:iCs/>
        </w:rPr>
        <w:t>k</w:t>
      </w:r>
      <w:r w:rsidRPr="00A81312">
        <w:t> der Weibull-Formfaktor, in Europa ist </w:t>
      </w:r>
      <w:r w:rsidRPr="00A81312">
        <w:rPr>
          <w:i/>
          <w:iCs/>
        </w:rPr>
        <w:t>k</w:t>
      </w:r>
      <w:r w:rsidRPr="00A81312">
        <w:t> = 2 üblich.</w:t>
      </w:r>
    </w:p>
    <w:p w14:paraId="1D7B7E66" w14:textId="77777777" w:rsidR="00A81312" w:rsidRPr="00A81312" w:rsidRDefault="00A81312" w:rsidP="00A81312">
      <w:r w:rsidRPr="00A81312">
        <w:rPr>
          <w:i/>
          <w:iCs/>
        </w:rPr>
        <w:t>k</w:t>
      </w:r>
      <w:r w:rsidRPr="00A81312">
        <w:t> nimmt mit der Höhe leicht zu. Sofern keine genaueren Daten bekannt sind, wird </w:t>
      </w:r>
      <w:r w:rsidRPr="00A81312">
        <w:rPr>
          <w:i/>
          <w:iCs/>
        </w:rPr>
        <w:t>k</w:t>
      </w:r>
      <w:r w:rsidRPr="00A81312">
        <w:t> = 2 eingesetzt.</w:t>
      </w:r>
    </w:p>
    <w:p w14:paraId="25ACD8A3" w14:textId="77777777" w:rsidR="00A81312" w:rsidRPr="00A81312" w:rsidRDefault="00A81312" w:rsidP="00A81312">
      <w:r w:rsidRPr="00A81312">
        <w:t>Sofern keine Produktangaben vorliegen, muss der Bereich von </w:t>
      </w:r>
      <w:r w:rsidRPr="00A81312">
        <w:rPr>
          <w:i/>
          <w:iCs/>
        </w:rPr>
        <w:t>v</w:t>
      </w:r>
      <w:r w:rsidRPr="00A81312">
        <w:t> = 4 m/s bis </w:t>
      </w:r>
      <w:r w:rsidRPr="00A81312">
        <w:rPr>
          <w:i/>
          <w:iCs/>
        </w:rPr>
        <w:t>v</w:t>
      </w:r>
      <w:r w:rsidRPr="00A81312">
        <w:t> = 16 m/s gewählt werden. In diesem Bereich werden die anteiligen Häufigkeiten der Windgeschwindigkeitsklassen </w:t>
      </w:r>
      <w:r w:rsidRPr="00A81312">
        <w:rPr>
          <w:i/>
          <w:iCs/>
        </w:rPr>
        <w:t>n</w:t>
      </w:r>
      <w:r w:rsidRPr="00A81312">
        <w:t> in Schritten von 1 m/s nach Gleichung (57) bestimmt.</w:t>
      </w:r>
    </w:p>
    <w:p w14:paraId="72FFB26D" w14:textId="77777777" w:rsidR="00A81312" w:rsidRPr="00A81312" w:rsidRDefault="00A81312" w:rsidP="00A81312">
      <w:r w:rsidRPr="00A81312">
        <w:t>Somit ergibt sich für die einzelnen Windgeschwindigkeitsklassen die zugehörige Windleistung</w:t>
      </w:r>
    </w:p>
    <w:p w14:paraId="566CF38C" w14:textId="77777777" w:rsidR="00A81312" w:rsidRPr="00A81312" w:rsidRDefault="00A81312" w:rsidP="00A81312">
      <w:r w:rsidRPr="00A81312">
        <w:t>Dabei ist</w:t>
      </w:r>
    </w:p>
    <w:p w14:paraId="2CC83254" w14:textId="77777777" w:rsidR="00A81312" w:rsidRPr="00A81312" w:rsidRDefault="00A81312" w:rsidP="00A81312">
      <w:r w:rsidRPr="00A81312">
        <w:t> die Windleistung der einzelnen Windgeschwindigkeitsklassen, in W;</w:t>
      </w:r>
    </w:p>
    <w:p w14:paraId="173F8CA5" w14:textId="77777777" w:rsidR="00A81312" w:rsidRPr="00A81312" w:rsidRDefault="00A81312" w:rsidP="00A81312">
      <w:r w:rsidRPr="00A81312">
        <w:t> die Luftdichte, in kg/m;</w:t>
      </w:r>
    </w:p>
    <w:p w14:paraId="7C035E65" w14:textId="77777777" w:rsidR="00A81312" w:rsidRPr="00A81312" w:rsidRDefault="00A81312" w:rsidP="00A81312">
      <w:r w:rsidRPr="00A81312">
        <w:rPr>
          <w:i/>
          <w:iCs/>
        </w:rPr>
        <w:t>A</w:t>
      </w:r>
      <w:r w:rsidRPr="00A81312">
        <w:t> die Rotorfläche, in m;</w:t>
      </w:r>
    </w:p>
    <w:p w14:paraId="28493B55" w14:textId="77777777" w:rsidR="00A81312" w:rsidRPr="00A81312" w:rsidRDefault="00A81312" w:rsidP="00A81312">
      <w:r w:rsidRPr="00A81312">
        <w:rPr>
          <w:i/>
          <w:iCs/>
        </w:rPr>
        <w:t>v</w:t>
      </w:r>
      <w:r w:rsidRPr="00A81312">
        <w:t> die mittlere Windgeschwindigkeit einer Windgeschwindigkeitsklasse, in m/s.</w:t>
      </w:r>
    </w:p>
    <w:p w14:paraId="1C76026C" w14:textId="77777777" w:rsidR="00A81312" w:rsidRPr="00A81312" w:rsidRDefault="00A81312" w:rsidP="00A81312">
      <w:pPr>
        <w:rPr>
          <w:b/>
          <w:bCs/>
        </w:rPr>
      </w:pPr>
      <w:r w:rsidRPr="00A81312">
        <w:rPr>
          <w:b/>
          <w:bCs/>
        </w:rPr>
        <w:t>6.4Bestimmung der Leistung der WEA</w:t>
      </w:r>
    </w:p>
    <w:p w14:paraId="7647BB34" w14:textId="77777777" w:rsidR="00A81312" w:rsidRPr="00A81312" w:rsidRDefault="00A81312" w:rsidP="00A81312">
      <w:r w:rsidRPr="00A81312">
        <w:t>Die Leistung der WEA in der jeweiligen Windgeschwindigkeitsklasse ergibt sich dann zu</w:t>
      </w:r>
    </w:p>
    <w:p w14:paraId="38E5AF27" w14:textId="77777777" w:rsidR="00A81312" w:rsidRPr="00A81312" w:rsidRDefault="00A81312" w:rsidP="00A81312">
      <w:r w:rsidRPr="00A81312">
        <w:t>Dabei ist</w:t>
      </w:r>
    </w:p>
    <w:p w14:paraId="5E7D4F58" w14:textId="77777777" w:rsidR="00A81312" w:rsidRPr="00A81312" w:rsidRDefault="00A81312" w:rsidP="00A81312">
      <w:r w:rsidRPr="00A81312">
        <w:t> die Leistung der WEA, in W;</w:t>
      </w:r>
    </w:p>
    <w:p w14:paraId="0859DD8E" w14:textId="77777777" w:rsidR="00A81312" w:rsidRPr="00A81312" w:rsidRDefault="00A81312" w:rsidP="00A81312">
      <w:r w:rsidRPr="00A81312">
        <w:rPr>
          <w:i/>
          <w:iCs/>
        </w:rPr>
        <w:t>P</w:t>
      </w:r>
      <w:r w:rsidRPr="00A81312">
        <w:t> die Windleistung in der jeweiligen Windgeschwindigkeitsklasse, in W.</w:t>
      </w:r>
    </w:p>
    <w:p w14:paraId="7A954A5A" w14:textId="77777777" w:rsidR="00A81312" w:rsidRPr="00A81312" w:rsidRDefault="00A81312" w:rsidP="00A81312">
      <w:r w:rsidRPr="00A81312">
        <w:t xml:space="preserve">Der Faktor 0,2 ist ein mittlerer Leistungsbeiwert, der sich auf das gesamte Windgeschwindigkeitsspektrum bezieht und kann genommen werden, sofern keine </w:t>
      </w:r>
      <w:r w:rsidRPr="00A81312">
        <w:lastRenderedPageBreak/>
        <w:t>detaillierten Angaben zur WEA in Form der Produkt-Leistungskurve zur Verfügung stehen.</w:t>
      </w:r>
    </w:p>
    <w:p w14:paraId="4C52609F" w14:textId="77777777" w:rsidR="00A81312" w:rsidRPr="00A81312" w:rsidRDefault="00A81312" w:rsidP="00A81312">
      <w:pPr>
        <w:rPr>
          <w:b/>
          <w:bCs/>
        </w:rPr>
      </w:pPr>
      <w:r w:rsidRPr="00A81312">
        <w:rPr>
          <w:b/>
          <w:bCs/>
        </w:rPr>
        <w:t>6.5Mittlere monatliche Betriebszeit </w:t>
      </w:r>
      <w:r w:rsidRPr="00A81312">
        <w:rPr>
          <w:b/>
          <w:bCs/>
          <w:i/>
          <w:iCs/>
        </w:rPr>
        <w:t>t</w:t>
      </w:r>
      <w:r w:rsidRPr="00A81312">
        <w:rPr>
          <w:b/>
          <w:bCs/>
        </w:rPr>
        <w:t> in h/mth</w:t>
      </w:r>
    </w:p>
    <w:p w14:paraId="0F518C68" w14:textId="77777777" w:rsidR="00A81312" w:rsidRPr="00A81312" w:rsidRDefault="00A81312" w:rsidP="00A81312">
      <w:r w:rsidRPr="00A81312">
        <w:t>Wind-Energie-Anlagen benötigen</w:t>
      </w:r>
    </w:p>
    <w:p w14:paraId="468420B0" w14:textId="77777777" w:rsidR="00A81312" w:rsidRPr="00A81312" w:rsidRDefault="00A81312" w:rsidP="00A81312">
      <w:r w:rsidRPr="00A81312">
        <w:t>–eine Mindestwindgeschwindigkeit </w:t>
      </w:r>
      <w:r w:rsidRPr="00A81312">
        <w:rPr>
          <w:i/>
          <w:iCs/>
        </w:rPr>
        <w:t>v</w:t>
      </w:r>
      <w:r w:rsidRPr="00A81312">
        <w:t> unterhalb der die Anlage nicht in Betrieb ist. Es gibt zu wenig Wind, um Strom zu erzeugen;</w:t>
      </w:r>
    </w:p>
    <w:p w14:paraId="55E6CE89" w14:textId="77777777" w:rsidR="00A81312" w:rsidRPr="00A81312" w:rsidRDefault="00A81312" w:rsidP="00A81312">
      <w:r w:rsidRPr="00A81312">
        <w:t>–eine Höchstgeschwindigkeit </w:t>
      </w:r>
      <w:r w:rsidRPr="00A81312">
        <w:rPr>
          <w:i/>
          <w:iCs/>
        </w:rPr>
        <w:t>v</w:t>
      </w:r>
      <w:r w:rsidRPr="00A81312">
        <w:t> oberhalb der zur Vermeidung einer mechanischen Zerstörung die WEA abgeschaltet wird;</w:t>
      </w:r>
    </w:p>
    <w:p w14:paraId="128E4C5E" w14:textId="77777777" w:rsidR="00A81312" w:rsidRPr="00A81312" w:rsidRDefault="00A81312" w:rsidP="00A81312">
      <w:r w:rsidRPr="00A81312">
        <w:t>Nur in diesen Grenzen kann die WEA Energie liefern. Sofern keine Produktangaben vorliegen müssen </w:t>
      </w:r>
      <w:r w:rsidRPr="00A81312">
        <w:rPr>
          <w:i/>
          <w:iCs/>
        </w:rPr>
        <w:t>v</w:t>
      </w:r>
      <w:r w:rsidRPr="00A81312">
        <w:t> = 4 m/s und </w:t>
      </w:r>
      <w:r w:rsidRPr="00A81312">
        <w:rPr>
          <w:i/>
          <w:iCs/>
        </w:rPr>
        <w:t>v</w:t>
      </w:r>
      <w:r w:rsidRPr="00A81312">
        <w:t> = 16 m/s gewählt werden.</w:t>
      </w:r>
    </w:p>
    <w:p w14:paraId="78146984" w14:textId="77777777" w:rsidR="00A81312" w:rsidRPr="00A81312" w:rsidRDefault="00A81312" w:rsidP="00A81312">
      <w:r w:rsidRPr="00A81312">
        <w:t>Die mittlere Häufigkeitsdauer in der jeweiligen Windgeschwindigkeitsklasse im Monat, setzt sich aus 24 h/d, der Anzahl der Tage je Monat </w:t>
      </w:r>
      <w:r w:rsidRPr="00A81312">
        <w:rPr>
          <w:i/>
          <w:iCs/>
        </w:rPr>
        <w:t>d</w:t>
      </w:r>
      <w:r w:rsidRPr="00A81312">
        <w:t> und der Häufigkeit der jeweiligen Windgeschwindigkeitsklasse </w:t>
      </w:r>
      <w:r w:rsidRPr="00A81312">
        <w:rPr>
          <w:i/>
          <w:iCs/>
        </w:rPr>
        <w:t>f</w:t>
      </w:r>
      <w:r w:rsidRPr="00A81312">
        <w:t>(</w:t>
      </w:r>
      <w:r w:rsidRPr="00A81312">
        <w:rPr>
          <w:i/>
          <w:iCs/>
        </w:rPr>
        <w:t>v</w:t>
      </w:r>
      <w:r w:rsidRPr="00A81312">
        <w:t>) zusammen:</w:t>
      </w:r>
    </w:p>
    <w:p w14:paraId="4220F612" w14:textId="77777777" w:rsidR="00A81312" w:rsidRPr="00A81312" w:rsidRDefault="00A81312" w:rsidP="00A81312">
      <w:r w:rsidRPr="00A81312">
        <w:t>Dabei ist</w:t>
      </w:r>
    </w:p>
    <w:p w14:paraId="058CF9F8" w14:textId="77777777" w:rsidR="00A81312" w:rsidRPr="00A81312" w:rsidRDefault="00A81312" w:rsidP="00A81312">
      <w:r w:rsidRPr="00A81312">
        <w:rPr>
          <w:i/>
          <w:iCs/>
        </w:rPr>
        <w:t>t</w:t>
      </w:r>
      <w:r w:rsidRPr="00A81312">
        <w:t> die mittlere Häufigkeitsdauer in der jeweiligen Windgeschwindigkeitsklasse n, im Monat in h;</w:t>
      </w:r>
    </w:p>
    <w:p w14:paraId="0C5E4204" w14:textId="77777777" w:rsidR="00A81312" w:rsidRPr="00A81312" w:rsidRDefault="00A81312" w:rsidP="00A81312">
      <w:r w:rsidRPr="00A81312">
        <w:rPr>
          <w:i/>
          <w:iCs/>
        </w:rPr>
        <w:t>d</w:t>
      </w:r>
      <w:r w:rsidRPr="00A81312">
        <w:t> die Anzahl der Tage je Monat, in d (siehe 4.2);</w:t>
      </w:r>
    </w:p>
    <w:p w14:paraId="1717394B" w14:textId="77777777" w:rsidR="00A81312" w:rsidRPr="00A81312" w:rsidRDefault="00A81312" w:rsidP="00A81312">
      <w:r w:rsidRPr="00A81312">
        <w:t> die Häufigkeit der Windgeschwindigkeit in der jeweiligen Windgeschwindigkeitsklasse; in %, nach Gleichung (57);</w:t>
      </w:r>
    </w:p>
    <w:p w14:paraId="70FDC1AB" w14:textId="77777777" w:rsidR="00A81312" w:rsidRPr="00A81312" w:rsidRDefault="00A81312" w:rsidP="00A81312">
      <w:r w:rsidRPr="00A81312">
        <w:rPr>
          <w:i/>
          <w:iCs/>
        </w:rPr>
        <w:t>v</w:t>
      </w:r>
      <w:r w:rsidRPr="00A81312">
        <w:t> die mittlere Windgeschwindigkeit einer Windgeschwindigkeitsklasse, in m/s.</w:t>
      </w:r>
    </w:p>
    <w:p w14:paraId="51FBABA4" w14:textId="77777777" w:rsidR="00A81312" w:rsidRPr="00A81312" w:rsidRDefault="00A81312" w:rsidP="00A81312">
      <w:r w:rsidRPr="00A81312">
        <w:t>Wenn der Weibull-Skalierungsfaktor nicht bekannt ist, wird er monatlich aus der mittleren Windgeschwindigkeit in Nabenhöhe berechnet:</w:t>
      </w:r>
    </w:p>
    <w:p w14:paraId="3EF4896C" w14:textId="77777777" w:rsidR="00A81312" w:rsidRPr="00A81312" w:rsidRDefault="00A81312" w:rsidP="00A81312">
      <w:r w:rsidRPr="00A81312">
        <w:t>Dabei ist</w:t>
      </w:r>
    </w:p>
    <w:p w14:paraId="4648BBB7" w14:textId="77777777" w:rsidR="00A81312" w:rsidRPr="00A81312" w:rsidRDefault="00A81312" w:rsidP="00A81312">
      <w:r w:rsidRPr="00A81312">
        <w:rPr>
          <w:i/>
          <w:iCs/>
        </w:rPr>
        <w:t>A</w:t>
      </w:r>
      <w:r w:rsidRPr="00A81312">
        <w:t> der Weibull-Skalierungsfaktor, in m/s;</w:t>
      </w:r>
    </w:p>
    <w:p w14:paraId="6F564042" w14:textId="77777777" w:rsidR="00A81312" w:rsidRPr="00A81312" w:rsidRDefault="00A81312" w:rsidP="00A81312">
      <w:r w:rsidRPr="00A81312">
        <w:rPr>
          <w:i/>
          <w:iCs/>
        </w:rPr>
        <w:t>v</w:t>
      </w:r>
      <w:r w:rsidRPr="00A81312">
        <w:t> die monatliche mittlere Windgeschwindigkeit in Nabenhöhe, in m/s.</w:t>
      </w:r>
    </w:p>
    <w:p w14:paraId="5AEC0994" w14:textId="77777777" w:rsidR="00A81312" w:rsidRPr="00A81312" w:rsidRDefault="00A81312" w:rsidP="00A81312">
      <w:pPr>
        <w:rPr>
          <w:b/>
          <w:bCs/>
        </w:rPr>
      </w:pPr>
      <w:r w:rsidRPr="00A81312">
        <w:rPr>
          <w:b/>
          <w:bCs/>
        </w:rPr>
        <w:t>6.6Bestimmung des monatlichen Ertrags</w:t>
      </w:r>
    </w:p>
    <w:p w14:paraId="2C38584C" w14:textId="77777777" w:rsidR="00A81312" w:rsidRPr="00A81312" w:rsidRDefault="00A81312" w:rsidP="00A81312">
      <w:r w:rsidRPr="00A81312">
        <w:t>Damit ergibt sich für den monatlichen Ertrag</w:t>
      </w:r>
    </w:p>
    <w:p w14:paraId="08A013CF" w14:textId="77777777" w:rsidR="00A81312" w:rsidRPr="00A81312" w:rsidRDefault="00A81312" w:rsidP="00A81312">
      <w:r w:rsidRPr="00A81312">
        <w:t>Dabei ist</w:t>
      </w:r>
    </w:p>
    <w:p w14:paraId="0024A885" w14:textId="77777777" w:rsidR="00A81312" w:rsidRPr="00A81312" w:rsidRDefault="00A81312" w:rsidP="00A81312">
      <w:r w:rsidRPr="00A81312">
        <w:rPr>
          <w:i/>
          <w:iCs/>
        </w:rPr>
        <w:t>Q</w:t>
      </w:r>
      <w:r w:rsidRPr="00A81312">
        <w:t> die monatliche Netto-Stromproduktion aus Windenergiesystemen, in kWh;</w:t>
      </w:r>
    </w:p>
    <w:p w14:paraId="1961B243" w14:textId="77777777" w:rsidR="00A81312" w:rsidRPr="00A81312" w:rsidRDefault="00A81312" w:rsidP="00A81312">
      <w:r w:rsidRPr="00A81312">
        <w:rPr>
          <w:i/>
          <w:iCs/>
        </w:rPr>
        <w:t>P</w:t>
      </w:r>
      <w:r w:rsidRPr="00A81312">
        <w:t> die WEA-Leistung in der jeweiligen Windgeschwindigkeitsklasse n, in W;</w:t>
      </w:r>
    </w:p>
    <w:p w14:paraId="540073CE" w14:textId="77777777" w:rsidR="00A81312" w:rsidRPr="00A81312" w:rsidRDefault="00A81312" w:rsidP="00A81312">
      <w:r w:rsidRPr="00A81312">
        <w:rPr>
          <w:i/>
          <w:iCs/>
        </w:rPr>
        <w:t>t</w:t>
      </w:r>
      <w:r w:rsidRPr="00A81312">
        <w:t> die mittlere Häufigkeitsdauer in der jeweiligen Windgeschwindigkeitsklasse n, im Monat in h.</w:t>
      </w:r>
    </w:p>
    <w:p w14:paraId="30678846" w14:textId="77777777" w:rsidR="00A81312" w:rsidRPr="00A81312" w:rsidRDefault="00A81312" w:rsidP="00A81312">
      <w:pPr>
        <w:rPr>
          <w:b/>
          <w:bCs/>
        </w:rPr>
      </w:pPr>
      <w:r w:rsidRPr="00A81312">
        <w:rPr>
          <w:b/>
          <w:bCs/>
        </w:rPr>
        <w:lastRenderedPageBreak/>
        <w:t>7Photovoltaik-Systeme</w:t>
      </w:r>
    </w:p>
    <w:p w14:paraId="0EE3BAB4" w14:textId="77777777" w:rsidR="00A81312" w:rsidRPr="00A81312" w:rsidRDefault="00A81312" w:rsidP="00A81312">
      <w:pPr>
        <w:rPr>
          <w:b/>
          <w:bCs/>
        </w:rPr>
      </w:pPr>
      <w:r w:rsidRPr="00A81312">
        <w:rPr>
          <w:b/>
          <w:bCs/>
        </w:rPr>
        <w:t>7.1Bestimmung des elektrischen Endenergiebedarfs</w:t>
      </w:r>
    </w:p>
    <w:p w14:paraId="517E33A0" w14:textId="77777777" w:rsidR="00A81312" w:rsidRPr="00A81312" w:rsidRDefault="00A81312" w:rsidP="00A81312">
      <w:pPr>
        <w:rPr>
          <w:b/>
          <w:bCs/>
        </w:rPr>
      </w:pPr>
      <w:r w:rsidRPr="00A81312">
        <w:rPr>
          <w:b/>
          <w:bCs/>
        </w:rPr>
        <w:t>7.1.1Allgemeines</w:t>
      </w:r>
    </w:p>
    <w:p w14:paraId="718F6FB7" w14:textId="77777777" w:rsidR="00A81312" w:rsidRPr="00A81312" w:rsidRDefault="00A81312" w:rsidP="00A81312">
      <w:r w:rsidRPr="00A81312">
        <w:t>Die Energiebilanzierung der innerhalb des Gebäudes genutzten Energiemengen einer Photovoltaikanlage sowie der ins öffentliche Netz zurück gespeisten Energiemengen bzw. für die aus dem Netz bezogenen Energiemengen greift auf den gesamten Elektroenergiebedarf des Gebäudes zurück.</w:t>
      </w:r>
    </w:p>
    <w:p w14:paraId="26BDC395" w14:textId="77777777" w:rsidR="00A81312" w:rsidRPr="00A81312" w:rsidRDefault="00A81312" w:rsidP="00A81312">
      <w:r w:rsidRPr="00A81312">
        <w:t>Dieser setzt sich zusammen aus den für die Versorgung des Gebäudes bilanzierten Mengen (Heizung, Kühlung, Trinkwasserversorgung usw.) sowie den Endenergiebedarf für weitere Anwendungen der nutzenden Personen (Haushaltsgeräte, Medientechnik usw.), siehe Gleichung (63):</w:t>
      </w:r>
    </w:p>
    <w:p w14:paraId="5904E798" w14:textId="77777777" w:rsidR="00A81312" w:rsidRPr="00A81312" w:rsidRDefault="00A81312" w:rsidP="00A81312">
      <w:r w:rsidRPr="00A81312">
        <w:t>Dabei ist</w:t>
      </w:r>
    </w:p>
    <w:p w14:paraId="2C35A276" w14:textId="77777777" w:rsidR="00A81312" w:rsidRPr="00A81312" w:rsidRDefault="00A81312" w:rsidP="00A81312">
      <w:r w:rsidRPr="00A81312">
        <w:rPr>
          <w:i/>
          <w:iCs/>
        </w:rPr>
        <w:t>Q</w:t>
      </w:r>
      <w:r w:rsidRPr="00A81312">
        <w:t> der monatliche summierte Elektroenergiebedarf des Gebäudes, in kWh;</w:t>
      </w:r>
    </w:p>
    <w:p w14:paraId="20A66674" w14:textId="77777777" w:rsidR="00A81312" w:rsidRPr="00A81312" w:rsidRDefault="00A81312" w:rsidP="00A81312">
      <w:r w:rsidRPr="00A81312">
        <w:rPr>
          <w:i/>
          <w:iCs/>
        </w:rPr>
        <w:t>Q</w:t>
      </w:r>
      <w:r w:rsidRPr="00A81312">
        <w:t> der monatliche Elektroenergiebedarf für Nutzeranwendungen, in kWh (siehe 7.1.3);</w:t>
      </w:r>
    </w:p>
    <w:p w14:paraId="2AB544F6" w14:textId="77777777" w:rsidR="00A81312" w:rsidRPr="00A81312" w:rsidRDefault="00A81312" w:rsidP="00A81312">
      <w:r w:rsidRPr="00A81312">
        <w:rPr>
          <w:i/>
          <w:iCs/>
        </w:rPr>
        <w:t>Q</w:t>
      </w:r>
      <w:r w:rsidRPr="00A81312">
        <w:t> der monatliche Elektroenergiebedarf für die Versorgung des Gebäudes, in kWh (siehe 7.1.2).</w:t>
      </w:r>
    </w:p>
    <w:p w14:paraId="07235C86" w14:textId="77777777" w:rsidR="00A81312" w:rsidRPr="00A81312" w:rsidRDefault="00A81312" w:rsidP="00A81312">
      <w:r w:rsidRPr="00A81312">
        <w:t>Die Jahressumme ergibt sich durch Summation der Monatswerte nach Gleichung (64):</w:t>
      </w:r>
    </w:p>
    <w:p w14:paraId="72A13B45" w14:textId="77777777" w:rsidR="00A81312" w:rsidRPr="00A81312" w:rsidRDefault="00A81312" w:rsidP="00A81312">
      <w:r w:rsidRPr="00A81312">
        <w:t>Dabei ist</w:t>
      </w:r>
    </w:p>
    <w:p w14:paraId="2E6BC7EB" w14:textId="77777777" w:rsidR="00A81312" w:rsidRPr="00A81312" w:rsidRDefault="00A81312" w:rsidP="00A81312">
      <w:r w:rsidRPr="00A81312">
        <w:rPr>
          <w:i/>
          <w:iCs/>
        </w:rPr>
        <w:t>Q</w:t>
      </w:r>
      <w:r w:rsidRPr="00A81312">
        <w:t> der jährlich summierte Elektroenergiebedarf des Gebäudes, in kWh;</w:t>
      </w:r>
    </w:p>
    <w:p w14:paraId="77E153F7" w14:textId="77777777" w:rsidR="00A81312" w:rsidRPr="00A81312" w:rsidRDefault="00A81312" w:rsidP="00A81312">
      <w:r w:rsidRPr="00A81312">
        <w:rPr>
          <w:i/>
          <w:iCs/>
        </w:rPr>
        <w:t>Q</w:t>
      </w:r>
      <w:r w:rsidRPr="00A81312">
        <w:t> der monatliche summierte Elektroenergiebedarf des Gebäudes, in kWh nach Gleichung (63).</w:t>
      </w:r>
    </w:p>
    <w:p w14:paraId="1A5F2384" w14:textId="77777777" w:rsidR="00A81312" w:rsidRPr="00A81312" w:rsidRDefault="00A81312" w:rsidP="00A81312">
      <w:pPr>
        <w:rPr>
          <w:b/>
          <w:bCs/>
        </w:rPr>
      </w:pPr>
      <w:r w:rsidRPr="00A81312">
        <w:rPr>
          <w:b/>
          <w:bCs/>
        </w:rPr>
        <w:t>7.1.2Elektroenergiebedarf für die Versorgung des Gebäudes</w:t>
      </w:r>
    </w:p>
    <w:p w14:paraId="4EE2514C" w14:textId="77777777" w:rsidR="00A81312" w:rsidRPr="00A81312" w:rsidRDefault="00A81312" w:rsidP="00A81312">
      <w:r w:rsidRPr="00A81312">
        <w:t>Der Elektroenergiebedarf für die Versorgung des Gebäudes </w:t>
      </w:r>
      <w:r w:rsidRPr="00A81312">
        <w:rPr>
          <w:i/>
          <w:iCs/>
        </w:rPr>
        <w:t>Q</w:t>
      </w:r>
      <w:r w:rsidRPr="00A81312">
        <w:t> ergibt sich aus den Energiebilanzen für Heizung, Kühlung, Trinkwassererwärmung, Raumlufttechnik/Wohnungslüftung und Beleuchtung (im Nichtwohnbau).</w:t>
      </w:r>
    </w:p>
    <w:p w14:paraId="5B55C259" w14:textId="77777777" w:rsidR="00A81312" w:rsidRPr="00A81312" w:rsidRDefault="00A81312" w:rsidP="00A81312">
      <w:r w:rsidRPr="00A81312">
        <w:t>Es müssen nach DIN/TS 18599-1:2025-10, Gleichung (19), die Energiemengen (incl. Hilfsenergieaufwand) </w:t>
      </w:r>
      <w:r w:rsidRPr="00A81312">
        <w:rPr>
          <w:i/>
          <w:iCs/>
        </w:rPr>
        <w:t>Q</w:t>
      </w:r>
      <w:r w:rsidRPr="00A81312">
        <w:t> monatlich summiert werden, die dem Energieträger Strom zugeordnet werden. Es gilt dabei  = 1.</w:t>
      </w:r>
    </w:p>
    <w:p w14:paraId="040DC633" w14:textId="77777777" w:rsidR="00A81312" w:rsidRPr="00A81312" w:rsidRDefault="00A81312" w:rsidP="00A81312">
      <w:pPr>
        <w:rPr>
          <w:b/>
          <w:bCs/>
        </w:rPr>
      </w:pPr>
      <w:r w:rsidRPr="00A81312">
        <w:rPr>
          <w:b/>
          <w:bCs/>
        </w:rPr>
        <w:t>7.1.3Elektroenergiebedarf für Nutzeranwendungen</w:t>
      </w:r>
    </w:p>
    <w:p w14:paraId="1F793B4A" w14:textId="77777777" w:rsidR="00A81312" w:rsidRPr="00A81312" w:rsidRDefault="00A81312" w:rsidP="00A81312">
      <w:r w:rsidRPr="00A81312">
        <w:t>Der Elektroenergiebedarf für Nutzeranwendungen </w:t>
      </w:r>
      <w:r w:rsidRPr="00A81312">
        <w:rPr>
          <w:i/>
          <w:iCs/>
        </w:rPr>
        <w:t>Q</w:t>
      </w:r>
      <w:r w:rsidRPr="00A81312">
        <w:t> fasst die über die Gebäudekonditionierung im Sinne dieses Dokuments hinausgehenden Elektroenergiebedarfe des Gebäudes zusammen, z. B. den Haushaltsstrombedarf bei Wohngebäuden. Die Bilanzierung erfolgt monatlich nach Gleichung (65):</w:t>
      </w:r>
    </w:p>
    <w:p w14:paraId="08E45888" w14:textId="77777777" w:rsidR="00A81312" w:rsidRPr="00A81312" w:rsidRDefault="00A81312" w:rsidP="00A81312">
      <w:r w:rsidRPr="00A81312">
        <w:lastRenderedPageBreak/>
        <w:t>Dabei ist</w:t>
      </w:r>
    </w:p>
    <w:p w14:paraId="3B251A4B" w14:textId="77777777" w:rsidR="00A81312" w:rsidRPr="00A81312" w:rsidRDefault="00A81312" w:rsidP="00A81312">
      <w:r w:rsidRPr="00A81312">
        <w:rPr>
          <w:i/>
          <w:iCs/>
        </w:rPr>
        <w:t>Q</w:t>
      </w:r>
      <w:r w:rsidRPr="00A81312">
        <w:t> der monatliche Elektroenergiebedarf für Nutzeranwendungen, in kWh;</w:t>
      </w:r>
    </w:p>
    <w:p w14:paraId="196E94A0" w14:textId="77777777" w:rsidR="00A81312" w:rsidRPr="00A81312" w:rsidRDefault="00A81312" w:rsidP="00A81312">
      <w:r w:rsidRPr="00A81312">
        <w:rPr>
          <w:i/>
          <w:iCs/>
        </w:rPr>
        <w:t>d</w:t>
      </w:r>
      <w:r w:rsidRPr="00A81312">
        <w:t> die Anzahl der Tage je Monat, in d (siehe 4.2);</w:t>
      </w:r>
    </w:p>
    <w:p w14:paraId="42488EBF" w14:textId="77777777" w:rsidR="00A81312" w:rsidRPr="00A81312" w:rsidRDefault="00A81312" w:rsidP="00A81312">
      <w:r w:rsidRPr="00A81312">
        <w:rPr>
          <w:i/>
          <w:iCs/>
        </w:rPr>
        <w:t>q</w:t>
      </w:r>
      <w:r w:rsidRPr="00A81312">
        <w:t> der tägliche flächenbezogene Anwendungsstrombedarf, in Wh/(m·d) (siehe 4.2);</w:t>
      </w:r>
    </w:p>
    <w:p w14:paraId="7499204E" w14:textId="77777777" w:rsidR="00A81312" w:rsidRPr="00A81312" w:rsidRDefault="00A81312" w:rsidP="00A81312">
      <w:r w:rsidRPr="00A81312">
        <w:rPr>
          <w:i/>
          <w:iCs/>
        </w:rPr>
        <w:t>A</w:t>
      </w:r>
      <w:r w:rsidRPr="00A81312">
        <w:t> die Nettogrundfläche, in m (siehe 4.2).</w:t>
      </w:r>
    </w:p>
    <w:p w14:paraId="31795842" w14:textId="77777777" w:rsidR="00A81312" w:rsidRPr="00A81312" w:rsidRDefault="00A81312" w:rsidP="00A81312">
      <w:r w:rsidRPr="00A81312">
        <w:t>Sofern ein Gebäude mehrere Zonen aufweist, muss Gleichung (65) zonenweise angewendet werden und das Ergebnis summiert werden.</w:t>
      </w:r>
    </w:p>
    <w:p w14:paraId="173BA2A3" w14:textId="77777777" w:rsidR="00A81312" w:rsidRPr="00A81312" w:rsidRDefault="00A81312" w:rsidP="00A81312">
      <w:pPr>
        <w:rPr>
          <w:b/>
          <w:bCs/>
        </w:rPr>
      </w:pPr>
      <w:r w:rsidRPr="00A81312">
        <w:rPr>
          <w:b/>
          <w:bCs/>
        </w:rPr>
        <w:t>7.1.4Endenergiebedarf für elektrisch betriebene Wärmepumpen, Durchlauferhitzer, Wärmeerzeuger und Warmwasserspeicher</w:t>
      </w:r>
    </w:p>
    <w:p w14:paraId="65DB05B4" w14:textId="77777777" w:rsidR="00A81312" w:rsidRPr="00A81312" w:rsidRDefault="00A81312" w:rsidP="00A81312">
      <w:r w:rsidRPr="00A81312">
        <w:t>Aus der Energiebilanz nach DIN/TS 18599-5 und nach DIN/TS 18599-8 werden die Endenergiebedarfe für</w:t>
      </w:r>
    </w:p>
    <w:p w14:paraId="1E76B6F7" w14:textId="77777777" w:rsidR="00A81312" w:rsidRPr="00A81312" w:rsidRDefault="00A81312" w:rsidP="00A81312">
      <w:r w:rsidRPr="00A81312">
        <w:t>–elektrisch betriebene Wärmepumpen </w:t>
      </w:r>
      <w:r w:rsidRPr="00A81312">
        <w:rPr>
          <w:i/>
          <w:iCs/>
        </w:rPr>
        <w:t>Q</w:t>
      </w:r>
      <w:r w:rsidRPr="00A81312">
        <w:t> + </w:t>
      </w:r>
      <w:r w:rsidRPr="00A81312">
        <w:rPr>
          <w:i/>
          <w:iCs/>
        </w:rPr>
        <w:t>Q</w:t>
      </w:r>
      <w:r w:rsidRPr="00A81312">
        <w:t>,</w:t>
      </w:r>
    </w:p>
    <w:p w14:paraId="4B55DCC6" w14:textId="77777777" w:rsidR="00A81312" w:rsidRPr="00A81312" w:rsidRDefault="00A81312" w:rsidP="00A81312">
      <w:r w:rsidRPr="00A81312">
        <w:t>–elektrische Durchlauferhitzer </w:t>
      </w:r>
      <w:r w:rsidRPr="00A81312">
        <w:rPr>
          <w:i/>
          <w:iCs/>
        </w:rPr>
        <w:t>Q</w:t>
      </w:r>
      <w:r w:rsidRPr="00A81312">
        <w:t>, und</w:t>
      </w:r>
    </w:p>
    <w:p w14:paraId="380376DD" w14:textId="77777777" w:rsidR="00A81312" w:rsidRPr="00A81312" w:rsidRDefault="00A81312" w:rsidP="00A81312">
      <w:r w:rsidRPr="00A81312">
        <w:t>–elektrisch beheizte Warmwasserspeicher </w:t>
      </w:r>
      <w:r w:rsidRPr="00A81312">
        <w:rPr>
          <w:i/>
          <w:iCs/>
        </w:rPr>
        <w:t>Q</w:t>
      </w:r>
      <w:r w:rsidRPr="00A81312">
        <w:t> + </w:t>
      </w:r>
      <w:r w:rsidRPr="00A81312">
        <w:rPr>
          <w:i/>
          <w:iCs/>
        </w:rPr>
        <w:t>Q</w:t>
      </w:r>
    </w:p>
    <w:p w14:paraId="77F3DB71" w14:textId="77777777" w:rsidR="00A81312" w:rsidRPr="00A81312" w:rsidRDefault="00A81312" w:rsidP="00A81312">
      <w:r w:rsidRPr="00A81312">
        <w:t>benötigt. Sie werden im Rahmen der vorliegenden PV-Bilanz nach diesen drei Systemen zu </w:t>
      </w:r>
      <w:r w:rsidRPr="00A81312">
        <w:rPr>
          <w:i/>
          <w:iCs/>
        </w:rPr>
        <w:t>Q</w:t>
      </w:r>
      <w:r w:rsidRPr="00A81312">
        <w:t>, </w:t>
      </w:r>
      <w:r w:rsidRPr="00A81312">
        <w:rPr>
          <w:i/>
          <w:iCs/>
        </w:rPr>
        <w:t>Q</w:t>
      </w:r>
      <w:r w:rsidRPr="00A81312">
        <w:t> und </w:t>
      </w:r>
      <w:r w:rsidRPr="00A81312">
        <w:rPr>
          <w:i/>
          <w:iCs/>
        </w:rPr>
        <w:t>Q</w:t>
      </w:r>
      <w:r w:rsidRPr="00A81312">
        <w:t> zusammengefasst.</w:t>
      </w:r>
    </w:p>
    <w:p w14:paraId="6136721D" w14:textId="77777777" w:rsidR="00A81312" w:rsidRPr="00A81312" w:rsidRDefault="00A81312" w:rsidP="00A81312">
      <w:pPr>
        <w:rPr>
          <w:b/>
          <w:bCs/>
        </w:rPr>
      </w:pPr>
      <w:r w:rsidRPr="00A81312">
        <w:rPr>
          <w:b/>
          <w:bCs/>
        </w:rPr>
        <w:t>7.2Erzeugte elektrische Energie durch das Photovoltaiksystem</w:t>
      </w:r>
    </w:p>
    <w:p w14:paraId="00C4AA51" w14:textId="77777777" w:rsidR="00A81312" w:rsidRPr="00A81312" w:rsidRDefault="00A81312" w:rsidP="00A81312">
      <w:pPr>
        <w:rPr>
          <w:b/>
          <w:bCs/>
        </w:rPr>
      </w:pPr>
      <w:r w:rsidRPr="00A81312">
        <w:rPr>
          <w:b/>
          <w:bCs/>
        </w:rPr>
        <w:t>7.2.1Allgemeines</w:t>
      </w:r>
    </w:p>
    <w:p w14:paraId="13C6887F" w14:textId="77777777" w:rsidR="00A81312" w:rsidRPr="00A81312" w:rsidRDefault="00A81312" w:rsidP="00A81312">
      <w:r w:rsidRPr="00A81312">
        <w:t>Die durch das Photovoltaiksystem monatlich erzeugte elektrische Energie </w:t>
      </w:r>
      <w:r w:rsidRPr="00A81312">
        <w:rPr>
          <w:i/>
          <w:iCs/>
        </w:rPr>
        <w:t>Q</w:t>
      </w:r>
      <w:r w:rsidRPr="00A81312">
        <w:t> wird nach Gleichung (66) berechnet:</w:t>
      </w:r>
    </w:p>
    <w:p w14:paraId="426F23EA" w14:textId="77777777" w:rsidR="00A81312" w:rsidRPr="00A81312" w:rsidRDefault="00A81312" w:rsidP="00A81312">
      <w:r w:rsidRPr="00A81312">
        <w:t>Dabei ist</w:t>
      </w:r>
    </w:p>
    <w:p w14:paraId="3CC19AB1" w14:textId="77777777" w:rsidR="00A81312" w:rsidRPr="00A81312" w:rsidRDefault="00A81312" w:rsidP="00A81312">
      <w:r w:rsidRPr="00A81312">
        <w:rPr>
          <w:i/>
          <w:iCs/>
        </w:rPr>
        <w:t>Q</w:t>
      </w:r>
      <w:r w:rsidRPr="00A81312">
        <w:t> die monatliche Netto-Stromproduktion aus Photovoltaiksystem, in kWh;</w:t>
      </w:r>
    </w:p>
    <w:p w14:paraId="6A584FD1" w14:textId="77777777" w:rsidR="00A81312" w:rsidRPr="00A81312" w:rsidRDefault="00A81312" w:rsidP="00A81312">
      <w:r w:rsidRPr="00A81312">
        <w:rPr>
          <w:i/>
          <w:iCs/>
        </w:rPr>
        <w:t>E</w:t>
      </w:r>
      <w:r w:rsidRPr="00A81312">
        <w:t> die monatlich auf die PV-Module einwirkende solare Bestrahlungsenergie, in kWh/(m);</w:t>
      </w:r>
    </w:p>
    <w:p w14:paraId="58FAE4C2" w14:textId="77777777" w:rsidR="00A81312" w:rsidRPr="00A81312" w:rsidRDefault="00A81312" w:rsidP="00A81312">
      <w:r w:rsidRPr="00A81312">
        <w:rPr>
          <w:i/>
          <w:iCs/>
        </w:rPr>
        <w:t>P</w:t>
      </w:r>
      <w:r w:rsidRPr="00A81312">
        <w:t> die mittlere Peakleistung über eine Betrachtungszeitspanne von 25 Jahren, die das Photovoltaiksystems unter Normprüfbedingungen abgibt und unter Berücksichtigung der Degradation, in kW;</w:t>
      </w:r>
    </w:p>
    <w:p w14:paraId="2C26CC88" w14:textId="77777777" w:rsidR="00A81312" w:rsidRPr="00A81312" w:rsidRDefault="00A81312" w:rsidP="00A81312">
      <w:r w:rsidRPr="00A81312">
        <w:rPr>
          <w:i/>
          <w:iCs/>
        </w:rPr>
        <w:t>f</w:t>
      </w:r>
      <w:r w:rsidRPr="00A81312">
        <w:t> der Systemleistungsfaktor, Standardwerte siehe Tabelle B.1;</w:t>
      </w:r>
    </w:p>
    <w:p w14:paraId="67814004" w14:textId="77777777" w:rsidR="00A81312" w:rsidRPr="00A81312" w:rsidRDefault="00A81312" w:rsidP="00A81312">
      <w:r w:rsidRPr="00A81312">
        <w:rPr>
          <w:i/>
          <w:iCs/>
        </w:rPr>
        <w:t>I</w:t>
      </w:r>
      <w:r w:rsidRPr="00A81312">
        <w:t> die Referenzsolarbestrahlungsstärke = 1 kW/m.</w:t>
      </w:r>
    </w:p>
    <w:p w14:paraId="6481C5A6" w14:textId="77777777" w:rsidR="00A81312" w:rsidRPr="00A81312" w:rsidRDefault="00A81312" w:rsidP="00A81312">
      <w:r w:rsidRPr="00A81312">
        <w:t>Darüber hinaus muss der Einfluss der Verschattung durch verschiedene Teile des Gebäudes (wie z. B. durch Schornsteine, Be- und Entlüftungsanlagen) auf die Menge des erzeugten Stroms berücksichtigt werden. Bei teilverschatteten PV-Generatoren muss eine Fachplanung durchgeführt werden.</w:t>
      </w:r>
    </w:p>
    <w:p w14:paraId="6188563B" w14:textId="77777777" w:rsidR="00A81312" w:rsidRPr="00A81312" w:rsidRDefault="00A81312" w:rsidP="00A81312">
      <w:r w:rsidRPr="00A81312">
        <w:lastRenderedPageBreak/>
        <w:t>Die Jahressumme ergibt sich durch Summation der Monatswerte nach Gleichung (67):</w:t>
      </w:r>
    </w:p>
    <w:p w14:paraId="466108F9" w14:textId="77777777" w:rsidR="00A81312" w:rsidRPr="00A81312" w:rsidRDefault="00A81312" w:rsidP="00A81312">
      <w:r w:rsidRPr="00A81312">
        <w:t>Dabei ist</w:t>
      </w:r>
    </w:p>
    <w:p w14:paraId="13A215BF" w14:textId="77777777" w:rsidR="00A81312" w:rsidRPr="00A81312" w:rsidRDefault="00A81312" w:rsidP="00A81312">
      <w:r w:rsidRPr="00A81312">
        <w:rPr>
          <w:i/>
          <w:iCs/>
        </w:rPr>
        <w:t>Q</w:t>
      </w:r>
      <w:r w:rsidRPr="00A81312">
        <w:t> die jährliche Netto-Stromproduktion aus dem Photovoltaiksystem, in kWh;</w:t>
      </w:r>
    </w:p>
    <w:p w14:paraId="4C28F955" w14:textId="77777777" w:rsidR="00A81312" w:rsidRPr="00A81312" w:rsidRDefault="00A81312" w:rsidP="00A81312">
      <w:r w:rsidRPr="00A81312">
        <w:rPr>
          <w:i/>
          <w:iCs/>
        </w:rPr>
        <w:t>Q</w:t>
      </w:r>
      <w:r w:rsidRPr="00A81312">
        <w:t> die monatliche Netto-Stromproduktion aus dem Photovoltaiksystem, in kWh, nach Gleichung (66).</w:t>
      </w:r>
    </w:p>
    <w:p w14:paraId="5AF20D84" w14:textId="77777777" w:rsidR="00A81312" w:rsidRPr="00A81312" w:rsidRDefault="00A81312" w:rsidP="00A81312">
      <w:pPr>
        <w:rPr>
          <w:b/>
          <w:bCs/>
        </w:rPr>
      </w:pPr>
      <w:r w:rsidRPr="00A81312">
        <w:rPr>
          <w:b/>
          <w:bCs/>
        </w:rPr>
        <w:t>7.2.2Solare Bestrahlung der Photovoltaikmodule</w:t>
      </w:r>
    </w:p>
    <w:p w14:paraId="12FD606A" w14:textId="77777777" w:rsidR="00A81312" w:rsidRPr="00A81312" w:rsidRDefault="00A81312" w:rsidP="00A81312">
      <w:r w:rsidRPr="00A81312">
        <w:t>Die auf die Photovoltaikmodule einwirkende solare Bestrahlungsenergie </w:t>
      </w:r>
      <w:r w:rsidRPr="00A81312">
        <w:rPr>
          <w:i/>
          <w:iCs/>
        </w:rPr>
        <w:t>E</w:t>
      </w:r>
      <w:r w:rsidRPr="00A81312">
        <w:t> wird nach Gleichung (68) berechnet:</w:t>
      </w:r>
    </w:p>
    <w:p w14:paraId="1D6885B9" w14:textId="77777777" w:rsidR="00A81312" w:rsidRPr="00A81312" w:rsidRDefault="00A81312" w:rsidP="00A81312">
      <w:r w:rsidRPr="00A81312">
        <w:t>Dabei ist</w:t>
      </w:r>
    </w:p>
    <w:p w14:paraId="4DDEBB0F" w14:textId="77777777" w:rsidR="00A81312" w:rsidRPr="00A81312" w:rsidRDefault="00A81312" w:rsidP="00A81312">
      <w:r w:rsidRPr="00A81312">
        <w:rPr>
          <w:i/>
          <w:iCs/>
        </w:rPr>
        <w:t>E</w:t>
      </w:r>
      <w:r w:rsidRPr="00A81312">
        <w:t> die monatlich auf die PV-Module einwirkende solare Bestrahlungsenergie, in kWh/(m);</w:t>
      </w:r>
    </w:p>
    <w:p w14:paraId="74BB18C5" w14:textId="77777777" w:rsidR="00A81312" w:rsidRPr="00A81312" w:rsidRDefault="00A81312" w:rsidP="00A81312">
      <w:r w:rsidRPr="00A81312">
        <w:rPr>
          <w:i/>
          <w:iCs/>
        </w:rPr>
        <w:t>I</w:t>
      </w:r>
      <w:r w:rsidRPr="00A81312">
        <w:t> die mittlere monatliche Strahlungsintensität in Abhängigkeit von Neigung und Ausrichtung in einer bestimmten geografischen Region (im Monat) (siehe 4.2), in W/m;</w:t>
      </w:r>
    </w:p>
    <w:p w14:paraId="48B2341A" w14:textId="77777777" w:rsidR="00A81312" w:rsidRPr="00A81312" w:rsidRDefault="00A81312" w:rsidP="00A81312">
      <w:r w:rsidRPr="00A81312">
        <w:rPr>
          <w:i/>
          <w:iCs/>
        </w:rPr>
        <w:t>d</w:t>
      </w:r>
      <w:r w:rsidRPr="00A81312">
        <w:t> die Anzahl der Tage je Monat (siehe 4.2), in d.</w:t>
      </w:r>
    </w:p>
    <w:p w14:paraId="7785B111" w14:textId="77777777" w:rsidR="00A81312" w:rsidRPr="00A81312" w:rsidRDefault="00A81312" w:rsidP="00A81312">
      <w:r w:rsidRPr="00A81312">
        <w:t>Für Berechnungen der Bestrahlungsenergie ist eine Interpolation der Strahlungsintensitäten zulässig.</w:t>
      </w:r>
    </w:p>
    <w:p w14:paraId="5EE6E165" w14:textId="77777777" w:rsidR="00A81312" w:rsidRPr="00A81312" w:rsidRDefault="00A81312" w:rsidP="00A81312">
      <w:pPr>
        <w:rPr>
          <w:b/>
          <w:bCs/>
        </w:rPr>
      </w:pPr>
      <w:r w:rsidRPr="00A81312">
        <w:rPr>
          <w:b/>
          <w:bCs/>
        </w:rPr>
        <w:t>7.2.3Peakleistung und Degradation</w:t>
      </w:r>
    </w:p>
    <w:p w14:paraId="5A61C239" w14:textId="77777777" w:rsidR="00A81312" w:rsidRPr="00A81312" w:rsidRDefault="00A81312" w:rsidP="00A81312">
      <w:r w:rsidRPr="00A81312">
        <w:t>Die Berechnung des PV-Ertrags nach diesem Dokument (Gleichung (66)) beruht auf der mittleren Peakleistung </w:t>
      </w:r>
      <w:r w:rsidRPr="00A81312">
        <w:rPr>
          <w:i/>
          <w:iCs/>
        </w:rPr>
        <w:t>P</w:t>
      </w:r>
      <w:r w:rsidRPr="00A81312">
        <w:t> des Photovoltaiksystems über eine Betrachtungszeitspanne von 25 Jahren — sie berücksichtigt die Degradation der Module über diese Zeitspanne. Für Berechnungen im Rahmen dieses Dokuments wird sie vereinfacht unter Annahme einer linearen Degradation nach Gleichung (69) ermittelt:</w:t>
      </w:r>
    </w:p>
    <w:p w14:paraId="7364D913" w14:textId="77777777" w:rsidR="00A81312" w:rsidRPr="00A81312" w:rsidRDefault="00A81312" w:rsidP="00A81312">
      <w:r w:rsidRPr="00A81312">
        <w:t>Dabei ist</w:t>
      </w:r>
    </w:p>
    <w:p w14:paraId="7EE89BF8" w14:textId="77777777" w:rsidR="00A81312" w:rsidRPr="00A81312" w:rsidRDefault="00A81312" w:rsidP="00A81312">
      <w:r w:rsidRPr="00A81312">
        <w:rPr>
          <w:i/>
          <w:iCs/>
        </w:rPr>
        <w:t>P</w:t>
      </w:r>
      <w:r w:rsidRPr="00A81312">
        <w:t> die mittlere Peakleistung unter Berücksichtigung der Degradation über eine Betrachtungszeitspanne von 25 Jahren, die das Photovoltaiksystems unter Normprüfbedingungen abgibt, in kW;</w:t>
      </w:r>
    </w:p>
    <w:p w14:paraId="3CB472DA" w14:textId="77777777" w:rsidR="00A81312" w:rsidRPr="00A81312" w:rsidRDefault="00A81312" w:rsidP="00A81312">
      <w:r w:rsidRPr="00A81312">
        <w:rPr>
          <w:i/>
          <w:iCs/>
        </w:rPr>
        <w:t>P</w:t>
      </w:r>
      <w:r w:rsidRPr="00A81312">
        <w:t> die Peakleistung bei Normprüfbedingungen am Anfang der Lebensdauer, in kW;</w:t>
      </w:r>
    </w:p>
    <w:p w14:paraId="71A6F57A" w14:textId="77777777" w:rsidR="00A81312" w:rsidRPr="00A81312" w:rsidRDefault="00A81312" w:rsidP="00A81312">
      <w:r w:rsidRPr="00A81312">
        <w:rPr>
          <w:i/>
          <w:iCs/>
        </w:rPr>
        <w:t>P</w:t>
      </w:r>
      <w:r w:rsidRPr="00A81312">
        <w:t> die vom Hersteller garantierte Peakleistung bei Normprüfbedingungen nach 25 Jahren, in kW.</w:t>
      </w:r>
    </w:p>
    <w:p w14:paraId="2D2432D2" w14:textId="77777777" w:rsidR="00A81312" w:rsidRPr="00A81312" w:rsidRDefault="00A81312" w:rsidP="00A81312">
      <w:r w:rsidRPr="00A81312">
        <w:t>Ist kein Produktkennwert der mittleren Peakleistung </w:t>
      </w:r>
      <w:r w:rsidRPr="00A81312">
        <w:rPr>
          <w:i/>
          <w:iCs/>
        </w:rPr>
        <w:t>P</w:t>
      </w:r>
      <w:r w:rsidRPr="00A81312">
        <w:t> verfügbar, wird eine lineare Degradation auf 80 % der ursprünglichen Peakleistung binnen der o. g. Betrachtungszeitspanne unterstellt. Die mittlere Peakleistung ergibt sich in dem Fall nach Gleichung (70):</w:t>
      </w:r>
    </w:p>
    <w:p w14:paraId="60BE7289" w14:textId="77777777" w:rsidR="00A81312" w:rsidRPr="00A81312" w:rsidRDefault="00A81312" w:rsidP="00A81312">
      <w:r w:rsidRPr="00A81312">
        <w:lastRenderedPageBreak/>
        <w:t>Die Peakleistung </w:t>
      </w:r>
      <w:r w:rsidRPr="00A81312">
        <w:rPr>
          <w:i/>
          <w:iCs/>
        </w:rPr>
        <w:t>P</w:t>
      </w:r>
      <w:r w:rsidRPr="00A81312">
        <w:t> wird bei Normprüfbedingungen (STC, en: Standard Test Conditions) nach DIN EN 60904-3 (VDE 0126-4-3) im Labor gemessen. Liegt kein Wert vor, so kann die Peakleistung </w:t>
      </w:r>
      <w:r w:rsidRPr="00A81312">
        <w:rPr>
          <w:i/>
          <w:iCs/>
        </w:rPr>
        <w:t>P</w:t>
      </w:r>
      <w:r w:rsidRPr="00A81312">
        <w:t> der PV-Modulgruppe aus kristallinem Silizium vor Ort nach DIN EN 61829 (VDE 0126-24) ermittelt werden. Die Peakleistung </w:t>
      </w:r>
      <w:r w:rsidRPr="00A81312">
        <w:rPr>
          <w:i/>
          <w:iCs/>
        </w:rPr>
        <w:t>P</w:t>
      </w:r>
      <w:r w:rsidRPr="00A81312">
        <w:t> gibt den Zustand zu Beginn der Lebensdauer wieder.</w:t>
      </w:r>
    </w:p>
    <w:p w14:paraId="053CE038" w14:textId="77777777" w:rsidR="00A81312" w:rsidRPr="00A81312" w:rsidRDefault="00A81312" w:rsidP="00A81312">
      <w:r w:rsidRPr="00A81312">
        <w:t>Sofern ein Produktkennwert der Peakleistung zu Beginn der Lebensdauer nicht als Absolutwert </w:t>
      </w:r>
      <w:r w:rsidRPr="00A81312">
        <w:rPr>
          <w:i/>
          <w:iCs/>
        </w:rPr>
        <w:t>P</w:t>
      </w:r>
      <w:r w:rsidRPr="00A81312">
        <w:t> vorliegt, sondern nur als flächenspezifischer Peakleistungskoeffizient (</w:t>
      </w:r>
      <w:r w:rsidRPr="00A81312">
        <w:rPr>
          <w:i/>
          <w:iCs/>
        </w:rPr>
        <w:t>K</w:t>
      </w:r>
      <w:r w:rsidRPr="00A81312">
        <w:t>), erfolgt eine Umrechnung nach Gleichung (71). Sollte die Peakleistung — im Fall von Modulen aus kristallinem Silizium — weder absolut noch spezifisch vorliegen, können für </w:t>
      </w:r>
      <w:r w:rsidRPr="00A81312">
        <w:rPr>
          <w:i/>
          <w:iCs/>
        </w:rPr>
        <w:t>K</w:t>
      </w:r>
      <w:r w:rsidRPr="00A81312">
        <w:t> Standardwerte nach diesem Dokument eingesetzt werden.</w:t>
      </w:r>
    </w:p>
    <w:p w14:paraId="0B726DC8" w14:textId="77777777" w:rsidR="00A81312" w:rsidRPr="00A81312" w:rsidRDefault="00A81312" w:rsidP="00A81312">
      <w:r w:rsidRPr="00A81312">
        <w:t>Dabei ist</w:t>
      </w:r>
    </w:p>
    <w:p w14:paraId="3FEA564A" w14:textId="77777777" w:rsidR="00A81312" w:rsidRPr="00A81312" w:rsidRDefault="00A81312" w:rsidP="00A81312">
      <w:r w:rsidRPr="00A81312">
        <w:rPr>
          <w:i/>
          <w:iCs/>
        </w:rPr>
        <w:t>P</w:t>
      </w:r>
      <w:r w:rsidRPr="00A81312">
        <w:t> die Peakleistung bei Normprüfbedingungen am Anfang der Lebensdauer, in kW;</w:t>
      </w:r>
    </w:p>
    <w:p w14:paraId="1BFD3D69" w14:textId="77777777" w:rsidR="00A81312" w:rsidRPr="00A81312" w:rsidRDefault="00A81312" w:rsidP="00A81312">
      <w:r w:rsidRPr="00A81312">
        <w:rPr>
          <w:i/>
          <w:iCs/>
        </w:rPr>
        <w:t>K</w:t>
      </w:r>
      <w:r w:rsidRPr="00A81312">
        <w:t> der flächenbezogene Peakleistungskoeffizient nach Herstellerangabe oder als Standardwert nach Tabelle B.2 (nur für mono- oder polykristalline PV-Module), in kW/m [Dieses Dokument enthält lediglich Standardwerte des Peakleistungskoeffizienten für Module aus kristallinem Silizium. Für andere Modultypen sind Produktkennwerte zu verwenden.];</w:t>
      </w:r>
    </w:p>
    <w:p w14:paraId="5D29A788" w14:textId="77777777" w:rsidR="00A81312" w:rsidRPr="00A81312" w:rsidRDefault="00A81312" w:rsidP="00A81312">
      <w:r w:rsidRPr="00A81312">
        <w:rPr>
          <w:i/>
          <w:iCs/>
        </w:rPr>
        <w:t>A</w:t>
      </w:r>
      <w:r w:rsidRPr="00A81312">
        <w:t> die Gesamtoberfläche des PV-Generators, in m.</w:t>
      </w:r>
    </w:p>
    <w:p w14:paraId="220CE3B3" w14:textId="77777777" w:rsidR="00A81312" w:rsidRPr="00A81312" w:rsidRDefault="00A81312" w:rsidP="00A81312">
      <w:r w:rsidRPr="00A81312">
        <w:t>Sofern im Fall von Wohngebäuden mit PV-Anlage die installierte Peakleistung nicht bekannt ist, kann für überschlägige Betrachtungen eine übliche Größenordnung nach Gleichung (72) geschätzt werden:</w:t>
      </w:r>
    </w:p>
    <w:p w14:paraId="638814F4" w14:textId="77777777" w:rsidR="00A81312" w:rsidRPr="00A81312" w:rsidRDefault="00A81312" w:rsidP="00A81312">
      <w:r w:rsidRPr="00A81312">
        <w:t>Dabei ist</w:t>
      </w:r>
    </w:p>
    <w:p w14:paraId="7698C70E" w14:textId="77777777" w:rsidR="00A81312" w:rsidRPr="00A81312" w:rsidRDefault="00A81312" w:rsidP="00A81312">
      <w:r w:rsidRPr="00A81312">
        <w:rPr>
          <w:i/>
          <w:iCs/>
        </w:rPr>
        <w:t>P</w:t>
      </w:r>
      <w:r w:rsidRPr="00A81312">
        <w:t> die Peakleistung bei Normprüfbedingungen am Anfang der Lebensdauer, in kW;</w:t>
      </w:r>
    </w:p>
    <w:p w14:paraId="5E194BEF" w14:textId="77777777" w:rsidR="00A81312" w:rsidRPr="00A81312" w:rsidRDefault="00A81312" w:rsidP="00A81312">
      <w:r w:rsidRPr="00A81312">
        <w:rPr>
          <w:i/>
          <w:iCs/>
        </w:rPr>
        <w:t>Q</w:t>
      </w:r>
      <w:r w:rsidRPr="00A81312">
        <w:t> der jährlich summierte Elektroenergiebedarf des Gebäudes, in kWh, nach Gleichung (64).</w:t>
      </w:r>
    </w:p>
    <w:p w14:paraId="0B8306BD" w14:textId="77777777" w:rsidR="00A81312" w:rsidRPr="00A81312" w:rsidRDefault="00A81312" w:rsidP="00A81312">
      <w:pPr>
        <w:rPr>
          <w:b/>
          <w:bCs/>
        </w:rPr>
      </w:pPr>
      <w:r w:rsidRPr="00A81312">
        <w:rPr>
          <w:b/>
          <w:bCs/>
        </w:rPr>
        <w:t>7.2.4Systemleistungsfaktor</w:t>
      </w:r>
    </w:p>
    <w:p w14:paraId="3CA63E40" w14:textId="77777777" w:rsidR="00A81312" w:rsidRPr="00A81312" w:rsidRDefault="00A81312" w:rsidP="00A81312">
      <w:r w:rsidRPr="00A81312">
        <w:t>PV-Module weisen im realen Betrieb i. d. R. einen geringeren Ertrag auf als im Rahmen rechnerischer Prognosen auf Basis des lokalen Wetters und der (Labor-)Kennwerte der Module (en: </w:t>
      </w:r>
      <w:r w:rsidRPr="00A81312">
        <w:rPr>
          <w:i/>
          <w:iCs/>
        </w:rPr>
        <w:t>Performance Ratio</w:t>
      </w:r>
      <w:r w:rsidRPr="00A81312">
        <w:t>). Im Rahmen dieses Dokuments werden diese Systemverluste durch den Systemleistungsfaktor </w:t>
      </w:r>
      <w:r w:rsidRPr="00A81312">
        <w:rPr>
          <w:i/>
          <w:iCs/>
        </w:rPr>
        <w:t>f</w:t>
      </w:r>
      <w:r w:rsidRPr="00A81312">
        <w:t> berücksichtigt.</w:t>
      </w:r>
    </w:p>
    <w:p w14:paraId="50AF02ED" w14:textId="77777777" w:rsidR="00A81312" w:rsidRPr="00A81312" w:rsidRDefault="00A81312" w:rsidP="00A81312">
      <w:r w:rsidRPr="00A81312">
        <w:t>Eine zweckmäßige Unterscheidung kann nach dem Belüftungsgrad der Photovoltaikmodule getroffen werden, welcher von der Montageart der Module abhängt. Standardwerte für den Systemleistungsfaktor </w:t>
      </w:r>
      <w:r w:rsidRPr="00A81312">
        <w:rPr>
          <w:i/>
          <w:iCs/>
        </w:rPr>
        <w:t>f</w:t>
      </w:r>
      <w:r w:rsidRPr="00A81312">
        <w:t> sind in, Tabelle B.1 angegeben.</w:t>
      </w:r>
    </w:p>
    <w:p w14:paraId="65102A98" w14:textId="77777777" w:rsidR="00A81312" w:rsidRPr="00A81312" w:rsidRDefault="00A81312" w:rsidP="00A81312">
      <w:pPr>
        <w:rPr>
          <w:b/>
          <w:bCs/>
        </w:rPr>
      </w:pPr>
      <w:r w:rsidRPr="00A81312">
        <w:rPr>
          <w:b/>
          <w:bCs/>
        </w:rPr>
        <w:t>7.3Speicherkapazität der Batterie</w:t>
      </w:r>
    </w:p>
    <w:p w14:paraId="383EE3A8" w14:textId="77777777" w:rsidR="00A81312" w:rsidRPr="00A81312" w:rsidRDefault="00A81312" w:rsidP="00A81312">
      <w:r w:rsidRPr="00A81312">
        <w:lastRenderedPageBreak/>
        <w:t>Sofern die Photovoltaikanlage über eine Batterie verfügt, wird der Wert ihrer Nutzkapazität </w:t>
      </w:r>
      <w:r w:rsidRPr="00A81312">
        <w:rPr>
          <w:i/>
          <w:iCs/>
        </w:rPr>
        <w:t>C</w:t>
      </w:r>
      <w:r w:rsidRPr="00A81312">
        <w:t> (in kWh) benötigt. Ist sie aus Herstellerdaten nicht bekannt, kann sie nach Gleichung (73) aus der Nennkapazität der Batterie ermittelt werden:</w:t>
      </w:r>
    </w:p>
    <w:p w14:paraId="5FB08716" w14:textId="77777777" w:rsidR="00A81312" w:rsidRPr="00A81312" w:rsidRDefault="00A81312" w:rsidP="00A81312">
      <w:r w:rsidRPr="00A81312">
        <w:t>Dabei ist</w:t>
      </w:r>
    </w:p>
    <w:p w14:paraId="123B35C8" w14:textId="77777777" w:rsidR="00A81312" w:rsidRPr="00A81312" w:rsidRDefault="00A81312" w:rsidP="00A81312">
      <w:r w:rsidRPr="00A81312">
        <w:rPr>
          <w:i/>
          <w:iCs/>
        </w:rPr>
        <w:t>C</w:t>
      </w:r>
      <w:r w:rsidRPr="00A81312">
        <w:t> die Nutzkapazität der Batterie, in kWh;</w:t>
      </w:r>
    </w:p>
    <w:p w14:paraId="048AE485" w14:textId="77777777" w:rsidR="00A81312" w:rsidRPr="00A81312" w:rsidRDefault="00A81312" w:rsidP="00A81312">
      <w:r w:rsidRPr="00A81312">
        <w:rPr>
          <w:i/>
          <w:iCs/>
        </w:rPr>
        <w:t>C</w:t>
      </w:r>
      <w:r w:rsidRPr="00A81312">
        <w:t> die Nennkapazität der Batterie, in kWh;</w:t>
      </w:r>
    </w:p>
    <w:p w14:paraId="5F6D71E5" w14:textId="77777777" w:rsidR="00A81312" w:rsidRPr="00A81312" w:rsidRDefault="00A81312" w:rsidP="00A81312">
      <w:r w:rsidRPr="00A81312">
        <w:t> die größtmögliche Entladetiefe der Batterie nach Herstellerangaben oder nach Tabelle B.3.</w:t>
      </w:r>
    </w:p>
    <w:p w14:paraId="04B74526" w14:textId="77777777" w:rsidR="00A81312" w:rsidRPr="00A81312" w:rsidRDefault="00A81312" w:rsidP="00A81312">
      <w:r w:rsidRPr="00A81312">
        <w:t>Sofern im Fall von Wohngebäuden mit PV-Anlage mit Batterie die installierte Nutzkapazität nicht bekannt ist, kann für überschlägige Betrachtungen eine übliche Größenordnung nach Gleichung (74) geschätzt werden:</w:t>
      </w:r>
    </w:p>
    <w:p w14:paraId="05E465F3" w14:textId="77777777" w:rsidR="00A81312" w:rsidRPr="00A81312" w:rsidRDefault="00A81312" w:rsidP="00A81312">
      <w:r w:rsidRPr="00A81312">
        <w:t>Dabei ist</w:t>
      </w:r>
    </w:p>
    <w:p w14:paraId="2627D606" w14:textId="77777777" w:rsidR="00A81312" w:rsidRPr="00A81312" w:rsidRDefault="00A81312" w:rsidP="00A81312">
      <w:r w:rsidRPr="00A81312">
        <w:rPr>
          <w:i/>
          <w:iCs/>
        </w:rPr>
        <w:t>C</w:t>
      </w:r>
      <w:r w:rsidRPr="00A81312">
        <w:t> die Nutzkapazität der Batterie, in kWh;</w:t>
      </w:r>
    </w:p>
    <w:p w14:paraId="614A673D" w14:textId="77777777" w:rsidR="00A81312" w:rsidRPr="00A81312" w:rsidRDefault="00A81312" w:rsidP="00A81312">
      <w:r w:rsidRPr="00A81312">
        <w:rPr>
          <w:i/>
          <w:iCs/>
        </w:rPr>
        <w:t>Q</w:t>
      </w:r>
      <w:r w:rsidRPr="00A81312">
        <w:t> der jährlich summierte Elektroenergiebedarf des Gebäudes, in kWh, nach Gleichung (64).</w:t>
      </w:r>
    </w:p>
    <w:p w14:paraId="7E677ECD" w14:textId="77777777" w:rsidR="00A81312" w:rsidRPr="00A81312" w:rsidRDefault="00A81312" w:rsidP="00A81312">
      <w:pPr>
        <w:rPr>
          <w:b/>
          <w:bCs/>
        </w:rPr>
      </w:pPr>
      <w:r w:rsidRPr="00A81312">
        <w:rPr>
          <w:b/>
          <w:bCs/>
        </w:rPr>
        <w:t>7.4Energiebilanz der selbst genutzten und in das öffentliche Netz zurück gespeisten Elektroenergie sowie des zusätzlichen Netzbezugs</w:t>
      </w:r>
    </w:p>
    <w:p w14:paraId="63787109" w14:textId="77777777" w:rsidR="00A81312" w:rsidRPr="00A81312" w:rsidRDefault="00A81312" w:rsidP="00A81312">
      <w:pPr>
        <w:rPr>
          <w:b/>
          <w:bCs/>
        </w:rPr>
      </w:pPr>
      <w:r w:rsidRPr="00A81312">
        <w:rPr>
          <w:b/>
          <w:bCs/>
        </w:rPr>
        <w:t>7.4.1Allgemeines</w:t>
      </w:r>
    </w:p>
    <w:p w14:paraId="1E955C22" w14:textId="77777777" w:rsidR="00A81312" w:rsidRPr="00A81312" w:rsidRDefault="00A81312" w:rsidP="00A81312">
      <w:r w:rsidRPr="00A81312">
        <w:t>Die nachfolgend beschriebene Bilanzierung kann für Wohngebäude herangezogen werden. Für Gebäude mit Nichtwohnnutzung ist derzeit kein Verfahren im Rahmen dieses Dokuments verfügbar; es wird auf Simulationen verwiesen.</w:t>
      </w:r>
    </w:p>
    <w:p w14:paraId="62FC5379" w14:textId="77777777" w:rsidR="00A81312" w:rsidRPr="00A81312" w:rsidRDefault="00A81312" w:rsidP="00A81312">
      <w:pPr>
        <w:rPr>
          <w:b/>
          <w:bCs/>
        </w:rPr>
      </w:pPr>
      <w:r w:rsidRPr="00A81312">
        <w:rPr>
          <w:b/>
          <w:bCs/>
        </w:rPr>
        <w:t>7.4.2Bilanzierung der im Gebäude nutzbaren PV-Energie</w:t>
      </w:r>
    </w:p>
    <w:p w14:paraId="051B41F8" w14:textId="77777777" w:rsidR="00A81312" w:rsidRPr="00A81312" w:rsidRDefault="00A81312" w:rsidP="00A81312">
      <w:r w:rsidRPr="00A81312">
        <w:t>Die jährlich von einer PV-Anlage produzierte Elektroenergiemenge, die innerhalb des Gebäudes genutzt wird, ergibt sich — ggf. unter Berücksichtigung einer vorhandenen Batterieanlage — nach Gleichung (75). Sie basiert auf der jährlich eigennutzerbaren Elektroenergiemenge der PV-Anlage ohne Batterie </w:t>
      </w:r>
      <w:r w:rsidRPr="00A81312">
        <w:rPr>
          <w:i/>
          <w:iCs/>
        </w:rPr>
        <w:t>Q</w:t>
      </w:r>
      <w:r w:rsidRPr="00A81312">
        <w:t> und dem Korrekturfaktor zur Berücksichtigung des Batteriespeichers </w:t>
      </w:r>
      <w:r w:rsidRPr="00A81312">
        <w:rPr>
          <w:i/>
          <w:iCs/>
        </w:rPr>
        <w:t>f</w:t>
      </w:r>
      <w:r w:rsidRPr="00A81312">
        <w:t>.</w:t>
      </w:r>
    </w:p>
    <w:p w14:paraId="01BE87FC" w14:textId="77777777" w:rsidR="00A81312" w:rsidRPr="00A81312" w:rsidRDefault="00A81312" w:rsidP="00A81312">
      <w:r w:rsidRPr="00A81312">
        <w:t>Die jährlich ohne Batterie eigennutzbare Elektroenergiemenge der PV-Anlage ergibt sich als Summe der Monatswerte </w:t>
      </w:r>
      <w:r w:rsidRPr="00A81312">
        <w:rPr>
          <w:i/>
          <w:iCs/>
        </w:rPr>
        <w:t>Q</w:t>
      </w:r>
      <w:r w:rsidRPr="00A81312">
        <w:t> nach Gleichung (76).</w:t>
      </w:r>
    </w:p>
    <w:p w14:paraId="05738D91" w14:textId="77777777" w:rsidR="00A81312" w:rsidRPr="00A81312" w:rsidRDefault="00A81312" w:rsidP="00A81312">
      <w:r w:rsidRPr="00A81312">
        <w:t>Die monatlich ohne Batterie eigennutzbare Energiemenge einer PV-Anlage </w:t>
      </w:r>
      <w:r w:rsidRPr="00A81312">
        <w:rPr>
          <w:i/>
          <w:iCs/>
        </w:rPr>
        <w:t>Q</w:t>
      </w:r>
      <w:r w:rsidRPr="00A81312">
        <w:t> ergibt sich durch den monatsweisen Vergleich der PV-Netto-Stromproduktion mit den durch PV deckbaren Elektroenergieverbrauchsanteilen nach Gleichung (77):</w:t>
      </w:r>
    </w:p>
    <w:p w14:paraId="3D0A9DF0" w14:textId="77777777" w:rsidR="00A81312" w:rsidRPr="00A81312" w:rsidRDefault="00A81312" w:rsidP="00A81312">
      <w:r w:rsidRPr="00A81312">
        <w:t>Dabei ist</w:t>
      </w:r>
    </w:p>
    <w:p w14:paraId="5B59DBBD" w14:textId="77777777" w:rsidR="00A81312" w:rsidRPr="00A81312" w:rsidRDefault="00A81312" w:rsidP="00A81312">
      <w:r w:rsidRPr="00A81312">
        <w:rPr>
          <w:i/>
          <w:iCs/>
        </w:rPr>
        <w:t>Q</w:t>
      </w:r>
      <w:r w:rsidRPr="00A81312">
        <w:t> die jährliche Energiemenge einer PV-Anlage, die im Gebäude genutzt wird, in kWh;</w:t>
      </w:r>
    </w:p>
    <w:p w14:paraId="214FD13B" w14:textId="77777777" w:rsidR="00A81312" w:rsidRPr="00A81312" w:rsidRDefault="00A81312" w:rsidP="00A81312">
      <w:r w:rsidRPr="00A81312">
        <w:rPr>
          <w:i/>
          <w:iCs/>
        </w:rPr>
        <w:lastRenderedPageBreak/>
        <w:t>f</w:t>
      </w:r>
      <w:r w:rsidRPr="00A81312">
        <w:t> der Korrekturfaktor für Batteriespeicher, nach Gleichung (85);</w:t>
      </w:r>
    </w:p>
    <w:p w14:paraId="0E1A89AC" w14:textId="77777777" w:rsidR="00A81312" w:rsidRPr="00A81312" w:rsidRDefault="00A81312" w:rsidP="00A81312">
      <w:r w:rsidRPr="00A81312">
        <w:rPr>
          <w:i/>
          <w:iCs/>
        </w:rPr>
        <w:t>Q</w:t>
      </w:r>
      <w:r w:rsidRPr="00A81312">
        <w:t> die jährliche Energiemenge einer PV-Anlage, die im Gebäude ohne Batterie genutzt wird, in kWh, nach Gleichung (76);</w:t>
      </w:r>
    </w:p>
    <w:p w14:paraId="2B2038AB" w14:textId="77777777" w:rsidR="00A81312" w:rsidRPr="00A81312" w:rsidRDefault="00A81312" w:rsidP="00A81312">
      <w:r w:rsidRPr="00A81312">
        <w:rPr>
          <w:i/>
          <w:iCs/>
        </w:rPr>
        <w:t>Q</w:t>
      </w:r>
      <w:r w:rsidRPr="00A81312">
        <w:t> die monatliche Energiemenge einer PV-Anlage, die im Gebäude ohne Batterie genutzt wird, in kWh, nach Gleichung (77);</w:t>
      </w:r>
    </w:p>
    <w:p w14:paraId="0E2ABFE8" w14:textId="77777777" w:rsidR="00A81312" w:rsidRPr="00A81312" w:rsidRDefault="00A81312" w:rsidP="00A81312">
      <w:r w:rsidRPr="00A81312">
        <w:rPr>
          <w:i/>
          <w:iCs/>
        </w:rPr>
        <w:t>Q</w:t>
      </w:r>
      <w:r w:rsidRPr="00A81312">
        <w:t> die monatliche Netto-Stromproduktion aus dem Photovoltaiksystem, in kWh, nach Gleichung (66);</w:t>
      </w:r>
    </w:p>
    <w:p w14:paraId="1910DB36" w14:textId="77777777" w:rsidR="00A81312" w:rsidRPr="00A81312" w:rsidRDefault="00A81312" w:rsidP="00A81312">
      <w:r w:rsidRPr="00A81312">
        <w:rPr>
          <w:i/>
          <w:iCs/>
        </w:rPr>
        <w:t>t</w:t>
      </w:r>
      <w:r w:rsidRPr="00A81312">
        <w:t> die tägliche Stundenanzahl, in h/d (siehe 4.2);</w:t>
      </w:r>
    </w:p>
    <w:p w14:paraId="36B65560" w14:textId="77777777" w:rsidR="00A81312" w:rsidRPr="00A81312" w:rsidRDefault="00A81312" w:rsidP="00A81312">
      <w:r w:rsidRPr="00A81312">
        <w:rPr>
          <w:i/>
          <w:iCs/>
        </w:rPr>
        <w:t>t</w:t>
      </w:r>
      <w:r w:rsidRPr="00A81312">
        <w:t> die tägliche Stundenanzahl mit relevanter solarer Einstrahlung, in h/d (siehe 4.2);</w:t>
      </w:r>
    </w:p>
    <w:p w14:paraId="0BF6048B" w14:textId="77777777" w:rsidR="00A81312" w:rsidRPr="00A81312" w:rsidRDefault="00A81312" w:rsidP="00A81312">
      <w:r w:rsidRPr="00A81312">
        <w:rPr>
          <w:i/>
          <w:iCs/>
        </w:rPr>
        <w:t>Q</w:t>
      </w:r>
      <w:r w:rsidRPr="00A81312">
        <w:t> der monatliche summierte Elektroenergiebedarf des Gebäudes, in kWh nach Gleichung (63);</w:t>
      </w:r>
    </w:p>
    <w:p w14:paraId="7818F29A" w14:textId="77777777" w:rsidR="00A81312" w:rsidRPr="00A81312" w:rsidRDefault="00A81312" w:rsidP="00A81312">
      <w:r w:rsidRPr="00A81312">
        <w:rPr>
          <w:i/>
          <w:iCs/>
        </w:rPr>
        <w:t>f</w:t>
      </w:r>
      <w:r w:rsidRPr="00A81312">
        <w:t> der Korrekturfaktor für Durchlauferhitzer, nach Gleichung (81) [Sofern die Anlage über eine Batterie verfügt, ist diese sofort bei der Berechnung von </w:t>
      </w:r>
      <w:r w:rsidRPr="00A81312">
        <w:rPr>
          <w:i/>
          <w:iCs/>
        </w:rPr>
        <w:t>f</w:t>
      </w:r>
      <w:r w:rsidRPr="00A81312">
        <w:t> zu berücksichtigen. Es erfolgt keine mehrfache Berechnung von </w:t>
      </w:r>
      <w:r w:rsidRPr="00A81312">
        <w:rPr>
          <w:i/>
          <w:iCs/>
        </w:rPr>
        <w:t>f</w:t>
      </w:r>
      <w:r w:rsidRPr="00A81312">
        <w:t> ohne/mit Batterie.];</w:t>
      </w:r>
    </w:p>
    <w:p w14:paraId="7020014B" w14:textId="77777777" w:rsidR="00A81312" w:rsidRPr="00A81312" w:rsidRDefault="00A81312" w:rsidP="00A81312">
      <w:r w:rsidRPr="00A81312">
        <w:rPr>
          <w:i/>
          <w:iCs/>
        </w:rPr>
        <w:t>Q</w:t>
      </w:r>
      <w:r w:rsidRPr="00A81312">
        <w:t> der monatliche Elektroenergiebedarf für Durchlauferhitzer, in kWh (siehe 7.1.4);</w:t>
      </w:r>
    </w:p>
    <w:p w14:paraId="16DE841F" w14:textId="77777777" w:rsidR="00A81312" w:rsidRPr="00A81312" w:rsidRDefault="00A81312" w:rsidP="00A81312">
      <w:r w:rsidRPr="00A81312">
        <w:rPr>
          <w:i/>
          <w:iCs/>
        </w:rPr>
        <w:t>f</w:t>
      </w:r>
      <w:r w:rsidRPr="00A81312">
        <w:t> der Korrekturfaktor für Wärmepumpen, nach Gleichung (80);</w:t>
      </w:r>
    </w:p>
    <w:p w14:paraId="717F660F" w14:textId="77777777" w:rsidR="00A81312" w:rsidRPr="00A81312" w:rsidRDefault="00A81312" w:rsidP="00A81312">
      <w:r w:rsidRPr="00A81312">
        <w:rPr>
          <w:i/>
          <w:iCs/>
        </w:rPr>
        <w:t>Q</w:t>
      </w:r>
      <w:r w:rsidRPr="00A81312">
        <w:t> der monatliche Elektroenergiebedarf für Wärmepumpen, in kWh (siehe 7.1.4);</w:t>
      </w:r>
    </w:p>
    <w:p w14:paraId="3F7B549F" w14:textId="77777777" w:rsidR="00A81312" w:rsidRPr="00A81312" w:rsidRDefault="00A81312" w:rsidP="00A81312">
      <w:r w:rsidRPr="00A81312">
        <w:rPr>
          <w:i/>
          <w:iCs/>
        </w:rPr>
        <w:t>f</w:t>
      </w:r>
      <w:r w:rsidRPr="00A81312">
        <w:t> der Korrekturfaktor für Warmwasserspeicher, nach Gleichung (84);</w:t>
      </w:r>
    </w:p>
    <w:p w14:paraId="796A254F" w14:textId="77777777" w:rsidR="00A81312" w:rsidRPr="00A81312" w:rsidRDefault="00A81312" w:rsidP="00A81312">
      <w:r w:rsidRPr="00A81312">
        <w:rPr>
          <w:i/>
          <w:iCs/>
        </w:rPr>
        <w:t>Q</w:t>
      </w:r>
      <w:r w:rsidRPr="00A81312">
        <w:t> der monatliche Elektroenergiebedarf für Warmwarmwasserspeicher, in kWh (siehe 7.1.4).</w:t>
      </w:r>
    </w:p>
    <w:p w14:paraId="782647D3" w14:textId="77777777" w:rsidR="00A81312" w:rsidRPr="00A81312" w:rsidRDefault="00A81312" w:rsidP="00A81312">
      <w:pPr>
        <w:rPr>
          <w:b/>
          <w:bCs/>
        </w:rPr>
      </w:pPr>
      <w:r w:rsidRPr="00A81312">
        <w:rPr>
          <w:b/>
          <w:bCs/>
        </w:rPr>
        <w:t>7.4.3Bilanzierung der ins öffentliche Netz gespeisten PV-Energie und aus dem öffentlichen Netz entnommenen Energiemenge</w:t>
      </w:r>
    </w:p>
    <w:p w14:paraId="6F9E5ADE" w14:textId="77777777" w:rsidR="00A81312" w:rsidRPr="00A81312" w:rsidRDefault="00A81312" w:rsidP="00A81312">
      <w:r w:rsidRPr="00A81312">
        <w:t>Die Energiemenge einer PV-Anlage, die nicht innerhalb des Gebäudes genutzt werden kann und daher in das öffentliche Netz eingespeist wird, ergibt sich aus einer Jahresbilanz nach Gleichung (78):</w:t>
      </w:r>
    </w:p>
    <w:p w14:paraId="2910E22C" w14:textId="77777777" w:rsidR="00A81312" w:rsidRPr="00A81312" w:rsidRDefault="00A81312" w:rsidP="00A81312">
      <w:r w:rsidRPr="00A81312">
        <w:t>Dabei ist</w:t>
      </w:r>
    </w:p>
    <w:p w14:paraId="07C17EA4" w14:textId="77777777" w:rsidR="00A81312" w:rsidRPr="00A81312" w:rsidRDefault="00A81312" w:rsidP="00A81312">
      <w:r w:rsidRPr="00A81312">
        <w:rPr>
          <w:i/>
          <w:iCs/>
        </w:rPr>
        <w:t>Q</w:t>
      </w:r>
      <w:r w:rsidRPr="00A81312">
        <w:t> die jährliche Energiemenge einer PV-Anlage, die im Gebäude nicht genutzt wird, in kWh;</w:t>
      </w:r>
    </w:p>
    <w:p w14:paraId="25240616" w14:textId="77777777" w:rsidR="00A81312" w:rsidRPr="00A81312" w:rsidRDefault="00A81312" w:rsidP="00A81312">
      <w:r w:rsidRPr="00A81312">
        <w:rPr>
          <w:i/>
          <w:iCs/>
        </w:rPr>
        <w:t>Q</w:t>
      </w:r>
      <w:r w:rsidRPr="00A81312">
        <w:t> die jährliche Netto-Stromproduktion aus dem Photovoltaiksystem, in kWh, nach Gleichung (67);</w:t>
      </w:r>
    </w:p>
    <w:p w14:paraId="720A4FC8" w14:textId="77777777" w:rsidR="00A81312" w:rsidRPr="00A81312" w:rsidRDefault="00A81312" w:rsidP="00A81312">
      <w:r w:rsidRPr="00A81312">
        <w:rPr>
          <w:i/>
          <w:iCs/>
        </w:rPr>
        <w:t>Q</w:t>
      </w:r>
      <w:r w:rsidRPr="00A81312">
        <w:t> die jährliche Energiemenge einer PV-Anlage, die im Gebäude genutzt wird, in kWh, nach Gleichung (75).</w:t>
      </w:r>
    </w:p>
    <w:p w14:paraId="10A3AB0A" w14:textId="77777777" w:rsidR="00A81312" w:rsidRPr="00A81312" w:rsidRDefault="00A81312" w:rsidP="00A81312">
      <w:r w:rsidRPr="00A81312">
        <w:t>Der Wert </w:t>
      </w:r>
      <w:r w:rsidRPr="00A81312">
        <w:rPr>
          <w:i/>
          <w:iCs/>
        </w:rPr>
        <w:t>Q</w:t>
      </w:r>
      <w:r w:rsidRPr="00A81312">
        <w:t> darf keine negativen Werte annehmen.</w:t>
      </w:r>
    </w:p>
    <w:p w14:paraId="71E54A03" w14:textId="77777777" w:rsidR="00A81312" w:rsidRPr="00A81312" w:rsidRDefault="00A81312" w:rsidP="00A81312">
      <w:r w:rsidRPr="00A81312">
        <w:lastRenderedPageBreak/>
        <w:t>Die elektrische Energiemenge, die zusätzlich aus dem öffentlichen Netz bezogen wird, ergibt sich aus einer Jahresbilanz nach Gleichung (79):</w:t>
      </w:r>
    </w:p>
    <w:p w14:paraId="04555BD1" w14:textId="77777777" w:rsidR="00A81312" w:rsidRPr="00A81312" w:rsidRDefault="00A81312" w:rsidP="00A81312">
      <w:r w:rsidRPr="00A81312">
        <w:t>Dabei ist</w:t>
      </w:r>
    </w:p>
    <w:p w14:paraId="59B004D1" w14:textId="77777777" w:rsidR="00A81312" w:rsidRPr="00A81312" w:rsidRDefault="00A81312" w:rsidP="00A81312">
      <w:r w:rsidRPr="00A81312">
        <w:rPr>
          <w:i/>
          <w:iCs/>
        </w:rPr>
        <w:t>Q</w:t>
      </w:r>
      <w:r w:rsidRPr="00A81312">
        <w:t> die jährliche Energiemenge, die aus dem öffentlichen Netz zur Deckung des Bedarfs bezogen wird, in kWh;</w:t>
      </w:r>
    </w:p>
    <w:p w14:paraId="50B59FFD" w14:textId="77777777" w:rsidR="00A81312" w:rsidRPr="00A81312" w:rsidRDefault="00A81312" w:rsidP="00A81312">
      <w:r w:rsidRPr="00A81312">
        <w:rPr>
          <w:i/>
          <w:iCs/>
        </w:rPr>
        <w:t>Q</w:t>
      </w:r>
      <w:r w:rsidRPr="00A81312">
        <w:t> der jährlich summierte Elektroenergiebedarf des Gebäudes, in kWh, nach Gleichung (64);</w:t>
      </w:r>
    </w:p>
    <w:p w14:paraId="62C7937C" w14:textId="77777777" w:rsidR="00A81312" w:rsidRPr="00A81312" w:rsidRDefault="00A81312" w:rsidP="00A81312">
      <w:r w:rsidRPr="00A81312">
        <w:rPr>
          <w:i/>
          <w:iCs/>
        </w:rPr>
        <w:t>Q</w:t>
      </w:r>
      <w:r w:rsidRPr="00A81312">
        <w:t> die jährliche Energiemenge einer PV-Anlage, die im Gebäude genutzt wird, in kWh, nach Gleichung (75);</w:t>
      </w:r>
    </w:p>
    <w:p w14:paraId="1D71EF70" w14:textId="77777777" w:rsidR="00A81312" w:rsidRPr="00A81312" w:rsidRDefault="00A81312" w:rsidP="00A81312">
      <w:r w:rsidRPr="00A81312">
        <w:rPr>
          <w:i/>
          <w:iCs/>
        </w:rPr>
        <w:t>Q</w:t>
      </w:r>
      <w:r w:rsidRPr="00A81312">
        <w:t> die jährliche Verluste (Eigenverbrauch) der Batteriespeicheranlage, in kWh, nach Gleichung (88).</w:t>
      </w:r>
    </w:p>
    <w:p w14:paraId="36FB6B0A" w14:textId="77777777" w:rsidR="00A81312" w:rsidRPr="00A81312" w:rsidRDefault="00A81312" w:rsidP="00A81312">
      <w:pPr>
        <w:rPr>
          <w:b/>
          <w:bCs/>
        </w:rPr>
      </w:pPr>
      <w:r w:rsidRPr="00A81312">
        <w:rPr>
          <w:b/>
          <w:bCs/>
        </w:rPr>
        <w:t>7.4.4Korrekturfaktor für Stromnutzung von Wärmepumpen</w:t>
      </w:r>
    </w:p>
    <w:p w14:paraId="66461FD2" w14:textId="77777777" w:rsidR="00A81312" w:rsidRPr="00A81312" w:rsidRDefault="00A81312" w:rsidP="00A81312">
      <w:r w:rsidRPr="00A81312">
        <w:t>Eine entsprechende Dimensionierung der Wärmepumpe sowie Regelung vorausgesetzt, ist mit Hilfe von Wärmepumpen und zugehörigen Wärmespeichern eine erhöhte Nutzung des PV-Stroms möglich. Der Korrekturfaktor für Wärmepumpen </w:t>
      </w:r>
      <w:r w:rsidRPr="00A81312">
        <w:rPr>
          <w:i/>
          <w:iCs/>
        </w:rPr>
        <w:t>f</w:t>
      </w:r>
      <w:r w:rsidRPr="00A81312">
        <w:t> nach Gleichung (80) bildet diesen Zusammenhang ab:</w:t>
      </w:r>
    </w:p>
    <w:p w14:paraId="2B3F962E" w14:textId="77777777" w:rsidR="00A81312" w:rsidRPr="00A81312" w:rsidRDefault="00A81312" w:rsidP="00A81312">
      <w:r w:rsidRPr="00A81312">
        <w:t>Dabei ist</w:t>
      </w:r>
    </w:p>
    <w:p w14:paraId="417122DA" w14:textId="77777777" w:rsidR="00A81312" w:rsidRPr="00A81312" w:rsidRDefault="00A81312" w:rsidP="00A81312">
      <w:r w:rsidRPr="00A81312">
        <w:rPr>
          <w:i/>
          <w:iCs/>
        </w:rPr>
        <w:t>f</w:t>
      </w:r>
      <w:r w:rsidRPr="00A81312">
        <w:t> der Korrekturfaktor für Wärmepumpen;</w:t>
      </w:r>
    </w:p>
    <w:p w14:paraId="2C52CB41" w14:textId="77777777" w:rsidR="00A81312" w:rsidRPr="00A81312" w:rsidRDefault="00A81312" w:rsidP="00A81312">
      <w:r w:rsidRPr="00A81312">
        <w:rPr>
          <w:i/>
          <w:iCs/>
        </w:rPr>
        <w:t>t</w:t>
      </w:r>
      <w:r w:rsidRPr="00A81312">
        <w:t> die Anzahl der Stunden je Tag (siehe 4.2), in h/d;</w:t>
      </w:r>
    </w:p>
    <w:p w14:paraId="7F4C5014" w14:textId="77777777" w:rsidR="00A81312" w:rsidRPr="00A81312" w:rsidRDefault="00A81312" w:rsidP="00A81312">
      <w:r w:rsidRPr="00A81312">
        <w:rPr>
          <w:i/>
          <w:iCs/>
        </w:rPr>
        <w:t>t</w:t>
      </w:r>
      <w:r w:rsidRPr="00A81312">
        <w:t> die Anzahl der Nutzungsstunden der Wärmepumpe je Tag, in h/d, nach Tabelle B.4.</w:t>
      </w:r>
    </w:p>
    <w:p w14:paraId="2DA91CCE" w14:textId="77777777" w:rsidR="00A81312" w:rsidRPr="00A81312" w:rsidRDefault="00A81312" w:rsidP="00A81312">
      <w:pPr>
        <w:rPr>
          <w:b/>
          <w:bCs/>
        </w:rPr>
      </w:pPr>
      <w:r w:rsidRPr="00A81312">
        <w:rPr>
          <w:b/>
          <w:bCs/>
        </w:rPr>
        <w:t>7.4.5Korrekturfaktor für Stromnutzung von Durchlauferhitzern</w:t>
      </w:r>
    </w:p>
    <w:p w14:paraId="4BC2E952" w14:textId="77777777" w:rsidR="00A81312" w:rsidRPr="00A81312" w:rsidRDefault="00A81312" w:rsidP="00A81312">
      <w:r w:rsidRPr="00A81312">
        <w:t>Leistungsspitzen, die sich aus dem Betrieb von elektrischen Durchlauferhitzern (DLE) ergeben, können bei üblicher Dimensionierung nicht oder nur teilweise durch die Leistung der Photovoltaikanlage bzw. deren Batterie gedeckt werden. Der Korrekturfaktor für Durchlauferhitzer </w:t>
      </w:r>
      <w:r w:rsidRPr="00A81312">
        <w:rPr>
          <w:i/>
          <w:iCs/>
        </w:rPr>
        <w:t>f</w:t>
      </w:r>
      <w:r w:rsidRPr="00A81312">
        <w:t> nach Gleichung (81) ist ein Maß dafür — er gibt den relativen Anteil des DLE-Energiebedarfs an, der nicht durch PV-Anlage bzw. Batterie gedeckt werden kann.</w:t>
      </w:r>
    </w:p>
    <w:p w14:paraId="0F7DCA81" w14:textId="77777777" w:rsidR="00A81312" w:rsidRPr="00A81312" w:rsidRDefault="00A81312" w:rsidP="00A81312">
      <w:r w:rsidRPr="00A81312">
        <w:t>Der Korrekturfaktor </w:t>
      </w:r>
      <w:r w:rsidRPr="00A81312">
        <w:rPr>
          <w:i/>
          <w:iCs/>
        </w:rPr>
        <w:t>f</w:t>
      </w:r>
      <w:r w:rsidRPr="00A81312">
        <w:t> dient der Berechnung der monatlichen Energiemenge einer PV-Anlage, die im Gebäude ohne Batterie genutzt wird, nach Gleichung (77). Ungeachtet dessen, muss, sofern die PV-Anlage über eine Batterie verfügt, diese Batterie sofort bei der Berechnung von </w:t>
      </w:r>
      <w:r w:rsidRPr="00A81312">
        <w:rPr>
          <w:i/>
          <w:iCs/>
        </w:rPr>
        <w:t>f</w:t>
      </w:r>
      <w:r w:rsidRPr="00A81312">
        <w:t> berücksichtigt werden — es erfolgt keine iterative Betrachtung ohne/mit Batterie; </w:t>
      </w:r>
      <w:r w:rsidRPr="00A81312">
        <w:rPr>
          <w:i/>
          <w:iCs/>
        </w:rPr>
        <w:t>f</w:t>
      </w:r>
      <w:r w:rsidRPr="00A81312">
        <w:t> wird im Rahmen der Bilanzierung nur einmal bestimmt.</w:t>
      </w:r>
    </w:p>
    <w:p w14:paraId="67CE76ED" w14:textId="77777777" w:rsidR="00A81312" w:rsidRPr="00A81312" w:rsidRDefault="00A81312" w:rsidP="00A81312">
      <w:r w:rsidRPr="00A81312">
        <w:t xml:space="preserve">Sofern mehrere Wohneinheiten über Durchlauferhitzer verfügen, die ggf. mit PV-Strom versorgt werden sollen, muss die Gleichzeitigkeit von Spitzenzapfungen berücksichtigt werden. Üblicherweise sinkt die Wahrscheinlichkeit der gleichzeitigen Nutzung mit </w:t>
      </w:r>
      <w:r w:rsidRPr="00A81312">
        <w:lastRenderedPageBreak/>
        <w:t>steigender Geräteanzahl drastisch ab. Für die vorliegende Betrachtung muss der Gleichzeitigkeitsfaktor nach Gleichung (82) bestimmt werden (siehe VDI 2072).</w:t>
      </w:r>
    </w:p>
    <w:p w14:paraId="76B5478C" w14:textId="77777777" w:rsidR="00A81312" w:rsidRPr="00A81312" w:rsidRDefault="00A81312" w:rsidP="00A81312">
      <w:r w:rsidRPr="00A81312">
        <w:t>Dabei ist</w:t>
      </w:r>
    </w:p>
    <w:p w14:paraId="2386C3D1" w14:textId="77777777" w:rsidR="00A81312" w:rsidRPr="00A81312" w:rsidRDefault="00A81312" w:rsidP="00A81312">
      <w:r w:rsidRPr="00A81312">
        <w:rPr>
          <w:i/>
          <w:iCs/>
        </w:rPr>
        <w:t>f</w:t>
      </w:r>
      <w:r w:rsidRPr="00A81312">
        <w:t> der Korrekturfaktor für Durchlauferhitzer;</w:t>
      </w:r>
    </w:p>
    <w:p w14:paraId="0412E971" w14:textId="77777777" w:rsidR="00A81312" w:rsidRPr="00A81312" w:rsidRDefault="00A81312" w:rsidP="00A81312">
      <w:r w:rsidRPr="00A81312">
        <w:t> der Anteil des DLE-Energiebedarfs, der für Spitzenzapfungen (z. B. Duschen) aufgewendet wird [Für die vorliegende Berechnung gilt  = 0,8];</w:t>
      </w:r>
    </w:p>
    <w:p w14:paraId="64925696" w14:textId="77777777" w:rsidR="00A81312" w:rsidRPr="00A81312" w:rsidRDefault="00A81312" w:rsidP="00A81312">
      <w:r w:rsidRPr="00A81312">
        <w:rPr>
          <w:i/>
          <w:iCs/>
        </w:rPr>
        <w:t>P</w:t>
      </w:r>
      <w:r w:rsidRPr="00A81312">
        <w:t> die elektrische Leistungsaufnahme des Durchlauferhitzers (d. h. eines einzelnen Geräts) während einer Spitzenzapfung (z. B. Duschen), in kW [Für die vorliegende Berechnung gilt </w:t>
      </w:r>
      <w:r w:rsidRPr="00A81312">
        <w:rPr>
          <w:i/>
          <w:iCs/>
        </w:rPr>
        <w:t>P</w:t>
      </w:r>
      <w:r w:rsidRPr="00A81312">
        <w:t> = 18];</w:t>
      </w:r>
    </w:p>
    <w:p w14:paraId="5D109DB8" w14:textId="77777777" w:rsidR="00A81312" w:rsidRPr="00A81312" w:rsidRDefault="00A81312" w:rsidP="00A81312">
      <w:r w:rsidRPr="00A81312">
        <w:rPr>
          <w:i/>
          <w:iCs/>
        </w:rPr>
        <w:t>P</w:t>
      </w:r>
      <w:r w:rsidRPr="00A81312">
        <w:t> die Entladeleistung der ggf. vorhandenen Batterie nach Herstellerangaben oder nach Gleichung (83) [Sofern die PV-Anlage über eine Batterie verfügt, ist diese zu berücksichtigen. Sofern keine Batterie vorhanden ist, gilt </w:t>
      </w:r>
      <w:r w:rsidRPr="00A81312">
        <w:rPr>
          <w:i/>
          <w:iCs/>
        </w:rPr>
        <w:t>P</w:t>
      </w:r>
      <w:r w:rsidRPr="00A81312">
        <w:t> = 0];</w:t>
      </w:r>
    </w:p>
    <w:p w14:paraId="617F84E4" w14:textId="77777777" w:rsidR="00A81312" w:rsidRPr="00A81312" w:rsidRDefault="00A81312" w:rsidP="00A81312">
      <w:r w:rsidRPr="00A81312">
        <w:t> der Gleichzeitigkeitsfaktor der Spitzenzapfungen über DLE nach Gleichung (82);</w:t>
      </w:r>
    </w:p>
    <w:p w14:paraId="741A11FD" w14:textId="77777777" w:rsidR="00A81312" w:rsidRPr="00A81312" w:rsidRDefault="00A81312" w:rsidP="00A81312">
      <w:r w:rsidRPr="00A81312">
        <w:rPr>
          <w:i/>
          <w:iCs/>
        </w:rPr>
        <w:t>N</w:t>
      </w:r>
      <w:r w:rsidRPr="00A81312">
        <w:t> die Anzahl der Wohnungen (mit Durchlauferhitzern).</w:t>
      </w:r>
    </w:p>
    <w:p w14:paraId="27311E15" w14:textId="77777777" w:rsidR="00A81312" w:rsidRPr="00A81312" w:rsidRDefault="00A81312" w:rsidP="00A81312">
      <w:r w:rsidRPr="00A81312">
        <w:t>ANMERKUNG: Die elektrische Leistungsaufnahme eines Durchlauferhitzers (</w:t>
      </w:r>
      <w:r w:rsidRPr="00A81312">
        <w:rPr>
          <w:i/>
          <w:iCs/>
        </w:rPr>
        <w:t>P</w:t>
      </w:r>
      <w:r w:rsidRPr="00A81312">
        <w:t>) hängt von der Warmwasserdurchflussmenge und -temperatur ab. Üblicherweise wird nicht die gesamte Warmwassermenge mit maximaler elektrischer Leistung gezapft. Im Rahmen des vorliegenden Verfahrens für Wohngebäude werden 20 % der Zapfungen pauschal den Kleinzapfungen (Händewaschen usw.) zugerechnet, die nur vergleichsweise geringe elektrische Leistungen benötigen, sodass sie i. d. R. vollständig von der PV-Anlage (ggf. einschließlich Batterie) gedeckt werden können. Für 80 % der Zapfungen wird hingegen ein höherer elektrischer Leistungsbedarf angenommen (Duschen usw.), der praktisch nur aus bzw. in Verbindung mit einer ggf. vorhandenen Batterie gedeckt werden kann — der energetische Deckungsanteil an diesen Spitzenzapfungen aus PV-Strom wird daher ggf. durch die Entladeleistung der Batterie begrenzt.</w:t>
      </w:r>
    </w:p>
    <w:p w14:paraId="225BD92F" w14:textId="77777777" w:rsidR="00A81312" w:rsidRPr="00A81312" w:rsidRDefault="00A81312" w:rsidP="00A81312">
      <w:r w:rsidRPr="00A81312">
        <w:t>Sofern kein Produktkennwert der Batterie-Entladeleistung vorliegt, kann diese aus deren Nutzkapazität nach Gleichung (83) ermittelt werden:</w:t>
      </w:r>
    </w:p>
    <w:p w14:paraId="38A7937A" w14:textId="77777777" w:rsidR="00A81312" w:rsidRPr="00A81312" w:rsidRDefault="00A81312" w:rsidP="00A81312">
      <w:r w:rsidRPr="00A81312">
        <w:t>Dabei ist</w:t>
      </w:r>
    </w:p>
    <w:p w14:paraId="0FD17A07" w14:textId="77777777" w:rsidR="00A81312" w:rsidRPr="00A81312" w:rsidRDefault="00A81312" w:rsidP="00A81312">
      <w:r w:rsidRPr="00A81312">
        <w:rPr>
          <w:i/>
          <w:iCs/>
        </w:rPr>
        <w:t>P</w:t>
      </w:r>
      <w:r w:rsidRPr="00A81312">
        <w:t> die Entladeleistung der Batterie nach Herstellerangaben;</w:t>
      </w:r>
    </w:p>
    <w:p w14:paraId="724315B0" w14:textId="77777777" w:rsidR="00A81312" w:rsidRPr="00A81312" w:rsidRDefault="00A81312" w:rsidP="00A81312">
      <w:r w:rsidRPr="00A81312">
        <w:rPr>
          <w:i/>
          <w:iCs/>
        </w:rPr>
        <w:t>C</w:t>
      </w:r>
      <w:r w:rsidRPr="00A81312">
        <w:t> die Nutzkapazität der Batterie, in kWh (siehe 7.3);</w:t>
      </w:r>
    </w:p>
    <w:p w14:paraId="12A3F528" w14:textId="77777777" w:rsidR="00A81312" w:rsidRPr="00A81312" w:rsidRDefault="00A81312" w:rsidP="00A81312">
      <w:r w:rsidRPr="00A81312">
        <w:rPr>
          <w:i/>
          <w:iCs/>
        </w:rPr>
        <w:t>t</w:t>
      </w:r>
      <w:r w:rsidRPr="00A81312">
        <w:t> die Entladezeit der Batterie, in h nach Herstellerangabe oder nach Tabelle B.3.</w:t>
      </w:r>
    </w:p>
    <w:p w14:paraId="3700A885" w14:textId="77777777" w:rsidR="00A81312" w:rsidRPr="00A81312" w:rsidRDefault="00A81312" w:rsidP="00A81312">
      <w:pPr>
        <w:rPr>
          <w:b/>
          <w:bCs/>
        </w:rPr>
      </w:pPr>
      <w:r w:rsidRPr="00A81312">
        <w:rPr>
          <w:b/>
          <w:bCs/>
        </w:rPr>
        <w:t>7.4.6Korrekturfaktor für Stromnutzung von Warmwasserspeichern</w:t>
      </w:r>
    </w:p>
    <w:p w14:paraId="2F4DB781" w14:textId="77777777" w:rsidR="00A81312" w:rsidRPr="00A81312" w:rsidRDefault="00A81312" w:rsidP="00A81312">
      <w:r w:rsidRPr="00A81312">
        <w:t xml:space="preserve">Bei angepasster Anschlussleistung können elektrische Warmwasserspeicher direkt mit Strom aus einer PV-Anlage und/oder Batterie versorgt werden. Eine entsprechende Regelung vorausgesetzt, ist mit Hilfe von elektrischen Warmwasserspeichern eine </w:t>
      </w:r>
      <w:r w:rsidRPr="00A81312">
        <w:lastRenderedPageBreak/>
        <w:t>erhöhte Nutzung des PV-Stroms möglich. Der Korrekturfaktor für elektrische Warmwasserspeicher </w:t>
      </w:r>
      <w:r w:rsidRPr="00A81312">
        <w:rPr>
          <w:i/>
          <w:iCs/>
        </w:rPr>
        <w:t>f</w:t>
      </w:r>
      <w:r w:rsidRPr="00A81312">
        <w:t> nach Gleichung (84) bildet diesen Zusammenhang ab:</w:t>
      </w:r>
    </w:p>
    <w:p w14:paraId="5385AAC0" w14:textId="77777777" w:rsidR="00A81312" w:rsidRPr="00A81312" w:rsidRDefault="00A81312" w:rsidP="00A81312">
      <w:r w:rsidRPr="00A81312">
        <w:t>Dabei ist</w:t>
      </w:r>
    </w:p>
    <w:p w14:paraId="49F46E40" w14:textId="77777777" w:rsidR="00A81312" w:rsidRPr="00A81312" w:rsidRDefault="00A81312" w:rsidP="00A81312">
      <w:r w:rsidRPr="00A81312">
        <w:rPr>
          <w:i/>
          <w:iCs/>
        </w:rPr>
        <w:t>f</w:t>
      </w:r>
      <w:r w:rsidRPr="00A81312">
        <w:t> der Korrekturfaktor für elektrische Warmwasserspeicher;</w:t>
      </w:r>
    </w:p>
    <w:p w14:paraId="413679AC" w14:textId="77777777" w:rsidR="00A81312" w:rsidRPr="00A81312" w:rsidRDefault="00A81312" w:rsidP="00A81312">
      <w:r w:rsidRPr="00A81312">
        <w:rPr>
          <w:i/>
          <w:iCs/>
        </w:rPr>
        <w:t>t</w:t>
      </w:r>
      <w:r w:rsidRPr="00A81312">
        <w:t> die Anzahl der Stunden je Tag (siehe 4.2), in h/d;</w:t>
      </w:r>
    </w:p>
    <w:p w14:paraId="61E68EF4" w14:textId="77777777" w:rsidR="00A81312" w:rsidRPr="00A81312" w:rsidRDefault="00A81312" w:rsidP="00A81312">
      <w:r w:rsidRPr="00A81312">
        <w:rPr>
          <w:i/>
          <w:iCs/>
        </w:rPr>
        <w:t>t</w:t>
      </w:r>
      <w:r w:rsidRPr="00A81312">
        <w:t> die Anzahl der Nutzungsstunden des elektrischen Warmwasserspeichers je Tag, in h/d nach Tabelle B.5.</w:t>
      </w:r>
    </w:p>
    <w:p w14:paraId="65070DD1" w14:textId="77777777" w:rsidR="00A81312" w:rsidRPr="00A81312" w:rsidRDefault="00A81312" w:rsidP="00A81312">
      <w:pPr>
        <w:rPr>
          <w:b/>
          <w:bCs/>
        </w:rPr>
      </w:pPr>
      <w:r w:rsidRPr="00A81312">
        <w:rPr>
          <w:b/>
          <w:bCs/>
        </w:rPr>
        <w:t>7.4.7Korrekturfaktor für die Batterie</w:t>
      </w:r>
    </w:p>
    <w:p w14:paraId="5AA9E956" w14:textId="77777777" w:rsidR="00A81312" w:rsidRPr="00A81312" w:rsidRDefault="00A81312" w:rsidP="00A81312">
      <w:r w:rsidRPr="00A81312">
        <w:t>Der Korrekturfaktor </w:t>
      </w:r>
      <w:r w:rsidRPr="00A81312">
        <w:rPr>
          <w:i/>
          <w:iCs/>
        </w:rPr>
        <w:t>f</w:t>
      </w:r>
      <w:r w:rsidRPr="00A81312">
        <w:t> ist ein Maß für den Mehrnutzen, den eine Batterieanlage verglichen mit dem Zustand ohne Batterie bietet. Er kann mit der Näherung nach Gleichung (85) bestimmt werden. Die hierbei verwendeten Dimensionierungsindikatoren des PV-Generators und der Batterie ergeben sich nach Gleichung (86) und nach Gleichung (87).</w:t>
      </w:r>
    </w:p>
    <w:p w14:paraId="43695CFC" w14:textId="77777777" w:rsidR="00A81312" w:rsidRPr="00A81312" w:rsidRDefault="00A81312" w:rsidP="00A81312">
      <w:r w:rsidRPr="00A81312">
        <w:t>mit</w:t>
      </w:r>
    </w:p>
    <w:p w14:paraId="3C211A18" w14:textId="77777777" w:rsidR="00A81312" w:rsidRPr="00A81312" w:rsidRDefault="00A81312" w:rsidP="00A81312">
      <w:r w:rsidRPr="00A81312">
        <w:t>und</w:t>
      </w:r>
    </w:p>
    <w:p w14:paraId="5CF2EFCC" w14:textId="77777777" w:rsidR="00A81312" w:rsidRPr="00A81312" w:rsidRDefault="00A81312" w:rsidP="00A81312">
      <w:r w:rsidRPr="00A81312">
        <w:t>Dabei ist</w:t>
      </w:r>
    </w:p>
    <w:p w14:paraId="6EE64038" w14:textId="77777777" w:rsidR="00A81312" w:rsidRPr="00A81312" w:rsidRDefault="00A81312" w:rsidP="00A81312">
      <w:r w:rsidRPr="00A81312">
        <w:rPr>
          <w:i/>
          <w:iCs/>
        </w:rPr>
        <w:t>f</w:t>
      </w:r>
      <w:r w:rsidRPr="00A81312">
        <w:t> der Korrekturfaktor für Batteriespeicher;</w:t>
      </w:r>
    </w:p>
    <w:p w14:paraId="123A9FC1" w14:textId="77777777" w:rsidR="00A81312" w:rsidRPr="00A81312" w:rsidRDefault="00A81312" w:rsidP="00A81312">
      <w:r w:rsidRPr="00A81312">
        <w:rPr>
          <w:i/>
          <w:iCs/>
        </w:rPr>
        <w:t>Q</w:t>
      </w:r>
      <w:r w:rsidRPr="00A81312">
        <w:t> der jährlich summierte Elektroenergiebedarf des Gebäudes, in kWh, nach Gleichung (64);</w:t>
      </w:r>
    </w:p>
    <w:p w14:paraId="6E0F68E1" w14:textId="77777777" w:rsidR="00A81312" w:rsidRPr="00A81312" w:rsidRDefault="00A81312" w:rsidP="00A81312">
      <w:r w:rsidRPr="00A81312">
        <w:rPr>
          <w:i/>
          <w:iCs/>
        </w:rPr>
        <w:t>f</w:t>
      </w:r>
      <w:r w:rsidRPr="00A81312">
        <w:t> der Korrekturfaktor für Durchlauferhitzer;</w:t>
      </w:r>
    </w:p>
    <w:p w14:paraId="603781AA" w14:textId="77777777" w:rsidR="00A81312" w:rsidRPr="00A81312" w:rsidRDefault="00A81312" w:rsidP="00A81312">
      <w:r w:rsidRPr="00A81312">
        <w:rPr>
          <w:i/>
          <w:iCs/>
        </w:rPr>
        <w:t>Q</w:t>
      </w:r>
      <w:r w:rsidRPr="00A81312">
        <w:t> der jährliche Elektroenergiebedarf für Durchlauferhitzer, in kWh (siehe 7.1.4);</w:t>
      </w:r>
    </w:p>
    <w:p w14:paraId="4C762F66" w14:textId="77777777" w:rsidR="00A81312" w:rsidRPr="00A81312" w:rsidRDefault="00A81312" w:rsidP="00A81312">
      <w:r w:rsidRPr="00A81312">
        <w:rPr>
          <w:i/>
          <w:iCs/>
        </w:rPr>
        <w:t>Q</w:t>
      </w:r>
      <w:r w:rsidRPr="00A81312">
        <w:t> die jährliche Energiemenge einer PV-Anlage, die im Gebäude ohne Batterie genutzt wird, in kWh, nach Gleichung (76);</w:t>
      </w:r>
    </w:p>
    <w:p w14:paraId="6D053152" w14:textId="77777777" w:rsidR="00A81312" w:rsidRPr="00A81312" w:rsidRDefault="00A81312" w:rsidP="00A81312">
      <w:r w:rsidRPr="00A81312">
        <w:rPr>
          <w:i/>
          <w:iCs/>
        </w:rPr>
        <w:t>Q</w:t>
      </w:r>
      <w:r w:rsidRPr="00A81312">
        <w:t> die jährliche Netto-Stromproduktion aus dem Photovoltaiksystem, in kWh, nach Gleichung (67);</w:t>
      </w:r>
    </w:p>
    <w:p w14:paraId="7B420BC0" w14:textId="77777777" w:rsidR="00A81312" w:rsidRPr="00A81312" w:rsidRDefault="00A81312" w:rsidP="00A81312">
      <w:r w:rsidRPr="00A81312">
        <w:t> der Indikator für die Dimensionierung des PV-Generators, in kW/MWh, nach Gleichung (86); mit dem Anwendungsbereich 0,2 ≤  ≤ 2;</w:t>
      </w:r>
    </w:p>
    <w:p w14:paraId="2FC9B36C" w14:textId="77777777" w:rsidR="00A81312" w:rsidRPr="00A81312" w:rsidRDefault="00A81312" w:rsidP="00A81312">
      <w:r w:rsidRPr="00A81312">
        <w:rPr>
          <w:i/>
          <w:iCs/>
        </w:rPr>
        <w:t>c</w:t>
      </w:r>
      <w:r w:rsidRPr="00A81312">
        <w:t> der Indikator für die Dimensionierung der Batterie, in kWh/MWh, nach Gleichung (87); mit dem Anwendungsbereich </w:t>
      </w:r>
      <w:r w:rsidRPr="00A81312">
        <w:rPr>
          <w:i/>
          <w:iCs/>
        </w:rPr>
        <w:t>c</w:t>
      </w:r>
      <w:r w:rsidRPr="00A81312">
        <w:t> ≤ 2;</w:t>
      </w:r>
    </w:p>
    <w:p w14:paraId="67F4F4A6" w14:textId="77777777" w:rsidR="00A81312" w:rsidRPr="00A81312" w:rsidRDefault="00A81312" w:rsidP="00A81312">
      <w:r w:rsidRPr="00A81312">
        <w:rPr>
          <w:i/>
          <w:iCs/>
        </w:rPr>
        <w:t>P</w:t>
      </w:r>
      <w:r w:rsidRPr="00A81312">
        <w:t> die mittlere Peakleistung über eine Betrachtungszeitspanne von 25 Jahren, die das Photovoltaiksystems unter Normprüfbedingungen abgibt und unter Berücksichtigung der Degradation, in kW;</w:t>
      </w:r>
    </w:p>
    <w:p w14:paraId="3B5A69E8" w14:textId="77777777" w:rsidR="00A81312" w:rsidRPr="00A81312" w:rsidRDefault="00A81312" w:rsidP="00A81312">
      <w:r w:rsidRPr="00A81312">
        <w:rPr>
          <w:i/>
          <w:iCs/>
        </w:rPr>
        <w:t>C</w:t>
      </w:r>
      <w:r w:rsidRPr="00A81312">
        <w:t> die Nutzkapazität der Batterie, in kWh (siehe 7.3).</w:t>
      </w:r>
    </w:p>
    <w:p w14:paraId="169DCED0" w14:textId="77777777" w:rsidR="00A81312" w:rsidRPr="00A81312" w:rsidRDefault="00A81312" w:rsidP="00A81312">
      <w:r w:rsidRPr="00A81312">
        <w:lastRenderedPageBreak/>
        <w:t>Gleichung (85) ist nur innerhalb der oben angegebenen Anwendungsbereiche der Dimensionierungsindikatoren  und </w:t>
      </w:r>
      <w:r w:rsidRPr="00A81312">
        <w:rPr>
          <w:i/>
          <w:iCs/>
        </w:rPr>
        <w:t>c</w:t>
      </w:r>
      <w:r w:rsidRPr="00A81312">
        <w:t> anwendbar. Liegt mindestens einer der Parameter außerhalb des angegebenen Bereichs, muss der Faktor </w:t>
      </w:r>
      <w:r w:rsidRPr="00A81312">
        <w:rPr>
          <w:i/>
          <w:iCs/>
        </w:rPr>
        <w:t>f</w:t>
      </w:r>
      <w:r w:rsidRPr="00A81312">
        <w:t> mit Hilfe einer Simulation unter den Randbedingungen dieser Dokumente bestimmt werden.</w:t>
      </w:r>
    </w:p>
    <w:p w14:paraId="3F13B9C2" w14:textId="77777777" w:rsidR="00A81312" w:rsidRPr="00A81312" w:rsidRDefault="00A81312" w:rsidP="00A81312">
      <w:pPr>
        <w:rPr>
          <w:b/>
          <w:bCs/>
        </w:rPr>
      </w:pPr>
      <w:r w:rsidRPr="00A81312">
        <w:rPr>
          <w:b/>
          <w:bCs/>
        </w:rPr>
        <w:t>7.4.8Batterieverluste</w:t>
      </w:r>
    </w:p>
    <w:p w14:paraId="72CA2A28" w14:textId="77777777" w:rsidR="00A81312" w:rsidRPr="00A81312" w:rsidRDefault="00A81312" w:rsidP="00A81312">
      <w:r w:rsidRPr="00A81312">
        <w:t>Die Verluste der Batterie bzw. ihr Eigenverbrauch ergibt sich in einer Jahresbilanz nach Gleichung (88):</w:t>
      </w:r>
    </w:p>
    <w:p w14:paraId="50C022D6" w14:textId="77777777" w:rsidR="00A81312" w:rsidRPr="00A81312" w:rsidRDefault="00A81312" w:rsidP="00A81312">
      <w:r w:rsidRPr="00A81312">
        <w:t>Dabei ist</w:t>
      </w:r>
    </w:p>
    <w:p w14:paraId="76055191" w14:textId="77777777" w:rsidR="00A81312" w:rsidRPr="00A81312" w:rsidRDefault="00A81312" w:rsidP="00A81312">
      <w:r w:rsidRPr="00A81312">
        <w:rPr>
          <w:i/>
          <w:iCs/>
        </w:rPr>
        <w:t>Q</w:t>
      </w:r>
      <w:r w:rsidRPr="00A81312">
        <w:t> der Batterieverlust durch Selbstentladung, Eigenverbrauch Batteriemanagement u. ä., in kWh;</w:t>
      </w:r>
    </w:p>
    <w:p w14:paraId="4517221C" w14:textId="77777777" w:rsidR="00A81312" w:rsidRPr="00A81312" w:rsidRDefault="00A81312" w:rsidP="00A81312">
      <w:r w:rsidRPr="00A81312">
        <w:rPr>
          <w:i/>
          <w:iCs/>
        </w:rPr>
        <w:t>Q</w:t>
      </w:r>
      <w:r w:rsidRPr="00A81312">
        <w:t> die jährliche Energiemenge einer PV-Anlage, die im Gebäude ohne Batterie genutzt wird, in kWh, nach Gleichung (76);</w:t>
      </w:r>
    </w:p>
    <w:p w14:paraId="23845E85" w14:textId="77777777" w:rsidR="00A81312" w:rsidRPr="00A81312" w:rsidRDefault="00A81312" w:rsidP="00A81312">
      <w:r w:rsidRPr="00A81312">
        <w:t> der Systemwirkungsgrad der Batterie nach Herstellerangaben oder nach Tabelle B.3;</w:t>
      </w:r>
    </w:p>
    <w:p w14:paraId="282ADFB2" w14:textId="77777777" w:rsidR="00A81312" w:rsidRPr="00A81312" w:rsidRDefault="00A81312" w:rsidP="00A81312">
      <w:r w:rsidRPr="00A81312">
        <w:rPr>
          <w:i/>
          <w:iCs/>
        </w:rPr>
        <w:t>f</w:t>
      </w:r>
      <w:r w:rsidRPr="00A81312">
        <w:t> der Korrekturfaktor für Batteriespeicher, nach Gleichung (85).</w:t>
      </w:r>
    </w:p>
    <w:p w14:paraId="0FD47F2B" w14:textId="77777777" w:rsidR="00A81312" w:rsidRPr="00A81312" w:rsidRDefault="00A81312" w:rsidP="00A81312">
      <w:pPr>
        <w:rPr>
          <w:b/>
          <w:bCs/>
        </w:rPr>
      </w:pPr>
      <w:r w:rsidRPr="00A81312">
        <w:rPr>
          <w:b/>
          <w:bCs/>
        </w:rPr>
        <w:t>7.5Energiebilanz für Systeme ohne Eigennutzung des PV-Stroms</w:t>
      </w:r>
    </w:p>
    <w:p w14:paraId="661F3D61" w14:textId="77777777" w:rsidR="00A81312" w:rsidRPr="00A81312" w:rsidRDefault="00A81312" w:rsidP="00A81312">
      <w:r w:rsidRPr="00A81312">
        <w:t>Sofern der erzeugte PV-Strom nicht selbst genutzt wird, sondern vollständig in das öffentliche Netz zurückgespeist wird, gilt statt Gleichung (78) die nachfolgende Gleichung (89):</w:t>
      </w:r>
    </w:p>
    <w:p w14:paraId="5782AB3F" w14:textId="77777777" w:rsidR="00A81312" w:rsidRPr="00A81312" w:rsidRDefault="00A81312" w:rsidP="00A81312">
      <w:r w:rsidRPr="00A81312">
        <w:t>Dabei ist</w:t>
      </w:r>
    </w:p>
    <w:p w14:paraId="4AF07723" w14:textId="77777777" w:rsidR="00A81312" w:rsidRPr="00A81312" w:rsidRDefault="00A81312" w:rsidP="00A81312">
      <w:r w:rsidRPr="00A81312">
        <w:rPr>
          <w:i/>
          <w:iCs/>
        </w:rPr>
        <w:t>Q</w:t>
      </w:r>
      <w:r w:rsidRPr="00A81312">
        <w:t> die jährliche Energiemenge einer PV-Anlage, die im Gebäude nicht genutzt wird, in kWh;</w:t>
      </w:r>
    </w:p>
    <w:p w14:paraId="06175F19" w14:textId="77777777" w:rsidR="00A81312" w:rsidRPr="00A81312" w:rsidRDefault="00A81312" w:rsidP="00A81312">
      <w:r w:rsidRPr="00A81312">
        <w:rPr>
          <w:i/>
          <w:iCs/>
        </w:rPr>
        <w:t>Q</w:t>
      </w:r>
      <w:r w:rsidRPr="00A81312">
        <w:t> die jährliche Netto-Stromproduktion aus dem Photovoltaiksystem, in kWh, nach Gleichung (67).</w:t>
      </w:r>
    </w:p>
    <w:p w14:paraId="49A7EC57" w14:textId="77777777" w:rsidR="00A81312" w:rsidRPr="00A81312" w:rsidRDefault="00A81312" w:rsidP="00A81312">
      <w:r w:rsidRPr="00A81312">
        <w:t>Sofern die detaillierte Energiebilanzierung der selbst genutzten Anteile nach 7.4 nicht möglich ist, weil z. B. Bilanzranddaten fehlen, stellt Gleichung (89) den Standardansatz dar. Dies ist beispielsweise bei Nichtwohnbauten der Fall, da keine Standardwerte für den Anwendungsstrombedarf </w:t>
      </w:r>
      <w:r w:rsidRPr="00A81312">
        <w:rPr>
          <w:i/>
          <w:iCs/>
        </w:rPr>
        <w:t>q</w:t>
      </w:r>
      <w:r w:rsidRPr="00A81312">
        <w:t> verfügbar sind.</w:t>
      </w:r>
    </w:p>
    <w:p w14:paraId="4A22B087" w14:textId="77777777" w:rsidR="00A81312" w:rsidRPr="00A81312" w:rsidRDefault="00A81312" w:rsidP="00A81312">
      <w:pPr>
        <w:rPr>
          <w:b/>
          <w:bCs/>
        </w:rPr>
      </w:pPr>
      <w:r w:rsidRPr="00A81312">
        <w:rPr>
          <w:b/>
          <w:bCs/>
        </w:rPr>
        <w:t>7.6Hilfsenergieaufwand</w:t>
      </w:r>
    </w:p>
    <w:p w14:paraId="2FDB0C9A" w14:textId="77777777" w:rsidR="00A81312" w:rsidRPr="00A81312" w:rsidRDefault="00A81312" w:rsidP="00A81312">
      <w:r w:rsidRPr="00A81312">
        <w:t>Der Hilfsenergieaufwand </w:t>
      </w:r>
      <w:r w:rsidRPr="00A81312">
        <w:rPr>
          <w:i/>
          <w:iCs/>
        </w:rPr>
        <w:t>W</w:t>
      </w:r>
      <w:r w:rsidRPr="00A81312">
        <w:t> wird durch ausschließliche Anwendung der erzeugten Nettoleistung (gesamte erzeugte Leistung abzüglich der gesamten Hilfsenergieaufwandes innerhalb der Systemgrenzen des betreffenden Teilsystems) berücksichtigt.</w:t>
      </w:r>
    </w:p>
    <w:p w14:paraId="017F3675" w14:textId="77777777" w:rsidR="00A81312" w:rsidRPr="00A81312" w:rsidRDefault="00A81312" w:rsidP="00A81312">
      <w:pPr>
        <w:rPr>
          <w:b/>
          <w:bCs/>
        </w:rPr>
      </w:pPr>
      <w:r w:rsidRPr="00A81312">
        <w:rPr>
          <w:b/>
          <w:bCs/>
        </w:rPr>
        <w:t>Anhang A (informativ)Berechnungsbeispiele KWK-Anlagen</w:t>
      </w:r>
    </w:p>
    <w:p w14:paraId="0858D710" w14:textId="77777777" w:rsidR="00A81312" w:rsidRPr="00A81312" w:rsidRDefault="00A81312" w:rsidP="00A81312">
      <w:pPr>
        <w:rPr>
          <w:b/>
          <w:bCs/>
        </w:rPr>
      </w:pPr>
      <w:r w:rsidRPr="00A81312">
        <w:rPr>
          <w:b/>
          <w:bCs/>
        </w:rPr>
        <w:t>A.1Allgemeines</w:t>
      </w:r>
    </w:p>
    <w:p w14:paraId="533F28E6" w14:textId="77777777" w:rsidR="00A81312" w:rsidRPr="00A81312" w:rsidRDefault="00A81312" w:rsidP="00A81312">
      <w:r w:rsidRPr="00A81312">
        <w:lastRenderedPageBreak/>
        <w:t>In den dargestellten Beispielen wird der Primärenergiefaktor für Strom von </w:t>
      </w:r>
      <w:r w:rsidRPr="00A81312">
        <w:rPr>
          <w:i/>
          <w:iCs/>
        </w:rPr>
        <w:t>f</w:t>
      </w:r>
      <w:r w:rsidRPr="00A81312">
        <w:t> = 2,8 angewendet.</w:t>
      </w:r>
    </w:p>
    <w:p w14:paraId="3910EBB7" w14:textId="77777777" w:rsidR="00A81312" w:rsidRPr="00A81312" w:rsidRDefault="00A81312" w:rsidP="00A81312">
      <w:pPr>
        <w:rPr>
          <w:b/>
          <w:bCs/>
        </w:rPr>
      </w:pPr>
      <w:r w:rsidRPr="00A81312">
        <w:rPr>
          <w:b/>
          <w:bCs/>
        </w:rPr>
        <w:t>A.2Heizölbetriebenes BHKW mit Erdgasspitzenlastkessel</w:t>
      </w:r>
    </w:p>
    <w:p w14:paraId="592F99B4" w14:textId="77777777" w:rsidR="00A81312" w:rsidRPr="00A81312" w:rsidRDefault="00A81312" w:rsidP="00A81312">
      <w:pPr>
        <w:rPr>
          <w:b/>
          <w:bCs/>
        </w:rPr>
      </w:pPr>
      <w:r w:rsidRPr="00A81312">
        <w:rPr>
          <w:b/>
          <w:bCs/>
        </w:rPr>
        <w:t>A.2.1Grundannahmen</w:t>
      </w:r>
    </w:p>
    <w:p w14:paraId="12288082" w14:textId="77777777" w:rsidR="00A81312" w:rsidRPr="00A81312" w:rsidRDefault="00A81312" w:rsidP="00A81312">
      <w:r w:rsidRPr="00A81312">
        <w:t>Ein heizölbetriebenes BHKW versorgt einen Gebäudekomplex mit einer Heizlast von 500 kW. Die thermische Grundlast liegt bei 50 kW. Beide Größen entstammen der Planung. Die im Gebäude als Erzeugernutzwärmeabgabe für das Heizungs-/Trinkwassererwärmungs-/RLT-System benötigte Energiemenge ergibt die Energiebilanz nach DIN/TS 18599-1 bzw. nach DIN/TS 18599-5 wie folgt: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722"/>
        <w:gridCol w:w="272"/>
        <w:gridCol w:w="1436"/>
      </w:tblGrid>
      <w:tr w:rsidR="00A81312" w:rsidRPr="00A81312" w14:paraId="45B1B76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6C734" w14:textId="77777777" w:rsidR="00A81312" w:rsidRPr="00A81312" w:rsidRDefault="00A81312" w:rsidP="00A81312">
            <w:r w:rsidRPr="00A81312">
              <w:t>Erzeugernutzwärmeabgabe an das 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A4F6C5"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9BDE74" w14:textId="77777777" w:rsidR="00A81312" w:rsidRPr="00A81312" w:rsidRDefault="00A81312" w:rsidP="00A81312">
            <w:r w:rsidRPr="00A81312">
              <w:t>= 800 MWh/a</w:t>
            </w:r>
          </w:p>
        </w:tc>
      </w:tr>
    </w:tbl>
    <w:p w14:paraId="4DD67550" w14:textId="77777777" w:rsidR="00A81312" w:rsidRPr="00A81312" w:rsidRDefault="00A81312" w:rsidP="00A81312">
      <w:r w:rsidRPr="00A81312">
        <w:t>Das BHKW hat laut Hersteller folgende Daten, die den Produktinformationen entnommen wurden:</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039"/>
        <w:gridCol w:w="1836"/>
        <w:gridCol w:w="910"/>
      </w:tblGrid>
      <w:tr w:rsidR="00A81312" w:rsidRPr="00A81312" w14:paraId="35B40B8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5F580D" w14:textId="77777777" w:rsidR="00A81312" w:rsidRPr="00A81312" w:rsidRDefault="00A81312" w:rsidP="00A81312">
            <w:r w:rsidRPr="00A81312">
              <w:t>Wärmeleistung: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C1CA54" w14:textId="77777777" w:rsidR="00A81312" w:rsidRPr="00A81312" w:rsidRDefault="00A81312" w:rsidP="00A81312">
            <w:r w:rsidRPr="00A8131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BF007" w14:textId="77777777" w:rsidR="00A81312" w:rsidRPr="00A81312" w:rsidRDefault="00A81312" w:rsidP="00A81312">
            <w:r w:rsidRPr="00A81312">
              <w:t>= 50 kW</w:t>
            </w:r>
          </w:p>
        </w:tc>
      </w:tr>
      <w:tr w:rsidR="00A81312" w:rsidRPr="00A81312" w14:paraId="5982063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2AB206" w14:textId="77777777" w:rsidR="00A81312" w:rsidRPr="00A81312" w:rsidRDefault="00A81312" w:rsidP="00A81312">
            <w:r w:rsidRPr="00A81312">
              <w:t>Elektrische 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FC7FAD" w14:textId="77777777" w:rsidR="00A81312" w:rsidRPr="00A81312" w:rsidRDefault="00A81312" w:rsidP="00A81312">
            <w:r w:rsidRPr="00A8131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BACE1D" w14:textId="77777777" w:rsidR="00A81312" w:rsidRPr="00A81312" w:rsidRDefault="00A81312" w:rsidP="00A81312">
            <w:r w:rsidRPr="00A81312">
              <w:t>= 35 kW</w:t>
            </w:r>
          </w:p>
        </w:tc>
      </w:tr>
      <w:tr w:rsidR="00A81312" w:rsidRPr="00A81312" w14:paraId="00A35F6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34C04B" w14:textId="77777777" w:rsidR="00A81312" w:rsidRPr="00A81312" w:rsidRDefault="00A81312" w:rsidP="00A81312">
            <w:r w:rsidRPr="00A81312">
              <w:t>Feuerungsleistung (Brennstoff Heizöl):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C2016C" w14:textId="77777777" w:rsidR="00A81312" w:rsidRPr="00A81312" w:rsidRDefault="00A81312" w:rsidP="00A81312">
            <w:r w:rsidRPr="00A81312">
              <w:t>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BD4F99" w14:textId="77777777" w:rsidR="00A81312" w:rsidRPr="00A81312" w:rsidRDefault="00A81312" w:rsidP="00A81312">
            <w:r w:rsidRPr="00A81312">
              <w:t>= 98 kW</w:t>
            </w:r>
          </w:p>
        </w:tc>
      </w:tr>
    </w:tbl>
    <w:p w14:paraId="168EA199" w14:textId="77777777" w:rsidR="00A81312" w:rsidRPr="00A81312" w:rsidRDefault="00A81312" w:rsidP="00A81312">
      <w:r w:rsidRPr="00A81312">
        <w:t>Die Kenndaten des KWK-Moduls ergeben sich wie folgt (mit Umrechnungsfaktor </w:t>
      </w:r>
      <w:r w:rsidRPr="00A81312">
        <w:rPr>
          <w:i/>
          <w:iCs/>
        </w:rPr>
        <w:t>f</w:t>
      </w:r>
      <w:r w:rsidRPr="00A81312">
        <w:t> = 1,06 für Heizöl):</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634"/>
        <w:gridCol w:w="2294"/>
        <w:gridCol w:w="855"/>
      </w:tblGrid>
      <w:tr w:rsidR="00A81312" w:rsidRPr="00A81312" w14:paraId="2B0C0FC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DA1524" w14:textId="77777777" w:rsidR="00A81312" w:rsidRPr="00A81312" w:rsidRDefault="00A81312" w:rsidP="00A81312">
            <w:r w:rsidRPr="00A81312">
              <w:t>Nutzungsgrad,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69F203" w14:textId="77777777" w:rsidR="00A81312" w:rsidRPr="00A81312" w:rsidRDefault="00A81312" w:rsidP="00A81312">
            <w:r w:rsidRPr="00A81312">
              <w:t> = (50 + 35) kW/98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63CED" w14:textId="77777777" w:rsidR="00A81312" w:rsidRPr="00A81312" w:rsidRDefault="00A81312" w:rsidP="00A81312">
            <w:r w:rsidRPr="00A81312">
              <w:t>= 0,867</w:t>
            </w:r>
          </w:p>
        </w:tc>
      </w:tr>
      <w:tr w:rsidR="00A81312" w:rsidRPr="00A81312" w14:paraId="56DC7FD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C67AFF" w14:textId="77777777" w:rsidR="00A81312" w:rsidRPr="00A81312" w:rsidRDefault="00A81312" w:rsidP="00A81312">
            <w:r w:rsidRPr="00A81312">
              <w:t>Nutzungsgrad,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694E78" w14:textId="77777777" w:rsidR="00A81312" w:rsidRPr="00A81312" w:rsidRDefault="00A81312" w:rsidP="00A81312">
            <w:r w:rsidRPr="00A81312">
              <w:t> = 0,867/1,06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F43685" w14:textId="77777777" w:rsidR="00A81312" w:rsidRPr="00A81312" w:rsidRDefault="00A81312" w:rsidP="00A81312">
            <w:r w:rsidRPr="00A81312">
              <w:t>= 0,818</w:t>
            </w:r>
          </w:p>
        </w:tc>
      </w:tr>
      <w:tr w:rsidR="00A81312" w:rsidRPr="00A81312" w14:paraId="3876FD5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21D1FE" w14:textId="77777777" w:rsidR="00A81312" w:rsidRPr="00A81312" w:rsidRDefault="00A81312" w:rsidP="00A81312">
            <w:r w:rsidRPr="00A81312">
              <w:t>Stromkennzahl: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81EA86" w14:textId="77777777" w:rsidR="00A81312" w:rsidRPr="00A81312" w:rsidRDefault="00A81312" w:rsidP="00A81312">
            <w:r w:rsidRPr="00A81312">
              <w:t> = 35 kW/50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0EC3B7" w14:textId="77777777" w:rsidR="00A81312" w:rsidRPr="00A81312" w:rsidRDefault="00A81312" w:rsidP="00A81312">
            <w:r w:rsidRPr="00A81312">
              <w:t>= 0,700</w:t>
            </w:r>
          </w:p>
        </w:tc>
      </w:tr>
    </w:tbl>
    <w:p w14:paraId="47E1472F" w14:textId="77777777" w:rsidR="00A81312" w:rsidRPr="00A81312" w:rsidRDefault="00A81312" w:rsidP="00A81312">
      <w:r w:rsidRPr="00A81312">
        <w:t>Für den erdgasbetriebenen Heizkessel als Spitzenlast-Wärmeerzeuger wird der Standardwert für den Nutzungsgrad angenommen:</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634"/>
        <w:gridCol w:w="1438"/>
        <w:gridCol w:w="855"/>
      </w:tblGrid>
      <w:tr w:rsidR="00A81312" w:rsidRPr="00A81312" w14:paraId="556C041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74B922" w14:textId="77777777" w:rsidR="00A81312" w:rsidRPr="00A81312" w:rsidRDefault="00A81312" w:rsidP="00A81312">
            <w:r w:rsidRPr="00A81312">
              <w:t>Nutzungsgrad,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EF05C6" w14:textId="77777777" w:rsidR="00A81312" w:rsidRPr="00A81312" w:rsidRDefault="00A81312" w:rsidP="00A81312">
            <w:r w:rsidRPr="00A81312">
              <w:t> = 0,930/1,11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BD4E28" w14:textId="77777777" w:rsidR="00A81312" w:rsidRPr="00A81312" w:rsidRDefault="00A81312" w:rsidP="00A81312">
            <w:r w:rsidRPr="00A81312">
              <w:t>= 0,838</w:t>
            </w:r>
          </w:p>
        </w:tc>
      </w:tr>
      <w:tr w:rsidR="00A81312" w:rsidRPr="00A81312" w14:paraId="2D53E72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E68D20" w14:textId="77777777" w:rsidR="00A81312" w:rsidRPr="00A81312" w:rsidRDefault="00A81312" w:rsidP="00A81312">
            <w:r w:rsidRPr="00A81312">
              <w:t>Nutzungsgrad,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0CE21"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B0A918" w14:textId="77777777" w:rsidR="00A81312" w:rsidRPr="00A81312" w:rsidRDefault="00A81312" w:rsidP="00A81312">
            <w:r w:rsidRPr="00A81312">
              <w:t>= 0,930</w:t>
            </w:r>
          </w:p>
        </w:tc>
      </w:tr>
    </w:tbl>
    <w:p w14:paraId="06D73FCD" w14:textId="77777777" w:rsidR="00A81312" w:rsidRPr="00A81312" w:rsidRDefault="00A81312" w:rsidP="00A81312">
      <w:r w:rsidRPr="00A81312">
        <w:t>Es gibt ein zusätzliches Netz zwischen der Erzeugeranlage und dem Gebäude (Verlegung von etwa 50 m Erdleitungen), dieses hat Wärmeverluste, die in der Berechnung berücksichtigt werden:</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709"/>
        <w:gridCol w:w="2792"/>
        <w:gridCol w:w="1436"/>
      </w:tblGrid>
      <w:tr w:rsidR="00A81312" w:rsidRPr="00A81312" w14:paraId="1230BC4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B74849" w14:textId="77777777" w:rsidR="00A81312" w:rsidRPr="00A81312" w:rsidRDefault="00A81312" w:rsidP="00A81312">
            <w:r w:rsidRPr="00A81312">
              <w:t>zusätzliche Wärmeverluste: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5CBD76"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DD2065" w14:textId="77777777" w:rsidR="00A81312" w:rsidRPr="00A81312" w:rsidRDefault="00A81312" w:rsidP="00A81312">
            <w:r w:rsidRPr="00A81312">
              <w:t>= 5 MWh/a</w:t>
            </w:r>
          </w:p>
        </w:tc>
      </w:tr>
      <w:tr w:rsidR="00A81312" w:rsidRPr="00A81312" w14:paraId="1866660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4A83E" w14:textId="77777777" w:rsidR="00A81312" w:rsidRPr="00A81312" w:rsidRDefault="00A81312" w:rsidP="00A81312">
            <w:r w:rsidRPr="00A81312">
              <w:t>Erzeugernutzwärmeabgabe der Heizzentrale: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A73D4D" w14:textId="77777777" w:rsidR="00A81312" w:rsidRPr="00A81312" w:rsidRDefault="00A81312" w:rsidP="00A81312">
            <w:r w:rsidRPr="00A81312">
              <w:rPr>
                <w:i/>
                <w:iCs/>
              </w:rPr>
              <w:t>Q</w:t>
            </w:r>
            <w:r w:rsidRPr="00A81312">
              <w:t> = 800 MWh/a + 5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E7604F" w14:textId="77777777" w:rsidR="00A81312" w:rsidRPr="00A81312" w:rsidRDefault="00A81312" w:rsidP="00A81312">
            <w:r w:rsidRPr="00A81312">
              <w:t>= 805 MWh/a</w:t>
            </w:r>
          </w:p>
        </w:tc>
      </w:tr>
      <w:tr w:rsidR="00A81312" w:rsidRPr="00A81312" w14:paraId="683AD32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5F922" w14:textId="77777777" w:rsidR="00A81312" w:rsidRPr="00A81312" w:rsidRDefault="00A81312" w:rsidP="00A81312">
            <w:r w:rsidRPr="00A81312">
              <w:lastRenderedPageBreak/>
              <w:t>Netznutzungsgrad: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2136339" w14:textId="77777777" w:rsidR="00A81312" w:rsidRPr="00A81312" w:rsidRDefault="00A81312" w:rsidP="00A81312">
            <w:r w:rsidRPr="00A81312">
              <w:t> = 800 MWh/a/805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23B54" w14:textId="77777777" w:rsidR="00A81312" w:rsidRPr="00A81312" w:rsidRDefault="00A81312" w:rsidP="00A81312">
            <w:r w:rsidRPr="00A81312">
              <w:t>= 0,994</w:t>
            </w:r>
          </w:p>
        </w:tc>
      </w:tr>
    </w:tbl>
    <w:p w14:paraId="33C303D1" w14:textId="77777777" w:rsidR="00A81312" w:rsidRPr="00A81312" w:rsidRDefault="00A81312" w:rsidP="00A81312">
      <w:r w:rsidRPr="00A81312">
        <w:t>Der Deckungsanteil des BHKW ergibt sich aus der Planung.</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5103"/>
        <w:gridCol w:w="102"/>
        <w:gridCol w:w="855"/>
      </w:tblGrid>
      <w:tr w:rsidR="00A81312" w:rsidRPr="00A81312" w14:paraId="5C833CC8"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62671" w14:textId="77777777" w:rsidR="00A81312" w:rsidRPr="00A81312" w:rsidRDefault="00A81312" w:rsidP="00A81312">
            <w:r w:rsidRPr="00A81312">
              <w:t>Anteil der mit der KWK-Anlage erzeugten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AD9BC2"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3D5218" w14:textId="77777777" w:rsidR="00A81312" w:rsidRPr="00A81312" w:rsidRDefault="00A81312" w:rsidP="00A81312">
            <w:r w:rsidRPr="00A81312">
              <w:t>= 0,643</w:t>
            </w:r>
          </w:p>
        </w:tc>
      </w:tr>
    </w:tbl>
    <w:p w14:paraId="31BFAB3C" w14:textId="77777777" w:rsidR="00A81312" w:rsidRPr="00A81312" w:rsidRDefault="00A81312" w:rsidP="00A81312">
      <w:r w:rsidRPr="00A81312">
        <w:t>Die Berechnung der fehlenden Energiekennwerte ergibt: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417"/>
        <w:gridCol w:w="3098"/>
        <w:gridCol w:w="1551"/>
      </w:tblGrid>
      <w:tr w:rsidR="00A81312" w:rsidRPr="00A81312" w14:paraId="34B8D21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18E9D3" w14:textId="77777777" w:rsidR="00A81312" w:rsidRPr="00A81312" w:rsidRDefault="00A81312" w:rsidP="00A81312">
            <w:r w:rsidRPr="00A81312">
              <w:t>Erzeugernutzwärmeabgabe des BHKW-Modul: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F1300" w14:textId="77777777" w:rsidR="00A81312" w:rsidRPr="00A81312" w:rsidRDefault="00A81312" w:rsidP="00A81312">
            <w:r w:rsidRPr="00A81312">
              <w:rPr>
                <w:i/>
                <w:iCs/>
              </w:rPr>
              <w:t>Q</w:t>
            </w:r>
            <w:r w:rsidRPr="00A81312">
              <w:t> = 0,643 · 800 MWh/a/0,994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8CE8D" w14:textId="77777777" w:rsidR="00A81312" w:rsidRPr="00A81312" w:rsidRDefault="00A81312" w:rsidP="00A81312">
            <w:r w:rsidRPr="00A81312">
              <w:t>= 517,5 MWh/a</w:t>
            </w:r>
          </w:p>
        </w:tc>
      </w:tr>
      <w:tr w:rsidR="00A81312" w:rsidRPr="00A81312" w14:paraId="0E2033E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6162AD" w14:textId="77777777" w:rsidR="00A81312" w:rsidRPr="00A81312" w:rsidRDefault="00A81312" w:rsidP="00A81312">
            <w:r w:rsidRPr="00A81312">
              <w:t>Stromproduktion des BHKW-Modul: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134CE9" w14:textId="77777777" w:rsidR="00A81312" w:rsidRPr="00A81312" w:rsidRDefault="00A81312" w:rsidP="00A81312">
            <w:r w:rsidRPr="00A81312">
              <w:rPr>
                <w:i/>
                <w:iCs/>
              </w:rPr>
              <w:t>Q</w:t>
            </w:r>
            <w:r w:rsidRPr="00A81312">
              <w:t> = 0,700 · 517,5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7A33BF" w14:textId="77777777" w:rsidR="00A81312" w:rsidRPr="00A81312" w:rsidRDefault="00A81312" w:rsidP="00A81312">
            <w:r w:rsidRPr="00A81312">
              <w:t>= 362,3 MWh/a</w:t>
            </w:r>
          </w:p>
        </w:tc>
      </w:tr>
      <w:tr w:rsidR="00A81312" w:rsidRPr="00A81312" w14:paraId="55DDA5C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74F739" w14:textId="77777777" w:rsidR="00A81312" w:rsidRPr="00A81312" w:rsidRDefault="00A81312" w:rsidP="00A81312">
            <w:r w:rsidRPr="00A81312">
              <w:t>Endenergiebedarf BHKW,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3CFD4F" w14:textId="77777777" w:rsidR="00A81312" w:rsidRPr="00A81312" w:rsidRDefault="00A81312" w:rsidP="00A81312">
            <w:r w:rsidRPr="00A81312">
              <w:rPr>
                <w:i/>
                <w:iCs/>
              </w:rPr>
              <w:t>Q</w:t>
            </w:r>
            <w:r w:rsidRPr="00A81312">
              <w:t> = (517,5 + 362,3) MWh/a/0,818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CE6AA2" w14:textId="77777777" w:rsidR="00A81312" w:rsidRPr="00A81312" w:rsidRDefault="00A81312" w:rsidP="00A81312">
            <w:r w:rsidRPr="00A81312">
              <w:t>= 1075,5 MWh/a</w:t>
            </w:r>
          </w:p>
        </w:tc>
      </w:tr>
      <w:tr w:rsidR="00A81312" w:rsidRPr="00A81312" w14:paraId="3D1DD65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2D0CAC" w14:textId="77777777" w:rsidR="00A81312" w:rsidRPr="00A81312" w:rsidRDefault="00A81312" w:rsidP="00A81312">
            <w:r w:rsidRPr="00A81312">
              <w:t>Erzeugernutzwärmeabgabe des Heizkessels: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4BEC5D" w14:textId="77777777" w:rsidR="00A81312" w:rsidRPr="00A81312" w:rsidRDefault="00A81312" w:rsidP="00A81312">
            <w:r w:rsidRPr="00A81312">
              <w:rPr>
                <w:i/>
                <w:iCs/>
              </w:rPr>
              <w:t>Q</w:t>
            </w:r>
            <w:r w:rsidRPr="00A81312">
              <w:t> = (1 − 0,643) · 800 MWh/a/0,994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B78960" w14:textId="77777777" w:rsidR="00A81312" w:rsidRPr="00A81312" w:rsidRDefault="00A81312" w:rsidP="00A81312">
            <w:r w:rsidRPr="00A81312">
              <w:t>= 287,3 MWh/a</w:t>
            </w:r>
          </w:p>
        </w:tc>
      </w:tr>
      <w:tr w:rsidR="00A81312" w:rsidRPr="00A81312" w14:paraId="551D3B8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44608" w14:textId="77777777" w:rsidR="00A81312" w:rsidRPr="00A81312" w:rsidRDefault="00A81312" w:rsidP="00A81312">
            <w:r w:rsidRPr="00A81312">
              <w:t>Endenergiebedarf Kessel,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EF81DC" w14:textId="77777777" w:rsidR="00A81312" w:rsidRPr="00A81312" w:rsidRDefault="00A81312" w:rsidP="00A81312">
            <w:r w:rsidRPr="00A81312">
              <w:rPr>
                <w:i/>
                <w:iCs/>
              </w:rPr>
              <w:t>Q</w:t>
            </w:r>
            <w:r w:rsidRPr="00A81312">
              <w:t> = 287,3 MWh/a/0,838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55D6C7" w14:textId="77777777" w:rsidR="00A81312" w:rsidRPr="00A81312" w:rsidRDefault="00A81312" w:rsidP="00A81312">
            <w:r w:rsidRPr="00A81312">
              <w:t>= 342,8 MWh/a</w:t>
            </w:r>
          </w:p>
        </w:tc>
      </w:tr>
    </w:tbl>
    <w:p w14:paraId="5D817C77" w14:textId="77777777" w:rsidR="00A81312" w:rsidRPr="00A81312" w:rsidRDefault="00A81312" w:rsidP="00A81312">
      <w:pPr>
        <w:rPr>
          <w:b/>
          <w:bCs/>
        </w:rPr>
      </w:pPr>
      <w:r w:rsidRPr="00A81312">
        <w:rPr>
          <w:b/>
          <w:bCs/>
        </w:rPr>
        <w:t>A.2.2Berechnung der Endergebnisse nach Verfahren A „Brennstoff und Strom“</w:t>
      </w:r>
    </w:p>
    <w:p w14:paraId="4B90BF0A" w14:textId="77777777" w:rsidR="00A81312" w:rsidRPr="00A81312" w:rsidRDefault="00A81312" w:rsidP="00A81312">
      <w:r w:rsidRPr="00A81312">
        <w:t>Für die Energiebilanzierung nach DIN/TS 18599-1 werden zur Verfügung gestellt: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371"/>
        <w:gridCol w:w="1815"/>
        <w:gridCol w:w="2880"/>
      </w:tblGrid>
      <w:tr w:rsidR="00A81312" w:rsidRPr="00A81312" w14:paraId="074DDCF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FDCC5C" w14:textId="77777777" w:rsidR="00A81312" w:rsidRPr="00A81312" w:rsidRDefault="00A81312" w:rsidP="00A81312">
            <w:r w:rsidRPr="00A81312">
              <w:t>Endenergiebedarf BHKW,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595A436" w14:textId="77777777" w:rsidR="00A81312" w:rsidRPr="00A81312" w:rsidRDefault="00A81312" w:rsidP="00A81312">
            <w:r w:rsidRPr="00A81312">
              <w:rPr>
                <w:i/>
                <w:iCs/>
              </w:rPr>
              <w:t>Q</w:t>
            </w:r>
            <w:r w:rsidRPr="00A81312">
              <w:t> = 1075,5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C98DB3" w14:textId="77777777" w:rsidR="00A81312" w:rsidRPr="00A81312" w:rsidRDefault="00A81312" w:rsidP="00A81312">
            <w:r w:rsidRPr="00A81312">
              <w:t>als Endenergiebedarf Heizöl</w:t>
            </w:r>
          </w:p>
        </w:tc>
      </w:tr>
      <w:tr w:rsidR="00A81312" w:rsidRPr="00A81312" w14:paraId="54652E0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2236B6" w14:textId="77777777" w:rsidR="00A81312" w:rsidRPr="00A81312" w:rsidRDefault="00A81312" w:rsidP="00A81312">
            <w:r w:rsidRPr="00A81312">
              <w:t>Endenergiebedarf Kessel,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99B531" w14:textId="77777777" w:rsidR="00A81312" w:rsidRPr="00A81312" w:rsidRDefault="00A81312" w:rsidP="00A81312">
            <w:r w:rsidRPr="00A81312">
              <w:rPr>
                <w:i/>
                <w:iCs/>
              </w:rPr>
              <w:t>Q</w:t>
            </w:r>
            <w:r w:rsidRPr="00A81312">
              <w:t> = 342,8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C8E0CF" w14:textId="77777777" w:rsidR="00A81312" w:rsidRPr="00A81312" w:rsidRDefault="00A81312" w:rsidP="00A81312">
            <w:r w:rsidRPr="00A81312">
              <w:t>als Endenergiebedarf Erdgas</w:t>
            </w:r>
          </w:p>
        </w:tc>
      </w:tr>
      <w:tr w:rsidR="00A81312" w:rsidRPr="00A81312" w14:paraId="38FAD31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A3B1A9" w14:textId="77777777" w:rsidR="00A81312" w:rsidRPr="00A81312" w:rsidRDefault="00A81312" w:rsidP="00A81312">
            <w:r w:rsidRPr="00A81312">
              <w:t>Stromproduktion des BHKW-Modul: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E3888B" w14:textId="77777777" w:rsidR="00A81312" w:rsidRPr="00A81312" w:rsidRDefault="00A81312" w:rsidP="00A81312">
            <w:r w:rsidRPr="00A81312">
              <w:rPr>
                <w:i/>
                <w:iCs/>
              </w:rPr>
              <w:t>Q</w:t>
            </w:r>
            <w:r w:rsidRPr="00A81312">
              <w:t> = 362,3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FA28C5" w14:textId="77777777" w:rsidR="00A81312" w:rsidRPr="00A81312" w:rsidRDefault="00A81312" w:rsidP="00A81312">
            <w:r w:rsidRPr="00A81312">
              <w:t>als Endenergiebedarf Strom</w:t>
            </w:r>
          </w:p>
        </w:tc>
      </w:tr>
    </w:tbl>
    <w:p w14:paraId="09815581" w14:textId="77777777" w:rsidR="00A81312" w:rsidRPr="00A81312" w:rsidRDefault="00A81312" w:rsidP="00A81312">
      <w:pPr>
        <w:rPr>
          <w:b/>
          <w:bCs/>
        </w:rPr>
      </w:pPr>
      <w:r w:rsidRPr="00A81312">
        <w:rPr>
          <w:b/>
          <w:bCs/>
        </w:rPr>
        <w:t>A.2.3Berechnung der Endergebnisse nach Verfahren B „Wärme und Primärenergiefaktor“</w:t>
      </w:r>
    </w:p>
    <w:p w14:paraId="41B9ED29" w14:textId="77777777" w:rsidR="00A81312" w:rsidRPr="00A81312" w:rsidRDefault="00A81312" w:rsidP="00A81312">
      <w:r w:rsidRPr="00A81312">
        <w:t>Für diese Berechnung werden die Primärenergiefaktoren der Stoffe benötigt: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328"/>
        <w:gridCol w:w="169"/>
        <w:gridCol w:w="598"/>
      </w:tblGrid>
      <w:tr w:rsidR="00A81312" w:rsidRPr="00A81312" w14:paraId="6668B79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CC19AF" w14:textId="77777777" w:rsidR="00A81312" w:rsidRPr="00A81312" w:rsidRDefault="00A81312" w:rsidP="00A81312">
            <w:r w:rsidRPr="00A81312">
              <w:t>Primärenergiefaktor elektrischer 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02159A"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3BCA3" w14:textId="77777777" w:rsidR="00A81312" w:rsidRPr="00A81312" w:rsidRDefault="00A81312" w:rsidP="00A81312">
            <w:r w:rsidRPr="00A81312">
              <w:t>= 2,8</w:t>
            </w:r>
          </w:p>
        </w:tc>
      </w:tr>
      <w:tr w:rsidR="00A81312" w:rsidRPr="00A81312" w14:paraId="2D85DB6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912B8" w14:textId="77777777" w:rsidR="00A81312" w:rsidRPr="00A81312" w:rsidRDefault="00A81312" w:rsidP="00A81312">
            <w:r w:rsidRPr="00A81312">
              <w:t>Primärenergiefaktor Erdgas H und Heizöl: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301362" w14:textId="77777777" w:rsidR="00A81312" w:rsidRPr="00A81312" w:rsidRDefault="00A81312" w:rsidP="00A81312">
            <w:r w:rsidRPr="00A81312">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6457B7" w14:textId="77777777" w:rsidR="00A81312" w:rsidRPr="00A81312" w:rsidRDefault="00A81312" w:rsidP="00A81312">
            <w:r w:rsidRPr="00A81312">
              <w:t>= 1,1</w:t>
            </w:r>
          </w:p>
        </w:tc>
      </w:tr>
    </w:tbl>
    <w:p w14:paraId="033EC2AF" w14:textId="77777777" w:rsidR="00A81312" w:rsidRPr="00A81312" w:rsidRDefault="00A81312" w:rsidP="00A81312">
      <w:r w:rsidRPr="00A81312">
        <w:t>Als Endenergiebedarf für Wärme sowie den Primärenergiefaktor ergeben sich:</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566"/>
        <w:gridCol w:w="1660"/>
        <w:gridCol w:w="1436"/>
      </w:tblGrid>
      <w:tr w:rsidR="00A81312" w:rsidRPr="00A81312" w14:paraId="7765989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BF52E6" w14:textId="77777777" w:rsidR="00A81312" w:rsidRPr="00A81312" w:rsidRDefault="00A81312" w:rsidP="00A81312">
            <w:r w:rsidRPr="00A81312">
              <w:lastRenderedPageBreak/>
              <w:t>Endenergiebedarf des 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BDBF22F" w14:textId="77777777" w:rsidR="00A81312" w:rsidRPr="00A81312" w:rsidRDefault="00A81312" w:rsidP="00A81312">
            <w:r w:rsidRPr="00A81312">
              <w:rPr>
                <w:i/>
                <w:iCs/>
              </w:rPr>
              <w:t>Q</w:t>
            </w:r>
            <w:r w:rsidRPr="00A81312">
              <w:t> = 800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FE6E17F" w14:textId="77777777" w:rsidR="00A81312" w:rsidRPr="00A81312" w:rsidRDefault="00A81312" w:rsidP="00A81312">
            <w:r w:rsidRPr="00A81312">
              <w:t>= 800 MWh/a</w:t>
            </w:r>
          </w:p>
        </w:tc>
      </w:tr>
      <w:tr w:rsidR="00A81312" w:rsidRPr="00A81312" w14:paraId="0460965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9C597D" w14:textId="77777777" w:rsidR="00A81312" w:rsidRPr="00A81312" w:rsidRDefault="00A81312" w:rsidP="00A81312">
            <w:r w:rsidRPr="00A81312">
              <w:t>Primärenergiefaktor des 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C21C887"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716E51F" w14:textId="77777777" w:rsidR="00A81312" w:rsidRPr="00A81312" w:rsidRDefault="00A81312" w:rsidP="00A81312">
            <w:r w:rsidRPr="00A81312">
              <w:t>= 0,55</w:t>
            </w:r>
          </w:p>
        </w:tc>
      </w:tr>
    </w:tbl>
    <w:p w14:paraId="0873D39C" w14:textId="77777777" w:rsidR="00A81312" w:rsidRPr="00A81312" w:rsidRDefault="00A81312" w:rsidP="00A81312">
      <w:r w:rsidRPr="00A81312">
        <w:t>Für die Energiebilanzierung nach DIN/TS 18599-1 werden zur Verfügung gestellt: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859"/>
        <w:gridCol w:w="1660"/>
        <w:gridCol w:w="3102"/>
      </w:tblGrid>
      <w:tr w:rsidR="00A81312" w:rsidRPr="00A81312" w14:paraId="6E742D4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89B8E6" w14:textId="77777777" w:rsidR="00A81312" w:rsidRPr="00A81312" w:rsidRDefault="00A81312" w:rsidP="00A81312">
            <w:r w:rsidRPr="00A81312">
              <w:t>Endenergiebedarf Wärmeerzeugung: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87365B" w14:textId="77777777" w:rsidR="00A81312" w:rsidRPr="00A81312" w:rsidRDefault="00A81312" w:rsidP="00A81312">
            <w:r w:rsidRPr="00A81312">
              <w:rPr>
                <w:i/>
                <w:iCs/>
              </w:rPr>
              <w:t>Q</w:t>
            </w:r>
            <w:r w:rsidRPr="00A81312">
              <w:t> = 800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D22FE" w14:textId="77777777" w:rsidR="00A81312" w:rsidRPr="00A81312" w:rsidRDefault="00A81312" w:rsidP="00A81312">
            <w:r w:rsidRPr="00A81312">
              <w:t>als Endenergiebedarf Wärme</w:t>
            </w:r>
          </w:p>
        </w:tc>
      </w:tr>
      <w:tr w:rsidR="00A81312" w:rsidRPr="00A81312" w14:paraId="6770479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F925A6" w14:textId="77777777" w:rsidR="00A81312" w:rsidRPr="00A81312" w:rsidRDefault="00A81312" w:rsidP="00A81312">
            <w:r w:rsidRPr="00A81312">
              <w:t>Primärenergiefaktor: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264810" w14:textId="77777777" w:rsidR="00A81312" w:rsidRPr="00A81312" w:rsidRDefault="00A81312" w:rsidP="00A81312">
            <w:r w:rsidRPr="00A81312">
              <w:rPr>
                <w:i/>
                <w:iCs/>
              </w:rPr>
              <w:t>f</w:t>
            </w:r>
            <w:r w:rsidRPr="00A81312">
              <w:t> = 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78A44" w14:textId="77777777" w:rsidR="00A81312" w:rsidRPr="00A81312" w:rsidRDefault="00A81312" w:rsidP="00A81312">
            <w:r w:rsidRPr="00A81312">
              <w:t>als heizwertbezogener Faktor</w:t>
            </w:r>
          </w:p>
        </w:tc>
      </w:tr>
    </w:tbl>
    <w:p w14:paraId="5977537B" w14:textId="77777777" w:rsidR="00A81312" w:rsidRPr="00A81312" w:rsidRDefault="00A81312" w:rsidP="00A81312">
      <w:pPr>
        <w:rPr>
          <w:b/>
          <w:bCs/>
        </w:rPr>
      </w:pPr>
      <w:r w:rsidRPr="00A81312">
        <w:rPr>
          <w:b/>
          <w:bCs/>
        </w:rPr>
        <w:t>A.3Mikro-KWK (motorische KWK-Anlage)</w:t>
      </w:r>
    </w:p>
    <w:p w14:paraId="51CA778A" w14:textId="77777777" w:rsidR="00A81312" w:rsidRPr="00A81312" w:rsidRDefault="00A81312" w:rsidP="00A81312">
      <w:pPr>
        <w:rPr>
          <w:b/>
          <w:bCs/>
        </w:rPr>
      </w:pPr>
      <w:r w:rsidRPr="00A81312">
        <w:rPr>
          <w:b/>
          <w:bCs/>
        </w:rPr>
        <w:t>A.3.1Grundannahmen</w:t>
      </w:r>
    </w:p>
    <w:p w14:paraId="5F58CB83" w14:textId="77777777" w:rsidR="00A81312" w:rsidRPr="00A81312" w:rsidRDefault="00A81312" w:rsidP="00A81312">
      <w:r w:rsidRPr="00A81312">
        <w:t>Ein Einfamilienhaus mit einer Wohnfläche von 135 m soll durch eine verbrennungsmotorische Mikro-KWK Anlage und einen Spitzenlast-Wärmeerzeuger beheizt werden. Der jährliche Bedarf an Erzeugernutzwärmeabgabe für Heizung und Trinkwarmwasserbereitung beträgt laut Energiebilanz nach DIN/TS 18599-5 und nach DIN/TS 18599-8:</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722"/>
        <w:gridCol w:w="272"/>
        <w:gridCol w:w="1620"/>
      </w:tblGrid>
      <w:tr w:rsidR="00A81312" w:rsidRPr="00A81312" w14:paraId="558072E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844D62" w14:textId="77777777" w:rsidR="00A81312" w:rsidRPr="00A81312" w:rsidRDefault="00A81312" w:rsidP="00A81312">
            <w:r w:rsidRPr="00A81312">
              <w:t>Erzeugernutzwärmeabgabe an das 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99EEA"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7249A7" w14:textId="77777777" w:rsidR="00A81312" w:rsidRPr="00A81312" w:rsidRDefault="00A81312" w:rsidP="00A81312">
            <w:r w:rsidRPr="00A81312">
              <w:t>= 18000 kWh/a</w:t>
            </w:r>
          </w:p>
        </w:tc>
      </w:tr>
      <w:tr w:rsidR="00A81312" w:rsidRPr="00A81312" w14:paraId="5AB512E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C586C0" w14:textId="77777777" w:rsidR="00A81312" w:rsidRPr="00A81312" w:rsidRDefault="00A81312" w:rsidP="00A81312">
            <w:r w:rsidRPr="00A81312">
              <w:t>davon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CF446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7EDB6F" w14:textId="77777777" w:rsidR="00A81312" w:rsidRPr="00A81312" w:rsidRDefault="00A81312" w:rsidP="00A81312">
            <w:r w:rsidRPr="00A81312">
              <w:t>= 3750 kWh/a</w:t>
            </w:r>
          </w:p>
        </w:tc>
      </w:tr>
    </w:tbl>
    <w:p w14:paraId="6FA22E9B" w14:textId="77777777" w:rsidR="00A81312" w:rsidRPr="00A81312" w:rsidRDefault="00A81312" w:rsidP="00A81312">
      <w:r w:rsidRPr="00A81312">
        <w:t>Das erdgasbetriebene BHKW hat laut Hersteller folgende Daten, die den Produktinformationen entnommen wurden:</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093"/>
        <w:gridCol w:w="1836"/>
        <w:gridCol w:w="978"/>
      </w:tblGrid>
      <w:tr w:rsidR="00A81312" w:rsidRPr="00A81312" w14:paraId="2CDB0E4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BE2ED97" w14:textId="77777777" w:rsidR="00A81312" w:rsidRPr="00A81312" w:rsidRDefault="00A81312" w:rsidP="00A81312">
            <w:r w:rsidRPr="00A81312">
              <w:t>Wärmeleistung: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C1884F" w14:textId="77777777" w:rsidR="00A81312" w:rsidRPr="00A81312" w:rsidRDefault="00A81312" w:rsidP="00A81312">
            <w:r w:rsidRPr="00A8131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96F8FF" w14:textId="77777777" w:rsidR="00A81312" w:rsidRPr="00A81312" w:rsidRDefault="00A81312" w:rsidP="00A81312">
            <w:r w:rsidRPr="00A81312">
              <w:t>= 4,0 kW</w:t>
            </w:r>
          </w:p>
        </w:tc>
      </w:tr>
      <w:tr w:rsidR="00A81312" w:rsidRPr="00A81312" w14:paraId="18E2FD2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BE8F41" w14:textId="77777777" w:rsidR="00A81312" w:rsidRPr="00A81312" w:rsidRDefault="00A81312" w:rsidP="00A81312">
            <w:r w:rsidRPr="00A81312">
              <w:t>Elektrische 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8AA0EF" w14:textId="77777777" w:rsidR="00A81312" w:rsidRPr="00A81312" w:rsidRDefault="00A81312" w:rsidP="00A81312">
            <w:r w:rsidRPr="00A81312">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4CAF05" w14:textId="77777777" w:rsidR="00A81312" w:rsidRPr="00A81312" w:rsidRDefault="00A81312" w:rsidP="00A81312">
            <w:r w:rsidRPr="00A81312">
              <w:t>= 1,0 kW</w:t>
            </w:r>
          </w:p>
        </w:tc>
      </w:tr>
      <w:tr w:rsidR="00A81312" w:rsidRPr="00A81312" w14:paraId="30AC846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68CB2" w14:textId="77777777" w:rsidR="00A81312" w:rsidRPr="00A81312" w:rsidRDefault="00A81312" w:rsidP="00A81312">
            <w:r w:rsidRPr="00A81312">
              <w:t>Feuerungsleistung (Brennstoff Erdgas):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207478" w14:textId="77777777" w:rsidR="00A81312" w:rsidRPr="00A81312" w:rsidRDefault="00A81312" w:rsidP="00A81312">
            <w:r w:rsidRPr="00A81312">
              <w:t>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0E98C" w14:textId="77777777" w:rsidR="00A81312" w:rsidRPr="00A81312" w:rsidRDefault="00A81312" w:rsidP="00A81312">
            <w:r w:rsidRPr="00A81312">
              <w:t>= 5,9 kW</w:t>
            </w:r>
          </w:p>
        </w:tc>
      </w:tr>
    </w:tbl>
    <w:p w14:paraId="6560A734" w14:textId="77777777" w:rsidR="00A81312" w:rsidRPr="00A81312" w:rsidRDefault="00A81312" w:rsidP="00A81312">
      <w:r w:rsidRPr="00A81312">
        <w:t>Die Kenndaten des KWK-Moduls ergeben sich wie folgt (mit Umrechnungsfaktor </w:t>
      </w:r>
      <w:r w:rsidRPr="00A81312">
        <w:rPr>
          <w:i/>
          <w:iCs/>
        </w:rPr>
        <w:t>f</w:t>
      </w:r>
      <w:r w:rsidRPr="00A81312">
        <w:t> = 1,11 für Erdgas):</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634"/>
        <w:gridCol w:w="2500"/>
        <w:gridCol w:w="855"/>
      </w:tblGrid>
      <w:tr w:rsidR="00A81312" w:rsidRPr="00A81312" w14:paraId="3231735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FB67C8" w14:textId="77777777" w:rsidR="00A81312" w:rsidRPr="00A81312" w:rsidRDefault="00A81312" w:rsidP="00A81312">
            <w:r w:rsidRPr="00A81312">
              <w:t>Nutzungsgrad,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C94118" w14:textId="77777777" w:rsidR="00A81312" w:rsidRPr="00A81312" w:rsidRDefault="00A81312" w:rsidP="00A81312">
            <w:r w:rsidRPr="00A81312">
              <w:t> = (4,0 + 1,0) kW/5,9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2FC9A" w14:textId="77777777" w:rsidR="00A81312" w:rsidRPr="00A81312" w:rsidRDefault="00A81312" w:rsidP="00A81312">
            <w:r w:rsidRPr="00A81312">
              <w:t>= 0,847</w:t>
            </w:r>
          </w:p>
        </w:tc>
      </w:tr>
      <w:tr w:rsidR="00A81312" w:rsidRPr="00A81312" w14:paraId="3E50411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22B0D1" w14:textId="77777777" w:rsidR="00A81312" w:rsidRPr="00A81312" w:rsidRDefault="00A81312" w:rsidP="00A81312">
            <w:r w:rsidRPr="00A81312">
              <w:t>Nutzungsgrad,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E5FE19" w14:textId="77777777" w:rsidR="00A81312" w:rsidRPr="00A81312" w:rsidRDefault="00A81312" w:rsidP="00A81312">
            <w:r w:rsidRPr="00A81312">
              <w:t> = 0,847/1,11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951B317" w14:textId="77777777" w:rsidR="00A81312" w:rsidRPr="00A81312" w:rsidRDefault="00A81312" w:rsidP="00A81312">
            <w:r w:rsidRPr="00A81312">
              <w:t>= 0,763</w:t>
            </w:r>
          </w:p>
        </w:tc>
      </w:tr>
      <w:tr w:rsidR="00A81312" w:rsidRPr="00A81312" w14:paraId="3C95C13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DCD622" w14:textId="77777777" w:rsidR="00A81312" w:rsidRPr="00A81312" w:rsidRDefault="00A81312" w:rsidP="00A81312">
            <w:r w:rsidRPr="00A81312">
              <w:t>Stromkennzahl: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0FAF97" w14:textId="77777777" w:rsidR="00A81312" w:rsidRPr="00A81312" w:rsidRDefault="00A81312" w:rsidP="00A81312">
            <w:r w:rsidRPr="00A81312">
              <w:t> = 1 kW/4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D01A83" w14:textId="77777777" w:rsidR="00A81312" w:rsidRPr="00A81312" w:rsidRDefault="00A81312" w:rsidP="00A81312">
            <w:r w:rsidRPr="00A81312">
              <w:t>= 0,250</w:t>
            </w:r>
          </w:p>
        </w:tc>
      </w:tr>
    </w:tbl>
    <w:p w14:paraId="582272EF" w14:textId="77777777" w:rsidR="00A81312" w:rsidRPr="00A81312" w:rsidRDefault="00A81312" w:rsidP="00A81312">
      <w:r w:rsidRPr="00A81312">
        <w:t>Das Volumen des eingesetzten Pufferspeichers beträgt: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2582"/>
        <w:gridCol w:w="237"/>
        <w:gridCol w:w="980"/>
      </w:tblGrid>
      <w:tr w:rsidR="00A81312" w:rsidRPr="00A81312" w14:paraId="019B590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A022C0" w14:textId="77777777" w:rsidR="00A81312" w:rsidRPr="00A81312" w:rsidRDefault="00A81312" w:rsidP="00A81312">
            <w:r w:rsidRPr="00A81312">
              <w:t>Pufferspeichervolumen: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61F71D"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520BCB" w14:textId="77777777" w:rsidR="00A81312" w:rsidRPr="00A81312" w:rsidRDefault="00A81312" w:rsidP="00A81312">
            <w:r w:rsidRPr="00A81312">
              <w:t>= 0,75 m</w:t>
            </w:r>
          </w:p>
        </w:tc>
      </w:tr>
    </w:tbl>
    <w:p w14:paraId="3FB3BCDC" w14:textId="77777777" w:rsidR="00A81312" w:rsidRPr="00A81312" w:rsidRDefault="00A81312" w:rsidP="00A81312">
      <w:r w:rsidRPr="00A81312">
        <w:t>Für den erdgasbetriebenen Heizkessel als Spitzenlast-Wärmeerzeuger wird der Standardwert für den Nutzungsgrad angenommen:</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634"/>
        <w:gridCol w:w="2268"/>
        <w:gridCol w:w="855"/>
      </w:tblGrid>
      <w:tr w:rsidR="00A81312" w:rsidRPr="00A81312" w14:paraId="3194FE58"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6110CC" w14:textId="77777777" w:rsidR="00A81312" w:rsidRPr="00A81312" w:rsidRDefault="00A81312" w:rsidP="00A81312">
            <w:r w:rsidRPr="00A81312">
              <w:lastRenderedPageBreak/>
              <w:t>Nutzungsgrad,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CE5559" w14:textId="77777777" w:rsidR="00A81312" w:rsidRPr="00A81312" w:rsidRDefault="00A81312" w:rsidP="00A81312">
            <w:r w:rsidRPr="00A81312">
              <w:t> = 0,93/</w:t>
            </w:r>
            <w:r w:rsidRPr="00A81312">
              <w:rPr>
                <w:i/>
                <w:iCs/>
              </w:rPr>
              <w:t>f</w:t>
            </w:r>
            <w:r w:rsidRPr="00A81312">
              <w:t> = 0,930/1,11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AD1F41" w14:textId="77777777" w:rsidR="00A81312" w:rsidRPr="00A81312" w:rsidRDefault="00A81312" w:rsidP="00A81312">
            <w:r w:rsidRPr="00A81312">
              <w:t>= 0,838</w:t>
            </w:r>
          </w:p>
        </w:tc>
      </w:tr>
    </w:tbl>
    <w:p w14:paraId="3BEE47DE" w14:textId="77777777" w:rsidR="00A81312" w:rsidRPr="00A81312" w:rsidRDefault="00A81312" w:rsidP="00A81312">
      <w:r w:rsidRPr="00A81312">
        <w:t>Es gibt kein zusätzliches Netz zwischen der Erzeugeranlage und dem Gebäude, daher ist der Netznutzungsgrad:</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2039"/>
        <w:gridCol w:w="102"/>
        <w:gridCol w:w="727"/>
      </w:tblGrid>
      <w:tr w:rsidR="00A81312" w:rsidRPr="00A81312" w14:paraId="7AC6929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47D794" w14:textId="77777777" w:rsidR="00A81312" w:rsidRPr="00A81312" w:rsidRDefault="00A81312" w:rsidP="00A81312">
            <w:r w:rsidRPr="00A81312">
              <w:t>Netznutzungsgrad: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630FE"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324D26" w14:textId="77777777" w:rsidR="00A81312" w:rsidRPr="00A81312" w:rsidRDefault="00A81312" w:rsidP="00A81312">
            <w:r w:rsidRPr="00A81312">
              <w:t>= 1,00</w:t>
            </w:r>
          </w:p>
        </w:tc>
      </w:tr>
    </w:tbl>
    <w:p w14:paraId="2EF2278F" w14:textId="77777777" w:rsidR="00A81312" w:rsidRPr="00A81312" w:rsidRDefault="00A81312" w:rsidP="00A81312">
      <w:pPr>
        <w:rPr>
          <w:b/>
          <w:bCs/>
        </w:rPr>
      </w:pPr>
      <w:r w:rsidRPr="00A81312">
        <w:rPr>
          <w:b/>
          <w:bCs/>
        </w:rPr>
        <w:t>A.3.2Berechnung des Deckungsgrades und der übrigen Energiekennwerte</w:t>
      </w:r>
    </w:p>
    <w:p w14:paraId="1AE47317" w14:textId="77777777" w:rsidR="00A81312" w:rsidRPr="00A81312" w:rsidRDefault="00A81312" w:rsidP="00A81312">
      <w:r w:rsidRPr="00A81312">
        <w:t>Da alle gegebenen Werte im Gültigkeitsbereich von Gleichung (7) liegen, kann diese zur Berechnung angewendet werden. Tabelle A.1 zeigt Informationen zur Überprüfung des Gültigkeitsbereiches.</w:t>
      </w:r>
    </w:p>
    <w:p w14:paraId="4920008A" w14:textId="77777777" w:rsidR="00A81312" w:rsidRPr="00A81312" w:rsidRDefault="00A81312" w:rsidP="00A81312">
      <w:pPr>
        <w:rPr>
          <w:b/>
          <w:bCs/>
        </w:rPr>
      </w:pPr>
      <w:r w:rsidRPr="00A81312">
        <w:rPr>
          <w:b/>
          <w:bCs/>
        </w:rPr>
        <w:t>Tabelle A.1 — Überprüfung des Gültigkeitsbereiches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946"/>
        <w:gridCol w:w="3918"/>
        <w:gridCol w:w="1198"/>
      </w:tblGrid>
      <w:tr w:rsidR="00A81312" w:rsidRPr="00A81312" w14:paraId="780B9DB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C17709" w14:textId="77777777" w:rsidR="00A81312" w:rsidRPr="00A81312" w:rsidRDefault="00A81312" w:rsidP="00A81312">
            <w:r w:rsidRPr="00A81312">
              <w:t>Größe/Wert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008A5A" w14:textId="77777777" w:rsidR="00A81312" w:rsidRPr="00A81312" w:rsidRDefault="00A81312" w:rsidP="00A81312">
            <w:r w:rsidRPr="00A81312">
              <w:t>Gültigkeitsbereich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C8A916" w14:textId="77777777" w:rsidR="00A81312" w:rsidRPr="00A81312" w:rsidRDefault="00A81312" w:rsidP="00A81312">
            <w:r w:rsidRPr="00A81312">
              <w:t>Projektwert</w:t>
            </w:r>
          </w:p>
        </w:tc>
      </w:tr>
      <w:tr w:rsidR="00A81312" w:rsidRPr="00A81312" w14:paraId="66A00E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AE3E75" w14:textId="77777777" w:rsidR="00A81312" w:rsidRPr="00A81312" w:rsidRDefault="00A81312" w:rsidP="00A81312">
            <w:r w:rsidRPr="00A81312">
              <w:t>Typ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F0BB5" w14:textId="77777777" w:rsidR="00A81312" w:rsidRPr="00A81312" w:rsidRDefault="00A81312" w:rsidP="00A81312">
            <w:r w:rsidRPr="00A81312">
              <w:t>Wohnbau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10CAC" w14:textId="77777777" w:rsidR="00A81312" w:rsidRPr="00A81312" w:rsidRDefault="00A81312" w:rsidP="00A81312">
            <w:r w:rsidRPr="00A81312">
              <w:t>erfüllt</w:t>
            </w:r>
          </w:p>
        </w:tc>
      </w:tr>
      <w:tr w:rsidR="00A81312" w:rsidRPr="00A81312" w14:paraId="737FC4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ECEEB" w14:textId="77777777" w:rsidR="00A81312" w:rsidRPr="00A81312" w:rsidRDefault="00A81312" w:rsidP="00A81312">
            <w:r w:rsidRPr="00A81312">
              <w:t>Typ der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64CCE9" w14:textId="77777777" w:rsidR="00A81312" w:rsidRPr="00A81312" w:rsidRDefault="00A81312" w:rsidP="00A81312">
            <w:r w:rsidRPr="00A81312">
              <w:t>Stirling-, Gasexpansions- oder Verbrennungsmotor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5E1AF" w14:textId="77777777" w:rsidR="00A81312" w:rsidRPr="00A81312" w:rsidRDefault="00A81312" w:rsidP="00A81312">
            <w:r w:rsidRPr="00A81312">
              <w:t>erfüllt</w:t>
            </w:r>
          </w:p>
        </w:tc>
      </w:tr>
      <w:tr w:rsidR="00A81312" w:rsidRPr="00A81312" w14:paraId="686A70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A7F87D" w14:textId="77777777" w:rsidR="00A81312" w:rsidRPr="00A81312" w:rsidRDefault="00A81312" w:rsidP="00A81312">
            <w:r w:rsidRPr="00A81312">
              <w:t>Betriebsweise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48157" w14:textId="77777777" w:rsidR="00A81312" w:rsidRPr="00A81312" w:rsidRDefault="00A81312" w:rsidP="00A81312">
            <w:r w:rsidRPr="00A81312">
              <w:t>wärmegeführte Betriebsweise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2CDB5" w14:textId="77777777" w:rsidR="00A81312" w:rsidRPr="00A81312" w:rsidRDefault="00A81312" w:rsidP="00A81312">
            <w:r w:rsidRPr="00A81312">
              <w:t>erfüllt</w:t>
            </w:r>
          </w:p>
        </w:tc>
      </w:tr>
      <w:tr w:rsidR="00A81312" w:rsidRPr="00A81312" w14:paraId="3E3C18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F0707" w14:textId="77777777" w:rsidR="00A81312" w:rsidRPr="00A81312" w:rsidRDefault="00A81312" w:rsidP="00A81312">
            <w:r w:rsidRPr="00A81312">
              <w:t>Grädigkeit bis zur Pufferspeichernachladung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D81B8" w14:textId="77777777" w:rsidR="00A81312" w:rsidRPr="00A81312" w:rsidRDefault="00A81312" w:rsidP="00A81312">
            <w:r w:rsidRPr="00A81312">
              <w:t>20 K, kann näherungsweise auch für ähnliche Grädigkeiten angewendet werden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63215" w14:textId="77777777" w:rsidR="00A81312" w:rsidRPr="00A81312" w:rsidRDefault="00A81312" w:rsidP="00A81312">
            <w:r w:rsidRPr="00A81312">
              <w:t>erfüllt</w:t>
            </w:r>
          </w:p>
        </w:tc>
      </w:tr>
      <w:tr w:rsidR="00A81312" w:rsidRPr="00A81312" w14:paraId="1CE85C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74EB8" w14:textId="77777777" w:rsidR="00A81312" w:rsidRPr="00A81312" w:rsidRDefault="00A81312" w:rsidP="00A81312">
            <w:r w:rsidRPr="00A81312">
              <w:t>Erzeugernutzwärmeabgabe der Wärmeerzeugungsanlage: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3B426" w14:textId="77777777" w:rsidR="00A81312" w:rsidRPr="00A81312" w:rsidRDefault="00A81312" w:rsidP="00A81312">
            <w:r w:rsidRPr="00A81312">
              <w:t>4000 kWh/a bis 50000 kWh/a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2DE57" w14:textId="77777777" w:rsidR="00A81312" w:rsidRPr="00A81312" w:rsidRDefault="00A81312" w:rsidP="00A81312"/>
        </w:tc>
      </w:tr>
      <w:tr w:rsidR="00A81312" w:rsidRPr="00A81312" w14:paraId="57C09D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30F9AF" w14:textId="77777777" w:rsidR="00A81312" w:rsidRPr="00A81312" w:rsidRDefault="00A81312" w:rsidP="00A81312">
            <w:r w:rsidRPr="00A81312">
              <w:t>thermische Leistung der KWK-Anlage (ohne Spitzenlastkessel)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772FD" w14:textId="77777777" w:rsidR="00A81312" w:rsidRPr="00A81312" w:rsidRDefault="00A81312" w:rsidP="00A81312">
            <w:r w:rsidRPr="00A81312">
              <w:t>2 kW bis 20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3012A" w14:textId="77777777" w:rsidR="00A81312" w:rsidRPr="00A81312" w:rsidRDefault="00A81312" w:rsidP="00A81312"/>
        </w:tc>
      </w:tr>
      <w:tr w:rsidR="00A81312" w:rsidRPr="00A81312" w14:paraId="50751E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621BC2" w14:textId="77777777" w:rsidR="00A81312" w:rsidRPr="00A81312" w:rsidRDefault="00A81312" w:rsidP="00A81312">
            <w:r w:rsidRPr="00A81312">
              <w:t>Pufferspeichervolumen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F9793" w14:textId="77777777" w:rsidR="00A81312" w:rsidRPr="00A81312" w:rsidRDefault="00A81312" w:rsidP="00A81312">
            <w:r w:rsidRPr="00A81312">
              <w:t>0,3 m bis 3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6C1C8" w14:textId="77777777" w:rsidR="00A81312" w:rsidRPr="00A81312" w:rsidRDefault="00A81312" w:rsidP="00A81312"/>
        </w:tc>
      </w:tr>
      <w:tr w:rsidR="00A81312" w:rsidRPr="00A81312" w14:paraId="3CB919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24BB77" w14:textId="77777777" w:rsidR="00A81312" w:rsidRPr="00A81312" w:rsidRDefault="00A81312" w:rsidP="00A81312">
            <w:r w:rsidRPr="00A81312">
              <w:t>Erzeugernutzwärmeabgabe für 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887D0" w14:textId="77777777" w:rsidR="00A81312" w:rsidRPr="00A81312" w:rsidRDefault="00A81312" w:rsidP="00A81312">
            <w:r w:rsidRPr="00A81312">
              <w:t>1000 kWh/a bis 10000 kWh/a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F309F" w14:textId="77777777" w:rsidR="00A81312" w:rsidRPr="00A81312" w:rsidRDefault="00A81312" w:rsidP="00A81312"/>
        </w:tc>
      </w:tr>
    </w:tbl>
    <w:p w14:paraId="2416359A" w14:textId="77777777" w:rsidR="00A81312" w:rsidRPr="00A81312" w:rsidRDefault="00A81312" w:rsidP="00A81312">
      <w:r w:rsidRPr="00A81312">
        <w:t>Da keine detaillierte Planung vorliegt, wird die Näherungsgleichung zur Berechnung des Deckungsanteils der KWK-Anlage verwendet:</w:t>
      </w:r>
    </w:p>
    <w:p w14:paraId="031326B2" w14:textId="77777777" w:rsidR="00A81312" w:rsidRPr="00A81312" w:rsidRDefault="00A81312" w:rsidP="00A81312">
      <w:r w:rsidRPr="00A81312">
        <w:t>Bei der Berechnung der Koeffizienten werden </w:t>
      </w:r>
      <w:r w:rsidRPr="00A81312">
        <w:rPr>
          <w:i/>
          <w:iCs/>
        </w:rPr>
        <w:t>Q</w:t>
      </w:r>
      <w:r w:rsidRPr="00A81312">
        <w:t> und </w:t>
      </w:r>
      <w:r w:rsidRPr="00A81312">
        <w:rPr>
          <w:i/>
          <w:iCs/>
        </w:rPr>
        <w:t>Q</w:t>
      </w:r>
      <w:r w:rsidRPr="00A81312">
        <w:t> in  eingesetzt.</w:t>
      </w:r>
    </w:p>
    <w:p w14:paraId="10C034A9" w14:textId="77777777" w:rsidR="00A81312" w:rsidRPr="00A81312" w:rsidRDefault="00A81312" w:rsidP="00A81312">
      <w:r w:rsidRPr="00A81312">
        <w:rPr>
          <w:i/>
          <w:iCs/>
        </w:rPr>
        <w:t>P</w:t>
      </w:r>
      <w:r w:rsidRPr="00A81312">
        <w:t> wird in kW eingesetzt, </w:t>
      </w:r>
      <w:r w:rsidRPr="00A81312">
        <w:rPr>
          <w:i/>
          <w:iCs/>
        </w:rPr>
        <w:t>V</w:t>
      </w:r>
      <w:r w:rsidRPr="00A81312">
        <w:t> in m.</w:t>
      </w:r>
    </w:p>
    <w:p w14:paraId="38B10180" w14:textId="77777777" w:rsidR="00A81312" w:rsidRPr="00A81312" w:rsidRDefault="00A81312" w:rsidP="00A81312">
      <w:r w:rsidRPr="00A81312">
        <w:t>Es ergibt sich ein Deckungsanteil von</w:t>
      </w:r>
    </w:p>
    <w:p w14:paraId="79936EA0" w14:textId="77777777" w:rsidR="00A81312" w:rsidRPr="00A81312" w:rsidRDefault="00A81312" w:rsidP="00A81312">
      <w:r w:rsidRPr="00A81312">
        <w:t>Berechnung der fehlenden Energiekennwerte ergibt: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582"/>
        <w:gridCol w:w="3003"/>
        <w:gridCol w:w="1481"/>
      </w:tblGrid>
      <w:tr w:rsidR="00A81312" w:rsidRPr="00A81312" w14:paraId="4045314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7FC3E" w14:textId="77777777" w:rsidR="00A81312" w:rsidRPr="00A81312" w:rsidRDefault="00A81312" w:rsidP="00A81312">
            <w:r w:rsidRPr="00A81312">
              <w:lastRenderedPageBreak/>
              <w:t>Erzeugernutzwärmeabgabe des BHKW-Moduls: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64A3C6" w14:textId="77777777" w:rsidR="00A81312" w:rsidRPr="00A81312" w:rsidRDefault="00A81312" w:rsidP="00A81312">
            <w:r w:rsidRPr="00A81312">
              <w:rPr>
                <w:i/>
                <w:iCs/>
              </w:rPr>
              <w:t>Q</w:t>
            </w:r>
            <w:r w:rsidRPr="00A81312">
              <w:t> = 0,942 · 18,00 MWh/a/1,0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EBC730" w14:textId="77777777" w:rsidR="00A81312" w:rsidRPr="00A81312" w:rsidRDefault="00A81312" w:rsidP="00A81312">
            <w:r w:rsidRPr="00A81312">
              <w:t>= 16,96 MWh/a</w:t>
            </w:r>
          </w:p>
        </w:tc>
      </w:tr>
      <w:tr w:rsidR="00A81312" w:rsidRPr="00A81312" w14:paraId="48A6B78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7FB35A" w14:textId="77777777" w:rsidR="00A81312" w:rsidRPr="00A81312" w:rsidRDefault="00A81312" w:rsidP="00A81312">
            <w:r w:rsidRPr="00A81312">
              <w:t>Stromproduktion des BHKW-Moduls: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105FA1" w14:textId="77777777" w:rsidR="00A81312" w:rsidRPr="00A81312" w:rsidRDefault="00A81312" w:rsidP="00A81312">
            <w:r w:rsidRPr="00A81312">
              <w:rPr>
                <w:i/>
                <w:iCs/>
              </w:rPr>
              <w:t>Q</w:t>
            </w:r>
            <w:r w:rsidRPr="00A81312">
              <w:t> = 0,250 · 16,96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19ED2" w14:textId="77777777" w:rsidR="00A81312" w:rsidRPr="00A81312" w:rsidRDefault="00A81312" w:rsidP="00A81312">
            <w:r w:rsidRPr="00A81312">
              <w:t>= 4,24 MWh/a</w:t>
            </w:r>
          </w:p>
        </w:tc>
      </w:tr>
      <w:tr w:rsidR="00A81312" w:rsidRPr="00A81312" w14:paraId="7C1F2DA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DB9CB2" w14:textId="77777777" w:rsidR="00A81312" w:rsidRPr="00A81312" w:rsidRDefault="00A81312" w:rsidP="00A81312">
            <w:r w:rsidRPr="00A81312">
              <w:t>Endenergiebedarf BHKW,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172CAA" w14:textId="77777777" w:rsidR="00A81312" w:rsidRPr="00A81312" w:rsidRDefault="00A81312" w:rsidP="00A81312">
            <w:r w:rsidRPr="00A81312">
              <w:rPr>
                <w:i/>
                <w:iCs/>
              </w:rPr>
              <w:t>Q</w:t>
            </w:r>
            <w:r w:rsidRPr="00A81312">
              <w:t> = (16,96 + 4,24) MWh/a/0,763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191AA0" w14:textId="77777777" w:rsidR="00A81312" w:rsidRPr="00A81312" w:rsidRDefault="00A81312" w:rsidP="00A81312">
            <w:r w:rsidRPr="00A81312">
              <w:t>= 27,78 MWh/a</w:t>
            </w:r>
          </w:p>
        </w:tc>
      </w:tr>
      <w:tr w:rsidR="00A81312" w:rsidRPr="00A81312" w14:paraId="665F0E9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28904E" w14:textId="77777777" w:rsidR="00A81312" w:rsidRPr="00A81312" w:rsidRDefault="00A81312" w:rsidP="00A81312">
            <w:r w:rsidRPr="00A81312">
              <w:t>Erzeugernutzwärmeabgabe des Heizkessels: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34D262" w14:textId="77777777" w:rsidR="00A81312" w:rsidRPr="00A81312" w:rsidRDefault="00A81312" w:rsidP="00A81312">
            <w:r w:rsidRPr="00A81312">
              <w:rPr>
                <w:i/>
                <w:iCs/>
              </w:rPr>
              <w:t>Q</w:t>
            </w:r>
            <w:r w:rsidRPr="00A81312">
              <w:t> = (1-0,942) · 18,00 MWh/a/1,0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77CF78" w14:textId="77777777" w:rsidR="00A81312" w:rsidRPr="00A81312" w:rsidRDefault="00A81312" w:rsidP="00A81312">
            <w:r w:rsidRPr="00A81312">
              <w:t>= 1,04 MWh/a</w:t>
            </w:r>
          </w:p>
        </w:tc>
      </w:tr>
      <w:tr w:rsidR="00A81312" w:rsidRPr="00A81312" w14:paraId="3D33D69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BF1164" w14:textId="77777777" w:rsidR="00A81312" w:rsidRPr="00A81312" w:rsidRDefault="00A81312" w:rsidP="00A81312">
            <w:r w:rsidRPr="00A81312">
              <w:t>Endenergiebedarf Kessel,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B0A10" w14:textId="77777777" w:rsidR="00A81312" w:rsidRPr="00A81312" w:rsidRDefault="00A81312" w:rsidP="00A81312">
            <w:r w:rsidRPr="00A81312">
              <w:rPr>
                <w:i/>
                <w:iCs/>
              </w:rPr>
              <w:t>Q</w:t>
            </w:r>
            <w:r w:rsidRPr="00A81312">
              <w:t> = 1,04 MWh/a/0,838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8DCE65" w14:textId="77777777" w:rsidR="00A81312" w:rsidRPr="00A81312" w:rsidRDefault="00A81312" w:rsidP="00A81312">
            <w:r w:rsidRPr="00A81312">
              <w:t>= 1,25 MWh/a</w:t>
            </w:r>
          </w:p>
        </w:tc>
      </w:tr>
    </w:tbl>
    <w:p w14:paraId="08BBB619" w14:textId="77777777" w:rsidR="00A81312" w:rsidRPr="00A81312" w:rsidRDefault="00A81312" w:rsidP="00A81312">
      <w:pPr>
        <w:rPr>
          <w:b/>
          <w:bCs/>
        </w:rPr>
      </w:pPr>
      <w:r w:rsidRPr="00A81312">
        <w:rPr>
          <w:b/>
          <w:bCs/>
        </w:rPr>
        <w:t>A.3.3Berechnung der Endergebnisse nach Verfahren A „Brennstoff und Strom“</w:t>
      </w:r>
    </w:p>
    <w:p w14:paraId="244597C1" w14:textId="77777777" w:rsidR="00A81312" w:rsidRPr="00A81312" w:rsidRDefault="00A81312" w:rsidP="00A81312">
      <w:r w:rsidRPr="00A81312">
        <w:t>Für die Energiebilanzierung nach DIN/TS 18599-1 werden zur Verfügung gestellt: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432"/>
        <w:gridCol w:w="1729"/>
        <w:gridCol w:w="2905"/>
      </w:tblGrid>
      <w:tr w:rsidR="00A81312" w:rsidRPr="00A81312" w14:paraId="77F99FD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DB8335" w14:textId="77777777" w:rsidR="00A81312" w:rsidRPr="00A81312" w:rsidRDefault="00A81312" w:rsidP="00A81312">
            <w:r w:rsidRPr="00A81312">
              <w:t>Endenergiebedarf BHKW,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4555A8" w14:textId="77777777" w:rsidR="00A81312" w:rsidRPr="00A81312" w:rsidRDefault="00A81312" w:rsidP="00A81312">
            <w:r w:rsidRPr="00A81312">
              <w:rPr>
                <w:i/>
                <w:iCs/>
              </w:rPr>
              <w:t>Q</w:t>
            </w:r>
            <w:r w:rsidRPr="00A81312">
              <w:t> = 27,78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3D9DB" w14:textId="77777777" w:rsidR="00A81312" w:rsidRPr="00A81312" w:rsidRDefault="00A81312" w:rsidP="00A81312">
            <w:r w:rsidRPr="00A81312">
              <w:t>als Endenergiebedarf Erdgas</w:t>
            </w:r>
          </w:p>
        </w:tc>
      </w:tr>
      <w:tr w:rsidR="00A81312" w:rsidRPr="00A81312" w14:paraId="16E33D3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76E47C" w14:textId="77777777" w:rsidR="00A81312" w:rsidRPr="00A81312" w:rsidRDefault="00A81312" w:rsidP="00A81312">
            <w:r w:rsidRPr="00A81312">
              <w:t>Endenergiebedarf Kessel, 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2844FB" w14:textId="77777777" w:rsidR="00A81312" w:rsidRPr="00A81312" w:rsidRDefault="00A81312" w:rsidP="00A81312">
            <w:r w:rsidRPr="00A81312">
              <w:rPr>
                <w:i/>
                <w:iCs/>
              </w:rPr>
              <w:t>Q</w:t>
            </w:r>
            <w:r w:rsidRPr="00A81312">
              <w:t> = 1,25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EB4C85" w14:textId="77777777" w:rsidR="00A81312" w:rsidRPr="00A81312" w:rsidRDefault="00A81312" w:rsidP="00A81312">
            <w:r w:rsidRPr="00A81312">
              <w:t>als Endenergiebedarf Erdgas</w:t>
            </w:r>
          </w:p>
        </w:tc>
      </w:tr>
      <w:tr w:rsidR="00A81312" w:rsidRPr="00A81312" w14:paraId="2F8FB37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AF6774" w14:textId="77777777" w:rsidR="00A81312" w:rsidRPr="00A81312" w:rsidRDefault="00A81312" w:rsidP="00A81312">
            <w:r w:rsidRPr="00A81312">
              <w:t>Stromproduktion des BHKW-Modul: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0A123" w14:textId="77777777" w:rsidR="00A81312" w:rsidRPr="00A81312" w:rsidRDefault="00A81312" w:rsidP="00A81312">
            <w:r w:rsidRPr="00A81312">
              <w:rPr>
                <w:i/>
                <w:iCs/>
              </w:rPr>
              <w:t>Q</w:t>
            </w:r>
            <w:r w:rsidRPr="00A81312">
              <w:t> = 4,24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D286F2" w14:textId="77777777" w:rsidR="00A81312" w:rsidRPr="00A81312" w:rsidRDefault="00A81312" w:rsidP="00A81312">
            <w:r w:rsidRPr="00A81312">
              <w:t>als Endenergiebedarf Strom</w:t>
            </w:r>
          </w:p>
        </w:tc>
      </w:tr>
    </w:tbl>
    <w:p w14:paraId="36E526B0" w14:textId="77777777" w:rsidR="00A81312" w:rsidRPr="00A81312" w:rsidRDefault="00A81312" w:rsidP="00A81312">
      <w:pPr>
        <w:rPr>
          <w:b/>
          <w:bCs/>
        </w:rPr>
      </w:pPr>
      <w:r w:rsidRPr="00A81312">
        <w:rPr>
          <w:b/>
          <w:bCs/>
        </w:rPr>
        <w:t>A.3.4Berechnung der Endergebnisse nach Verfahren B „Wärme und Primärenergiefaktor“</w:t>
      </w:r>
    </w:p>
    <w:p w14:paraId="1009FFD6" w14:textId="77777777" w:rsidR="00A81312" w:rsidRPr="00A81312" w:rsidRDefault="00A81312" w:rsidP="00A81312">
      <w:r w:rsidRPr="00A81312">
        <w:t>Für diese Berechnung werden die Primärenergiefaktoren der Energieträger benötigt: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4160"/>
        <w:gridCol w:w="166"/>
        <w:gridCol w:w="598"/>
      </w:tblGrid>
      <w:tr w:rsidR="00A81312" w:rsidRPr="00A81312" w14:paraId="076C8C0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87CAC" w14:textId="77777777" w:rsidR="00A81312" w:rsidRPr="00A81312" w:rsidRDefault="00A81312" w:rsidP="00A81312">
            <w:r w:rsidRPr="00A81312">
              <w:t>Primärenergiefaktor elektrischer 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CC3BAB5"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DEA4FE" w14:textId="77777777" w:rsidR="00A81312" w:rsidRPr="00A81312" w:rsidRDefault="00A81312" w:rsidP="00A81312">
            <w:r w:rsidRPr="00A81312">
              <w:t>= 2,8</w:t>
            </w:r>
          </w:p>
        </w:tc>
      </w:tr>
      <w:tr w:rsidR="00A81312" w:rsidRPr="00A81312" w14:paraId="31A16A0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459826" w14:textId="77777777" w:rsidR="00A81312" w:rsidRPr="00A81312" w:rsidRDefault="00A81312" w:rsidP="00A81312">
            <w:r w:rsidRPr="00A81312">
              <w:t>Primärenergiefaktor Erdgas: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EAEA4F" w14:textId="77777777" w:rsidR="00A81312" w:rsidRPr="00A81312" w:rsidRDefault="00A81312" w:rsidP="00A81312">
            <w:r w:rsidRPr="00A81312">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2B9FE1" w14:textId="77777777" w:rsidR="00A81312" w:rsidRPr="00A81312" w:rsidRDefault="00A81312" w:rsidP="00A81312">
            <w:r w:rsidRPr="00A81312">
              <w:t>= 1,1</w:t>
            </w:r>
          </w:p>
        </w:tc>
      </w:tr>
    </w:tbl>
    <w:p w14:paraId="186C9E87" w14:textId="77777777" w:rsidR="00A81312" w:rsidRPr="00A81312" w:rsidRDefault="00A81312" w:rsidP="00A81312">
      <w:r w:rsidRPr="00A81312">
        <w:t>Der Endenergiebedarf Wärme aus dem Erzeugersystem an der Gebäudegrenze sowie der Primärenergiefaktor werden wie folgt berechnet: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566"/>
        <w:gridCol w:w="272"/>
        <w:gridCol w:w="1505"/>
      </w:tblGrid>
      <w:tr w:rsidR="00A81312" w:rsidRPr="00A81312" w14:paraId="434B88A2"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A65AE" w14:textId="77777777" w:rsidR="00A81312" w:rsidRPr="00A81312" w:rsidRDefault="00A81312" w:rsidP="00A81312">
            <w:r w:rsidRPr="00A81312">
              <w:t>Endenergiebedarf 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EB8660"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ED343" w14:textId="77777777" w:rsidR="00A81312" w:rsidRPr="00A81312" w:rsidRDefault="00A81312" w:rsidP="00A81312">
            <w:r w:rsidRPr="00A81312">
              <w:t>= 18,0 MWh/a</w:t>
            </w:r>
          </w:p>
        </w:tc>
      </w:tr>
      <w:tr w:rsidR="00A81312" w:rsidRPr="00A81312" w14:paraId="6163D6B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C579C8" w14:textId="77777777" w:rsidR="00A81312" w:rsidRPr="00A81312" w:rsidRDefault="00A81312" w:rsidP="00A81312">
            <w:r w:rsidRPr="00A81312">
              <w:t>Primärenergiefaktor des 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9DDB9B6"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A2A3C9B" w14:textId="77777777" w:rsidR="00A81312" w:rsidRPr="00A81312" w:rsidRDefault="00A81312" w:rsidP="00A81312">
            <w:r w:rsidRPr="00A81312">
              <w:t>= 0,94</w:t>
            </w:r>
          </w:p>
        </w:tc>
      </w:tr>
    </w:tbl>
    <w:p w14:paraId="4E30B3C5" w14:textId="77777777" w:rsidR="00A81312" w:rsidRPr="00A81312" w:rsidRDefault="00A81312" w:rsidP="00A81312">
      <w:r w:rsidRPr="00A81312">
        <w:t>Für die Energiebilanzierung nach DIN/TS 18599-1 werden zur Verfügung gestellt: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859"/>
        <w:gridCol w:w="1729"/>
        <w:gridCol w:w="3102"/>
      </w:tblGrid>
      <w:tr w:rsidR="00A81312" w:rsidRPr="00A81312" w14:paraId="3CED71F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6D7A7D" w14:textId="77777777" w:rsidR="00A81312" w:rsidRPr="00A81312" w:rsidRDefault="00A81312" w:rsidP="00A81312">
            <w:r w:rsidRPr="00A81312">
              <w:t>Endenergiebedarf Wärmeerzeugung: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00D2CC" w14:textId="77777777" w:rsidR="00A81312" w:rsidRPr="00A81312" w:rsidRDefault="00A81312" w:rsidP="00A81312">
            <w:r w:rsidRPr="00A81312">
              <w:rPr>
                <w:i/>
                <w:iCs/>
              </w:rPr>
              <w:t>Q</w:t>
            </w:r>
            <w:r w:rsidRPr="00A81312">
              <w:t> = 18,0 MWh/a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A3973B" w14:textId="77777777" w:rsidR="00A81312" w:rsidRPr="00A81312" w:rsidRDefault="00A81312" w:rsidP="00A81312">
            <w:r w:rsidRPr="00A81312">
              <w:t>als Endenergiebedarf Wärme</w:t>
            </w:r>
          </w:p>
        </w:tc>
      </w:tr>
      <w:tr w:rsidR="00A81312" w:rsidRPr="00A81312" w14:paraId="16F2731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3A387E" w14:textId="77777777" w:rsidR="00A81312" w:rsidRPr="00A81312" w:rsidRDefault="00A81312" w:rsidP="00A81312">
            <w:r w:rsidRPr="00A81312">
              <w:lastRenderedPageBreak/>
              <w:t>Primärenergiefaktor: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62E36" w14:textId="77777777" w:rsidR="00A81312" w:rsidRPr="00A81312" w:rsidRDefault="00A81312" w:rsidP="00A81312">
            <w:r w:rsidRPr="00A81312">
              <w:rPr>
                <w:i/>
                <w:iCs/>
              </w:rPr>
              <w:t>f</w:t>
            </w:r>
            <w:r w:rsidRPr="00A81312">
              <w:t> = 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7B1F1" w14:textId="77777777" w:rsidR="00A81312" w:rsidRPr="00A81312" w:rsidRDefault="00A81312" w:rsidP="00A81312">
            <w:r w:rsidRPr="00A81312">
              <w:t>als heizwertbezogener Faktor</w:t>
            </w:r>
          </w:p>
        </w:tc>
      </w:tr>
    </w:tbl>
    <w:p w14:paraId="6E355194" w14:textId="77777777" w:rsidR="00A81312" w:rsidRPr="00A81312" w:rsidRDefault="00A81312" w:rsidP="00A81312">
      <w:pPr>
        <w:rPr>
          <w:b/>
          <w:bCs/>
        </w:rPr>
      </w:pPr>
      <w:r w:rsidRPr="00A81312">
        <w:rPr>
          <w:b/>
          <w:bCs/>
        </w:rPr>
        <w:t>A.4KWK-System mit Brennstoffzelle</w:t>
      </w:r>
    </w:p>
    <w:p w14:paraId="0E878504" w14:textId="77777777" w:rsidR="00A81312" w:rsidRPr="00A81312" w:rsidRDefault="00A81312" w:rsidP="00A81312">
      <w:pPr>
        <w:rPr>
          <w:b/>
          <w:bCs/>
        </w:rPr>
      </w:pPr>
      <w:r w:rsidRPr="00A81312">
        <w:rPr>
          <w:b/>
          <w:bCs/>
        </w:rPr>
        <w:t>A.4.1Eingangsgrößen</w:t>
      </w:r>
    </w:p>
    <w:p w14:paraId="0006B3D0" w14:textId="77777777" w:rsidR="00A81312" w:rsidRPr="00A81312" w:rsidRDefault="00A81312" w:rsidP="00A81312">
      <w:r w:rsidRPr="00A81312">
        <w:t>Ein Einfamilienhaus mit einer Wohnfläche von 135 m soll durch eine PEM-Brennstoffzelle in Kombination mit einem Spitzenlastwärmeerzeuger beheizt werden. Die jährliche Erzeugernutzwärmeabgabe für Heizung und Trinkwarmwasserbereitung beträgt laut Bilanz nach DIN/TS 18599-5 und nach DIN/TS 18599-8:</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6229"/>
        <w:gridCol w:w="272"/>
        <w:gridCol w:w="1620"/>
      </w:tblGrid>
      <w:tr w:rsidR="00A81312" w:rsidRPr="00A81312" w14:paraId="6586D03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2CDF5F" w14:textId="77777777" w:rsidR="00A81312" w:rsidRPr="00A81312" w:rsidRDefault="00A81312" w:rsidP="00A81312">
            <w:r w:rsidRPr="00A81312">
              <w:t>Erzeugernutzwärmeabgabe an das 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820AD2"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E5CA19" w14:textId="77777777" w:rsidR="00A81312" w:rsidRPr="00A81312" w:rsidRDefault="00A81312" w:rsidP="00A81312">
            <w:r w:rsidRPr="00A81312">
              <w:t>= 18000 kWh/a</w:t>
            </w:r>
          </w:p>
        </w:tc>
      </w:tr>
      <w:tr w:rsidR="00A81312" w:rsidRPr="00A81312" w14:paraId="0701370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EE969F" w14:textId="77777777" w:rsidR="00A81312" w:rsidRPr="00A81312" w:rsidRDefault="00A81312" w:rsidP="00A81312">
            <w:r w:rsidRPr="00A81312">
              <w:t>Erzeugernutzwärmeabgabe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15429A"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A8FD10" w14:textId="77777777" w:rsidR="00A81312" w:rsidRPr="00A81312" w:rsidRDefault="00A81312" w:rsidP="00A81312">
            <w:r w:rsidRPr="00A81312">
              <w:t>= 3750 kWh/a</w:t>
            </w:r>
          </w:p>
        </w:tc>
      </w:tr>
      <w:tr w:rsidR="00A81312" w:rsidRPr="00A81312" w14:paraId="5BEF872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A94795" w14:textId="77777777" w:rsidR="00A81312" w:rsidRPr="00A81312" w:rsidRDefault="00A81312" w:rsidP="00A81312">
            <w:r w:rsidRPr="00A81312">
              <w:t>Gebäudenutzfläche: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2C0DDF" w14:textId="77777777" w:rsidR="00A81312" w:rsidRPr="00A81312" w:rsidRDefault="00A81312" w:rsidP="00A81312">
            <w:r w:rsidRPr="00A81312">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D0FB0" w14:textId="77777777" w:rsidR="00A81312" w:rsidRPr="00A81312" w:rsidRDefault="00A81312" w:rsidP="00A81312">
            <w:r w:rsidRPr="00A81312">
              <w:t>= 162,2 m</w:t>
            </w:r>
          </w:p>
        </w:tc>
      </w:tr>
      <w:tr w:rsidR="00A81312" w:rsidRPr="00A81312" w14:paraId="427E1AE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2120E4" w14:textId="77777777" w:rsidR="00A81312" w:rsidRPr="00A81312" w:rsidRDefault="00A81312" w:rsidP="00A81312">
            <w:r w:rsidRPr="00A81312">
              <w:t>Rücklauftemperatur des Heiznetzes im Auslegungszustand: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F77B03"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36CDB3" w14:textId="77777777" w:rsidR="00A81312" w:rsidRPr="00A81312" w:rsidRDefault="00A81312" w:rsidP="00A81312">
            <w:r w:rsidRPr="00A81312">
              <w:t>= 40 °C</w:t>
            </w:r>
          </w:p>
        </w:tc>
      </w:tr>
      <w:tr w:rsidR="00A81312" w:rsidRPr="00A81312" w14:paraId="5D9596F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DBDA33" w14:textId="77777777" w:rsidR="00A81312" w:rsidRPr="00A81312" w:rsidRDefault="00A81312" w:rsidP="00A81312">
            <w:r w:rsidRPr="00A81312">
              <w:t>Jährliche rechnerische Betriebstage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4ECA24" w14:textId="77777777" w:rsidR="00A81312" w:rsidRPr="00A81312" w:rsidRDefault="00A81312" w:rsidP="00A81312">
            <w:r w:rsidRPr="00A81312">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DAB68" w14:textId="77777777" w:rsidR="00A81312" w:rsidRPr="00A81312" w:rsidRDefault="00A81312" w:rsidP="00A81312">
            <w:r w:rsidRPr="00A81312">
              <w:t>= 210 d/a</w:t>
            </w:r>
          </w:p>
        </w:tc>
      </w:tr>
    </w:tbl>
    <w:p w14:paraId="4ECC4D3A" w14:textId="77777777" w:rsidR="00A81312" w:rsidRPr="00A81312" w:rsidRDefault="00A81312" w:rsidP="00A81312">
      <w:r w:rsidRPr="00A81312">
        <w:t>Kennwerte der Brennstoffzelle:</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7113"/>
        <w:gridCol w:w="311"/>
        <w:gridCol w:w="1642"/>
      </w:tblGrid>
      <w:tr w:rsidR="00A81312" w:rsidRPr="00A81312" w14:paraId="1638738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B9452" w14:textId="77777777" w:rsidR="00A81312" w:rsidRPr="00A81312" w:rsidRDefault="00A81312" w:rsidP="00A81312">
            <w:r w:rsidRPr="00A81312">
              <w:t>Elektrischer Netto-Wirkungsgrad im Betrieb der Brennstoffzelle zu Beginn der Nutzungsdauer bei  = 30 °C,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D35D6FE"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585B9DF" w14:textId="77777777" w:rsidR="00A81312" w:rsidRPr="00A81312" w:rsidRDefault="00A81312" w:rsidP="00A81312">
            <w:r w:rsidRPr="00A81312">
              <w:t>= 37,0 %</w:t>
            </w:r>
          </w:p>
        </w:tc>
      </w:tr>
      <w:tr w:rsidR="00A81312" w:rsidRPr="00A81312" w14:paraId="68EFD4A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B5FCBC" w14:textId="77777777" w:rsidR="00A81312" w:rsidRPr="00A81312" w:rsidRDefault="00A81312" w:rsidP="00A81312">
            <w:r w:rsidRPr="00A81312">
              <w:t>Gesamtwirkungsgrad der Brennstoffzelle zu Beginn der Nutzungsdauer bei  = 30 °C, 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6AD6C38"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61D9BD3" w14:textId="77777777" w:rsidR="00A81312" w:rsidRPr="00A81312" w:rsidRDefault="00A81312" w:rsidP="00A81312">
            <w:r w:rsidRPr="00A81312">
              <w:t>= 90,0 %</w:t>
            </w:r>
          </w:p>
        </w:tc>
      </w:tr>
      <w:tr w:rsidR="00A81312" w:rsidRPr="00A81312" w14:paraId="55FA3FB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BEE7C2" w14:textId="77777777" w:rsidR="00A81312" w:rsidRPr="00A81312" w:rsidRDefault="00A81312" w:rsidP="00A81312">
            <w:r w:rsidRPr="00A81312">
              <w:t>Elektrische Leistung der Brennstoffzelle zu Beginn der Nutzungsdauer bei  = 30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5DCDE16E"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E4E1EA4" w14:textId="77777777" w:rsidR="00A81312" w:rsidRPr="00A81312" w:rsidRDefault="00A81312" w:rsidP="00A81312">
            <w:r w:rsidRPr="00A81312">
              <w:t>= 1,0 kW</w:t>
            </w:r>
          </w:p>
        </w:tc>
      </w:tr>
      <w:tr w:rsidR="00A81312" w:rsidRPr="00A81312" w14:paraId="64EAF3B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6B038D" w14:textId="77777777" w:rsidR="00A81312" w:rsidRPr="00A81312" w:rsidRDefault="00A81312" w:rsidP="00A81312">
            <w:r w:rsidRPr="00A81312">
              <w:t>Thermische Leistung der Brennstoffzelle im Warmwasserbetrieb zu Beginn der Nutzungsdauer, höchstens bei  = 50 °C, bei 100 % elektrischer Leistung der Brennstoffzelle: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07441A4"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7070F82" w14:textId="77777777" w:rsidR="00A81312" w:rsidRPr="00A81312" w:rsidRDefault="00A81312" w:rsidP="00A81312">
            <w:r w:rsidRPr="00A81312">
              <w:t>= 1,2 kW</w:t>
            </w:r>
          </w:p>
        </w:tc>
      </w:tr>
      <w:tr w:rsidR="00A81312" w:rsidRPr="00A81312" w14:paraId="3C03941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5DA9A" w14:textId="77777777" w:rsidR="00A81312" w:rsidRPr="00A81312" w:rsidRDefault="00A81312" w:rsidP="00A81312">
            <w:r w:rsidRPr="00A81312">
              <w:t>Eigenstromverbrauch der Brennstoffzelle für einen Start-Vorgang unter üblichen Betriebsbedingungen: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F01539" w14:textId="77777777" w:rsidR="00A81312" w:rsidRPr="00A81312" w:rsidRDefault="00A81312" w:rsidP="00A81312">
            <w:r w:rsidRPr="00A81312">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4C6AE5ED" w14:textId="77777777" w:rsidR="00A81312" w:rsidRPr="00A81312" w:rsidRDefault="00A81312" w:rsidP="00A81312">
            <w:r w:rsidRPr="00A81312">
              <w:t>= 0,8 kWh/Vorgang</w:t>
            </w:r>
          </w:p>
        </w:tc>
      </w:tr>
      <w:tr w:rsidR="00A81312" w:rsidRPr="00A81312" w14:paraId="2D1E5CD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55B5EF" w14:textId="77777777" w:rsidR="00A81312" w:rsidRPr="00A81312" w:rsidRDefault="00A81312" w:rsidP="00A81312">
            <w:r w:rsidRPr="00A81312">
              <w:t>Größtmögliche kontinuierliche Betriebszeit der Brennstoffzelle innerhalb 24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33181C5" w14:textId="77777777" w:rsidR="00A81312" w:rsidRPr="00A81312" w:rsidRDefault="00A81312" w:rsidP="00A81312">
            <w:r w:rsidRPr="00A81312">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D4C246E" w14:textId="77777777" w:rsidR="00A81312" w:rsidRPr="00A81312" w:rsidRDefault="00A81312" w:rsidP="00A81312">
            <w:r w:rsidRPr="00A81312">
              <w:t>= 24 h</w:t>
            </w:r>
          </w:p>
        </w:tc>
      </w:tr>
      <w:tr w:rsidR="00A81312" w:rsidRPr="00A81312" w14:paraId="1028AABB"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DC6586" w14:textId="77777777" w:rsidR="00A81312" w:rsidRPr="00A81312" w:rsidRDefault="00A81312" w:rsidP="00A81312">
            <w:r w:rsidRPr="00A81312">
              <w:t>Höchstzulässige Rücklauftemperatur zum Brennstoffzellen-Modul, konstruktionsbedingte Grenztemperatur als Abschaltkriterium: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22F68C0"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FD24188" w14:textId="77777777" w:rsidR="00A81312" w:rsidRPr="00A81312" w:rsidRDefault="00A81312" w:rsidP="00A81312">
            <w:r w:rsidRPr="00A81312">
              <w:t>= 45 °C</w:t>
            </w:r>
          </w:p>
        </w:tc>
      </w:tr>
      <w:tr w:rsidR="00A81312" w:rsidRPr="00A81312" w14:paraId="155F357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2A7921" w14:textId="77777777" w:rsidR="00A81312" w:rsidRPr="00A81312" w:rsidRDefault="00A81312" w:rsidP="00A81312">
            <w:r w:rsidRPr="00A81312">
              <w:lastRenderedPageBreak/>
              <w:t>Mindestzulässige thermische Leistung als Abschaltkriterium für Brennstoffzellen mit eingeschränktem Taktverhalten: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F7590C4"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2C3F59A7" w14:textId="77777777" w:rsidR="00A81312" w:rsidRPr="00A81312" w:rsidRDefault="00A81312" w:rsidP="00A81312">
            <w:r w:rsidRPr="00A81312">
              <w:t>—</w:t>
            </w:r>
          </w:p>
        </w:tc>
      </w:tr>
    </w:tbl>
    <w:p w14:paraId="00931DF8" w14:textId="77777777" w:rsidR="00A81312" w:rsidRPr="00A81312" w:rsidRDefault="00A81312" w:rsidP="00A81312">
      <w:r w:rsidRPr="00A81312">
        <w:t>Volumen des eingesetzten Wärmespeichers:</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2641"/>
        <w:gridCol w:w="237"/>
        <w:gridCol w:w="769"/>
      </w:tblGrid>
      <w:tr w:rsidR="00A81312" w:rsidRPr="00A81312" w14:paraId="4FAE110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F15500" w14:textId="77777777" w:rsidR="00A81312" w:rsidRPr="00A81312" w:rsidRDefault="00A81312" w:rsidP="00A81312">
            <w:r w:rsidRPr="00A81312">
              <w:t>Wärmespeichervolumen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56AF0B"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5EBA5" w14:textId="77777777" w:rsidR="00A81312" w:rsidRPr="00A81312" w:rsidRDefault="00A81312" w:rsidP="00A81312">
            <w:r w:rsidRPr="00A81312">
              <w:t>= 300 l</w:t>
            </w:r>
          </w:p>
        </w:tc>
      </w:tr>
    </w:tbl>
    <w:p w14:paraId="63D10027" w14:textId="77777777" w:rsidR="00A81312" w:rsidRPr="00A81312" w:rsidRDefault="00A81312" w:rsidP="00A81312">
      <w:r w:rsidRPr="00A81312">
        <w:t>Die eingesetzte Brennstoffzelle moduliert nicht, dafür kann sie auf Lastwechsel mit Takten reagieren.</w:t>
      </w:r>
    </w:p>
    <w:p w14:paraId="63FFCF9A" w14:textId="77777777" w:rsidR="00A81312" w:rsidRPr="00A81312" w:rsidRDefault="00A81312" w:rsidP="00A81312">
      <w:r w:rsidRPr="00A81312">
        <w:t>Da es sich hier um eine gebäudeintegrierte Wärmeerzeugungsanlage handelt, bestehen zwischen der Wärmeerzeugungsanlage und dem Wärmeverteilungssystem des Gebäudes keine Leistungsabschnitte, welche nicht in </w:t>
      </w:r>
      <w:r w:rsidRPr="00A81312">
        <w:rPr>
          <w:i/>
          <w:iCs/>
        </w:rPr>
        <w:t>Q</w:t>
      </w:r>
      <w:r w:rsidRPr="00A81312">
        <w:t> bilanziert werden. Damit gilt für den Nutzungsgrad des Heiznetzes Folgendes:</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3210"/>
        <w:gridCol w:w="102"/>
        <w:gridCol w:w="598"/>
      </w:tblGrid>
      <w:tr w:rsidR="00A81312" w:rsidRPr="00A81312" w14:paraId="501FBF1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C3550" w14:textId="77777777" w:rsidR="00A81312" w:rsidRPr="00A81312" w:rsidRDefault="00A81312" w:rsidP="00A81312">
            <w:r w:rsidRPr="00A81312">
              <w:t>Nutzungsgrad des Heiznetzes: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262D42"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A305BB" w14:textId="77777777" w:rsidR="00A81312" w:rsidRPr="00A81312" w:rsidRDefault="00A81312" w:rsidP="00A81312">
            <w:r w:rsidRPr="00A81312">
              <w:t>= 1,0</w:t>
            </w:r>
          </w:p>
        </w:tc>
      </w:tr>
    </w:tbl>
    <w:p w14:paraId="6CF2750C" w14:textId="77777777" w:rsidR="00A81312" w:rsidRPr="00A81312" w:rsidRDefault="00A81312" w:rsidP="00A81312">
      <w:pPr>
        <w:rPr>
          <w:b/>
          <w:bCs/>
        </w:rPr>
      </w:pPr>
      <w:r w:rsidRPr="00A81312">
        <w:rPr>
          <w:b/>
          <w:bCs/>
        </w:rPr>
        <w:t>A.4.2Ermittlung der über die Nutzungsdauer gemittelten Kennwerte</w:t>
      </w:r>
    </w:p>
    <w:p w14:paraId="2C814732" w14:textId="77777777" w:rsidR="00A81312" w:rsidRPr="00A81312" w:rsidRDefault="00A81312" w:rsidP="00A81312">
      <w:r w:rsidRPr="00A81312">
        <w:t>–Elektrischer Netto-Wirkungsgrad im Betrieb der Brennstoffzelle, gemittelt über die Nutzungsdauer bei  = 30 °C, heizwertbezogen nach Gleichung (23)</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727"/>
      </w:tblGrid>
      <w:tr w:rsidR="00A81312" w:rsidRPr="00A81312" w14:paraId="2B32721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950A20"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259F9" w14:textId="77777777" w:rsidR="00A81312" w:rsidRPr="00A81312" w:rsidRDefault="00A81312" w:rsidP="00A81312">
            <w:r w:rsidRPr="00A81312">
              <w:t>= 0,37</w:t>
            </w:r>
          </w:p>
        </w:tc>
      </w:tr>
    </w:tbl>
    <w:p w14:paraId="49506F0B" w14:textId="77777777" w:rsidR="00A81312" w:rsidRPr="00A81312" w:rsidRDefault="00A81312" w:rsidP="00A81312">
      <w:r w:rsidRPr="00A81312">
        <w:t>–Thermischer Wirkungsgrad der Brennstoffzelle, gemittelt über die Nutzungsdauer bei  = 30 °C, heizwertbezogen nach Gleichung (24)</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727"/>
      </w:tblGrid>
      <w:tr w:rsidR="00A81312" w:rsidRPr="00A81312" w14:paraId="56B1BEC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C0CECA"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9F465" w14:textId="77777777" w:rsidR="00A81312" w:rsidRPr="00A81312" w:rsidRDefault="00A81312" w:rsidP="00A81312">
            <w:r w:rsidRPr="00A81312">
              <w:t>= 0,53</w:t>
            </w:r>
          </w:p>
        </w:tc>
      </w:tr>
    </w:tbl>
    <w:p w14:paraId="7BF19ED4" w14:textId="77777777" w:rsidR="00A81312" w:rsidRPr="00A81312" w:rsidRDefault="00A81312" w:rsidP="00A81312">
      <w:r w:rsidRPr="00A81312">
        <w:t>–Thermischer Wirkungsgrad der Brennstoffzelle, gemittelt über die Nutzungsdauer im Warmwasserbetrieb, höchstens bei  = 50 °C, heizwertbezogen nach Gleichung (25)</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855"/>
      </w:tblGrid>
      <w:tr w:rsidR="00A81312" w:rsidRPr="00A81312" w14:paraId="69C5D6B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671B7B"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1963040" w14:textId="77777777" w:rsidR="00A81312" w:rsidRPr="00A81312" w:rsidRDefault="00A81312" w:rsidP="00A81312">
            <w:r w:rsidRPr="00A81312">
              <w:t>= 0,444</w:t>
            </w:r>
          </w:p>
        </w:tc>
      </w:tr>
    </w:tbl>
    <w:p w14:paraId="65CC52DF" w14:textId="77777777" w:rsidR="00A81312" w:rsidRPr="00A81312" w:rsidRDefault="00A81312" w:rsidP="00A81312">
      <w:r w:rsidRPr="00A81312">
        <w:t>–über die Nutzungsdauer gemittelte elektrische Leistung der Brennstoffzelle, nach Gleichung (26)</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978"/>
      </w:tblGrid>
      <w:tr w:rsidR="00A81312" w:rsidRPr="00A81312" w14:paraId="5C1D3A8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942E05"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65D11" w14:textId="77777777" w:rsidR="00A81312" w:rsidRPr="00A81312" w:rsidRDefault="00A81312" w:rsidP="00A81312">
            <w:r w:rsidRPr="00A81312">
              <w:t>= 1,0 kW</w:t>
            </w:r>
          </w:p>
        </w:tc>
      </w:tr>
    </w:tbl>
    <w:p w14:paraId="685C2A35" w14:textId="77777777" w:rsidR="00A81312" w:rsidRPr="00A81312" w:rsidRDefault="00A81312" w:rsidP="00A81312">
      <w:r w:rsidRPr="00A81312">
        <w:t>–über die Nutzungsdauer gemittelte thermische Leistung der Brennstoffzelle, nach Gleichung (27)</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106"/>
      </w:tblGrid>
      <w:tr w:rsidR="00A81312" w:rsidRPr="00A81312" w14:paraId="5153DBC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CC1E2D"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E85E7" w14:textId="77777777" w:rsidR="00A81312" w:rsidRPr="00A81312" w:rsidRDefault="00A81312" w:rsidP="00A81312">
            <w:r w:rsidRPr="00A81312">
              <w:t>= 1,43 kW</w:t>
            </w:r>
          </w:p>
        </w:tc>
      </w:tr>
    </w:tbl>
    <w:p w14:paraId="1923AB4D" w14:textId="77777777" w:rsidR="00A81312" w:rsidRPr="00A81312" w:rsidRDefault="00A81312" w:rsidP="00A81312">
      <w:r w:rsidRPr="00A81312">
        <w:t>–über die Nutzungsdauer gemittelte thermische Leistung der Brennstoffzelle im Warmwasserbetrieb, höchstens bei  = 50 °C, nach Gleichung (28)</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978"/>
      </w:tblGrid>
      <w:tr w:rsidR="00A81312" w:rsidRPr="00A81312" w14:paraId="7856F2C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6F776D"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54AE5" w14:textId="77777777" w:rsidR="00A81312" w:rsidRPr="00A81312" w:rsidRDefault="00A81312" w:rsidP="00A81312">
            <w:r w:rsidRPr="00A81312">
              <w:t>= 1,2 kW</w:t>
            </w:r>
          </w:p>
        </w:tc>
      </w:tr>
    </w:tbl>
    <w:p w14:paraId="3AADAAD8" w14:textId="77777777" w:rsidR="00A81312" w:rsidRPr="00A81312" w:rsidRDefault="00A81312" w:rsidP="00A81312">
      <w:pPr>
        <w:rPr>
          <w:b/>
          <w:bCs/>
        </w:rPr>
      </w:pPr>
      <w:r w:rsidRPr="00A81312">
        <w:rPr>
          <w:b/>
          <w:bCs/>
        </w:rPr>
        <w:lastRenderedPageBreak/>
        <w:t>A.4.3Korrektur der Eingangsgrößen</w:t>
      </w:r>
    </w:p>
    <w:p w14:paraId="337FEA6D" w14:textId="77777777" w:rsidR="00A81312" w:rsidRPr="00A81312" w:rsidRDefault="00A81312" w:rsidP="00A81312">
      <w:r w:rsidRPr="00A81312">
        <w:t>Die über die Nutzungsdauer gemittelte thermische Leistung der Brennstoffzelle </w:t>
      </w:r>
      <w:r w:rsidRPr="00A81312">
        <w:rPr>
          <w:i/>
          <w:iCs/>
        </w:rPr>
        <w:t>P</w:t>
      </w:r>
      <w:r w:rsidRPr="00A81312">
        <w:t> wird unter Berücksichtigung der Korrekturfaktoren für technisch bedingte Regenerationszeiten (</w:t>
      </w:r>
      <w:r w:rsidRPr="00A81312">
        <w:rPr>
          <w:i/>
          <w:iCs/>
        </w:rPr>
        <w:t>f</w:t>
      </w:r>
      <w:r w:rsidRPr="00A81312">
        <w:t>) und Wärmespeichervolumen (</w:t>
      </w:r>
      <w:r w:rsidRPr="00A81312">
        <w:rPr>
          <w:i/>
          <w:iCs/>
        </w:rPr>
        <w:t>f</w:t>
      </w:r>
      <w:r w:rsidRPr="00A81312">
        <w:t>) nach Gleichung (33) korrigiert.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106"/>
      </w:tblGrid>
      <w:tr w:rsidR="00A81312" w:rsidRPr="00A81312" w14:paraId="1B256C2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5115CA"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DB715" w14:textId="77777777" w:rsidR="00A81312" w:rsidRPr="00A81312" w:rsidRDefault="00A81312" w:rsidP="00A81312">
            <w:r w:rsidRPr="00A81312">
              <w:t>= 1,43 kW</w:t>
            </w:r>
          </w:p>
        </w:tc>
      </w:tr>
    </w:tbl>
    <w:p w14:paraId="05B317F9" w14:textId="77777777" w:rsidR="00A81312" w:rsidRPr="00A81312" w:rsidRDefault="00A81312" w:rsidP="00A81312">
      <w:r w:rsidRPr="00A81312">
        <w:t>Da das spezifische Volumen des Wärmespeichers bezogen auf die thermische Leistung der Brennstoffzelle größer als 150 l/kW ist, beträgt der Korrekturfaktor </w:t>
      </w:r>
      <w:r w:rsidRPr="00A81312">
        <w:rPr>
          <w:i/>
          <w:iCs/>
        </w:rPr>
        <w:t>f</w:t>
      </w:r>
      <w:r w:rsidRPr="00A81312">
        <w:t> = 1,0.</w:t>
      </w:r>
    </w:p>
    <w:p w14:paraId="42AB4BFA" w14:textId="77777777" w:rsidR="00A81312" w:rsidRPr="00A81312" w:rsidRDefault="00A81312" w:rsidP="00A81312">
      <w:pPr>
        <w:rPr>
          <w:b/>
          <w:bCs/>
        </w:rPr>
      </w:pPr>
      <w:r w:rsidRPr="00A81312">
        <w:rPr>
          <w:b/>
          <w:bCs/>
        </w:rPr>
        <w:t>A.4.4Ermittlung des Deckungsanteils der Brennstoffzelle</w:t>
      </w:r>
    </w:p>
    <w:p w14:paraId="408E8937" w14:textId="77777777" w:rsidR="00A81312" w:rsidRPr="00A81312" w:rsidRDefault="00A81312" w:rsidP="00A81312">
      <w:r w:rsidRPr="00A81312">
        <w:t>Da alle gegebenen Werte im Gültigkeitsbereich liegen, kann der Deckungsanteil der Brennstoffzelle nach Gleichung (36) ermittelt und nach Gleichung (37) und/oder nach Gleichung (38) korrigiert werden. Tabelle A.2 zeigt Informationen zur Überprüfung des Gültigkeitsbereiches.</w:t>
      </w:r>
    </w:p>
    <w:p w14:paraId="3732E330" w14:textId="77777777" w:rsidR="00A81312" w:rsidRPr="00A81312" w:rsidRDefault="00A81312" w:rsidP="00A81312">
      <w:pPr>
        <w:rPr>
          <w:b/>
          <w:bCs/>
        </w:rPr>
      </w:pPr>
      <w:r w:rsidRPr="00A81312">
        <w:rPr>
          <w:b/>
          <w:bCs/>
        </w:rPr>
        <w:t>Tabelle A.2 — Überprüfung des Gültigkeitsbereiches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18"/>
        <w:gridCol w:w="4080"/>
        <w:gridCol w:w="2464"/>
      </w:tblGrid>
      <w:tr w:rsidR="00A81312" w:rsidRPr="00A81312" w14:paraId="0E5A968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428AF8" w14:textId="77777777" w:rsidR="00A81312" w:rsidRPr="00A81312" w:rsidRDefault="00A81312" w:rsidP="00A81312">
            <w:r w:rsidRPr="00A81312">
              <w:t>Größe/Wert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A2077" w14:textId="77777777" w:rsidR="00A81312" w:rsidRPr="00A81312" w:rsidRDefault="00A81312" w:rsidP="00A81312">
            <w:r w:rsidRPr="00A81312">
              <w:t>Gültigkeitsbereich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1C3CF1" w14:textId="77777777" w:rsidR="00A81312" w:rsidRPr="00A81312" w:rsidRDefault="00A81312" w:rsidP="00A81312">
            <w:r w:rsidRPr="00A81312">
              <w:t>Projekt</w:t>
            </w:r>
          </w:p>
        </w:tc>
      </w:tr>
      <w:tr w:rsidR="00A81312" w:rsidRPr="00A81312" w14:paraId="593321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CD277" w14:textId="77777777" w:rsidR="00A81312" w:rsidRPr="00A81312" w:rsidRDefault="00A81312" w:rsidP="00A81312">
            <w:r w:rsidRPr="00A81312">
              <w:t>Typ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305E2" w14:textId="77777777" w:rsidR="00A81312" w:rsidRPr="00A81312" w:rsidRDefault="00A81312" w:rsidP="00A81312">
            <w:r w:rsidRPr="00A81312">
              <w:t>Wohngebäude und wohnähnliche 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5831A" w14:textId="77777777" w:rsidR="00A81312" w:rsidRPr="00A81312" w:rsidRDefault="00A81312" w:rsidP="00A81312">
            <w:r w:rsidRPr="00A81312">
              <w:t>erfüllt (Einfamilienhaus)</w:t>
            </w:r>
          </w:p>
        </w:tc>
      </w:tr>
      <w:tr w:rsidR="00A81312" w:rsidRPr="00A81312" w14:paraId="126255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1BBA1" w14:textId="77777777" w:rsidR="00A81312" w:rsidRPr="00A81312" w:rsidRDefault="00A81312" w:rsidP="00A81312">
            <w:r w:rsidRPr="00A81312">
              <w:t>Typ der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7C07F" w14:textId="77777777" w:rsidR="00A81312" w:rsidRPr="00A81312" w:rsidRDefault="00A81312" w:rsidP="00A81312">
            <w:r w:rsidRPr="00A81312">
              <w:t>Brennstoffzelle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073AC" w14:textId="77777777" w:rsidR="00A81312" w:rsidRPr="00A81312" w:rsidRDefault="00A81312" w:rsidP="00A81312">
            <w:r w:rsidRPr="00A81312">
              <w:t>erfüllt</w:t>
            </w:r>
          </w:p>
        </w:tc>
      </w:tr>
      <w:tr w:rsidR="00A81312" w:rsidRPr="00A81312" w14:paraId="65F3FD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3ABBB" w14:textId="77777777" w:rsidR="00A81312" w:rsidRPr="00A81312" w:rsidRDefault="00A81312" w:rsidP="00A81312">
            <w:r w:rsidRPr="00A81312">
              <w:t>Betriebsweise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0182D" w14:textId="77777777" w:rsidR="00A81312" w:rsidRPr="00A81312" w:rsidRDefault="00A81312" w:rsidP="00A81312">
            <w:r w:rsidRPr="00A81312">
              <w:t>wärmegeführte Betriebsweise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C37C3" w14:textId="77777777" w:rsidR="00A81312" w:rsidRPr="00A81312" w:rsidRDefault="00A81312" w:rsidP="00A81312">
            <w:r w:rsidRPr="00A81312">
              <w:t>erfüllt</w:t>
            </w:r>
          </w:p>
        </w:tc>
      </w:tr>
      <w:tr w:rsidR="00A81312" w:rsidRPr="00A81312" w14:paraId="3F3C3D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81A34"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22A6F" w14:textId="77777777" w:rsidR="00A81312" w:rsidRPr="00A81312" w:rsidRDefault="00A81312" w:rsidP="00A81312">
            <w:r w:rsidRPr="00A81312">
              <w:t>6000 kWh/a bis 50000 kWh/a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2D398" w14:textId="77777777" w:rsidR="00A81312" w:rsidRPr="00A81312" w:rsidRDefault="00A81312" w:rsidP="00A81312">
            <w:r w:rsidRPr="00A81312">
              <w:rPr>
                <w:i/>
                <w:iCs/>
              </w:rPr>
              <w:t>Q</w:t>
            </w:r>
            <w:r w:rsidRPr="00A81312">
              <w:t> = 18000 kWh/a</w:t>
            </w:r>
          </w:p>
        </w:tc>
      </w:tr>
      <w:tr w:rsidR="00A81312" w:rsidRPr="00A81312" w14:paraId="741799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12A95" w14:textId="77777777" w:rsidR="00A81312" w:rsidRPr="00A81312" w:rsidRDefault="00A81312" w:rsidP="00A81312">
            <w:r w:rsidRPr="00A81312">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B5C69" w14:textId="77777777" w:rsidR="00A81312" w:rsidRPr="00A81312" w:rsidRDefault="00A81312" w:rsidP="00A81312">
            <w:r w:rsidRPr="00A81312">
              <w:t>0,3 kW bis 5 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51086" w14:textId="77777777" w:rsidR="00A81312" w:rsidRPr="00A81312" w:rsidRDefault="00A81312" w:rsidP="00A81312">
            <w:r w:rsidRPr="00A81312">
              <w:rPr>
                <w:i/>
                <w:iCs/>
              </w:rPr>
              <w:t>P</w:t>
            </w:r>
            <w:r w:rsidRPr="00A81312">
              <w:t> = 1,43 kW</w:t>
            </w:r>
          </w:p>
        </w:tc>
      </w:tr>
      <w:tr w:rsidR="00A81312" w:rsidRPr="00A81312" w14:paraId="0340F9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A6686" w14:textId="77777777" w:rsidR="00A81312" w:rsidRPr="00A81312" w:rsidRDefault="00A81312" w:rsidP="00A81312">
            <w:r w:rsidRPr="00A81312">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BECEF" w14:textId="77777777" w:rsidR="00A81312" w:rsidRPr="00A81312" w:rsidRDefault="00A81312" w:rsidP="00A81312">
            <w:r w:rsidRPr="00A81312">
              <w:t>2000 kWh/a bis 15000 kWh/a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D66E2" w14:textId="77777777" w:rsidR="00A81312" w:rsidRPr="00A81312" w:rsidRDefault="00A81312" w:rsidP="00A81312">
            <w:r w:rsidRPr="00A81312">
              <w:rPr>
                <w:i/>
                <w:iCs/>
              </w:rPr>
              <w:t>Q</w:t>
            </w:r>
            <w:r w:rsidRPr="00A81312">
              <w:t> = 3750 kWh/a</w:t>
            </w:r>
          </w:p>
        </w:tc>
      </w:tr>
      <w:tr w:rsidR="00A81312" w:rsidRPr="00A81312" w14:paraId="55B949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EE818" w14:textId="77777777" w:rsidR="00A81312" w:rsidRPr="00A81312" w:rsidRDefault="00A81312" w:rsidP="00A81312">
            <w:r w:rsidRPr="00A81312">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ADD66" w14:textId="77777777" w:rsidR="00A81312" w:rsidRPr="00A81312" w:rsidRDefault="00A81312" w:rsidP="00A81312">
            <w:r w:rsidRPr="00A81312">
              <w:t>Mindestens 100 l/kW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C8C90" w14:textId="77777777" w:rsidR="00A81312" w:rsidRPr="00A81312" w:rsidRDefault="00A81312" w:rsidP="00A81312">
            <w:r w:rsidRPr="00A81312">
              <w:rPr>
                <w:i/>
                <w:iCs/>
              </w:rPr>
              <w:t>V</w:t>
            </w:r>
            <w:r w:rsidRPr="00A81312">
              <w:t> = 210 l/kW</w:t>
            </w:r>
          </w:p>
        </w:tc>
      </w:tr>
    </w:tbl>
    <w:p w14:paraId="4044AD01" w14:textId="77777777" w:rsidR="00A81312" w:rsidRPr="00A81312" w:rsidRDefault="00A81312" w:rsidP="00A81312">
      <w:r w:rsidRPr="00A81312">
        <w:t>Für die betrachtete Brennstoffzelle wird keine Korrektur des Deckungsanteils durchgeführt, da</w:t>
      </w:r>
    </w:p>
    <w:p w14:paraId="25ADD77B" w14:textId="77777777" w:rsidR="00A81312" w:rsidRPr="00A81312" w:rsidRDefault="00A81312" w:rsidP="00A81312">
      <w:r w:rsidRPr="00A81312">
        <w:t>–die Rücklauftemperatur im Auslegungszustand  höher als die konstruktionsbedingte Grenztemperatur der Brennstoffzelle  (40 °C &gt; 45 °C) ist, und</w:t>
      </w:r>
    </w:p>
    <w:p w14:paraId="1930548A" w14:textId="77777777" w:rsidR="00A81312" w:rsidRPr="00A81312" w:rsidRDefault="00A81312" w:rsidP="00A81312">
      <w:r w:rsidRPr="00A81312">
        <w:t>–die Brennstoffzelle kein eingeschränktes Taktverhalten hat.</w:t>
      </w:r>
    </w:p>
    <w:p w14:paraId="6E27F737" w14:textId="77777777" w:rsidR="00A81312" w:rsidRPr="00A81312" w:rsidRDefault="00A81312" w:rsidP="00A81312">
      <w:r w:rsidRPr="00A81312">
        <w:t>Der Deckungsanteil wird somit unter Hinzuziehung der Koeffizienten </w:t>
      </w:r>
      <w:r w:rsidRPr="00A81312">
        <w:rPr>
          <w:i/>
          <w:iCs/>
        </w:rPr>
        <w:t>d</w:t>
      </w:r>
      <w:r w:rsidRPr="00A81312">
        <w:t> bis </w:t>
      </w:r>
      <w:r w:rsidRPr="00A81312">
        <w:rPr>
          <w:i/>
          <w:iCs/>
        </w:rPr>
        <w:t>i</w:t>
      </w:r>
      <w:r w:rsidRPr="00A81312">
        <w:t> aus Tabelle 11, Zeile „</w:t>
      </w:r>
      <w:r w:rsidRPr="00A81312">
        <w:rPr>
          <w:i/>
          <w:iCs/>
        </w:rPr>
        <w:t>P</w:t>
      </w:r>
      <w:r w:rsidRPr="00A81312">
        <w:t> &gt; 0,7 · </w:t>
      </w:r>
      <w:r w:rsidRPr="00A81312">
        <w:rPr>
          <w:i/>
          <w:iCs/>
        </w:rPr>
        <w:t>P</w:t>
      </w:r>
      <w:r w:rsidRPr="00A81312">
        <w:t>“, da 1,2 kW &gt; 0,7 · 1,43 kW, berechnet.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855"/>
      </w:tblGrid>
      <w:tr w:rsidR="00A81312" w:rsidRPr="00A81312" w14:paraId="5DB334BD" w14:textId="77777777">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43E4F5" w14:textId="77777777" w:rsidR="00A81312" w:rsidRPr="00A81312" w:rsidRDefault="00A81312" w:rsidP="00A81312"/>
        </w:tc>
      </w:tr>
      <w:tr w:rsidR="00A81312" w:rsidRPr="00A81312" w14:paraId="41B4A4A9" w14:textId="77777777">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B172B" w14:textId="77777777" w:rsidR="00A81312" w:rsidRPr="00A81312" w:rsidRDefault="00A81312" w:rsidP="00A81312"/>
        </w:tc>
      </w:tr>
      <w:tr w:rsidR="00A81312" w:rsidRPr="00A81312" w14:paraId="2CDB270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1DD1A4"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07025" w14:textId="77777777" w:rsidR="00A81312" w:rsidRPr="00A81312" w:rsidRDefault="00A81312" w:rsidP="00A81312">
            <w:r w:rsidRPr="00A81312">
              <w:t>= 0,507</w:t>
            </w:r>
          </w:p>
        </w:tc>
      </w:tr>
    </w:tbl>
    <w:p w14:paraId="6E757E2D" w14:textId="77777777" w:rsidR="00A81312" w:rsidRPr="00A81312" w:rsidRDefault="00A81312" w:rsidP="00A81312">
      <w:pPr>
        <w:rPr>
          <w:b/>
          <w:bCs/>
        </w:rPr>
      </w:pPr>
      <w:r w:rsidRPr="00A81312">
        <w:rPr>
          <w:b/>
          <w:bCs/>
        </w:rPr>
        <w:t>A.4.5Berechnungen</w:t>
      </w:r>
    </w:p>
    <w:p w14:paraId="2C76727E" w14:textId="77777777" w:rsidR="00A81312" w:rsidRPr="00A81312" w:rsidRDefault="00A81312" w:rsidP="00A81312">
      <w:r w:rsidRPr="00A81312">
        <w:t>Für die unterstellte Brennstoffzelle ist ein Dauerbetrieb nicht möglich, da die mittlere Leistung für Trinkwarmwasser </w:t>
      </w:r>
      <w:r w:rsidRPr="00A81312">
        <w:rPr>
          <w:i/>
          <w:iCs/>
        </w:rPr>
        <w:t>P</w:t>
      </w:r>
      <w:r w:rsidRPr="00A81312">
        <w:t> kleiner ist als die über die Nutzungsdauer gemittelte thermische Leistung der Brennstoffzelle im Warmwasserbetrieb </w:t>
      </w:r>
      <w:r w:rsidRPr="00A81312">
        <w:rPr>
          <w:i/>
          <w:iCs/>
        </w:rPr>
        <w:t>P</w:t>
      </w:r>
      <w:r w:rsidRPr="00A81312">
        <w:t> (0,428 kW &lt; 1,20 kW).</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235"/>
      </w:tblGrid>
      <w:tr w:rsidR="00A81312" w:rsidRPr="00A81312" w14:paraId="69F84D44"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132636"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DC8AD" w14:textId="77777777" w:rsidR="00A81312" w:rsidRPr="00A81312" w:rsidRDefault="00A81312" w:rsidP="00A81312">
            <w:r w:rsidRPr="00A81312">
              <w:t>= 0,428 kW</w:t>
            </w:r>
          </w:p>
        </w:tc>
      </w:tr>
    </w:tbl>
    <w:p w14:paraId="75B92149" w14:textId="77777777" w:rsidR="00A81312" w:rsidRPr="00A81312" w:rsidRDefault="00A81312" w:rsidP="00A81312">
      <w:r w:rsidRPr="00A81312">
        <w:t>Daher werden für die Brennstoffzelle Berechnungen für intermittierende Betriebsweise durchgeführt.</w:t>
      </w:r>
    </w:p>
    <w:p w14:paraId="5A3EE9D3" w14:textId="77777777" w:rsidR="00A81312" w:rsidRPr="00A81312" w:rsidRDefault="00A81312" w:rsidP="00A81312">
      <w:r w:rsidRPr="00A81312">
        <w:t>Der thermische Jahresnutzungsgrad wird dabei nach Gleichung (46) für „</w:t>
      </w:r>
      <w:r w:rsidRPr="00A81312">
        <w:rPr>
          <w:i/>
          <w:iCs/>
        </w:rPr>
        <w:t>P</w:t>
      </w:r>
      <w:r w:rsidRPr="00A81312">
        <w:t> &gt; 0,7 · </w:t>
      </w:r>
      <w:r w:rsidRPr="00A81312">
        <w:rPr>
          <w:i/>
          <w:iCs/>
        </w:rPr>
        <w:t>P</w:t>
      </w:r>
      <w:r w:rsidRPr="00A81312">
        <w:t>“ ermittelt.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855"/>
      </w:tblGrid>
      <w:tr w:rsidR="00A81312" w:rsidRPr="00A81312" w14:paraId="3A7B25AF" w14:textId="77777777">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A9D2AAE" w14:textId="77777777" w:rsidR="00A81312" w:rsidRPr="00A81312" w:rsidRDefault="00A81312" w:rsidP="00A81312"/>
        </w:tc>
      </w:tr>
      <w:tr w:rsidR="00A81312" w:rsidRPr="00A81312" w14:paraId="7ECB258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618790"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A62C0" w14:textId="77777777" w:rsidR="00A81312" w:rsidRPr="00A81312" w:rsidRDefault="00A81312" w:rsidP="00A81312">
            <w:r w:rsidRPr="00A81312">
              <w:t>= 0,474</w:t>
            </w:r>
          </w:p>
        </w:tc>
      </w:tr>
    </w:tbl>
    <w:p w14:paraId="526ACA30" w14:textId="77777777" w:rsidR="00A81312" w:rsidRPr="00A81312" w:rsidRDefault="00A81312" w:rsidP="00A81312">
      <w:r w:rsidRPr="00A81312">
        <w:t>Die KWK-Netto-Stromproduktion einer Brennstoffzelle, die intermittierend betrieben wird, errechnet sich nach Gleichung (48). Zuvor wird allerdings der Eigenstromverbrauch der Brennstoffzelle für Start-Vorgänge nach Gleichung (49) ermittelt. Da die Brennstoffzelle keine feste Regenerationszeiten innerhalb 24 h hat und keine konstruktionsbedingte Betriebsunterbrechung erfolgt, werden für den Eigenstromverbrauch nur die Start-Vorgänge im Sommerbetrieb berücksichtigt.</w:t>
      </w:r>
    </w:p>
    <w:p w14:paraId="65DB64E2" w14:textId="77777777" w:rsidR="00A81312" w:rsidRPr="00A81312" w:rsidRDefault="00A81312" w:rsidP="00A81312">
      <w:r w:rsidRPr="00A81312">
        <w:t>Die rechnerische Anzahl der Start-Vorgänge wird nach Gleichung (50) berechnet.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727"/>
      </w:tblGrid>
      <w:tr w:rsidR="00A81312" w:rsidRPr="00A81312" w14:paraId="34F7BF47"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BA1CF3"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F570DD" w14:textId="77777777" w:rsidR="00A81312" w:rsidRPr="00A81312" w:rsidRDefault="00A81312" w:rsidP="00A81312">
            <w:r w:rsidRPr="00A81312">
              <w:t> </w:t>
            </w:r>
          </w:p>
        </w:tc>
      </w:tr>
      <w:tr w:rsidR="00A81312" w:rsidRPr="00A81312" w14:paraId="67D952E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71DD56"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4FE36" w14:textId="77777777" w:rsidR="00A81312" w:rsidRPr="00A81312" w:rsidRDefault="00A81312" w:rsidP="00A81312">
            <w:r w:rsidRPr="00A81312">
              <w:t>= 59,3</w:t>
            </w:r>
          </w:p>
        </w:tc>
      </w:tr>
    </w:tbl>
    <w:p w14:paraId="174D65EC" w14:textId="77777777" w:rsidR="00A81312" w:rsidRPr="00A81312" w:rsidRDefault="00A81312" w:rsidP="00A81312">
      <w:r w:rsidRPr="00A81312">
        <w:t>Der Eigenstromverbrauch der Brennstoffzelle beträgt nach Gleichung (49)</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432"/>
      </w:tblGrid>
      <w:tr w:rsidR="00A81312" w:rsidRPr="00A81312" w14:paraId="6C5AE178"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4BBC98"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ECCFD" w14:textId="77777777" w:rsidR="00A81312" w:rsidRPr="00A81312" w:rsidRDefault="00A81312" w:rsidP="00A81312">
            <w:r w:rsidRPr="00A81312">
              <w:t>= 47,4 kWh/a</w:t>
            </w:r>
          </w:p>
        </w:tc>
      </w:tr>
    </w:tbl>
    <w:p w14:paraId="7588B772" w14:textId="77777777" w:rsidR="00A81312" w:rsidRPr="00A81312" w:rsidRDefault="00A81312" w:rsidP="00A81312">
      <w:r w:rsidRPr="00A81312">
        <w:t>Die von der Brennstoffzelle bereitgestellte Wärmemenge (Erzeugernutzwärmeabgabe der KWK-Anlage) wird nach Gleichung (3) ermittelt: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491"/>
      </w:tblGrid>
      <w:tr w:rsidR="00A81312" w:rsidRPr="00A81312" w14:paraId="0547DDB3"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27E30"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FAEF6" w14:textId="77777777" w:rsidR="00A81312" w:rsidRPr="00A81312" w:rsidRDefault="00A81312" w:rsidP="00A81312">
            <w:r w:rsidRPr="00A81312">
              <w:t>= 9126 kWh/a</w:t>
            </w:r>
          </w:p>
        </w:tc>
      </w:tr>
    </w:tbl>
    <w:p w14:paraId="3110D6B3" w14:textId="77777777" w:rsidR="00A81312" w:rsidRPr="00A81312" w:rsidRDefault="00A81312" w:rsidP="00A81312">
      <w:r w:rsidRPr="00A81312">
        <w:t>Die Erzeugernutzwärmeabgabe des Spitzenlastwärmerzeugers beträgt damit nach Gleichung (4) ermittelt:</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491"/>
      </w:tblGrid>
      <w:tr w:rsidR="00A81312" w:rsidRPr="00A81312" w14:paraId="3D8F24A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94D1E"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06BA9" w14:textId="77777777" w:rsidR="00A81312" w:rsidRPr="00A81312" w:rsidRDefault="00A81312" w:rsidP="00A81312">
            <w:r w:rsidRPr="00A81312">
              <w:t>= 8874 kWh/a</w:t>
            </w:r>
          </w:p>
        </w:tc>
      </w:tr>
    </w:tbl>
    <w:p w14:paraId="377E4162" w14:textId="77777777" w:rsidR="00A81312" w:rsidRPr="00A81312" w:rsidRDefault="00A81312" w:rsidP="00A81312">
      <w:r w:rsidRPr="00A81312">
        <w:t>Die KWK-Netto-Stromproduktion berechnet sich damit zu:</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491"/>
      </w:tblGrid>
      <w:tr w:rsidR="00A81312" w:rsidRPr="00A81312" w14:paraId="29A8022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9F2C37"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6FE4C4" w14:textId="77777777" w:rsidR="00A81312" w:rsidRPr="00A81312" w:rsidRDefault="00A81312" w:rsidP="00A81312">
            <w:r w:rsidRPr="00A81312">
              <w:t> </w:t>
            </w:r>
          </w:p>
        </w:tc>
      </w:tr>
      <w:tr w:rsidR="00A81312" w:rsidRPr="00A81312" w14:paraId="3E92F0B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686EE3"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2BB95" w14:textId="77777777" w:rsidR="00A81312" w:rsidRPr="00A81312" w:rsidRDefault="00A81312" w:rsidP="00A81312">
            <w:r w:rsidRPr="00A81312">
              <w:t>= 7076 kWh/a</w:t>
            </w:r>
          </w:p>
        </w:tc>
      </w:tr>
    </w:tbl>
    <w:p w14:paraId="26285433" w14:textId="77777777" w:rsidR="00A81312" w:rsidRPr="00A81312" w:rsidRDefault="00A81312" w:rsidP="00A81312">
      <w:r w:rsidRPr="00A81312">
        <w:t>Der heizwertbezogene Endenergiebedarf der Brennstoffzelle ergibt sich nach Gleichung (51) zu:</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620"/>
      </w:tblGrid>
      <w:tr w:rsidR="00A81312" w:rsidRPr="00A81312" w14:paraId="74C58A2A"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32EE35"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9649B" w14:textId="77777777" w:rsidR="00A81312" w:rsidRPr="00A81312" w:rsidRDefault="00A81312" w:rsidP="00A81312">
            <w:r w:rsidRPr="00A81312">
              <w:t>= 19253 kWh/a</w:t>
            </w:r>
          </w:p>
        </w:tc>
      </w:tr>
    </w:tbl>
    <w:p w14:paraId="595250C3" w14:textId="77777777" w:rsidR="00A81312" w:rsidRPr="00A81312" w:rsidRDefault="00A81312" w:rsidP="00A81312">
      <w:pPr>
        <w:rPr>
          <w:b/>
          <w:bCs/>
        </w:rPr>
      </w:pPr>
      <w:r w:rsidRPr="00A81312">
        <w:rPr>
          <w:b/>
          <w:bCs/>
        </w:rPr>
        <w:t>A.4.6Berechnung der Endergebnisse nach Verfahren B „Wärme und Primärenergiefaktor“</w:t>
      </w:r>
    </w:p>
    <w:p w14:paraId="45F12B12" w14:textId="77777777" w:rsidR="00A81312" w:rsidRPr="00A81312" w:rsidRDefault="00A81312" w:rsidP="00A81312">
      <w:r w:rsidRPr="00A81312">
        <w:t>Für die energetische Bewertung wird die von der Anlage (Brennstoffzelle + Spitzenlastwärmeerzeuger) gelieferte Wärme bilanziert und der zugehörige Primärenergiefaktor für die Wärme ermittelt.</w:t>
      </w:r>
    </w:p>
    <w:p w14:paraId="500E3066" w14:textId="77777777" w:rsidR="00A81312" w:rsidRPr="00A81312" w:rsidRDefault="00A81312" w:rsidP="00A81312">
      <w:r w:rsidRPr="00A81312">
        <w:t>Der Endenergiebedarf Wärme aus dem Erzeugersystem an der Gebäudegrenze ergibt sich bei der Betrachtung nach Gleichung (52):</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1620"/>
      </w:tblGrid>
      <w:tr w:rsidR="00A81312" w:rsidRPr="00A81312" w14:paraId="2243DA1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63913F"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7EFB5" w14:textId="77777777" w:rsidR="00A81312" w:rsidRPr="00A81312" w:rsidRDefault="00A81312" w:rsidP="00A81312">
            <w:r w:rsidRPr="00A81312">
              <w:t>= 18000 kWh/a</w:t>
            </w:r>
          </w:p>
        </w:tc>
      </w:tr>
    </w:tbl>
    <w:p w14:paraId="20121D9D" w14:textId="77777777" w:rsidR="00A81312" w:rsidRPr="00A81312" w:rsidRDefault="00A81312" w:rsidP="00A81312">
      <w:r w:rsidRPr="00A81312">
        <w:t>Der Primärenergiefaktor für o. g. Endenergiebedarf wird nach Gleichung (53) berechnet unter der Maßgabe, dass in der Kenngröße </w:t>
      </w:r>
      <w:r w:rsidRPr="00A81312">
        <w:rPr>
          <w:i/>
          <w:iCs/>
        </w:rPr>
        <w:t>Q</w:t>
      </w:r>
      <w:r w:rsidRPr="00A81312">
        <w:t> der Brennstoffzelle der Hilfsenergieaufwand des Wärmeerzeugers </w:t>
      </w:r>
      <w:r w:rsidRPr="00A81312">
        <w:rPr>
          <w:i/>
          <w:iCs/>
        </w:rPr>
        <w:t>W</w:t>
      </w:r>
      <w:r w:rsidRPr="00A81312">
        <w:t> bereits berücksichtigt ist und daher nicht noch einmal abgezogen werden muss.</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102"/>
        <w:gridCol w:w="727"/>
      </w:tblGrid>
      <w:tr w:rsidR="00A81312" w:rsidRPr="00A81312" w14:paraId="2916ED3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06DC89"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475F12" w14:textId="77777777" w:rsidR="00A81312" w:rsidRPr="00A81312" w:rsidRDefault="00A81312" w:rsidP="00A81312">
            <w:r w:rsidRPr="00A81312">
              <w:t> </w:t>
            </w:r>
          </w:p>
        </w:tc>
      </w:tr>
      <w:tr w:rsidR="00A81312" w:rsidRPr="00A81312" w14:paraId="00A8741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9708E1"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C9EE5" w14:textId="77777777" w:rsidR="00A81312" w:rsidRPr="00A81312" w:rsidRDefault="00A81312" w:rsidP="00A81312">
            <w:r w:rsidRPr="00A81312">
              <w:t>= 0,66</w:t>
            </w:r>
          </w:p>
        </w:tc>
      </w:tr>
    </w:tbl>
    <w:p w14:paraId="597B237F" w14:textId="77777777" w:rsidR="00A81312" w:rsidRPr="00A81312" w:rsidRDefault="00A81312" w:rsidP="00A81312">
      <w:pPr>
        <w:rPr>
          <w:b/>
          <w:bCs/>
        </w:rPr>
      </w:pPr>
      <w:r w:rsidRPr="00A81312">
        <w:rPr>
          <w:b/>
          <w:bCs/>
        </w:rPr>
        <w:t>Anhang B (normativ)Standardwerte für Photovoltaik-Systeme</w:t>
      </w:r>
    </w:p>
    <w:p w14:paraId="640DAA5C" w14:textId="77777777" w:rsidR="00A81312" w:rsidRPr="00A81312" w:rsidRDefault="00A81312" w:rsidP="00A81312">
      <w:pPr>
        <w:rPr>
          <w:b/>
          <w:bCs/>
        </w:rPr>
      </w:pPr>
      <w:r w:rsidRPr="00A81312">
        <w:rPr>
          <w:b/>
          <w:bCs/>
        </w:rPr>
        <w:t>B.1PV-Module</w:t>
      </w:r>
    </w:p>
    <w:p w14:paraId="7B4D6DF3" w14:textId="77777777" w:rsidR="00A81312" w:rsidRPr="00A81312" w:rsidRDefault="00A81312" w:rsidP="00A81312">
      <w:pPr>
        <w:rPr>
          <w:b/>
          <w:bCs/>
        </w:rPr>
      </w:pPr>
      <w:r w:rsidRPr="00A81312">
        <w:rPr>
          <w:b/>
          <w:bCs/>
        </w:rPr>
        <w:t>Tabelle B.1 — Standardwerte für den Systemleistungsfaktor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845"/>
        <w:gridCol w:w="1602"/>
        <w:gridCol w:w="1538"/>
        <w:gridCol w:w="1077"/>
      </w:tblGrid>
      <w:tr w:rsidR="00A81312" w:rsidRPr="00A81312" w14:paraId="4E9FA52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7FFE02" w14:textId="77777777" w:rsidR="00A81312" w:rsidRPr="00A81312" w:rsidRDefault="00A81312" w:rsidP="00A81312">
            <w:r w:rsidRPr="00A81312">
              <w:t>Technologie</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4080F3" w14:textId="77777777" w:rsidR="00A81312" w:rsidRPr="00A81312" w:rsidRDefault="00A81312" w:rsidP="00A81312">
            <w:r w:rsidRPr="00A81312">
              <w:rPr>
                <w:i/>
                <w:iCs/>
              </w:rPr>
              <w:t>f</w:t>
            </w:r>
          </w:p>
        </w:tc>
      </w:tr>
      <w:tr w:rsidR="00A81312" w:rsidRPr="00A81312" w14:paraId="18B49C92"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D9059FB"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D8D997" w14:textId="77777777" w:rsidR="00A81312" w:rsidRPr="00A81312" w:rsidRDefault="00A81312" w:rsidP="00A81312">
            <w:r w:rsidRPr="00A81312">
              <w:t>Kristallin, CIS, CdTe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201C71" w14:textId="77777777" w:rsidR="00A81312" w:rsidRPr="00A81312" w:rsidRDefault="00A81312" w:rsidP="00A81312">
            <w:r w:rsidRPr="00A81312">
              <w:t>Amorph (triple), HIT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F009CB" w14:textId="77777777" w:rsidR="00A81312" w:rsidRPr="00A81312" w:rsidRDefault="00A81312" w:rsidP="00A81312">
            <w:r w:rsidRPr="00A81312">
              <w:t>Organisch</w:t>
            </w:r>
          </w:p>
        </w:tc>
      </w:tr>
      <w:tr w:rsidR="00A81312" w:rsidRPr="00A81312" w14:paraId="7A1923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74F20" w14:textId="77777777" w:rsidR="00A81312" w:rsidRPr="00A81312" w:rsidRDefault="00A81312" w:rsidP="00A81312">
            <w:r w:rsidRPr="00A81312">
              <w:t>Unbelüftete Module (direkt auf Dämmung bzw. Unterkonstruktion)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36068" w14:textId="77777777" w:rsidR="00A81312" w:rsidRPr="00A81312" w:rsidRDefault="00A81312" w:rsidP="00A81312">
            <w:r w:rsidRPr="00A8131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65132" w14:textId="77777777" w:rsidR="00A81312" w:rsidRPr="00A81312" w:rsidRDefault="00A81312" w:rsidP="00A81312">
            <w:r w:rsidRPr="00A8131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5B5B8" w14:textId="77777777" w:rsidR="00A81312" w:rsidRPr="00A81312" w:rsidRDefault="00A81312" w:rsidP="00A81312">
            <w:r w:rsidRPr="00A81312">
              <w:t>0,90</w:t>
            </w:r>
          </w:p>
        </w:tc>
      </w:tr>
      <w:tr w:rsidR="00A81312" w:rsidRPr="00A81312" w14:paraId="24BC46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095F7" w14:textId="77777777" w:rsidR="00A81312" w:rsidRPr="00A81312" w:rsidRDefault="00A81312" w:rsidP="00A81312">
            <w:r w:rsidRPr="00A81312">
              <w:t>Mäßig belüftete Module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5F355" w14:textId="77777777" w:rsidR="00A81312" w:rsidRPr="00A81312" w:rsidRDefault="00A81312" w:rsidP="00A81312">
            <w:r w:rsidRPr="00A81312">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4CC1B" w14:textId="77777777" w:rsidR="00A81312" w:rsidRPr="00A81312" w:rsidRDefault="00A81312" w:rsidP="00A81312">
            <w:r w:rsidRPr="00A81312">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72BE8" w14:textId="77777777" w:rsidR="00A81312" w:rsidRPr="00A81312" w:rsidRDefault="00A81312" w:rsidP="00A81312">
            <w:r w:rsidRPr="00A81312">
              <w:t>0,89</w:t>
            </w:r>
          </w:p>
        </w:tc>
      </w:tr>
      <w:tr w:rsidR="00A81312" w:rsidRPr="00A81312" w14:paraId="7684AB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A906A" w14:textId="77777777" w:rsidR="00A81312" w:rsidRPr="00A81312" w:rsidRDefault="00A81312" w:rsidP="00A81312">
            <w:r w:rsidRPr="00A81312">
              <w:t>Stark belüftete oder freistehende Module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31019" w14:textId="77777777" w:rsidR="00A81312" w:rsidRPr="00A81312" w:rsidRDefault="00A81312" w:rsidP="00A81312">
            <w:r w:rsidRPr="00A8131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D3D89" w14:textId="77777777" w:rsidR="00A81312" w:rsidRPr="00A81312" w:rsidRDefault="00A81312" w:rsidP="00A81312">
            <w:r w:rsidRPr="00A81312">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EA24A" w14:textId="77777777" w:rsidR="00A81312" w:rsidRPr="00A81312" w:rsidRDefault="00A81312" w:rsidP="00A81312">
            <w:r w:rsidRPr="00A81312">
              <w:t>0,88</w:t>
            </w:r>
          </w:p>
        </w:tc>
      </w:tr>
    </w:tbl>
    <w:p w14:paraId="5AB622AD" w14:textId="77777777" w:rsidR="00A81312" w:rsidRPr="00A81312" w:rsidRDefault="00A81312" w:rsidP="00A81312">
      <w:pPr>
        <w:rPr>
          <w:b/>
          <w:bCs/>
        </w:rPr>
      </w:pPr>
      <w:r w:rsidRPr="00A81312">
        <w:rPr>
          <w:b/>
          <w:bCs/>
        </w:rPr>
        <w:t>Tabelle B.2 — Standardwerte für den Peakleistungskoeffizienten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962"/>
        <w:gridCol w:w="2701"/>
        <w:gridCol w:w="1399"/>
      </w:tblGrid>
      <w:tr w:rsidR="00A81312" w:rsidRPr="00A81312" w14:paraId="3E55659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5D3AC4" w14:textId="77777777" w:rsidR="00A81312" w:rsidRPr="00A81312" w:rsidRDefault="00A81312" w:rsidP="00A81312">
            <w:r w:rsidRPr="00A81312">
              <w:lastRenderedPageBreak/>
              <w:t>Zelltypa</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A4249B" w14:textId="77777777" w:rsidR="00A81312" w:rsidRPr="00A81312" w:rsidRDefault="00A81312" w:rsidP="00A81312">
            <w:r w:rsidRPr="00A81312">
              <w:t>Baujahr</w:t>
            </w:r>
          </w:p>
        </w:tc>
        <w:tc>
          <w:tcPr>
            <w:tcW w:w="0" w:type="auto"/>
            <w:tcBorders>
              <w:top w:val="nil"/>
              <w:left w:val="nil"/>
              <w:right w:val="single" w:sz="8" w:space="0" w:color="000000"/>
            </w:tcBorders>
            <w:tcMar>
              <w:top w:w="0" w:type="dxa"/>
              <w:left w:w="0" w:type="dxa"/>
              <w:bottom w:w="0" w:type="dxa"/>
              <w:right w:w="0" w:type="dxa"/>
            </w:tcMar>
            <w:vAlign w:val="center"/>
            <w:hideMark/>
          </w:tcPr>
          <w:p w14:paraId="731D1902" w14:textId="77777777" w:rsidR="00A81312" w:rsidRPr="00A81312" w:rsidRDefault="00A81312" w:rsidP="00A81312">
            <w:r w:rsidRPr="00A81312">
              <w:rPr>
                <w:i/>
                <w:iCs/>
              </w:rPr>
              <w:t>K</w:t>
            </w:r>
          </w:p>
        </w:tc>
      </w:tr>
      <w:tr w:rsidR="00A81312" w:rsidRPr="00A81312" w14:paraId="27FEFCD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D2792CB" w14:textId="77777777" w:rsidR="00A81312" w:rsidRPr="00A81312" w:rsidRDefault="00A81312" w:rsidP="00A81312"/>
        </w:tc>
        <w:tc>
          <w:tcPr>
            <w:tcW w:w="0" w:type="auto"/>
            <w:vMerge/>
            <w:tcBorders>
              <w:top w:val="nil"/>
              <w:left w:val="nil"/>
              <w:bottom w:val="single" w:sz="8" w:space="0" w:color="000000"/>
              <w:right w:val="single" w:sz="8" w:space="0" w:color="000000"/>
            </w:tcBorders>
            <w:vAlign w:val="center"/>
            <w:hideMark/>
          </w:tcPr>
          <w:p w14:paraId="22376B63"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1F6F56" w14:textId="77777777" w:rsidR="00A81312" w:rsidRPr="00A81312" w:rsidRDefault="00A81312" w:rsidP="00A81312">
            <w:r w:rsidRPr="00A81312">
              <w:t>kW/m</w:t>
            </w:r>
          </w:p>
        </w:tc>
      </w:tr>
      <w:tr w:rsidR="00A81312" w:rsidRPr="00A81312" w14:paraId="44B0AD0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60889" w14:textId="77777777" w:rsidR="00A81312" w:rsidRPr="00A81312" w:rsidRDefault="00A81312" w:rsidP="00A81312">
            <w:r w:rsidRPr="00A81312">
              <w:t>Monokristallines Silizium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26076" w14:textId="77777777" w:rsidR="00A81312" w:rsidRPr="00A81312" w:rsidRDefault="00A81312" w:rsidP="00A81312">
            <w:r w:rsidRPr="00A81312">
              <w:t>bis 2016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B6FE6" w14:textId="77777777" w:rsidR="00A81312" w:rsidRPr="00A81312" w:rsidRDefault="00A81312" w:rsidP="00A81312">
            <w:r w:rsidRPr="00A81312">
              <w:t>0,135</w:t>
            </w:r>
          </w:p>
        </w:tc>
      </w:tr>
      <w:tr w:rsidR="00A81312" w:rsidRPr="00A81312" w14:paraId="780FE79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EA197E"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0C29A" w14:textId="77777777" w:rsidR="00A81312" w:rsidRPr="00A81312" w:rsidRDefault="00A81312" w:rsidP="00A81312">
            <w:r w:rsidRPr="00A81312">
              <w:t>2017 bis 2021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660E4" w14:textId="77777777" w:rsidR="00A81312" w:rsidRPr="00A81312" w:rsidRDefault="00A81312" w:rsidP="00A81312">
            <w:r w:rsidRPr="00A81312">
              <w:t>0,182</w:t>
            </w:r>
          </w:p>
        </w:tc>
      </w:tr>
      <w:tr w:rsidR="00A81312" w:rsidRPr="00A81312" w14:paraId="6DF6049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3460C1"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077F3" w14:textId="77777777" w:rsidR="00A81312" w:rsidRPr="00A81312" w:rsidRDefault="00A81312" w:rsidP="00A81312">
            <w:r w:rsidRPr="00A81312">
              <w:t>ab 2022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662B9" w14:textId="77777777" w:rsidR="00A81312" w:rsidRPr="00A81312" w:rsidRDefault="00A81312" w:rsidP="00A81312">
            <w:r w:rsidRPr="00A81312">
              <w:t>0,204</w:t>
            </w:r>
          </w:p>
        </w:tc>
      </w:tr>
      <w:tr w:rsidR="00A81312" w:rsidRPr="00A81312" w14:paraId="1B35720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ABCDF" w14:textId="77777777" w:rsidR="00A81312" w:rsidRPr="00A81312" w:rsidRDefault="00A81312" w:rsidP="00A81312">
            <w:r w:rsidRPr="00A81312">
              <w:t>Polykristallines Silizium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C6A7D" w14:textId="77777777" w:rsidR="00A81312" w:rsidRPr="00A81312" w:rsidRDefault="00A81312" w:rsidP="00A81312">
            <w:r w:rsidRPr="00A81312">
              <w:t>bis 2016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E0F16" w14:textId="77777777" w:rsidR="00A81312" w:rsidRPr="00A81312" w:rsidRDefault="00A81312" w:rsidP="00A81312">
            <w:r w:rsidRPr="00A81312">
              <w:t>0,125</w:t>
            </w:r>
          </w:p>
        </w:tc>
      </w:tr>
      <w:tr w:rsidR="00A81312" w:rsidRPr="00A81312" w14:paraId="7B42DE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63F80A"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F89BF" w14:textId="77777777" w:rsidR="00A81312" w:rsidRPr="00A81312" w:rsidRDefault="00A81312" w:rsidP="00A81312">
            <w:r w:rsidRPr="00A81312">
              <w:t>2017 bis 2021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456CE" w14:textId="77777777" w:rsidR="00A81312" w:rsidRPr="00A81312" w:rsidRDefault="00A81312" w:rsidP="00A81312">
            <w:r w:rsidRPr="00A81312">
              <w:t>0,166</w:t>
            </w:r>
          </w:p>
        </w:tc>
      </w:tr>
      <w:tr w:rsidR="00A81312" w:rsidRPr="00A81312" w14:paraId="1B744BE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57E68D"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348550" w14:textId="77777777" w:rsidR="00A81312" w:rsidRPr="00A81312" w:rsidRDefault="00A81312" w:rsidP="00A81312">
            <w:r w:rsidRPr="00A81312">
              <w:t>ab 2022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B42F3" w14:textId="77777777" w:rsidR="00A81312" w:rsidRPr="00A81312" w:rsidRDefault="00A81312" w:rsidP="00A81312">
            <w:r w:rsidRPr="00A81312">
              <w:t>0,171</w:t>
            </w:r>
          </w:p>
        </w:tc>
      </w:tr>
      <w:tr w:rsidR="00A81312" w:rsidRPr="00A81312" w14:paraId="66F3944F"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0BEC6" w14:textId="77777777" w:rsidR="00A81312" w:rsidRPr="00A81312" w:rsidRDefault="00A81312" w:rsidP="00A81312">
            <w:r w:rsidRPr="00A81312">
              <w:t>aStandardwerte des Peakleistungskoeffizienten liegen nur für Zellen aus kristallinem Silizium vor. Für alle weiteren Zelltypen müssen produktspezifische Herstellerwerte verwendet werden.</w:t>
            </w:r>
          </w:p>
        </w:tc>
      </w:tr>
    </w:tbl>
    <w:p w14:paraId="298D877F" w14:textId="77777777" w:rsidR="00A81312" w:rsidRPr="00A81312" w:rsidRDefault="00A81312" w:rsidP="00A81312">
      <w:pPr>
        <w:rPr>
          <w:b/>
          <w:bCs/>
        </w:rPr>
      </w:pPr>
      <w:r w:rsidRPr="00A81312">
        <w:rPr>
          <w:b/>
          <w:bCs/>
        </w:rPr>
        <w:t>B.2Batteriespeicher</w:t>
      </w:r>
    </w:p>
    <w:p w14:paraId="3593E316" w14:textId="77777777" w:rsidR="00A81312" w:rsidRPr="00A81312" w:rsidRDefault="00A81312" w:rsidP="00A81312">
      <w:pPr>
        <w:rPr>
          <w:b/>
          <w:bCs/>
        </w:rPr>
      </w:pPr>
      <w:r w:rsidRPr="00A81312">
        <w:rPr>
          <w:b/>
          <w:bCs/>
        </w:rPr>
        <w:t>Tabelle B.3 — Standardwerte für Batteriespeicher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912"/>
        <w:gridCol w:w="1823"/>
        <w:gridCol w:w="2152"/>
        <w:gridCol w:w="1175"/>
      </w:tblGrid>
      <w:tr w:rsidR="00A81312" w:rsidRPr="00A81312" w14:paraId="508770C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7B9591" w14:textId="77777777" w:rsidR="00A81312" w:rsidRPr="00A81312" w:rsidRDefault="00A81312" w:rsidP="00A81312">
            <w:r w:rsidRPr="00A81312">
              <w:t>Batterietyp</w:t>
            </w:r>
          </w:p>
        </w:tc>
        <w:tc>
          <w:tcPr>
            <w:tcW w:w="0" w:type="auto"/>
            <w:tcBorders>
              <w:top w:val="nil"/>
              <w:left w:val="nil"/>
              <w:right w:val="single" w:sz="8" w:space="0" w:color="000000"/>
            </w:tcBorders>
            <w:tcMar>
              <w:top w:w="0" w:type="dxa"/>
              <w:left w:w="0" w:type="dxa"/>
              <w:bottom w:w="0" w:type="dxa"/>
              <w:right w:w="0" w:type="dxa"/>
            </w:tcMar>
            <w:vAlign w:val="center"/>
            <w:hideMark/>
          </w:tcPr>
          <w:p w14:paraId="71259598" w14:textId="77777777" w:rsidR="00A81312" w:rsidRPr="00A81312" w:rsidRDefault="00A81312" w:rsidP="00A81312">
            <w:r w:rsidRPr="00A81312">
              <w:t>Maximale Entladetiefe</w:t>
            </w:r>
          </w:p>
        </w:tc>
        <w:tc>
          <w:tcPr>
            <w:tcW w:w="0" w:type="auto"/>
            <w:tcBorders>
              <w:top w:val="nil"/>
              <w:left w:val="nil"/>
              <w:right w:val="single" w:sz="8" w:space="0" w:color="000000"/>
            </w:tcBorders>
            <w:tcMar>
              <w:top w:w="0" w:type="dxa"/>
              <w:left w:w="0" w:type="dxa"/>
              <w:bottom w:w="0" w:type="dxa"/>
              <w:right w:w="0" w:type="dxa"/>
            </w:tcMar>
            <w:vAlign w:val="center"/>
            <w:hideMark/>
          </w:tcPr>
          <w:p w14:paraId="49E8D1B8" w14:textId="77777777" w:rsidR="00A81312" w:rsidRPr="00A81312" w:rsidRDefault="00A81312" w:rsidP="00A81312">
            <w:r w:rsidRPr="00A81312">
              <w:t>Systemwirkungsgrad</w:t>
            </w:r>
          </w:p>
        </w:tc>
        <w:tc>
          <w:tcPr>
            <w:tcW w:w="0" w:type="auto"/>
            <w:tcBorders>
              <w:top w:val="nil"/>
              <w:left w:val="nil"/>
              <w:right w:val="single" w:sz="8" w:space="0" w:color="000000"/>
            </w:tcBorders>
            <w:tcMar>
              <w:top w:w="0" w:type="dxa"/>
              <w:left w:w="0" w:type="dxa"/>
              <w:bottom w:w="0" w:type="dxa"/>
              <w:right w:w="0" w:type="dxa"/>
            </w:tcMar>
            <w:vAlign w:val="center"/>
            <w:hideMark/>
          </w:tcPr>
          <w:p w14:paraId="03C25019" w14:textId="77777777" w:rsidR="00A81312" w:rsidRPr="00A81312" w:rsidRDefault="00A81312" w:rsidP="00A81312">
            <w:r w:rsidRPr="00A81312">
              <w:t>Entladezeit</w:t>
            </w:r>
          </w:p>
        </w:tc>
      </w:tr>
      <w:tr w:rsidR="00A81312" w:rsidRPr="00A81312" w14:paraId="7436E69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6FF3845" w14:textId="77777777" w:rsidR="00A81312" w:rsidRPr="00A81312" w:rsidRDefault="00A81312" w:rsidP="00A81312"/>
        </w:tc>
        <w:tc>
          <w:tcPr>
            <w:tcW w:w="0" w:type="auto"/>
            <w:tcBorders>
              <w:top w:val="nil"/>
              <w:left w:val="nil"/>
              <w:right w:val="single" w:sz="8" w:space="0" w:color="000000"/>
            </w:tcBorders>
            <w:tcMar>
              <w:top w:w="0" w:type="dxa"/>
              <w:left w:w="0" w:type="dxa"/>
              <w:bottom w:w="0" w:type="dxa"/>
              <w:right w:w="0" w:type="dxa"/>
            </w:tcMar>
            <w:vAlign w:val="center"/>
            <w:hideMark/>
          </w:tcPr>
          <w:p w14:paraId="381E9A11" w14:textId="77777777" w:rsidR="00A81312" w:rsidRPr="00A81312" w:rsidRDefault="00A81312" w:rsidP="00A81312"/>
        </w:tc>
        <w:tc>
          <w:tcPr>
            <w:tcW w:w="0" w:type="auto"/>
            <w:tcBorders>
              <w:top w:val="nil"/>
              <w:left w:val="nil"/>
              <w:right w:val="single" w:sz="8" w:space="0" w:color="000000"/>
            </w:tcBorders>
            <w:tcMar>
              <w:top w:w="0" w:type="dxa"/>
              <w:left w:w="0" w:type="dxa"/>
              <w:bottom w:w="0" w:type="dxa"/>
              <w:right w:w="0" w:type="dxa"/>
            </w:tcMar>
            <w:vAlign w:val="center"/>
            <w:hideMark/>
          </w:tcPr>
          <w:p w14:paraId="09094057" w14:textId="77777777" w:rsidR="00A81312" w:rsidRPr="00A81312" w:rsidRDefault="00A81312" w:rsidP="00A81312"/>
        </w:tc>
        <w:tc>
          <w:tcPr>
            <w:tcW w:w="0" w:type="auto"/>
            <w:tcBorders>
              <w:top w:val="nil"/>
              <w:left w:val="nil"/>
              <w:right w:val="single" w:sz="8" w:space="0" w:color="000000"/>
            </w:tcBorders>
            <w:tcMar>
              <w:top w:w="0" w:type="dxa"/>
              <w:left w:w="0" w:type="dxa"/>
              <w:bottom w:w="0" w:type="dxa"/>
              <w:right w:w="0" w:type="dxa"/>
            </w:tcMar>
            <w:vAlign w:val="center"/>
            <w:hideMark/>
          </w:tcPr>
          <w:p w14:paraId="42F60BFE" w14:textId="77777777" w:rsidR="00A81312" w:rsidRPr="00A81312" w:rsidRDefault="00A81312" w:rsidP="00A81312">
            <w:r w:rsidRPr="00A81312">
              <w:rPr>
                <w:i/>
                <w:iCs/>
              </w:rPr>
              <w:t>t</w:t>
            </w:r>
          </w:p>
        </w:tc>
      </w:tr>
      <w:tr w:rsidR="00A81312" w:rsidRPr="00A81312" w14:paraId="66CD77CB"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38139A"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54ED5C"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022CA5A"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B98FC7" w14:textId="77777777" w:rsidR="00A81312" w:rsidRPr="00A81312" w:rsidRDefault="00A81312" w:rsidP="00A81312">
            <w:r w:rsidRPr="00A81312">
              <w:t>h</w:t>
            </w:r>
          </w:p>
        </w:tc>
      </w:tr>
      <w:tr w:rsidR="00A81312" w:rsidRPr="00A81312" w14:paraId="5BFA09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990EB" w14:textId="77777777" w:rsidR="00A81312" w:rsidRPr="00A81312" w:rsidRDefault="00A81312" w:rsidP="00A81312">
            <w:r w:rsidRPr="00A81312">
              <w:t>Batterien auf Basis von Lithium und Lithium-Verbindungen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96FF9" w14:textId="77777777" w:rsidR="00A81312" w:rsidRPr="00A81312" w:rsidRDefault="00A81312" w:rsidP="00A81312">
            <w:r w:rsidRPr="00A81312">
              <w:t>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096CCF" w14:textId="77777777" w:rsidR="00A81312" w:rsidRPr="00A81312" w:rsidRDefault="00A81312" w:rsidP="00A81312">
            <w:r w:rsidRPr="00A81312">
              <w:t>0,92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03ABB" w14:textId="77777777" w:rsidR="00A81312" w:rsidRPr="00A81312" w:rsidRDefault="00A81312" w:rsidP="00A81312">
            <w:r w:rsidRPr="00A81312">
              <w:t>2</w:t>
            </w:r>
          </w:p>
        </w:tc>
      </w:tr>
      <w:tr w:rsidR="00A81312" w:rsidRPr="00A81312" w14:paraId="2BB5D3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4E138" w14:textId="77777777" w:rsidR="00A81312" w:rsidRPr="00A81312" w:rsidRDefault="00A81312" w:rsidP="00A81312">
            <w:r w:rsidRPr="00A81312">
              <w:t>Nickel-Eisen-Batterie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0EC59" w14:textId="77777777" w:rsidR="00A81312" w:rsidRPr="00A81312" w:rsidRDefault="00A81312" w:rsidP="00A81312">
            <w:r w:rsidRPr="00A81312">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7E55B" w14:textId="77777777" w:rsidR="00A81312" w:rsidRPr="00A81312" w:rsidRDefault="00A81312" w:rsidP="00A81312">
            <w:r w:rsidRPr="00A81312">
              <w:t>0,94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6916D" w14:textId="77777777" w:rsidR="00A81312" w:rsidRPr="00A81312" w:rsidRDefault="00A81312" w:rsidP="00A81312">
            <w:r w:rsidRPr="00A81312">
              <w:t>2</w:t>
            </w:r>
          </w:p>
        </w:tc>
      </w:tr>
      <w:tr w:rsidR="00A81312" w:rsidRPr="00A81312" w14:paraId="6E6888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AB601" w14:textId="77777777" w:rsidR="00A81312" w:rsidRPr="00A81312" w:rsidRDefault="00A81312" w:rsidP="00A81312">
            <w:r w:rsidRPr="00A81312">
              <w:t>Blei und Bleigel-Batterie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5440A" w14:textId="77777777" w:rsidR="00A81312" w:rsidRPr="00A81312" w:rsidRDefault="00A81312" w:rsidP="00A81312">
            <w:r w:rsidRPr="00A81312">
              <w:t>0,48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02141" w14:textId="77777777" w:rsidR="00A81312" w:rsidRPr="00A81312" w:rsidRDefault="00A81312" w:rsidP="00A81312">
            <w:r w:rsidRPr="00A81312">
              <w:t>0,89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88A90" w14:textId="77777777" w:rsidR="00A81312" w:rsidRPr="00A81312" w:rsidRDefault="00A81312" w:rsidP="00A81312">
            <w:r w:rsidRPr="00A81312">
              <w:t>2</w:t>
            </w:r>
          </w:p>
        </w:tc>
      </w:tr>
    </w:tbl>
    <w:p w14:paraId="3B582663" w14:textId="77777777" w:rsidR="00A81312" w:rsidRPr="00A81312" w:rsidRDefault="00A81312" w:rsidP="00A81312">
      <w:pPr>
        <w:rPr>
          <w:b/>
          <w:bCs/>
        </w:rPr>
      </w:pPr>
      <w:r w:rsidRPr="00A81312">
        <w:rPr>
          <w:b/>
          <w:bCs/>
        </w:rPr>
        <w:t>B.3Verbraucher für PV-Strom</w:t>
      </w:r>
    </w:p>
    <w:p w14:paraId="3FC5672D" w14:textId="77777777" w:rsidR="00A81312" w:rsidRPr="00A81312" w:rsidRDefault="00A81312" w:rsidP="00A81312">
      <w:pPr>
        <w:rPr>
          <w:b/>
          <w:bCs/>
        </w:rPr>
      </w:pPr>
      <w:r w:rsidRPr="00A81312">
        <w:rPr>
          <w:b/>
          <w:bCs/>
        </w:rPr>
        <w:t>Tabelle B.4 — Standardwerte für Betriebszeit elektrische Wärmepumpe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483"/>
        <w:gridCol w:w="3836"/>
        <w:gridCol w:w="1743"/>
      </w:tblGrid>
      <w:tr w:rsidR="00A81312" w:rsidRPr="00A81312" w14:paraId="54150363"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140091" w14:textId="77777777" w:rsidR="00A81312" w:rsidRPr="00A81312" w:rsidRDefault="00A81312" w:rsidP="00A81312">
            <w:r w:rsidRPr="00A81312">
              <w:lastRenderedPageBreak/>
              <w:t>Art der Wärmepumpenregelung bezogen auf die Nutzung der elektrischen Energie aus Photovoltaik sowie Dimensionierung der Wärmepumpen/Speicher</w:t>
            </w:r>
          </w:p>
        </w:tc>
        <w:tc>
          <w:tcPr>
            <w:tcW w:w="0" w:type="auto"/>
            <w:tcBorders>
              <w:top w:val="nil"/>
              <w:left w:val="nil"/>
              <w:right w:val="single" w:sz="8" w:space="0" w:color="000000"/>
            </w:tcBorders>
            <w:tcMar>
              <w:top w:w="0" w:type="dxa"/>
              <w:left w:w="0" w:type="dxa"/>
              <w:bottom w:w="0" w:type="dxa"/>
              <w:right w:w="0" w:type="dxa"/>
            </w:tcMar>
            <w:vAlign w:val="center"/>
            <w:hideMark/>
          </w:tcPr>
          <w:p w14:paraId="01667EA4" w14:textId="77777777" w:rsidR="00A81312" w:rsidRPr="00A81312" w:rsidRDefault="00A81312" w:rsidP="00A81312">
            <w:r w:rsidRPr="00A81312">
              <w:t>Betriebszeit der Wärmepumpe</w:t>
            </w:r>
          </w:p>
        </w:tc>
      </w:tr>
      <w:tr w:rsidR="00A81312" w:rsidRPr="00A81312" w14:paraId="2F96CEEE"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452FD471" w14:textId="77777777" w:rsidR="00A81312" w:rsidRPr="00A81312" w:rsidRDefault="00A81312" w:rsidP="00A81312"/>
        </w:tc>
        <w:tc>
          <w:tcPr>
            <w:tcW w:w="0" w:type="auto"/>
            <w:tcBorders>
              <w:top w:val="nil"/>
              <w:left w:val="nil"/>
              <w:right w:val="single" w:sz="8" w:space="0" w:color="000000"/>
            </w:tcBorders>
            <w:tcMar>
              <w:top w:w="0" w:type="dxa"/>
              <w:left w:w="0" w:type="dxa"/>
              <w:bottom w:w="0" w:type="dxa"/>
              <w:right w:w="0" w:type="dxa"/>
            </w:tcMar>
            <w:vAlign w:val="center"/>
            <w:hideMark/>
          </w:tcPr>
          <w:p w14:paraId="56F5D26F" w14:textId="77777777" w:rsidR="00A81312" w:rsidRPr="00A81312" w:rsidRDefault="00A81312" w:rsidP="00A81312">
            <w:r w:rsidRPr="00A81312">
              <w:rPr>
                <w:i/>
                <w:iCs/>
              </w:rPr>
              <w:t>t</w:t>
            </w:r>
          </w:p>
        </w:tc>
      </w:tr>
      <w:tr w:rsidR="00A81312" w:rsidRPr="00A81312" w14:paraId="5D6E9225"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478D5BCC"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078B10" w14:textId="77777777" w:rsidR="00A81312" w:rsidRPr="00A81312" w:rsidRDefault="00A81312" w:rsidP="00A81312">
            <w:r w:rsidRPr="00A81312">
              <w:t>h/d</w:t>
            </w:r>
          </w:p>
        </w:tc>
      </w:tr>
      <w:tr w:rsidR="00A81312" w:rsidRPr="00A81312" w14:paraId="7EDC547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E96B28" w14:textId="77777777" w:rsidR="00A81312" w:rsidRPr="00A81312" w:rsidRDefault="00A81312" w:rsidP="00A81312">
            <w:r w:rsidRPr="00A81312">
              <w:t>Dimensionierung von Wärmepumpe/Speicher ohne Abschaltzeiten; keine gesonderte Regelung bezogen auf Nutzung von elektrischer Energie aus Photovoltaikanlagen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0D5F2" w14:textId="77777777" w:rsidR="00A81312" w:rsidRPr="00A81312" w:rsidRDefault="00A81312" w:rsidP="00A81312">
            <w:r w:rsidRPr="00A81312">
              <w:t>24</w:t>
            </w:r>
          </w:p>
        </w:tc>
      </w:tr>
      <w:tr w:rsidR="00A81312" w:rsidRPr="00A81312" w14:paraId="7C29C8E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A24CB9" w14:textId="77777777" w:rsidR="00A81312" w:rsidRPr="00A81312" w:rsidRDefault="00A81312" w:rsidP="00A81312">
            <w:r w:rsidRPr="00A81312">
              <w:t>Dimensionierung von Wärmepumpe/Speichers für ≥ 6 h täglicher 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66453A" w14:textId="77777777" w:rsidR="00A81312" w:rsidRPr="00A81312" w:rsidRDefault="00A81312" w:rsidP="00A81312">
            <w:r w:rsidRPr="00A81312">
              <w:t>keine gesonderte Regelung der Wärmepumpe bezogen auf Nutzung von elektrischer Energie aus einer Photovoltaikanlage (Standardfall)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A8AC0" w14:textId="77777777" w:rsidR="00A81312" w:rsidRPr="00A81312" w:rsidRDefault="00A81312" w:rsidP="00A81312">
            <w:r w:rsidRPr="00A81312">
              <w:t>18</w:t>
            </w:r>
          </w:p>
        </w:tc>
      </w:tr>
      <w:tr w:rsidR="00A81312" w:rsidRPr="00A81312" w14:paraId="7B418E2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0E42DA"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2790B8" w14:textId="77777777" w:rsidR="00A81312" w:rsidRPr="00A81312" w:rsidRDefault="00A81312" w:rsidP="00A81312">
            <w:r w:rsidRPr="00A81312">
              <w:t>Kopplung der Regelung der Wärmepumpe an die PV-Anlage auf Basis des Labels „Smart Grid Ready“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7AF6C" w14:textId="77777777" w:rsidR="00A81312" w:rsidRPr="00A81312" w:rsidRDefault="00A81312" w:rsidP="00A81312">
            <w:r w:rsidRPr="00A81312">
              <w:t>10</w:t>
            </w:r>
          </w:p>
        </w:tc>
      </w:tr>
    </w:tbl>
    <w:p w14:paraId="1CF6AEA2" w14:textId="77777777" w:rsidR="00A81312" w:rsidRPr="00A81312" w:rsidRDefault="00A81312" w:rsidP="00A81312">
      <w:pPr>
        <w:rPr>
          <w:b/>
          <w:bCs/>
        </w:rPr>
      </w:pPr>
      <w:r w:rsidRPr="00A81312">
        <w:rPr>
          <w:b/>
          <w:bCs/>
        </w:rPr>
        <w:t>Tabelle B.5 — Standardwerte für Betriebszeit elektrische Warmwasserspeicher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642"/>
        <w:gridCol w:w="3906"/>
        <w:gridCol w:w="2514"/>
      </w:tblGrid>
      <w:tr w:rsidR="00A81312" w:rsidRPr="00A81312" w14:paraId="29B3E494"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962F21" w14:textId="77777777" w:rsidR="00A81312" w:rsidRPr="00A81312" w:rsidRDefault="00A81312" w:rsidP="00A81312">
            <w:r w:rsidRPr="00A81312">
              <w:t>Art der Warmwasserspeicherregelung bezogen auf die Nutzung der elektrischen Energie aus Photovoltaik sowie Dimensionierung der elektrischen Warmwasserspeicher</w:t>
            </w:r>
          </w:p>
        </w:tc>
        <w:tc>
          <w:tcPr>
            <w:tcW w:w="0" w:type="auto"/>
            <w:tcBorders>
              <w:top w:val="nil"/>
              <w:left w:val="nil"/>
              <w:right w:val="single" w:sz="8" w:space="0" w:color="000000"/>
            </w:tcBorders>
            <w:tcMar>
              <w:top w:w="0" w:type="dxa"/>
              <w:left w:w="0" w:type="dxa"/>
              <w:bottom w:w="0" w:type="dxa"/>
              <w:right w:w="0" w:type="dxa"/>
            </w:tcMar>
            <w:vAlign w:val="center"/>
            <w:hideMark/>
          </w:tcPr>
          <w:p w14:paraId="229ADA42" w14:textId="77777777" w:rsidR="00A81312" w:rsidRPr="00A81312" w:rsidRDefault="00A81312" w:rsidP="00A81312">
            <w:r w:rsidRPr="00A81312">
              <w:t>Betriebszeit des elektr. Warmwasserspeichers</w:t>
            </w:r>
          </w:p>
        </w:tc>
      </w:tr>
      <w:tr w:rsidR="00A81312" w:rsidRPr="00A81312" w14:paraId="40983458"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554C9FE" w14:textId="77777777" w:rsidR="00A81312" w:rsidRPr="00A81312" w:rsidRDefault="00A81312" w:rsidP="00A81312"/>
        </w:tc>
        <w:tc>
          <w:tcPr>
            <w:tcW w:w="0" w:type="auto"/>
            <w:tcBorders>
              <w:top w:val="nil"/>
              <w:left w:val="nil"/>
              <w:right w:val="single" w:sz="8" w:space="0" w:color="000000"/>
            </w:tcBorders>
            <w:tcMar>
              <w:top w:w="0" w:type="dxa"/>
              <w:left w:w="0" w:type="dxa"/>
              <w:bottom w:w="0" w:type="dxa"/>
              <w:right w:w="0" w:type="dxa"/>
            </w:tcMar>
            <w:vAlign w:val="center"/>
            <w:hideMark/>
          </w:tcPr>
          <w:p w14:paraId="50D6195F" w14:textId="77777777" w:rsidR="00A81312" w:rsidRPr="00A81312" w:rsidRDefault="00A81312" w:rsidP="00A81312">
            <w:r w:rsidRPr="00A81312">
              <w:rPr>
                <w:i/>
                <w:iCs/>
              </w:rPr>
              <w:t>t</w:t>
            </w:r>
          </w:p>
        </w:tc>
      </w:tr>
      <w:tr w:rsidR="00A81312" w:rsidRPr="00A81312" w14:paraId="79F7FCB0"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2A1CDDDA" w14:textId="77777777" w:rsidR="00A81312" w:rsidRPr="00A81312" w:rsidRDefault="00A81312" w:rsidP="00A81312"/>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077AB6B" w14:textId="77777777" w:rsidR="00A81312" w:rsidRPr="00A81312" w:rsidRDefault="00A81312" w:rsidP="00A81312">
            <w:r w:rsidRPr="00A81312">
              <w:t>h/d</w:t>
            </w:r>
          </w:p>
        </w:tc>
      </w:tr>
      <w:tr w:rsidR="00A81312" w:rsidRPr="00A81312" w14:paraId="0D67567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5DD74" w14:textId="77777777" w:rsidR="00A81312" w:rsidRPr="00A81312" w:rsidRDefault="00A81312" w:rsidP="00A81312">
            <w:r w:rsidRPr="00A81312">
              <w:t>Dimensionierung von Warmwasserspeicher ohne Abschaltzeiten; keine gesonderte Regelung bezogen auf Nutzung von elektrischer Energie aus Photovoltaikanlagen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D8C2D" w14:textId="77777777" w:rsidR="00A81312" w:rsidRPr="00A81312" w:rsidRDefault="00A81312" w:rsidP="00A81312">
            <w:r w:rsidRPr="00A81312">
              <w:t>24</w:t>
            </w:r>
          </w:p>
        </w:tc>
      </w:tr>
      <w:tr w:rsidR="00A81312" w:rsidRPr="00A81312" w14:paraId="081B7C6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6BFA73" w14:textId="77777777" w:rsidR="00A81312" w:rsidRPr="00A81312" w:rsidRDefault="00A81312" w:rsidP="00A81312">
            <w:r w:rsidRPr="00A81312">
              <w:t>Dimensionierung von Warmwasserspeicher für ≥ 6 h täglicher 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73FFF8" w14:textId="77777777" w:rsidR="00A81312" w:rsidRPr="00A81312" w:rsidRDefault="00A81312" w:rsidP="00A81312">
            <w:r w:rsidRPr="00A81312">
              <w:t>keine gesonderte Regelung des Warmwasserspeichers bezogen auf Nutzung von elektrischer Energie aus einer Photovoltaikanlage (Standardfall)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FA00A" w14:textId="77777777" w:rsidR="00A81312" w:rsidRPr="00A81312" w:rsidRDefault="00A81312" w:rsidP="00A81312">
            <w:r w:rsidRPr="00A81312">
              <w:t>18</w:t>
            </w:r>
          </w:p>
        </w:tc>
      </w:tr>
      <w:tr w:rsidR="00A81312" w:rsidRPr="00A81312" w14:paraId="12C2F8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800396" w14:textId="77777777" w:rsidR="00A81312" w:rsidRPr="00A81312" w:rsidRDefault="00A81312" w:rsidP="00A81312"/>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16639D" w14:textId="77777777" w:rsidR="00A81312" w:rsidRPr="00A81312" w:rsidRDefault="00A81312" w:rsidP="00A81312">
            <w:r w:rsidRPr="00A81312">
              <w:t xml:space="preserve">Kopplung der Regelung des Trinkwarmwasserspeichers an die PV-Anlage auf Basis eines gebäudeinternen Energiemanagements (Trinkwarmwasserspeicher wird </w:t>
            </w:r>
            <w:r w:rsidRPr="00A81312">
              <w:lastRenderedPageBreak/>
              <w:t>vorzugsweise über PV-Anlage betrieben).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85ADF" w14:textId="77777777" w:rsidR="00A81312" w:rsidRPr="00A81312" w:rsidRDefault="00A81312" w:rsidP="00A81312">
            <w:r w:rsidRPr="00A81312">
              <w:lastRenderedPageBreak/>
              <w:t>14</w:t>
            </w:r>
          </w:p>
        </w:tc>
      </w:tr>
    </w:tbl>
    <w:p w14:paraId="5CD27760" w14:textId="77777777" w:rsidR="00A81312" w:rsidRPr="00A81312" w:rsidRDefault="00A81312" w:rsidP="00A81312">
      <w:pPr>
        <w:rPr>
          <w:b/>
          <w:bCs/>
        </w:rPr>
      </w:pPr>
      <w:r w:rsidRPr="00A81312">
        <w:rPr>
          <w:b/>
          <w:bCs/>
        </w:rPr>
        <w:t>Literaturhinweise</w:t>
      </w:r>
    </w:p>
    <w:p w14:paraId="113A7B17" w14:textId="77777777" w:rsidR="00A81312" w:rsidRPr="00A81312" w:rsidRDefault="00A81312" w:rsidP="00A81312">
      <w:r w:rsidRPr="00A81312">
        <w:t>DIN CLC/TS 61836 (VDE V 0126-7):2010-04, </w:t>
      </w:r>
      <w:r w:rsidRPr="00A81312">
        <w:rPr>
          <w:i/>
          <w:iCs/>
        </w:rPr>
        <w:t>Photovoltaische Solarenergiesysteme — Begriffe, Definitionen und Symbole (IEC/TS 61836:2007); Deutsche Fassung CLC/TS 61836:2009</w:t>
      </w:r>
    </w:p>
    <w:p w14:paraId="0B90D356" w14:textId="77777777" w:rsidR="00A81312" w:rsidRPr="00A81312" w:rsidRDefault="00A81312" w:rsidP="00A81312">
      <w:r w:rsidRPr="00A81312">
        <w:t>DIN EN 12828, </w:t>
      </w:r>
      <w:r w:rsidRPr="00A81312">
        <w:rPr>
          <w:i/>
          <w:iCs/>
        </w:rPr>
        <w:t>Heizungsanlagen in Gebäuden — Planung von Warmwasser-Heizungsanlagen</w:t>
      </w:r>
    </w:p>
    <w:p w14:paraId="4E0843A3" w14:textId="77777777" w:rsidR="00A81312" w:rsidRPr="00A81312" w:rsidRDefault="00A81312" w:rsidP="00A81312">
      <w:r w:rsidRPr="00A81312">
        <w:t>DIN EN 12831, </w:t>
      </w:r>
      <w:r w:rsidRPr="00A81312">
        <w:rPr>
          <w:i/>
          <w:iCs/>
        </w:rPr>
        <w:t>Heizungsanlagen in Gebäuden — Verfahren zur Berechnung der Norm-Heizlast</w:t>
      </w:r>
    </w:p>
    <w:p w14:paraId="2E17A34D" w14:textId="77777777" w:rsidR="00A81312" w:rsidRPr="00A81312" w:rsidRDefault="00A81312" w:rsidP="00A81312">
      <w:r w:rsidRPr="00A81312">
        <w:t>DIN EN 15316-1:2017-09, </w:t>
      </w:r>
      <w:r w:rsidRPr="00A81312">
        <w:rPr>
          <w:i/>
          <w:iCs/>
        </w:rPr>
        <w:t>Energetische Bewertung von Gebäuden — Verfahren zur Berechnung der Energieanforderungen und Nutzungsgrade der Anlagen — Teil 1: Allgemeines und Darstellung der Energieeffizienz, Modul M3-1, M3-4, M3-9, M8-1, M8-4; Deutsche Fassung EN 15316-1:2017</w:t>
      </w:r>
    </w:p>
    <w:p w14:paraId="5BE087B4" w14:textId="77777777" w:rsidR="00A81312" w:rsidRPr="00A81312" w:rsidRDefault="00A81312" w:rsidP="00A81312">
      <w:r w:rsidRPr="00A81312">
        <w:t>DIN EN 15316-4-1, </w:t>
      </w:r>
      <w:r w:rsidRPr="00A81312">
        <w:rPr>
          <w:i/>
          <w:iCs/>
        </w:rPr>
        <w:t>Energetische Bewertung von Gebäuden — Verfahren zur Berechnung der Energieanforderungen und Nutzungsgrade der Anlagen — Teil 4-1: Wärmeerzeugung für die Raumheizung und Trinkwassererwärmung, Verbrennungssysteme (Heizungskessel, Biomasse), Modul M3-8-1, M8-8-1</w:t>
      </w:r>
    </w:p>
    <w:p w14:paraId="4FC2F036" w14:textId="77777777" w:rsidR="00A81312" w:rsidRPr="00A81312" w:rsidRDefault="00A81312" w:rsidP="00A81312">
      <w:r w:rsidRPr="00A81312">
        <w:t>DIN EN 60904-1 (VDE 0126-4-1), </w:t>
      </w:r>
      <w:r w:rsidRPr="00A81312">
        <w:rPr>
          <w:i/>
          <w:iCs/>
        </w:rPr>
        <w:t>Photovoltaische Einrichtungen — Teil 1: Messen der photovoltaischen Strom-/Spannungskennlinien</w:t>
      </w:r>
    </w:p>
    <w:p w14:paraId="04863012" w14:textId="77777777" w:rsidR="00A81312" w:rsidRPr="00A81312" w:rsidRDefault="00A81312" w:rsidP="00A81312">
      <w:r w:rsidRPr="00A81312">
        <w:t>DIN EN ISO 9488, </w:t>
      </w:r>
      <w:r w:rsidRPr="00A81312">
        <w:rPr>
          <w:i/>
          <w:iCs/>
        </w:rPr>
        <w:t>Sonnenenergie — Vokabular</w:t>
      </w:r>
    </w:p>
    <w:p w14:paraId="2AEEDDF5" w14:textId="77777777" w:rsidR="00A81312" w:rsidRPr="00A81312" w:rsidRDefault="00A81312" w:rsidP="00A81312">
      <w:r w:rsidRPr="00A81312">
        <w:t>DIN EN ISO 12241, </w:t>
      </w:r>
      <w:r w:rsidRPr="00A81312">
        <w:rPr>
          <w:i/>
          <w:iCs/>
        </w:rPr>
        <w:t>Wärmedämmung für haus- und betriebstechnische Anlagen — Berechnungsregeln</w:t>
      </w:r>
    </w:p>
    <w:p w14:paraId="28C5DB6B" w14:textId="77777777" w:rsidR="00A81312" w:rsidRPr="00A81312" w:rsidRDefault="00A81312" w:rsidP="00A81312">
      <w:r w:rsidRPr="00A81312">
        <w:t>DIN EN ISO 52016-1, </w:t>
      </w:r>
      <w:r w:rsidRPr="00A81312">
        <w:rPr>
          <w:i/>
          <w:iCs/>
        </w:rPr>
        <w:t>Energetische Bewertung von Gebäuden — Energiebedarf für Heizung und Kühlung, Innentemperaturen sowie fühlbare und latente Heizlasten — Teil 1: Berechnungsverfahren</w:t>
      </w:r>
    </w:p>
    <w:p w14:paraId="497F626D" w14:textId="77777777" w:rsidR="00A81312" w:rsidRPr="00A81312" w:rsidRDefault="00A81312" w:rsidP="00A81312">
      <w:r w:rsidRPr="00A81312">
        <w:t>DIN/TS 18599-2, </w:t>
      </w:r>
      <w:r w:rsidRPr="00A81312">
        <w:rPr>
          <w:i/>
          <w:iCs/>
        </w:rPr>
        <w:t>Energetische Bewertung von Gebäuden — Berechnung des Nutz-, End- und Primärenergiebedarfs für Heizung, Kühlung, Lüftung, Trinkwarmwasser und Beleuchtung — Teil 2: Nutzenergiebedarf für Heizen und Kühlen von Gebäudezonen</w:t>
      </w:r>
    </w:p>
    <w:p w14:paraId="36EFBF2C" w14:textId="77777777" w:rsidR="00A81312" w:rsidRPr="00A81312" w:rsidRDefault="00A81312" w:rsidP="00A81312">
      <w:r w:rsidRPr="00A81312">
        <w:lastRenderedPageBreak/>
        <w:t>DIN/TS 18599-3, </w:t>
      </w:r>
      <w:r w:rsidRPr="00A81312">
        <w:rPr>
          <w:i/>
          <w:iCs/>
        </w:rPr>
        <w:t>Energetische Bewertung von Gebäuden — Berechnung des Nutz-, End- und Primärenergiebedarfs für Heizung, Kühlung, Lüftung, Trinkwarmwasser und Beleuchtung — Teil 3: Nutzenergiebedarf für die energetische Luftaufbereitung</w:t>
      </w:r>
    </w:p>
    <w:p w14:paraId="2685D114" w14:textId="77777777" w:rsidR="00A81312" w:rsidRPr="00A81312" w:rsidRDefault="00A81312" w:rsidP="00A81312">
      <w:r w:rsidRPr="00A81312">
        <w:t>DIN/TS 18599-4, </w:t>
      </w:r>
      <w:r w:rsidRPr="00A81312">
        <w:rPr>
          <w:i/>
          <w:iCs/>
        </w:rPr>
        <w:t>Energetische Bewertung von Gebäuden — Berechnung des Nutz-, End- und Primärenergiebedarfs für Heizung, Kühlung, Lüftung, Trinkwarmwasser und Beleuchtung — Teil 4: Nutz- und Endenergiebedarf für Beleuchtung</w:t>
      </w:r>
    </w:p>
    <w:p w14:paraId="76B2BACA" w14:textId="77777777" w:rsidR="00A81312" w:rsidRPr="00A81312" w:rsidRDefault="00A81312" w:rsidP="00A81312">
      <w:r w:rsidRPr="00A81312">
        <w:t>DIN/TS 18599-6, </w:t>
      </w:r>
      <w:r w:rsidRPr="00A81312">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41B4BF02" w14:textId="77777777" w:rsidR="00A81312" w:rsidRPr="00A81312" w:rsidRDefault="00A81312" w:rsidP="00A81312">
      <w:r w:rsidRPr="00A81312">
        <w:t>DIN/TS 18599-7, </w:t>
      </w:r>
      <w:r w:rsidRPr="00A81312">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4E1091A8" w14:textId="77777777" w:rsidR="00A81312" w:rsidRPr="00A81312" w:rsidRDefault="00A81312" w:rsidP="00A81312">
      <w:r w:rsidRPr="00A81312">
        <w:t>DIN/TS 18599-10, </w:t>
      </w:r>
      <w:r w:rsidRPr="00A81312">
        <w:rPr>
          <w:i/>
          <w:iCs/>
        </w:rPr>
        <w:t>Energetische Bewertung von Gebäuden — Berechnung des Nutz-, End- und Primärenergiebedarfs für Heizung, Kühlung, Lüftung, Trinkwarmwasser und Beleuchtung — Teil 10: Nutzungsrandbedingungen, Klimadaten</w:t>
      </w:r>
    </w:p>
    <w:p w14:paraId="6CB0C361" w14:textId="77777777" w:rsidR="00A81312" w:rsidRPr="00A81312" w:rsidRDefault="00A81312" w:rsidP="00A81312">
      <w:r w:rsidRPr="00A81312">
        <w:t>DIN/TS 18599-11, </w:t>
      </w:r>
      <w:r w:rsidRPr="00A81312">
        <w:rPr>
          <w:i/>
          <w:iCs/>
        </w:rPr>
        <w:t>Energetische Bewertung von Gebäuden — Berechnung des Nutz-, End- und Primärenergiebedarfs für Heizung, Kühlung, Lüftung, Trinkwarmwasser und Beleuchtung — Teil 11: Gebäudeautomation</w:t>
      </w:r>
    </w:p>
    <w:p w14:paraId="544448EA" w14:textId="77777777" w:rsidR="00A81312" w:rsidRPr="00A81312" w:rsidRDefault="00A81312" w:rsidP="00A81312">
      <w:r w:rsidRPr="00A81312">
        <w:t>VDI 4655, </w:t>
      </w:r>
      <w:r w:rsidRPr="00A81312">
        <w:rPr>
          <w:i/>
          <w:iCs/>
        </w:rPr>
        <w:t>Referenzlastprofile von Wohngebäuden für Strom, Heizung und Trinkwarmwasser sowie Referenzerzeugungsprofile für Fotovoltaikanlagen</w:t>
      </w:r>
    </w:p>
    <w:p w14:paraId="5AAE0968" w14:textId="77777777" w:rsidR="00A81312" w:rsidRPr="00A81312" w:rsidRDefault="00A81312" w:rsidP="00A81312">
      <w:r w:rsidRPr="00A81312">
        <w:t>VDI 2072, </w:t>
      </w:r>
      <w:r w:rsidRPr="00A81312">
        <w:rPr>
          <w:i/>
          <w:iCs/>
        </w:rPr>
        <w:t>Wärmeübergabestation mit Wasser-Wasser-Wärmeübertrager für Durchfluss-Trinkwassererwärmung/Raumwärmeversorgung</w:t>
      </w:r>
    </w:p>
    <w:p w14:paraId="61ABB0CC" w14:textId="77777777" w:rsidR="00A81312" w:rsidRPr="00A81312" w:rsidRDefault="00A81312" w:rsidP="00A81312">
      <w:r w:rsidRPr="00A81312">
        <w:t>AGFW FW 309-1, </w:t>
      </w:r>
      <w:r w:rsidRPr="00A81312">
        <w:rPr>
          <w:i/>
          <w:iCs/>
        </w:rPr>
        <w:t>Energetische Bewertung von Fernwärme und Fernkälte — Teil 1: Primärenergie- und Emissionsfaktoren nach Stromgutschriftmethode</w:t>
      </w:r>
    </w:p>
    <w:p w14:paraId="12AA7008" w14:textId="77777777" w:rsidR="00A81312" w:rsidRPr="00A81312" w:rsidRDefault="00A81312" w:rsidP="00A81312">
      <w:r w:rsidRPr="00A81312">
        <w:t>Lichtmess, Markus; </w:t>
      </w:r>
      <w:r w:rsidRPr="00A81312">
        <w:rPr>
          <w:i/>
          <w:iCs/>
        </w:rPr>
        <w:t>Vereinfachte Bestimmung der Eigenstromnutzung von PV-Anlagen in einer Monatsbilanz; EnOB Forschungsberichte; 2015</w:t>
      </w:r>
    </w:p>
    <w:p w14:paraId="7F3AD679"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122"/>
    <w:rsid w:val="00421122"/>
    <w:rsid w:val="009E6626"/>
    <w:rsid w:val="00A81312"/>
    <w:rsid w:val="00AA3407"/>
    <w:rsid w:val="00C518CA"/>
    <w:rsid w:val="00E573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8307"/>
  <w15:chartTrackingRefBased/>
  <w15:docId w15:val="{B5E94F78-7FF6-43CD-90CB-44FFF50D2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21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21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211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211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211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211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11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11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11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11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211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211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211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211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211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211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211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21122"/>
    <w:rPr>
      <w:rFonts w:eastAsiaTheme="majorEastAsia" w:cstheme="majorBidi"/>
      <w:color w:val="272727" w:themeColor="text1" w:themeTint="D8"/>
    </w:rPr>
  </w:style>
  <w:style w:type="paragraph" w:styleId="Titel">
    <w:name w:val="Title"/>
    <w:basedOn w:val="Standard"/>
    <w:next w:val="Standard"/>
    <w:link w:val="TitelZchn"/>
    <w:uiPriority w:val="10"/>
    <w:qFormat/>
    <w:rsid w:val="00421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11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211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11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211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1122"/>
    <w:rPr>
      <w:i/>
      <w:iCs/>
      <w:color w:val="404040" w:themeColor="text1" w:themeTint="BF"/>
    </w:rPr>
  </w:style>
  <w:style w:type="paragraph" w:styleId="Listenabsatz">
    <w:name w:val="List Paragraph"/>
    <w:basedOn w:val="Standard"/>
    <w:uiPriority w:val="34"/>
    <w:qFormat/>
    <w:rsid w:val="00421122"/>
    <w:pPr>
      <w:ind w:left="720"/>
      <w:contextualSpacing/>
    </w:pPr>
  </w:style>
  <w:style w:type="character" w:styleId="IntensiveHervorhebung">
    <w:name w:val="Intense Emphasis"/>
    <w:basedOn w:val="Absatz-Standardschriftart"/>
    <w:uiPriority w:val="21"/>
    <w:qFormat/>
    <w:rsid w:val="00421122"/>
    <w:rPr>
      <w:i/>
      <w:iCs/>
      <w:color w:val="0F4761" w:themeColor="accent1" w:themeShade="BF"/>
    </w:rPr>
  </w:style>
  <w:style w:type="paragraph" w:styleId="IntensivesZitat">
    <w:name w:val="Intense Quote"/>
    <w:basedOn w:val="Standard"/>
    <w:next w:val="Standard"/>
    <w:link w:val="IntensivesZitatZchn"/>
    <w:uiPriority w:val="30"/>
    <w:qFormat/>
    <w:rsid w:val="00421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21122"/>
    <w:rPr>
      <w:i/>
      <w:iCs/>
      <w:color w:val="0F4761" w:themeColor="accent1" w:themeShade="BF"/>
    </w:rPr>
  </w:style>
  <w:style w:type="character" w:styleId="IntensiverVerweis">
    <w:name w:val="Intense Reference"/>
    <w:basedOn w:val="Absatz-Standardschriftart"/>
    <w:uiPriority w:val="32"/>
    <w:qFormat/>
    <w:rsid w:val="00421122"/>
    <w:rPr>
      <w:b/>
      <w:bCs/>
      <w:smallCaps/>
      <w:color w:val="0F4761" w:themeColor="accent1" w:themeShade="BF"/>
      <w:spacing w:val="5"/>
    </w:rPr>
  </w:style>
  <w:style w:type="paragraph" w:customStyle="1" w:styleId="msonormal0">
    <w:name w:val="msonormal"/>
    <w:basedOn w:val="Standard"/>
    <w:rsid w:val="00A8131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A81312"/>
  </w:style>
  <w:style w:type="character" w:customStyle="1" w:styleId="tr--citation">
    <w:name w:val="tr--citation"/>
    <w:basedOn w:val="Absatz-Standardschriftart"/>
    <w:rsid w:val="00A81312"/>
  </w:style>
  <w:style w:type="character" w:customStyle="1" w:styleId="tr--reference">
    <w:name w:val="tr--reference"/>
    <w:basedOn w:val="Absatz-Standardschriftart"/>
    <w:rsid w:val="00A81312"/>
  </w:style>
  <w:style w:type="character" w:customStyle="1" w:styleId="tr--caption">
    <w:name w:val="tr--caption"/>
    <w:basedOn w:val="Absatz-Standardschriftart"/>
    <w:rsid w:val="00A81312"/>
  </w:style>
  <w:style w:type="character" w:customStyle="1" w:styleId="tr--term">
    <w:name w:val="tr--term"/>
    <w:basedOn w:val="Absatz-Standardschriftart"/>
    <w:rsid w:val="00A81312"/>
  </w:style>
  <w:style w:type="character" w:customStyle="1" w:styleId="tr--formula">
    <w:name w:val="tr--formula"/>
    <w:basedOn w:val="Absatz-Standardschriftart"/>
    <w:rsid w:val="00A81312"/>
  </w:style>
  <w:style w:type="character" w:customStyle="1" w:styleId="tr--katex">
    <w:name w:val="tr--katex"/>
    <w:basedOn w:val="Absatz-Standardschriftart"/>
    <w:rsid w:val="00A81312"/>
  </w:style>
  <w:style w:type="character" w:customStyle="1" w:styleId="katex">
    <w:name w:val="katex"/>
    <w:basedOn w:val="Absatz-Standardschriftart"/>
    <w:rsid w:val="00A81312"/>
  </w:style>
  <w:style w:type="character" w:customStyle="1" w:styleId="katex-html">
    <w:name w:val="katex-html"/>
    <w:basedOn w:val="Absatz-Standardschriftart"/>
    <w:rsid w:val="00A81312"/>
  </w:style>
  <w:style w:type="character" w:customStyle="1" w:styleId="base">
    <w:name w:val="base"/>
    <w:basedOn w:val="Absatz-Standardschriftart"/>
    <w:rsid w:val="00A81312"/>
  </w:style>
  <w:style w:type="character" w:customStyle="1" w:styleId="strut">
    <w:name w:val="strut"/>
    <w:basedOn w:val="Absatz-Standardschriftart"/>
    <w:rsid w:val="00A81312"/>
  </w:style>
  <w:style w:type="character" w:customStyle="1" w:styleId="mord">
    <w:name w:val="mord"/>
    <w:basedOn w:val="Absatz-Standardschriftart"/>
    <w:rsid w:val="00A81312"/>
  </w:style>
  <w:style w:type="character" w:customStyle="1" w:styleId="msupsub">
    <w:name w:val="msupsub"/>
    <w:basedOn w:val="Absatz-Standardschriftart"/>
    <w:rsid w:val="00A81312"/>
  </w:style>
  <w:style w:type="character" w:customStyle="1" w:styleId="vlist-t">
    <w:name w:val="vlist-t"/>
    <w:basedOn w:val="Absatz-Standardschriftart"/>
    <w:rsid w:val="00A81312"/>
  </w:style>
  <w:style w:type="character" w:customStyle="1" w:styleId="vlist-r">
    <w:name w:val="vlist-r"/>
    <w:basedOn w:val="Absatz-Standardschriftart"/>
    <w:rsid w:val="00A81312"/>
  </w:style>
  <w:style w:type="character" w:customStyle="1" w:styleId="vlist">
    <w:name w:val="vlist"/>
    <w:basedOn w:val="Absatz-Standardschriftart"/>
    <w:rsid w:val="00A81312"/>
  </w:style>
  <w:style w:type="character" w:customStyle="1" w:styleId="pstrut">
    <w:name w:val="pstrut"/>
    <w:basedOn w:val="Absatz-Standardschriftart"/>
    <w:rsid w:val="00A81312"/>
  </w:style>
  <w:style w:type="character" w:customStyle="1" w:styleId="sizing">
    <w:name w:val="sizing"/>
    <w:basedOn w:val="Absatz-Standardschriftart"/>
    <w:rsid w:val="00A81312"/>
  </w:style>
  <w:style w:type="character" w:customStyle="1" w:styleId="enclosing">
    <w:name w:val="enclosing"/>
    <w:basedOn w:val="Absatz-Standardschriftart"/>
    <w:rsid w:val="00A81312"/>
  </w:style>
  <w:style w:type="character" w:customStyle="1" w:styleId="vlist-s">
    <w:name w:val="vlist-s"/>
    <w:basedOn w:val="Absatz-Standardschriftart"/>
    <w:rsid w:val="00A81312"/>
  </w:style>
  <w:style w:type="character" w:customStyle="1" w:styleId="tr--fref">
    <w:name w:val="tr--fref"/>
    <w:basedOn w:val="Absatz-Standardschriftart"/>
    <w:rsid w:val="00A81312"/>
  </w:style>
  <w:style w:type="character" w:customStyle="1" w:styleId="mspace">
    <w:name w:val="mspace"/>
    <w:basedOn w:val="Absatz-Standardschriftart"/>
    <w:rsid w:val="00A81312"/>
  </w:style>
  <w:style w:type="character" w:customStyle="1" w:styleId="mop">
    <w:name w:val="mop"/>
    <w:basedOn w:val="Absatz-Standardschriftart"/>
    <w:rsid w:val="00A81312"/>
  </w:style>
  <w:style w:type="character" w:customStyle="1" w:styleId="tr--non-normative-note-label">
    <w:name w:val="tr--non-normative-note-label"/>
    <w:basedOn w:val="Absatz-Standardschriftart"/>
    <w:rsid w:val="00A81312"/>
  </w:style>
  <w:style w:type="character" w:customStyle="1" w:styleId="katex-display">
    <w:name w:val="katex-display"/>
    <w:basedOn w:val="Absatz-Standardschriftart"/>
    <w:rsid w:val="00A81312"/>
  </w:style>
  <w:style w:type="character" w:customStyle="1" w:styleId="mrel">
    <w:name w:val="mrel"/>
    <w:basedOn w:val="Absatz-Standardschriftart"/>
    <w:rsid w:val="00A81312"/>
  </w:style>
  <w:style w:type="character" w:customStyle="1" w:styleId="tag">
    <w:name w:val="tag"/>
    <w:basedOn w:val="Absatz-Standardschriftart"/>
    <w:rsid w:val="00A81312"/>
  </w:style>
  <w:style w:type="character" w:customStyle="1" w:styleId="mbin">
    <w:name w:val="mbin"/>
    <w:basedOn w:val="Absatz-Standardschriftart"/>
    <w:rsid w:val="00A81312"/>
  </w:style>
  <w:style w:type="character" w:customStyle="1" w:styleId="tr--dt">
    <w:name w:val="tr--dt"/>
    <w:basedOn w:val="Absatz-Standardschriftart"/>
    <w:rsid w:val="00A81312"/>
  </w:style>
  <w:style w:type="character" w:customStyle="1" w:styleId="tr--dd">
    <w:name w:val="tr--dd"/>
    <w:basedOn w:val="Absatz-Standardschriftart"/>
    <w:rsid w:val="00A81312"/>
  </w:style>
  <w:style w:type="character" w:customStyle="1" w:styleId="mopen">
    <w:name w:val="mopen"/>
    <w:basedOn w:val="Absatz-Standardschriftart"/>
    <w:rsid w:val="00A81312"/>
  </w:style>
  <w:style w:type="character" w:customStyle="1" w:styleId="mfrac">
    <w:name w:val="mfrac"/>
    <w:basedOn w:val="Absatz-Standardschriftart"/>
    <w:rsid w:val="00A81312"/>
  </w:style>
  <w:style w:type="character" w:customStyle="1" w:styleId="frac-line">
    <w:name w:val="frac-line"/>
    <w:basedOn w:val="Absatz-Standardschriftart"/>
    <w:rsid w:val="00A81312"/>
  </w:style>
  <w:style w:type="character" w:customStyle="1" w:styleId="mclose">
    <w:name w:val="mclose"/>
    <w:basedOn w:val="Absatz-Standardschriftart"/>
    <w:rsid w:val="00A81312"/>
  </w:style>
  <w:style w:type="character" w:customStyle="1" w:styleId="minner">
    <w:name w:val="minner"/>
    <w:basedOn w:val="Absatz-Standardschriftart"/>
    <w:rsid w:val="00A81312"/>
  </w:style>
  <w:style w:type="character" w:customStyle="1" w:styleId="delimsizing">
    <w:name w:val="delimsizing"/>
    <w:basedOn w:val="Absatz-Standardschriftart"/>
    <w:rsid w:val="00A81312"/>
  </w:style>
  <w:style w:type="character" w:customStyle="1" w:styleId="mtight">
    <w:name w:val="mtight"/>
    <w:basedOn w:val="Absatz-Standardschriftart"/>
    <w:rsid w:val="00A81312"/>
  </w:style>
  <w:style w:type="character" w:customStyle="1" w:styleId="mtable">
    <w:name w:val="mtable"/>
    <w:basedOn w:val="Absatz-Standardschriftart"/>
    <w:rsid w:val="00A81312"/>
  </w:style>
  <w:style w:type="character" w:customStyle="1" w:styleId="arraycolsep">
    <w:name w:val="arraycolsep"/>
    <w:basedOn w:val="Absatz-Standardschriftart"/>
    <w:rsid w:val="00A81312"/>
  </w:style>
  <w:style w:type="character" w:customStyle="1" w:styleId="col-align-l">
    <w:name w:val="col-align-l"/>
    <w:basedOn w:val="Absatz-Standardschriftart"/>
    <w:rsid w:val="00A81312"/>
  </w:style>
  <w:style w:type="character" w:customStyle="1" w:styleId="delimsizinginner">
    <w:name w:val="delimsizinginner"/>
    <w:basedOn w:val="Absatz-Standardschriftart"/>
    <w:rsid w:val="00A81312"/>
  </w:style>
  <w:style w:type="character" w:customStyle="1" w:styleId="svg-align">
    <w:name w:val="svg-align"/>
    <w:basedOn w:val="Absatz-Standardschriftart"/>
    <w:rsid w:val="00A81312"/>
  </w:style>
  <w:style w:type="character" w:customStyle="1" w:styleId="hide-tail">
    <w:name w:val="hide-tail"/>
    <w:basedOn w:val="Absatz-Standardschriftart"/>
    <w:rsid w:val="00A81312"/>
  </w:style>
  <w:style w:type="character" w:customStyle="1" w:styleId="col-align-c">
    <w:name w:val="col-align-c"/>
    <w:basedOn w:val="Absatz-Standardschriftart"/>
    <w:rsid w:val="00A81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14233</Words>
  <Characters>100205</Characters>
  <Application>Microsoft Office Word</Application>
  <DocSecurity>0</DocSecurity>
  <Lines>3131</Lines>
  <Paragraphs>2159</Paragraphs>
  <ScaleCrop>false</ScaleCrop>
  <Company/>
  <LinksUpToDate>false</LinksUpToDate>
  <CharactersWithSpaces>112279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3</cp:revision>
  <dcterms:created xsi:type="dcterms:W3CDTF">2026-03-28T17:01:00Z</dcterms:created>
  <dcterms:modified xsi:type="dcterms:W3CDTF">2026-03-28T17:01:00Z</dcterms:modified>
</cp:coreProperties>
</file>