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流电阻采样电路"/>
    <w:p>
      <w:pPr>
        <w:pStyle w:val="Heading1"/>
      </w:pPr>
      <w:r>
        <w:rPr>
          <w:rFonts w:hint="eastAsia" w:eastAsia="黑体"/>
        </w:rPr>
        <w:t xml:space="preserve">分流电阻采样电路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精密分流电阻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（小阻值、串联在被测电流回路）、</w:t>
      </w:r>
      <w:r>
        <w:rPr>
          <w:rFonts w:hint="eastAsia" w:eastAsia="黑体"/>
          <w:b/>
          <w:bCs/>
        </w:rPr>
        <w:t xml:space="preserve">差分放大器（或仪表放大器）A1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</w:t>
      </w:r>
      <w:r>
        <w:rPr>
          <w:rFonts w:eastAsia="黑体"/>
          <w:b/>
          <w:bCs/>
        </w:rPr>
        <w:t xml:space="preserve"> 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取样高端节点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相连，也接被测电流回路入端）；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取样低端节点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相连，也接被测电流回路出端）；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各元件管脚连接：被测电流从节点①流入、流经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后从节点②流出；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两端分别接节点①、节点②；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接节点①、IN−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输入接节点③。</w:t>
      </w:r>
    </w:p>
    <w:p>
      <w:pPr/>
      <w:r>
        <w:rPr>
          <w:rFonts w:hint="eastAsia" w:eastAsia="黑体"/>
        </w:rPr>
        <w:t xml:space="preserve">由此构成”串联分流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差分放大”的电流采样组态，取样电压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经放大得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⋅</m:t>
        </m:r>
        <m:r>
          <m:t>G</m:t>
        </m:r>
      </m:oMath>
      <w:r>
        <w:rPr>
          <w:rFonts w:hint="eastAsia" w:eastAsia="黑体"/>
        </w:rPr>
        <w:t xml:space="preserve">，低成本、交直流均可，用于电流检测。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被测电流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流过分流电阻产生压降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，差分放大电路将该小压降放大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倍得到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⋅</m:t>
        </m:r>
        <m:r>
          <m:t>G</m:t>
        </m:r>
      </m:oMath>
      <w:r>
        <w:rPr>
          <w:rFonts w:hint="eastAsia" w:eastAsia="黑体"/>
        </w:rPr>
        <w:t xml:space="preserve">，从而实现对电流的测量。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分流电压：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r>
            <m:t>G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高侧/低侧差分放大：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分流电阻功耗：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h</m:t>
              </m:r>
              <m:r>
                <m:t>u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u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u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差分放大增益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R_shunt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信号变大、信噪比改善，但功耗增大、压降与温升增加。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R_shunt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插入损耗小、精度受热影响小，但信号变小，需更大增益。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G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输出电压增大，量程相应减小。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高侧采样可检测负载对地短路，低侧采样电路简单但引入地平面干扰。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、被测电流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h</m:t>
            </m:r>
            <m:r>
              <m:t>u</m:t>
            </m:r>
            <m:r>
              <m:t>n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放大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；电阻功耗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采样电阻：四端开尔文精密合金电阻（2512/3920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封装），如</w:t>
      </w:r>
      <w:r>
        <w:rPr>
          <w:rFonts w:eastAsia="黑体"/>
        </w:rPr>
        <w:t xml:space="preserve"> VISHAY WSL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电流检测放大器：INA180、INA240、MAX4080、AD8210。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选用四端（开尔文）电阻并按</w:t>
      </w:r>
      <w:r>
        <w:rPr>
          <w:rFonts w:eastAsia="黑体"/>
        </w:rPr>
        <w:t xml:space="preserve"> Kelvin </w:t>
      </w:r>
      <w:r>
        <w:rPr>
          <w:rFonts w:hint="eastAsia" w:eastAsia="黑体"/>
        </w:rPr>
        <w:t xml:space="preserve">接法布线，减小引线电阻误差。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注意电阻温漂（TCR）与自热对精度的影响，必要时增散热铜箔。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高侧采样需器件输入耐压高于母线电压；低侧采样会抬高负载地电位。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分流电阻与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接触电阻、导线压降都计入误差，layout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要谨慎。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SBOA162（高/低侧电流检测）。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Shunt (electrical)。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分流电阻采样电路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分流电阻采样电路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