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过温关断保护电路"/>
    <w:p>
      <w:pPr>
        <w:pStyle w:val="Heading1"/>
      </w:pPr>
      <w:r>
        <w:rPr>
          <w:rFonts w:hint="eastAsia" w:eastAsia="黑体"/>
        </w:rPr>
        <w:t xml:space="preserve">过温关断保护电路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温度检测元件（NTC，或温敏二极管/集成温度传感器）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一个比较器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一个功率开关（MOSFET/三极管）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组成的闭环保护网络；NTC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构成分压。电路共有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基准节点</w:t>
      </w:r>
      <w:r>
        <w:rPr>
          <w:rFonts w:hint="eastAsia" w:eastAsia="黑体"/>
        </w:rPr>
        <w:t xml:space="preserve">（接基准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，连</w:t>
      </w:r>
      <w:r>
        <w:rPr>
          <w:rFonts w:eastAsia="黑体"/>
        </w:rPr>
        <w:t xml:space="preserve"> NTC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检测节点</w:t>
      </w:r>
      <w:r>
        <w:rPr>
          <w:rFonts w:hint="eastAsia" w:eastAsia="黑体"/>
        </w:rPr>
        <w:t xml:space="preserve">（NTC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送比较器输入端）；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另一端接地，比较器地）；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阈值节点</w:t>
      </w:r>
      <w:r>
        <w:rPr>
          <w:rFonts w:hint="eastAsia" w:eastAsia="黑体"/>
        </w:rPr>
        <w:t xml:space="preserve">（比较器另一输入接阈值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开关控制节点</w:t>
      </w:r>
      <w:r>
        <w:rPr>
          <w:rFonts w:hint="eastAsia" w:eastAsia="黑体"/>
        </w:rPr>
        <w:t xml:space="preserve">（比较器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经驱动接功率开关，开关主通道串于供电或负载回路）。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NTC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一端接节点②、另一端接节点③；</w:t>
      </w:r>
      <w:r>
        <w:rPr>
          <w:rFonts w:hint="eastAsia" w:eastAsia="黑体"/>
          <w:b/>
          <w:bCs/>
        </w:rPr>
        <w:t xml:space="preserve">比较器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IN+（检测输入）接节点②、IN−（阈值输入）接节点④、OUT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接节点⑤、电源脚与地脚接供电与节点③；</w:t>
      </w:r>
      <w:r>
        <w:rPr>
          <w:rFonts w:hint="eastAsia" w:eastAsia="黑体"/>
          <w:b/>
          <w:bCs/>
        </w:rPr>
        <w:t xml:space="preserve">功率开关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MOSFET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G（或三极管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B）接节点⑤，D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S（或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E）串于供电回路，控制负载通断。</w:t>
      </w:r>
    </w:p>
    <w:p>
      <w:pPr/>
      <w:r>
        <w:rPr>
          <w:rFonts w:hint="eastAsia" w:eastAsia="黑体"/>
        </w:rPr>
        <w:t xml:space="preserve">由此构成”NTC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分压测温、比较器与阈值比较、输出驱动功率开关关断”的过温关断保护组态，温度超过设定阈值时比较器翻转使功率开关断开、切断供电或负载，温度回落（或经滞回）后恢复供电。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温度传感器输出电压随温度单调变化，送入比较器与基准阈值比较。正常时输出不触发，负载正常供电；当温度升高超过阈值，比较器翻转让功率开关断开，切断负载或降低功耗，温度回落后（或经滞回）再恢复，防止器件因过热损坏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温度检测电压（NTC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比较器触发条件：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触发保护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滞回宽度的分压形式：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关断时负载电流：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≈</m:t>
          </m:r>
          <m:r>
            <m:t>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温度检测电压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关断阈值电压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NTC </w:t>
            </w:r>
            <w:r>
              <w:rPr>
                <w:rFonts w:hint="eastAsia" w:eastAsia="黑体"/>
              </w:rPr>
              <w:t xml:space="preserve">阻值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滞回宽度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关断后负载电流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阈值电阻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hint="eastAsia" w:eastAsia="黑体"/>
          <w:b/>
          <w:bCs/>
        </w:rPr>
        <w:t xml:space="preserve">（分压值）调高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关断温度点升高，保护动作延后，风险增大。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阈值调低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关断温度点降低，保护更早但可能误动作。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滞回电阻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滞回区间变宽，恢复温度远离关断温度，避免频繁切换。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滞回电阻减小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滞回变窄，在阈值附近可能反复通断（抖动）。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开关管导通电阻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散热差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关断后器件自身仍发热，需保证散热路径。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、NTC 10 kΩ@25 </w:t>
      </w:r>
      <w:r>
        <w:rPr>
          <w:rFonts w:hint="eastAsia" w:eastAsia="黑体"/>
        </w:rPr>
        <w:t xml:space="preserve">℃（</w:t>
      </w:r>
      <m:oMath>
        <m:r>
          <m:t>B</m:t>
        </m:r>
        <m:r>
          <m:rPr>
            <m:sty m:val="p"/>
          </m:rPr>
          <m:t>=</m:t>
        </m:r>
        <m:r>
          <m:t>3950</m:t>
        </m:r>
      </m:oMath>
      <w:r>
        <w:rPr>
          <w:rFonts w:hint="eastAsia" w:eastAsia="黑体"/>
        </w:rPr>
        <w:t xml:space="preserve">），阈值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2.9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：对应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3.3</m:t>
              </m:r>
              <m:r>
                <m:rPr>
                  <m:sty m:val="p"/>
                </m:rPr>
                <m:t>×</m:t>
              </m:r>
              <m:r>
                <m:t>10</m:t>
              </m:r>
            </m:num>
            <m:den>
              <m:r>
                <m:t>2.9</m:t>
              </m:r>
            </m:den>
          </m:f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≈</m:t>
          </m:r>
          <m:r>
            <m:t>1.38</m:t>
          </m:r>
          <m:r>
            <m:t> 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Ω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eastAsia="黑体"/>
        </w:rPr>
        <w:t xml:space="preserve">，由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参数（</w:t>
      </w:r>
      <m:oMath>
        <m:r>
          <m:t>B</m:t>
        </m:r>
        <m:r>
          <m:rPr>
            <m:sty m:val="p"/>
          </m:rPr>
          <m:t>=</m:t>
        </m:r>
        <m:r>
          <m:t>3950</m:t>
        </m:r>
      </m:oMath>
      <w:r>
        <w:rPr>
          <w:rFonts w:hint="eastAsia" w:eastAsia="黑体"/>
        </w:rPr>
        <w:t xml:space="preserve">）反推触发温度：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≈</m:t>
          </m:r>
          <m:r>
            <m:t>350</m:t>
          </m:r>
          <m:r>
            <m:t> 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≈</m:t>
          </m:r>
          <m:sSup>
            <m:e>
              <m:r>
                <m:t>77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C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增设滞回：取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  <m:r>
              <m:t>b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，得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3.3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0.1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≈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（用于设定较大回差时需按实际分压网络重新计算）。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集成温度开关：TI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TMP709（可编程温度开关）、Microchip</w:t>
      </w:r>
      <w:r>
        <w:rPr>
          <w:rFonts w:eastAsia="黑体"/>
        </w:rPr>
        <w:t xml:space="preserve"> MCP9501。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比较器：LM393、LM339、TLV3201。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热敏电阻：NTC</w:t>
      </w:r>
      <w:r>
        <w:rPr>
          <w:rFonts w:eastAsia="黑体"/>
        </w:rPr>
        <w:t xml:space="preserve"> 10 </w:t>
      </w:r>
      <w:r>
        <w:rPr>
          <w:rFonts w:hint="eastAsia" w:eastAsia="黑体"/>
        </w:rPr>
        <w:t xml:space="preserve">kΩ（Vishay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村田</w:t>
      </w:r>
      <w:r>
        <w:rPr>
          <w:rFonts w:eastAsia="黑体"/>
        </w:rPr>
        <w:t xml:space="preserve"> NCP </w:t>
      </w:r>
      <w:r>
        <w:rPr>
          <w:rFonts w:hint="eastAsia" w:eastAsia="黑体"/>
        </w:rPr>
        <w:t xml:space="preserve">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功率开关：N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沟道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IRFZ44N、AO3400）。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必须设置滞回，否则在关断温度附近负载会频繁通断、产生振荡与</w:t>
      </w:r>
      <w:r>
        <w:rPr>
          <w:rFonts w:eastAsia="黑体"/>
        </w:rPr>
        <w:t xml:space="preserve"> EMI。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温度传感器要贴近发热源（功率管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变压器），否则响应迟钝、保护延迟。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关断后若传感器继续升温，应设计锁定（自动恢复或手动复位）逻辑。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比较器输入端加一致性滤波，抑制开关噪声引起的误触发。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官网：TMP709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可编程温度开关数据手册。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Microchip </w:t>
      </w:r>
      <w:r>
        <w:rPr>
          <w:rFonts w:hint="eastAsia" w:eastAsia="黑体"/>
        </w:rPr>
        <w:t xml:space="preserve">官网：MCP9501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温度开关数据手册。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Thermal cutoff。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过温关断保护电路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过温关断保护电路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