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sb-接口电路"/>
    <w:p>
      <w:pPr>
        <w:pStyle w:val="Heading1"/>
      </w:pPr>
      <w:r>
        <w:t xml:space="preserve">USB </w:t>
      </w:r>
      <w:r>
        <w:rPr>
          <w:rFonts w:hint="eastAsia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连接器</w:t>
      </w:r>
      <w:r>
        <w:t xml:space="preserve">、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收发/控制器件</w:t>
      </w:r>
      <w:r>
        <w:rPr>
          <w:b/>
          <w:bCs/>
        </w:rPr>
        <w:t xml:space="preserve"> U1</w:t>
      </w:r>
      <w:r>
        <w:rPr>
          <w:rFonts w:hint="eastAsia"/>
        </w:rPr>
        <w:t xml:space="preserve">（USB</w:t>
      </w:r>
      <w:r>
        <w:t xml:space="preserve"> </w:t>
      </w:r>
      <w:r>
        <w:rPr>
          <w:rFonts w:hint="eastAsia"/>
        </w:rPr>
        <w:t xml:space="preserve">控制器、PHY</w:t>
      </w:r>
      <w:r>
        <w:t xml:space="preserve"> </w:t>
      </w:r>
      <w:r>
        <w:rPr>
          <w:rFonts w:hint="eastAsia"/>
        </w:rPr>
        <w:t xml:space="preserve">芯片或内置</w:t>
      </w:r>
      <w:r>
        <w:t xml:space="preserve"> USB </w:t>
      </w:r>
      <w:r>
        <w:rPr>
          <w:rFonts w:hint="eastAsia"/>
        </w:rPr>
        <w:t xml:space="preserve">外设的</w:t>
      </w:r>
      <w:r>
        <w:t xml:space="preserve"> </w:t>
      </w:r>
      <w:r>
        <w:rPr>
          <w:rFonts w:hint="eastAsia"/>
        </w:rPr>
        <w:t xml:space="preserve">MCU）以及</w:t>
      </w:r>
      <w:r>
        <w:t xml:space="preserve"> </w:t>
      </w:r>
      <w:r>
        <w:rPr>
          <w:b/>
          <w:bCs/>
        </w:rPr>
        <w:t xml:space="preserve">D+/D− </w:t>
      </w:r>
      <w:r>
        <w:rPr>
          <w:rFonts w:hint="eastAsia"/>
          <w:b/>
          <w:bCs/>
        </w:rPr>
        <w:t xml:space="preserve">差分信号线</w:t>
      </w:r>
      <w:r>
        <w:t xml:space="preserve"> </w:t>
      </w:r>
      <w:r>
        <w:rPr>
          <w:rFonts w:hint="eastAsia"/>
        </w:rPr>
        <w:t xml:space="preserve">组成，配</w:t>
      </w:r>
      <w:r>
        <w:t xml:space="preserve"> 1.5 kΩ </w:t>
      </w:r>
      <w:r>
        <w:rPr>
          <w:rFonts w:hint="eastAsia"/>
        </w:rPr>
        <w:t xml:space="preserve">速度识别上拉电阻和</w:t>
      </w:r>
      <w:r>
        <w:t xml:space="preserve"> 22 Ω </w:t>
      </w:r>
      <w:r>
        <w:rPr>
          <w:rFonts w:hint="eastAsia"/>
        </w:rPr>
        <w:t xml:space="preserve">串联匹配电阻，电源为</w:t>
      </w:r>
      <w:r>
        <w:t xml:space="preserve"> </w:t>
      </w:r>
      <w:r>
        <w:rPr>
          <w:rFonts w:hint="eastAsia"/>
        </w:rPr>
        <w:t xml:space="preserve">VBUS（5</w:t>
      </w:r>
      <w:r>
        <w:t xml:space="preserve"> </w:t>
      </w:r>
      <w:r>
        <w:rPr>
          <w:rFonts w:hint="eastAsia"/>
        </w:rPr>
        <w:t xml:space="preserve">V）与</w:t>
      </w:r>
      <w:r>
        <w:t xml:space="preserve"> </w:t>
      </w:r>
      <w:r>
        <w:rPr>
          <w:rFonts w:hint="eastAsia"/>
        </w:rPr>
        <w:t xml:space="preserve">GND。电路共有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D+ </w:t>
      </w:r>
      <w:r>
        <w:rPr>
          <w:rFonts w:hint="eastAsia"/>
          <w:b/>
          <w:bCs/>
        </w:rPr>
        <w:t xml:space="preserve">信号线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D− </w:t>
      </w:r>
      <w:r>
        <w:rPr>
          <w:rFonts w:hint="eastAsia"/>
          <w:b/>
          <w:bCs/>
        </w:rPr>
        <w:t xml:space="preserve">信号线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VBUS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V）；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速度识别上拉电源端</w:t>
      </w:r>
      <w:r>
        <w:rPr>
          <w:rFonts w:hint="eastAsia"/>
        </w:rPr>
        <w:t xml:space="preserve">（上拉电阻接</w:t>
      </w:r>
      <w:r>
        <w:t xml:space="preserve"> 3.3 V </w:t>
      </w:r>
      <w:r>
        <w:rPr>
          <w:rFonts w:hint="eastAsia"/>
        </w:rPr>
        <w:t xml:space="preserve">的一端）。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收发器件</w:t>
      </w:r>
      <w:r>
        <w:t xml:space="preserve"> </w:t>
      </w:r>
      <w:r>
        <w:rPr>
          <w:rFonts w:hint="eastAsia"/>
        </w:rPr>
        <w:t xml:space="preserve">的</w:t>
      </w:r>
      <w:r>
        <w:t xml:space="preserve"> D+ </w:t>
      </w:r>
      <w:r>
        <w:rPr>
          <w:rFonts w:hint="eastAsia"/>
        </w:rPr>
        <w:t xml:space="preserve">脚经一只</w:t>
      </w:r>
      <w:r>
        <w:t xml:space="preserve"> 22 Ω </w:t>
      </w:r>
      <w:r>
        <w:rPr>
          <w:rFonts w:hint="eastAsia"/>
        </w:rPr>
        <w:t xml:space="preserve">串联电阻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r</m:t>
            </m:r>
            <m:r>
              <m:t>i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接节点①、D−</w:t>
      </w:r>
      <w:r>
        <w:t xml:space="preserve"> </w:t>
      </w:r>
      <w:r>
        <w:rPr>
          <w:rFonts w:hint="eastAsia"/>
        </w:rPr>
        <w:t xml:space="preserve">脚经另一只</w:t>
      </w:r>
      <w:r>
        <w:t xml:space="preserve"> 22 Ω </w:t>
      </w:r>
      <w:r>
        <w:rPr>
          <w:rFonts w:hint="eastAsia"/>
        </w:rPr>
        <w:t xml:space="preserve">串联电阻接节点②、电源脚</w:t>
      </w:r>
      <w:r>
        <w:t xml:space="preserve"> VDD </w:t>
      </w:r>
      <w:r>
        <w:rPr>
          <w:rFonts w:hint="eastAsia"/>
        </w:rPr>
        <w:t xml:space="preserve">接节点③、地脚</w:t>
      </w:r>
      <w:r>
        <w:t xml:space="preserve"> GND </w:t>
      </w:r>
      <w:r>
        <w:rPr>
          <w:rFonts w:hint="eastAsia"/>
        </w:rPr>
        <w:t xml:space="preserve">接节点④；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连接器</w:t>
      </w:r>
      <w:r>
        <w:t xml:space="preserve"> </w:t>
      </w:r>
      <w:r>
        <w:rPr>
          <w:rFonts w:hint="eastAsia"/>
        </w:rPr>
        <w:t xml:space="preserve">的</w:t>
      </w:r>
      <w:r>
        <w:t xml:space="preserve"> D+ </w:t>
      </w:r>
      <w:r>
        <w:rPr>
          <w:rFonts w:hint="eastAsia"/>
        </w:rPr>
        <w:t xml:space="preserve">脚接节点①、D−</w:t>
      </w:r>
      <w:r>
        <w:t xml:space="preserve"> </w:t>
      </w:r>
      <w:r>
        <w:rPr>
          <w:rFonts w:hint="eastAsia"/>
        </w:rPr>
        <w:t xml:space="preserve">脚接节点②、VBUS</w:t>
      </w:r>
      <w:r>
        <w:t xml:space="preserve"> </w:t>
      </w:r>
      <w:r>
        <w:rPr>
          <w:rFonts w:hint="eastAsia"/>
        </w:rPr>
        <w:t xml:space="preserve">脚接节点③、GND</w:t>
      </w:r>
      <w:r>
        <w:t xml:space="preserve"> </w:t>
      </w:r>
      <w:r>
        <w:rPr>
          <w:rFonts w:hint="eastAsia"/>
        </w:rPr>
        <w:t xml:space="preserve">脚接节点④；</w:t>
      </w:r>
      <w:r>
        <w:rPr>
          <w:rFonts w:hint="eastAsia"/>
          <w:b/>
          <w:bCs/>
        </w:rPr>
        <w:t xml:space="preserve">速度识别上拉电阻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  <m:r>
              <m:t>u</m:t>
            </m:r>
            <m:r>
              <m:t>p</m:t>
            </m:r>
          </m:sub>
        </m:sSub>
      </m:oMath>
      <w:r>
        <w:rPr>
          <w:rFonts w:hint="eastAsia"/>
        </w:rPr>
        <w:t xml:space="preserve">（1.5</w:t>
      </w:r>
      <w:r>
        <w:t xml:space="preserve"> </w:t>
      </w:r>
      <w:r>
        <w:rPr>
          <w:rFonts w:hint="eastAsia"/>
        </w:rPr>
        <w:t xml:space="preserve">kΩ）上端接节点⑤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3.3 </w:t>
      </w:r>
      <w:r>
        <w:rPr>
          <w:rFonts w:hint="eastAsia"/>
        </w:rPr>
        <w:t xml:space="preserve">V、下端接节点①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D+（向主机申明全速设备；低速设备则改接在</w:t>
      </w:r>
      <w:r>
        <w:t xml:space="preserve"> D− </w:t>
      </w:r>
      <w:r>
        <w:rPr>
          <w:rFonts w:hint="eastAsia"/>
        </w:rPr>
        <w:t xml:space="preserve">上）；配合主机侧</w:t>
      </w:r>
      <w:r>
        <w:t xml:space="preserve"> D+/D− </w:t>
      </w:r>
      <w:r>
        <w:rPr>
          <w:rFonts w:hint="eastAsia"/>
        </w:rPr>
        <w:t xml:space="preserve">各接一个</w:t>
      </w:r>
      <w:r>
        <w:t xml:space="preserve"> 15 kΩ </w:t>
      </w:r>
      <w:r>
        <w:rPr>
          <w:rFonts w:hint="eastAsia"/>
        </w:rPr>
        <w:t xml:space="preserve">下拉电阻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用于检测总线。数据以差分方式在节点①、②</w:t>
      </w:r>
      <w:r>
        <w:t xml:space="preserve"> </w:t>
      </w:r>
      <w:r>
        <w:rPr>
          <w:rFonts w:hint="eastAsia"/>
        </w:rPr>
        <w:t xml:space="preserve">上按</w:t>
      </w:r>
      <w:r>
        <w:t xml:space="preserve"> NRZI </w:t>
      </w:r>
      <w:r>
        <w:rPr>
          <w:rFonts w:hint="eastAsia"/>
        </w:rPr>
        <w:t xml:space="preserve">编码与位填充传输，D+/D−</w:t>
      </w:r>
      <w:r>
        <w:t xml:space="preserve"> </w:t>
      </w:r>
      <w:r>
        <w:rPr>
          <w:rFonts w:hint="eastAsia"/>
        </w:rPr>
        <w:t xml:space="preserve">走线按约</w:t>
      </w:r>
      <w:r>
        <w:t xml:space="preserve"> </w:t>
      </w:r>
      <m:oMath>
        <m:r>
          <m:t>90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差分阻抗等长布线。</w:t>
      </w:r>
    </w:p>
    <w:p>
      <w:pPr/>
      <w:r>
        <w:rPr>
          <w:rFonts w:hint="eastAsia"/>
        </w:rPr>
        <w:t xml:space="preserve">由此构成”设备经</w:t>
      </w:r>
      <w:r>
        <w:t xml:space="preserve"> D+/D− </w:t>
      </w:r>
      <w:r>
        <w:rPr>
          <w:rFonts w:hint="eastAsia"/>
        </w:rPr>
        <w:t xml:space="preserve">差分线（1.5</w:t>
      </w:r>
      <w:r>
        <w:t xml:space="preserve"> kΩ </w:t>
      </w:r>
      <w:r>
        <w:rPr>
          <w:rFonts w:hint="eastAsia"/>
        </w:rPr>
        <w:t xml:space="preserve">上拉申明速度、22</w:t>
      </w:r>
      <w:r>
        <w:t xml:space="preserve"> Ω </w:t>
      </w:r>
      <w:r>
        <w:rPr>
          <w:rFonts w:hint="eastAsia"/>
        </w:rPr>
        <w:t xml:space="preserve">串联匹配、约</w:t>
      </w:r>
      <w:r>
        <w:t xml:space="preserve"> </w:t>
      </w:r>
      <m:oMath>
        <m:r>
          <m:t>90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差分阻抗）与主机通信、VBUS</w:t>
      </w:r>
      <w:r>
        <w:t xml:space="preserve"> </w:t>
      </w:r>
      <w:r>
        <w:rPr>
          <w:rFonts w:hint="eastAsia"/>
        </w:rPr>
        <w:t xml:space="preserve">供电并带过流/静电保护”的</w:t>
      </w:r>
      <w:r>
        <w:t xml:space="preserve"> USB </w:t>
      </w:r>
      <w:r>
        <w:rPr>
          <w:rFonts w:hint="eastAsia"/>
        </w:rPr>
        <w:t xml:space="preserve">主从（Host/Device）差分半双工组态，用于数据交换与供电。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设备上电后通过</w:t>
      </w:r>
      <w:r>
        <w:t xml:space="preserve"> D+/D− </w:t>
      </w:r>
      <w:r>
        <w:rPr>
          <w:rFonts w:hint="eastAsia"/>
        </w:rPr>
        <w:t xml:space="preserve">上的上拉电阻向主机声明插入及速度；数据以差分方式在</w:t>
      </w:r>
      <w:r>
        <w:t xml:space="preserve"> D+/D− </w:t>
      </w:r>
      <w:r>
        <w:rPr>
          <w:rFonts w:hint="eastAsia"/>
        </w:rPr>
        <w:t xml:space="preserve">上传输，采用</w:t>
      </w:r>
      <w:r>
        <w:t xml:space="preserve"> NRZI </w:t>
      </w:r>
      <w:r>
        <w:rPr>
          <w:rFonts w:hint="eastAsia"/>
        </w:rPr>
        <w:t xml:space="preserve">编码与位填充，主机按帧/微帧调度令牌→数据→握手三个包完成一次传输。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高速传输理论带宽（USB</w:t>
      </w:r>
      <w:r>
        <w:t xml:space="preserve"> </w:t>
      </w:r>
      <w:r>
        <w:rPr>
          <w:rFonts w:hint="eastAsia"/>
        </w:rPr>
        <w:t xml:space="preserve">2.0）：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Bandwidth</m:t>
              </m:r>
            </m:e>
            <m:sub>
              <m:r>
                <m:t>H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480</m:t>
          </m:r>
          <m:r>
            <m:t> </m:t>
          </m:r>
          <m:r>
            <m:rPr>
              <m:nor/>
              <m:sty m:val="p"/>
            </m:rPr>
            <m:t>Mbit/s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差分信号线与终端匹配串联电阻：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22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上拉电阻（全速设备</w:t>
      </w:r>
      <w:r>
        <w:t xml:space="preserve"> D+ </w:t>
      </w:r>
      <w:r>
        <w:rPr>
          <w:rFonts w:hint="eastAsia"/>
        </w:rPr>
        <w:t xml:space="preserve">上拉）：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  <m:r>
                <m:t>l</m:t>
              </m:r>
              <m:r>
                <m:t>l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1.5</m:t>
          </m:r>
          <m:r>
            <m:t> </m:t>
          </m:r>
          <m:r>
            <m:rPr>
              <m:nor/>
              <m:sty m:val="p"/>
            </m:rPr>
            <m:t>kΩ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接 </m:t>
          </m:r>
          <m:r>
            <m:t>3.3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Bandwidth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高速理论带宽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串联匹配电阻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速度识别上拉电阻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串联电阻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边沿变缓、过冲减小，但过大可能破坏信号完整性、降低可靠速率。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串联电阻</w:t>
      </w:r>
      <w:r>
        <w:rPr>
          <w:b/>
          <w:bCs/>
        </w:rPr>
        <w:t xml:space="preserve"> R↓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边沿更陡，但反射/过冲增大，可能超出规范。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影响速度识别，取值偏离会使主机无法正确枚举或限流。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线缆长度↑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信号衰减增大，实际传输速率与可靠性下降。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USB 2.0 </w:t>
      </w:r>
      <w:r>
        <w:rPr>
          <w:rFonts w:hint="eastAsia"/>
        </w:rPr>
        <w:t xml:space="preserve">高速：</w:t>
      </w:r>
      <m:oMath>
        <m:r>
          <m:t>480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hint="eastAsia"/>
        </w:rPr>
        <w:t xml:space="preserve">，即每帧（125</w:t>
      </w:r>
      <w:r>
        <w:t xml:space="preserve"> </w:t>
      </w:r>
      <w:r>
        <w:rPr>
          <w:rFonts w:hint="eastAsia"/>
        </w:rPr>
        <w:t xml:space="preserve">μs）理论可传输约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125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60000</m:t>
        </m:r>
        <m:r>
          <m:t> </m:t>
        </m:r>
        <m:r>
          <m:rPr>
            <m:nor/>
            <m:sty m:val="p"/>
          </m:rPr>
          <m:t>bit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全速设备</w:t>
      </w:r>
      <w:r>
        <w:t xml:space="preserve"> D+ </w:t>
      </w:r>
      <w:r>
        <w:rPr>
          <w:rFonts w:hint="eastAsia"/>
        </w:rPr>
        <w:t xml:space="preserve">上拉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，接</w:t>
      </w:r>
      <w:r>
        <w:t xml:space="preserve"> </w:t>
      </w:r>
      <m:oMath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时上拉电流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</m:num>
          <m:den>
            <m:r>
              <m:t>1500</m:t>
            </m:r>
          </m:den>
        </m:f>
        <m:r>
          <m:rPr>
            <m:sty m:val="p"/>
          </m:rPr>
          <m:t>=</m:t>
        </m:r>
        <m:r>
          <m:t>2.2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控制器/PHY：USB3300、CH340、CP2102、FT232RL。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保护器件：USBLC6-2SC6、PRTR5V0U2X、USB</w:t>
      </w:r>
      <w:r>
        <w:t xml:space="preserve"> </w:t>
      </w:r>
      <w:r>
        <w:rPr>
          <w:rFonts w:hint="eastAsia"/>
        </w:rPr>
        <w:t xml:space="preserve">自恢复保险丝。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连接器：USB-B、micro-USB、Type-C</w:t>
      </w:r>
      <w:r>
        <w:t xml:space="preserve"> </w:t>
      </w:r>
      <w:r>
        <w:rPr>
          <w:rFonts w:hint="eastAsia"/>
        </w:rPr>
        <w:t xml:space="preserve">插座。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VBUS </w:t>
      </w:r>
      <w:r>
        <w:rPr>
          <w:rFonts w:hint="eastAsia"/>
        </w:rPr>
        <w:t xml:space="preserve">需加去耦电容与过流保护，按规范最大供电电流（如</w:t>
      </w:r>
      <w:r>
        <w:t xml:space="preserve"> 500 </w:t>
      </w:r>
      <w:r>
        <w:rPr>
          <w:rFonts w:hint="eastAsia"/>
        </w:rPr>
        <w:t xml:space="preserve">mA）设计限流。</w:t>
      </w:r>
    </w:p>
    <w:p>
      <w:pPr>
        <w:pStyle w:val="Compact"/>
        <w:numPr>
          <w:ilvl w:val="0"/>
          <w:numId w:val="1005"/>
        </w:numPr>
      </w:pPr>
      <w:r>
        <w:t xml:space="preserve">D+/D− </w:t>
      </w:r>
      <w:r>
        <w:rPr>
          <w:rFonts w:hint="eastAsia"/>
        </w:rPr>
        <w:t xml:space="preserve">差分走线需等长、差分阻抗约</w:t>
      </w:r>
      <w:r>
        <w:t xml:space="preserve"> 90 </w:t>
      </w:r>
      <w:r>
        <w:rPr>
          <w:rFonts w:hint="eastAsia"/>
        </w:rPr>
        <w:t xml:space="preserve">Ω，并靠近放置共模/静电保护器件。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上拉电阻与速度模式（全速/低速）需匹配，错误会导致无法枚举。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注意插入时带电热插拔的</w:t>
      </w:r>
      <w:r>
        <w:t xml:space="preserve"> ESD </w:t>
      </w:r>
      <w:r>
        <w:rPr>
          <w:rFonts w:hint="eastAsia"/>
        </w:rPr>
        <w:t xml:space="preserve">防护，加</w:t>
      </w:r>
      <w:r>
        <w:t xml:space="preserve"> TVS </w:t>
      </w:r>
      <w:r>
        <w:rPr>
          <w:rFonts w:hint="eastAsia"/>
        </w:rPr>
        <w:t xml:space="preserve">管保护收发器。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USB。</w:t>
      </w:r>
    </w:p>
    <w:p>
      <w:pPr>
        <w:pStyle w:val="Compact"/>
        <w:numPr>
          <w:ilvl w:val="0"/>
          <w:numId w:val="1006"/>
        </w:numPr>
      </w:pPr>
      <w:r>
        <w:t xml:space="preserve">USB 2.0 </w:t>
      </w:r>
      <w:r>
        <w:rPr>
          <w:rFonts w:hint="eastAsia"/>
        </w:rPr>
        <w:t xml:space="preserve">规范（usb.org，Chapter</w:t>
      </w:r>
      <w:r>
        <w:t xml:space="preserve"> 7 </w:t>
      </w:r>
      <w:r>
        <w:rPr>
          <w:rFonts w:hint="eastAsia"/>
        </w:rPr>
        <w:t xml:space="preserve">Electrical）。</w:t>
      </w:r>
    </w:p>
    <w:p>
      <w:pPr>
        <w:pStyle w:val="Compact"/>
        <w:numPr>
          <w:ilvl w:val="0"/>
          <w:numId w:val="1006"/>
        </w:numPr>
      </w:pPr>
      <w:r>
        <w:t xml:space="preserve">《USB </w:t>
      </w:r>
      <w:r>
        <w:rPr>
          <w:rFonts w:hint="eastAsia"/>
        </w:rPr>
        <w:t xml:space="preserve">开发大全》相关章节。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USB接口电路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