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权电阻网络-dac-电路"/>
    <w:p>
      <w:pPr>
        <w:pStyle w:val="Heading1"/>
      </w:pPr>
      <w:r>
        <w:rPr>
          <w:rFonts w:hint="eastAsia"/>
        </w:rPr>
        <w:t xml:space="preserve">权电阻网络</w:t>
      </w:r>
      <w:r>
        <w:t xml:space="preserve"> DAC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一组阻值按二进制权重取值的权电阻网络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（阻值为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2</m:t>
        </m:r>
        <m:r>
          <m:t>R</m:t>
        </m:r>
        <m:r>
          <m:rPr>
            <m:sty m:val="p"/>
          </m:rPr>
          <m:t>,</m:t>
        </m:r>
        <m:r>
          <m:t>4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R</m:t>
        </m:r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按位开关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求和运算放大器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基准电压节点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接各开关的基准端）；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（GND</w:t>
      </w:r>
      <w:r>
        <w:t xml:space="preserve"> </w:t>
      </w:r>
      <w:r>
        <w:rPr>
          <w:rFonts w:hint="eastAsia"/>
        </w:rPr>
        <w:t xml:space="preserve">接各开关的地端）；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数字码节点</w:t>
      </w:r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位码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送各开关控制端）；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求和节点（虚地）</w:t>
      </w:r>
      <w:r>
        <w:rPr>
          <w:rFonts w:hint="eastAsia"/>
        </w:rPr>
        <w:t xml:space="preserve">（各权电阻下端与</w:t>
      </w:r>
      <w:r>
        <w:t xml:space="preserve"> A1 </w:t>
      </w:r>
      <w:r>
        <w:rPr>
          <w:rFonts w:hint="eastAsia"/>
        </w:rPr>
        <w:t xml:space="preserve">的反相输入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OUT </w:t>
      </w:r>
      <w:r>
        <w:rPr>
          <w:rFonts w:hint="eastAsia"/>
        </w:rPr>
        <w:t xml:space="preserve">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各管脚连接：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）的控制端接节点③中对应位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、基准端接节点①（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）、地端接节点②（GND）、公共端接权电阻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的上端；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的公共端、另一端接节点④；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接节点④、IN+</w:t>
      </w:r>
      <w:r>
        <w:t xml:space="preserve"> </w:t>
      </w:r>
      <w:r>
        <w:rPr>
          <w:rFonts w:hint="eastAsia"/>
        </w:rPr>
        <w:t xml:space="preserve">接节点⑤（GND）、OUT</w:t>
      </w:r>
      <w:r>
        <w:t xml:space="preserve"> </w:t>
      </w:r>
      <w:r>
        <w:rPr>
          <w:rFonts w:hint="eastAsia"/>
        </w:rPr>
        <w:t xml:space="preserve">接节点⑥、正电源脚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一端接节点④、另一端接节点⑥。</w:t>
      </w:r>
    </w:p>
    <w:p>
      <w:pPr/>
      <w:r>
        <w:rPr>
          <w:rFonts w:hint="eastAsia"/>
        </w:rPr>
        <w:t xml:space="preserve">由此构成”各位经权电阻把基准电压接入运放反相端、各电流按二进制权重叠加求和”的权电阻网络</w:t>
      </w:r>
      <w:r>
        <w:t xml:space="preserve"> DAC </w:t>
      </w:r>
      <w:r>
        <w:rPr>
          <w:rFonts w:hint="eastAsia"/>
        </w:rPr>
        <w:t xml:space="preserve">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sup>
                </m:sSup>
                <m:r>
                  <m:t>R</m:t>
                </m:r>
              </m:den>
            </m:f>
          </m:e>
        </m:nary>
      </m:oMath>
      <w:r>
        <w:rPr>
          <w:rFonts w:hint="eastAsia"/>
        </w:rPr>
        <w:t xml:space="preserve">，结构直观但阻值跨度大、高位数难匹配。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运放反相端为虚地，各权电阻两端压差固定为基准电压，因此流过第</w:t>
      </w:r>
      <w:r>
        <w:t xml:space="preserve"> k </w:t>
      </w:r>
      <w:r>
        <w:rPr>
          <w:rFonts w:hint="eastAsia"/>
        </w:rPr>
        <w:t xml:space="preserve">位电阻的电流为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，恰成二进制权重。各电流在反馈电阻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上叠加求和，输出与数字码成正比。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输出电压（N</w:t>
      </w:r>
      <w:r>
        <w:t xml:space="preserve"> </w:t>
      </w:r>
      <w:r>
        <w:rPr>
          <w:rFonts w:hint="eastAsia"/>
        </w:rPr>
        <w:t xml:space="preserve">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R</m:t>
                  </m:r>
                </m:den>
              </m:f>
            </m:e>
          </m:nary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位电流：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t xml:space="preserve">LSB </w:t>
      </w:r>
      <w:r>
        <w:rPr>
          <w:rFonts w:hint="eastAsia"/>
        </w:rPr>
        <w:t xml:space="preserve">电压（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位（0/1）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输出幅度与满量程电压增大，但噪声与失调放大。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最小权电阻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输出电流减小、功耗降低，但速度变慢。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分辨率提高，但最大/最小电阻比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急剧增大，难匹配。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权电阻失配增大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线性度（INL/DNL）变差。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sSub>
          <m:e>
            <m:r>
              <m:t>1010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3.125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满量程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F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4.6875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电阻：精密金属膜电阻（1%、0.1%）。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运放：OP07、OPA227</w:t>
      </w:r>
      <w:r>
        <w:t xml:space="preserve"> </w:t>
      </w:r>
      <w:r>
        <w:rPr>
          <w:rFonts w:hint="eastAsia"/>
        </w:rPr>
        <w:t xml:space="preserve">等精密运放。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集成方案已少见，常用</w:t>
      </w:r>
      <w:r>
        <w:t xml:space="preserve"> R-2R </w:t>
      </w:r>
      <w:r>
        <w:rPr>
          <w:rFonts w:hint="eastAsia"/>
        </w:rPr>
        <w:t xml:space="preserve">型代替（如</w:t>
      </w:r>
      <w:r>
        <w:t xml:space="preserve"> </w:t>
      </w:r>
      <w:r>
        <w:rPr>
          <w:rFonts w:hint="eastAsia"/>
        </w:rPr>
        <w:t xml:space="preserve">DAC0800、TLC7524）。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阻值跨度随位数呈指数增长，N</w:t>
      </w:r>
      <w:r>
        <w:t xml:space="preserve"> </w:t>
      </w:r>
      <w:r>
        <w:rPr>
          <w:rFonts w:hint="eastAsia"/>
        </w:rPr>
        <w:t xml:space="preserve">大时最高位电阻极大，匹配与精度难以保证，实际很少用于高位数。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需精度电阻以保证二进制权重准确，否则产生明显非线性。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输出为反相，需正相输出时加一级反相缓冲。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Digital-to-analog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权电阻网络DAC电路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权电阻网络DAC电路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