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开关型-led-驱动电路"/>
    <w:p>
      <w:pPr>
        <w:pStyle w:val="Heading1"/>
      </w:pPr>
      <w:r>
        <w:rPr>
          <w:rFonts w:hint="eastAsia"/>
        </w:rPr>
        <w:t xml:space="preserve">开关型</w:t>
      </w:r>
      <w:r>
        <w:t xml:space="preserve"> LED </w:t>
      </w:r>
      <w:r>
        <w:rPr>
          <w:rFonts w:hint="eastAsia"/>
        </w:rPr>
        <w:t xml:space="preserve">驱动电路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t xml:space="preserve"> </w:t>
      </w:r>
      <w:r>
        <w:rPr>
          <w:rFonts w:hint="eastAsia"/>
          <w:b/>
          <w:bCs/>
        </w:rPr>
        <w:t xml:space="preserve">功率开关管</w:t>
      </w:r>
      <w:r>
        <w:rPr>
          <w:b/>
          <w:bCs/>
        </w:rP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hint="eastAsia"/>
          <w:b/>
          <w:bCs/>
        </w:rPr>
        <w:t xml:space="preserve">（以</w:t>
      </w:r>
      <w:r>
        <w:rPr>
          <w:b/>
          <w:bCs/>
        </w:rPr>
        <w:t xml:space="preserve"> N </w:t>
      </w:r>
      <w:r>
        <w:rPr>
          <w:rFonts w:hint="eastAsia"/>
          <w:b/>
          <w:bCs/>
        </w:rPr>
        <w:t xml:space="preserve">沟道</w:t>
      </w:r>
      <w:r>
        <w:rPr>
          <w:b/>
          <w:bCs/>
        </w:rPr>
        <w:t xml:space="preserve"> MOSFET </w:t>
      </w:r>
      <w:r>
        <w:rPr>
          <w:rFonts w:hint="eastAsia"/>
          <w:b/>
          <w:bCs/>
        </w:rPr>
        <w:t xml:space="preserve">计）</w:t>
      </w:r>
      <w:r>
        <w:t xml:space="preserve">、</w:t>
      </w:r>
      <w:r>
        <w:rPr>
          <w:rFonts w:hint="eastAsia"/>
          <w:b/>
          <w:bCs/>
        </w:rPr>
        <w:t xml:space="preserve">电感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、</w:t>
      </w:r>
      <w:r>
        <w:rPr>
          <w:rFonts w:hint="eastAsia"/>
          <w:b/>
          <w:bCs/>
        </w:rPr>
        <w:t xml:space="preserve">续流二极管（或同步整流管）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、</w:t>
      </w:r>
      <w:r>
        <w:rPr>
          <w:rFonts w:hint="eastAsia"/>
          <w:b/>
          <w:bCs/>
        </w:rPr>
        <w:t xml:space="preserve">输出电容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t xml:space="preserve">、</w:t>
      </w:r>
      <w:r>
        <w:rPr>
          <w:rFonts w:hint="eastAsia"/>
          <w:b/>
          <w:bCs/>
        </w:rPr>
        <w:t xml:space="preserve">采样电阻</w:t>
      </w:r>
      <w:r>
        <w:rPr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  <m:r>
              <m:t>e</m:t>
            </m:r>
            <m:r>
              <m:t>n</m:t>
            </m:r>
            <m:r>
              <m:t>s</m:t>
            </m:r>
            <m:r>
              <m:t>e</m:t>
            </m:r>
          </m:sub>
        </m:sSub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Fonts w:hint="eastAsia"/>
          <w:b/>
          <w:bCs/>
        </w:rPr>
        <w:t xml:space="preserve">电流反馈控制</w:t>
      </w:r>
      <w:r>
        <w:rPr>
          <w:b/>
          <w:bCs/>
        </w:rPr>
        <w:t xml:space="preserve"> IC</w:t>
      </w:r>
      <w:r>
        <w:rPr>
          <w:b/>
          <w:bCs/>
        </w:rP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组成的</w:t>
      </w:r>
      <w:r>
        <w:t xml:space="preserve"> DC-DC </w:t>
      </w:r>
      <w:r>
        <w:rPr>
          <w:rFonts w:hint="eastAsia"/>
        </w:rPr>
        <w:t xml:space="preserve">变换驱动网络，按输入输出关系分为降压（Buck）、升压（Boost）与升降压（Buck-Boost），此处以最经典的降压（Buck）为例。电路共有</w:t>
      </w:r>
      <w:r>
        <w:t xml:space="preserve"> 4 </w:t>
      </w:r>
      <w:r>
        <w:rPr>
          <w:rFonts w:hint="eastAsia"/>
        </w:rPr>
        <w:t xml:space="preserve">个关键节点：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输入正端</w:t>
      </w:r>
      <w:r>
        <w:rPr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hint="eastAsia"/>
        </w:rPr>
        <w:t xml:space="preserve">（输入电源正极与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漏极</w:t>
      </w:r>
      <w:r>
        <w:t xml:space="preserve"> D </w:t>
      </w:r>
      <w:r>
        <w:rPr>
          <w:rFonts w:hint="eastAsia"/>
        </w:rPr>
        <w:t xml:space="preserve">相连）；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开关节点</w:t>
      </w:r>
      <w:r>
        <w:rPr>
          <w:b/>
          <w:bCs/>
        </w:rPr>
        <w:t xml:space="preserve"> SW</w:t>
      </w:r>
      <w:r>
        <w:rPr>
          <w:rFonts w:hint="eastAsia"/>
        </w:rPr>
        <w:t xml:space="preserve">（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源极</w:t>
      </w:r>
      <w:r>
        <w:t xml:space="preserve"> S、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阴极、电感</w:t>
      </w:r>
      <w:r>
        <w:t xml:space="preserve"> </w:t>
      </w:r>
      <m:oMath>
        <m:r>
          <m:t>L</m:t>
        </m:r>
      </m:oMath>
      <w:r>
        <w:t xml:space="preserve"> </w:t>
      </w:r>
      <w:r>
        <w:rPr>
          <w:rFonts w:hint="eastAsia"/>
        </w:rPr>
        <w:t xml:space="preserve">一端三者相连）；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输出节点</w:t>
      </w:r>
      <w:r>
        <w:rPr>
          <w:rFonts w:hint="eastAsia"/>
        </w:rPr>
        <w:t xml:space="preserve">（电感</w:t>
      </w:r>
      <w:r>
        <w:t xml:space="preserve"> </w:t>
      </w:r>
      <m:oMath>
        <m:r>
          <m:t>L</m:t>
        </m:r>
      </m:oMath>
      <w:r>
        <w:t xml:space="preserve"> </w:t>
      </w:r>
      <w:r>
        <w:rPr>
          <w:rFonts w:hint="eastAsia"/>
        </w:rPr>
        <w:t xml:space="preserve">另一端、</w:t>
      </w:r>
      <m:oMath>
        <m:sSub>
          <m:e>
            <m:r>
              <m:t>C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上端、LED</w:t>
      </w:r>
      <w:r>
        <w:t xml:space="preserve"> </w:t>
      </w:r>
      <w:r>
        <w:rPr>
          <w:rFonts w:hint="eastAsia"/>
        </w:rPr>
        <w:t xml:space="preserve">阳极相连）；</w:t>
      </w:r>
      <w:r>
        <w:rPr>
          <w:rFonts w:hint="eastAsia"/>
          <w:b/>
          <w:bCs/>
        </w:rPr>
        <w:t xml:space="preserve">节点④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地</w:t>
      </w:r>
      <w:r>
        <w:rPr>
          <w:b/>
          <w:bCs/>
        </w:rPr>
        <w:t xml:space="preserve"> GND</w:t>
      </w:r>
      <w:r>
        <w:rPr>
          <w:rFonts w:hint="eastAsia"/>
        </w:rPr>
        <w:t xml:space="preserve">（输入电源负极、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阳极、</w:t>
      </w:r>
      <m:oMath>
        <m:sSub>
          <m:e>
            <m:r>
              <m:t>C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下端、采样电阻与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地相连）。</w:t>
      </w:r>
    </w:p>
    <w:p>
      <w:pPr/>
      <w:r>
        <w:rPr>
          <w:rFonts w:hint="eastAsia"/>
        </w:rPr>
        <w:t xml:space="preserve">各元件管脚连接：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的</w:t>
      </w:r>
      <w:r>
        <w:t xml:space="preserve"> G </w:t>
      </w:r>
      <w:r>
        <w:rPr>
          <w:rFonts w:hint="eastAsia"/>
        </w:rPr>
        <w:t xml:space="preserve">接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的栅极驱动输出、D</w:t>
      </w:r>
      <w:r>
        <w:t xml:space="preserve"> </w:t>
      </w:r>
      <w:r>
        <w:rPr>
          <w:rFonts w:hint="eastAsia"/>
        </w:rPr>
        <w:t xml:space="preserve">接节点①输入正端、S</w:t>
      </w:r>
      <w:r>
        <w:t xml:space="preserve"> </w:t>
      </w:r>
      <w:r>
        <w:rPr>
          <w:rFonts w:hint="eastAsia"/>
        </w:rPr>
        <w:t xml:space="preserve">接节点②开关节点；</w:t>
      </w:r>
      <w:r>
        <w:rPr>
          <w:rFonts w:hint="eastAsia"/>
          <w:b/>
          <w:bCs/>
        </w:rPr>
        <w:t xml:space="preserve">电感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 </w:t>
      </w:r>
      <w:r>
        <w:rPr>
          <w:rFonts w:hint="eastAsia"/>
        </w:rPr>
        <w:t xml:space="preserve">一端接节点②开关节点、另一端接节点③输出节点；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阳极接节点④地、阴极接节点②开关节点；</w:t>
      </w:r>
      <m:oMath>
        <m:sSub>
          <m:e>
            <m:r>
              <m:t>C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一端接节点③输出节点、另一端接节点④地；</w:t>
      </w:r>
      <w:r>
        <w:rPr>
          <w:rFonts w:hint="eastAsia"/>
          <w:b/>
          <w:bCs/>
        </w:rPr>
        <w:t xml:space="preserve">采样电阻</w:t>
      </w:r>
      <w:r>
        <w:rPr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  <m:r>
              <m:t>e</m:t>
            </m:r>
            <m:r>
              <m:t>n</m:t>
            </m:r>
            <m:r>
              <m:t>s</m:t>
            </m:r>
            <m:r>
              <m:t>e</m:t>
            </m:r>
          </m:sub>
        </m:sSub>
      </m:oMath>
      <w:r>
        <w:t xml:space="preserve"> </w:t>
      </w:r>
      <w:r>
        <w:rPr>
          <w:rFonts w:hint="eastAsia"/>
        </w:rPr>
        <w:t xml:space="preserve">一端接节点④地、另一端串接于</w:t>
      </w:r>
      <w:r>
        <w:t xml:space="preserve"> LED </w:t>
      </w:r>
      <w:r>
        <w:rPr>
          <w:rFonts w:hint="eastAsia"/>
        </w:rPr>
        <w:t xml:space="preserve">阴极回路（其上的采样电压送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采样端）；</w:t>
      </w:r>
      <w:r>
        <w:rPr>
          <w:b/>
          <w:bCs/>
        </w:rPr>
        <w:t xml:space="preserve">LED</w:t>
      </w:r>
      <w:r>
        <w:t xml:space="preserve"> </w:t>
      </w:r>
      <w:r>
        <w:rPr>
          <w:rFonts w:hint="eastAsia"/>
        </w:rPr>
        <w:t xml:space="preserve">阳极接节点③输出节点、阴极经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  <m:r>
              <m:t>e</m:t>
            </m:r>
            <m:r>
              <m:t>n</m:t>
            </m:r>
            <m:r>
              <m:t>s</m:t>
            </m:r>
            <m:r>
              <m:t>e</m:t>
            </m:r>
          </m:sub>
        </m:sSub>
      </m:oMath>
      <w:r>
        <w:t xml:space="preserve"> </w:t>
      </w:r>
      <w:r>
        <w:rPr>
          <w:rFonts w:hint="eastAsia"/>
        </w:rPr>
        <w:t xml:space="preserve">接节点④地；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的栅极驱动输出接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G、电流采样输入接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  <m:r>
              <m:t>e</m:t>
            </m:r>
            <m:r>
              <m:t>n</m:t>
            </m:r>
            <m:r>
              <m:t>s</m:t>
            </m:r>
            <m:r>
              <m:t>e</m:t>
            </m:r>
          </m:sub>
        </m:sSub>
      </m:oMath>
      <w:r>
        <w:rPr>
          <w:rFonts w:hint="eastAsia"/>
        </w:rPr>
        <w:t xml:space="preserve">、电源与地接节点①输入正端与节点④地。</w:t>
      </w:r>
    </w:p>
    <w:p>
      <w:pPr/>
      <w:r>
        <w:rPr>
          <w:rFonts w:hint="eastAsia"/>
        </w:rPr>
        <w:t xml:space="preserve">由此构成”降压（Buck）型开关恒流”组态：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高频通断使电感</w:t>
      </w:r>
      <w:r>
        <w:t xml:space="preserve"> </w:t>
      </w:r>
      <m:oMath>
        <m:r>
          <m:t>L</m:t>
        </m:r>
      </m:oMath>
      <w:r>
        <w:t xml:space="preserve"> </w:t>
      </w:r>
      <w:r>
        <w:rPr>
          <w:rFonts w:hint="eastAsia"/>
        </w:rPr>
        <w:t xml:space="preserve">储能与释能，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在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关断时为电感电流提供续流回路，</w:t>
      </w:r>
      <m:oMath>
        <m:sSub>
          <m:e>
            <m:r>
              <m:t>C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平滑输出；控制环由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  <m:r>
              <m:t>e</m:t>
            </m:r>
            <m:r>
              <m:t>n</m:t>
            </m:r>
            <m:r>
              <m:t>s</m:t>
            </m:r>
            <m:r>
              <m:t>e</m:t>
            </m:r>
          </m:sub>
        </m:sSub>
      </m:oMath>
      <w:r>
        <w:t xml:space="preserve"> </w:t>
      </w:r>
      <w:r>
        <w:rPr>
          <w:rFonts w:hint="eastAsia"/>
        </w:rPr>
        <w:t xml:space="preserve">检测</w:t>
      </w:r>
      <w:r>
        <w:t xml:space="preserve"> LED </w:t>
      </w:r>
      <w:r>
        <w:rPr>
          <w:rFonts w:hint="eastAsia"/>
        </w:rPr>
        <w:t xml:space="preserve">电流并与基准比较，调节占空比使</w:t>
      </w:r>
      <w:r>
        <w:t xml:space="preserve"> </w:t>
      </w:r>
      <m:oMath>
        <m:sSub>
          <m:e>
            <m:r>
              <m:t>I</m:t>
            </m:r>
          </m:e>
          <m:sub>
            <m:r>
              <m:t>L</m:t>
            </m:r>
            <m:r>
              <m:t>E</m:t>
            </m:r>
            <m:r>
              <m:t>D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t>s</m:t>
            </m:r>
            <m:r>
              <m:t>e</m:t>
            </m:r>
            <m:r>
              <m:t>n</m:t>
            </m:r>
            <m:r>
              <m:t>s</m:t>
            </m:r>
            <m:r>
              <m:t>e</m:t>
            </m:r>
          </m:sub>
        </m:sSub>
      </m:oMath>
      <w:r>
        <w:t xml:space="preserve"> </w:t>
      </w:r>
      <w:r>
        <w:rPr>
          <w:rFonts w:hint="eastAsia"/>
        </w:rPr>
        <w:t xml:space="preserve">恒定，实现高效恒流驱动大功率</w:t>
      </w:r>
      <w:r>
        <w:t xml:space="preserve"> </w:t>
      </w:r>
      <w:r>
        <w:rPr>
          <w:rFonts w:hint="eastAsia"/>
        </w:rPr>
        <w:t xml:space="preserve">LED，效率远高于线性方案。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开关管周期性通断，使电感在一个开关周期内储能与释能，配合续流二极管把能量平稳传递到负载；控制环检测</w:t>
      </w:r>
      <w:r>
        <w:t xml:space="preserve"> LED </w:t>
      </w:r>
      <w:r>
        <w:rPr>
          <w:rFonts w:hint="eastAsia"/>
        </w:rPr>
        <w:t xml:space="preserve">电流并与基准比较，调节占空比以维持恒流输出。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t xml:space="preserve">Buck </w:t>
      </w:r>
      <w:r>
        <w:rPr>
          <w:rFonts w:hint="eastAsia"/>
        </w:rPr>
        <w:t xml:space="preserve">占空比（连续模式理想）：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t xml:space="preserve">Boost </w:t>
      </w:r>
      <w:r>
        <w:rPr>
          <w:rFonts w:hint="eastAsia"/>
        </w:rPr>
        <w:t xml:space="preserve">占空比（连续模式理想）：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纹波电流（Buck）：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sSub>
            <m:e>
              <m:r>
                <m:t>I</m:t>
              </m:r>
            </m:e>
            <m:sub>
              <m:r>
                <m:t>L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  <m:r>
                <m:rPr>
                  <m:sty m:val="p"/>
                </m:rPr>
                <m:t>)</m:t>
              </m:r>
              <m:r>
                <m:t>D</m:t>
              </m:r>
            </m:num>
            <m:den>
              <m:sSub>
                <m:e>
                  <m:r>
                    <m:t>f</m:t>
                  </m:r>
                </m:e>
                <m:sub>
                  <m:r>
                    <m:t>s</m:t>
                  </m:r>
                  <m:r>
                    <m:t>w</m:t>
                  </m:r>
                </m:sub>
              </m:sSub>
              <m:r>
                <m:t>L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电感伏秒平衡（Buck）：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  <m:r>
                <m:rPr>
                  <m:sty m:val="p"/>
                </m:rPr>
                <m:t>)</m:t>
              </m:r>
              <m:r>
                <m:t>D</m:t>
              </m:r>
            </m:num>
            <m:den>
              <m:r>
                <m:rPr>
                  <m:sty m:val="p"/>
                </m:rPr>
                <m:t>Δ</m:t>
              </m:r>
              <m:sSub>
                <m:e>
                  <m:r>
                    <m:t>I</m:t>
                  </m:r>
                </m:e>
                <m:sub>
                  <m:r>
                    <m:t>L</m:t>
                  </m:r>
                </m:sub>
              </m:sSub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s</m:t>
                  </m:r>
                  <m:r>
                    <m:t>w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输出恒流设定：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L</m:t>
              </m:r>
              <m:r>
                <m:t>E</m:t>
              </m:r>
              <m:r>
                <m:t>D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f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s</m:t>
                  </m:r>
                  <m:r>
                    <m:t>e</m:t>
                  </m:r>
                  <m:r>
                    <m:t>n</m:t>
                  </m:r>
                  <m:r>
                    <m:t>s</m:t>
                  </m:r>
                  <m:r>
                    <m:t>e</m:t>
                  </m:r>
                </m:sub>
              </m:sSub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占空比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输入电压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输出电压（LED</w:t>
            </w:r>
            <w:r>
              <w:t xml:space="preserve"> </w:t>
            </w:r>
            <w:r>
              <w:rPr>
                <w:rFonts w:hint="eastAsia"/>
              </w:rPr>
              <w:t xml:space="preserve">串压降）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s</m:t>
                  </m:r>
                  <m:r>
                    <m:t>w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开关频率</w:t>
            </w:r>
          </w:p>
        </w:tc>
        <w:tc>
          <w:tcPr/>
          <w:p>
            <w:pPr>
              <w:pStyle w:val="Compact"/>
            </w:pPr>
            <w: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电感值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Δ</m:t>
              </m:r>
              <m:sSub>
                <m:e>
                  <m:r>
                    <m:t>I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电感纹波电流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L</m:t>
                  </m:r>
                  <m:r>
                    <m:t>E</m:t>
                  </m:r>
                  <m:r>
                    <m:t>D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LED </w:t>
            </w:r>
            <w:r>
              <w:rPr>
                <w:rFonts w:hint="eastAsia"/>
              </w:rPr>
              <w:t xml:space="preserve">恒流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f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参考电压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s</m:t>
                  </m:r>
                  <m:r>
                    <m:t>e</m:t>
                  </m:r>
                  <m:r>
                    <m:t>n</m:t>
                  </m:r>
                  <m:r>
                    <m:t>s</m:t>
                  </m:r>
                  <m:r>
                    <m:t>e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采样电阻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占空比</w:t>
      </w:r>
      <w:r>
        <w:rPr>
          <w:b/>
          <w:bCs/>
        </w:rPr>
        <w:t xml:space="preserve"> D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 Buck </w:t>
      </w:r>
      <w:r>
        <w:rPr>
          <w:rFonts w:hint="eastAsia"/>
        </w:rPr>
        <w:t xml:space="preserve">输出电压/电流增大（Boost</w:t>
      </w:r>
      <w:r>
        <w:t xml:space="preserve"> </w:t>
      </w:r>
      <w:r>
        <w:rPr>
          <w:rFonts w:hint="eastAsia"/>
        </w:rPr>
        <w:t xml:space="preserve">则升压比增大）。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电感</w:t>
      </w:r>
      <w:r>
        <w:rPr>
          <w:b/>
          <w:bCs/>
        </w:rPr>
        <w:t xml:space="preserve"> L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纹波电流减小，但瞬态响应变差、体积增大。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开关频率</w:t>
      </w:r>
      <w:r>
        <w:rPr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s</m:t>
            </m:r>
            <m:r>
              <m:t>w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提高</w:t>
      </w:r>
      <w:r>
        <w:t xml:space="preserve"> </w:t>
      </w:r>
      <w:r>
        <w:t xml:space="preserve">→ </w:t>
      </w:r>
      <w:r>
        <w:rPr>
          <w:rFonts w:hint="eastAsia"/>
        </w:rPr>
        <w:t xml:space="preserve">纹波减小、电感可做大减小，但开关损耗增大。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采样电阻减小</w:t>
      </w:r>
      <w:r>
        <w:t xml:space="preserve"> </w:t>
      </w:r>
      <w:r>
        <w:t xml:space="preserve">→ LED </w:t>
      </w:r>
      <w:r>
        <w:rPr>
          <w:rFonts w:hint="eastAsia"/>
        </w:rPr>
        <w:t xml:space="preserve">恒流电流增大。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Buck：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r>
          <m:t>12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、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t>9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/>
        </w:rPr>
        <w:t xml:space="preserve">（3</w:t>
      </w:r>
      <w:r>
        <w:t xml:space="preserve"> </w:t>
      </w:r>
      <w:r>
        <w:rPr>
          <w:rFonts w:hint="eastAsia"/>
        </w:rPr>
        <w:t xml:space="preserve">颗</w:t>
      </w:r>
      <w:r>
        <w:t xml:space="preserve"> 3 V </w:t>
      </w:r>
      <w:r>
        <w:rPr>
          <w:rFonts w:hint="eastAsia"/>
        </w:rPr>
        <w:t xml:space="preserve">LED）：</w:t>
      </w:r>
      <m:oMath>
        <m:r>
          <m:t>D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=</m:t>
        </m:r>
        <m:r>
          <m:t>0.75</m:t>
        </m:r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Buck：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r>
          <m:t>24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、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t>9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、</w:t>
      </w:r>
      <m:oMath>
        <m:sSub>
          <m:e>
            <m:r>
              <m:t>f</m:t>
            </m:r>
          </m:e>
          <m:sub>
            <m:r>
              <m:t>s</m:t>
            </m:r>
            <m:r>
              <m:t>w</m:t>
            </m:r>
          </m:sub>
        </m:sSub>
        <m:r>
          <m:rPr>
            <m:sty m:val="p"/>
          </m:rPr>
          <m:t>=</m:t>
        </m:r>
        <m:r>
          <m:t>500</m:t>
        </m:r>
        <m:r>
          <m:t> </m:t>
        </m:r>
        <m:r>
          <m:rPr>
            <m:nor/>
            <m:sty m:val="p"/>
          </m:rPr>
          <m:t>kHz</m:t>
        </m:r>
      </m:oMath>
      <w:r>
        <w:t xml:space="preserve">、</w:t>
      </w:r>
      <m:oMath>
        <m:r>
          <m:t>L</m:t>
        </m:r>
        <m:r>
          <m:rPr>
            <m:sty m:val="p"/>
          </m:rPr>
          <m:t>=</m:t>
        </m:r>
        <m:r>
          <m:t>33</m:t>
        </m:r>
        <m:r>
          <m:t> </m:t>
        </m:r>
        <m:r>
          <m:t>μ</m:t>
        </m:r>
        <m:r>
          <m:rPr>
            <m:nor/>
            <m:sty m:val="p"/>
          </m:rPr>
          <m:t>H</m:t>
        </m:r>
      </m:oMath>
      <w:r>
        <w:rPr>
          <w:rFonts w:hint="eastAsia"/>
        </w:rPr>
        <w:t xml:space="preserve">：</w:t>
      </w:r>
      <m:oMath>
        <m:r>
          <m:rPr>
            <m:sty m:val="p"/>
          </m:rPr>
          <m:t>Δ</m:t>
        </m:r>
        <m:sSub>
          <m:e>
            <m:r>
              <m:t>I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24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9</m:t>
        </m:r>
        <m:r>
          <m:rPr>
            <m:sty m:val="p"/>
          </m:rPr>
          <m:t>/</m:t>
        </m:r>
        <m:r>
          <m:t>24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500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r>
          <m:rPr>
            <m:sty m:val="p"/>
          </m:rPr>
          <m:t>×</m:t>
        </m:r>
        <m:r>
          <m:t>33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≈</m:t>
        </m:r>
        <m:r>
          <m:t>0.34</m:t>
        </m:r>
        <m:r>
          <m:t> </m:t>
        </m:r>
        <m:r>
          <m:rPr>
            <m:nor/>
            <m:sty m:val="p"/>
          </m:rPr>
          <m:t>A</m:t>
        </m:r>
      </m:oMath>
      <w: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t xml:space="preserve">Buck </w:t>
      </w:r>
      <w:r>
        <w:rPr>
          <w:rFonts w:hint="eastAsia"/>
        </w:rPr>
        <w:t xml:space="preserve">恒流</w:t>
      </w:r>
      <w:r>
        <w:t xml:space="preserve"> </w:t>
      </w:r>
      <w:r>
        <w:rPr>
          <w:rFonts w:hint="eastAsia"/>
        </w:rPr>
        <w:t xml:space="preserve">IC：LM3404、PT4115、AL8860、MP2489。</w:t>
      </w:r>
    </w:p>
    <w:p>
      <w:pPr>
        <w:pStyle w:val="Compact"/>
        <w:numPr>
          <w:ilvl w:val="0"/>
          <w:numId w:val="1004"/>
        </w:numPr>
      </w:pPr>
      <w:r>
        <w:t xml:space="preserve">Boost </w:t>
      </w:r>
      <w:r>
        <w:rPr>
          <w:rFonts w:hint="eastAsia"/>
        </w:rPr>
        <w:t xml:space="preserve">恒流</w:t>
      </w:r>
      <w:r>
        <w:t xml:space="preserve"> </w:t>
      </w:r>
      <w:r>
        <w:rPr>
          <w:rFonts w:hint="eastAsia"/>
        </w:rPr>
        <w:t xml:space="preserve">IC：TPS61165、LM3410、AL3353。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功率</w:t>
      </w:r>
      <w:r>
        <w:t xml:space="preserve"> MOSFET / </w:t>
      </w:r>
      <w:r>
        <w:rPr>
          <w:rFonts w:hint="eastAsia"/>
        </w:rPr>
        <w:t xml:space="preserve">肖特基续流管：BSS138、MBR0540。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电感需注意饱和电流与额定电流余量；续流二极管需要足够的反向耐压与高频特性。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输出纹波电流不可超过</w:t>
      </w:r>
      <w:r>
        <w:t xml:space="preserve"> LED </w:t>
      </w:r>
      <w:r>
        <w:rPr>
          <w:rFonts w:hint="eastAsia"/>
        </w:rPr>
        <w:t xml:space="preserve">规格；过大的纹波会加速光衰。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合理</w:t>
      </w:r>
      <w:r>
        <w:t xml:space="preserve"> PCB </w:t>
      </w:r>
      <w:r>
        <w:rPr>
          <w:rFonts w:hint="eastAsia"/>
        </w:rPr>
        <w:t xml:space="preserve">布局（功率回路小、地平面完整）以降低</w:t>
      </w:r>
      <w:r>
        <w:t xml:space="preserve"> EMI。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占空比极端（过小/过大）时控制环易不稳定，需校核环路补偿。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Wikipedia: Buck converter / Boost converter。</w:t>
      </w:r>
    </w:p>
    <w:p>
      <w:pPr>
        <w:pStyle w:val="Compact"/>
        <w:numPr>
          <w:ilvl w:val="0"/>
          <w:numId w:val="1006"/>
        </w:numPr>
      </w:pPr>
      <w:r>
        <w:t xml:space="preserve">LM3404、PT4115、TPS61165 </w:t>
      </w:r>
      <w:r>
        <w:rPr>
          <w:rFonts w:hint="eastAsia"/>
        </w:rPr>
        <w:t xml:space="preserve">数据手册。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《开关电源设计》（Abraham</w:t>
      </w:r>
      <w:r>
        <w:t xml:space="preserve"> </w:t>
      </w:r>
      <w:r>
        <w:rPr>
          <w:rFonts w:hint="eastAsia"/>
        </w:rPr>
        <w:t xml:space="preserve">Pressman）。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/>
          <w:color w:val="555555"/>
          <w:sz w:val="21"/>
        </w:rPr>
        <w:t>材料收集者：杜文杰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开关型LED驱动电路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开关型LED驱动电路</dc:title>
  <dc:creator>AI 智能体</dc:creator>
  <cp:keywords/>
  <dcterms:created xsi:type="dcterms:W3CDTF">2026-09-08T14:37:19Z</dcterms:created>
  <dcterms:modified xsi:type="dcterms:W3CDTF">2026-09-08T14:37:19Z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