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推挽逆变电路"/>
    <w:p>
      <w:pPr>
        <w:pStyle w:val="Heading1"/>
      </w:pPr>
      <w:r>
        <w:rPr>
          <w:rFonts w:hint="eastAsia"/>
        </w:rPr>
        <w:t xml:space="preserve">推挽逆变电路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两只开关器件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（各反并联二极管）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带中心抽头一次绕组的变压器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直流母线正节点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rFonts w:hint="eastAsia"/>
        </w:rPr>
        <w:t xml:space="preserve">（接变压器一次绕组中心抽头）；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直流母线负/地节点</w:t>
      </w:r>
      <w:r>
        <w:rPr>
          <w:b/>
          <w:bCs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（两开关管源极公共点）；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一次绕组两端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二次绕组输出节点</w:t>
      </w:r>
      <w:r>
        <w:rPr>
          <w:rFonts w:hint="eastAsia"/>
        </w:rPr>
        <w:t xml:space="preserve">（副边经整流滤波后接负载）。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变压器一次绕组</w:t>
      </w:r>
      <w:r>
        <w:t xml:space="preserve"> </w:t>
      </w:r>
      <w:r>
        <w:rPr>
          <w:rFonts w:hint="eastAsia"/>
        </w:rPr>
        <w:t xml:space="preserve">中心抽头接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，两端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分别接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</w:t>
      </w:r>
      <w:r>
        <w:rPr>
          <w:rFonts w:hint="eastAsia"/>
        </w:rPr>
        <w:t xml:space="preserve">D；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、S </w:t>
      </w:r>
      <w:r>
        <w:rPr>
          <w:rFonts w:hint="eastAsia"/>
        </w:rPr>
        <w:t xml:space="preserve">接</w:t>
      </w:r>
      <w:r>
        <w:t xml:space="preserve"> GND、G </w:t>
      </w:r>
      <w:r>
        <w:rPr>
          <w:rFonts w:hint="eastAsia"/>
        </w:rPr>
        <w:t xml:space="preserve">接驱动信号；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、S </w:t>
      </w:r>
      <w:r>
        <w:rPr>
          <w:rFonts w:hint="eastAsia"/>
        </w:rPr>
        <w:t xml:space="preserve">接</w:t>
      </w:r>
      <w:r>
        <w:t xml:space="preserve"> GND、G </w:t>
      </w:r>
      <w:r>
        <w:rPr>
          <w:rFonts w:hint="eastAsia"/>
        </w:rPr>
        <w:t xml:space="preserve">接驱动信号；两管反并联二极管阳极接</w:t>
      </w:r>
      <w:r>
        <w:t xml:space="preserve"> </w:t>
      </w:r>
      <w:r>
        <w:rPr>
          <w:rFonts w:hint="eastAsia"/>
        </w:rPr>
        <w:t xml:space="preserve">S、阴极接</w:t>
      </w:r>
      <w:r>
        <w:t xml:space="preserve"> </w:t>
      </w:r>
      <w:r>
        <w:rPr>
          <w:rFonts w:hint="eastAsia"/>
        </w:rPr>
        <w:t xml:space="preserve">D；</w:t>
      </w:r>
      <w:r>
        <w:rPr>
          <w:rFonts w:hint="eastAsia"/>
          <w:b/>
          <w:bCs/>
        </w:rPr>
        <w:t xml:space="preserve">二次绕组</w:t>
      </w:r>
      <w:r>
        <w:t xml:space="preserve"> </w:t>
      </w:r>
      <w:r>
        <w:rPr>
          <w:rFonts w:hint="eastAsia"/>
        </w:rPr>
        <w:t xml:space="preserve">两端经整流/滤波接负载，副边感生交流输出。</w:t>
      </w:r>
    </w:p>
    <w:p>
      <w:pPr/>
      <w:r>
        <w:rPr>
          <w:rFonts w:hint="eastAsia"/>
        </w:rPr>
        <w:t xml:space="preserve">由此构成”两管推挽</w:t>
      </w:r>
      <w:r>
        <w:t xml:space="preserve"> + </w:t>
      </w:r>
      <w:r>
        <w:rPr>
          <w:rFonts w:hint="eastAsia"/>
        </w:rPr>
        <w:t xml:space="preserve">中心抽头一次绕组”的推挽逆变组态，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交替导通使一次绕组左右两半段交替承压、磁通双向变化，副边输出交变方波，常用于中小功率</w:t>
      </w:r>
      <w:r>
        <w:t xml:space="preserve"> DC-DC </w:t>
      </w:r>
      <w:r>
        <w:rPr>
          <w:rFonts w:hint="eastAsia"/>
        </w:rPr>
        <w:t xml:space="preserve">与</w:t>
      </w:r>
      <w:r>
        <w:t xml:space="preserve"> DC-AC </w:t>
      </w:r>
      <w:r>
        <w:rPr>
          <w:rFonts w:hint="eastAsia"/>
        </w:rPr>
        <w:t xml:space="preserve">逆变。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T1 </w:t>
      </w:r>
      <w:r>
        <w:rPr>
          <w:rFonts w:hint="eastAsia"/>
        </w:rPr>
        <w:t xml:space="preserve">导通时一次绕组上半段承压，磁通正向；T2</w:t>
      </w:r>
      <w:r>
        <w:t xml:space="preserve"> </w:t>
      </w:r>
      <w:r>
        <w:rPr>
          <w:rFonts w:hint="eastAsia"/>
        </w:rPr>
        <w:t xml:space="preserve">导通时下半段承压，磁通反向。交替导通使变压器磁通双向变化，副边感应出正负交替的方波电压输出。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开关管承受的电压（约两倍母线电压加尖峰）：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输出基波电压（方波，变压器变比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π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变压器变比（含一次侧每段匝数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开关管承受电压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变压器变比（副边/一次）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一次侧单段匝数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二次侧匝数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输出电压升高，但开关管耐压（</w:t>
      </w:r>
      <m:oMath>
        <m:r>
          <m:t>2</m:t>
        </m:r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）要求迅速提高。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变比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输出电压升高，输出电流能力下降。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占空比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输出电压升高，但需留死区避免两管同时导通。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变压器体积减小，但磁芯损耗与开关损耗增大。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：开关管需承受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加漏感尖峰，实际选</w:t>
      </w:r>
      <w:r>
        <w:t xml:space="preserve"> 50 V </w:t>
      </w:r>
      <w:r>
        <w:rPr>
          <w:rFonts w:hint="eastAsia"/>
        </w:rPr>
        <w:t xml:space="preserve">以上</w:t>
      </w:r>
      <w:r>
        <w:t xml:space="preserve"> MOSFET。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（升压）：方波输出基波幅值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r>
              <m:t>12</m:t>
            </m:r>
          </m:num>
          <m:den>
            <m:r>
              <m:t>π</m:t>
            </m:r>
          </m:den>
        </m:f>
        <m:r>
          <m:rPr>
            <m:sty m:val="p"/>
          </m:rPr>
          <m:t>≈</m:t>
        </m:r>
        <m:r>
          <m:t>153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MOSFET：IRF3205、IRFZ44N、STP80NF70。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驱动：TL494、SG3525、UC3846。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变压器磁芯：EE</w:t>
      </w:r>
      <w:r>
        <w:t xml:space="preserve"> / ETD / PQ </w:t>
      </w:r>
      <w:r>
        <w:rPr>
          <w:rFonts w:hint="eastAsia"/>
        </w:rPr>
        <w:t xml:space="preserve">铁氧体磁芯。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需保证两管对称导通、设置死区，防止同时导通导致变压器磁通失衡或短路。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变压器设计应避免磁芯饱和，可开气隙或采用双向磁化（磁复位）。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漏感会引起关断电压尖峰，需加吸收电路（RCD）或选用高耐压器件。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中心抽头变压器绕制需两半对称，否则输出电压不平衡。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t xml:space="preserve">Wikipedia: Push–pull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推挽逆变电路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推挽逆变电路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