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推挽结构"/>
    <w:p>
      <w:pPr>
        <w:pStyle w:val="Heading1"/>
      </w:pPr>
      <w:r>
        <w:rPr>
          <w:rFonts w:hint="eastAsia"/>
        </w:rPr>
        <w:t xml:space="preserve">推挽结构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由</w:t>
      </w:r>
      <w:r>
        <w:t xml:space="preserve"> </w:t>
      </w:r>
      <w:r>
        <w:rPr>
          <w:rFonts w:hint="eastAsia"/>
          <w:b/>
          <w:bCs/>
        </w:rPr>
        <w:t xml:space="preserve">两只同型或互补型晶体管</w:t>
      </w:r>
      <w:r>
        <w:rPr>
          <w:b/>
          <w:bCs/>
        </w:rP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、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轮流工作、从同一端点交替”推”电流和”拉”电流的输出级结构。以互补型为例，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为</w:t>
      </w:r>
      <w:r>
        <w:t xml:space="preserve"> NPN、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为</w:t>
      </w:r>
      <w:r>
        <w:t xml:space="preserve"> </w:t>
      </w:r>
      <w:r>
        <w:rPr>
          <w:rFonts w:hint="eastAsia"/>
        </w:rPr>
        <w:t xml:space="preserve">PNP。电路共有</w:t>
      </w:r>
      <w:r>
        <w:t xml:space="preserve"> 4 </w:t>
      </w:r>
      <w:r>
        <w:rPr>
          <w:rFonts w:hint="eastAsia"/>
        </w:rPr>
        <w:t xml:space="preserve">个关键节点：</w:t>
      </w:r>
      <w:r>
        <w:rPr>
          <w:rFonts w:hint="eastAsia"/>
          <w:b/>
          <w:bCs/>
        </w:rPr>
        <w:t xml:space="preserve">节点①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输入节点</w:t>
      </w:r>
      <w:r>
        <w:rPr>
          <w:rFonts w:hint="eastAsia"/>
        </w:rPr>
        <w:t xml:space="preserve">（与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、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的基极</w:t>
      </w:r>
      <w:r>
        <w:t xml:space="preserve"> B </w:t>
      </w:r>
      <w:r>
        <w:rPr>
          <w:rFonts w:hint="eastAsia"/>
        </w:rPr>
        <w:t xml:space="preserve">相连的驱动端）；</w:t>
      </w:r>
      <w:r>
        <w:rPr>
          <w:rFonts w:hint="eastAsia"/>
          <w:b/>
          <w:bCs/>
        </w:rPr>
        <w:t xml:space="preserve">节点②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正电源端</w:t>
      </w:r>
      <w:r>
        <w:rPr>
          <w:b/>
          <w:bCs/>
        </w:rPr>
        <w:t xml:space="preserve"> +VCC</w:t>
      </w:r>
      <w:r>
        <w:rPr>
          <w:rFonts w:hint="eastAsia"/>
        </w:rPr>
        <w:t xml:space="preserve">（与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集电极</w:t>
      </w:r>
      <w:r>
        <w:t xml:space="preserve"> C </w:t>
      </w:r>
      <w:r>
        <w:rPr>
          <w:rFonts w:hint="eastAsia"/>
        </w:rPr>
        <w:t xml:space="preserve">相连）；</w:t>
      </w:r>
      <w:r>
        <w:rPr>
          <w:rFonts w:hint="eastAsia"/>
          <w:b/>
          <w:bCs/>
        </w:rPr>
        <w:t xml:space="preserve">节点③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负电源端</w:t>
      </w:r>
      <w:r>
        <w:rPr>
          <w:b/>
          <w:bCs/>
        </w:rPr>
        <w:t xml:space="preserve"> −VEE</w:t>
      </w:r>
      <w:r>
        <w:rPr>
          <w:rFonts w:hint="eastAsia"/>
        </w:rPr>
        <w:t xml:space="preserve">（与</w:t>
      </w:r>
      <w:r>
        <w:t xml:space="preserve"> 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集电极</w:t>
      </w:r>
      <w:r>
        <w:t xml:space="preserve"> C </w:t>
      </w:r>
      <w:r>
        <w:rPr>
          <w:rFonts w:hint="eastAsia"/>
        </w:rPr>
        <w:t xml:space="preserve">相连）；</w:t>
      </w:r>
      <w:r>
        <w:rPr>
          <w:rFonts w:hint="eastAsia"/>
          <w:b/>
          <w:bCs/>
        </w:rPr>
        <w:t xml:space="preserve">节点④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输出节点</w:t>
      </w:r>
      <w:r>
        <w:rPr>
          <w:rFonts w:hint="eastAsia"/>
        </w:rPr>
        <w:t xml:space="preserve">（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、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发射极</w:t>
      </w:r>
      <w:r>
        <w:t xml:space="preserve"> E </w:t>
      </w:r>
      <w:r>
        <w:rPr>
          <w:rFonts w:hint="eastAsia"/>
        </w:rPr>
        <w:t xml:space="preserve">相连并与负载</w:t>
      </w:r>
      <w:r>
        <w:t xml:space="preserve"> </w:t>
      </w:r>
      <m:oMath>
        <m:sSub>
          <m:e>
            <m:r>
              <m:t>R</m:t>
            </m:r>
          </m:e>
          <m:sub>
            <m:r>
              <m:t>L</m:t>
            </m:r>
          </m:sub>
        </m:sSub>
      </m:oMath>
      <w:r>
        <w:t xml:space="preserve"> </w:t>
      </w:r>
      <w:r>
        <w:rPr>
          <w:rFonts w:hint="eastAsia"/>
        </w:rPr>
        <w:t xml:space="preserve">一端相连）。</w:t>
      </w:r>
    </w:p>
    <w:p>
      <w:pPr/>
      <w:r>
        <w:rPr>
          <w:rFonts w:hint="eastAsia"/>
        </w:rPr>
        <w:t xml:space="preserve">各管脚连接：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rPr>
          <w:rFonts w:hint="eastAsia"/>
          <w:b/>
          <w:bCs/>
        </w:rPr>
        <w:t xml:space="preserve">（NPN）</w:t>
      </w:r>
      <w:r>
        <w:t xml:space="preserve"> </w:t>
      </w:r>
      <w:r>
        <w:rPr>
          <w:rFonts w:hint="eastAsia"/>
        </w:rPr>
        <w:t xml:space="preserve">的</w:t>
      </w:r>
      <w:r>
        <w:t xml:space="preserve"> B </w:t>
      </w:r>
      <w:r>
        <w:rPr>
          <w:rFonts w:hint="eastAsia"/>
        </w:rPr>
        <w:t xml:space="preserve">接输入节点、C</w:t>
      </w:r>
      <w:r>
        <w:t xml:space="preserve"> </w:t>
      </w:r>
      <w:r>
        <w:rPr>
          <w:rFonts w:hint="eastAsia"/>
        </w:rPr>
        <w:t xml:space="preserve">接正电源端、E</w:t>
      </w:r>
      <w:r>
        <w:t xml:space="preserve"> </w:t>
      </w:r>
      <w:r>
        <w:rPr>
          <w:rFonts w:hint="eastAsia"/>
        </w:rPr>
        <w:t xml:space="preserve">接输出节点；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rPr>
          <w:rFonts w:hint="eastAsia"/>
          <w:b/>
          <w:bCs/>
        </w:rPr>
        <w:t xml:space="preserve">（PNP）</w:t>
      </w:r>
      <w:r>
        <w:t xml:space="preserve"> </w:t>
      </w:r>
      <w:r>
        <w:rPr>
          <w:rFonts w:hint="eastAsia"/>
        </w:rPr>
        <w:t xml:space="preserve">的</w:t>
      </w:r>
      <w:r>
        <w:t xml:space="preserve"> B </w:t>
      </w:r>
      <w:r>
        <w:rPr>
          <w:rFonts w:hint="eastAsia"/>
        </w:rPr>
        <w:t xml:space="preserve">接输入节点、C</w:t>
      </w:r>
      <w:r>
        <w:t xml:space="preserve"> </w:t>
      </w:r>
      <w:r>
        <w:rPr>
          <w:rFonts w:hint="eastAsia"/>
        </w:rPr>
        <w:t xml:space="preserve">接负电源端、E</w:t>
      </w:r>
      <w:r>
        <w:t xml:space="preserve"> </w:t>
      </w:r>
      <w:r>
        <w:rPr>
          <w:rFonts w:hint="eastAsia"/>
        </w:rPr>
        <w:t xml:space="preserve">接输出节点；</w:t>
      </w:r>
      <w:r>
        <w:rPr>
          <w:rFonts w:hint="eastAsia"/>
          <w:b/>
          <w:bCs/>
        </w:rPr>
        <w:t xml:space="preserve">负载</w:t>
      </w:r>
      <w:r>
        <w:rPr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L</m:t>
            </m:r>
          </m:sub>
        </m:sSub>
      </m:oMath>
      <w:r>
        <w:t xml:space="preserve"> </w:t>
      </w:r>
      <w:r>
        <w:rPr>
          <w:rFonts w:hint="eastAsia"/>
        </w:rPr>
        <w:t xml:space="preserve">一端接输出节点、另一端接地</w:t>
      </w:r>
      <w:r>
        <w:t xml:space="preserve"> </w:t>
      </w:r>
      <w:r>
        <w:rPr>
          <w:rFonts w:hint="eastAsia"/>
        </w:rPr>
        <w:t xml:space="preserve">GND。（变压器耦合形式则两管交替驱动原边两半绕组，负载经变压器耦合折算。）</w:t>
      </w:r>
    </w:p>
    <w:p>
      <w:pPr/>
      <w:r>
        <w:rPr>
          <w:rFonts w:hint="eastAsia"/>
        </w:rPr>
        <w:t xml:space="preserve">由此构成”两只管子轮流导通、在输出端交替推拉电流”的推挽输出组态，两管分时工作、静态电流小、效率高，向负载提供双向电流。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对称的两只管子轮流导通：一只在信号正半周向负载输出（source）电流，另一只在负半周从负载吸入（sink）电流，负载上得到完整的双向波形。两管分时工作，静态电流小、效率高。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pStyle w:val="FirstParagraph"/>
      </w:pPr>
      <w:r>
        <w:rPr>
          <w:rFonts w:hint="eastAsia"/>
        </w:rPr>
        <w:t xml:space="preserve">输出功率（正弦、峰值</w:t>
      </w:r>
      <w: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m</m:t>
            </m:r>
          </m:sub>
        </m:sSub>
      </m:oMath>
      <w:r>
        <w:rPr>
          <w:rFonts w:hint="eastAsia"/>
        </w:rPr>
        <w:t xml:space="preserve">、负载</w:t>
      </w:r>
      <w:r>
        <w:t xml:space="preserve"> </w:t>
      </w:r>
      <m:oMath>
        <m:sSub>
          <m:e>
            <m:r>
              <m:t>R</m:t>
            </m:r>
          </m:e>
          <m:sub>
            <m:r>
              <m:t>L</m:t>
            </m:r>
          </m:sub>
        </m:sSub>
      </m:oMath>
      <w:r>
        <w:rPr>
          <w:rFonts w:hint="eastAsia"/>
        </w:rPr>
        <w:t xml:space="preserve">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o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Sup>
                <m:e>
                  <m:r>
                    <m:t>V</m:t>
                  </m:r>
                </m:e>
                <m:sub>
                  <m:r>
                    <m:t>o</m:t>
                  </m:r>
                  <m:r>
                    <m:t>m</m:t>
                  </m:r>
                </m:sub>
                <m:sup>
                  <m:r>
                    <m:t>2</m:t>
                  </m:r>
                </m:sup>
              </m:sSubSup>
            </m:num>
            <m:den>
              <m:r>
                <m:t>2</m:t>
              </m:r>
              <m:sSub>
                <m:e>
                  <m:r>
                    <m:t>R</m:t>
                  </m:r>
                </m:e>
                <m:sub>
                  <m:r>
                    <m:t>L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rFonts w:hint="eastAsia"/>
        </w:rPr>
        <w:t xml:space="preserve">最大输出功率：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o</m:t>
              </m:r>
              <m:r>
                <m:t>m</m:t>
              </m:r>
              <m:r>
                <m:t>a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Sup>
                <m:e>
                  <m:r>
                    <m:t>V</m:t>
                  </m:r>
                </m:e>
                <m:sub>
                  <m:r>
                    <m:t>C</m:t>
                  </m:r>
                  <m:r>
                    <m:t>C</m:t>
                  </m:r>
                </m:sub>
                <m:sup>
                  <m:r>
                    <m:t>2</m:t>
                  </m:r>
                </m:sup>
              </m:sSubSup>
            </m:num>
            <m:den>
              <m:r>
                <m:t>2</m:t>
              </m:r>
              <m:sSub>
                <m:e>
                  <m:r>
                    <m:t>R</m:t>
                  </m:r>
                </m:e>
                <m:sub>
                  <m:r>
                    <m:t>L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rFonts w:hint="eastAsia"/>
        </w:rPr>
        <w:t xml:space="preserve">乙类推挽最大效率：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η</m:t>
              </m:r>
            </m:e>
            <m:sub>
              <m:r>
                <m:t>m</m:t>
              </m:r>
              <m:r>
                <m:t>a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π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≈</m:t>
          </m:r>
          <m:r>
            <m:t>78.5</m:t>
          </m:r>
          <m:r>
            <m:rPr>
              <m:sty m:val="p"/>
            </m:rPr>
            <m:t>%</m:t>
          </m:r>
        </m:oMath>
      </m:oMathPara>
    </w:p>
    <w:p>
      <w:pPr>
        <w:pStyle w:val="FirstParagraph"/>
      </w:pPr>
      <w:r>
        <w:rPr>
          <w:rFonts w:hint="eastAsia"/>
        </w:rPr>
        <w:t xml:space="preserve">变压器耦合匝比与负载折合（匝比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rPr>
          <w:rFonts w:hint="eastAsia"/>
        </w:rPr>
        <w:t xml:space="preserve">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Sup>
            <m:e>
              <m:r>
                <m:t>R</m:t>
              </m:r>
            </m:e>
            <m:sub>
              <m:r>
                <m:t>L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n</m:t>
              </m:r>
            </m:e>
            <m:sup>
              <m:r>
                <m:t>2</m:t>
              </m:r>
            </m:sup>
          </m:sSup>
          <m:sSub>
            <m:e>
              <m:r>
                <m:t>R</m:t>
              </m:r>
            </m:e>
            <m:sub>
              <m:r>
                <m:t>L</m:t>
              </m:r>
            </m:sub>
          </m:sSub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C</m:t>
                  </m:r>
                  <m:r>
                    <m:t>C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电源电压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o</m:t>
                  </m:r>
                  <m:r>
                    <m:t>m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输出峰值电压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L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负载电阻</w:t>
            </w:r>
          </w:p>
        </w:tc>
        <w:tc>
          <w:tcPr/>
          <w:p>
            <w:pPr>
              <w:pStyle w:val="Compact"/>
            </w:pPr>
            <w: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输出功率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η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效率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无量纲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变压器匝比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无量纲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负载</w:t>
      </w:r>
      <w:r>
        <w:rPr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L</m:t>
            </m:r>
          </m:sub>
        </m:sSub>
      </m:oMath>
      <w:r>
        <w:rPr>
          <w:b/>
          <w:bCs/>
        </w:rPr>
        <w:t xml:space="preserve">↓</w:t>
      </w:r>
      <w:r>
        <w:t xml:space="preserve"> </w:t>
      </w:r>
      <w:r>
        <w:t xml:space="preserve">→ </w:t>
      </w:r>
      <w:r>
        <w:rPr>
          <w:rFonts w:hint="eastAsia"/>
        </w:rPr>
        <w:t xml:space="preserve">输出功率增大，电流与功耗上升。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电源</w:t>
      </w:r>
      <w:r>
        <w:rPr>
          <w:b/>
          <w:bCs/>
        </w:rPr>
        <w:t xml:space="preserve"> </w:t>
      </w:r>
      <m:oMath>
        <m:sSub>
          <m:e>
            <m:r>
              <m:t>V</m:t>
            </m:r>
          </m:e>
          <m:sub>
            <m:r>
              <m:t>C</m:t>
            </m:r>
            <m:r>
              <m:t>C</m:t>
            </m:r>
          </m:sub>
        </m:sSub>
      </m:oMath>
      <w:r>
        <w:rPr>
          <w:b/>
          <w:bCs/>
        </w:rPr>
        <w:t xml:space="preserve">↑</w:t>
      </w:r>
      <w:r>
        <w:t xml:space="preserve"> </w:t>
      </w:r>
      <w:r>
        <w:t xml:space="preserve">→ </w:t>
      </w:r>
      <w:r>
        <w:rPr>
          <w:rFonts w:hint="eastAsia"/>
        </w:rPr>
        <w:t xml:space="preserve">最大输出功率平方增大。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两管参数不一致</w:t>
      </w:r>
      <w:r>
        <w:t xml:space="preserve"> </w:t>
      </w:r>
      <w:r>
        <w:t xml:space="preserve">→ </w:t>
      </w:r>
      <w:r>
        <w:rPr>
          <w:rFonts w:hint="eastAsia"/>
        </w:rPr>
        <w:t xml:space="preserve">正负半周不对称，引入失真。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变压器匝比</w:t>
      </w:r>
      <w:r>
        <w:rPr>
          <w:b/>
          <w:bCs/>
        </w:rPr>
        <w:t xml:space="preserve"> n↑</w:t>
      </w:r>
      <w:r>
        <w:t xml:space="preserve"> </w:t>
      </w:r>
      <w:r>
        <w:t xml:space="preserve">→ </w:t>
      </w:r>
      <w:r>
        <w:rPr>
          <w:rFonts w:hint="eastAsia"/>
        </w:rPr>
        <w:t xml:space="preserve">折算到初级的负载阻抗增大，匹配更易实现。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取</w:t>
      </w:r>
      <w:r>
        <w:t xml:space="preserve"> </w:t>
      </w:r>
      <m:oMath>
        <m:sSub>
          <m:e>
            <m:r>
              <m:t>V</m:t>
            </m:r>
          </m:e>
          <m:sub>
            <m:r>
              <m:t>C</m:t>
            </m:r>
            <m:r>
              <m:t>C</m:t>
            </m:r>
          </m:sub>
        </m:sSub>
        <m:r>
          <m:rPr>
            <m:sty m:val="p"/>
          </m:rPr>
          <m:t>=</m:t>
        </m:r>
        <m:r>
          <m:t>12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、</w:t>
      </w:r>
      <m:oMath>
        <m:sSub>
          <m:e>
            <m:r>
              <m:t>R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8</m:t>
        </m:r>
        <m:r>
          <m:t> </m:t>
        </m:r>
        <m:r>
          <m:rPr>
            <m:sty m:val="p"/>
          </m:rPr>
          <m:t>Ω</m:t>
        </m:r>
      </m:oMath>
      <w:r>
        <w:rPr>
          <w:rFonts w:hint="eastAsia"/>
        </w:rPr>
        <w:t xml:space="preserve">：</w:t>
      </w:r>
      <m:oMath>
        <m:sSub>
          <m:e>
            <m:r>
              <m:t>P</m:t>
            </m:r>
          </m:e>
          <m:sub>
            <m:r>
              <m:t>o</m:t>
            </m:r>
            <m:r>
              <m:t>m</m:t>
            </m:r>
            <m:r>
              <m:t>a</m:t>
            </m:r>
            <m:r>
              <m:t>x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12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×</m:t>
            </m:r>
            <m:r>
              <m:t>8</m:t>
            </m:r>
          </m:den>
        </m:f>
        <m:r>
          <m:rPr>
            <m:sty m:val="p"/>
          </m:rPr>
          <m:t>=</m:t>
        </m:r>
        <m:r>
          <m:t>9</m:t>
        </m:r>
        <m:r>
          <m:t> </m:t>
        </m:r>
        <m:r>
          <m:rPr>
            <m:nor/>
            <m:sty m:val="p"/>
          </m:rPr>
          <m:t>W</m:t>
        </m:r>
      </m:oMath>
      <w:r>
        <w:t xml:space="preserve">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最大效率</w:t>
      </w:r>
      <w:r>
        <w:t xml:space="preserve"> </w:t>
      </w:r>
      <m:oMath>
        <m:sSub>
          <m:e>
            <m:r>
              <m:t>η</m:t>
            </m:r>
          </m:e>
          <m:sub>
            <m:r>
              <m:t>m</m:t>
            </m:r>
            <m:r>
              <m:t>a</m:t>
            </m:r>
            <m:r>
              <m:t>x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≈</m:t>
        </m:r>
        <m:r>
          <m:t>78.5</m:t>
        </m:r>
        <m:r>
          <m:rPr>
            <m:sty m:val="p"/>
          </m:rPr>
          <m:t>%</m:t>
        </m:r>
      </m:oMath>
      <w:r>
        <w:rPr>
          <w:rFonts w:hint="eastAsia"/>
        </w:rPr>
        <w:t xml:space="preserve">，实际因饱和压降略低。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互补对管：S8050/S8550、TIP41C/TIP42C、2N3055。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集成功放：LM386、TDA2030、LM1875。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栅极/驱动推挽：各</w:t>
      </w:r>
      <w:r>
        <w:t xml:space="preserve"> MOSFET </w:t>
      </w:r>
      <w:r>
        <w:rPr>
          <w:rFonts w:hint="eastAsia"/>
        </w:rPr>
        <w:t xml:space="preserve">栅极驱动器（如</w:t>
      </w:r>
      <w:r>
        <w:t xml:space="preserve"> </w:t>
      </w:r>
      <w:r>
        <w:rPr>
          <w:rFonts w:hint="eastAsia"/>
        </w:rPr>
        <w:t xml:space="preserve">TC4420）。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乙类推挽存在交越失真，需加偏置（甲乙类）改善。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两管需配对，否则输出不对称引入失真。</w:t>
      </w:r>
    </w:p>
    <w:p>
      <w:pPr>
        <w:pStyle w:val="Compact"/>
        <w:numPr>
          <w:ilvl w:val="0"/>
          <w:numId w:val="1004"/>
        </w:numPr>
      </w:pPr>
      <w:r>
        <w:t xml:space="preserve">BJT </w:t>
      </w:r>
      <w:r>
        <w:rPr>
          <w:rFonts w:hint="eastAsia"/>
        </w:rPr>
        <w:t xml:space="preserve">推挽需防基极区存储导致关断延迟；MOS</w:t>
      </w:r>
      <w:r>
        <w:t xml:space="preserve"> </w:t>
      </w:r>
      <w:r>
        <w:rPr>
          <w:rFonts w:hint="eastAsia"/>
        </w:rPr>
        <w:t xml:space="preserve">推挽注意米勒效应。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《模拟电子技术基础》（童诗白、华成英）。</w:t>
      </w:r>
    </w:p>
    <w:p>
      <w:pPr>
        <w:pStyle w:val="Compact"/>
        <w:numPr>
          <w:ilvl w:val="0"/>
          <w:numId w:val="1005"/>
        </w:numPr>
      </w:pPr>
      <w:r>
        <w:t xml:space="preserve">Wikipedia: Push–pull output。</w:t>
      </w:r>
    </w:p>
    <w:p>
      <w:pPr>
        <w:pStyle w:val="Compact"/>
        <w:numPr>
          <w:ilvl w:val="0"/>
          <w:numId w:val="1005"/>
        </w:numPr>
      </w:pPr>
      <w:r>
        <w:t xml:space="preserve">Wikipedia: Class-AB amplifier。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/>
          <w:color w:val="555555"/>
          <w:sz w:val="21"/>
        </w:rPr>
        <w:t>材料收集者：杜文杰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推挽结构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推挽结构</dc:title>
  <dc:creator>AI 智能体</dc:creator>
  <cp:keywords/>
  <dcterms:created xsi:type="dcterms:W3CDTF">2026-09-08T14:37:30Z</dcterms:created>
  <dcterms:modified xsi:type="dcterms:W3CDTF">2026-09-08T14:37:30Z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