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短路检测保护电路"/>
    <w:p>
      <w:pPr>
        <w:pStyle w:val="Heading1"/>
      </w:pPr>
      <w:r>
        <w:rPr>
          <w:rFonts w:hint="eastAsia"/>
        </w:rPr>
        <w:t xml:space="preserve">短路检测保护电路</w:t>
      </w:r>
    </w:p>
    <w:bookmarkStart w:id="19" w:name="拓扑描述"/>
    <w:p>
      <w:pPr>
        <w:pStyle w:val="Heading2"/>
      </w:pPr>
      <w:r>
        <w:rPr>
          <w:rFonts w:hint="eastAsia"/>
        </w:rPr>
        <w:t xml:space="preserve">拓扑描述</w:t>
      </w:r>
    </w:p>
    <w:p>
      <w:pPr>
        <w:pStyle w:val="FirstParagraph"/>
      </w:pPr>
      <w:r>
        <w:rPr>
          <w:rFonts w:hint="eastAsia"/>
        </w:rPr>
        <w:t xml:space="preserve">该电路由采样电阻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  <m:r>
              <m:t>e</m:t>
            </m:r>
            <m:r>
              <m:t>n</m:t>
            </m:r>
            <m:r>
              <m:t>s</m:t>
            </m:r>
            <m:r>
              <m:t>e</m:t>
            </m:r>
          </m:sub>
        </m:sSub>
      </m:oMath>
      <w:r>
        <w:rPr>
          <w:rFonts w:hint="eastAsia"/>
        </w:rPr>
        <w:t xml:space="preserve">（编号</w:t>
      </w:r>
      <w:r>
        <w:t xml:space="preserve"> </w:t>
      </w:r>
      <w:r>
        <w:rPr>
          <w:rFonts w:hint="eastAsia"/>
        </w:rPr>
        <w:t xml:space="preserve">R1）、电流检测放大器</w:t>
      </w:r>
      <w:r>
        <w:t xml:space="preserve"> </w:t>
      </w:r>
      <w:r>
        <w:rPr>
          <w:rFonts w:hint="eastAsia"/>
        </w:rPr>
        <w:t xml:space="preserve">IC1（如</w:t>
      </w:r>
      <w:r>
        <w:t xml:space="preserve"> </w:t>
      </w:r>
      <w:r>
        <w:rPr>
          <w:rFonts w:hint="eastAsia"/>
        </w:rPr>
        <w:t xml:space="preserve">INA240）、比较器</w:t>
      </w:r>
      <w:r>
        <w:t xml:space="preserve"> </w:t>
      </w:r>
      <w:r>
        <w:rPr>
          <w:rFonts w:hint="eastAsia"/>
        </w:rPr>
        <w:t xml:space="preserve">IC2（如</w:t>
      </w:r>
      <w:r>
        <w:t xml:space="preserve"> </w:t>
      </w:r>
      <w:r>
        <w:rPr>
          <w:rFonts w:hint="eastAsia"/>
        </w:rPr>
        <w:t xml:space="preserve">LM393）与受控开关</w:t>
      </w:r>
      <w:r>
        <w:t xml:space="preserve"> </w:t>
      </w:r>
      <w:r>
        <w:rPr>
          <w:rFonts w:hint="eastAsia"/>
        </w:rPr>
        <w:t xml:space="preserve">Q1（N</w:t>
      </w:r>
      <w:r>
        <w:t xml:space="preserve"> </w:t>
      </w:r>
      <w:r>
        <w:rPr>
          <w:rFonts w:hint="eastAsia"/>
        </w:rPr>
        <w:t xml:space="preserve">沟道</w:t>
      </w:r>
      <w:r>
        <w:t xml:space="preserve"> </w:t>
      </w:r>
      <w:r>
        <w:rPr>
          <w:rFonts w:hint="eastAsia"/>
        </w:rPr>
        <w:t xml:space="preserve">MOSFET）组成。关键节点定义如下：输入电源正节点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t>n</m:t>
            </m:r>
          </m:sub>
        </m:sSub>
      </m:oMath>
      <w:r>
        <w:t xml:space="preserve"> </w:t>
      </w:r>
      <w:r>
        <w:rPr>
          <w:rFonts w:hint="eastAsia"/>
        </w:rPr>
        <w:t xml:space="preserve">接采样电阻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  <m:r>
              <m:t>e</m:t>
            </m:r>
            <m:r>
              <m:t>n</m:t>
            </m:r>
            <m:r>
              <m:t>s</m:t>
            </m:r>
            <m:r>
              <m:t>e</m:t>
            </m:r>
          </m:sub>
        </m:sSub>
      </m:oMath>
      <w:r>
        <w:t xml:space="preserve"> </w:t>
      </w:r>
      <w:r>
        <w:rPr>
          <w:rFonts w:hint="eastAsia"/>
        </w:rPr>
        <w:t xml:space="preserve">的一端；采样（检流）节点</w:t>
      </w:r>
      <w:r>
        <w:t xml:space="preserve"> </w:t>
      </w:r>
      <m:oMath>
        <m:sSub>
          <m:e>
            <m:r>
              <m:t>N</m:t>
            </m:r>
          </m:e>
          <m:sub>
            <m:r>
              <m:t>s</m:t>
            </m:r>
            <m:r>
              <m:t>e</m:t>
            </m:r>
            <m:r>
              <m:t>n</m:t>
            </m:r>
            <m:r>
              <m:t>s</m:t>
            </m:r>
            <m:r>
              <m:t>e</m:t>
            </m:r>
          </m:sub>
        </m:sSub>
      </m:oMath>
      <w:r>
        <w:t xml:space="preserve"> </w:t>
      </w:r>
      <w:r>
        <w:rPr>
          <w:rFonts w:hint="eastAsia"/>
        </w:rPr>
        <w:t xml:space="preserve">是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  <m:r>
              <m:t>e</m:t>
            </m:r>
            <m:r>
              <m:t>n</m:t>
            </m:r>
            <m:r>
              <m:t>s</m:t>
            </m:r>
            <m:r>
              <m:t>e</m:t>
            </m:r>
          </m:sub>
        </m:sSub>
      </m:oMath>
      <w:r>
        <w:t xml:space="preserve"> </w:t>
      </w:r>
      <w:r>
        <w:rPr>
          <w:rFonts w:hint="eastAsia"/>
        </w:rPr>
        <w:t xml:space="preserve">另一端与开关</w:t>
      </w:r>
      <w:r>
        <w:t xml:space="preserve"> Q1 </w:t>
      </w:r>
      <w:r>
        <w:rPr>
          <w:rFonts w:hint="eastAsia"/>
        </w:rPr>
        <w:t xml:space="preserve">漏极</w:t>
      </w:r>
      <w:r>
        <w:t xml:space="preserve"> D </w:t>
      </w:r>
      <w:r>
        <w:rPr>
          <w:rFonts w:hint="eastAsia"/>
        </w:rPr>
        <w:t xml:space="preserve">的公共点，同时给电流检测放大器</w:t>
      </w:r>
      <w:r>
        <w:t xml:space="preserve"> IC1 </w:t>
      </w:r>
      <w:r>
        <w:rPr>
          <w:rFonts w:hint="eastAsia"/>
        </w:rPr>
        <w:t xml:space="preserve">提供采样信号；输出供电节点</w:t>
      </w:r>
      <w:r>
        <w:t xml:space="preserve"> </w:t>
      </w:r>
      <m:oMath>
        <m:sSub>
          <m:e>
            <m:r>
              <m:t>V</m:t>
            </m:r>
          </m:e>
          <m:sub>
            <m:r>
              <m:t>o</m:t>
            </m:r>
            <m:r>
              <m:t>u</m:t>
            </m:r>
            <m:r>
              <m:t>t</m:t>
            </m:r>
          </m:sub>
        </m:sSub>
      </m:oMath>
      <w:r>
        <w:t xml:space="preserve"> </w:t>
      </w:r>
      <w:r>
        <w:rPr>
          <w:rFonts w:hint="eastAsia"/>
        </w:rPr>
        <w:t xml:space="preserve">接开关</w:t>
      </w:r>
      <w:r>
        <w:t xml:space="preserve"> Q1 </w:t>
      </w:r>
      <w:r>
        <w:rPr>
          <w:rFonts w:hint="eastAsia"/>
        </w:rPr>
        <w:t xml:space="preserve">的源极</w:t>
      </w:r>
      <w:r>
        <w:t xml:space="preserve"> S </w:t>
      </w:r>
      <w:r>
        <w:rPr>
          <w:rFonts w:hint="eastAsia"/>
        </w:rPr>
        <w:t xml:space="preserve">并直接连到负载；地节点</w:t>
      </w:r>
      <w:r>
        <w:t xml:space="preserve"> GND </w:t>
      </w:r>
      <w:r>
        <w:rPr>
          <w:rFonts w:hint="eastAsia"/>
        </w:rPr>
        <w:t xml:space="preserve">是电源负极、比较器参考地、IC1/IC2</w:t>
      </w:r>
      <w:r>
        <w:t xml:space="preserve"> </w:t>
      </w:r>
      <w:r>
        <w:rPr>
          <w:rFonts w:hint="eastAsia"/>
        </w:rPr>
        <w:t xml:space="preserve">供电地与基准电压</w:t>
      </w:r>
      <w:r>
        <w:t xml:space="preserve"> </w:t>
      </w:r>
      <m:oMath>
        <m:sSub>
          <m:e>
            <m:r>
              <m:t>V</m:t>
            </m:r>
          </m:e>
          <m:sub>
            <m:r>
              <m:t>r</m:t>
            </m:r>
            <m:r>
              <m:t>e</m:t>
            </m:r>
            <m:r>
              <m:t>f</m:t>
            </m:r>
          </m:sub>
        </m:sSub>
      </m:oMath>
      <w:r>
        <w:t xml:space="preserve"> </w:t>
      </w:r>
      <w:r>
        <w:rPr>
          <w:rFonts w:hint="eastAsia"/>
        </w:rPr>
        <w:t xml:space="preserve">的公共参考点，也接采样电阻另一侧（取决于高/低侧采样接法）。</w:t>
      </w:r>
    </w:p>
    <w:p>
      <w:pPr/>
      <w:r>
        <w:rPr>
          <w:rFonts w:hint="eastAsia"/>
        </w:rPr>
        <w:t xml:space="preserve">各元件管脚连接：采样电阻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  <m:r>
              <m:t>e</m:t>
            </m:r>
            <m:r>
              <m:t>n</m:t>
            </m:r>
            <m:r>
              <m:t>s</m:t>
            </m:r>
            <m:r>
              <m:t>e</m:t>
            </m:r>
          </m:sub>
        </m:sSub>
      </m:oMath>
      <w:r>
        <w:t xml:space="preserve"> </w:t>
      </w:r>
      <w:r>
        <w:rPr>
          <w:rFonts w:hint="eastAsia"/>
        </w:rPr>
        <w:t xml:space="preserve">一端接输入电源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t>n</m:t>
            </m:r>
          </m:sub>
        </m:sSub>
      </m:oMath>
      <w:r>
        <w:rPr>
          <w:rFonts w:hint="eastAsia"/>
        </w:rPr>
        <w:t xml:space="preserve">，另一端接检流节点</w:t>
      </w:r>
      <w:r>
        <w:t xml:space="preserve"> </w:t>
      </w:r>
      <m:oMath>
        <m:sSub>
          <m:e>
            <m:r>
              <m:t>N</m:t>
            </m:r>
          </m:e>
          <m:sub>
            <m:r>
              <m:t>s</m:t>
            </m:r>
            <m:r>
              <m:t>e</m:t>
            </m:r>
            <m:r>
              <m:t>n</m:t>
            </m:r>
            <m:r>
              <m:t>s</m:t>
            </m:r>
            <m:r>
              <m:t>e</m:t>
            </m:r>
          </m:sub>
        </m:sSub>
      </m:oMath>
      <w:r>
        <w:rPr>
          <w:rFonts w:hint="eastAsia"/>
        </w:rPr>
        <w:t xml:space="preserve">（即开关</w:t>
      </w:r>
      <w:r>
        <w:t xml:space="preserve"> Q1 </w:t>
      </w:r>
      <w:r>
        <w:rPr>
          <w:rFonts w:hint="eastAsia"/>
        </w:rPr>
        <w:t xml:space="preserve">的漏极</w:t>
      </w:r>
      <w:r>
        <w:t xml:space="preserve"> D </w:t>
      </w:r>
      <w:r>
        <w:rPr>
          <w:rFonts w:hint="eastAsia"/>
        </w:rPr>
        <w:t xml:space="preserve">与电流检测放大器</w:t>
      </w:r>
      <w:r>
        <w:t xml:space="preserve"> IC1 </w:t>
      </w:r>
      <w:r>
        <w:rPr>
          <w:rFonts w:hint="eastAsia"/>
        </w:rPr>
        <w:t xml:space="preserve">的两个差动输入端之一）；电流检测放大器</w:t>
      </w:r>
      <w:r>
        <w:t xml:space="preserve"> IC1 </w:t>
      </w:r>
      <w:r>
        <w:rPr>
          <w:rFonts w:hint="eastAsia"/>
        </w:rPr>
        <w:t xml:space="preserve">的差动输入正、负端分别跨接在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  <m:r>
              <m:t>e</m:t>
            </m:r>
            <m:r>
              <m:t>n</m:t>
            </m:r>
            <m:r>
              <m:t>s</m:t>
            </m:r>
            <m:r>
              <m:t>e</m:t>
            </m:r>
          </m:sub>
        </m:sSub>
      </m:oMath>
      <w:r>
        <w:t xml:space="preserve"> </w:t>
      </w:r>
      <w:r>
        <w:rPr>
          <w:rFonts w:hint="eastAsia"/>
        </w:rPr>
        <w:t xml:space="preserve">两端，输出端接比较器</w:t>
      </w:r>
      <w:r>
        <w:t xml:space="preserve"> IC2 </w:t>
      </w:r>
      <w:r>
        <w:rPr>
          <w:rFonts w:hint="eastAsia"/>
        </w:rPr>
        <w:t xml:space="preserve">的同相输入端（+）；比较器</w:t>
      </w:r>
      <w:r>
        <w:t xml:space="preserve"> IC2 </w:t>
      </w:r>
      <w:r>
        <w:rPr>
          <w:rFonts w:hint="eastAsia"/>
        </w:rPr>
        <w:t xml:space="preserve">的反相输入端（−）接基准电压</w:t>
      </w:r>
      <w:r>
        <w:t xml:space="preserve"> </w:t>
      </w:r>
      <m:oMath>
        <m:sSub>
          <m:e>
            <m:r>
              <m:t>V</m:t>
            </m:r>
          </m:e>
          <m:sub>
            <m:r>
              <m:t>r</m:t>
            </m:r>
            <m:r>
              <m:t>e</m:t>
            </m:r>
            <m:r>
              <m:t>f</m:t>
            </m:r>
          </m:sub>
        </m:sSub>
      </m:oMath>
      <w:r>
        <w:rPr>
          <w:rFonts w:hint="eastAsia"/>
        </w:rPr>
        <w:t xml:space="preserve">，正、负电源端分别接电源</w:t>
      </w:r>
      <w:r>
        <w:t xml:space="preserve"> </w:t>
      </w:r>
      <m:oMath>
        <m:sSub>
          <m:e>
            <m:r>
              <m:t>V</m:t>
            </m:r>
          </m:e>
          <m:sub>
            <m:r>
              <m:t>C</m:t>
            </m:r>
            <m:r>
              <m:t>C</m:t>
            </m:r>
          </m:sub>
        </m:sSub>
      </m:oMath>
      <w:r>
        <w:t xml:space="preserve"> </w:t>
      </w:r>
      <w:r>
        <w:rPr>
          <w:rFonts w:hint="eastAsia"/>
        </w:rPr>
        <w:t xml:space="preserve">与地</w:t>
      </w:r>
      <w:r>
        <w:t xml:space="preserve"> </w:t>
      </w:r>
      <w:r>
        <w:rPr>
          <w:rFonts w:hint="eastAsia"/>
        </w:rPr>
        <w:t xml:space="preserve">GND，输出端接开关</w:t>
      </w:r>
      <w:r>
        <w:t xml:space="preserve"> Q1 </w:t>
      </w:r>
      <w:r>
        <w:rPr>
          <w:rFonts w:hint="eastAsia"/>
        </w:rPr>
        <w:t xml:space="preserve">的栅极</w:t>
      </w:r>
      <w:r>
        <w:t xml:space="preserve"> </w:t>
      </w:r>
      <w:r>
        <w:rPr>
          <w:rFonts w:hint="eastAsia"/>
        </w:rPr>
        <w:t xml:space="preserve">G；开关</w:t>
      </w:r>
      <w:r>
        <w:t xml:space="preserve"> </w:t>
      </w:r>
      <w:r>
        <w:rPr>
          <w:rFonts w:hint="eastAsia"/>
        </w:rPr>
        <w:t xml:space="preserve">Q1（MOSFET）的漏极</w:t>
      </w:r>
      <w:r>
        <w:t xml:space="preserve"> D </w:t>
      </w:r>
      <w:r>
        <w:rPr>
          <w:rFonts w:hint="eastAsia"/>
        </w:rPr>
        <w:t xml:space="preserve">接检流节点</w:t>
      </w:r>
      <w:r>
        <w:t xml:space="preserve"> </w:t>
      </w:r>
      <m:oMath>
        <m:sSub>
          <m:e>
            <m:r>
              <m:t>N</m:t>
            </m:r>
          </m:e>
          <m:sub>
            <m:r>
              <m:t>s</m:t>
            </m:r>
            <m:r>
              <m:t>e</m:t>
            </m:r>
            <m:r>
              <m:t>n</m:t>
            </m:r>
            <m:r>
              <m:t>s</m:t>
            </m:r>
            <m:r>
              <m:t>e</m:t>
            </m:r>
          </m:sub>
        </m:sSub>
      </m:oMath>
      <w:r>
        <w:rPr>
          <w:rFonts w:hint="eastAsia"/>
        </w:rPr>
        <w:t xml:space="preserve">，源极</w:t>
      </w:r>
      <w:r>
        <w:t xml:space="preserve"> S </w:t>
      </w:r>
      <w:r>
        <w:rPr>
          <w:rFonts w:hint="eastAsia"/>
        </w:rPr>
        <w:t xml:space="preserve">接输出节点</w:t>
      </w:r>
      <w:r>
        <w:t xml:space="preserve"> </w:t>
      </w:r>
      <m:oMath>
        <m:sSub>
          <m:e>
            <m:r>
              <m:t>V</m:t>
            </m:r>
          </m:e>
          <m:sub>
            <m:r>
              <m:t>o</m:t>
            </m:r>
            <m:r>
              <m:t>u</m:t>
            </m:r>
            <m:r>
              <m:t>t</m:t>
            </m:r>
          </m:sub>
        </m:sSub>
      </m:oMath>
      <w:r>
        <w:rPr>
          <w:rFonts w:hint="eastAsia"/>
        </w:rPr>
        <w:t xml:space="preserve">，栅极</w:t>
      </w:r>
      <w:r>
        <w:t xml:space="preserve"> G </w:t>
      </w:r>
      <w:r>
        <w:rPr>
          <w:rFonts w:hint="eastAsia"/>
        </w:rPr>
        <w:t xml:space="preserve">接比较器</w:t>
      </w:r>
      <w:r>
        <w:t xml:space="preserve"> IC2 </w:t>
      </w:r>
      <w:r>
        <w:rPr>
          <w:rFonts w:hint="eastAsia"/>
        </w:rPr>
        <w:t xml:space="preserve">的输出。</w:t>
      </w:r>
    </w:p>
    <w:p>
      <w:pPr/>
      <w:r>
        <w:rPr>
          <w:rFonts w:hint="eastAsia"/>
        </w:rPr>
        <w:t xml:space="preserve">由此构成”采样电阻检流</w:t>
      </w:r>
      <w:r>
        <w:t xml:space="preserve"> + </w:t>
      </w:r>
      <w:r>
        <w:rPr>
          <w:rFonts w:hint="eastAsia"/>
        </w:rPr>
        <w:t xml:space="preserve">放大比较</w:t>
      </w:r>
      <w:r>
        <w:t xml:space="preserve"> + </w:t>
      </w:r>
      <w:r>
        <w:rPr>
          <w:rFonts w:hint="eastAsia"/>
        </w:rPr>
        <w:t xml:space="preserve">串联开关关断”的滞回比较闭环保护组态，一旦回路电流超过短路阈值即迅速关断</w:t>
      </w:r>
      <w:r>
        <w:t xml:space="preserve"> </w:t>
      </w:r>
      <w:r>
        <w:rPr>
          <w:rFonts w:hint="eastAsia"/>
        </w:rPr>
        <w:t xml:space="preserve">Q1，切断负载完成短路保护。</w:t>
      </w:r>
    </w:p>
    <w:bookmarkEnd w:id="19"/>
    <w:bookmarkStart w:id="20" w:name="工作原理"/>
    <w:p>
      <w:pPr>
        <w:pStyle w:val="Heading2"/>
      </w:pPr>
      <w:r>
        <w:rPr>
          <w:rFonts w:hint="eastAsia"/>
        </w:rPr>
        <w:t xml:space="preserve">工作原理</w:t>
      </w:r>
    </w:p>
    <w:p>
      <w:pPr>
        <w:pStyle w:val="FirstParagraph"/>
      </w:pPr>
      <w:r>
        <w:rPr>
          <w:rFonts w:hint="eastAsia"/>
        </w:rPr>
        <w:t xml:space="preserve">负载电流流过采样电阻产生压降</w:t>
      </w:r>
      <w:r>
        <w:t xml:space="preserve"> </w:t>
      </w:r>
      <m:oMath>
        <m:sSub>
          <m:e>
            <m:r>
              <m:t>V</m:t>
            </m:r>
          </m:e>
          <m:sub>
            <m:r>
              <m:t>s</m:t>
            </m:r>
            <m:r>
              <m:t>e</m:t>
            </m:r>
            <m:r>
              <m:t>n</m:t>
            </m:r>
            <m:r>
              <m:t>s</m:t>
            </m:r>
            <m:r>
              <m:t>e</m:t>
            </m:r>
          </m:sub>
        </m:sSub>
        <m:r>
          <m:rPr>
            <m:sty m:val="p"/>
          </m:rPr>
          <m:t>=</m:t>
        </m:r>
        <m:r>
          <m:t>I</m:t>
        </m:r>
        <m:sSub>
          <m:e>
            <m:r>
              <m:t>R</m:t>
            </m:r>
          </m:e>
          <m:sub>
            <m:r>
              <m:t>s</m:t>
            </m:r>
            <m:r>
              <m:t>e</m:t>
            </m:r>
            <m:r>
              <m:t>n</m:t>
            </m:r>
            <m:r>
              <m:t>s</m:t>
            </m:r>
            <m:r>
              <m:t>e</m:t>
            </m:r>
          </m:sub>
        </m:sSub>
      </m:oMath>
      <w:r>
        <w:rPr>
          <w:rFonts w:hint="eastAsia"/>
        </w:rPr>
        <w:t xml:space="preserve">，放大后与短路阈值比较。正常时开关导通；当发生短路、电流骤增使</w:t>
      </w:r>
      <w:r>
        <w:t xml:space="preserve"> </w:t>
      </w:r>
      <m:oMath>
        <m:sSub>
          <m:e>
            <m:r>
              <m:t>V</m:t>
            </m:r>
          </m:e>
          <m:sub>
            <m:r>
              <m:t>s</m:t>
            </m:r>
            <m:r>
              <m:t>e</m:t>
            </m:r>
            <m:r>
              <m:t>n</m:t>
            </m:r>
            <m:r>
              <m:t>s</m:t>
            </m:r>
            <m:r>
              <m:t>e</m:t>
            </m:r>
          </m:sub>
        </m:sSub>
      </m:oMath>
      <w:r>
        <w:t xml:space="preserve"> </w:t>
      </w:r>
      <w:r>
        <w:rPr>
          <w:rFonts w:hint="eastAsia"/>
        </w:rPr>
        <w:t xml:space="preserve">超过阈值时，比较器翻转驱动开关断开，切断故障电流，实现快速短路保护。短路消除后可自动重试或手动复位。</w:t>
      </w:r>
    </w:p>
    <w:bookmarkEnd w:id="20"/>
    <w:bookmarkStart w:id="21" w:name="关键计算公式"/>
    <w:p>
      <w:pPr>
        <w:pStyle w:val="Heading2"/>
      </w:pPr>
      <w:r>
        <w:rPr>
          <w:rFonts w:hint="eastAsia"/>
        </w:rPr>
        <w:t xml:space="preserve">关键计算公式</w:t>
      </w:r>
    </w:p>
    <w:p>
      <w:pPr>
        <w:numPr>
          <w:ilvl w:val="0"/>
          <w:numId w:val="1001"/>
        </w:numPr>
      </w:pPr>
      <w:r>
        <w:rPr>
          <w:rFonts w:hint="eastAsia"/>
        </w:rPr>
        <w:t xml:space="preserve">采样电压：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V</m:t>
              </m:r>
            </m:e>
            <m:sub>
              <m:r>
                <m:t>s</m:t>
              </m:r>
              <m:r>
                <m:t>e</m:t>
              </m:r>
              <m:r>
                <m:t>n</m:t>
              </m:r>
              <m:r>
                <m:t>s</m:t>
              </m:r>
              <m:r>
                <m:t>e</m:t>
              </m:r>
            </m:sub>
          </m:sSub>
          <m:r>
            <m:rPr>
              <m:sty m:val="p"/>
            </m:rPr>
            <m:t>=</m:t>
          </m:r>
          <m:r>
            <m:t>I</m:t>
          </m:r>
          <m:sSub>
            <m:e>
              <m:r>
                <m:t>R</m:t>
              </m:r>
            </m:e>
            <m:sub>
              <m:r>
                <m:t>s</m:t>
              </m:r>
              <m:r>
                <m:t>e</m:t>
              </m:r>
              <m:r>
                <m:t>n</m:t>
              </m:r>
              <m:r>
                <m:t>s</m:t>
              </m:r>
              <m:r>
                <m:t>e</m:t>
              </m:r>
            </m:sub>
          </m:sSub>
        </m:oMath>
      </m:oMathPara>
    </w:p>
    <w:p>
      <w:pPr>
        <w:numPr>
          <w:ilvl w:val="0"/>
          <w:numId w:val="1001"/>
        </w:numPr>
      </w:pPr>
      <w:r>
        <w:rPr>
          <w:rFonts w:hint="eastAsia"/>
        </w:rPr>
        <w:t xml:space="preserve">短路触发条件：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≥</m:t>
          </m:r>
          <m:sSub>
            <m:e>
              <m:r>
                <m:t>I</m:t>
              </m:r>
            </m:e>
            <m:sub>
              <m:r>
                <m:t>t</m:t>
              </m:r>
              <m:r>
                <m:t>h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V</m:t>
                  </m:r>
                </m:e>
                <m:sub>
                  <m:r>
                    <m:t>r</m:t>
                  </m:r>
                  <m:r>
                    <m:t>e</m:t>
                  </m:r>
                  <m:r>
                    <m:t>f</m:t>
                  </m:r>
                </m:sub>
              </m:sSub>
            </m:num>
            <m:den>
              <m:sSub>
                <m:e>
                  <m:r>
                    <m:t>R</m:t>
                  </m:r>
                </m:e>
                <m:sub>
                  <m:r>
                    <m:t>s</m:t>
                  </m:r>
                  <m:r>
                    <m:t>e</m:t>
                  </m:r>
                  <m:r>
                    <m:t>n</m:t>
                  </m:r>
                  <m:r>
                    <m:t>s</m:t>
                  </m:r>
                  <m:r>
                    <m:t>e</m:t>
                  </m:r>
                </m:sub>
              </m:sSub>
            </m:den>
          </m:f>
        </m:oMath>
      </m:oMathPara>
    </w:p>
    <w:p>
      <w:pPr>
        <w:numPr>
          <w:ilvl w:val="0"/>
          <w:numId w:val="1001"/>
        </w:numPr>
      </w:pPr>
      <w:r>
        <w:rPr>
          <w:rFonts w:hint="eastAsia"/>
        </w:rPr>
        <w:t xml:space="preserve">采样电阻功耗：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s</m:t>
              </m:r>
              <m:r>
                <m:t>e</m:t>
              </m:r>
              <m:r>
                <m:t>n</m:t>
              </m:r>
              <m:r>
                <m:t>s</m:t>
              </m:r>
              <m:r>
                <m:t>e</m:t>
              </m:r>
            </m:sub>
          </m:sSub>
          <m:r>
            <m:rPr>
              <m:sty m:val="p"/>
            </m:rPr>
            <m:t>=</m:t>
          </m:r>
          <m:sSup>
            <m:e>
              <m:r>
                <m:t>I</m:t>
              </m:r>
            </m:e>
            <m:sup>
              <m:r>
                <m:t>2</m:t>
              </m:r>
            </m:sup>
          </m:sSup>
          <m:sSub>
            <m:e>
              <m:r>
                <m:t>R</m:t>
              </m:r>
            </m:e>
            <m:sub>
              <m:r>
                <m:t>s</m:t>
              </m:r>
              <m:r>
                <m:t>e</m:t>
              </m:r>
              <m:r>
                <m:t>n</m:t>
              </m:r>
              <m:r>
                <m:t>s</m:t>
              </m:r>
              <m:r>
                <m:t>e</m:t>
              </m:r>
            </m:sub>
          </m:sSub>
        </m:oMath>
      </m:oMathPara>
    </w:p>
    <w:p>
      <w:pPr>
        <w:numPr>
          <w:ilvl w:val="0"/>
          <w:numId w:val="1001"/>
        </w:numPr>
      </w:pPr>
      <w:r>
        <w:rPr>
          <w:rFonts w:hint="eastAsia"/>
        </w:rPr>
        <w:t xml:space="preserve">保护响应时间（含滤波）：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t>r</m:t>
              </m:r>
              <m:r>
                <m:t>e</m:t>
              </m:r>
              <m:r>
                <m:t>s</m:t>
              </m:r>
              <m:r>
                <m:t>p</m:t>
              </m:r>
            </m:sub>
          </m:sSub>
          <m:r>
            <m:rPr>
              <m:sty m:val="p"/>
            </m:rPr>
            <m:t>≈</m:t>
          </m:r>
          <m:sSub>
            <m:e>
              <m:r>
                <m:t>t</m:t>
              </m:r>
            </m:e>
            <m:sub>
              <m:r>
                <m:t>c</m:t>
              </m:r>
              <m:r>
                <m:t>o</m:t>
              </m:r>
              <m:r>
                <m:t>m</m:t>
              </m:r>
              <m:r>
                <m:t>p</m:t>
              </m:r>
            </m:sub>
          </m:sSub>
          <m:r>
            <m:rPr>
              <m:sty m:val="p"/>
            </m:rPr>
            <m:t>+</m:t>
          </m:r>
          <m:sSub>
            <m:e>
              <m:r>
                <m:t>R</m:t>
              </m:r>
            </m:e>
            <m:sub>
              <m:r>
                <m:t>f</m:t>
              </m:r>
            </m:sub>
          </m:sSub>
          <m:sSub>
            <m:e>
              <m:r>
                <m:t>C</m:t>
              </m:r>
            </m:e>
            <m:sub>
              <m:r>
                <m:t>f</m:t>
              </m:r>
            </m:sub>
          </m:sSub>
        </m:oMath>
      </m:oMathPara>
    </w:p>
    <w:p>
      <w:pPr>
        <w:numPr>
          <w:ilvl w:val="0"/>
          <w:numId w:val="1001"/>
        </w:numPr>
      </w:pPr>
      <w:r>
        <w:rPr>
          <w:rFonts w:hint="eastAsia"/>
        </w:rPr>
        <w:t xml:space="preserve">采样电阻取值：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s</m:t>
              </m:r>
              <m:r>
                <m:t>e</m:t>
              </m:r>
              <m:r>
                <m:t>n</m:t>
              </m:r>
              <m:r>
                <m:t>s</m:t>
              </m:r>
              <m:r>
                <m:t>e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V</m:t>
                  </m:r>
                </m:e>
                <m:sub>
                  <m:r>
                    <m:t>r</m:t>
                  </m:r>
                  <m:r>
                    <m:t>e</m:t>
                  </m:r>
                  <m:r>
                    <m:t>f</m:t>
                  </m:r>
                </m:sub>
              </m:sSub>
            </m:num>
            <m:den>
              <m:sSub>
                <m:e>
                  <m:r>
                    <m:t>I</m:t>
                  </m:r>
                </m:e>
                <m:sub>
                  <m:r>
                    <m:t>t</m:t>
                  </m:r>
                  <m:r>
                    <m:t>h</m:t>
                  </m:r>
                </m:sub>
              </m:sSub>
            </m:den>
          </m:f>
        </m:oMath>
      </m:oMathPara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符号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含义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单位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R</m:t>
                  </m:r>
                </m:e>
                <m:sub>
                  <m:r>
                    <m:t>s</m:t>
                  </m:r>
                  <m:r>
                    <m:t>e</m:t>
                  </m:r>
                  <m:r>
                    <m:t>n</m:t>
                  </m:r>
                  <m:r>
                    <m:t>s</m:t>
                  </m:r>
                  <m:r>
                    <m:t>e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采样电阻</w:t>
            </w:r>
          </w:p>
        </w:tc>
        <w:tc>
          <w:tcPr/>
          <w:p>
            <w:pPr>
              <w:pStyle w:val="Compact"/>
            </w:pPr>
            <w:r>
              <w:t xml:space="preserve">Ω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I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负载电流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I</m:t>
                  </m:r>
                </m:e>
                <m:sub>
                  <m:r>
                    <m:t>t</m:t>
                  </m:r>
                  <m:r>
                    <m:t>h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短路触发电流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V</m:t>
                  </m:r>
                </m:e>
                <m:sub>
                  <m:r>
                    <m:t>r</m:t>
                  </m:r>
                  <m:r>
                    <m:t>e</m:t>
                  </m:r>
                  <m:r>
                    <m:t>f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阈值基准电压</w:t>
            </w:r>
          </w:p>
        </w:tc>
        <w:tc>
          <w:tcPr/>
          <w:p>
            <w:pPr>
              <w:pStyle w:val="Compact"/>
            </w:pPr>
            <w:r>
              <w:t xml:space="preserve">V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C</m:t>
                  </m:r>
                </m:e>
                <m:sub>
                  <m:r>
                    <m:t>f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滤波电容</w:t>
            </w:r>
          </w:p>
        </w:tc>
        <w:tc>
          <w:tcPr/>
          <w:p>
            <w:pPr>
              <w:pStyle w:val="Compact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t</m:t>
                  </m:r>
                </m:e>
                <m:sub>
                  <m:r>
                    <m:t>r</m:t>
                  </m:r>
                  <m:r>
                    <m:t>e</m:t>
                  </m:r>
                  <m:r>
                    <m:t>s</m:t>
                  </m:r>
                  <m:r>
                    <m:t>p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保护响应时间</w:t>
            </w:r>
          </w:p>
        </w:tc>
        <w:tc>
          <w:tcPr/>
          <w:p>
            <w:pPr>
              <w:pStyle w:val="Compact"/>
            </w:pPr>
            <w:r>
              <w:t xml:space="preserve">s</w:t>
            </w:r>
          </w:p>
        </w:tc>
      </w:tr>
    </w:tbl>
    <w:bookmarkEnd w:id="21"/>
    <w:bookmarkStart w:id="22" w:name="元件调整影响"/>
    <w:p>
      <w:pPr>
        <w:pStyle w:val="Heading2"/>
      </w:pPr>
      <w:r>
        <w:rPr>
          <w:rFonts w:hint="eastAsia"/>
        </w:rPr>
        <w:t xml:space="preserve">元件调整影响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t>R</m:t>
            </m:r>
          </m:e>
          <m:sub>
            <m:r>
              <m:t>s</m:t>
            </m:r>
            <m:r>
              <m:t>e</m:t>
            </m:r>
            <m:r>
              <m:t>n</m:t>
            </m:r>
            <m:r>
              <m:t>s</m:t>
            </m:r>
            <m:r>
              <m:t>e</m:t>
            </m:r>
          </m:sub>
        </m:sSub>
      </m:oMath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增大</w:t>
      </w:r>
      <w:r>
        <w:t xml:space="preserve"> </w:t>
      </w:r>
      <w:r>
        <w:t xml:space="preserve">→ </w:t>
      </w:r>
      <w:r>
        <w:rPr>
          <w:rFonts w:hint="eastAsia"/>
        </w:rPr>
        <w:t xml:space="preserve">采样电压大、检测灵敏、阈值精度高，但正常功耗和压降增大。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t>R</m:t>
            </m:r>
          </m:e>
          <m:sub>
            <m:r>
              <m:t>s</m:t>
            </m:r>
            <m:r>
              <m:t>e</m:t>
            </m:r>
            <m:r>
              <m:t>n</m:t>
            </m:r>
            <m:r>
              <m:t>s</m:t>
            </m:r>
            <m:r>
              <m:t>e</m:t>
            </m:r>
          </m:sub>
        </m:sSub>
      </m:oMath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减小</w:t>
      </w:r>
      <w:r>
        <w:t xml:space="preserve"> </w:t>
      </w:r>
      <w:r>
        <w:t xml:space="preserve">→ </w:t>
      </w:r>
      <w:r>
        <w:rPr>
          <w:rFonts w:hint="eastAsia"/>
        </w:rPr>
        <w:t xml:space="preserve">损耗小、压降低，但信号弱、抗噪差，需放大处理。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阈值</w:t>
      </w:r>
      <w:r>
        <w:rPr>
          <w:b/>
          <w:bCs/>
        </w:rPr>
        <w:t xml:space="preserve"> </w:t>
      </w:r>
      <m:oMath>
        <m:sSub>
          <m:e>
            <m:r>
              <m:t>V</m:t>
            </m:r>
          </m:e>
          <m:sub>
            <m:r>
              <m:t>r</m:t>
            </m:r>
            <m:r>
              <m:t>e</m:t>
            </m:r>
            <m:r>
              <m:t>f</m:t>
            </m:r>
          </m:sub>
        </m:sSub>
      </m:oMath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调高</w:t>
      </w:r>
      <w:r>
        <w:t xml:space="preserve"> </w:t>
      </w:r>
      <w:r>
        <w:t xml:space="preserve">→ </w:t>
      </w:r>
      <w:r>
        <w:rPr>
          <w:rFonts w:hint="eastAsia"/>
        </w:rPr>
        <w:t xml:space="preserve">触发电流增大，对小短路不敏感，保护变迟钝。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t>V</m:t>
            </m:r>
          </m:e>
          <m:sub>
            <m:r>
              <m:t>r</m:t>
            </m:r>
            <m:r>
              <m:t>e</m:t>
            </m:r>
            <m:r>
              <m:t>f</m:t>
            </m:r>
          </m:sub>
        </m:sSub>
      </m:oMath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调低</w:t>
      </w:r>
      <w:r>
        <w:t xml:space="preserve"> </w:t>
      </w:r>
      <w:r>
        <w:t xml:space="preserve">→ </w:t>
      </w:r>
      <w:r>
        <w:rPr>
          <w:rFonts w:hint="eastAsia"/>
        </w:rPr>
        <w:t xml:space="preserve">触发电流减小，保护更灵敏，但易被启动浪涌误触发。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滤波时间常数增大</w:t>
      </w:r>
      <w:r>
        <w:t xml:space="preserve"> </w:t>
      </w:r>
      <w:r>
        <w:t xml:space="preserve">→ </w:t>
      </w:r>
      <w:r>
        <w:rPr>
          <w:rFonts w:hint="eastAsia"/>
        </w:rPr>
        <w:t xml:space="preserve">抗噪更好，但响应变慢，可能烧毁器件。</w:t>
      </w:r>
    </w:p>
    <w:bookmarkEnd w:id="22"/>
    <w:bookmarkStart w:id="23" w:name="典型参数示例"/>
    <w:p>
      <w:pPr>
        <w:pStyle w:val="Heading2"/>
      </w:pPr>
      <w:r>
        <w:rPr>
          <w:rFonts w:hint="eastAsia"/>
        </w:rPr>
        <w:t xml:space="preserve">典型参数示例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取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  <m:r>
              <m:t>e</m:t>
            </m:r>
            <m:r>
              <m:t>n</m:t>
            </m:r>
            <m:r>
              <m:t>s</m:t>
            </m:r>
            <m:r>
              <m:t>e</m:t>
            </m:r>
          </m:sub>
        </m:sSub>
        <m:r>
          <m:rPr>
            <m:sty m:val="p"/>
          </m:rPr>
          <m:t>=</m:t>
        </m:r>
        <m:r>
          <m:t>50</m:t>
        </m:r>
        <m:r>
          <m:t> </m:t>
        </m:r>
        <m:r>
          <m:rPr>
            <m:nor/>
            <m:sty m:val="p"/>
          </m:rPr>
          <m:t>mΩ</m:t>
        </m:r>
      </m:oMath>
      <w:r>
        <w:t xml:space="preserve">、</w:t>
      </w:r>
      <m:oMath>
        <m:sSub>
          <m:e>
            <m:r>
              <m:t>I</m:t>
            </m:r>
          </m:e>
          <m:sub>
            <m:r>
              <m:t>t</m:t>
            </m:r>
            <m:r>
              <m:t>h</m:t>
            </m:r>
          </m:sub>
        </m:sSub>
        <m:r>
          <m:rPr>
            <m:sty m:val="p"/>
          </m:rPr>
          <m:t>=</m:t>
        </m:r>
        <m:r>
          <m:t>2</m:t>
        </m:r>
        <m:r>
          <m:t> </m:t>
        </m:r>
        <m:r>
          <m:rPr>
            <m:nor/>
            <m:sty m:val="p"/>
          </m:rPr>
          <m:t>A</m:t>
        </m:r>
      </m:oMath>
      <w:r>
        <w:rPr>
          <w:rFonts w:hint="eastAsia"/>
        </w:rPr>
        <w:t xml:space="preserve">：</w:t>
      </w:r>
      <m:oMath>
        <m:sSub>
          <m:e>
            <m:r>
              <m:t>V</m:t>
            </m:r>
          </m:e>
          <m:sub>
            <m:r>
              <m:t>s</m:t>
            </m:r>
            <m:r>
              <m:t>e</m:t>
            </m:r>
            <m:r>
              <m:t>n</m:t>
            </m:r>
            <m:r>
              <m:t>s</m:t>
            </m:r>
            <m:r>
              <m:t>e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=</m:t>
        </m:r>
        <m:r>
          <m:t>0.1</m:t>
        </m:r>
        <m:r>
          <m:t> </m:t>
        </m:r>
        <m:r>
          <m:rPr>
            <m:nor/>
            <m:sty m:val="p"/>
          </m:rPr>
          <m:t>V</m:t>
        </m:r>
      </m:oMath>
      <w:r>
        <w:rPr>
          <w:rFonts w:hint="eastAsia"/>
        </w:rPr>
        <w:t xml:space="preserve">，即阈值</w:t>
      </w:r>
      <w:r>
        <w:t xml:space="preserve"> </w:t>
      </w:r>
      <m:oMath>
        <m:sSub>
          <m:e>
            <m:r>
              <m:t>V</m:t>
            </m:r>
          </m:e>
          <m:sub>
            <m:r>
              <m:t>r</m:t>
            </m:r>
            <m:r>
              <m:t>e</m:t>
            </m:r>
            <m:r>
              <m:t>f</m:t>
            </m:r>
          </m:sub>
        </m:sSub>
        <m:r>
          <m:rPr>
            <m:sty m:val="p"/>
          </m:rPr>
          <m:t>=</m:t>
        </m:r>
        <m:r>
          <m:t>0.1</m:t>
        </m:r>
        <m:r>
          <m:t> </m:t>
        </m:r>
        <m:r>
          <m:rPr>
            <m:nor/>
            <m:sty m:val="p"/>
          </m:rPr>
          <m:t>V</m:t>
        </m:r>
      </m:oMath>
      <w:r>
        <w:rPr>
          <w:rFonts w:hint="eastAsia"/>
        </w:rPr>
        <w:t xml:space="preserve">；正常满载</w:t>
      </w:r>
      <w:r>
        <w:t xml:space="preserve"> 2 A </w:t>
      </w:r>
      <w:r>
        <w:rPr>
          <w:rFonts w:hint="eastAsia"/>
        </w:rPr>
        <w:t xml:space="preserve">时采样功耗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×</m:t>
        </m:r>
        <m:r>
          <m:t>0.05</m:t>
        </m:r>
        <m:r>
          <m:rPr>
            <m:sty m:val="p"/>
          </m:rPr>
          <m:t>=</m:t>
        </m:r>
        <m:r>
          <m:t>0.2</m:t>
        </m:r>
        <m:r>
          <m:t> </m:t>
        </m:r>
        <m:r>
          <m:rPr>
            <m:nor/>
            <m:sty m:val="p"/>
          </m:rPr>
          <m:t>W</m:t>
        </m:r>
      </m:oMath>
      <w:r>
        <w:t xml:space="preserve">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取</w:t>
      </w:r>
      <w:r>
        <w:t xml:space="preserve"> </w:t>
      </w:r>
      <m:oMath>
        <m:sSub>
          <m:e>
            <m:r>
              <m:t>R</m:t>
            </m:r>
          </m:e>
          <m:sub>
            <m:r>
              <m:t>f</m:t>
            </m:r>
          </m:sub>
        </m:sSub>
        <m:r>
          <m:rPr>
            <m:sty m:val="p"/>
          </m:rPr>
          <m:t>=</m:t>
        </m:r>
        <m:r>
          <m:t>1</m:t>
        </m:r>
        <m:r>
          <m:t> </m:t>
        </m:r>
        <m:r>
          <m:rPr>
            <m:nor/>
            <m:sty m:val="p"/>
          </m:rPr>
          <m:t>kΩ</m:t>
        </m:r>
      </m:oMath>
      <w:r>
        <w:t xml:space="preserve">、</w:t>
      </w:r>
      <m:oMath>
        <m:sSub>
          <m:e>
            <m:r>
              <m:t>C</m:t>
            </m:r>
          </m:e>
          <m:sub>
            <m:r>
              <m:t>f</m:t>
            </m:r>
          </m:sub>
        </m:sSub>
        <m:r>
          <m:rPr>
            <m:sty m:val="p"/>
          </m:rPr>
          <m:t>=</m:t>
        </m:r>
        <m:r>
          <m:t>10</m:t>
        </m:r>
        <m:r>
          <m:t> </m:t>
        </m:r>
        <m:r>
          <m:rPr>
            <m:nor/>
            <m:sty m:val="p"/>
          </m:rPr>
          <m:t>nF</m:t>
        </m:r>
      </m:oMath>
      <w:r>
        <w:rPr>
          <w:rFonts w:hint="eastAsia"/>
        </w:rPr>
        <w:t xml:space="preserve">，滤波器</w:t>
      </w:r>
      <w:r>
        <w:t xml:space="preserve"> </w:t>
      </w:r>
      <m:oMath>
        <m:sSub>
          <m:e>
            <m:r>
              <m:t>t</m:t>
            </m:r>
          </m:e>
          <m:sub>
            <m:r>
              <m:t>r</m:t>
            </m:r>
            <m:r>
              <m:t>e</m:t>
            </m:r>
            <m:r>
              <m:t>s</m:t>
            </m:r>
            <m:r>
              <m:t>p</m:t>
            </m:r>
          </m:sub>
        </m:sSub>
        <m:r>
          <m:rPr>
            <m:sty m:val="p"/>
          </m:rPr>
          <m:t>≈</m:t>
        </m:r>
        <m:sSub>
          <m:e>
            <m:r>
              <m:t>t</m:t>
            </m:r>
          </m:e>
          <m:sub>
            <m:r>
              <m:t>c</m:t>
            </m:r>
            <m:r>
              <m:t>o</m:t>
            </m:r>
            <m:r>
              <m:t>m</m:t>
            </m:r>
            <m:r>
              <m:t>p</m:t>
            </m:r>
          </m:sub>
        </m:sSub>
        <m:r>
          <m:rPr>
            <m:sty m:val="p"/>
          </m:rPr>
          <m:t>+</m:t>
        </m:r>
        <m:r>
          <m:t>1000</m:t>
        </m:r>
        <m:r>
          <m:rPr>
            <m:sty m:val="p"/>
          </m:rPr>
          <m:t>×</m:t>
        </m:r>
        <m:r>
          <m:t>10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9</m:t>
            </m:r>
          </m:sup>
        </m:sSup>
        <m:r>
          <m:rPr>
            <m:sty m:val="p"/>
          </m:rPr>
          <m:t>=</m:t>
        </m:r>
        <m:sSub>
          <m:e>
            <m:r>
              <m:t>t</m:t>
            </m:r>
          </m:e>
          <m:sub>
            <m:r>
              <m:t>c</m:t>
            </m:r>
            <m:r>
              <m:t>o</m:t>
            </m:r>
            <m:r>
              <m:t>m</m:t>
            </m:r>
            <m:r>
              <m:t>p</m:t>
            </m:r>
          </m:sub>
        </m:sSub>
        <m:r>
          <m:rPr>
            <m:sty m:val="p"/>
          </m:rPr>
          <m:t>+</m:t>
        </m:r>
        <m:r>
          <m:t>10</m:t>
        </m:r>
        <m:r>
          <m:t> </m:t>
        </m:r>
        <m:r>
          <m:t>μ</m:t>
        </m:r>
        <m:r>
          <m:rPr>
            <m:nor/>
            <m:sty m:val="p"/>
          </m:rPr>
          <m:t>s</m:t>
        </m:r>
      </m:oMath>
      <w:r>
        <w:t xml:space="preserve">。</w:t>
      </w:r>
    </w:p>
    <w:bookmarkEnd w:id="23"/>
    <w:bookmarkStart w:id="24" w:name="常见器件型号"/>
    <w:p>
      <w:pPr>
        <w:pStyle w:val="Heading2"/>
      </w:pPr>
      <w:r>
        <w:rPr>
          <w:rFonts w:hint="eastAsia"/>
        </w:rPr>
        <w:t xml:space="preserve">常见器件型号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电流检测放大器：TI</w:t>
      </w:r>
      <w:r>
        <w:t xml:space="preserve"> </w:t>
      </w:r>
      <w:r>
        <w:rPr>
          <w:rFonts w:hint="eastAsia"/>
        </w:rPr>
        <w:t xml:space="preserve">INA199、INA240，ADI</w:t>
      </w:r>
      <w:r>
        <w:t xml:space="preserve"> AD8418。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比较器：LM393、LM339、TLV3201。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采样电阻：低阻值合金电阻、四端子分流电阻（如</w:t>
      </w:r>
      <w:r>
        <w:t xml:space="preserve"> Vishay WSL </w:t>
      </w:r>
      <w:r>
        <w:rPr>
          <w:rFonts w:hint="eastAsia"/>
        </w:rPr>
        <w:t xml:space="preserve">系列）。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功率开关：N</w:t>
      </w:r>
      <w:r>
        <w:t xml:space="preserve"> </w:t>
      </w:r>
      <w:r>
        <w:rPr>
          <w:rFonts w:hint="eastAsia"/>
        </w:rPr>
        <w:t xml:space="preserve">沟道</w:t>
      </w:r>
      <w:r>
        <w:t xml:space="preserve"> </w:t>
      </w:r>
      <w:r>
        <w:rPr>
          <w:rFonts w:hint="eastAsia"/>
        </w:rPr>
        <w:t xml:space="preserve">MOSFET（如</w:t>
      </w:r>
      <w:r>
        <w:t xml:space="preserve"> </w:t>
      </w:r>
      <w:r>
        <w:rPr>
          <w:rFonts w:hint="eastAsia"/>
        </w:rPr>
        <w:t xml:space="preserve">IRFZ44N、AO3400、CSD18532）。</w:t>
      </w:r>
    </w:p>
    <w:bookmarkEnd w:id="24"/>
    <w:bookmarkStart w:id="25" w:name="注意事项"/>
    <w:p>
      <w:pPr>
        <w:pStyle w:val="Heading2"/>
      </w:pPr>
      <w:r>
        <w:rPr>
          <w:rFonts w:hint="eastAsia"/>
        </w:rPr>
        <w:t xml:space="preserve">注意事项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采样电阻要选低温度系数（低</w:t>
      </w:r>
      <w:r>
        <w:t xml:space="preserve"> </w:t>
      </w:r>
      <w:r>
        <w:rPr>
          <w:rFonts w:hint="eastAsia"/>
        </w:rPr>
        <w:t xml:space="preserve">TCR）、四端子结构，否则大电流下发热引起检测误差。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短路响应要足够快，必要时加直通保护（如专用保护</w:t>
      </w:r>
      <w:r>
        <w:t xml:space="preserve"> </w:t>
      </w:r>
      <w:r>
        <w:rPr>
          <w:rFonts w:hint="eastAsia"/>
        </w:rPr>
        <w:t xml:space="preserve">IC）而非纯软件判断。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需区分短路与启动</w:t>
      </w:r>
      <w:r>
        <w:t xml:space="preserve"> / </w:t>
      </w:r>
      <w:r>
        <w:rPr>
          <w:rFonts w:hint="eastAsia"/>
        </w:rPr>
        <w:t xml:space="preserve">容性冲击电流，设置合理阈值或加短暂消隐时间。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高侧与低侧采样各有优劣，低侧采样简单但会抬高地线，需谨慎处理。</w:t>
      </w:r>
    </w:p>
    <w:bookmarkEnd w:id="25"/>
    <w:bookmarkStart w:id="26" w:name="参考资料"/>
    <w:p>
      <w:pPr>
        <w:pStyle w:val="Heading2"/>
      </w:pPr>
      <w:r>
        <w:rPr>
          <w:rFonts w:hint="eastAsia"/>
        </w:rPr>
        <w:t xml:space="preserve">参考资料</w:t>
      </w:r>
    </w:p>
    <w:p>
      <w:pPr>
        <w:pStyle w:val="Compact"/>
        <w:numPr>
          <w:ilvl w:val="0"/>
          <w:numId w:val="1006"/>
        </w:numPr>
      </w:pPr>
      <w:r>
        <w:t xml:space="preserve">TI </w:t>
      </w:r>
      <w:r>
        <w:rPr>
          <w:rFonts w:hint="eastAsia"/>
        </w:rPr>
        <w:t xml:space="preserve">官网：INA240</w:t>
      </w:r>
      <w:r>
        <w:t xml:space="preserve"> </w:t>
      </w:r>
      <w:r>
        <w:rPr>
          <w:rFonts w:hint="eastAsia"/>
        </w:rPr>
        <w:t xml:space="preserve">电流检测放大器数据手册。</w:t>
      </w:r>
    </w:p>
    <w:p>
      <w:pPr>
        <w:pStyle w:val="Compact"/>
        <w:numPr>
          <w:ilvl w:val="0"/>
          <w:numId w:val="1006"/>
        </w:numPr>
      </w:pPr>
      <w:r>
        <w:t xml:space="preserve">Wikipedia: Current sensing。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《开关电源设计》（Abraham</w:t>
      </w:r>
      <w:r>
        <w:t xml:space="preserve"> </w:t>
      </w:r>
      <w:r>
        <w:rPr>
          <w:rFonts w:hint="eastAsia"/>
        </w:rPr>
        <w:t xml:space="preserve">Pressman）。</w:t>
      </w:r>
    </w:p>
    <w:bookmarkEnd w:id="26"/>
    <w:bookmarkEnd w:id="27"/>
    <w:sectPr w:rsidR="00FC693F" w:rsidRPr="0006063C" w:rsidSect="00034616">
      <w:headerReference r:id="rId9" w:type="default"/>
      <w:footerReference r:id="rId10" w:type="default"/>
      <w:pgSz w:h="16838" w:w="11906"/>
      <w:pgMar w:bottom="1134" w:footer="720" w:gutter="0" w:header="720" w:left="1361" w:right="1361" w:top="1247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 xml:space="preserve">第 </w:t>
    </w:r>
    <w:r>
      <w:rPr>
        <w:sz w:val="18"/>
      </w:rPr>
      <w:fldChar w:fldCharType="begin"/>
      <w:instrText xml:space="preserve">PAGE</w:instrText>
      <w:fldChar w:fldCharType="end"/>
    </w:r>
    <w:r>
      <w:rPr>
        <w:sz w:val="18"/>
      </w:rPr>
      <w:t xml:space="preserve"> 页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sz w:val="18"/>
        <w:rFonts w:eastAsia="黑体"/>
        <w:rFonts w:eastAsia="黑体"/>
      </w:rPr>
      <w:t>短路检测保护电路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80" w:line="300" w:lineRule="auto"/>
    </w:pPr>
    <w:rPr>
      <w:rFonts w:ascii="Times New Roman" w:eastAsia="黑体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160" w:before="280"/>
      <w:outlineLvl w:val="0"/>
    </w:pPr>
    <w:rPr>
      <w:rFonts w:ascii="Times New Roman" w:asciiTheme="majorHAnsi" w:cstheme="majorBidi" w:eastAsia="黑体" w:eastAsiaTheme="majorEastAsia" w:hAnsi="Times New Roman" w:hAnsiTheme="majorHAnsi"/>
      <w:b/>
      <w:bCs/>
      <w:color w:val="1F3864"/>
      <w:sz w:val="32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120" w:before="240"/>
      <w:outlineLvl w:val="1"/>
    </w:pPr>
    <w:rPr>
      <w:rFonts w:ascii="Times New Roman" w:asciiTheme="majorHAnsi" w:cstheme="majorBidi" w:eastAsia="黑体" w:eastAsiaTheme="majorEastAsia" w:hAnsi="Times New Roman" w:hAnsiTheme="majorHAnsi"/>
      <w:b/>
      <w:bCs/>
      <w:color w:val="2E4E7E"/>
      <w:sz w:val="28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120" w:before="200"/>
      <w:outlineLvl w:val="2"/>
    </w:pPr>
    <w:rPr>
      <w:rFonts w:ascii="Times New Roman" w:asciiTheme="majorHAnsi" w:cstheme="majorBidi" w:eastAsia="黑体" w:eastAsiaTheme="majorEastAsia" w:hAnsi="Times New Roman" w:hAnsiTheme="majorHAnsi"/>
      <w:b/>
      <w:bCs/>
      <w:color w:val="2E4E7E"/>
      <w:sz w:val="24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80" w:before="160"/>
      <w:outlineLvl w:val="3"/>
    </w:pPr>
    <w:rPr>
      <w:rFonts w:ascii="Times New Roman" w:asciiTheme="majorHAnsi" w:cstheme="majorBidi" w:eastAsia="黑体" w:eastAsiaTheme="majorEastAsia" w:hAnsi="Times New Roman" w:hAnsiTheme="majorHAnsi"/>
      <w:b/>
      <w:bCs/>
      <w:i/>
      <w:iCs/>
      <w:color w:val="333333"/>
      <w:sz w:val="22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60" w:before="120"/>
      <w:outlineLvl w:val="4"/>
    </w:pPr>
    <w:rPr>
      <w:rFonts w:ascii="Times New Roman" w:asciiTheme="majorHAnsi" w:cstheme="majorBidi" w:eastAsia="黑体" w:eastAsiaTheme="majorEastAsia" w:hAnsi="Times New Roman" w:hAnsiTheme="majorHAnsi"/>
      <w:b/>
      <w:color w:val="333333"/>
      <w:sz w:val="22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keepNext/>
      <w:pBdr>
        <w:bottom w:color="4F81BD" w:space="4" w:sz="8" w:themeColor="accent1" w:val="single"/>
      </w:pBdr>
      <w:spacing w:after="160" w:before="280" w:line="240" w:lineRule="auto"/>
      <w:contextualSpacing/>
    </w:pPr>
    <w:rPr>
      <w:rFonts w:ascii="Times New Roman" w:asciiTheme="majorHAnsi" w:cstheme="majorBidi" w:eastAsia="黑体" w:eastAsiaTheme="majorEastAsia" w:hAnsi="Times New Roman" w:hAnsiTheme="majorHAnsi"/>
      <w:b/>
      <w:color w:val="1F3864"/>
      <w:spacing w:val="5"/>
      <w:kern w:val="28"/>
      <w:sz w:val="44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pPr>
      <w:pBdr>
        <w:left w:color="2E4E7E" w:space="6" w:sz="12" w:val="single"/>
      </w:pBdr>
      <w:shd w:fill="F2F7FD" w:val="clear"/>
      <w:spacing w:after="40" w:before="40"/>
      <w:ind w:left="170" w:right="170"/>
    </w:pPr>
    <w:rPr>
      <w:rFonts w:ascii="Times New Roman" w:eastAsia="黑体" w:hAnsi="Times New Roman"/>
      <w:i/>
      <w:iCs/>
      <w:color w:themeColor="text1" w:val="000000"/>
      <w:sz w:val="21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18" Type="http://schemas.openxmlformats.org/officeDocument/2006/relationships/numbering" Target="numbering.xml"/><Relationship Id="rId17" Type="http://schemas.openxmlformats.org/officeDocument/2006/relationships/styles" Target="styles.xml"/><Relationship Id="rId16" Type="http://schemas.openxmlformats.org/officeDocument/2006/relationships/settings" Target="settings.xml"/><Relationship Id="rId15" Type="http://schemas.openxmlformats.org/officeDocument/2006/relationships/webSettings" Target="webSettings.xml"/><Relationship Id="rId14" Type="http://schemas.openxmlformats.org/officeDocument/2006/relationships/fontTable" Target="fontTable.xml"/><Relationship Id="rId13" Type="http://schemas.openxmlformats.org/officeDocument/2006/relationships/theme" Target="theme/theme1.xml"/><Relationship Id="rId12" Type="http://schemas.openxmlformats.org/officeDocument/2006/relationships/footnotes" Target="footnotes.xml"/><Relationship Id="rId11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短路检测保护电路</dc:title>
  <dc:creator>AI 智能体</dc:creator>
  <cp:keywords/>
  <dcterms:created xsi:type="dcterms:W3CDTF">2026-09-08T14:37:27Z</dcterms:created>
  <dcterms:modified xsi:type="dcterms:W3CDTF">2026-09-08T14:37:27Z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