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8CEF81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1559" w:type="dxa"/>
          </w:tcPr>
          <w:p w14:paraId="4B9AF4F9" w14:textId="5D9B48D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</w:t>
            </w:r>
            <w:r w:rsidR="00B24991">
              <w:rPr>
                <w:sz w:val="18"/>
                <w:szCs w:val="18"/>
              </w:rPr>
              <w:t>10.</w:t>
            </w:r>
            <w:r w:rsidR="00E573D0">
              <w:rPr>
                <w:sz w:val="18"/>
                <w:szCs w:val="18"/>
              </w:rPr>
              <w:t>1</w:t>
            </w:r>
            <w:r w:rsidR="00714B0A">
              <w:rPr>
                <w:sz w:val="18"/>
                <w:szCs w:val="18"/>
              </w:rPr>
              <w:t>9</w:t>
            </w: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1960FFC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2CB30EBE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</w:t>
            </w:r>
            <w:r w:rsidR="00B24991">
              <w:rPr>
                <w:sz w:val="18"/>
                <w:szCs w:val="18"/>
              </w:rPr>
              <w:t>10.</w:t>
            </w:r>
            <w:r w:rsidR="00E573D0">
              <w:rPr>
                <w:sz w:val="18"/>
                <w:szCs w:val="18"/>
              </w:rPr>
              <w:t>1</w:t>
            </w:r>
            <w:r w:rsidR="00714B0A">
              <w:rPr>
                <w:sz w:val="18"/>
                <w:szCs w:val="18"/>
              </w:rPr>
              <w:t>9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77777777" w:rsidR="00030F44" w:rsidRDefault="00030F44" w:rsidP="00627D74">
      <w:pPr>
        <w:ind w:firstLine="420"/>
      </w:pPr>
    </w:p>
    <w:p w14:paraId="3799B4BC" w14:textId="77777777" w:rsidR="00030F44" w:rsidRDefault="00030F44" w:rsidP="00627D74">
      <w:pPr>
        <w:ind w:firstLine="420"/>
      </w:pPr>
    </w:p>
    <w:p w14:paraId="37A9C431" w14:textId="504D1133" w:rsidR="00030F44" w:rsidRDefault="00030F44" w:rsidP="00627D74">
      <w:pPr>
        <w:ind w:firstLine="420"/>
        <w:sectPr w:rsidR="00030F44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799BFDC6" w14:textId="69EFE72A" w:rsidR="001F6B94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98244275" w:history="1">
        <w:r w:rsidR="001F6B94" w:rsidRPr="005248B3">
          <w:rPr>
            <w:rStyle w:val="af0"/>
            <w:noProof/>
          </w:rPr>
          <w:t xml:space="preserve">1 </w:t>
        </w:r>
        <w:r w:rsidR="001F6B94" w:rsidRPr="005248B3">
          <w:rPr>
            <w:rStyle w:val="af0"/>
            <w:noProof/>
          </w:rPr>
          <w:t>目的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_Toc98244275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5</w:t>
        </w:r>
        <w:r w:rsidR="001F6B94">
          <w:rPr>
            <w:noProof/>
            <w:webHidden/>
          </w:rPr>
          <w:fldChar w:fldCharType="end"/>
        </w:r>
      </w:hyperlink>
    </w:p>
    <w:p w14:paraId="7063932E" w14:textId="3417E1D6" w:rsidR="001F6B94" w:rsidRDefault="00DC4F52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276" w:history="1">
        <w:r w:rsidR="001F6B94" w:rsidRPr="005248B3">
          <w:rPr>
            <w:rStyle w:val="af0"/>
            <w:noProof/>
          </w:rPr>
          <w:t xml:space="preserve">2 </w:t>
        </w:r>
        <w:r w:rsidR="001F6B94" w:rsidRPr="005248B3">
          <w:rPr>
            <w:rStyle w:val="af0"/>
            <w:noProof/>
          </w:rPr>
          <w:t>适用范围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_Toc98244276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5</w:t>
        </w:r>
        <w:r w:rsidR="001F6B94">
          <w:rPr>
            <w:noProof/>
            <w:webHidden/>
          </w:rPr>
          <w:fldChar w:fldCharType="end"/>
        </w:r>
      </w:hyperlink>
    </w:p>
    <w:p w14:paraId="37124E76" w14:textId="12E7C630" w:rsidR="001F6B94" w:rsidRDefault="00DC4F52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277" w:history="1">
        <w:r w:rsidR="001F6B94" w:rsidRPr="005248B3">
          <w:rPr>
            <w:rStyle w:val="af0"/>
            <w:noProof/>
          </w:rPr>
          <w:t xml:space="preserve">3 </w:t>
        </w:r>
        <w:r w:rsidR="001F6B94" w:rsidRPr="005248B3">
          <w:rPr>
            <w:rStyle w:val="af0"/>
            <w:noProof/>
          </w:rPr>
          <w:t>术语定义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_Toc98244277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5</w:t>
        </w:r>
        <w:r w:rsidR="001F6B94">
          <w:rPr>
            <w:noProof/>
            <w:webHidden/>
          </w:rPr>
          <w:fldChar w:fldCharType="end"/>
        </w:r>
      </w:hyperlink>
    </w:p>
    <w:p w14:paraId="5458DD5B" w14:textId="3D2FBEE8" w:rsidR="001F6B94" w:rsidRDefault="00DC4F52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278" w:history="1">
        <w:r w:rsidR="001F6B94" w:rsidRPr="005248B3">
          <w:rPr>
            <w:rStyle w:val="af0"/>
            <w:noProof/>
          </w:rPr>
          <w:t xml:space="preserve">4 </w:t>
        </w:r>
        <w:r w:rsidR="001F6B94" w:rsidRPr="005248B3">
          <w:rPr>
            <w:rStyle w:val="af0"/>
            <w:noProof/>
          </w:rPr>
          <w:t>单板测试指标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_Toc98244278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5</w:t>
        </w:r>
        <w:r w:rsidR="001F6B94">
          <w:rPr>
            <w:noProof/>
            <w:webHidden/>
          </w:rPr>
          <w:fldChar w:fldCharType="end"/>
        </w:r>
      </w:hyperlink>
    </w:p>
    <w:p w14:paraId="7030D9C0" w14:textId="2C70A046" w:rsidR="001F6B94" w:rsidRDefault="00DC4F52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79" w:history="1">
        <w:r w:rsidR="001F6B94" w:rsidRPr="005248B3">
          <w:rPr>
            <w:rStyle w:val="af0"/>
            <w:noProof/>
          </w:rPr>
          <w:t xml:space="preserve">4.1 </w:t>
        </w:r>
        <w:r w:rsidR="001F6B94" w:rsidRPr="005248B3">
          <w:rPr>
            <w:rStyle w:val="af0"/>
            <w:noProof/>
          </w:rPr>
          <w:t>缺陷出现概率说明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_Toc98244279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5</w:t>
        </w:r>
        <w:r w:rsidR="001F6B94">
          <w:rPr>
            <w:noProof/>
            <w:webHidden/>
          </w:rPr>
          <w:fldChar w:fldCharType="end"/>
        </w:r>
      </w:hyperlink>
    </w:p>
    <w:p w14:paraId="1D1E97F5" w14:textId="495BA595" w:rsidR="001F6B94" w:rsidRDefault="00DC4F52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80" w:history="1">
        <w:r w:rsidR="001F6B94" w:rsidRPr="005248B3">
          <w:rPr>
            <w:rStyle w:val="af0"/>
            <w:noProof/>
          </w:rPr>
          <w:t xml:space="preserve">4.2 </w:t>
        </w:r>
        <w:r w:rsidR="001F6B94" w:rsidRPr="005248B3">
          <w:rPr>
            <w:rStyle w:val="af0"/>
            <w:noProof/>
          </w:rPr>
          <w:t>缺陷严重等级说明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_Toc98244280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5</w:t>
        </w:r>
        <w:r w:rsidR="001F6B94">
          <w:rPr>
            <w:noProof/>
            <w:webHidden/>
          </w:rPr>
          <w:fldChar w:fldCharType="end"/>
        </w:r>
      </w:hyperlink>
    </w:p>
    <w:p w14:paraId="39B85990" w14:textId="68B39416" w:rsidR="001F6B94" w:rsidRDefault="00DC4F52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281" w:history="1">
        <w:r w:rsidR="001F6B94" w:rsidRPr="005248B3">
          <w:rPr>
            <w:rStyle w:val="af0"/>
            <w:noProof/>
          </w:rPr>
          <w:t xml:space="preserve">5 </w:t>
        </w:r>
        <w:r w:rsidR="001F6B94" w:rsidRPr="005248B3">
          <w:rPr>
            <w:rStyle w:val="af0"/>
            <w:noProof/>
          </w:rPr>
          <w:t>单板测试流程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_Toc98244281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5</w:t>
        </w:r>
        <w:r w:rsidR="001F6B94">
          <w:rPr>
            <w:noProof/>
            <w:webHidden/>
          </w:rPr>
          <w:fldChar w:fldCharType="end"/>
        </w:r>
      </w:hyperlink>
    </w:p>
    <w:p w14:paraId="7050AEB2" w14:textId="0525F522" w:rsidR="001F6B94" w:rsidRDefault="00DC4F52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282" w:history="1">
        <w:r w:rsidR="001F6B94" w:rsidRPr="005248B3">
          <w:rPr>
            <w:rStyle w:val="af0"/>
            <w:noProof/>
          </w:rPr>
          <w:t xml:space="preserve">6 </w:t>
        </w:r>
        <w:r w:rsidR="001F6B94" w:rsidRPr="005248B3">
          <w:rPr>
            <w:rStyle w:val="af0"/>
            <w:noProof/>
          </w:rPr>
          <w:t>单板测试规范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_Toc98244282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6</w:t>
        </w:r>
        <w:r w:rsidR="001F6B94">
          <w:rPr>
            <w:noProof/>
            <w:webHidden/>
          </w:rPr>
          <w:fldChar w:fldCharType="end"/>
        </w:r>
      </w:hyperlink>
    </w:p>
    <w:p w14:paraId="624AC425" w14:textId="222C1922" w:rsidR="001F6B94" w:rsidRDefault="00DC4F52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83" w:history="1">
        <w:r w:rsidR="001F6B94" w:rsidRPr="005248B3">
          <w:rPr>
            <w:rStyle w:val="af0"/>
            <w:noProof/>
          </w:rPr>
          <w:t xml:space="preserve">6.1 </w:t>
        </w:r>
        <w:r w:rsidR="001F6B94" w:rsidRPr="005248B3">
          <w:rPr>
            <w:rStyle w:val="af0"/>
            <w:noProof/>
          </w:rPr>
          <w:t>电路性能测试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_Toc98244283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6</w:t>
        </w:r>
        <w:r w:rsidR="001F6B94">
          <w:rPr>
            <w:noProof/>
            <w:webHidden/>
          </w:rPr>
          <w:fldChar w:fldCharType="end"/>
        </w:r>
      </w:hyperlink>
    </w:p>
    <w:p w14:paraId="6953A56B" w14:textId="239F7A07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84" w:history="1">
        <w:r w:rsidR="001F6B94" w:rsidRPr="005248B3">
          <w:rPr>
            <w:rStyle w:val="af0"/>
            <w:noProof/>
          </w:rPr>
          <w:t xml:space="preserve">6.1.1 </w:t>
        </w:r>
        <w:r w:rsidR="001F6B94" w:rsidRPr="005248B3">
          <w:rPr>
            <w:rStyle w:val="af0"/>
            <w:noProof/>
          </w:rPr>
          <w:t>基准电路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_Toc98244284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6</w:t>
        </w:r>
        <w:r w:rsidR="001F6B94">
          <w:rPr>
            <w:noProof/>
            <w:webHidden/>
          </w:rPr>
          <w:fldChar w:fldCharType="end"/>
        </w:r>
      </w:hyperlink>
    </w:p>
    <w:p w14:paraId="48FDDBE1" w14:textId="0867AB0C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85" w:history="1">
        <w:r w:rsidR="001F6B94" w:rsidRPr="005248B3">
          <w:rPr>
            <w:rStyle w:val="af0"/>
            <w:noProof/>
          </w:rPr>
          <w:t xml:space="preserve">6.1.2 </w:t>
        </w:r>
        <w:r w:rsidR="001F6B94" w:rsidRPr="005248B3">
          <w:rPr>
            <w:rStyle w:val="af0"/>
            <w:noProof/>
          </w:rPr>
          <w:t>滤波电路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_Toc98244285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6</w:t>
        </w:r>
        <w:r w:rsidR="001F6B94">
          <w:rPr>
            <w:noProof/>
            <w:webHidden/>
          </w:rPr>
          <w:fldChar w:fldCharType="end"/>
        </w:r>
      </w:hyperlink>
    </w:p>
    <w:p w14:paraId="4DE910B1" w14:textId="45DCDD11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86" w:history="1">
        <w:r w:rsidR="001F6B94" w:rsidRPr="005248B3">
          <w:rPr>
            <w:rStyle w:val="af0"/>
            <w:noProof/>
          </w:rPr>
          <w:t xml:space="preserve">6.1.3 </w:t>
        </w:r>
        <w:r w:rsidR="001F6B94" w:rsidRPr="005248B3">
          <w:rPr>
            <w:rStyle w:val="af0"/>
            <w:noProof/>
          </w:rPr>
          <w:t>看门狗电路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_Toc98244286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6</w:t>
        </w:r>
        <w:r w:rsidR="001F6B94">
          <w:rPr>
            <w:noProof/>
            <w:webHidden/>
          </w:rPr>
          <w:fldChar w:fldCharType="end"/>
        </w:r>
      </w:hyperlink>
    </w:p>
    <w:p w14:paraId="01323ADC" w14:textId="02D5C5CE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87" w:history="1">
        <w:r w:rsidR="001F6B94" w:rsidRPr="005248B3">
          <w:rPr>
            <w:rStyle w:val="af0"/>
            <w:noProof/>
          </w:rPr>
          <w:t>6.1.4 ADC</w:t>
        </w:r>
        <w:r w:rsidR="001F6B94" w:rsidRPr="005248B3">
          <w:rPr>
            <w:rStyle w:val="af0"/>
            <w:noProof/>
          </w:rPr>
          <w:t>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_Toc98244287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6</w:t>
        </w:r>
        <w:r w:rsidR="001F6B94">
          <w:rPr>
            <w:noProof/>
            <w:webHidden/>
          </w:rPr>
          <w:fldChar w:fldCharType="end"/>
        </w:r>
      </w:hyperlink>
    </w:p>
    <w:p w14:paraId="7F08B441" w14:textId="2A7F98C2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88" w:history="1">
        <w:r w:rsidR="001F6B94" w:rsidRPr="005248B3">
          <w:rPr>
            <w:rStyle w:val="af0"/>
            <w:noProof/>
          </w:rPr>
          <w:t>6.1.5 DAC</w:t>
        </w:r>
        <w:r w:rsidR="001F6B94" w:rsidRPr="005248B3">
          <w:rPr>
            <w:rStyle w:val="af0"/>
            <w:noProof/>
          </w:rPr>
          <w:t>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_Toc98244288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6</w:t>
        </w:r>
        <w:r w:rsidR="001F6B94">
          <w:rPr>
            <w:noProof/>
            <w:webHidden/>
          </w:rPr>
          <w:fldChar w:fldCharType="end"/>
        </w:r>
      </w:hyperlink>
    </w:p>
    <w:p w14:paraId="0BF81382" w14:textId="44C0DD3D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89" w:history="1">
        <w:r w:rsidR="001F6B94" w:rsidRPr="005248B3">
          <w:rPr>
            <w:rStyle w:val="af0"/>
            <w:noProof/>
          </w:rPr>
          <w:t xml:space="preserve">6.1.6 </w:t>
        </w:r>
        <w:r w:rsidR="001F6B94" w:rsidRPr="005248B3">
          <w:rPr>
            <w:rStyle w:val="af0"/>
            <w:noProof/>
          </w:rPr>
          <w:t>电池电量电路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_Toc98244289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6</w:t>
        </w:r>
        <w:r w:rsidR="001F6B94">
          <w:rPr>
            <w:noProof/>
            <w:webHidden/>
          </w:rPr>
          <w:fldChar w:fldCharType="end"/>
        </w:r>
      </w:hyperlink>
    </w:p>
    <w:p w14:paraId="471124D6" w14:textId="57D41516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90" w:history="1">
        <w:r w:rsidR="001F6B94" w:rsidRPr="005248B3">
          <w:rPr>
            <w:rStyle w:val="af0"/>
            <w:noProof/>
          </w:rPr>
          <w:t xml:space="preserve">6.1.7 </w:t>
        </w:r>
        <w:r w:rsidR="001F6B94" w:rsidRPr="005248B3">
          <w:rPr>
            <w:rStyle w:val="af0"/>
            <w:noProof/>
          </w:rPr>
          <w:t>放大电路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_Toc98244290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7</w:t>
        </w:r>
        <w:r w:rsidR="001F6B94">
          <w:rPr>
            <w:noProof/>
            <w:webHidden/>
          </w:rPr>
          <w:fldChar w:fldCharType="end"/>
        </w:r>
      </w:hyperlink>
    </w:p>
    <w:p w14:paraId="77BF11F0" w14:textId="54092637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91" w:history="1">
        <w:r w:rsidR="001F6B94" w:rsidRPr="005248B3">
          <w:rPr>
            <w:rStyle w:val="af0"/>
            <w:noProof/>
          </w:rPr>
          <w:t xml:space="preserve">6.1.8 </w:t>
        </w:r>
        <w:r w:rsidR="001F6B94" w:rsidRPr="005248B3">
          <w:rPr>
            <w:rStyle w:val="af0"/>
            <w:noProof/>
          </w:rPr>
          <w:t>按键电路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_Toc98244291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7</w:t>
        </w:r>
        <w:r w:rsidR="001F6B94">
          <w:rPr>
            <w:noProof/>
            <w:webHidden/>
          </w:rPr>
          <w:fldChar w:fldCharType="end"/>
        </w:r>
      </w:hyperlink>
    </w:p>
    <w:p w14:paraId="7820091D" w14:textId="3A810CDE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92" w:history="1">
        <w:r w:rsidR="001F6B94" w:rsidRPr="005248B3">
          <w:rPr>
            <w:rStyle w:val="af0"/>
            <w:noProof/>
          </w:rPr>
          <w:t xml:space="preserve">6.1.9 </w:t>
        </w:r>
        <w:r w:rsidR="001F6B94" w:rsidRPr="005248B3">
          <w:rPr>
            <w:rStyle w:val="af0"/>
            <w:noProof/>
          </w:rPr>
          <w:t>蜂鸣器电路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_Toc98244292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7</w:t>
        </w:r>
        <w:r w:rsidR="001F6B94">
          <w:rPr>
            <w:noProof/>
            <w:webHidden/>
          </w:rPr>
          <w:fldChar w:fldCharType="end"/>
        </w:r>
      </w:hyperlink>
    </w:p>
    <w:p w14:paraId="000A9127" w14:textId="14A5EF10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93" w:history="1">
        <w:r w:rsidR="001F6B94" w:rsidRPr="005248B3">
          <w:rPr>
            <w:rStyle w:val="af0"/>
            <w:noProof/>
          </w:rPr>
          <w:t>6.1.10 LED</w:t>
        </w:r>
        <w:r w:rsidR="001F6B94" w:rsidRPr="005248B3">
          <w:rPr>
            <w:rStyle w:val="af0"/>
            <w:noProof/>
          </w:rPr>
          <w:t>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_Toc98244293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7</w:t>
        </w:r>
        <w:r w:rsidR="001F6B94">
          <w:rPr>
            <w:noProof/>
            <w:webHidden/>
          </w:rPr>
          <w:fldChar w:fldCharType="end"/>
        </w:r>
      </w:hyperlink>
    </w:p>
    <w:p w14:paraId="306F4323" w14:textId="000017AB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94" w:history="1">
        <w:r w:rsidR="001F6B94" w:rsidRPr="005248B3">
          <w:rPr>
            <w:rStyle w:val="af0"/>
            <w:noProof/>
          </w:rPr>
          <w:t xml:space="preserve">6.1.11 </w:t>
        </w:r>
        <w:r w:rsidR="001F6B94" w:rsidRPr="005248B3">
          <w:rPr>
            <w:rStyle w:val="af0"/>
            <w:noProof/>
          </w:rPr>
          <w:t>按键长按开机电路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_Toc98244294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7</w:t>
        </w:r>
        <w:r w:rsidR="001F6B94">
          <w:rPr>
            <w:noProof/>
            <w:webHidden/>
          </w:rPr>
          <w:fldChar w:fldCharType="end"/>
        </w:r>
      </w:hyperlink>
    </w:p>
    <w:p w14:paraId="376F5183" w14:textId="60C787BD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95" w:history="1">
        <w:r w:rsidR="001F6B94" w:rsidRPr="005248B3">
          <w:rPr>
            <w:rStyle w:val="af0"/>
            <w:noProof/>
          </w:rPr>
          <w:t xml:space="preserve">6.1.12 </w:t>
        </w:r>
        <w:r w:rsidR="001F6B94" w:rsidRPr="005248B3">
          <w:rPr>
            <w:rStyle w:val="af0"/>
            <w:noProof/>
          </w:rPr>
          <w:t>按键长按关机电路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_Toc98244295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7</w:t>
        </w:r>
        <w:r w:rsidR="001F6B94">
          <w:rPr>
            <w:noProof/>
            <w:webHidden/>
          </w:rPr>
          <w:fldChar w:fldCharType="end"/>
        </w:r>
      </w:hyperlink>
    </w:p>
    <w:p w14:paraId="4496CDC1" w14:textId="1B57945A" w:rsidR="001F6B94" w:rsidRDefault="00DC4F52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96" w:history="1">
        <w:r w:rsidR="001F6B94" w:rsidRPr="005248B3">
          <w:rPr>
            <w:rStyle w:val="af0"/>
            <w:noProof/>
          </w:rPr>
          <w:t xml:space="preserve">6.2 </w:t>
        </w:r>
        <w:r w:rsidR="001F6B94" w:rsidRPr="005248B3">
          <w:rPr>
            <w:rStyle w:val="af0"/>
            <w:noProof/>
          </w:rPr>
          <w:t>整板性能测试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_Toc98244296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7</w:t>
        </w:r>
        <w:r w:rsidR="001F6B94">
          <w:rPr>
            <w:noProof/>
            <w:webHidden/>
          </w:rPr>
          <w:fldChar w:fldCharType="end"/>
        </w:r>
      </w:hyperlink>
    </w:p>
    <w:p w14:paraId="686043AC" w14:textId="7CF487BB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97" w:history="1">
        <w:r w:rsidR="001F6B94" w:rsidRPr="005248B3">
          <w:rPr>
            <w:rStyle w:val="af0"/>
            <w:noProof/>
          </w:rPr>
          <w:t xml:space="preserve">6.2.1 </w:t>
        </w:r>
        <w:r w:rsidR="001F6B94" w:rsidRPr="005248B3">
          <w:rPr>
            <w:rStyle w:val="af0"/>
            <w:noProof/>
          </w:rPr>
          <w:t>整板功耗测试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_Toc98244297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7</w:t>
        </w:r>
        <w:r w:rsidR="001F6B94">
          <w:rPr>
            <w:noProof/>
            <w:webHidden/>
          </w:rPr>
          <w:fldChar w:fldCharType="end"/>
        </w:r>
      </w:hyperlink>
    </w:p>
    <w:p w14:paraId="5011002A" w14:textId="06D6184D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98" w:history="1">
        <w:r w:rsidR="001F6B94" w:rsidRPr="005248B3">
          <w:rPr>
            <w:rStyle w:val="af0"/>
            <w:noProof/>
          </w:rPr>
          <w:t xml:space="preserve">6.2.2 </w:t>
        </w:r>
        <w:r w:rsidR="001F6B94" w:rsidRPr="005248B3">
          <w:rPr>
            <w:rStyle w:val="af0"/>
            <w:noProof/>
          </w:rPr>
          <w:t>反复上下电测试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_Toc98244298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8</w:t>
        </w:r>
        <w:r w:rsidR="001F6B94">
          <w:rPr>
            <w:noProof/>
            <w:webHidden/>
          </w:rPr>
          <w:fldChar w:fldCharType="end"/>
        </w:r>
      </w:hyperlink>
    </w:p>
    <w:p w14:paraId="37402D91" w14:textId="56C20E06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299" w:history="1">
        <w:r w:rsidR="001F6B94" w:rsidRPr="005248B3">
          <w:rPr>
            <w:rStyle w:val="af0"/>
            <w:noProof/>
          </w:rPr>
          <w:t xml:space="preserve">6.2.3 </w:t>
        </w:r>
        <w:r w:rsidR="001F6B94" w:rsidRPr="005248B3">
          <w:rPr>
            <w:rStyle w:val="af0"/>
            <w:noProof/>
          </w:rPr>
          <w:t>反复激活测试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_Toc98244299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8</w:t>
        </w:r>
        <w:r w:rsidR="001F6B94">
          <w:rPr>
            <w:noProof/>
            <w:webHidden/>
          </w:rPr>
          <w:fldChar w:fldCharType="end"/>
        </w:r>
      </w:hyperlink>
    </w:p>
    <w:p w14:paraId="3420D324" w14:textId="2E576EE2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00" w:history="1">
        <w:r w:rsidR="001F6B94" w:rsidRPr="005248B3">
          <w:rPr>
            <w:rStyle w:val="af0"/>
            <w:noProof/>
          </w:rPr>
          <w:t xml:space="preserve">6.2.4 </w:t>
        </w:r>
        <w:r w:rsidR="001F6B94" w:rsidRPr="005248B3">
          <w:rPr>
            <w:rStyle w:val="af0"/>
            <w:noProof/>
          </w:rPr>
          <w:t>防反接测试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_Toc98244300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8</w:t>
        </w:r>
        <w:r w:rsidR="001F6B94">
          <w:rPr>
            <w:noProof/>
            <w:webHidden/>
          </w:rPr>
          <w:fldChar w:fldCharType="end"/>
        </w:r>
      </w:hyperlink>
    </w:p>
    <w:p w14:paraId="6A50E025" w14:textId="447E361E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01" w:history="1">
        <w:r w:rsidR="001F6B94" w:rsidRPr="005248B3">
          <w:rPr>
            <w:rStyle w:val="af0"/>
            <w:noProof/>
          </w:rPr>
          <w:t xml:space="preserve">6.2.5 </w:t>
        </w:r>
        <w:r w:rsidR="001F6B94" w:rsidRPr="005248B3">
          <w:rPr>
            <w:rStyle w:val="af0"/>
            <w:noProof/>
          </w:rPr>
          <w:t>供电范围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_Toc98244301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8</w:t>
        </w:r>
        <w:r w:rsidR="001F6B94">
          <w:rPr>
            <w:noProof/>
            <w:webHidden/>
          </w:rPr>
          <w:fldChar w:fldCharType="end"/>
        </w:r>
      </w:hyperlink>
    </w:p>
    <w:p w14:paraId="3BB3E400" w14:textId="5A6A07CF" w:rsidR="001F6B94" w:rsidRDefault="00DC4F52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02" w:history="1">
        <w:r w:rsidR="001F6B94" w:rsidRPr="005248B3">
          <w:rPr>
            <w:rStyle w:val="af0"/>
            <w:noProof/>
          </w:rPr>
          <w:t xml:space="preserve">6.3 </w:t>
        </w:r>
        <w:r w:rsidR="001F6B94" w:rsidRPr="005248B3">
          <w:rPr>
            <w:rStyle w:val="af0"/>
            <w:noProof/>
          </w:rPr>
          <w:t>电源完整性测试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_Toc98244302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8</w:t>
        </w:r>
        <w:r w:rsidR="001F6B94">
          <w:rPr>
            <w:noProof/>
            <w:webHidden/>
          </w:rPr>
          <w:fldChar w:fldCharType="end"/>
        </w:r>
      </w:hyperlink>
    </w:p>
    <w:p w14:paraId="7F3EB7CD" w14:textId="4736D2F2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03" w:history="1">
        <w:r w:rsidR="001F6B94" w:rsidRPr="005248B3">
          <w:rPr>
            <w:rStyle w:val="af0"/>
            <w:noProof/>
          </w:rPr>
          <w:t xml:space="preserve">6.3.1 </w:t>
        </w:r>
        <w:r w:rsidR="001F6B94" w:rsidRPr="005248B3">
          <w:rPr>
            <w:rStyle w:val="af0"/>
            <w:noProof/>
          </w:rPr>
          <w:t>电源电压值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_Toc98244303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8</w:t>
        </w:r>
        <w:r w:rsidR="001F6B94">
          <w:rPr>
            <w:noProof/>
            <w:webHidden/>
          </w:rPr>
          <w:fldChar w:fldCharType="end"/>
        </w:r>
      </w:hyperlink>
    </w:p>
    <w:p w14:paraId="241E3194" w14:textId="4A439691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04" w:history="1">
        <w:r w:rsidR="001F6B94" w:rsidRPr="005248B3">
          <w:rPr>
            <w:rStyle w:val="af0"/>
            <w:noProof/>
          </w:rPr>
          <w:t xml:space="preserve">6.3.2 </w:t>
        </w:r>
        <w:r w:rsidR="001F6B94" w:rsidRPr="005248B3">
          <w:rPr>
            <w:rStyle w:val="af0"/>
            <w:noProof/>
          </w:rPr>
          <w:t>最大负载电流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_Toc98244304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8</w:t>
        </w:r>
        <w:r w:rsidR="001F6B94">
          <w:rPr>
            <w:noProof/>
            <w:webHidden/>
          </w:rPr>
          <w:fldChar w:fldCharType="end"/>
        </w:r>
      </w:hyperlink>
    </w:p>
    <w:p w14:paraId="3560C937" w14:textId="4049C907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05" w:history="1">
        <w:r w:rsidR="001F6B94" w:rsidRPr="005248B3">
          <w:rPr>
            <w:rStyle w:val="af0"/>
            <w:noProof/>
          </w:rPr>
          <w:t xml:space="preserve">6.3.3 </w:t>
        </w:r>
        <w:r w:rsidR="001F6B94" w:rsidRPr="005248B3">
          <w:rPr>
            <w:rStyle w:val="af0"/>
            <w:noProof/>
          </w:rPr>
          <w:t>上电单调性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_Toc98244305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9</w:t>
        </w:r>
        <w:r w:rsidR="001F6B94">
          <w:rPr>
            <w:noProof/>
            <w:webHidden/>
          </w:rPr>
          <w:fldChar w:fldCharType="end"/>
        </w:r>
      </w:hyperlink>
    </w:p>
    <w:p w14:paraId="5D1423A3" w14:textId="303BC454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06" w:history="1">
        <w:r w:rsidR="001F6B94" w:rsidRPr="005248B3">
          <w:rPr>
            <w:rStyle w:val="af0"/>
            <w:noProof/>
          </w:rPr>
          <w:t xml:space="preserve">6.3.4 </w:t>
        </w:r>
        <w:r w:rsidR="001F6B94" w:rsidRPr="005248B3">
          <w:rPr>
            <w:rStyle w:val="af0"/>
            <w:noProof/>
          </w:rPr>
          <w:t>下电单调性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_Toc98244306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9</w:t>
        </w:r>
        <w:r w:rsidR="001F6B94">
          <w:rPr>
            <w:noProof/>
            <w:webHidden/>
          </w:rPr>
          <w:fldChar w:fldCharType="end"/>
        </w:r>
      </w:hyperlink>
    </w:p>
    <w:p w14:paraId="68A80A31" w14:textId="60B10A38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07" w:history="1">
        <w:r w:rsidR="001F6B94" w:rsidRPr="005248B3">
          <w:rPr>
            <w:rStyle w:val="af0"/>
            <w:noProof/>
          </w:rPr>
          <w:t xml:space="preserve">6.3.5 </w:t>
        </w:r>
        <w:r w:rsidR="001F6B94" w:rsidRPr="005248B3">
          <w:rPr>
            <w:rStyle w:val="af0"/>
            <w:noProof/>
          </w:rPr>
          <w:t>上电稳定时间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_Toc98244307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9</w:t>
        </w:r>
        <w:r w:rsidR="001F6B94">
          <w:rPr>
            <w:noProof/>
            <w:webHidden/>
          </w:rPr>
          <w:fldChar w:fldCharType="end"/>
        </w:r>
      </w:hyperlink>
    </w:p>
    <w:p w14:paraId="119BDBCF" w14:textId="653281C4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08" w:history="1">
        <w:r w:rsidR="001F6B94" w:rsidRPr="005248B3">
          <w:rPr>
            <w:rStyle w:val="af0"/>
            <w:noProof/>
          </w:rPr>
          <w:t xml:space="preserve">6.3.6 </w:t>
        </w:r>
        <w:r w:rsidR="001F6B94" w:rsidRPr="005248B3">
          <w:rPr>
            <w:rStyle w:val="af0"/>
            <w:noProof/>
          </w:rPr>
          <w:t>下电稳定时间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_Toc98244308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9</w:t>
        </w:r>
        <w:r w:rsidR="001F6B94">
          <w:rPr>
            <w:noProof/>
            <w:webHidden/>
          </w:rPr>
          <w:fldChar w:fldCharType="end"/>
        </w:r>
      </w:hyperlink>
    </w:p>
    <w:p w14:paraId="234C5E28" w14:textId="2978769E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09" w:history="1">
        <w:r w:rsidR="001F6B94" w:rsidRPr="005248B3">
          <w:rPr>
            <w:rStyle w:val="af0"/>
            <w:noProof/>
          </w:rPr>
          <w:t xml:space="preserve">6.3.7 </w:t>
        </w:r>
        <w:r w:rsidR="001F6B94" w:rsidRPr="005248B3">
          <w:rPr>
            <w:rStyle w:val="af0"/>
            <w:noProof/>
          </w:rPr>
          <w:t>上电时序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_Toc98244309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9</w:t>
        </w:r>
        <w:r w:rsidR="001F6B94">
          <w:rPr>
            <w:noProof/>
            <w:webHidden/>
          </w:rPr>
          <w:fldChar w:fldCharType="end"/>
        </w:r>
      </w:hyperlink>
    </w:p>
    <w:p w14:paraId="43C4E2B9" w14:textId="27B94BA8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10" w:history="1">
        <w:r w:rsidR="001F6B94" w:rsidRPr="005248B3">
          <w:rPr>
            <w:rStyle w:val="af0"/>
            <w:noProof/>
          </w:rPr>
          <w:t xml:space="preserve">6.3.8 </w:t>
        </w:r>
        <w:r w:rsidR="001F6B94" w:rsidRPr="005248B3">
          <w:rPr>
            <w:rStyle w:val="af0"/>
            <w:noProof/>
          </w:rPr>
          <w:t>下电时序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_Toc98244310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9</w:t>
        </w:r>
        <w:r w:rsidR="001F6B94">
          <w:rPr>
            <w:noProof/>
            <w:webHidden/>
          </w:rPr>
          <w:fldChar w:fldCharType="end"/>
        </w:r>
      </w:hyperlink>
    </w:p>
    <w:p w14:paraId="733AA3E7" w14:textId="28BEFD16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11" w:history="1">
        <w:r w:rsidR="001F6B94" w:rsidRPr="005248B3">
          <w:rPr>
            <w:rStyle w:val="af0"/>
            <w:noProof/>
          </w:rPr>
          <w:t xml:space="preserve">6.3.9 </w:t>
        </w:r>
        <w:r w:rsidR="001F6B94" w:rsidRPr="005248B3">
          <w:rPr>
            <w:rStyle w:val="af0"/>
            <w:noProof/>
          </w:rPr>
          <w:t>纹波测试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_Toc98244311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9</w:t>
        </w:r>
        <w:r w:rsidR="001F6B94">
          <w:rPr>
            <w:noProof/>
            <w:webHidden/>
          </w:rPr>
          <w:fldChar w:fldCharType="end"/>
        </w:r>
      </w:hyperlink>
    </w:p>
    <w:p w14:paraId="2BAEC6CF" w14:textId="5BB77E12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12" w:history="1">
        <w:r w:rsidR="001F6B94" w:rsidRPr="005248B3">
          <w:rPr>
            <w:rStyle w:val="af0"/>
            <w:noProof/>
          </w:rPr>
          <w:t xml:space="preserve">6.3.10 </w:t>
        </w:r>
        <w:r w:rsidR="001F6B94" w:rsidRPr="005248B3">
          <w:rPr>
            <w:rStyle w:val="af0"/>
            <w:noProof/>
          </w:rPr>
          <w:t>噪声测试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_Toc98244312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10</w:t>
        </w:r>
        <w:r w:rsidR="001F6B94">
          <w:rPr>
            <w:noProof/>
            <w:webHidden/>
          </w:rPr>
          <w:fldChar w:fldCharType="end"/>
        </w:r>
      </w:hyperlink>
    </w:p>
    <w:p w14:paraId="6B0DD0A2" w14:textId="3A9CC7BF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13" w:history="1">
        <w:r w:rsidR="001F6B94" w:rsidRPr="005248B3">
          <w:rPr>
            <w:rStyle w:val="af0"/>
            <w:noProof/>
          </w:rPr>
          <w:t xml:space="preserve">6.3.11 </w:t>
        </w:r>
        <w:r w:rsidR="001F6B94" w:rsidRPr="005248B3">
          <w:rPr>
            <w:rStyle w:val="af0"/>
            <w:noProof/>
          </w:rPr>
          <w:t>充电波动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_Toc98244313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10</w:t>
        </w:r>
        <w:r w:rsidR="001F6B94">
          <w:rPr>
            <w:noProof/>
            <w:webHidden/>
          </w:rPr>
          <w:fldChar w:fldCharType="end"/>
        </w:r>
      </w:hyperlink>
    </w:p>
    <w:p w14:paraId="0C09C41A" w14:textId="01725187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14" w:history="1">
        <w:r w:rsidR="001F6B94" w:rsidRPr="005248B3">
          <w:rPr>
            <w:rStyle w:val="af0"/>
            <w:noProof/>
          </w:rPr>
          <w:t xml:space="preserve">6.3.12 </w:t>
        </w:r>
        <w:r w:rsidR="001F6B94" w:rsidRPr="005248B3">
          <w:rPr>
            <w:rStyle w:val="af0"/>
            <w:noProof/>
          </w:rPr>
          <w:t>地电平波动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_Toc98244314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10</w:t>
        </w:r>
        <w:r w:rsidR="001F6B94">
          <w:rPr>
            <w:noProof/>
            <w:webHidden/>
          </w:rPr>
          <w:fldChar w:fldCharType="end"/>
        </w:r>
      </w:hyperlink>
    </w:p>
    <w:p w14:paraId="6DB4C6A0" w14:textId="7564DCDA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15" w:history="1">
        <w:r w:rsidR="001F6B94" w:rsidRPr="005248B3">
          <w:rPr>
            <w:rStyle w:val="af0"/>
            <w:noProof/>
          </w:rPr>
          <w:t xml:space="preserve">6.3.13 </w:t>
        </w:r>
        <w:r w:rsidR="001F6B94" w:rsidRPr="005248B3">
          <w:rPr>
            <w:rStyle w:val="af0"/>
            <w:noProof/>
          </w:rPr>
          <w:t>缓慢上电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_Toc98244315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10</w:t>
        </w:r>
        <w:r w:rsidR="001F6B94">
          <w:rPr>
            <w:noProof/>
            <w:webHidden/>
          </w:rPr>
          <w:fldChar w:fldCharType="end"/>
        </w:r>
      </w:hyperlink>
    </w:p>
    <w:p w14:paraId="4B34D645" w14:textId="3090E1F5" w:rsidR="001F6B94" w:rsidRDefault="00DC4F52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16" w:history="1">
        <w:r w:rsidR="001F6B94" w:rsidRPr="005248B3">
          <w:rPr>
            <w:rStyle w:val="af0"/>
            <w:noProof/>
          </w:rPr>
          <w:t xml:space="preserve">6.4 </w:t>
        </w:r>
        <w:r w:rsidR="001F6B94" w:rsidRPr="005248B3">
          <w:rPr>
            <w:rStyle w:val="af0"/>
            <w:noProof/>
          </w:rPr>
          <w:t>信号完整性测试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_Toc98244316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10</w:t>
        </w:r>
        <w:r w:rsidR="001F6B94">
          <w:rPr>
            <w:noProof/>
            <w:webHidden/>
          </w:rPr>
          <w:fldChar w:fldCharType="end"/>
        </w:r>
      </w:hyperlink>
    </w:p>
    <w:p w14:paraId="450CEF81" w14:textId="46DAB319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17" w:history="1">
        <w:r w:rsidR="001F6B94" w:rsidRPr="005248B3">
          <w:rPr>
            <w:rStyle w:val="af0"/>
            <w:noProof/>
          </w:rPr>
          <w:t xml:space="preserve">6.4.1 </w:t>
        </w:r>
        <w:r w:rsidR="001F6B94" w:rsidRPr="005248B3">
          <w:rPr>
            <w:rStyle w:val="af0"/>
            <w:noProof/>
          </w:rPr>
          <w:t>晶体晶振电路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_Toc98244317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10</w:t>
        </w:r>
        <w:r w:rsidR="001F6B94">
          <w:rPr>
            <w:noProof/>
            <w:webHidden/>
          </w:rPr>
          <w:fldChar w:fldCharType="end"/>
        </w:r>
      </w:hyperlink>
    </w:p>
    <w:p w14:paraId="1C4D0AEC" w14:textId="387D0379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18" w:history="1">
        <w:r w:rsidR="001F6B94" w:rsidRPr="005248B3">
          <w:rPr>
            <w:rStyle w:val="af0"/>
            <w:noProof/>
          </w:rPr>
          <w:t xml:space="preserve">6.4.2 </w:t>
        </w:r>
        <w:r w:rsidR="001F6B94" w:rsidRPr="005248B3">
          <w:rPr>
            <w:rStyle w:val="af0"/>
            <w:noProof/>
          </w:rPr>
          <w:t>复位电路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_Toc98244318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10</w:t>
        </w:r>
        <w:r w:rsidR="001F6B94">
          <w:rPr>
            <w:noProof/>
            <w:webHidden/>
          </w:rPr>
          <w:fldChar w:fldCharType="end"/>
        </w:r>
      </w:hyperlink>
    </w:p>
    <w:p w14:paraId="52A8B828" w14:textId="2E7AE825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19" w:history="1">
        <w:r w:rsidR="001F6B94" w:rsidRPr="005248B3">
          <w:rPr>
            <w:rStyle w:val="af0"/>
            <w:noProof/>
          </w:rPr>
          <w:t>6.4.3 IIC</w:t>
        </w:r>
        <w:r w:rsidR="001F6B94" w:rsidRPr="005248B3">
          <w:rPr>
            <w:rStyle w:val="af0"/>
            <w:noProof/>
          </w:rPr>
          <w:t>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_Toc98244319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10</w:t>
        </w:r>
        <w:r w:rsidR="001F6B94">
          <w:rPr>
            <w:noProof/>
            <w:webHidden/>
          </w:rPr>
          <w:fldChar w:fldCharType="end"/>
        </w:r>
      </w:hyperlink>
    </w:p>
    <w:p w14:paraId="2DADA7C1" w14:textId="0F3C8472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20" w:history="1">
        <w:r w:rsidR="001F6B94" w:rsidRPr="005248B3">
          <w:rPr>
            <w:rStyle w:val="af0"/>
            <w:noProof/>
          </w:rPr>
          <w:t>6.4.4 SPI</w:t>
        </w:r>
        <w:r w:rsidR="001F6B94" w:rsidRPr="005248B3">
          <w:rPr>
            <w:rStyle w:val="af0"/>
            <w:noProof/>
          </w:rPr>
          <w:t>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_Toc98244320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11</w:t>
        </w:r>
        <w:r w:rsidR="001F6B94">
          <w:rPr>
            <w:noProof/>
            <w:webHidden/>
          </w:rPr>
          <w:fldChar w:fldCharType="end"/>
        </w:r>
      </w:hyperlink>
    </w:p>
    <w:p w14:paraId="7A096D0E" w14:textId="0C72A9D2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21" w:history="1">
        <w:r w:rsidR="001F6B94" w:rsidRPr="005248B3">
          <w:rPr>
            <w:rStyle w:val="af0"/>
            <w:noProof/>
          </w:rPr>
          <w:t>6.4.5 UART</w:t>
        </w:r>
        <w:r w:rsidR="001F6B94" w:rsidRPr="005248B3">
          <w:rPr>
            <w:rStyle w:val="af0"/>
            <w:noProof/>
          </w:rPr>
          <w:t>电路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_Toc98244321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11</w:t>
        </w:r>
        <w:r w:rsidR="001F6B94">
          <w:rPr>
            <w:noProof/>
            <w:webHidden/>
          </w:rPr>
          <w:fldChar w:fldCharType="end"/>
        </w:r>
      </w:hyperlink>
    </w:p>
    <w:p w14:paraId="56A99909" w14:textId="38EBABBB" w:rsidR="001F6B94" w:rsidRDefault="00DC4F52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22" w:history="1">
        <w:r w:rsidR="001F6B94" w:rsidRPr="005248B3">
          <w:rPr>
            <w:rStyle w:val="af0"/>
            <w:noProof/>
          </w:rPr>
          <w:t xml:space="preserve">6.5 </w:t>
        </w:r>
        <w:r w:rsidR="001F6B94" w:rsidRPr="005248B3">
          <w:rPr>
            <w:rStyle w:val="af0"/>
            <w:noProof/>
          </w:rPr>
          <w:t>无线性能测试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_Toc98244322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11</w:t>
        </w:r>
        <w:r w:rsidR="001F6B94">
          <w:rPr>
            <w:noProof/>
            <w:webHidden/>
          </w:rPr>
          <w:fldChar w:fldCharType="end"/>
        </w:r>
      </w:hyperlink>
    </w:p>
    <w:p w14:paraId="4360DE4A" w14:textId="33BB797A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23" w:history="1">
        <w:r w:rsidR="001F6B94" w:rsidRPr="005248B3">
          <w:rPr>
            <w:rStyle w:val="af0"/>
            <w:noProof/>
          </w:rPr>
          <w:t xml:space="preserve">6.5.1 </w:t>
        </w:r>
        <w:r w:rsidR="001F6B94" w:rsidRPr="005248B3">
          <w:rPr>
            <w:rStyle w:val="af0"/>
            <w:noProof/>
          </w:rPr>
          <w:t>频偏测试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_Toc98244323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11</w:t>
        </w:r>
        <w:r w:rsidR="001F6B94">
          <w:rPr>
            <w:noProof/>
            <w:webHidden/>
          </w:rPr>
          <w:fldChar w:fldCharType="end"/>
        </w:r>
      </w:hyperlink>
    </w:p>
    <w:p w14:paraId="763C858F" w14:textId="1A739617" w:rsidR="001F6B94" w:rsidRDefault="00DC4F52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24" w:history="1">
        <w:r w:rsidR="001F6B94" w:rsidRPr="005248B3">
          <w:rPr>
            <w:rStyle w:val="af0"/>
            <w:noProof/>
          </w:rPr>
          <w:t xml:space="preserve">6.5.2 </w:t>
        </w:r>
        <w:r w:rsidR="001F6B94" w:rsidRPr="005248B3">
          <w:rPr>
            <w:rStyle w:val="af0"/>
            <w:noProof/>
          </w:rPr>
          <w:t>发射功率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_Toc98244324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11</w:t>
        </w:r>
        <w:r w:rsidR="001F6B94">
          <w:rPr>
            <w:noProof/>
            <w:webHidden/>
          </w:rPr>
          <w:fldChar w:fldCharType="end"/>
        </w:r>
      </w:hyperlink>
    </w:p>
    <w:p w14:paraId="0ADCC680" w14:textId="63AD54E9" w:rsidR="001F6B94" w:rsidRDefault="00DC4F52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98244325" w:history="1">
        <w:r w:rsidR="001F6B94" w:rsidRPr="005248B3">
          <w:rPr>
            <w:rStyle w:val="af0"/>
            <w:noProof/>
          </w:rPr>
          <w:t xml:space="preserve">7 </w:t>
        </w:r>
        <w:r w:rsidR="001F6B94" w:rsidRPr="005248B3">
          <w:rPr>
            <w:rStyle w:val="af0"/>
            <w:noProof/>
          </w:rPr>
          <w:t>附录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_Toc98244325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11</w:t>
        </w:r>
        <w:r w:rsidR="001F6B94">
          <w:rPr>
            <w:noProof/>
            <w:webHidden/>
          </w:rPr>
          <w:fldChar w:fldCharType="end"/>
        </w:r>
      </w:hyperlink>
    </w:p>
    <w:p w14:paraId="52B7C03D" w14:textId="4BE5DBD4" w:rsidR="001F6B94" w:rsidRDefault="00DC4F52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98244326" w:history="1">
        <w:r w:rsidR="001F6B94" w:rsidRPr="005248B3">
          <w:rPr>
            <w:rStyle w:val="af0"/>
            <w:noProof/>
          </w:rPr>
          <w:t xml:space="preserve">7.1 </w:t>
        </w:r>
        <w:r w:rsidR="001F6B94" w:rsidRPr="005248B3">
          <w:rPr>
            <w:rStyle w:val="af0"/>
            <w:noProof/>
          </w:rPr>
          <w:t>单端逻辑电平</w:t>
        </w:r>
        <w:r w:rsidR="001F6B94">
          <w:rPr>
            <w:noProof/>
            <w:webHidden/>
          </w:rPr>
          <w:tab/>
        </w:r>
        <w:r w:rsidR="001F6B94">
          <w:rPr>
            <w:noProof/>
            <w:webHidden/>
          </w:rPr>
          <w:fldChar w:fldCharType="begin"/>
        </w:r>
        <w:r w:rsidR="001F6B94">
          <w:rPr>
            <w:noProof/>
            <w:webHidden/>
          </w:rPr>
          <w:instrText xml:space="preserve"> PAGEREF _Toc98244326 \h </w:instrText>
        </w:r>
        <w:r w:rsidR="001F6B94">
          <w:rPr>
            <w:noProof/>
            <w:webHidden/>
          </w:rPr>
        </w:r>
        <w:r w:rsidR="001F6B94">
          <w:rPr>
            <w:noProof/>
            <w:webHidden/>
          </w:rPr>
          <w:fldChar w:fldCharType="separate"/>
        </w:r>
        <w:r w:rsidR="001F6B94">
          <w:rPr>
            <w:noProof/>
            <w:webHidden/>
          </w:rPr>
          <w:t>11</w:t>
        </w:r>
        <w:r w:rsidR="001F6B94">
          <w:rPr>
            <w:noProof/>
            <w:webHidden/>
          </w:rPr>
          <w:fldChar w:fldCharType="end"/>
        </w:r>
      </w:hyperlink>
    </w:p>
    <w:p w14:paraId="727FAE3F" w14:textId="6E56D6A6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36C9E944" w:rsidR="006E57F6" w:rsidRDefault="0036472A" w:rsidP="0081034E">
      <w:pPr>
        <w:pStyle w:val="1"/>
        <w:spacing w:after="156"/>
      </w:pPr>
      <w:bookmarkStart w:id="0" w:name="_Toc98244275"/>
      <w:r>
        <w:rPr>
          <w:rFonts w:hint="eastAsia"/>
        </w:rPr>
        <w:lastRenderedPageBreak/>
        <w:t>目的</w:t>
      </w:r>
      <w:bookmarkEnd w:id="0"/>
    </w:p>
    <w:p w14:paraId="3586E486" w14:textId="7F35FAC9" w:rsidR="00B24991" w:rsidRDefault="001D7CCB" w:rsidP="00627D74">
      <w:pPr>
        <w:ind w:firstLine="420"/>
      </w:pPr>
      <w:r>
        <w:rPr>
          <w:rFonts w:hint="eastAsia"/>
        </w:rPr>
        <w:t>本文档用于规范公司单板测试过程。</w:t>
      </w:r>
    </w:p>
    <w:p w14:paraId="12DED789" w14:textId="1DDE9932" w:rsidR="00B24991" w:rsidRDefault="0036472A" w:rsidP="0081034E">
      <w:pPr>
        <w:pStyle w:val="1"/>
        <w:spacing w:after="156"/>
      </w:pPr>
      <w:bookmarkStart w:id="1" w:name="_Toc98244276"/>
      <w:r>
        <w:rPr>
          <w:rFonts w:hint="eastAsia"/>
        </w:rPr>
        <w:t>适用范围</w:t>
      </w:r>
      <w:bookmarkEnd w:id="1"/>
    </w:p>
    <w:p w14:paraId="28DB83D7" w14:textId="377965A7" w:rsidR="0036472A" w:rsidRDefault="001D7CCB" w:rsidP="00627D74">
      <w:pPr>
        <w:ind w:firstLine="420"/>
      </w:pPr>
      <w:r>
        <w:rPr>
          <w:rFonts w:hint="eastAsia"/>
        </w:rPr>
        <w:t>本文档适用于进行单板测试的工程师。</w:t>
      </w:r>
    </w:p>
    <w:p w14:paraId="234307A5" w14:textId="77777777" w:rsidR="00382224" w:rsidRPr="00C807E4" w:rsidRDefault="00382224" w:rsidP="00382224">
      <w:pPr>
        <w:pStyle w:val="1"/>
        <w:spacing w:after="156"/>
      </w:pPr>
      <w:bookmarkStart w:id="2" w:name="_Toc85532965"/>
      <w:bookmarkStart w:id="3" w:name="_Toc98244277"/>
      <w:r w:rsidRPr="00C807E4">
        <w:t>术语定义</w:t>
      </w:r>
      <w:bookmarkEnd w:id="2"/>
      <w:bookmarkEnd w:id="3"/>
    </w:p>
    <w:p w14:paraId="473D7675" w14:textId="071AB980" w:rsidR="001D7CCB" w:rsidRPr="00382224" w:rsidRDefault="00382224" w:rsidP="00627D74">
      <w:pPr>
        <w:ind w:firstLine="420"/>
      </w:pPr>
      <w:r>
        <w:rPr>
          <w:rFonts w:hint="eastAsia"/>
        </w:rPr>
        <w:t>术语定义参考文档《</w:t>
      </w:r>
      <w:r w:rsidRPr="00FF0C15">
        <w:rPr>
          <w:rFonts w:hint="eastAsia"/>
        </w:rPr>
        <w:t xml:space="preserve">QF 08-02-04 </w:t>
      </w:r>
      <w:r w:rsidRPr="00FF0C15">
        <w:rPr>
          <w:rFonts w:hint="eastAsia"/>
        </w:rPr>
        <w:t>通用术语定义</w:t>
      </w:r>
      <w:r>
        <w:rPr>
          <w:rFonts w:hint="eastAsia"/>
        </w:rPr>
        <w:t>》。</w:t>
      </w:r>
    </w:p>
    <w:p w14:paraId="036C47BE" w14:textId="04850CC6" w:rsidR="00A66ED2" w:rsidRDefault="006378AA" w:rsidP="006378AA">
      <w:pPr>
        <w:pStyle w:val="1"/>
        <w:spacing w:after="156"/>
      </w:pPr>
      <w:bookmarkStart w:id="4" w:name="_Toc98244278"/>
      <w:r>
        <w:rPr>
          <w:rFonts w:hint="eastAsia"/>
        </w:rPr>
        <w:t>单板测试指标</w:t>
      </w:r>
      <w:bookmarkEnd w:id="4"/>
    </w:p>
    <w:p w14:paraId="7F47C13F" w14:textId="081FA143" w:rsidR="006378AA" w:rsidRDefault="00C534B8" w:rsidP="006378AA">
      <w:pPr>
        <w:pStyle w:val="2"/>
        <w:spacing w:after="156"/>
      </w:pPr>
      <w:bookmarkStart w:id="5" w:name="_Toc98244279"/>
      <w:r>
        <w:rPr>
          <w:rFonts w:hint="eastAsia"/>
        </w:rPr>
        <w:t>缺陷</w:t>
      </w:r>
      <w:r w:rsidR="006378AA">
        <w:rPr>
          <w:rFonts w:hint="eastAsia"/>
        </w:rPr>
        <w:t>出现概率</w:t>
      </w:r>
      <w:r>
        <w:rPr>
          <w:rFonts w:hint="eastAsia"/>
        </w:rPr>
        <w:t>说明</w:t>
      </w:r>
      <w:bookmarkEnd w:id="5"/>
    </w:p>
    <w:p w14:paraId="440EC721" w14:textId="2E543CE6" w:rsidR="006378AA" w:rsidRDefault="00C534B8" w:rsidP="006378AA">
      <w:pPr>
        <w:ind w:firstLine="420"/>
      </w:pPr>
      <w:r>
        <w:rPr>
          <w:rFonts w:hint="eastAsia"/>
        </w:rPr>
        <w:t>总是出现：每次测试都能出现的缺陷。</w:t>
      </w:r>
    </w:p>
    <w:p w14:paraId="70B10916" w14:textId="11F8646A" w:rsidR="00C534B8" w:rsidRDefault="00C534B8" w:rsidP="006378AA">
      <w:pPr>
        <w:ind w:firstLine="420"/>
      </w:pPr>
      <w:r>
        <w:rPr>
          <w:rFonts w:hint="eastAsia"/>
        </w:rPr>
        <w:t>偶尔出现：测试过程出现了一次</w:t>
      </w:r>
      <w:r w:rsidR="00BD23EA">
        <w:rPr>
          <w:rFonts w:hint="eastAsia"/>
        </w:rPr>
        <w:t>，重复试验很难复现的缺陷</w:t>
      </w:r>
      <w:r>
        <w:rPr>
          <w:rFonts w:hint="eastAsia"/>
        </w:rPr>
        <w:t>。</w:t>
      </w:r>
    </w:p>
    <w:p w14:paraId="43E2EAC1" w14:textId="4A2282FD" w:rsidR="00C534B8" w:rsidRDefault="00C534B8" w:rsidP="006378AA">
      <w:pPr>
        <w:ind w:firstLine="420"/>
      </w:pPr>
      <w:r>
        <w:rPr>
          <w:rFonts w:hint="eastAsia"/>
        </w:rPr>
        <w:t>经常出现：总是出现及偶尔出现之外的情况。</w:t>
      </w:r>
    </w:p>
    <w:p w14:paraId="2907EF4A" w14:textId="59EF2A79" w:rsidR="00C534B8" w:rsidRDefault="00C534B8" w:rsidP="00C534B8">
      <w:pPr>
        <w:pStyle w:val="2"/>
        <w:spacing w:after="156"/>
      </w:pPr>
      <w:bookmarkStart w:id="6" w:name="_Toc98244280"/>
      <w:r>
        <w:rPr>
          <w:rFonts w:hint="eastAsia"/>
        </w:rPr>
        <w:t>缺陷严重等级说明</w:t>
      </w:r>
      <w:bookmarkEnd w:id="6"/>
    </w:p>
    <w:p w14:paraId="6789A655" w14:textId="7654F3DE" w:rsidR="006378AA" w:rsidRDefault="00C619B0" w:rsidP="006378AA">
      <w:pPr>
        <w:ind w:firstLine="420"/>
      </w:pPr>
      <w:r>
        <w:rPr>
          <w:rFonts w:hint="eastAsia"/>
        </w:rPr>
        <w:t>致命：不满足产品需求；会导致产品出现不可复原的错误；会危害使用者及操作者的生命安全。</w:t>
      </w:r>
    </w:p>
    <w:p w14:paraId="3E2BB0A6" w14:textId="38AC3367" w:rsidR="00C619B0" w:rsidRDefault="00C619B0" w:rsidP="006378AA">
      <w:pPr>
        <w:ind w:firstLine="420"/>
      </w:pPr>
      <w:r>
        <w:rPr>
          <w:rFonts w:hint="eastAsia"/>
        </w:rPr>
        <w:t>严重：不满足产品需求；会导致产品出现严重的故障，但产品会自动修复；会对使用者及操作者造成危害，但不会致命。</w:t>
      </w:r>
    </w:p>
    <w:p w14:paraId="04B81440" w14:textId="315F5E50" w:rsidR="006378AA" w:rsidRPr="00C619B0" w:rsidRDefault="00C619B0" w:rsidP="006378AA">
      <w:pPr>
        <w:ind w:firstLine="420"/>
      </w:pPr>
      <w:r>
        <w:rPr>
          <w:rFonts w:hint="eastAsia"/>
        </w:rPr>
        <w:t>一般：不满足产品需求；不会对使用者及操作者造成危害</w:t>
      </w:r>
      <w:r w:rsidR="00160E04">
        <w:rPr>
          <w:rFonts w:hint="eastAsia"/>
        </w:rPr>
        <w:t>。</w:t>
      </w:r>
    </w:p>
    <w:p w14:paraId="4B15C9E3" w14:textId="7111FDA8" w:rsidR="006378AA" w:rsidRDefault="00C619B0" w:rsidP="006378AA">
      <w:pPr>
        <w:ind w:firstLine="420"/>
      </w:pPr>
      <w:r>
        <w:rPr>
          <w:rFonts w:hint="eastAsia"/>
        </w:rPr>
        <w:t>轻微：不涉及产品需求</w:t>
      </w:r>
      <w:r w:rsidR="00D10970">
        <w:rPr>
          <w:rFonts w:hint="eastAsia"/>
        </w:rPr>
        <w:t>，</w:t>
      </w:r>
      <w:r w:rsidR="00160E04">
        <w:rPr>
          <w:rFonts w:hint="eastAsia"/>
        </w:rPr>
        <w:t>不改善会对用户造成困扰。</w:t>
      </w:r>
    </w:p>
    <w:p w14:paraId="119CBD53" w14:textId="073F5518" w:rsidR="00C619B0" w:rsidRPr="006378AA" w:rsidRDefault="00C619B0" w:rsidP="006378AA">
      <w:pPr>
        <w:ind w:firstLine="420"/>
      </w:pPr>
      <w:r>
        <w:rPr>
          <w:rFonts w:hint="eastAsia"/>
        </w:rPr>
        <w:t>建议：不涉及产品需求，即使该缺陷不修复也不影响产品，但如果改进可以使产品获得更好的用户体验。</w:t>
      </w:r>
    </w:p>
    <w:p w14:paraId="2C3D1B81" w14:textId="39AFBE69" w:rsidR="00A66ED2" w:rsidRDefault="00A66ED2" w:rsidP="00A66ED2">
      <w:pPr>
        <w:pStyle w:val="1"/>
        <w:spacing w:after="156"/>
      </w:pPr>
      <w:bookmarkStart w:id="7" w:name="_Toc98244281"/>
      <w:r>
        <w:rPr>
          <w:rFonts w:hint="eastAsia"/>
        </w:rPr>
        <w:t>单板测试流程</w:t>
      </w:r>
      <w:bookmarkEnd w:id="7"/>
    </w:p>
    <w:p w14:paraId="26288BF3" w14:textId="6C47FD56" w:rsidR="00A66ED2" w:rsidRDefault="00315C95" w:rsidP="00627D74">
      <w:pPr>
        <w:ind w:firstLine="420"/>
      </w:pPr>
      <w:r>
        <w:rPr>
          <w:rFonts w:hint="eastAsia"/>
        </w:rPr>
        <w:t>单板测试应该按照如下流程测试。</w:t>
      </w:r>
    </w:p>
    <w:p w14:paraId="20CEBE23" w14:textId="37DD31D4" w:rsidR="00315C95" w:rsidRDefault="0033685A" w:rsidP="00627D74">
      <w:pPr>
        <w:ind w:firstLine="420"/>
      </w:pPr>
      <w:r>
        <w:rPr>
          <w:rFonts w:hint="eastAsia"/>
        </w:rPr>
        <w:t>a</w:t>
      </w:r>
      <w:r w:rsidR="00315C95">
        <w:t>)</w:t>
      </w:r>
      <w:r>
        <w:t xml:space="preserve"> </w:t>
      </w:r>
      <w:r w:rsidR="00315C95">
        <w:rPr>
          <w:rFonts w:hint="eastAsia"/>
        </w:rPr>
        <w:t>开始条件。硬件</w:t>
      </w:r>
      <w:r w:rsidR="00315C95">
        <w:rPr>
          <w:rFonts w:hint="eastAsia"/>
        </w:rPr>
        <w:t>P</w:t>
      </w:r>
      <w:r w:rsidR="00315C95">
        <w:t>CBA</w:t>
      </w:r>
      <w:r w:rsidR="00315C95">
        <w:rPr>
          <w:rFonts w:hint="eastAsia"/>
        </w:rPr>
        <w:t>完备，如</w:t>
      </w:r>
      <w:r w:rsidR="00315C95">
        <w:rPr>
          <w:rFonts w:hint="eastAsia"/>
        </w:rPr>
        <w:t>P</w:t>
      </w:r>
      <w:r w:rsidR="00315C95">
        <w:t>CBA</w:t>
      </w:r>
      <w:r w:rsidR="00315C95">
        <w:rPr>
          <w:rFonts w:hint="eastAsia"/>
        </w:rPr>
        <w:t>需要软件配合，单板测试前软件需具有较为完善的功能</w:t>
      </w:r>
      <w:r w:rsidR="00E6644C">
        <w:rPr>
          <w:rFonts w:hint="eastAsia"/>
        </w:rPr>
        <w:t>；测试前对单板快速上电</w:t>
      </w:r>
      <w:r w:rsidR="00E6644C">
        <w:rPr>
          <w:rFonts w:hint="eastAsia"/>
        </w:rPr>
        <w:t>5</w:t>
      </w:r>
      <w:r w:rsidR="00E6644C">
        <w:rPr>
          <w:rFonts w:hint="eastAsia"/>
        </w:rPr>
        <w:t>次，每次都能正常运行才开始测试，否则直接退回。</w:t>
      </w:r>
    </w:p>
    <w:p w14:paraId="68EAB211" w14:textId="0DF9812C" w:rsidR="007E57C6" w:rsidRDefault="0033685A" w:rsidP="00627D74">
      <w:pPr>
        <w:ind w:firstLine="420"/>
      </w:pPr>
      <w:r>
        <w:t>b</w:t>
      </w:r>
      <w:r w:rsidR="007E57C6">
        <w:t xml:space="preserve">) </w:t>
      </w:r>
      <w:r w:rsidR="007E57C6">
        <w:rPr>
          <w:rFonts w:hint="eastAsia"/>
        </w:rPr>
        <w:t>信息收集。收集单板测试的相关信息，包括产品名称、项目编号等信息。</w:t>
      </w:r>
    </w:p>
    <w:p w14:paraId="06C8CE42" w14:textId="4FC423DB" w:rsidR="007E57C6" w:rsidRDefault="0033685A" w:rsidP="00627D74">
      <w:pPr>
        <w:ind w:firstLine="420"/>
      </w:pPr>
      <w:r>
        <w:t>c</w:t>
      </w:r>
      <w:r w:rsidR="007E57C6">
        <w:t xml:space="preserve">) </w:t>
      </w:r>
      <w:r w:rsidR="007E57C6">
        <w:rPr>
          <w:rFonts w:hint="eastAsia"/>
        </w:rPr>
        <w:t>开始测试。正式开始单板测试。</w:t>
      </w:r>
    </w:p>
    <w:p w14:paraId="12C1C9B6" w14:textId="4D72FA28" w:rsidR="007E57C6" w:rsidRDefault="0033685A" w:rsidP="00627D74">
      <w:pPr>
        <w:ind w:firstLine="420"/>
      </w:pPr>
      <w:r>
        <w:t>d</w:t>
      </w:r>
      <w:r w:rsidR="007E57C6">
        <w:t xml:space="preserve">) </w:t>
      </w:r>
      <w:r w:rsidR="007E57C6">
        <w:rPr>
          <w:rFonts w:hint="eastAsia"/>
        </w:rPr>
        <w:t>数据汇总。汇总测试过程中生产的数据。</w:t>
      </w:r>
    </w:p>
    <w:p w14:paraId="565568A5" w14:textId="77BBAF13" w:rsidR="007E57C6" w:rsidRDefault="0033685A" w:rsidP="00627D74">
      <w:pPr>
        <w:ind w:firstLine="420"/>
      </w:pPr>
      <w:r>
        <w:t>e</w:t>
      </w:r>
      <w:r w:rsidR="007E57C6">
        <w:t xml:space="preserve">) </w:t>
      </w:r>
      <w:r w:rsidR="007E57C6">
        <w:rPr>
          <w:rFonts w:hint="eastAsia"/>
        </w:rPr>
        <w:t>文件整理。按照《</w:t>
      </w:r>
      <w:r w:rsidR="007E57C6" w:rsidRPr="007E57C6">
        <w:rPr>
          <w:rFonts w:hint="eastAsia"/>
        </w:rPr>
        <w:t xml:space="preserve">QF 08-06-05 </w:t>
      </w:r>
      <w:r w:rsidR="007E57C6" w:rsidRPr="007E57C6">
        <w:rPr>
          <w:rFonts w:hint="eastAsia"/>
        </w:rPr>
        <w:t>单板测试模板</w:t>
      </w:r>
      <w:r w:rsidR="007E57C6">
        <w:rPr>
          <w:rFonts w:hint="eastAsia"/>
        </w:rPr>
        <w:t>》生成相应的测试文件。</w:t>
      </w:r>
    </w:p>
    <w:p w14:paraId="498936DD" w14:textId="6AA6FB70" w:rsidR="00315C95" w:rsidRDefault="0033685A" w:rsidP="00627D74">
      <w:pPr>
        <w:ind w:firstLine="420"/>
      </w:pPr>
      <w:r>
        <w:t>f</w:t>
      </w:r>
      <w:r w:rsidR="007E57C6">
        <w:t xml:space="preserve">) </w:t>
      </w:r>
      <w:r w:rsidR="007E57C6">
        <w:rPr>
          <w:rFonts w:hint="eastAsia"/>
        </w:rPr>
        <w:t>结果汇报。向研发部门以及相关部门汇报单板测试结果。</w:t>
      </w:r>
    </w:p>
    <w:p w14:paraId="71BEF3DB" w14:textId="3A50F972" w:rsidR="00A66ED2" w:rsidRDefault="00A66ED2" w:rsidP="00A66ED2">
      <w:pPr>
        <w:pStyle w:val="1"/>
        <w:spacing w:after="156"/>
      </w:pPr>
      <w:bookmarkStart w:id="8" w:name="_Toc98244282"/>
      <w:r>
        <w:rPr>
          <w:rFonts w:hint="eastAsia"/>
        </w:rPr>
        <w:lastRenderedPageBreak/>
        <w:t>单板测试规范</w:t>
      </w:r>
      <w:bookmarkEnd w:id="8"/>
    </w:p>
    <w:p w14:paraId="524B736A" w14:textId="7BDCA068" w:rsidR="001D7CCB" w:rsidRDefault="00042F15" w:rsidP="00A66ED2">
      <w:pPr>
        <w:pStyle w:val="2"/>
        <w:spacing w:after="156"/>
      </w:pPr>
      <w:bookmarkStart w:id="9" w:name="_Toc98244283"/>
      <w:r>
        <w:rPr>
          <w:rFonts w:hint="eastAsia"/>
        </w:rPr>
        <w:t>电路</w:t>
      </w:r>
      <w:r w:rsidR="00A66ED2">
        <w:rPr>
          <w:rFonts w:hint="eastAsia"/>
        </w:rPr>
        <w:t>性能测试</w:t>
      </w:r>
      <w:bookmarkEnd w:id="9"/>
    </w:p>
    <w:p w14:paraId="5A02A08E" w14:textId="1FAD150E" w:rsidR="00676E6C" w:rsidRDefault="00676E6C" w:rsidP="00676E6C">
      <w:pPr>
        <w:pStyle w:val="3"/>
        <w:spacing w:after="156"/>
      </w:pPr>
      <w:bookmarkStart w:id="10" w:name="_Toc98244284"/>
      <w:r>
        <w:rPr>
          <w:rFonts w:hint="eastAsia"/>
        </w:rPr>
        <w:t>基准电路</w:t>
      </w:r>
      <w:bookmarkEnd w:id="10"/>
    </w:p>
    <w:p w14:paraId="4E0D76A1" w14:textId="5A02C2A1" w:rsidR="00676E6C" w:rsidRPr="00676E6C" w:rsidRDefault="002D78FE" w:rsidP="00676E6C">
      <w:pPr>
        <w:ind w:firstLine="420"/>
      </w:pPr>
      <w:r>
        <w:rPr>
          <w:rFonts w:hint="eastAsia"/>
        </w:rPr>
        <w:t>需要测试基准电路的电平、噪声、纹波</w:t>
      </w:r>
      <w:r w:rsidR="00AC3CCD">
        <w:rPr>
          <w:rFonts w:hint="eastAsia"/>
        </w:rPr>
        <w:t>、</w:t>
      </w:r>
      <w:r>
        <w:rPr>
          <w:rFonts w:hint="eastAsia"/>
        </w:rPr>
        <w:t>稳定时间</w:t>
      </w:r>
      <w:r w:rsidR="00AC3CCD">
        <w:rPr>
          <w:rFonts w:hint="eastAsia"/>
        </w:rPr>
        <w:t>、负载电流参数。具体测试方法见电源完整性章节。</w:t>
      </w:r>
    </w:p>
    <w:p w14:paraId="3EB8F82F" w14:textId="54797B95" w:rsidR="00A66ED2" w:rsidRDefault="008F6F66" w:rsidP="008F6F66">
      <w:pPr>
        <w:pStyle w:val="3"/>
        <w:spacing w:after="156"/>
      </w:pPr>
      <w:bookmarkStart w:id="11" w:name="_Toc98244285"/>
      <w:r>
        <w:rPr>
          <w:rFonts w:hint="eastAsia"/>
        </w:rPr>
        <w:t>滤波电路</w:t>
      </w:r>
      <w:bookmarkEnd w:id="11"/>
    </w:p>
    <w:p w14:paraId="5386D71F" w14:textId="2A7FE920" w:rsidR="005640A9" w:rsidRPr="005640A9" w:rsidRDefault="005640A9" w:rsidP="005640A9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35FAEFB5" w14:textId="081F454C" w:rsidR="00676E6C" w:rsidRDefault="00A10C9D" w:rsidP="00676E6C">
      <w:pPr>
        <w:ind w:firstLine="420"/>
      </w:pPr>
      <w:r>
        <w:rPr>
          <w:rFonts w:hint="eastAsia"/>
        </w:rPr>
        <w:t>使用</w:t>
      </w:r>
      <w:r w:rsidR="00616065">
        <w:rPr>
          <w:rFonts w:hint="eastAsia"/>
        </w:rPr>
        <w:t>信号发生器和示波器测试滤波电路。</w:t>
      </w:r>
    </w:p>
    <w:p w14:paraId="32B231D4" w14:textId="5B89EB71" w:rsidR="005640A9" w:rsidRDefault="005640A9" w:rsidP="00676E6C">
      <w:pPr>
        <w:ind w:firstLine="420"/>
      </w:pPr>
      <w:r>
        <w:rPr>
          <w:rFonts w:hint="eastAsia"/>
        </w:rPr>
        <w:t>断开滤波电路在电路上的输入与输出，输入接信号发生器、输出接示波器；根据滤波电路类型（低通、高通、带通或带阻等），使用信号发生器输出合适的电平和频率，并通过滤波电路；使用示波器观察输出波形，将下降</w:t>
      </w:r>
      <w:r>
        <w:rPr>
          <w:rFonts w:hint="eastAsia"/>
        </w:rPr>
        <w:t>3</w:t>
      </w:r>
      <w:r>
        <w:t>dB</w:t>
      </w:r>
      <w:r>
        <w:rPr>
          <w:rFonts w:hint="eastAsia"/>
        </w:rPr>
        <w:t>的频率标记为截至频率。</w:t>
      </w:r>
    </w:p>
    <w:p w14:paraId="6C57F15D" w14:textId="77777777" w:rsidR="00C239C3" w:rsidRDefault="00C239C3" w:rsidP="00C239C3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117BB428" w14:textId="6B8D9B77" w:rsidR="00EF2040" w:rsidRDefault="00C239C3" w:rsidP="00627D74">
      <w:pPr>
        <w:ind w:firstLine="420"/>
      </w:pPr>
      <w:r>
        <w:rPr>
          <w:rFonts w:hint="eastAsia"/>
        </w:rPr>
        <w:t>截至频率应该符合设计要求。</w:t>
      </w:r>
    </w:p>
    <w:p w14:paraId="5C6B3CA6" w14:textId="0314CF4E" w:rsidR="00676E6C" w:rsidRDefault="00676E6C" w:rsidP="00676E6C">
      <w:pPr>
        <w:pStyle w:val="3"/>
        <w:spacing w:after="156"/>
      </w:pPr>
      <w:bookmarkStart w:id="12" w:name="_Toc98244286"/>
      <w:r>
        <w:rPr>
          <w:rFonts w:hint="eastAsia"/>
        </w:rPr>
        <w:t>看门狗电路</w:t>
      </w:r>
      <w:bookmarkEnd w:id="12"/>
    </w:p>
    <w:p w14:paraId="5F7EAB06" w14:textId="2E248C9A" w:rsidR="006B38C6" w:rsidRDefault="006B38C6" w:rsidP="00627D74">
      <w:pPr>
        <w:ind w:firstLine="420"/>
      </w:pPr>
      <w:r>
        <w:rPr>
          <w:rFonts w:hint="eastAsia"/>
        </w:rPr>
        <w:t>a</w:t>
      </w:r>
      <w:r>
        <w:t xml:space="preserve">) </w:t>
      </w:r>
      <w:r w:rsidR="00544C9E">
        <w:rPr>
          <w:rFonts w:hint="eastAsia"/>
        </w:rPr>
        <w:t>测试方法</w:t>
      </w:r>
    </w:p>
    <w:p w14:paraId="16276A94" w14:textId="503C6419" w:rsidR="006B38C6" w:rsidRDefault="008B2266" w:rsidP="00627D74">
      <w:pPr>
        <w:ind w:firstLine="420"/>
      </w:pPr>
      <w:r>
        <w:rPr>
          <w:rFonts w:hint="eastAsia"/>
        </w:rPr>
        <w:t>使用示波器连接看门狗电路的输出引脚，断开看门狗电路的输入，观察并记录看门狗电路输出变化的时间。</w:t>
      </w:r>
    </w:p>
    <w:p w14:paraId="56C55775" w14:textId="77777777" w:rsidR="00544C9E" w:rsidRDefault="00544C9E" w:rsidP="00544C9E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678AE6CE" w14:textId="0DDDD07D" w:rsidR="00544C9E" w:rsidRDefault="00544C9E" w:rsidP="00544C9E">
      <w:pPr>
        <w:ind w:firstLine="420"/>
      </w:pPr>
      <w:r>
        <w:rPr>
          <w:rFonts w:hint="eastAsia"/>
        </w:rPr>
        <w:t>复位时间需要符合设计值。</w:t>
      </w:r>
    </w:p>
    <w:p w14:paraId="3505CDEB" w14:textId="5E88D397" w:rsidR="00676E6C" w:rsidRDefault="00676E6C" w:rsidP="00676E6C">
      <w:pPr>
        <w:pStyle w:val="3"/>
        <w:spacing w:after="156"/>
      </w:pPr>
      <w:bookmarkStart w:id="13" w:name="_Toc98244287"/>
      <w:r>
        <w:rPr>
          <w:rFonts w:hint="eastAsia"/>
        </w:rPr>
        <w:t>A</w:t>
      </w:r>
      <w:r>
        <w:t>DC</w:t>
      </w:r>
      <w:r>
        <w:rPr>
          <w:rFonts w:hint="eastAsia"/>
        </w:rPr>
        <w:t>电路</w:t>
      </w:r>
      <w:bookmarkEnd w:id="13"/>
    </w:p>
    <w:p w14:paraId="2F407DE6" w14:textId="77777777" w:rsidR="009707E2" w:rsidRDefault="009707E2" w:rsidP="009707E2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582ABEBD" w14:textId="5BAB6220" w:rsidR="009707E2" w:rsidRDefault="009707E2" w:rsidP="009707E2">
      <w:pPr>
        <w:ind w:firstLine="420"/>
      </w:pPr>
      <w:r>
        <w:rPr>
          <w:rFonts w:hint="eastAsia"/>
        </w:rPr>
        <w:t>断开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电路的输入；稳压源的输出端串联</w:t>
      </w:r>
      <w:r>
        <w:rPr>
          <w:rFonts w:hint="eastAsia"/>
        </w:rPr>
        <w:t>1</w:t>
      </w:r>
      <w:r>
        <w:t>0k</w:t>
      </w:r>
      <w:r>
        <w:rPr>
          <w:rFonts w:hint="eastAsia"/>
        </w:rPr>
        <w:t>电阻，接入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电路；根据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电路的设计要求，调整稳压源的输出分别为最低电平、最高电平以及中间电平；观察并记录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的输出。</w:t>
      </w:r>
    </w:p>
    <w:p w14:paraId="7AE43EDC" w14:textId="77777777" w:rsidR="009707E2" w:rsidRDefault="009707E2" w:rsidP="009707E2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422A24D7" w14:textId="52C27FC9" w:rsidR="00676E6C" w:rsidRDefault="009707E2" w:rsidP="009707E2">
      <w:pPr>
        <w:ind w:firstLine="420"/>
      </w:pPr>
      <w:r>
        <w:rPr>
          <w:rFonts w:hint="eastAsia"/>
        </w:rPr>
        <w:t>最低电平、最高电平以及中间电平的误差不超过</w:t>
      </w:r>
      <w:r>
        <w:t>3%</w:t>
      </w:r>
      <w:r>
        <w:rPr>
          <w:rFonts w:hint="eastAsia"/>
        </w:rPr>
        <w:t>，或遵守设计要求。</w:t>
      </w:r>
    </w:p>
    <w:p w14:paraId="1924CB0B" w14:textId="7989C222" w:rsidR="00676E6C" w:rsidRDefault="00676E6C" w:rsidP="00676E6C">
      <w:pPr>
        <w:pStyle w:val="3"/>
        <w:spacing w:after="156"/>
      </w:pPr>
      <w:bookmarkStart w:id="14" w:name="_Toc98244288"/>
      <w:r>
        <w:rPr>
          <w:rFonts w:hint="eastAsia"/>
        </w:rPr>
        <w:t>D</w:t>
      </w:r>
      <w:r>
        <w:t>AC</w:t>
      </w:r>
      <w:r>
        <w:rPr>
          <w:rFonts w:hint="eastAsia"/>
        </w:rPr>
        <w:t>电路</w:t>
      </w:r>
      <w:bookmarkEnd w:id="14"/>
    </w:p>
    <w:p w14:paraId="1332A66A" w14:textId="77777777" w:rsidR="007F1B46" w:rsidRDefault="007F1B46" w:rsidP="007F1B46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1926E70F" w14:textId="252EA486" w:rsidR="007F1B46" w:rsidRDefault="007F1B46" w:rsidP="007F1B46">
      <w:pPr>
        <w:ind w:firstLine="420"/>
      </w:pPr>
      <w:r>
        <w:rPr>
          <w:rFonts w:hint="eastAsia"/>
        </w:rPr>
        <w:t>断开</w:t>
      </w:r>
      <w:r>
        <w:t>DAC</w:t>
      </w:r>
      <w:r>
        <w:rPr>
          <w:rFonts w:hint="eastAsia"/>
        </w:rPr>
        <w:t>电路的输出；将示波器连接到</w:t>
      </w:r>
      <w:r>
        <w:rPr>
          <w:rFonts w:hint="eastAsia"/>
        </w:rPr>
        <w:t>D</w:t>
      </w:r>
      <w:r>
        <w:t>AC</w:t>
      </w:r>
      <w:r>
        <w:rPr>
          <w:rFonts w:hint="eastAsia"/>
        </w:rPr>
        <w:t>电路的输出端；根据</w:t>
      </w:r>
      <w:r>
        <w:rPr>
          <w:rFonts w:hint="eastAsia"/>
        </w:rPr>
        <w:t>D</w:t>
      </w:r>
      <w:r>
        <w:t>AC</w:t>
      </w:r>
      <w:r>
        <w:rPr>
          <w:rFonts w:hint="eastAsia"/>
        </w:rPr>
        <w:t>电路的设计要求，控制器分别输出</w:t>
      </w:r>
      <w:r>
        <w:rPr>
          <w:rFonts w:hint="eastAsia"/>
        </w:rPr>
        <w:t>D</w:t>
      </w:r>
      <w:r>
        <w:t>AC</w:t>
      </w:r>
      <w:r>
        <w:rPr>
          <w:rFonts w:hint="eastAsia"/>
        </w:rPr>
        <w:t>电路的最低电平、最高电平以及中间电平；观察并记录</w:t>
      </w:r>
      <w:r>
        <w:rPr>
          <w:rFonts w:hint="eastAsia"/>
        </w:rPr>
        <w:t>D</w:t>
      </w:r>
      <w:r>
        <w:t>AC</w:t>
      </w:r>
      <w:r>
        <w:rPr>
          <w:rFonts w:hint="eastAsia"/>
        </w:rPr>
        <w:t>电路的输出波形。</w:t>
      </w:r>
    </w:p>
    <w:p w14:paraId="047AE6EC" w14:textId="77777777" w:rsidR="007F1B46" w:rsidRDefault="007F1B46" w:rsidP="007F1B46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34E97AE1" w14:textId="7F171257" w:rsidR="00676E6C" w:rsidRDefault="007F1B46" w:rsidP="007F1B46">
      <w:pPr>
        <w:ind w:firstLine="420"/>
      </w:pPr>
      <w:r>
        <w:rPr>
          <w:rFonts w:hint="eastAsia"/>
        </w:rPr>
        <w:t>b</w:t>
      </w:r>
      <w:r>
        <w:t xml:space="preserve">.1) </w:t>
      </w:r>
      <w:r>
        <w:rPr>
          <w:rFonts w:hint="eastAsia"/>
        </w:rPr>
        <w:t>最低电平、最高电平以及中间电平的误差不超过</w:t>
      </w:r>
      <w:r>
        <w:t>3%</w:t>
      </w:r>
      <w:r>
        <w:rPr>
          <w:rFonts w:hint="eastAsia"/>
        </w:rPr>
        <w:t>，或遵守设计要求。</w:t>
      </w:r>
    </w:p>
    <w:p w14:paraId="5371D8C4" w14:textId="67B73B52" w:rsidR="007F1B46" w:rsidRPr="007F1B46" w:rsidRDefault="007F1B46" w:rsidP="007F1B46">
      <w:pPr>
        <w:ind w:firstLine="420"/>
      </w:pPr>
      <w:r>
        <w:t xml:space="preserve">b.2) </w:t>
      </w:r>
      <w:r>
        <w:rPr>
          <w:rFonts w:hint="eastAsia"/>
        </w:rPr>
        <w:t>幅值波动不应超过电平的</w:t>
      </w:r>
      <w:r>
        <w:rPr>
          <w:rFonts w:hint="eastAsia"/>
        </w:rPr>
        <w:t>3</w:t>
      </w:r>
      <w:r>
        <w:t>%</w:t>
      </w:r>
      <w:r>
        <w:rPr>
          <w:rFonts w:hint="eastAsia"/>
        </w:rPr>
        <w:t>，</w:t>
      </w:r>
      <w:r>
        <w:t>0V</w:t>
      </w:r>
      <w:r>
        <w:rPr>
          <w:rFonts w:hint="eastAsia"/>
        </w:rPr>
        <w:t>电平不超过</w:t>
      </w:r>
      <w:r>
        <w:t>20mV</w:t>
      </w:r>
      <w:r>
        <w:rPr>
          <w:rFonts w:hint="eastAsia"/>
        </w:rPr>
        <w:t>，或遵守设计要求。</w:t>
      </w:r>
    </w:p>
    <w:p w14:paraId="51759EC9" w14:textId="7A3B4E29" w:rsidR="00676E6C" w:rsidRDefault="00676E6C" w:rsidP="00676E6C">
      <w:pPr>
        <w:pStyle w:val="3"/>
        <w:spacing w:after="156"/>
      </w:pPr>
      <w:bookmarkStart w:id="15" w:name="_Toc98244289"/>
      <w:r>
        <w:rPr>
          <w:rFonts w:hint="eastAsia"/>
        </w:rPr>
        <w:t>电池电量电路</w:t>
      </w:r>
      <w:bookmarkEnd w:id="15"/>
    </w:p>
    <w:p w14:paraId="2217BFC0" w14:textId="77777777" w:rsidR="00434DC8" w:rsidRDefault="00434DC8" w:rsidP="00434DC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64A2A428" w14:textId="459F30FD" w:rsidR="00676E6C" w:rsidRDefault="00434DC8" w:rsidP="00627D74">
      <w:pPr>
        <w:ind w:firstLine="420"/>
      </w:pPr>
      <w:r>
        <w:rPr>
          <w:rFonts w:hint="eastAsia"/>
        </w:rPr>
        <w:t>断开电池与电池电量电路的连接；使用稳压源代替电池接入电池电量电路；根据电池特性，调整稳压源分别至电池的最低电平、最高电平以及中间电平</w:t>
      </w:r>
      <w:r w:rsidR="00543215">
        <w:rPr>
          <w:rFonts w:hint="eastAsia"/>
        </w:rPr>
        <w:t>；使用万用表或直接用控制</w:t>
      </w:r>
      <w:r w:rsidR="00543215">
        <w:rPr>
          <w:rFonts w:hint="eastAsia"/>
        </w:rPr>
        <w:lastRenderedPageBreak/>
        <w:t>器读取输出值。</w:t>
      </w:r>
    </w:p>
    <w:p w14:paraId="232FE87D" w14:textId="5B340BB2" w:rsidR="002E3C98" w:rsidRDefault="00543215" w:rsidP="002E3C98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161E97B9" w14:textId="77777777" w:rsidR="00543215" w:rsidRDefault="00543215" w:rsidP="00543215">
      <w:pPr>
        <w:ind w:firstLine="420"/>
      </w:pPr>
      <w:r>
        <w:rPr>
          <w:rFonts w:hint="eastAsia"/>
        </w:rPr>
        <w:t>b</w:t>
      </w:r>
      <w:r>
        <w:t xml:space="preserve">.1) </w:t>
      </w:r>
      <w:r>
        <w:rPr>
          <w:rFonts w:hint="eastAsia"/>
        </w:rPr>
        <w:t>最低电平、最高电平以及中间电平的误差不超过</w:t>
      </w:r>
      <w:r>
        <w:t>3%</w:t>
      </w:r>
      <w:r>
        <w:rPr>
          <w:rFonts w:hint="eastAsia"/>
        </w:rPr>
        <w:t>，或遵守设计要求。</w:t>
      </w:r>
    </w:p>
    <w:p w14:paraId="76B197EF" w14:textId="06B3F2B5" w:rsidR="00543215" w:rsidRPr="00543215" w:rsidRDefault="00543215" w:rsidP="002E3C98">
      <w:pPr>
        <w:ind w:firstLine="420"/>
      </w:pPr>
      <w:r>
        <w:t xml:space="preserve">b.2) </w:t>
      </w:r>
      <w:r>
        <w:rPr>
          <w:rFonts w:hint="eastAsia"/>
        </w:rPr>
        <w:t>幅值波动不应超过电平的</w:t>
      </w:r>
      <w:r>
        <w:rPr>
          <w:rFonts w:hint="eastAsia"/>
        </w:rPr>
        <w:t>3</w:t>
      </w:r>
      <w:r>
        <w:t>%</w:t>
      </w:r>
      <w:r>
        <w:rPr>
          <w:rFonts w:hint="eastAsia"/>
        </w:rPr>
        <w:t>，或遵守设计要求。</w:t>
      </w:r>
    </w:p>
    <w:p w14:paraId="3BE359D0" w14:textId="2001BDED" w:rsidR="002E3C98" w:rsidRDefault="002E3C98" w:rsidP="002E3C98">
      <w:pPr>
        <w:pStyle w:val="3"/>
        <w:spacing w:after="156"/>
      </w:pPr>
      <w:bookmarkStart w:id="16" w:name="_Toc98244290"/>
      <w:r>
        <w:rPr>
          <w:rFonts w:hint="eastAsia"/>
        </w:rPr>
        <w:t>放大电路</w:t>
      </w:r>
      <w:bookmarkEnd w:id="16"/>
    </w:p>
    <w:p w14:paraId="5AC02AF1" w14:textId="443AFD47" w:rsidR="00175EFD" w:rsidRDefault="00512582" w:rsidP="002E3C9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26137339" w14:textId="69D71F0A" w:rsidR="00512582" w:rsidRDefault="00512582" w:rsidP="002E3C98">
      <w:pPr>
        <w:ind w:firstLine="420"/>
      </w:pPr>
      <w:r>
        <w:rPr>
          <w:rFonts w:hint="eastAsia"/>
        </w:rPr>
        <w:t>断开方法电路的输入以及输出，使用信号发生器连接放大电路的输入，使用示波器同时连接放大电路的输入以及输出；调整信号发生器的电平至一个合适值，并输入</w:t>
      </w:r>
      <w:r w:rsidR="00790D85">
        <w:rPr>
          <w:rFonts w:hint="eastAsia"/>
        </w:rPr>
        <w:t>不同频率的</w:t>
      </w:r>
      <w:r>
        <w:rPr>
          <w:rFonts w:hint="eastAsia"/>
        </w:rPr>
        <w:t>正弦波，观察并记录示波器的输出波形。</w:t>
      </w:r>
    </w:p>
    <w:p w14:paraId="6FC7CA82" w14:textId="034C20B9" w:rsidR="00512582" w:rsidRDefault="00512582" w:rsidP="002E3C98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1A8FFC0D" w14:textId="3C9AEADF" w:rsidR="00512582" w:rsidRDefault="00790D85" w:rsidP="002E3C98">
      <w:pPr>
        <w:ind w:firstLine="420"/>
      </w:pPr>
      <w:r>
        <w:rPr>
          <w:rFonts w:hint="eastAsia"/>
        </w:rPr>
        <w:t>b</w:t>
      </w:r>
      <w:r>
        <w:t xml:space="preserve">.1) </w:t>
      </w:r>
      <w:r>
        <w:rPr>
          <w:rFonts w:hint="eastAsia"/>
        </w:rPr>
        <w:t>低频时放大倍数的误差小于设计值的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，或遵守设计要求；</w:t>
      </w:r>
    </w:p>
    <w:p w14:paraId="0B1EF883" w14:textId="1E314D5F" w:rsidR="00790D85" w:rsidRDefault="00790D85" w:rsidP="002E3C98">
      <w:pPr>
        <w:ind w:firstLine="420"/>
      </w:pPr>
      <w:r>
        <w:rPr>
          <w:rFonts w:hint="eastAsia"/>
        </w:rPr>
        <w:t>b</w:t>
      </w:r>
      <w:r>
        <w:t xml:space="preserve">.2) </w:t>
      </w:r>
      <w:r>
        <w:rPr>
          <w:rFonts w:hint="eastAsia"/>
        </w:rPr>
        <w:t>高频时放大电路不发生震荡，或遵守设计要求；</w:t>
      </w:r>
    </w:p>
    <w:p w14:paraId="6B050BDA" w14:textId="5160EEB4" w:rsidR="002E3C98" w:rsidRDefault="002E3C98" w:rsidP="002E3C98">
      <w:pPr>
        <w:pStyle w:val="3"/>
        <w:spacing w:after="156"/>
      </w:pPr>
      <w:bookmarkStart w:id="17" w:name="_Toc98244291"/>
      <w:r>
        <w:rPr>
          <w:rFonts w:hint="eastAsia"/>
        </w:rPr>
        <w:t>按键电路</w:t>
      </w:r>
      <w:bookmarkEnd w:id="17"/>
    </w:p>
    <w:p w14:paraId="5CE0E93A" w14:textId="7CAE4B8F" w:rsidR="002E3C98" w:rsidRDefault="00852FC8" w:rsidP="002E3C9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4595A489" w14:textId="046A64B7" w:rsidR="00852FC8" w:rsidRDefault="00852FC8" w:rsidP="002E3C98">
      <w:pPr>
        <w:ind w:firstLine="420"/>
      </w:pPr>
      <w:r>
        <w:rPr>
          <w:rFonts w:hint="eastAsia"/>
        </w:rPr>
        <w:t>使用万用表连接按键的</w:t>
      </w:r>
      <w:r>
        <w:rPr>
          <w:rFonts w:hint="eastAsia"/>
        </w:rPr>
        <w:t>2</w:t>
      </w:r>
      <w:r>
        <w:rPr>
          <w:rFonts w:hint="eastAsia"/>
        </w:rPr>
        <w:t>个端点，分别记录按键按下及松开的电平。</w:t>
      </w:r>
    </w:p>
    <w:p w14:paraId="00A66520" w14:textId="3051601C" w:rsidR="00852FC8" w:rsidRDefault="00852FC8" w:rsidP="002E3C98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3CE0E02C" w14:textId="7B808B19" w:rsidR="00A8291B" w:rsidRDefault="00105E4E" w:rsidP="002E3C98">
      <w:pPr>
        <w:ind w:firstLine="420"/>
      </w:pPr>
      <w:r>
        <w:rPr>
          <w:rFonts w:hint="eastAsia"/>
        </w:rPr>
        <w:t>电平的误差不超过</w:t>
      </w:r>
      <w:r>
        <w:t>3%</w:t>
      </w:r>
      <w:r>
        <w:rPr>
          <w:rFonts w:hint="eastAsia"/>
        </w:rPr>
        <w:t>，</w:t>
      </w:r>
      <w:r>
        <w:t>0V</w:t>
      </w:r>
      <w:r>
        <w:rPr>
          <w:rFonts w:hint="eastAsia"/>
        </w:rPr>
        <w:t>电平不超过</w:t>
      </w:r>
      <w:r>
        <w:t>20mV</w:t>
      </w:r>
      <w:r>
        <w:rPr>
          <w:rFonts w:hint="eastAsia"/>
        </w:rPr>
        <w:t>，或遵守设计要求</w:t>
      </w:r>
      <w:r w:rsidR="00161A4A">
        <w:rPr>
          <w:rFonts w:hint="eastAsia"/>
        </w:rPr>
        <w:t>。</w:t>
      </w:r>
    </w:p>
    <w:p w14:paraId="77342B9F" w14:textId="4D364225" w:rsidR="002E3C98" w:rsidRDefault="002E3C98" w:rsidP="002E3C98">
      <w:pPr>
        <w:pStyle w:val="3"/>
        <w:spacing w:after="156"/>
      </w:pPr>
      <w:bookmarkStart w:id="18" w:name="_Toc98244292"/>
      <w:r>
        <w:rPr>
          <w:rFonts w:hint="eastAsia"/>
        </w:rPr>
        <w:t>蜂鸣器电路</w:t>
      </w:r>
      <w:bookmarkEnd w:id="18"/>
    </w:p>
    <w:p w14:paraId="35947130" w14:textId="62FC8FDA" w:rsidR="002E3C98" w:rsidRDefault="00852FC8" w:rsidP="002E3C9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0E27885F" w14:textId="68BCC7C2" w:rsidR="001824BF" w:rsidRDefault="001824BF" w:rsidP="002E3C98">
      <w:pPr>
        <w:ind w:firstLine="420"/>
      </w:pPr>
      <w:r>
        <w:rPr>
          <w:rFonts w:hint="eastAsia"/>
        </w:rPr>
        <w:t>使用</w:t>
      </w:r>
      <w:r w:rsidR="001F4C31">
        <w:rPr>
          <w:rFonts w:hint="eastAsia"/>
        </w:rPr>
        <w:t>示波器</w:t>
      </w:r>
      <w:r>
        <w:rPr>
          <w:rFonts w:hint="eastAsia"/>
        </w:rPr>
        <w:t>连接蜂鸣器的</w:t>
      </w:r>
      <w:r>
        <w:rPr>
          <w:rFonts w:hint="eastAsia"/>
        </w:rPr>
        <w:t>2</w:t>
      </w:r>
      <w:r>
        <w:rPr>
          <w:rFonts w:hint="eastAsia"/>
        </w:rPr>
        <w:t>个端点，分别记录蜂鸣器</w:t>
      </w:r>
      <w:r w:rsidR="001F4C31">
        <w:rPr>
          <w:rFonts w:hint="eastAsia"/>
        </w:rPr>
        <w:t>开始</w:t>
      </w:r>
      <w:r>
        <w:rPr>
          <w:rFonts w:hint="eastAsia"/>
        </w:rPr>
        <w:t>发声及停止发声时刻的波形。</w:t>
      </w:r>
    </w:p>
    <w:p w14:paraId="055ED579" w14:textId="7980E261" w:rsidR="00852FC8" w:rsidRDefault="00852FC8" w:rsidP="002E3C98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607999B3" w14:textId="58E34B25" w:rsidR="00105E4E" w:rsidRDefault="001F4C31" w:rsidP="002E3C98">
      <w:pPr>
        <w:ind w:firstLine="420"/>
      </w:pPr>
      <w:r>
        <w:rPr>
          <w:rFonts w:hint="eastAsia"/>
        </w:rPr>
        <w:t>开始发声及停止发声时刻电平的抖动不超过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。</w:t>
      </w:r>
    </w:p>
    <w:p w14:paraId="64206046" w14:textId="6AE516C4" w:rsidR="002E3C98" w:rsidRDefault="002E3C98" w:rsidP="002E3C98">
      <w:pPr>
        <w:pStyle w:val="3"/>
        <w:spacing w:after="156"/>
      </w:pPr>
      <w:bookmarkStart w:id="19" w:name="_Toc98244293"/>
      <w:r>
        <w:rPr>
          <w:rFonts w:hint="eastAsia"/>
        </w:rPr>
        <w:t>L</w:t>
      </w:r>
      <w:r>
        <w:t>ED</w:t>
      </w:r>
      <w:r>
        <w:rPr>
          <w:rFonts w:hint="eastAsia"/>
        </w:rPr>
        <w:t>电路</w:t>
      </w:r>
      <w:bookmarkEnd w:id="19"/>
    </w:p>
    <w:p w14:paraId="71A7498C" w14:textId="0D8D04C7" w:rsidR="002E3C98" w:rsidRDefault="00852FC8" w:rsidP="002E3C9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75FD1125" w14:textId="1A0D8379" w:rsidR="00C06D89" w:rsidRDefault="00C06D89" w:rsidP="002E3C98">
      <w:pPr>
        <w:ind w:firstLine="420"/>
      </w:pPr>
      <w:r>
        <w:rPr>
          <w:rFonts w:hint="eastAsia"/>
        </w:rPr>
        <w:t>使用示波器连接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个端点，分别测试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点亮及熄灭时的电平。</w:t>
      </w:r>
    </w:p>
    <w:p w14:paraId="3B2251FE" w14:textId="137974D4" w:rsidR="00852FC8" w:rsidRDefault="00852FC8" w:rsidP="002E3C98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3583A183" w14:textId="3D8E615B" w:rsidR="00C06D89" w:rsidRDefault="00C06D89" w:rsidP="002E3C98">
      <w:pPr>
        <w:ind w:firstLine="420"/>
      </w:pPr>
      <w:r>
        <w:rPr>
          <w:rFonts w:hint="eastAsia"/>
        </w:rPr>
        <w:t>b</w:t>
      </w:r>
      <w:r>
        <w:t xml:space="preserve">.1) </w:t>
      </w:r>
      <w:r>
        <w:rPr>
          <w:rFonts w:hint="eastAsia"/>
        </w:rPr>
        <w:t>熄灭时的电平不超过</w:t>
      </w:r>
      <w:r>
        <w:t>20mV</w:t>
      </w:r>
      <w:r>
        <w:rPr>
          <w:rFonts w:hint="eastAsia"/>
        </w:rPr>
        <w:t>，或遵守设计要求。</w:t>
      </w:r>
    </w:p>
    <w:p w14:paraId="1A39AC57" w14:textId="6B09C735" w:rsidR="00C06D89" w:rsidRPr="00C06D89" w:rsidRDefault="00C06D89" w:rsidP="002E3C98">
      <w:pPr>
        <w:ind w:firstLine="420"/>
      </w:pPr>
      <w:r>
        <w:t xml:space="preserve">b.2) </w:t>
      </w:r>
      <w:r>
        <w:rPr>
          <w:rFonts w:hint="eastAsia"/>
        </w:rPr>
        <w:t>点亮时的电平不超过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允许值。</w:t>
      </w:r>
    </w:p>
    <w:p w14:paraId="33ECCE52" w14:textId="7688FD0F" w:rsidR="002E3C98" w:rsidRDefault="00DA24DA" w:rsidP="002E3C98">
      <w:pPr>
        <w:pStyle w:val="3"/>
        <w:spacing w:after="156"/>
      </w:pPr>
      <w:bookmarkStart w:id="20" w:name="_Toc98244294"/>
      <w:r>
        <w:rPr>
          <w:rFonts w:hint="eastAsia"/>
        </w:rPr>
        <w:t>按键长按开机</w:t>
      </w:r>
      <w:r w:rsidR="002E3C98">
        <w:rPr>
          <w:rFonts w:hint="eastAsia"/>
        </w:rPr>
        <w:t>电路</w:t>
      </w:r>
      <w:bookmarkEnd w:id="20"/>
    </w:p>
    <w:p w14:paraId="31062001" w14:textId="4FE711AB" w:rsidR="00382224" w:rsidRDefault="00852FC8" w:rsidP="00382224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6E9DA17D" w14:textId="16DEC667" w:rsidR="008C2A7E" w:rsidRDefault="008C2A7E" w:rsidP="00382224">
      <w:pPr>
        <w:ind w:firstLine="420"/>
      </w:pPr>
      <w:r>
        <w:rPr>
          <w:rFonts w:hint="eastAsia"/>
        </w:rPr>
        <w:t>使用示波器测试按键长按开机电路，示波器分别连接按键信号端口以及电源输出口；</w:t>
      </w:r>
      <w:r w:rsidR="002F31BC">
        <w:rPr>
          <w:rFonts w:hint="eastAsia"/>
        </w:rPr>
        <w:t>记录按键按下及松开的电平；记录按键按下后直到电源输出口输出正常波形的时间</w:t>
      </w:r>
      <w:r w:rsidR="00F85CC9">
        <w:rPr>
          <w:rFonts w:hint="eastAsia"/>
        </w:rPr>
        <w:t>；在不满足设计延迟时间的几个时间点上松开按键，电源输出口无电源输出</w:t>
      </w:r>
      <w:r w:rsidR="002F31BC">
        <w:rPr>
          <w:rFonts w:hint="eastAsia"/>
        </w:rPr>
        <w:t>。</w:t>
      </w:r>
    </w:p>
    <w:p w14:paraId="7C2B81D0" w14:textId="1F1A2C84" w:rsidR="00852FC8" w:rsidRDefault="00852FC8" w:rsidP="00382224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3047F157" w14:textId="3613BFE1" w:rsidR="00B266E0" w:rsidRDefault="002F31BC" w:rsidP="00B266E0">
      <w:pPr>
        <w:ind w:firstLine="420"/>
      </w:pPr>
      <w:r>
        <w:rPr>
          <w:rFonts w:hint="eastAsia"/>
        </w:rPr>
        <w:t>b</w:t>
      </w:r>
      <w:r>
        <w:t xml:space="preserve">.1) </w:t>
      </w:r>
      <w:r>
        <w:rPr>
          <w:rFonts w:hint="eastAsia"/>
        </w:rPr>
        <w:t>电平的误差不超过</w:t>
      </w:r>
      <w:r>
        <w:t>3%</w:t>
      </w:r>
      <w:r>
        <w:rPr>
          <w:rFonts w:hint="eastAsia"/>
        </w:rPr>
        <w:t>，</w:t>
      </w:r>
      <w:r>
        <w:t>0V</w:t>
      </w:r>
      <w:r>
        <w:rPr>
          <w:rFonts w:hint="eastAsia"/>
        </w:rPr>
        <w:t>电平不超过</w:t>
      </w:r>
      <w:r>
        <w:t>20mV</w:t>
      </w:r>
      <w:r>
        <w:rPr>
          <w:rFonts w:hint="eastAsia"/>
        </w:rPr>
        <w:t>，或遵守设计要求。</w:t>
      </w:r>
    </w:p>
    <w:p w14:paraId="2EB4F494" w14:textId="2A559E0F" w:rsidR="002F31BC" w:rsidRPr="002F31BC" w:rsidRDefault="002F31BC" w:rsidP="00B266E0">
      <w:pPr>
        <w:ind w:firstLine="420"/>
      </w:pPr>
      <w:r>
        <w:t xml:space="preserve">b.2) </w:t>
      </w:r>
      <w:r>
        <w:rPr>
          <w:rFonts w:hint="eastAsia"/>
        </w:rPr>
        <w:t>开机时间与设计时间的误差不超过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。</w:t>
      </w:r>
    </w:p>
    <w:p w14:paraId="1686B349" w14:textId="4DC3836B" w:rsidR="00DA24DA" w:rsidRDefault="00DA24DA" w:rsidP="00590BDF">
      <w:pPr>
        <w:pStyle w:val="3"/>
        <w:spacing w:after="156"/>
      </w:pPr>
      <w:bookmarkStart w:id="21" w:name="_Hlk98244183"/>
      <w:bookmarkStart w:id="22" w:name="_Toc98244295"/>
      <w:r>
        <w:rPr>
          <w:rFonts w:hint="eastAsia"/>
        </w:rPr>
        <w:t>按键长按关机电路</w:t>
      </w:r>
      <w:bookmarkEnd w:id="21"/>
      <w:bookmarkEnd w:id="22"/>
    </w:p>
    <w:p w14:paraId="7FA8D742" w14:textId="77777777" w:rsidR="00790D7F" w:rsidRDefault="00790D7F" w:rsidP="00790D7F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0B57070D" w14:textId="308A5EED" w:rsidR="00790D7F" w:rsidRDefault="00790D7F" w:rsidP="00790D7F">
      <w:pPr>
        <w:ind w:firstLine="420"/>
      </w:pPr>
      <w:r>
        <w:rPr>
          <w:rFonts w:hint="eastAsia"/>
        </w:rPr>
        <w:t>使用示波器测试按键长按关机电路，示波器分别连接按键信号端口以及电源输出口；记录按键按下及松开的电平；记录按键按下后直到电源输出口</w:t>
      </w:r>
      <w:r w:rsidR="00344436">
        <w:rPr>
          <w:rFonts w:hint="eastAsia"/>
        </w:rPr>
        <w:t>停止输出</w:t>
      </w:r>
      <w:r>
        <w:rPr>
          <w:rFonts w:hint="eastAsia"/>
        </w:rPr>
        <w:t>波形的时间；在不满足</w:t>
      </w:r>
      <w:r>
        <w:rPr>
          <w:rFonts w:hint="eastAsia"/>
        </w:rPr>
        <w:lastRenderedPageBreak/>
        <w:t>设计延迟时间的几个时间点上松开按键，电源输出口</w:t>
      </w:r>
      <w:r w:rsidR="00344436">
        <w:rPr>
          <w:rFonts w:hint="eastAsia"/>
        </w:rPr>
        <w:t>无变化</w:t>
      </w:r>
      <w:r>
        <w:rPr>
          <w:rFonts w:hint="eastAsia"/>
        </w:rPr>
        <w:t>。</w:t>
      </w:r>
    </w:p>
    <w:p w14:paraId="24B62BCE" w14:textId="77777777" w:rsidR="00790D7F" w:rsidRDefault="00790D7F" w:rsidP="00790D7F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7BBB4C82" w14:textId="77777777" w:rsidR="00790D7F" w:rsidRDefault="00790D7F" w:rsidP="00790D7F">
      <w:pPr>
        <w:ind w:firstLine="420"/>
      </w:pPr>
      <w:r>
        <w:rPr>
          <w:rFonts w:hint="eastAsia"/>
        </w:rPr>
        <w:t>b</w:t>
      </w:r>
      <w:r>
        <w:t xml:space="preserve">.1) </w:t>
      </w:r>
      <w:r>
        <w:rPr>
          <w:rFonts w:hint="eastAsia"/>
        </w:rPr>
        <w:t>电平的误差不超过</w:t>
      </w:r>
      <w:r>
        <w:t>3%</w:t>
      </w:r>
      <w:r>
        <w:rPr>
          <w:rFonts w:hint="eastAsia"/>
        </w:rPr>
        <w:t>，</w:t>
      </w:r>
      <w:r>
        <w:t>0V</w:t>
      </w:r>
      <w:r>
        <w:rPr>
          <w:rFonts w:hint="eastAsia"/>
        </w:rPr>
        <w:t>电平不超过</w:t>
      </w:r>
      <w:r>
        <w:t>20mV</w:t>
      </w:r>
      <w:r>
        <w:rPr>
          <w:rFonts w:hint="eastAsia"/>
        </w:rPr>
        <w:t>，或遵守设计要求。</w:t>
      </w:r>
    </w:p>
    <w:p w14:paraId="5B730CCA" w14:textId="44C9287F" w:rsidR="00790D7F" w:rsidRPr="002F31BC" w:rsidRDefault="00790D7F" w:rsidP="00790D7F">
      <w:pPr>
        <w:ind w:firstLine="420"/>
      </w:pPr>
      <w:r>
        <w:t xml:space="preserve">b.2) </w:t>
      </w:r>
      <w:r>
        <w:rPr>
          <w:rFonts w:hint="eastAsia"/>
        </w:rPr>
        <w:t>关机时间与设计时间的误差不超过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。</w:t>
      </w:r>
    </w:p>
    <w:p w14:paraId="4E532FE8" w14:textId="528808E5" w:rsidR="00DA24DA" w:rsidRDefault="00DA24DA" w:rsidP="00B266E0">
      <w:pPr>
        <w:ind w:firstLine="420"/>
      </w:pPr>
    </w:p>
    <w:p w14:paraId="47CA1C79" w14:textId="05FB6D2D" w:rsidR="001D676F" w:rsidRDefault="001D676F" w:rsidP="001D676F">
      <w:pPr>
        <w:pStyle w:val="3"/>
        <w:spacing w:after="156"/>
      </w:pPr>
      <w:r>
        <w:rPr>
          <w:rFonts w:hint="eastAsia"/>
        </w:rPr>
        <w:t>恒流源电路</w:t>
      </w:r>
    </w:p>
    <w:p w14:paraId="48547D6C" w14:textId="77777777" w:rsidR="001D676F" w:rsidRDefault="001D676F" w:rsidP="001D676F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6C5C7884" w14:textId="650D3209" w:rsidR="001D676F" w:rsidRDefault="001D676F" w:rsidP="001D676F">
      <w:pPr>
        <w:ind w:firstLine="420"/>
      </w:pPr>
      <w:r>
        <w:rPr>
          <w:rFonts w:hint="eastAsia"/>
        </w:rPr>
        <w:t>断开恒流源电路的输出，并使用电子负载连接恒流源的输出；电子负载调整到恒电阻模式；直接使用控制器控制恒流源的输出电流</w:t>
      </w:r>
      <w:r w:rsidR="00CB0343">
        <w:rPr>
          <w:rFonts w:hint="eastAsia"/>
        </w:rPr>
        <w:t>分别输出最低电流、最高电流以及中间电流</w:t>
      </w:r>
      <w:r>
        <w:rPr>
          <w:rFonts w:hint="eastAsia"/>
        </w:rPr>
        <w:t>；从小到大调整电子负载的参数，直到恒流源电流小于正常值的</w:t>
      </w:r>
      <w:r>
        <w:rPr>
          <w:rFonts w:hint="eastAsia"/>
        </w:rPr>
        <w:t>9</w:t>
      </w:r>
      <w:r>
        <w:t>5%</w:t>
      </w:r>
      <w:r>
        <w:rPr>
          <w:rFonts w:hint="eastAsia"/>
        </w:rPr>
        <w:t>，记录电子负载参数。</w:t>
      </w:r>
    </w:p>
    <w:p w14:paraId="32884974" w14:textId="77777777" w:rsidR="001D676F" w:rsidRDefault="001D676F" w:rsidP="001D676F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052A8462" w14:textId="7660B430" w:rsidR="001D676F" w:rsidRDefault="005570C6" w:rsidP="00B266E0">
      <w:pPr>
        <w:ind w:firstLine="420"/>
      </w:pPr>
      <w:r>
        <w:rPr>
          <w:rFonts w:hint="eastAsia"/>
        </w:rPr>
        <w:t>b</w:t>
      </w:r>
      <w:r>
        <w:t xml:space="preserve">.1) </w:t>
      </w:r>
      <w:r>
        <w:rPr>
          <w:rFonts w:hint="eastAsia"/>
        </w:rPr>
        <w:t>恒流源的输出电流误差小于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；</w:t>
      </w:r>
    </w:p>
    <w:p w14:paraId="76ED9F87" w14:textId="4A2DA1D3" w:rsidR="00340D04" w:rsidRDefault="00340D04" w:rsidP="00B266E0">
      <w:pPr>
        <w:ind w:firstLine="420"/>
      </w:pPr>
      <w:r>
        <w:rPr>
          <w:rFonts w:hint="eastAsia"/>
        </w:rPr>
        <w:t>b</w:t>
      </w:r>
      <w:r>
        <w:t xml:space="preserve">.2) </w:t>
      </w:r>
      <w:r>
        <w:rPr>
          <w:rFonts w:hint="eastAsia"/>
        </w:rPr>
        <w:t>恒流源的输出波动误差小于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；</w:t>
      </w:r>
    </w:p>
    <w:p w14:paraId="1EC920A7" w14:textId="234017FF" w:rsidR="005570C6" w:rsidRDefault="005570C6" w:rsidP="00B266E0">
      <w:pPr>
        <w:ind w:firstLine="420"/>
      </w:pPr>
      <w:r>
        <w:rPr>
          <w:rFonts w:hint="eastAsia"/>
        </w:rPr>
        <w:t>b</w:t>
      </w:r>
      <w:r>
        <w:t>.</w:t>
      </w:r>
      <w:r w:rsidR="00340D04">
        <w:t>3</w:t>
      </w:r>
      <w:r>
        <w:t xml:space="preserve">) </w:t>
      </w:r>
      <w:r>
        <w:rPr>
          <w:rFonts w:hint="eastAsia"/>
        </w:rPr>
        <w:t>恒流源的带载能力满足设计要求；</w:t>
      </w:r>
    </w:p>
    <w:p w14:paraId="1387B3B4" w14:textId="269F9531" w:rsidR="001D676F" w:rsidRDefault="005639D8" w:rsidP="005639D8">
      <w:pPr>
        <w:pStyle w:val="3"/>
        <w:spacing w:after="156"/>
      </w:pPr>
      <w:r>
        <w:rPr>
          <w:rFonts w:hint="eastAsia"/>
        </w:rPr>
        <w:t>风扇卡转检测电路</w:t>
      </w:r>
    </w:p>
    <w:p w14:paraId="3FCDAFFC" w14:textId="77777777" w:rsidR="00766D79" w:rsidRDefault="00766D79" w:rsidP="00766D79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50E51DCE" w14:textId="5AE7340E" w:rsidR="00766D79" w:rsidRDefault="00766D79" w:rsidP="00766D79">
      <w:pPr>
        <w:ind w:firstLine="420"/>
      </w:pPr>
      <w:r>
        <w:rPr>
          <w:rFonts w:hint="eastAsia"/>
        </w:rPr>
        <w:t>使用硬物直接卡住风扇，风扇卡转检测电路的输出电平应该和正常转动的情况相反。</w:t>
      </w:r>
      <w:r w:rsidR="00011C09">
        <w:rPr>
          <w:rFonts w:hint="eastAsia"/>
        </w:rPr>
        <w:t>需测试</w:t>
      </w:r>
      <w:r w:rsidR="00011C09">
        <w:rPr>
          <w:rFonts w:hint="eastAsia"/>
        </w:rPr>
        <w:t>5</w:t>
      </w:r>
      <w:r w:rsidR="00011C09">
        <w:rPr>
          <w:rFonts w:hint="eastAsia"/>
        </w:rPr>
        <w:t>次。</w:t>
      </w:r>
    </w:p>
    <w:p w14:paraId="532B484D" w14:textId="702A4801" w:rsidR="005639D8" w:rsidRPr="00766D79" w:rsidRDefault="00766D79" w:rsidP="005639D8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6F05AF7B" w14:textId="2B35E439" w:rsidR="001D676F" w:rsidRDefault="00766D79" w:rsidP="00B266E0">
      <w:pPr>
        <w:ind w:firstLine="420"/>
      </w:pPr>
      <w:r>
        <w:rPr>
          <w:rFonts w:hint="eastAsia"/>
        </w:rPr>
        <w:t>风扇卡转的电平和正常转动的电平相反。</w:t>
      </w:r>
    </w:p>
    <w:p w14:paraId="4D812643" w14:textId="409DDDFA" w:rsidR="00F2693C" w:rsidRDefault="00F2693C" w:rsidP="00F2693C">
      <w:pPr>
        <w:pStyle w:val="3"/>
        <w:spacing w:after="156"/>
      </w:pPr>
      <w:r>
        <w:rPr>
          <w:rFonts w:hint="eastAsia"/>
        </w:rPr>
        <w:t>电池充电电路</w:t>
      </w:r>
    </w:p>
    <w:p w14:paraId="1BAA1E66" w14:textId="77777777" w:rsidR="003667AC" w:rsidRDefault="003667AC" w:rsidP="003667AC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469A4E76" w14:textId="7839387D" w:rsidR="003667AC" w:rsidRDefault="003667AC" w:rsidP="003667AC">
      <w:pPr>
        <w:ind w:firstLine="420"/>
        <w:rPr>
          <w:rFonts w:hint="eastAsia"/>
        </w:rPr>
      </w:pPr>
      <w:r>
        <w:rPr>
          <w:rFonts w:hint="eastAsia"/>
        </w:rPr>
        <w:t>将电池使用电池测试仪放电完毕，之后接入电池充电电路。测试</w:t>
      </w:r>
      <w:r w:rsidR="00DE32BD">
        <w:rPr>
          <w:rFonts w:hint="eastAsia"/>
        </w:rPr>
        <w:t>电池开始充电至充电完毕的时间，并且记录整个充电过程的电池电量。</w:t>
      </w:r>
    </w:p>
    <w:p w14:paraId="526D7EE8" w14:textId="207BC0A5" w:rsidR="003667AC" w:rsidRPr="00766D79" w:rsidRDefault="003667AC" w:rsidP="003667AC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4DAA7C9F" w14:textId="5F85CB48" w:rsidR="003667AC" w:rsidRDefault="003667AC" w:rsidP="003667AC">
      <w:pPr>
        <w:ind w:firstLine="420"/>
      </w:pPr>
      <w:r>
        <w:rPr>
          <w:rFonts w:hint="eastAsia"/>
        </w:rPr>
        <w:t>b</w:t>
      </w:r>
      <w:r>
        <w:t>.1)</w:t>
      </w:r>
      <w:r>
        <w:t xml:space="preserve"> </w:t>
      </w:r>
      <w:r>
        <w:rPr>
          <w:rFonts w:hint="eastAsia"/>
        </w:rPr>
        <w:t>电池充电时间需符合设计要求。</w:t>
      </w:r>
    </w:p>
    <w:p w14:paraId="0359940B" w14:textId="781AC3EC" w:rsidR="00F2693C" w:rsidRDefault="00DE32BD" w:rsidP="00F2693C">
      <w:pPr>
        <w:ind w:firstLine="420"/>
      </w:pPr>
      <w:r>
        <w:rPr>
          <w:rFonts w:hint="eastAsia"/>
        </w:rPr>
        <w:t>b</w:t>
      </w:r>
      <w:r>
        <w:t xml:space="preserve">.2) </w:t>
      </w:r>
      <w:r>
        <w:rPr>
          <w:rFonts w:hint="eastAsia"/>
        </w:rPr>
        <w:t>电池最大充电电流需符合设计要求。</w:t>
      </w:r>
    </w:p>
    <w:p w14:paraId="35DB2A73" w14:textId="64C93EEB" w:rsidR="009B5922" w:rsidRDefault="009B5922" w:rsidP="009B5922">
      <w:pPr>
        <w:pStyle w:val="3"/>
        <w:spacing w:after="156"/>
      </w:pPr>
      <w:r>
        <w:rPr>
          <w:rFonts w:hint="eastAsia"/>
        </w:rPr>
        <w:t>电池过热检测电路</w:t>
      </w:r>
    </w:p>
    <w:p w14:paraId="19DB88BD" w14:textId="77777777" w:rsidR="009B5922" w:rsidRDefault="009B5922" w:rsidP="009B5922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1619788E" w14:textId="443D2510" w:rsidR="009B5922" w:rsidRDefault="009B5922" w:rsidP="009B5922">
      <w:pPr>
        <w:ind w:firstLine="420"/>
      </w:pPr>
      <w:r>
        <w:rPr>
          <w:rFonts w:hint="eastAsia"/>
        </w:rPr>
        <w:t>使用标准电阻箱接入电池温度检测管脚，设置标准电阻箱</w:t>
      </w:r>
      <w:r w:rsidR="006E0967">
        <w:rPr>
          <w:rFonts w:hint="eastAsia"/>
        </w:rPr>
        <w:t>直到</w:t>
      </w:r>
      <w:r>
        <w:rPr>
          <w:rFonts w:hint="eastAsia"/>
        </w:rPr>
        <w:t>电池过热检测电路发生电平变化。</w:t>
      </w:r>
    </w:p>
    <w:p w14:paraId="62536388" w14:textId="3CC23B2C" w:rsidR="009B5922" w:rsidRDefault="009B5922" w:rsidP="009B5922">
      <w:pPr>
        <w:ind w:firstLine="420"/>
        <w:rPr>
          <w:rFonts w:hint="eastAsia"/>
        </w:rPr>
      </w:pPr>
      <w:r>
        <w:rPr>
          <w:rFonts w:hint="eastAsia"/>
        </w:rPr>
        <w:t>室温下测试电池温度检测管脚，电阻值需要符合规格书。</w:t>
      </w:r>
    </w:p>
    <w:p w14:paraId="6A329468" w14:textId="77777777" w:rsidR="009B5922" w:rsidRPr="00766D79" w:rsidRDefault="009B5922" w:rsidP="009B5922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31745C28" w14:textId="4BDAED6B" w:rsidR="009B5922" w:rsidRDefault="006A7269" w:rsidP="009B5922">
      <w:pPr>
        <w:ind w:firstLine="420"/>
      </w:pPr>
      <w:r>
        <w:rPr>
          <w:rFonts w:hint="eastAsia"/>
        </w:rPr>
        <w:t>b</w:t>
      </w:r>
      <w:r>
        <w:t>.1)</w:t>
      </w:r>
      <w:r w:rsidR="00040DBD">
        <w:t xml:space="preserve"> </w:t>
      </w:r>
      <w:r w:rsidR="009B5922">
        <w:rPr>
          <w:rFonts w:hint="eastAsia"/>
        </w:rPr>
        <w:t>电池过热检测电路发生电平变化</w:t>
      </w:r>
      <w:r w:rsidR="006E0967">
        <w:rPr>
          <w:rFonts w:hint="eastAsia"/>
        </w:rPr>
        <w:t>时的电阻值需符合规格书</w:t>
      </w:r>
      <w:r w:rsidR="009B5922">
        <w:rPr>
          <w:rFonts w:hint="eastAsia"/>
        </w:rPr>
        <w:t>。</w:t>
      </w:r>
    </w:p>
    <w:p w14:paraId="177F9EDC" w14:textId="1B4DC54D" w:rsidR="009B5922" w:rsidRDefault="006A7269" w:rsidP="009B5922">
      <w:pPr>
        <w:ind w:firstLine="420"/>
      </w:pPr>
      <w:r>
        <w:rPr>
          <w:rFonts w:hint="eastAsia"/>
        </w:rPr>
        <w:t>b</w:t>
      </w:r>
      <w:r>
        <w:t>.</w:t>
      </w:r>
      <w:r>
        <w:t>2</w:t>
      </w:r>
      <w:r>
        <w:t>)</w:t>
      </w:r>
      <w:r>
        <w:t xml:space="preserve"> </w:t>
      </w:r>
      <w:r w:rsidR="009B5922">
        <w:rPr>
          <w:rFonts w:hint="eastAsia"/>
        </w:rPr>
        <w:t>室温下测试电池温度检测管脚，电阻值需要符合规格书。</w:t>
      </w:r>
    </w:p>
    <w:p w14:paraId="1196ECCC" w14:textId="5A1A4F60" w:rsidR="006E0967" w:rsidRDefault="00040DBD" w:rsidP="00040DBD">
      <w:pPr>
        <w:pStyle w:val="3"/>
        <w:spacing w:after="156"/>
      </w:pPr>
      <w:bookmarkStart w:id="23" w:name="_Hlk98763380"/>
      <w:r>
        <w:rPr>
          <w:rFonts w:hint="eastAsia"/>
        </w:rPr>
        <w:t>充电过程指示电路</w:t>
      </w:r>
      <w:bookmarkEnd w:id="23"/>
    </w:p>
    <w:p w14:paraId="5968B9C6" w14:textId="6DA8BFF6" w:rsidR="00040DBD" w:rsidRDefault="00040DBD" w:rsidP="00040DBD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7DD93DCB" w14:textId="0388D4DF" w:rsidR="00040DBD" w:rsidRDefault="00040DBD" w:rsidP="00040DBD">
      <w:pPr>
        <w:ind w:firstLine="420"/>
        <w:rPr>
          <w:rFonts w:hint="eastAsia"/>
        </w:rPr>
      </w:pPr>
      <w:r>
        <w:rPr>
          <w:rFonts w:hint="eastAsia"/>
        </w:rPr>
        <w:t>在电池没有充满电的情况下，接入</w:t>
      </w:r>
      <w:r w:rsidR="007F28DF">
        <w:rPr>
          <w:rFonts w:hint="eastAsia"/>
        </w:rPr>
        <w:t>充电</w:t>
      </w:r>
      <w:r>
        <w:rPr>
          <w:rFonts w:hint="eastAsia"/>
        </w:rPr>
        <w:t>电源，充电过程指示电路的电平需和没有接入电源时不同。</w:t>
      </w:r>
    </w:p>
    <w:p w14:paraId="5717277C" w14:textId="77777777" w:rsidR="00040DBD" w:rsidRPr="00766D79" w:rsidRDefault="00040DBD" w:rsidP="00040DBD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3E63F8A2" w14:textId="4A2188C3" w:rsidR="00040DBD" w:rsidRPr="00040DBD" w:rsidRDefault="00040DBD" w:rsidP="009B5922">
      <w:pPr>
        <w:ind w:firstLine="420"/>
      </w:pPr>
      <w:r>
        <w:rPr>
          <w:rFonts w:hint="eastAsia"/>
        </w:rPr>
        <w:lastRenderedPageBreak/>
        <w:t>接入</w:t>
      </w:r>
      <w:r w:rsidR="007F28DF">
        <w:rPr>
          <w:rFonts w:hint="eastAsia"/>
        </w:rPr>
        <w:t>充电</w:t>
      </w:r>
      <w:r>
        <w:rPr>
          <w:rFonts w:hint="eastAsia"/>
        </w:rPr>
        <w:t>电源</w:t>
      </w:r>
      <w:r>
        <w:rPr>
          <w:rFonts w:hint="eastAsia"/>
        </w:rPr>
        <w:t>后</w:t>
      </w:r>
      <w:r>
        <w:rPr>
          <w:rFonts w:hint="eastAsia"/>
        </w:rPr>
        <w:t>充电过程指示电路的电平需和没有接入电源时不同。</w:t>
      </w:r>
    </w:p>
    <w:p w14:paraId="4BB1FEB7" w14:textId="2198E641" w:rsidR="00040DBD" w:rsidRDefault="00040DBD" w:rsidP="00040DBD">
      <w:pPr>
        <w:pStyle w:val="3"/>
        <w:spacing w:after="156"/>
      </w:pPr>
      <w:bookmarkStart w:id="24" w:name="_Hlk98763389"/>
      <w:r>
        <w:rPr>
          <w:rFonts w:hint="eastAsia"/>
        </w:rPr>
        <w:t>充电完成指示电路</w:t>
      </w:r>
      <w:bookmarkEnd w:id="24"/>
    </w:p>
    <w:p w14:paraId="793B9A27" w14:textId="77777777" w:rsidR="007F28DF" w:rsidRDefault="007F28DF" w:rsidP="007F28DF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7E95B071" w14:textId="0E74204D" w:rsidR="007F28DF" w:rsidRDefault="007F28DF" w:rsidP="007F28DF">
      <w:pPr>
        <w:ind w:firstLine="420"/>
        <w:rPr>
          <w:rFonts w:hint="eastAsia"/>
        </w:rPr>
      </w:pPr>
      <w:r>
        <w:rPr>
          <w:rFonts w:hint="eastAsia"/>
        </w:rPr>
        <w:t>在电池没有充满电的情况下，接入充电电源，</w:t>
      </w:r>
      <w:r>
        <w:rPr>
          <w:rFonts w:hint="eastAsia"/>
        </w:rPr>
        <w:t>充电完成后的电平与正在充电时不同</w:t>
      </w:r>
      <w:r>
        <w:rPr>
          <w:rFonts w:hint="eastAsia"/>
        </w:rPr>
        <w:t>。</w:t>
      </w:r>
    </w:p>
    <w:p w14:paraId="4F9EDD01" w14:textId="77777777" w:rsidR="007F28DF" w:rsidRPr="00766D79" w:rsidRDefault="007F28DF" w:rsidP="007F28DF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1C91563E" w14:textId="7C39E14C" w:rsidR="007F28DF" w:rsidRPr="00040DBD" w:rsidRDefault="007F28DF" w:rsidP="007F28DF">
      <w:pPr>
        <w:ind w:firstLine="420"/>
      </w:pPr>
      <w:r>
        <w:rPr>
          <w:rFonts w:hint="eastAsia"/>
        </w:rPr>
        <w:t>接入充电电源，充电完成后的电平与正在充电时不同。</w:t>
      </w:r>
    </w:p>
    <w:p w14:paraId="01C6157F" w14:textId="77777777" w:rsidR="007F28DF" w:rsidRPr="007F28DF" w:rsidRDefault="007F28DF" w:rsidP="007F28DF">
      <w:pPr>
        <w:ind w:firstLine="420"/>
        <w:rPr>
          <w:rFonts w:hint="eastAsia"/>
        </w:rPr>
      </w:pPr>
    </w:p>
    <w:p w14:paraId="207125FE" w14:textId="0955898D" w:rsidR="008B2238" w:rsidRDefault="008B2238" w:rsidP="008B2238">
      <w:pPr>
        <w:pStyle w:val="2"/>
        <w:spacing w:after="156"/>
      </w:pPr>
      <w:bookmarkStart w:id="25" w:name="_Toc98244296"/>
      <w:r>
        <w:rPr>
          <w:rFonts w:hint="eastAsia"/>
        </w:rPr>
        <w:t>整板性能测试</w:t>
      </w:r>
      <w:bookmarkEnd w:id="25"/>
    </w:p>
    <w:p w14:paraId="22153707" w14:textId="6C1759D6" w:rsidR="008B2238" w:rsidRDefault="008B2238" w:rsidP="00554428">
      <w:pPr>
        <w:pStyle w:val="3"/>
        <w:spacing w:after="156"/>
      </w:pPr>
      <w:bookmarkStart w:id="26" w:name="_Toc98244297"/>
      <w:r>
        <w:rPr>
          <w:rFonts w:hint="eastAsia"/>
        </w:rPr>
        <w:t>整板功耗测试</w:t>
      </w:r>
      <w:bookmarkEnd w:id="26"/>
    </w:p>
    <w:p w14:paraId="56DE5BDB" w14:textId="7DEA3FFA" w:rsidR="00554428" w:rsidRDefault="00B51592" w:rsidP="0055442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1EA5590D" w14:textId="090CCFF7" w:rsidR="00B51592" w:rsidRDefault="00AC5EDF" w:rsidP="00554428">
      <w:pPr>
        <w:ind w:firstLine="420"/>
      </w:pPr>
      <w:r>
        <w:rPr>
          <w:rFonts w:hint="eastAsia"/>
        </w:rPr>
        <w:t>如果功耗大于等于</w:t>
      </w:r>
      <w:r>
        <w:t>20mA</w:t>
      </w:r>
      <w:r>
        <w:rPr>
          <w:rFonts w:hint="eastAsia"/>
        </w:rPr>
        <w:t>，直接使用稳压源测试单板功耗。</w:t>
      </w:r>
    </w:p>
    <w:p w14:paraId="2EAA691C" w14:textId="1F06176A" w:rsidR="00AC5EDF" w:rsidRDefault="00AC5EDF" w:rsidP="00554428">
      <w:pPr>
        <w:ind w:firstLine="420"/>
      </w:pPr>
      <w:r>
        <w:rPr>
          <w:rFonts w:hint="eastAsia"/>
        </w:rPr>
        <w:t>如果功耗大于</w:t>
      </w:r>
      <w:r w:rsidR="008000C1">
        <w:t>2</w:t>
      </w:r>
      <w:r>
        <w:t>mA</w:t>
      </w:r>
      <w:r>
        <w:rPr>
          <w:rFonts w:hint="eastAsia"/>
        </w:rPr>
        <w:t>且小于</w:t>
      </w:r>
      <w:r>
        <w:t>20mA</w:t>
      </w:r>
      <w:r>
        <w:rPr>
          <w:rFonts w:hint="eastAsia"/>
        </w:rPr>
        <w:t>，</w:t>
      </w:r>
      <w:r w:rsidR="008000C1">
        <w:rPr>
          <w:rFonts w:hint="eastAsia"/>
        </w:rPr>
        <w:t>在单板入口处串联一颗</w:t>
      </w:r>
      <w:r w:rsidR="008000C1">
        <w:rPr>
          <w:rFonts w:hint="eastAsia"/>
        </w:rPr>
        <w:t>5</w:t>
      </w:r>
      <w:r w:rsidR="008000C1">
        <w:rPr>
          <w:rFonts w:hint="eastAsia"/>
        </w:rPr>
        <w:t>欧姆，精度</w:t>
      </w:r>
      <w:r w:rsidR="008000C1">
        <w:rPr>
          <w:rFonts w:hint="eastAsia"/>
        </w:rPr>
        <w:t>1</w:t>
      </w:r>
      <w:r w:rsidR="008000C1">
        <w:t>%</w:t>
      </w:r>
      <w:r w:rsidR="008000C1">
        <w:rPr>
          <w:rFonts w:hint="eastAsia"/>
        </w:rPr>
        <w:t>的电阻，使用万用表测试该电阻的电压，之后换算成电流值，并认为该电流值为单板功耗。</w:t>
      </w:r>
    </w:p>
    <w:p w14:paraId="47BD00DF" w14:textId="0BC529DF" w:rsidR="008000C1" w:rsidRDefault="008000C1" w:rsidP="00554428">
      <w:pPr>
        <w:ind w:firstLine="420"/>
      </w:pPr>
      <w:r>
        <w:rPr>
          <w:rFonts w:hint="eastAsia"/>
        </w:rPr>
        <w:t>如果功耗小于</w:t>
      </w:r>
      <w:r>
        <w:rPr>
          <w:rFonts w:hint="eastAsia"/>
        </w:rPr>
        <w:t>2</w:t>
      </w:r>
      <w:r>
        <w:t>mA</w:t>
      </w:r>
      <w:r>
        <w:rPr>
          <w:rFonts w:hint="eastAsia"/>
        </w:rPr>
        <w:t>，使用</w:t>
      </w:r>
      <w:r>
        <w:t>Nordic</w:t>
      </w:r>
      <w:r>
        <w:rPr>
          <w:rFonts w:hint="eastAsia"/>
        </w:rPr>
        <w:t>公司开发的功耗测试板测试单板功耗。</w:t>
      </w:r>
    </w:p>
    <w:p w14:paraId="25E3F601" w14:textId="5E885E50" w:rsidR="008000C1" w:rsidRDefault="008000C1" w:rsidP="00554428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测试项</w:t>
      </w:r>
    </w:p>
    <w:p w14:paraId="07D3A282" w14:textId="33186752" w:rsidR="008000C1" w:rsidRDefault="008000C1" w:rsidP="00554428">
      <w:pPr>
        <w:ind w:firstLine="420"/>
      </w:pPr>
      <w:r>
        <w:rPr>
          <w:rFonts w:hint="eastAsia"/>
        </w:rPr>
        <w:t>单板所有的工作状态都要进行测试，例如关机状态、待机状态、低功耗工作状态、正常工作状态等。</w:t>
      </w:r>
    </w:p>
    <w:p w14:paraId="1446A0FD" w14:textId="2768125F" w:rsidR="00982E23" w:rsidRDefault="00982E23" w:rsidP="00982E23">
      <w:pPr>
        <w:ind w:firstLine="420"/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判定条件</w:t>
      </w:r>
    </w:p>
    <w:p w14:paraId="4A408A48" w14:textId="2CAC6AA8" w:rsidR="00982E23" w:rsidRPr="00554428" w:rsidRDefault="00156826" w:rsidP="00982E23">
      <w:pPr>
        <w:ind w:firstLine="420"/>
      </w:pPr>
      <w:r>
        <w:rPr>
          <w:rFonts w:hint="eastAsia"/>
        </w:rPr>
        <w:t>功耗值应符合设计要求</w:t>
      </w:r>
      <w:r w:rsidR="00982E23">
        <w:rPr>
          <w:rFonts w:hint="eastAsia"/>
        </w:rPr>
        <w:t>。</w:t>
      </w:r>
    </w:p>
    <w:p w14:paraId="42C4AC1A" w14:textId="2B76B6CD" w:rsidR="008B2238" w:rsidRDefault="008B2238" w:rsidP="00554428">
      <w:pPr>
        <w:pStyle w:val="3"/>
        <w:spacing w:after="156"/>
      </w:pPr>
      <w:bookmarkStart w:id="27" w:name="_Toc98244298"/>
      <w:r>
        <w:rPr>
          <w:rFonts w:hint="eastAsia"/>
        </w:rPr>
        <w:t>反复上下电测试</w:t>
      </w:r>
      <w:bookmarkEnd w:id="27"/>
    </w:p>
    <w:p w14:paraId="044FB2F0" w14:textId="6C6F64CC" w:rsidR="00554428" w:rsidRDefault="00D95408" w:rsidP="00554428">
      <w:pPr>
        <w:ind w:firstLine="420"/>
      </w:pPr>
      <w:r w:rsidRPr="00D95408">
        <w:rPr>
          <w:rFonts w:hint="eastAsia"/>
        </w:rPr>
        <w:t>测试整机反复上下电</w:t>
      </w:r>
      <w:r w:rsidRPr="00D95408">
        <w:rPr>
          <w:rFonts w:hint="eastAsia"/>
        </w:rPr>
        <w:t>20</w:t>
      </w:r>
      <w:r w:rsidRPr="00D95408">
        <w:rPr>
          <w:rFonts w:hint="eastAsia"/>
        </w:rPr>
        <w:t>次，整机能够正常工作（可使用工装测试）</w:t>
      </w:r>
      <w:r>
        <w:rPr>
          <w:rFonts w:hint="eastAsia"/>
        </w:rPr>
        <w:t>。</w:t>
      </w:r>
    </w:p>
    <w:p w14:paraId="686E0630" w14:textId="77777777" w:rsidR="00982E23" w:rsidRDefault="00982E23" w:rsidP="00982E23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087AE8F0" w14:textId="5FF05812" w:rsidR="00982E23" w:rsidRPr="00554428" w:rsidRDefault="00982E23" w:rsidP="00982E23">
      <w:pPr>
        <w:ind w:firstLine="420"/>
      </w:pPr>
      <w:r>
        <w:rPr>
          <w:rFonts w:hint="eastAsia"/>
        </w:rPr>
        <w:t>全部测试过程都应该上电成功。</w:t>
      </w:r>
    </w:p>
    <w:p w14:paraId="028E4A3B" w14:textId="00905A36" w:rsidR="008B2238" w:rsidRDefault="008B2238" w:rsidP="00554428">
      <w:pPr>
        <w:pStyle w:val="3"/>
        <w:spacing w:after="156"/>
      </w:pPr>
      <w:bookmarkStart w:id="28" w:name="_Toc98244299"/>
      <w:r>
        <w:rPr>
          <w:rFonts w:hint="eastAsia"/>
        </w:rPr>
        <w:t>反复激活测试</w:t>
      </w:r>
      <w:bookmarkEnd w:id="28"/>
    </w:p>
    <w:p w14:paraId="3CE185DC" w14:textId="7EF9E0C2" w:rsidR="00554428" w:rsidRDefault="00D95408" w:rsidP="00554428">
      <w:pPr>
        <w:ind w:firstLine="420"/>
      </w:pPr>
      <w:r w:rsidRPr="00D95408">
        <w:rPr>
          <w:rFonts w:hint="eastAsia"/>
        </w:rPr>
        <w:t>测试整机反复激活</w:t>
      </w:r>
      <w:r w:rsidRPr="00D95408">
        <w:rPr>
          <w:rFonts w:hint="eastAsia"/>
        </w:rPr>
        <w:t>5</w:t>
      </w:r>
      <w:r w:rsidRPr="00D95408">
        <w:rPr>
          <w:rFonts w:hint="eastAsia"/>
        </w:rPr>
        <w:t>次，整机能够正常工作（可使用工装测试）</w:t>
      </w:r>
    </w:p>
    <w:p w14:paraId="05B4C310" w14:textId="77777777" w:rsidR="00982E23" w:rsidRDefault="00982E23" w:rsidP="00982E23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53307992" w14:textId="02ABFB4F" w:rsidR="00982E23" w:rsidRPr="00554428" w:rsidRDefault="00982E23" w:rsidP="00982E23">
      <w:pPr>
        <w:ind w:firstLine="420"/>
      </w:pPr>
      <w:r>
        <w:rPr>
          <w:rFonts w:hint="eastAsia"/>
        </w:rPr>
        <w:t>全部测试过程都应该上电成功。</w:t>
      </w:r>
    </w:p>
    <w:p w14:paraId="55D4C3BF" w14:textId="32D92443" w:rsidR="008B2238" w:rsidRDefault="008B2238" w:rsidP="00554428">
      <w:pPr>
        <w:pStyle w:val="3"/>
        <w:spacing w:after="156"/>
      </w:pPr>
      <w:bookmarkStart w:id="29" w:name="_Toc98244300"/>
      <w:r>
        <w:rPr>
          <w:rFonts w:hint="eastAsia"/>
        </w:rPr>
        <w:t>防反接测试</w:t>
      </w:r>
      <w:bookmarkEnd w:id="29"/>
    </w:p>
    <w:p w14:paraId="4F50ED63" w14:textId="042531BE" w:rsidR="00554428" w:rsidRDefault="00C36CB7" w:rsidP="00554428">
      <w:pPr>
        <w:ind w:firstLine="420"/>
      </w:pPr>
      <w:r>
        <w:rPr>
          <w:rFonts w:hint="eastAsia"/>
        </w:rPr>
        <w:t>注意：只有设计时支持防反接功能，才可以进行该项测试。</w:t>
      </w:r>
    </w:p>
    <w:p w14:paraId="451DE351" w14:textId="38CC9BFE" w:rsidR="00C36CB7" w:rsidRDefault="00C36CB7" w:rsidP="0055442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42E6FDA9" w14:textId="67048334" w:rsidR="00C36CB7" w:rsidRDefault="00C36CB7" w:rsidP="00554428">
      <w:pPr>
        <w:ind w:firstLine="420"/>
      </w:pPr>
      <w:r>
        <w:rPr>
          <w:rFonts w:hint="eastAsia"/>
        </w:rPr>
        <w:t>直接</w:t>
      </w:r>
      <w:r w:rsidR="00883D44">
        <w:rPr>
          <w:rFonts w:hint="eastAsia"/>
        </w:rPr>
        <w:t>反接供电线，反复上下电</w:t>
      </w:r>
      <w:r w:rsidR="00883D44">
        <w:rPr>
          <w:rFonts w:hint="eastAsia"/>
        </w:rPr>
        <w:t>5</w:t>
      </w:r>
      <w:r w:rsidR="00883D44">
        <w:rPr>
          <w:rFonts w:hint="eastAsia"/>
        </w:rPr>
        <w:t>次。</w:t>
      </w:r>
    </w:p>
    <w:p w14:paraId="332A4134" w14:textId="77777777" w:rsidR="00E779F1" w:rsidRDefault="00E779F1" w:rsidP="00E779F1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694FB178" w14:textId="5AAEFF86" w:rsidR="00E779F1" w:rsidRPr="00554428" w:rsidRDefault="006E3CBC" w:rsidP="00E779F1">
      <w:pPr>
        <w:ind w:firstLine="420"/>
      </w:pPr>
      <w:r>
        <w:rPr>
          <w:rFonts w:hint="eastAsia"/>
        </w:rPr>
        <w:t>测试过程中不应出现冒烟、着火、爆炸等现象，也不应该出现不正常的声音；</w:t>
      </w:r>
      <w:r w:rsidR="00E779F1">
        <w:rPr>
          <w:rFonts w:hint="eastAsia"/>
        </w:rPr>
        <w:t>测试结束后恢复正常供电，单板可以正常工作</w:t>
      </w:r>
      <w:r>
        <w:rPr>
          <w:rFonts w:hint="eastAsia"/>
        </w:rPr>
        <w:t>（根据具体的单板设置合适的正常工作判定条件）</w:t>
      </w:r>
      <w:r w:rsidR="00E779F1">
        <w:rPr>
          <w:rFonts w:hint="eastAsia"/>
        </w:rPr>
        <w:t>。</w:t>
      </w:r>
    </w:p>
    <w:p w14:paraId="2F1A23F9" w14:textId="5F9E36BD" w:rsidR="008B2238" w:rsidRDefault="003656D4" w:rsidP="00554428">
      <w:pPr>
        <w:pStyle w:val="3"/>
        <w:spacing w:after="156"/>
      </w:pPr>
      <w:bookmarkStart w:id="30" w:name="_Toc98244301"/>
      <w:r>
        <w:rPr>
          <w:rFonts w:hint="eastAsia"/>
        </w:rPr>
        <w:t>供电范围</w:t>
      </w:r>
      <w:bookmarkEnd w:id="30"/>
    </w:p>
    <w:p w14:paraId="5293B629" w14:textId="632085E7" w:rsidR="008B2238" w:rsidRDefault="004C104B" w:rsidP="00B266E0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1109FA7C" w14:textId="45CC0E00" w:rsidR="004C104B" w:rsidRDefault="004C104B" w:rsidP="00B266E0">
      <w:pPr>
        <w:ind w:firstLine="420"/>
      </w:pPr>
      <w:r>
        <w:rPr>
          <w:rFonts w:hint="eastAsia"/>
        </w:rPr>
        <w:t>按照技术要求，使用稳压源分别设置到最低供电电压以及最高供电电压，</w:t>
      </w:r>
      <w:r w:rsidR="00FB151F">
        <w:rPr>
          <w:rFonts w:hint="eastAsia"/>
        </w:rPr>
        <w:t>分别</w:t>
      </w:r>
      <w:r>
        <w:rPr>
          <w:rFonts w:hint="eastAsia"/>
        </w:rPr>
        <w:t>反复上下电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次。</w:t>
      </w:r>
    </w:p>
    <w:p w14:paraId="4041EABF" w14:textId="694F6922" w:rsidR="00E779F1" w:rsidRDefault="00E779F1" w:rsidP="00B266E0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26811D7D" w14:textId="79FE8DCC" w:rsidR="00E779F1" w:rsidRPr="00B266E0" w:rsidRDefault="00E779F1" w:rsidP="00B266E0">
      <w:pPr>
        <w:ind w:firstLine="420"/>
      </w:pPr>
      <w:r>
        <w:rPr>
          <w:rFonts w:hint="eastAsia"/>
        </w:rPr>
        <w:lastRenderedPageBreak/>
        <w:t>全部测试过程都应该上电成功。</w:t>
      </w:r>
    </w:p>
    <w:p w14:paraId="39F0C190" w14:textId="5D113477" w:rsidR="00A66ED2" w:rsidRDefault="00A66ED2" w:rsidP="00A66ED2">
      <w:pPr>
        <w:pStyle w:val="2"/>
        <w:spacing w:after="156"/>
      </w:pPr>
      <w:bookmarkStart w:id="31" w:name="_Toc98244302"/>
      <w:r>
        <w:rPr>
          <w:rFonts w:hint="eastAsia"/>
        </w:rPr>
        <w:t>电源完整性测试</w:t>
      </w:r>
      <w:bookmarkEnd w:id="31"/>
    </w:p>
    <w:p w14:paraId="78169697" w14:textId="181F1815" w:rsidR="00A66ED2" w:rsidRDefault="003656D4" w:rsidP="00554428">
      <w:pPr>
        <w:pStyle w:val="3"/>
        <w:spacing w:after="156"/>
      </w:pPr>
      <w:bookmarkStart w:id="32" w:name="_Toc98244303"/>
      <w:r>
        <w:rPr>
          <w:rFonts w:hint="eastAsia"/>
        </w:rPr>
        <w:t>电源电压值</w:t>
      </w:r>
      <w:bookmarkEnd w:id="32"/>
    </w:p>
    <w:p w14:paraId="7BEBAA21" w14:textId="1AEA9F4A" w:rsidR="000E71A1" w:rsidRPr="000E71A1" w:rsidRDefault="000E71A1" w:rsidP="000E71A1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6C57CEBC" w14:textId="3D99F68E" w:rsidR="00554428" w:rsidRDefault="000E71A1" w:rsidP="00554428">
      <w:pPr>
        <w:ind w:firstLine="420"/>
      </w:pPr>
      <w:r>
        <w:rPr>
          <w:rFonts w:hint="eastAsia"/>
        </w:rPr>
        <w:t>使用万用表直接测试。</w:t>
      </w:r>
    </w:p>
    <w:p w14:paraId="56947250" w14:textId="480B66EC" w:rsidR="007563DC" w:rsidRDefault="007563DC" w:rsidP="00554428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78783888" w14:textId="50657D9C" w:rsidR="007563DC" w:rsidRDefault="004E4D89" w:rsidP="00554428">
      <w:pPr>
        <w:ind w:firstLine="420"/>
      </w:pPr>
      <w:r>
        <w:rPr>
          <w:rFonts w:hint="eastAsia"/>
        </w:rPr>
        <w:t>电源电压值应该在设计值的±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范围内</w:t>
      </w:r>
      <w:r w:rsidR="00271E63">
        <w:rPr>
          <w:rFonts w:hint="eastAsia"/>
        </w:rPr>
        <w:t>或遵守设计要求</w:t>
      </w:r>
      <w:r>
        <w:rPr>
          <w:rFonts w:hint="eastAsia"/>
        </w:rPr>
        <w:t>。</w:t>
      </w:r>
    </w:p>
    <w:p w14:paraId="1772ECA7" w14:textId="030988D5" w:rsidR="00825F6C" w:rsidRDefault="00825F6C" w:rsidP="00825F6C">
      <w:pPr>
        <w:pStyle w:val="3"/>
        <w:spacing w:after="156"/>
      </w:pPr>
      <w:bookmarkStart w:id="33" w:name="_Toc98244304"/>
      <w:r>
        <w:rPr>
          <w:rFonts w:hint="eastAsia"/>
        </w:rPr>
        <w:t>最大负载电流</w:t>
      </w:r>
      <w:bookmarkEnd w:id="33"/>
    </w:p>
    <w:p w14:paraId="1FD306C8" w14:textId="0C12096E" w:rsidR="00825F6C" w:rsidRDefault="00825F6C" w:rsidP="00825F6C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2B0076FC" w14:textId="0B6AB609" w:rsidR="00825F6C" w:rsidRDefault="00825F6C" w:rsidP="00825F6C">
      <w:pPr>
        <w:ind w:firstLine="420"/>
      </w:pPr>
      <w:r>
        <w:rPr>
          <w:rFonts w:hint="eastAsia"/>
        </w:rPr>
        <w:t>使用电子负载进行测试。切断电源与负载的联系，并连接输出到电子负载；电子负载设置到恒流模式；由小到大调整电子负载的辅助电流，直到电源电压降低到最小供电电压，如果没有规定最小供电电压，则使用正常值的</w:t>
      </w:r>
      <w:r>
        <w:rPr>
          <w:rFonts w:hint="eastAsia"/>
        </w:rPr>
        <w:t>9</w:t>
      </w:r>
      <w:r>
        <w:t>5%</w:t>
      </w:r>
      <w:r>
        <w:rPr>
          <w:rFonts w:hint="eastAsia"/>
        </w:rPr>
        <w:t>作为最小供电电压。</w:t>
      </w:r>
    </w:p>
    <w:p w14:paraId="17D62F52" w14:textId="10D35B2C" w:rsidR="0088361F" w:rsidRDefault="0088361F" w:rsidP="00825F6C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175D65B4" w14:textId="09385C8F" w:rsidR="0088361F" w:rsidRPr="00825F6C" w:rsidRDefault="0088361F" w:rsidP="00825F6C">
      <w:pPr>
        <w:ind w:firstLine="420"/>
      </w:pPr>
      <w:r>
        <w:rPr>
          <w:rFonts w:hint="eastAsia"/>
        </w:rPr>
        <w:t>最大负载电流应该大于或等于设计值。</w:t>
      </w:r>
    </w:p>
    <w:p w14:paraId="69EC3DAB" w14:textId="539B26E6" w:rsidR="003656D4" w:rsidRDefault="003656D4" w:rsidP="00554428">
      <w:pPr>
        <w:pStyle w:val="3"/>
        <w:spacing w:after="156"/>
      </w:pPr>
      <w:bookmarkStart w:id="34" w:name="_Toc98244305"/>
      <w:r>
        <w:rPr>
          <w:rFonts w:hint="eastAsia"/>
        </w:rPr>
        <w:t>上电单调性</w:t>
      </w:r>
      <w:bookmarkEnd w:id="34"/>
    </w:p>
    <w:p w14:paraId="02302877" w14:textId="71C09FFC" w:rsidR="00554428" w:rsidRDefault="000E71A1" w:rsidP="0055442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05C669D5" w14:textId="52437F6A" w:rsidR="000E71A1" w:rsidRDefault="000E71A1" w:rsidP="00554428">
      <w:pPr>
        <w:ind w:firstLine="420"/>
      </w:pPr>
      <w:r>
        <w:rPr>
          <w:rFonts w:hint="eastAsia"/>
        </w:rPr>
        <w:t>使用示波器触发方式测试，需要抓到完整的上电过程，并将测试图形粘贴到测试报告。</w:t>
      </w:r>
    </w:p>
    <w:p w14:paraId="027BE3F6" w14:textId="1B4E7EF8" w:rsidR="0088361F" w:rsidRDefault="0088361F" w:rsidP="00554428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2D69B0C2" w14:textId="7016B1B4" w:rsidR="0088361F" w:rsidRDefault="0088361F" w:rsidP="00554428">
      <w:pPr>
        <w:ind w:firstLine="420"/>
      </w:pPr>
      <w:r>
        <w:rPr>
          <w:rFonts w:hint="eastAsia"/>
        </w:rPr>
        <w:t>电源上电曲线应该单调，或遵守设计值。</w:t>
      </w:r>
    </w:p>
    <w:p w14:paraId="7E91D964" w14:textId="0C8D07B8" w:rsidR="003656D4" w:rsidRDefault="003656D4" w:rsidP="00554428">
      <w:pPr>
        <w:pStyle w:val="3"/>
        <w:spacing w:after="156"/>
      </w:pPr>
      <w:bookmarkStart w:id="35" w:name="_Toc98244306"/>
      <w:r>
        <w:rPr>
          <w:rFonts w:hint="eastAsia"/>
        </w:rPr>
        <w:t>下电单调性</w:t>
      </w:r>
      <w:bookmarkEnd w:id="35"/>
    </w:p>
    <w:p w14:paraId="2AFE5DCC" w14:textId="77777777" w:rsidR="000E71A1" w:rsidRDefault="000E71A1" w:rsidP="000E71A1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196DD0F3" w14:textId="6D2A952A" w:rsidR="00554428" w:rsidRDefault="000E71A1" w:rsidP="00554428">
      <w:pPr>
        <w:ind w:firstLine="420"/>
      </w:pPr>
      <w:r>
        <w:rPr>
          <w:rFonts w:hint="eastAsia"/>
        </w:rPr>
        <w:t>使用示波器触发方式测试，需要抓到完整的下电过程，并将测试图形粘贴到测试报告。</w:t>
      </w:r>
    </w:p>
    <w:p w14:paraId="1ECFA6C2" w14:textId="77777777" w:rsidR="009859A8" w:rsidRDefault="009859A8" w:rsidP="009859A8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15A9668B" w14:textId="384C51D3" w:rsidR="009859A8" w:rsidRDefault="009859A8" w:rsidP="009859A8">
      <w:pPr>
        <w:ind w:firstLine="420"/>
      </w:pPr>
      <w:r>
        <w:rPr>
          <w:rFonts w:hint="eastAsia"/>
        </w:rPr>
        <w:t>电源下电曲线应该单调，或遵守设计值。</w:t>
      </w:r>
    </w:p>
    <w:p w14:paraId="376DEBC5" w14:textId="77777777" w:rsidR="001768A3" w:rsidRDefault="001768A3" w:rsidP="001768A3">
      <w:pPr>
        <w:pStyle w:val="3"/>
        <w:spacing w:after="156"/>
      </w:pPr>
      <w:bookmarkStart w:id="36" w:name="_Toc98244307"/>
      <w:r>
        <w:rPr>
          <w:rFonts w:hint="eastAsia"/>
        </w:rPr>
        <w:t>上电稳定时间</w:t>
      </w:r>
      <w:bookmarkEnd w:id="36"/>
    </w:p>
    <w:p w14:paraId="0EFAAEC0" w14:textId="77777777" w:rsidR="001768A3" w:rsidRDefault="001768A3" w:rsidP="001768A3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420EA87B" w14:textId="62EBEA36" w:rsidR="001768A3" w:rsidRDefault="001768A3" w:rsidP="001768A3">
      <w:pPr>
        <w:ind w:firstLine="420"/>
      </w:pPr>
      <w:r>
        <w:rPr>
          <w:rFonts w:hint="eastAsia"/>
        </w:rPr>
        <w:t>在测试上电单调性时一同测试，使用示波器测试电源电压从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攀升到</w:t>
      </w:r>
      <w:r>
        <w:rPr>
          <w:rFonts w:hint="eastAsia"/>
        </w:rPr>
        <w:t>9</w:t>
      </w:r>
      <w:r>
        <w:t>5%</w:t>
      </w:r>
      <w:r>
        <w:rPr>
          <w:rFonts w:hint="eastAsia"/>
        </w:rPr>
        <w:t>过程中消耗的时间。</w:t>
      </w:r>
    </w:p>
    <w:p w14:paraId="0F84FC4D" w14:textId="791949B4" w:rsidR="009859A8" w:rsidRDefault="009859A8" w:rsidP="001768A3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5A2D650B" w14:textId="25A3FC28" w:rsidR="009859A8" w:rsidRPr="009A6871" w:rsidRDefault="009859A8" w:rsidP="001768A3">
      <w:pPr>
        <w:ind w:firstLine="420"/>
      </w:pPr>
      <w:r>
        <w:rPr>
          <w:rFonts w:hint="eastAsia"/>
        </w:rPr>
        <w:t>上电稳定时间应遵守设计值</w:t>
      </w:r>
      <w:r w:rsidR="00785B36">
        <w:rPr>
          <w:rFonts w:hint="eastAsia"/>
        </w:rPr>
        <w:t>，若没有设计值，上电稳定时间应小于</w:t>
      </w:r>
      <w:r w:rsidR="00785B36">
        <w:rPr>
          <w:rFonts w:hint="eastAsia"/>
        </w:rPr>
        <w:t>5</w:t>
      </w:r>
      <w:r w:rsidR="00785B36">
        <w:t>0ms</w:t>
      </w:r>
      <w:r w:rsidR="00785B36">
        <w:rPr>
          <w:rFonts w:hint="eastAsia"/>
        </w:rPr>
        <w:t>。</w:t>
      </w:r>
    </w:p>
    <w:p w14:paraId="47626162" w14:textId="77777777" w:rsidR="001768A3" w:rsidRDefault="001768A3" w:rsidP="001768A3">
      <w:pPr>
        <w:pStyle w:val="3"/>
        <w:spacing w:after="156"/>
      </w:pPr>
      <w:bookmarkStart w:id="37" w:name="_Toc98244308"/>
      <w:r>
        <w:rPr>
          <w:rFonts w:hint="eastAsia"/>
        </w:rPr>
        <w:t>下电稳定时间</w:t>
      </w:r>
      <w:bookmarkEnd w:id="37"/>
    </w:p>
    <w:p w14:paraId="243EB941" w14:textId="77777777" w:rsidR="001768A3" w:rsidRDefault="001768A3" w:rsidP="001768A3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42104BDC" w14:textId="67D4F653" w:rsidR="001768A3" w:rsidRDefault="001768A3" w:rsidP="00554428">
      <w:pPr>
        <w:ind w:firstLine="420"/>
      </w:pPr>
      <w:r>
        <w:rPr>
          <w:rFonts w:hint="eastAsia"/>
        </w:rPr>
        <w:t>在测试下电单调性时一同测试，使用示波器测试电源电压从</w:t>
      </w:r>
      <w:r>
        <w:rPr>
          <w:rFonts w:hint="eastAsia"/>
        </w:rPr>
        <w:t>95</w:t>
      </w:r>
      <w:r>
        <w:t>%</w:t>
      </w:r>
      <w:r>
        <w:rPr>
          <w:rFonts w:hint="eastAsia"/>
        </w:rPr>
        <w:t>降低到</w:t>
      </w:r>
      <w:r>
        <w:t>5%</w:t>
      </w:r>
      <w:r>
        <w:rPr>
          <w:rFonts w:hint="eastAsia"/>
        </w:rPr>
        <w:t>过程中消耗的时间。</w:t>
      </w:r>
    </w:p>
    <w:p w14:paraId="02137E85" w14:textId="77777777" w:rsidR="007D0C9D" w:rsidRDefault="007D0C9D" w:rsidP="007D0C9D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6FFAC2E3" w14:textId="14DEA662" w:rsidR="007D0C9D" w:rsidRPr="007D0C9D" w:rsidRDefault="007D0C9D" w:rsidP="00554428">
      <w:pPr>
        <w:ind w:firstLine="420"/>
      </w:pPr>
      <w:r>
        <w:rPr>
          <w:rFonts w:hint="eastAsia"/>
        </w:rPr>
        <w:t>下电稳定时间应遵守设计值，若没有设计值，不做要求。</w:t>
      </w:r>
    </w:p>
    <w:p w14:paraId="6873282B" w14:textId="187241AD" w:rsidR="003656D4" w:rsidRDefault="003656D4" w:rsidP="00554428">
      <w:pPr>
        <w:pStyle w:val="3"/>
        <w:spacing w:after="156"/>
      </w:pPr>
      <w:bookmarkStart w:id="38" w:name="_Toc98244309"/>
      <w:r>
        <w:rPr>
          <w:rFonts w:hint="eastAsia"/>
        </w:rPr>
        <w:t>上电时序</w:t>
      </w:r>
      <w:bookmarkEnd w:id="38"/>
    </w:p>
    <w:p w14:paraId="724E5021" w14:textId="4382A5C2" w:rsidR="00972918" w:rsidRPr="00972918" w:rsidRDefault="00972918" w:rsidP="00972918">
      <w:pPr>
        <w:ind w:firstLine="420"/>
      </w:pPr>
      <w:r>
        <w:rPr>
          <w:rFonts w:hint="eastAsia"/>
        </w:rPr>
        <w:t>注意：只有设计时需要该功能，才进行测试。</w:t>
      </w:r>
    </w:p>
    <w:p w14:paraId="461E5BCF" w14:textId="77777777" w:rsidR="00972918" w:rsidRDefault="00972918" w:rsidP="0097291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27932911" w14:textId="3426A0DC" w:rsidR="00554428" w:rsidRDefault="00972918" w:rsidP="00554428">
      <w:pPr>
        <w:ind w:firstLine="420"/>
      </w:pPr>
      <w:r>
        <w:rPr>
          <w:rFonts w:hint="eastAsia"/>
        </w:rPr>
        <w:lastRenderedPageBreak/>
        <w:t>使用示波器触发方式测试多个通电的上电时序，需要抓到完整的上电过程，并将测试图形粘贴到测试报告。</w:t>
      </w:r>
    </w:p>
    <w:p w14:paraId="1DDE3C4D" w14:textId="77777777" w:rsidR="00066773" w:rsidRDefault="00066773" w:rsidP="00066773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48F5EEFD" w14:textId="50316F56" w:rsidR="00066773" w:rsidRPr="00972918" w:rsidRDefault="00066773" w:rsidP="00066773">
      <w:pPr>
        <w:ind w:firstLine="420"/>
      </w:pPr>
      <w:r>
        <w:rPr>
          <w:rFonts w:hint="eastAsia"/>
        </w:rPr>
        <w:t>上电时序应符合设计值，若没有设计值，不做要求。</w:t>
      </w:r>
    </w:p>
    <w:p w14:paraId="43557DA2" w14:textId="4F64C1D9" w:rsidR="003656D4" w:rsidRDefault="003656D4" w:rsidP="00554428">
      <w:pPr>
        <w:pStyle w:val="3"/>
        <w:spacing w:after="156"/>
      </w:pPr>
      <w:bookmarkStart w:id="39" w:name="_Toc98244310"/>
      <w:r>
        <w:rPr>
          <w:rFonts w:hint="eastAsia"/>
        </w:rPr>
        <w:t>下电时序</w:t>
      </w:r>
      <w:bookmarkEnd w:id="39"/>
    </w:p>
    <w:p w14:paraId="676D7A78" w14:textId="6E004939" w:rsidR="00972918" w:rsidRPr="00972918" w:rsidRDefault="00972918" w:rsidP="0097291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02D77B21" w14:textId="612F8857" w:rsidR="00554428" w:rsidRDefault="00972918" w:rsidP="00554428">
      <w:pPr>
        <w:ind w:firstLine="420"/>
      </w:pPr>
      <w:r>
        <w:rPr>
          <w:rFonts w:hint="eastAsia"/>
        </w:rPr>
        <w:t>使用示波器触发方式测试多个通电的下电时序，需要抓到完整的上电过程，并将测试图形粘贴到测试报告。</w:t>
      </w:r>
    </w:p>
    <w:p w14:paraId="2CF637CA" w14:textId="7BD37153" w:rsidR="00066773" w:rsidRDefault="00066773" w:rsidP="00066773">
      <w:pPr>
        <w:ind w:firstLine="420"/>
      </w:pPr>
      <w:r>
        <w:t xml:space="preserve">b) </w:t>
      </w:r>
      <w:r>
        <w:rPr>
          <w:rFonts w:hint="eastAsia"/>
        </w:rPr>
        <w:t>判定条件</w:t>
      </w:r>
    </w:p>
    <w:p w14:paraId="778E6644" w14:textId="3FF4F7C5" w:rsidR="00066773" w:rsidRPr="00554428" w:rsidRDefault="00066773" w:rsidP="00066773">
      <w:pPr>
        <w:ind w:firstLine="420"/>
      </w:pPr>
      <w:r>
        <w:rPr>
          <w:rFonts w:hint="eastAsia"/>
        </w:rPr>
        <w:t>下电时序应符合设计值，若没有设计值，不做要求。</w:t>
      </w:r>
    </w:p>
    <w:p w14:paraId="208BF7B9" w14:textId="1F9B5C5F" w:rsidR="003656D4" w:rsidRDefault="003656D4" w:rsidP="00554428">
      <w:pPr>
        <w:pStyle w:val="3"/>
        <w:spacing w:after="156"/>
      </w:pPr>
      <w:bookmarkStart w:id="40" w:name="_Toc98244311"/>
      <w:r>
        <w:rPr>
          <w:rFonts w:hint="eastAsia"/>
        </w:rPr>
        <w:t>纹波测试</w:t>
      </w:r>
      <w:bookmarkEnd w:id="40"/>
    </w:p>
    <w:p w14:paraId="26336D43" w14:textId="631F69A9" w:rsidR="00554428" w:rsidRDefault="00867E5F" w:rsidP="0055442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4725669D" w14:textId="2006AA9F" w:rsidR="00867E5F" w:rsidRDefault="00867E5F" w:rsidP="00554428">
      <w:pPr>
        <w:ind w:firstLine="420"/>
      </w:pPr>
      <w:r>
        <w:rPr>
          <w:rFonts w:hint="eastAsia"/>
        </w:rPr>
        <w:t>使用示波器进行测试。</w:t>
      </w:r>
    </w:p>
    <w:p w14:paraId="4DFBB253" w14:textId="76AC20D1" w:rsidR="00867E5F" w:rsidRDefault="00867E5F" w:rsidP="00554428">
      <w:pPr>
        <w:ind w:firstLine="420"/>
      </w:pPr>
      <w:r>
        <w:rPr>
          <w:rFonts w:hint="eastAsia"/>
        </w:rPr>
        <w:t>如果示波器表笔支持</w:t>
      </w:r>
      <w:r>
        <w:rPr>
          <w:rFonts w:hint="eastAsia"/>
        </w:rPr>
        <w:t>1</w:t>
      </w:r>
      <w:r>
        <w:t>x</w:t>
      </w:r>
      <w:r>
        <w:rPr>
          <w:rFonts w:hint="eastAsia"/>
        </w:rPr>
        <w:t>档，使用</w:t>
      </w:r>
      <w:r>
        <w:t>1x</w:t>
      </w:r>
      <w:r>
        <w:rPr>
          <w:rFonts w:hint="eastAsia"/>
        </w:rPr>
        <w:t>挡位进行测试；示波器表笔换用接地弹簧；示波器设置为交流耦合；示波器开启滤波功能；</w:t>
      </w:r>
      <w:r w:rsidR="00FD2809">
        <w:rPr>
          <w:rFonts w:hint="eastAsia"/>
        </w:rPr>
        <w:t>在靠近电源的位置选择一处地电平；</w:t>
      </w:r>
      <w:r>
        <w:rPr>
          <w:rFonts w:hint="eastAsia"/>
        </w:rPr>
        <w:t>可以使用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功能进行频率分析。</w:t>
      </w:r>
    </w:p>
    <w:p w14:paraId="3AFB7431" w14:textId="353F1BAD" w:rsidR="00867E5F" w:rsidRDefault="00867E5F" w:rsidP="00554428">
      <w:pPr>
        <w:ind w:firstLine="420"/>
      </w:pPr>
      <w:r>
        <w:rPr>
          <w:rFonts w:hint="eastAsia"/>
        </w:rPr>
        <w:t>需要保存</w:t>
      </w:r>
      <w:r w:rsidR="00F40416">
        <w:rPr>
          <w:rFonts w:hint="eastAsia"/>
        </w:rPr>
        <w:t>测试</w:t>
      </w:r>
      <w:r>
        <w:rPr>
          <w:rFonts w:hint="eastAsia"/>
        </w:rPr>
        <w:t>图形，并将测试图形粘贴到测试报告。</w:t>
      </w:r>
    </w:p>
    <w:p w14:paraId="51157FE2" w14:textId="338FA5E1" w:rsidR="002F5EE2" w:rsidRDefault="002F5EE2" w:rsidP="00554428">
      <w:pPr>
        <w:ind w:firstLine="420"/>
      </w:pPr>
      <w:r>
        <w:t xml:space="preserve">b) </w:t>
      </w:r>
      <w:r>
        <w:rPr>
          <w:rFonts w:hint="eastAsia"/>
        </w:rPr>
        <w:t>判定条件</w:t>
      </w:r>
    </w:p>
    <w:p w14:paraId="55B24E06" w14:textId="77777777" w:rsidR="00E43C46" w:rsidRDefault="002F5EE2" w:rsidP="00554428">
      <w:pPr>
        <w:ind w:firstLine="420"/>
      </w:pPr>
      <w:r>
        <w:rPr>
          <w:rFonts w:hint="eastAsia"/>
        </w:rPr>
        <w:t>纹波幅值应该在设计值的±</w:t>
      </w:r>
      <w:r>
        <w:t>3%</w:t>
      </w:r>
      <w:r>
        <w:rPr>
          <w:rFonts w:hint="eastAsia"/>
        </w:rPr>
        <w:t>范围内或遵守设计要求。</w:t>
      </w:r>
    </w:p>
    <w:p w14:paraId="28DB7D09" w14:textId="0BD46486" w:rsidR="002F5EE2" w:rsidRPr="00554428" w:rsidRDefault="00E43C46" w:rsidP="00554428">
      <w:pPr>
        <w:ind w:firstLine="420"/>
      </w:pPr>
      <w:r>
        <w:rPr>
          <w:rFonts w:hint="eastAsia"/>
        </w:rPr>
        <w:t>纹波频率只做测试，没有判定要求。</w:t>
      </w:r>
    </w:p>
    <w:p w14:paraId="54C14246" w14:textId="1DF373C7" w:rsidR="003656D4" w:rsidRDefault="003656D4" w:rsidP="00554428">
      <w:pPr>
        <w:pStyle w:val="3"/>
        <w:spacing w:after="156"/>
      </w:pPr>
      <w:bookmarkStart w:id="41" w:name="_Toc98244312"/>
      <w:r>
        <w:rPr>
          <w:rFonts w:hint="eastAsia"/>
        </w:rPr>
        <w:t>噪声测试</w:t>
      </w:r>
      <w:bookmarkEnd w:id="41"/>
    </w:p>
    <w:p w14:paraId="3511155C" w14:textId="77777777" w:rsidR="00F40416" w:rsidRDefault="00F40416" w:rsidP="00F40416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6B6D2E3B" w14:textId="77777777" w:rsidR="00F40416" w:rsidRDefault="00F40416" w:rsidP="00F40416">
      <w:pPr>
        <w:ind w:firstLine="420"/>
      </w:pPr>
      <w:r>
        <w:rPr>
          <w:rFonts w:hint="eastAsia"/>
        </w:rPr>
        <w:t>使用示波器进行测试。</w:t>
      </w:r>
    </w:p>
    <w:p w14:paraId="56937608" w14:textId="652F6EC4" w:rsidR="00F40416" w:rsidRDefault="00F40416" w:rsidP="00F40416">
      <w:pPr>
        <w:ind w:firstLine="420"/>
      </w:pPr>
      <w:r>
        <w:rPr>
          <w:rFonts w:hint="eastAsia"/>
        </w:rPr>
        <w:t>如果示波器表笔支持</w:t>
      </w:r>
      <w:r>
        <w:rPr>
          <w:rFonts w:hint="eastAsia"/>
        </w:rPr>
        <w:t>1</w:t>
      </w:r>
      <w:r>
        <w:t>x</w:t>
      </w:r>
      <w:r>
        <w:rPr>
          <w:rFonts w:hint="eastAsia"/>
        </w:rPr>
        <w:t>档，使用</w:t>
      </w:r>
      <w:r>
        <w:t>1x</w:t>
      </w:r>
      <w:r>
        <w:rPr>
          <w:rFonts w:hint="eastAsia"/>
        </w:rPr>
        <w:t>挡位进行测试；示波器表笔换用接地弹簧；示波器设置为交流耦合；示波器关闭滤波功能</w:t>
      </w:r>
      <w:r w:rsidR="00FD2809">
        <w:rPr>
          <w:rFonts w:hint="eastAsia"/>
        </w:rPr>
        <w:t>；在靠近电源的位置选择一处地电平</w:t>
      </w:r>
      <w:r>
        <w:rPr>
          <w:rFonts w:hint="eastAsia"/>
        </w:rPr>
        <w:t>。</w:t>
      </w:r>
    </w:p>
    <w:p w14:paraId="1FAD5F9E" w14:textId="6E211748" w:rsidR="00554428" w:rsidRDefault="00F40416" w:rsidP="00F40416">
      <w:pPr>
        <w:ind w:firstLine="420"/>
      </w:pPr>
      <w:r>
        <w:rPr>
          <w:rFonts w:hint="eastAsia"/>
        </w:rPr>
        <w:t>需要保存测试图形，并将测试图形粘贴到测试报告。</w:t>
      </w:r>
    </w:p>
    <w:p w14:paraId="0F35B953" w14:textId="77777777" w:rsidR="00E43C46" w:rsidRDefault="00E43C46" w:rsidP="00E43C46">
      <w:pPr>
        <w:ind w:firstLine="420"/>
      </w:pPr>
      <w:r>
        <w:t xml:space="preserve">b) </w:t>
      </w:r>
      <w:r>
        <w:rPr>
          <w:rFonts w:hint="eastAsia"/>
        </w:rPr>
        <w:t>判定条件</w:t>
      </w:r>
    </w:p>
    <w:p w14:paraId="0687249D" w14:textId="69F2DC81" w:rsidR="00E43C46" w:rsidRPr="00554428" w:rsidRDefault="00E43C46" w:rsidP="00E43C46">
      <w:pPr>
        <w:ind w:firstLine="420"/>
      </w:pPr>
      <w:r>
        <w:rPr>
          <w:rFonts w:hint="eastAsia"/>
        </w:rPr>
        <w:t>噪声幅值应该在设计值的±</w:t>
      </w:r>
      <w:r>
        <w:t>3%</w:t>
      </w:r>
      <w:r>
        <w:rPr>
          <w:rFonts w:hint="eastAsia"/>
        </w:rPr>
        <w:t>范围内或遵守设计要求。</w:t>
      </w:r>
    </w:p>
    <w:p w14:paraId="6E66A93A" w14:textId="5939E2B6" w:rsidR="003656D4" w:rsidRDefault="003656D4" w:rsidP="00554428">
      <w:pPr>
        <w:pStyle w:val="3"/>
        <w:spacing w:after="156"/>
      </w:pPr>
      <w:bookmarkStart w:id="42" w:name="_Toc98244313"/>
      <w:r>
        <w:rPr>
          <w:rFonts w:hint="eastAsia"/>
        </w:rPr>
        <w:t>充电波动</w:t>
      </w:r>
      <w:bookmarkEnd w:id="42"/>
    </w:p>
    <w:p w14:paraId="1CBB4C0E" w14:textId="2502256B" w:rsidR="00554428" w:rsidRDefault="005C745D" w:rsidP="00554428">
      <w:pPr>
        <w:ind w:firstLine="420"/>
      </w:pPr>
      <w:r w:rsidRPr="005C745D">
        <w:rPr>
          <w:rFonts w:hint="eastAsia"/>
        </w:rPr>
        <w:t>测试接入充电器的瞬间，单板上各电压有无波动</w:t>
      </w:r>
      <w:r>
        <w:rPr>
          <w:rFonts w:hint="eastAsia"/>
        </w:rPr>
        <w:t>。</w:t>
      </w:r>
    </w:p>
    <w:p w14:paraId="23943E21" w14:textId="77777777" w:rsidR="00E43C46" w:rsidRDefault="00E43C46" w:rsidP="00E43C46">
      <w:pPr>
        <w:ind w:firstLine="420"/>
      </w:pPr>
      <w:r>
        <w:t xml:space="preserve">b) </w:t>
      </w:r>
      <w:r>
        <w:rPr>
          <w:rFonts w:hint="eastAsia"/>
        </w:rPr>
        <w:t>判定条件</w:t>
      </w:r>
    </w:p>
    <w:p w14:paraId="5E624A91" w14:textId="0A7D36A5" w:rsidR="00E43C46" w:rsidRPr="00554428" w:rsidRDefault="00E43C46" w:rsidP="00E43C46">
      <w:pPr>
        <w:ind w:firstLine="420"/>
      </w:pPr>
      <w:r>
        <w:rPr>
          <w:rFonts w:hint="eastAsia"/>
        </w:rPr>
        <w:t>充电波动幅值应该在设计值的±</w:t>
      </w:r>
      <w:r>
        <w:t>20%</w:t>
      </w:r>
      <w:r>
        <w:rPr>
          <w:rFonts w:hint="eastAsia"/>
        </w:rPr>
        <w:t>范围内或遵守设计要求。</w:t>
      </w:r>
    </w:p>
    <w:p w14:paraId="35251609" w14:textId="58616E7B" w:rsidR="003656D4" w:rsidRDefault="003656D4" w:rsidP="00554428">
      <w:pPr>
        <w:pStyle w:val="3"/>
        <w:spacing w:after="156"/>
      </w:pPr>
      <w:bookmarkStart w:id="43" w:name="_Toc98244314"/>
      <w:r>
        <w:rPr>
          <w:rFonts w:hint="eastAsia"/>
        </w:rPr>
        <w:t>地电平波动</w:t>
      </w:r>
      <w:bookmarkEnd w:id="43"/>
    </w:p>
    <w:p w14:paraId="66CF24B3" w14:textId="33BFC656" w:rsidR="00FD2809" w:rsidRDefault="00FD2809" w:rsidP="0055442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2CD843C5" w14:textId="5ABEDA72" w:rsidR="00554428" w:rsidRDefault="005C745D" w:rsidP="00554428">
      <w:pPr>
        <w:ind w:firstLine="420"/>
      </w:pPr>
      <w:r w:rsidRPr="005C745D">
        <w:rPr>
          <w:rFonts w:hint="eastAsia"/>
        </w:rPr>
        <w:t>以单板输入处</w:t>
      </w:r>
      <w:r w:rsidRPr="005C745D">
        <w:rPr>
          <w:rFonts w:hint="eastAsia"/>
        </w:rPr>
        <w:t>GND</w:t>
      </w:r>
      <w:r w:rsidRPr="005C745D">
        <w:rPr>
          <w:rFonts w:hint="eastAsia"/>
        </w:rPr>
        <w:t>为唯一参考地，依距离远近使用地环和接地线来测量板上功能模块接地点的地波动，根据单板大小测试点个数灵活调整</w:t>
      </w:r>
      <w:r w:rsidR="00FD2809">
        <w:rPr>
          <w:rFonts w:hint="eastAsia"/>
        </w:rPr>
        <w:t>。</w:t>
      </w:r>
    </w:p>
    <w:p w14:paraId="41A93D2A" w14:textId="00A60E7E" w:rsidR="00FD2809" w:rsidRDefault="00FD2809" w:rsidP="00554428">
      <w:pPr>
        <w:ind w:firstLine="420"/>
      </w:pPr>
      <w:r>
        <w:rPr>
          <w:rFonts w:hint="eastAsia"/>
        </w:rPr>
        <w:t>可能需要测试多个点的地电平波动。</w:t>
      </w:r>
    </w:p>
    <w:p w14:paraId="70C991DF" w14:textId="77777777" w:rsidR="00E43C46" w:rsidRDefault="00E43C46" w:rsidP="00E43C46">
      <w:pPr>
        <w:ind w:firstLine="420"/>
      </w:pPr>
      <w:r>
        <w:t xml:space="preserve">b) </w:t>
      </w:r>
      <w:r>
        <w:rPr>
          <w:rFonts w:hint="eastAsia"/>
        </w:rPr>
        <w:t>判定条件</w:t>
      </w:r>
    </w:p>
    <w:p w14:paraId="7D86B43D" w14:textId="5D30813F" w:rsidR="00E43C46" w:rsidRPr="00554428" w:rsidRDefault="00E43C46" w:rsidP="00E43C46">
      <w:pPr>
        <w:ind w:firstLine="420"/>
      </w:pPr>
      <w:r>
        <w:rPr>
          <w:rFonts w:hint="eastAsia"/>
        </w:rPr>
        <w:t>地电平波动应小于</w:t>
      </w:r>
      <w:r>
        <w:rPr>
          <w:rFonts w:hint="eastAsia"/>
        </w:rPr>
        <w:t>2</w:t>
      </w:r>
      <w:r>
        <w:t>0mV</w:t>
      </w:r>
      <w:r>
        <w:rPr>
          <w:rFonts w:hint="eastAsia"/>
        </w:rPr>
        <w:t>或遵守设计要求。</w:t>
      </w:r>
    </w:p>
    <w:p w14:paraId="164F8A86" w14:textId="4DE2D1A3" w:rsidR="00175EFD" w:rsidRDefault="003656D4" w:rsidP="00554428">
      <w:pPr>
        <w:pStyle w:val="3"/>
        <w:spacing w:after="156"/>
      </w:pPr>
      <w:bookmarkStart w:id="44" w:name="_Toc98244315"/>
      <w:r>
        <w:rPr>
          <w:rFonts w:hint="eastAsia"/>
        </w:rPr>
        <w:lastRenderedPageBreak/>
        <w:t>缓慢上电</w:t>
      </w:r>
      <w:bookmarkEnd w:id="44"/>
    </w:p>
    <w:p w14:paraId="1191340F" w14:textId="0A86CEC3" w:rsidR="0055691A" w:rsidRPr="0055691A" w:rsidRDefault="0055691A" w:rsidP="0055691A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0AB56787" w14:textId="32A11D2D" w:rsidR="00175EFD" w:rsidRDefault="00FD2809" w:rsidP="00627D74">
      <w:pPr>
        <w:ind w:firstLine="420"/>
      </w:pPr>
      <w:r w:rsidRPr="00FD2809">
        <w:rPr>
          <w:rFonts w:hint="eastAsia"/>
        </w:rPr>
        <w:t>测试各组电源（</w:t>
      </w:r>
      <w:r w:rsidRPr="00FD2809">
        <w:rPr>
          <w:rFonts w:hint="eastAsia"/>
        </w:rPr>
        <w:t>LDO</w:t>
      </w:r>
      <w:r w:rsidRPr="00FD2809">
        <w:rPr>
          <w:rFonts w:hint="eastAsia"/>
        </w:rPr>
        <w:t>、</w:t>
      </w:r>
      <w:r w:rsidRPr="00FD2809">
        <w:rPr>
          <w:rFonts w:hint="eastAsia"/>
        </w:rPr>
        <w:t>DCDC</w:t>
      </w:r>
      <w:r w:rsidRPr="00FD2809">
        <w:rPr>
          <w:rFonts w:hint="eastAsia"/>
        </w:rPr>
        <w:t>）在缓慢上电时输出是否正常</w:t>
      </w:r>
      <w:r w:rsidR="0055691A">
        <w:rPr>
          <w:rFonts w:hint="eastAsia"/>
        </w:rPr>
        <w:t>，测试次数</w:t>
      </w:r>
      <w:r w:rsidR="0055691A">
        <w:rPr>
          <w:rFonts w:hint="eastAsia"/>
        </w:rPr>
        <w:t>5</w:t>
      </w:r>
      <w:r w:rsidR="0055691A">
        <w:rPr>
          <w:rFonts w:hint="eastAsia"/>
        </w:rPr>
        <w:t>次。</w:t>
      </w:r>
    </w:p>
    <w:p w14:paraId="2F1C4961" w14:textId="69E9229C" w:rsidR="0055691A" w:rsidRDefault="0055691A" w:rsidP="00627D74">
      <w:pPr>
        <w:ind w:firstLine="420"/>
      </w:pPr>
      <w:r>
        <w:t xml:space="preserve">b) </w:t>
      </w:r>
      <w:r>
        <w:rPr>
          <w:rFonts w:hint="eastAsia"/>
        </w:rPr>
        <w:t>判定条件</w:t>
      </w:r>
    </w:p>
    <w:p w14:paraId="2FE19DA7" w14:textId="294E445B" w:rsidR="0055691A" w:rsidRDefault="0055691A" w:rsidP="00627D74">
      <w:pPr>
        <w:ind w:firstLine="420"/>
      </w:pPr>
      <w:r>
        <w:rPr>
          <w:rFonts w:hint="eastAsia"/>
        </w:rPr>
        <w:t>全部测试过程都应该上电成功。</w:t>
      </w:r>
    </w:p>
    <w:p w14:paraId="1D7DC0F2" w14:textId="1B81151C" w:rsidR="00A66ED2" w:rsidRDefault="00A66ED2" w:rsidP="00A66ED2">
      <w:pPr>
        <w:pStyle w:val="2"/>
        <w:spacing w:after="156"/>
      </w:pPr>
      <w:bookmarkStart w:id="45" w:name="_Toc98244316"/>
      <w:r>
        <w:rPr>
          <w:rFonts w:hint="eastAsia"/>
        </w:rPr>
        <w:t>信号完整性测试</w:t>
      </w:r>
      <w:bookmarkEnd w:id="45"/>
    </w:p>
    <w:p w14:paraId="597828EA" w14:textId="6EC8F466" w:rsidR="00F477CD" w:rsidRDefault="00F477CD" w:rsidP="00554428">
      <w:pPr>
        <w:pStyle w:val="3"/>
        <w:spacing w:after="156"/>
      </w:pPr>
      <w:bookmarkStart w:id="46" w:name="_Toc98244317"/>
      <w:r>
        <w:rPr>
          <w:rFonts w:hint="eastAsia"/>
        </w:rPr>
        <w:t>晶体晶振电路</w:t>
      </w:r>
      <w:bookmarkEnd w:id="46"/>
    </w:p>
    <w:p w14:paraId="2E54DE59" w14:textId="6A02947C" w:rsidR="00554428" w:rsidRDefault="00856528" w:rsidP="00554428">
      <w:pPr>
        <w:ind w:firstLine="420"/>
      </w:pPr>
      <w:r>
        <w:rPr>
          <w:rFonts w:hint="eastAsia"/>
        </w:rPr>
        <w:t>由于示波器表笔会引入额外的负载电容，一般不建议使用示波器测试晶体或晶振电路。最好使用频率计进行测试，如果没有频率计可以使用示波器进行粗略测试。</w:t>
      </w:r>
    </w:p>
    <w:p w14:paraId="00073630" w14:textId="4FB00497" w:rsidR="00856528" w:rsidRDefault="00856528" w:rsidP="0055442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2EACEFD2" w14:textId="1C2B6DBB" w:rsidR="00856528" w:rsidRDefault="00856528" w:rsidP="00554428">
      <w:pPr>
        <w:ind w:firstLine="420"/>
      </w:pPr>
      <w:r>
        <w:rPr>
          <w:rFonts w:hint="eastAsia"/>
        </w:rPr>
        <w:t>使用测试仪接触晶体或晶振电路的输出脚，测试并记录晶体或晶振电路的输出电平、频率参数。</w:t>
      </w:r>
    </w:p>
    <w:p w14:paraId="491D6A29" w14:textId="7A39E5A7" w:rsidR="00856528" w:rsidRDefault="00856528" w:rsidP="00554428">
      <w:pPr>
        <w:ind w:firstLine="420"/>
      </w:pPr>
      <w:r>
        <w:t xml:space="preserve">b) </w:t>
      </w:r>
      <w:r>
        <w:rPr>
          <w:rFonts w:hint="eastAsia"/>
        </w:rPr>
        <w:t>判定条件</w:t>
      </w:r>
    </w:p>
    <w:p w14:paraId="1A2C2FEE" w14:textId="19A2C040" w:rsidR="00856528" w:rsidRDefault="00856528" w:rsidP="00554428">
      <w:pPr>
        <w:ind w:firstLine="420"/>
      </w:pPr>
      <w:r>
        <w:rPr>
          <w:rFonts w:hint="eastAsia"/>
        </w:rPr>
        <w:t>b</w:t>
      </w:r>
      <w:r>
        <w:t>.1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输出电平</w:t>
      </w:r>
      <w:r w:rsidR="00EF1269">
        <w:rPr>
          <w:rFonts w:hint="eastAsia"/>
        </w:rPr>
        <w:t>误差不超过</w:t>
      </w:r>
      <w:r w:rsidR="00EF1269">
        <w:rPr>
          <w:rFonts w:hint="eastAsia"/>
        </w:rPr>
        <w:t>5</w:t>
      </w:r>
      <w:r w:rsidR="00EF1269">
        <w:t>%</w:t>
      </w:r>
      <w:r w:rsidR="00EF1269">
        <w:rPr>
          <w:rFonts w:hint="eastAsia"/>
        </w:rPr>
        <w:t>或遵守设计要求</w:t>
      </w:r>
      <w:r>
        <w:rPr>
          <w:rFonts w:hint="eastAsia"/>
        </w:rPr>
        <w:t>。</w:t>
      </w:r>
    </w:p>
    <w:p w14:paraId="0A92F98C" w14:textId="13B62986" w:rsidR="00856528" w:rsidRPr="00554428" w:rsidRDefault="00856528" w:rsidP="00554428">
      <w:pPr>
        <w:ind w:firstLine="420"/>
      </w:pPr>
      <w:r>
        <w:rPr>
          <w:rFonts w:hint="eastAsia"/>
        </w:rPr>
        <w:t>b</w:t>
      </w:r>
      <w:r>
        <w:t xml:space="preserve">.2) </w:t>
      </w:r>
      <w:r>
        <w:rPr>
          <w:rFonts w:hint="eastAsia"/>
        </w:rPr>
        <w:t>测试频率与设计频率的误差不超过</w:t>
      </w:r>
      <w:r>
        <w:rPr>
          <w:rFonts w:hint="eastAsia"/>
        </w:rPr>
        <w:t>1</w:t>
      </w:r>
      <w:r>
        <w:t>%</w:t>
      </w:r>
      <w:r w:rsidR="00EF1269">
        <w:rPr>
          <w:rFonts w:hint="eastAsia"/>
        </w:rPr>
        <w:t>或遵守设计要求</w:t>
      </w:r>
      <w:r>
        <w:rPr>
          <w:rFonts w:hint="eastAsia"/>
        </w:rPr>
        <w:t>。</w:t>
      </w:r>
    </w:p>
    <w:p w14:paraId="614CB9C0" w14:textId="08E2C863" w:rsidR="00F477CD" w:rsidRDefault="00F477CD" w:rsidP="00554428">
      <w:pPr>
        <w:pStyle w:val="3"/>
        <w:spacing w:after="156"/>
      </w:pPr>
      <w:bookmarkStart w:id="47" w:name="_Toc98244318"/>
      <w:r>
        <w:rPr>
          <w:rFonts w:hint="eastAsia"/>
        </w:rPr>
        <w:t>复位电路</w:t>
      </w:r>
      <w:bookmarkEnd w:id="47"/>
    </w:p>
    <w:p w14:paraId="7F2E3F73" w14:textId="51AFC697" w:rsidR="00554428" w:rsidRDefault="00E04AB1" w:rsidP="0055442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5F6270DC" w14:textId="3E123098" w:rsidR="00E04AB1" w:rsidRDefault="00E04AB1" w:rsidP="00554428">
      <w:pPr>
        <w:ind w:firstLine="420"/>
      </w:pPr>
      <w:r>
        <w:rPr>
          <w:rFonts w:hint="eastAsia"/>
        </w:rPr>
        <w:t>使用示波器连接复位电路的复位信号，</w:t>
      </w:r>
      <w:r w:rsidR="00EF1269">
        <w:rPr>
          <w:rFonts w:hint="eastAsia"/>
        </w:rPr>
        <w:t>分别</w:t>
      </w:r>
      <w:r>
        <w:rPr>
          <w:rFonts w:hint="eastAsia"/>
        </w:rPr>
        <w:t>记录上电复位</w:t>
      </w:r>
      <w:r w:rsidR="00EF1269">
        <w:rPr>
          <w:rFonts w:hint="eastAsia"/>
        </w:rPr>
        <w:t>、手动复位的波形图，并提取复位信号的电平、上升时间（</w:t>
      </w:r>
      <w:r w:rsidR="00EF1269">
        <w:rPr>
          <w:rFonts w:hint="eastAsia"/>
        </w:rPr>
        <w:t>5</w:t>
      </w:r>
      <w:r w:rsidR="00EF1269">
        <w:t>%-95%</w:t>
      </w:r>
      <w:r w:rsidR="00EF1269">
        <w:rPr>
          <w:rFonts w:hint="eastAsia"/>
        </w:rPr>
        <w:t>时间）以及抖动等信息。</w:t>
      </w:r>
    </w:p>
    <w:p w14:paraId="6FDEAA6D" w14:textId="46C5736A" w:rsidR="00EF1269" w:rsidRDefault="00EF1269" w:rsidP="00554428">
      <w:pPr>
        <w:ind w:firstLine="420"/>
      </w:pPr>
      <w:r>
        <w:t xml:space="preserve">b) </w:t>
      </w:r>
      <w:r>
        <w:rPr>
          <w:rFonts w:hint="eastAsia"/>
        </w:rPr>
        <w:t>判定条件</w:t>
      </w:r>
    </w:p>
    <w:p w14:paraId="1FE983A6" w14:textId="63804BF9" w:rsidR="00EF1269" w:rsidRDefault="00EF1269" w:rsidP="00554428">
      <w:pPr>
        <w:ind w:firstLine="420"/>
      </w:pPr>
      <w:r>
        <w:rPr>
          <w:rFonts w:hint="eastAsia"/>
        </w:rPr>
        <w:t>b</w:t>
      </w:r>
      <w:r>
        <w:t>.1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复位电平误差不超过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或遵守设计要求。</w:t>
      </w:r>
    </w:p>
    <w:p w14:paraId="416611BB" w14:textId="425DCDBB" w:rsidR="00EF1269" w:rsidRDefault="00EF1269" w:rsidP="00554428">
      <w:pPr>
        <w:ind w:firstLine="420"/>
      </w:pPr>
      <w:r>
        <w:t xml:space="preserve">b.2) </w:t>
      </w:r>
      <w:r>
        <w:rPr>
          <w:rFonts w:hint="eastAsia"/>
        </w:rPr>
        <w:t>复位电平上升时间不超过</w:t>
      </w:r>
      <w:r w:rsidR="00C579FE">
        <w:rPr>
          <w:rFonts w:hint="eastAsia"/>
        </w:rPr>
        <w:t>5</w:t>
      </w:r>
      <w:r w:rsidR="00C579FE">
        <w:t>0m</w:t>
      </w:r>
      <w:r w:rsidR="00C579FE">
        <w:rPr>
          <w:rFonts w:hint="eastAsia"/>
        </w:rPr>
        <w:t>s</w:t>
      </w:r>
      <w:r w:rsidR="00C579FE">
        <w:rPr>
          <w:rFonts w:hint="eastAsia"/>
        </w:rPr>
        <w:t>或遵守设计要求。</w:t>
      </w:r>
    </w:p>
    <w:p w14:paraId="62DDECBD" w14:textId="49A7583E" w:rsidR="00C579FE" w:rsidRPr="00554428" w:rsidRDefault="00C579FE" w:rsidP="00554428">
      <w:pPr>
        <w:ind w:firstLine="420"/>
      </w:pPr>
      <w:r>
        <w:rPr>
          <w:rFonts w:hint="eastAsia"/>
        </w:rPr>
        <w:t>b</w:t>
      </w:r>
      <w:r>
        <w:t xml:space="preserve">.3) </w:t>
      </w:r>
      <w:r>
        <w:rPr>
          <w:rFonts w:hint="eastAsia"/>
        </w:rPr>
        <w:t>复位电平不存在向下的抖动。</w:t>
      </w:r>
    </w:p>
    <w:p w14:paraId="42139E53" w14:textId="2C45158A" w:rsidR="00A66ED2" w:rsidRDefault="00F477CD" w:rsidP="00554428">
      <w:pPr>
        <w:pStyle w:val="3"/>
        <w:spacing w:after="156"/>
      </w:pPr>
      <w:bookmarkStart w:id="48" w:name="_Toc98244319"/>
      <w:r>
        <w:rPr>
          <w:rFonts w:hint="eastAsia"/>
        </w:rPr>
        <w:t>I</w:t>
      </w:r>
      <w:r>
        <w:t>IC</w:t>
      </w:r>
      <w:r>
        <w:rPr>
          <w:rFonts w:hint="eastAsia"/>
        </w:rPr>
        <w:t>电路</w:t>
      </w:r>
      <w:bookmarkEnd w:id="48"/>
    </w:p>
    <w:p w14:paraId="71582539" w14:textId="4E4AB702" w:rsidR="00554428" w:rsidRDefault="00F646BF" w:rsidP="0055442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235B99A0" w14:textId="2DBAD6F7" w:rsidR="00F646BF" w:rsidRDefault="00F646BF" w:rsidP="00554428">
      <w:pPr>
        <w:ind w:firstLine="420"/>
      </w:pPr>
      <w:r>
        <w:rPr>
          <w:rFonts w:hint="eastAsia"/>
        </w:rPr>
        <w:t>使用示波器连接</w:t>
      </w:r>
      <w:r>
        <w:rPr>
          <w:rFonts w:hint="eastAsia"/>
        </w:rPr>
        <w:t>I</w:t>
      </w:r>
      <w:r>
        <w:t>IC</w:t>
      </w:r>
      <w:r>
        <w:rPr>
          <w:rFonts w:hint="eastAsia"/>
        </w:rPr>
        <w:t>电路的</w:t>
      </w:r>
      <w:r>
        <w:rPr>
          <w:rFonts w:hint="eastAsia"/>
        </w:rPr>
        <w:t>S</w:t>
      </w:r>
      <w:r>
        <w:t>CL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引线；使用触发方式抓取</w:t>
      </w:r>
      <w:r>
        <w:rPr>
          <w:rFonts w:hint="eastAsia"/>
        </w:rPr>
        <w:t>I</w:t>
      </w:r>
      <w:r>
        <w:t>IC</w:t>
      </w:r>
      <w:r>
        <w:rPr>
          <w:rFonts w:hint="eastAsia"/>
        </w:rPr>
        <w:t>电路信号；分别记录</w:t>
      </w:r>
      <w:r>
        <w:rPr>
          <w:rFonts w:hint="eastAsia"/>
        </w:rPr>
        <w:t>S</w:t>
      </w:r>
      <w:r>
        <w:t>CL</w:t>
      </w:r>
      <w:r>
        <w:rPr>
          <w:rFonts w:hint="eastAsia"/>
        </w:rPr>
        <w:t>信号电平、</w:t>
      </w:r>
      <w:r w:rsidRPr="00F646BF">
        <w:rPr>
          <w:rFonts w:hint="eastAsia"/>
        </w:rPr>
        <w:t>SDA</w:t>
      </w:r>
      <w:r w:rsidRPr="00F646BF">
        <w:rPr>
          <w:rFonts w:hint="eastAsia"/>
        </w:rPr>
        <w:t>信号电平</w:t>
      </w:r>
      <w:r>
        <w:rPr>
          <w:rFonts w:hint="eastAsia"/>
        </w:rPr>
        <w:t>，计算</w:t>
      </w:r>
      <w:r>
        <w:rPr>
          <w:rFonts w:hint="eastAsia"/>
        </w:rPr>
        <w:t>S</w:t>
      </w:r>
      <w:r>
        <w:t>CL</w:t>
      </w:r>
      <w:r>
        <w:rPr>
          <w:rFonts w:hint="eastAsia"/>
        </w:rPr>
        <w:t>信号速率，读取建立时间和保持时间参数。</w:t>
      </w:r>
    </w:p>
    <w:p w14:paraId="43505205" w14:textId="77777777" w:rsidR="00F646BF" w:rsidRDefault="00F646BF" w:rsidP="00F646BF">
      <w:pPr>
        <w:ind w:firstLine="420"/>
      </w:pPr>
      <w:r>
        <w:t xml:space="preserve">b) </w:t>
      </w:r>
      <w:r>
        <w:rPr>
          <w:rFonts w:hint="eastAsia"/>
        </w:rPr>
        <w:t>判定条件</w:t>
      </w:r>
    </w:p>
    <w:p w14:paraId="7B676AD8" w14:textId="4989C531" w:rsidR="00F646BF" w:rsidRDefault="00F646BF" w:rsidP="00F646BF">
      <w:pPr>
        <w:ind w:firstLine="420"/>
      </w:pPr>
      <w:r>
        <w:rPr>
          <w:rFonts w:hint="eastAsia"/>
        </w:rPr>
        <w:t>b</w:t>
      </w:r>
      <w:r>
        <w:t>.1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S</w:t>
      </w:r>
      <w:r>
        <w:t>CL</w:t>
      </w:r>
      <w:r>
        <w:rPr>
          <w:rFonts w:hint="eastAsia"/>
        </w:rPr>
        <w:t>信号电平、</w:t>
      </w:r>
      <w:r w:rsidRPr="00F646BF">
        <w:rPr>
          <w:rFonts w:hint="eastAsia"/>
        </w:rPr>
        <w:t>SDA</w:t>
      </w:r>
      <w:r w:rsidRPr="00F646BF">
        <w:rPr>
          <w:rFonts w:hint="eastAsia"/>
        </w:rPr>
        <w:t>信号电平</w:t>
      </w:r>
      <w:r>
        <w:rPr>
          <w:rFonts w:hint="eastAsia"/>
        </w:rPr>
        <w:t>误差不超过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或遵守设计要求。</w:t>
      </w:r>
    </w:p>
    <w:p w14:paraId="497AE94A" w14:textId="3D0D68A5" w:rsidR="00F646BF" w:rsidRDefault="00F646BF" w:rsidP="00F646BF">
      <w:pPr>
        <w:ind w:firstLine="420"/>
      </w:pPr>
      <w:r>
        <w:t xml:space="preserve">b.2) </w:t>
      </w:r>
      <w:r w:rsidR="008A7E00">
        <w:rPr>
          <w:rFonts w:hint="eastAsia"/>
        </w:rPr>
        <w:t>S</w:t>
      </w:r>
      <w:r w:rsidR="008A7E00">
        <w:t>CL</w:t>
      </w:r>
      <w:r w:rsidR="008A7E00">
        <w:rPr>
          <w:rFonts w:hint="eastAsia"/>
        </w:rPr>
        <w:t>信号速率不超过</w:t>
      </w:r>
      <w:r w:rsidR="008A7E00">
        <w:rPr>
          <w:rFonts w:hint="eastAsia"/>
        </w:rPr>
        <w:t>4</w:t>
      </w:r>
      <w:r w:rsidR="008A7E00">
        <w:t>00kHz</w:t>
      </w:r>
      <w:r>
        <w:rPr>
          <w:rFonts w:hint="eastAsia"/>
        </w:rPr>
        <w:t>或遵守设计要求。</w:t>
      </w:r>
    </w:p>
    <w:p w14:paraId="73D598A5" w14:textId="7004C921" w:rsidR="00F646BF" w:rsidRPr="00F646BF" w:rsidRDefault="00F646BF" w:rsidP="00F646BF">
      <w:pPr>
        <w:ind w:firstLine="420"/>
      </w:pPr>
      <w:r>
        <w:rPr>
          <w:rFonts w:hint="eastAsia"/>
        </w:rPr>
        <w:t>b</w:t>
      </w:r>
      <w:r>
        <w:t xml:space="preserve">.3) </w:t>
      </w:r>
      <w:r w:rsidR="008A7E00">
        <w:rPr>
          <w:rFonts w:hint="eastAsia"/>
        </w:rPr>
        <w:t>建立时间和保持时间符合芯片手册要求</w:t>
      </w:r>
      <w:r>
        <w:rPr>
          <w:rFonts w:hint="eastAsia"/>
        </w:rPr>
        <w:t>。</w:t>
      </w:r>
    </w:p>
    <w:p w14:paraId="0331C86E" w14:textId="5D98F098" w:rsidR="001B627C" w:rsidRDefault="00F477CD" w:rsidP="00554428">
      <w:pPr>
        <w:pStyle w:val="3"/>
        <w:spacing w:after="156"/>
      </w:pPr>
      <w:bookmarkStart w:id="49" w:name="_Toc98244320"/>
      <w:r>
        <w:rPr>
          <w:rFonts w:hint="eastAsia"/>
        </w:rPr>
        <w:t>S</w:t>
      </w:r>
      <w:r>
        <w:t>PI</w:t>
      </w:r>
      <w:r>
        <w:rPr>
          <w:rFonts w:hint="eastAsia"/>
        </w:rPr>
        <w:t>电路</w:t>
      </w:r>
      <w:bookmarkEnd w:id="49"/>
    </w:p>
    <w:p w14:paraId="4F52DED8" w14:textId="0294939F" w:rsidR="00554428" w:rsidRDefault="005A0FDE" w:rsidP="00554428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18EFE0AE" w14:textId="72631D40" w:rsidR="005A0FDE" w:rsidRDefault="005A0FDE" w:rsidP="00554428">
      <w:pPr>
        <w:ind w:firstLine="420"/>
      </w:pPr>
      <w:r>
        <w:rPr>
          <w:rFonts w:hint="eastAsia"/>
        </w:rPr>
        <w:t>使用示波器连接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总线的</w:t>
      </w:r>
      <w:r>
        <w:rPr>
          <w:rFonts w:hint="eastAsia"/>
        </w:rPr>
        <w:t>4</w:t>
      </w:r>
      <w:r>
        <w:rPr>
          <w:rFonts w:hint="eastAsia"/>
        </w:rPr>
        <w:t>根（最多）接线，如果示波器通道不足可以分别连接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线与其他线；记录各电平的速率、建立时间、保持时间等参数。</w:t>
      </w:r>
    </w:p>
    <w:p w14:paraId="5F66052D" w14:textId="42C6361C" w:rsidR="000F2523" w:rsidRDefault="000F2523" w:rsidP="00554428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081D08E4" w14:textId="087C56AE" w:rsidR="000F2523" w:rsidRDefault="000F2523" w:rsidP="000F2523">
      <w:pPr>
        <w:ind w:firstLine="420"/>
      </w:pPr>
      <w:r>
        <w:rPr>
          <w:rFonts w:hint="eastAsia"/>
        </w:rPr>
        <w:t>b</w:t>
      </w:r>
      <w:r>
        <w:t>.1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各数据线电平差不超过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或遵守设计要求。</w:t>
      </w:r>
    </w:p>
    <w:p w14:paraId="5CEACCF9" w14:textId="6E2E7B24" w:rsidR="000F2523" w:rsidRDefault="000F2523" w:rsidP="000F2523">
      <w:pPr>
        <w:ind w:firstLine="420"/>
      </w:pPr>
      <w:r>
        <w:t>b.2) CLK</w:t>
      </w:r>
      <w:r>
        <w:rPr>
          <w:rFonts w:hint="eastAsia"/>
        </w:rPr>
        <w:t>信号速率不超过</w:t>
      </w:r>
      <w:r>
        <w:t>8MHz</w:t>
      </w:r>
      <w:r>
        <w:rPr>
          <w:rFonts w:hint="eastAsia"/>
        </w:rPr>
        <w:t>或遵守设计要求。</w:t>
      </w:r>
    </w:p>
    <w:p w14:paraId="4916BB52" w14:textId="0836F87C" w:rsidR="000F2523" w:rsidRDefault="000F2523" w:rsidP="000F2523">
      <w:pPr>
        <w:ind w:firstLine="420"/>
      </w:pPr>
      <w:r>
        <w:rPr>
          <w:rFonts w:hint="eastAsia"/>
        </w:rPr>
        <w:t>b</w:t>
      </w:r>
      <w:r>
        <w:t xml:space="preserve">.3) </w:t>
      </w:r>
      <w:r>
        <w:rPr>
          <w:rFonts w:hint="eastAsia"/>
        </w:rPr>
        <w:t>建立时间和保持时间符合芯片手册要求。</w:t>
      </w:r>
    </w:p>
    <w:p w14:paraId="3FE76FCF" w14:textId="38747276" w:rsidR="000F2523" w:rsidRPr="00554428" w:rsidRDefault="000F2523" w:rsidP="000F2523">
      <w:pPr>
        <w:ind w:firstLine="420"/>
      </w:pPr>
      <w:r>
        <w:rPr>
          <w:rFonts w:hint="eastAsia"/>
        </w:rPr>
        <w:t>b</w:t>
      </w:r>
      <w:r>
        <w:t xml:space="preserve">.4) </w:t>
      </w:r>
      <w:r>
        <w:rPr>
          <w:rFonts w:hint="eastAsia"/>
        </w:rPr>
        <w:t>过冲不超过正常电平的</w:t>
      </w:r>
      <w:r>
        <w:t>5%</w:t>
      </w:r>
      <w:r>
        <w:rPr>
          <w:rFonts w:hint="eastAsia"/>
        </w:rPr>
        <w:t>。</w:t>
      </w:r>
    </w:p>
    <w:p w14:paraId="01E42C52" w14:textId="7A7CF9AA" w:rsidR="00F477CD" w:rsidRDefault="00F477CD" w:rsidP="00554428">
      <w:pPr>
        <w:pStyle w:val="3"/>
        <w:spacing w:after="156"/>
      </w:pPr>
      <w:bookmarkStart w:id="50" w:name="_Toc98244321"/>
      <w:r>
        <w:rPr>
          <w:rFonts w:hint="eastAsia"/>
        </w:rPr>
        <w:lastRenderedPageBreak/>
        <w:t>U</w:t>
      </w:r>
      <w:r>
        <w:t>ART</w:t>
      </w:r>
      <w:r>
        <w:rPr>
          <w:rFonts w:hint="eastAsia"/>
        </w:rPr>
        <w:t>电路</w:t>
      </w:r>
      <w:bookmarkEnd w:id="50"/>
    </w:p>
    <w:p w14:paraId="41CF13A0" w14:textId="63FCA05B" w:rsidR="001B627C" w:rsidRDefault="0005053E" w:rsidP="00627D74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6DA0AA62" w14:textId="0EB01849" w:rsidR="0005053E" w:rsidRDefault="0005053E" w:rsidP="00627D74">
      <w:pPr>
        <w:ind w:firstLine="420"/>
      </w:pPr>
      <w:r>
        <w:rPr>
          <w:rFonts w:hint="eastAsia"/>
        </w:rPr>
        <w:t>使用示波器分别连接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接线，分别记录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电路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接线的电平及速率。</w:t>
      </w:r>
    </w:p>
    <w:p w14:paraId="14A06032" w14:textId="050CCAF0" w:rsidR="0005053E" w:rsidRDefault="0005053E" w:rsidP="00627D74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2F203569" w14:textId="77777777" w:rsidR="00B763FD" w:rsidRDefault="00B763FD" w:rsidP="00B763FD">
      <w:pPr>
        <w:ind w:firstLine="420"/>
      </w:pPr>
      <w:r>
        <w:rPr>
          <w:rFonts w:hint="eastAsia"/>
        </w:rPr>
        <w:t>b</w:t>
      </w:r>
      <w:r>
        <w:t>.1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各数据线电平差不超过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或遵守设计要求。</w:t>
      </w:r>
    </w:p>
    <w:p w14:paraId="01ADD5CA" w14:textId="0AB18B94" w:rsidR="00B763FD" w:rsidRDefault="00B763FD" w:rsidP="00B763FD">
      <w:pPr>
        <w:ind w:firstLine="420"/>
      </w:pPr>
      <w:r>
        <w:t xml:space="preserve">b.2) </w:t>
      </w:r>
      <w:r>
        <w:rPr>
          <w:rFonts w:hint="eastAsia"/>
        </w:rPr>
        <w:t>各数据线速率符合波特率要求，误差不超过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14:paraId="26EC19A4" w14:textId="0EC4CB9D" w:rsidR="001B627C" w:rsidRDefault="001B627C" w:rsidP="00627D74">
      <w:pPr>
        <w:ind w:firstLine="420"/>
      </w:pPr>
    </w:p>
    <w:p w14:paraId="2EC40F17" w14:textId="280D15CB" w:rsidR="004B6FF0" w:rsidRDefault="004B6FF0" w:rsidP="004B6FF0">
      <w:pPr>
        <w:pStyle w:val="3"/>
        <w:spacing w:after="156"/>
      </w:pPr>
      <w:bookmarkStart w:id="51" w:name="_Hlk98247899"/>
      <w:r>
        <w:rPr>
          <w:rFonts w:hint="eastAsia"/>
        </w:rPr>
        <w:t>串口电路</w:t>
      </w:r>
      <w:bookmarkEnd w:id="51"/>
    </w:p>
    <w:p w14:paraId="0C58BD25" w14:textId="77777777" w:rsidR="00BA7775" w:rsidRDefault="00BA7775" w:rsidP="00BA7775">
      <w:pPr>
        <w:ind w:firstLine="420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测试方法</w:t>
      </w:r>
    </w:p>
    <w:p w14:paraId="435CED76" w14:textId="3740BFB1" w:rsidR="00BA7775" w:rsidRDefault="00BA7775" w:rsidP="00BA7775">
      <w:pPr>
        <w:ind w:firstLine="420"/>
      </w:pPr>
      <w:r>
        <w:rPr>
          <w:rFonts w:hint="eastAsia"/>
        </w:rPr>
        <w:t>使用示波器分别连接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接线，分别记录</w:t>
      </w:r>
      <w:r w:rsidRPr="00BA7775">
        <w:rPr>
          <w:rFonts w:hint="eastAsia"/>
        </w:rPr>
        <w:t>串口</w:t>
      </w:r>
      <w:r>
        <w:rPr>
          <w:rFonts w:hint="eastAsia"/>
        </w:rPr>
        <w:t>电路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接线的电平及速率。</w:t>
      </w:r>
    </w:p>
    <w:p w14:paraId="5F0EAA79" w14:textId="77777777" w:rsidR="00BA7775" w:rsidRDefault="00BA7775" w:rsidP="00BA7775">
      <w:pPr>
        <w:ind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判定条件</w:t>
      </w:r>
    </w:p>
    <w:p w14:paraId="50AEBF4B" w14:textId="77777777" w:rsidR="00BA7775" w:rsidRDefault="00BA7775" w:rsidP="00BA7775">
      <w:pPr>
        <w:ind w:firstLine="420"/>
      </w:pPr>
      <w:r>
        <w:rPr>
          <w:rFonts w:hint="eastAsia"/>
        </w:rPr>
        <w:t>b</w:t>
      </w:r>
      <w:r>
        <w:t>.1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各数据线电平差不超过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或遵守设计要求。</w:t>
      </w:r>
    </w:p>
    <w:p w14:paraId="5AED8A32" w14:textId="77777777" w:rsidR="00BA7775" w:rsidRDefault="00BA7775" w:rsidP="00BA7775">
      <w:pPr>
        <w:ind w:firstLine="420"/>
      </w:pPr>
      <w:r>
        <w:t xml:space="preserve">b.2) </w:t>
      </w:r>
      <w:r>
        <w:rPr>
          <w:rFonts w:hint="eastAsia"/>
        </w:rPr>
        <w:t>各数据线速率符合波特率要求，误差不超过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14:paraId="1909D129" w14:textId="28A9BF27" w:rsidR="004B6FF0" w:rsidRPr="00BA7775" w:rsidRDefault="004B6FF0" w:rsidP="004B6FF0">
      <w:pPr>
        <w:ind w:firstLine="420"/>
      </w:pPr>
    </w:p>
    <w:p w14:paraId="131709EC" w14:textId="36F94C00" w:rsidR="004B6FF0" w:rsidRDefault="004B6FF0" w:rsidP="004B6FF0">
      <w:pPr>
        <w:pStyle w:val="3"/>
        <w:spacing w:after="156"/>
      </w:pPr>
      <w:r>
        <w:rPr>
          <w:rFonts w:hint="eastAsia"/>
        </w:rPr>
        <w:t>L</w:t>
      </w:r>
      <w:r>
        <w:t>VDS</w:t>
      </w:r>
      <w:r>
        <w:rPr>
          <w:rFonts w:hint="eastAsia"/>
        </w:rPr>
        <w:t>信号</w:t>
      </w:r>
    </w:p>
    <w:p w14:paraId="14E56C8D" w14:textId="40821AD0" w:rsidR="004B6FF0" w:rsidRDefault="004B6FF0" w:rsidP="004B6FF0">
      <w:pPr>
        <w:ind w:firstLine="420"/>
      </w:pPr>
    </w:p>
    <w:p w14:paraId="5A4B833D" w14:textId="2FFC8440" w:rsidR="004B6FF0" w:rsidRPr="004B6FF0" w:rsidRDefault="004B6FF0" w:rsidP="004B6FF0">
      <w:pPr>
        <w:pStyle w:val="3"/>
        <w:spacing w:after="156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>并口信号</w:t>
      </w:r>
    </w:p>
    <w:p w14:paraId="03DD4C3F" w14:textId="09522002" w:rsidR="004B6FF0" w:rsidRDefault="004B6FF0" w:rsidP="00627D74">
      <w:pPr>
        <w:ind w:firstLine="420"/>
      </w:pPr>
    </w:p>
    <w:p w14:paraId="2EA29351" w14:textId="7ACC0973" w:rsidR="00BA7775" w:rsidRDefault="00BA7775" w:rsidP="00BA7775">
      <w:pPr>
        <w:pStyle w:val="3"/>
        <w:spacing w:after="156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信号</w:t>
      </w:r>
    </w:p>
    <w:p w14:paraId="009384BB" w14:textId="08261559" w:rsidR="00BA7775" w:rsidRDefault="00BA7775" w:rsidP="00627D74">
      <w:pPr>
        <w:ind w:firstLine="420"/>
      </w:pPr>
      <w:r>
        <w:rPr>
          <w:rFonts w:hint="eastAsia"/>
        </w:rPr>
        <w:t>暂无测试条件，</w:t>
      </w:r>
    </w:p>
    <w:p w14:paraId="77479481" w14:textId="77777777" w:rsidR="00BA7775" w:rsidRPr="004B6FF0" w:rsidRDefault="00BA7775" w:rsidP="00627D74">
      <w:pPr>
        <w:ind w:firstLine="420"/>
      </w:pPr>
    </w:p>
    <w:p w14:paraId="745688A8" w14:textId="720434B6" w:rsidR="00A66ED2" w:rsidRDefault="00A66ED2" w:rsidP="00A66ED2">
      <w:pPr>
        <w:pStyle w:val="2"/>
        <w:spacing w:after="156"/>
      </w:pPr>
      <w:bookmarkStart w:id="52" w:name="_Toc98244322"/>
      <w:r>
        <w:rPr>
          <w:rFonts w:hint="eastAsia"/>
        </w:rPr>
        <w:t>无线性能测试</w:t>
      </w:r>
      <w:bookmarkEnd w:id="52"/>
    </w:p>
    <w:p w14:paraId="3779591F" w14:textId="7AC66B0C" w:rsidR="00E7365D" w:rsidRDefault="00E7365D" w:rsidP="006811EF">
      <w:pPr>
        <w:pStyle w:val="3"/>
        <w:spacing w:after="156"/>
      </w:pPr>
      <w:bookmarkStart w:id="53" w:name="_Toc98244323"/>
      <w:r>
        <w:rPr>
          <w:rFonts w:hint="eastAsia"/>
        </w:rPr>
        <w:t>频偏测试</w:t>
      </w:r>
      <w:bookmarkEnd w:id="53"/>
    </w:p>
    <w:p w14:paraId="168F2C1E" w14:textId="77777777" w:rsidR="00E7365D" w:rsidRDefault="00E7365D" w:rsidP="00627D74">
      <w:pPr>
        <w:ind w:firstLine="420"/>
      </w:pPr>
    </w:p>
    <w:p w14:paraId="26672B98" w14:textId="455CDCCB" w:rsidR="00A66ED2" w:rsidRDefault="00E7365D" w:rsidP="006811EF">
      <w:pPr>
        <w:pStyle w:val="3"/>
        <w:spacing w:after="156"/>
      </w:pPr>
      <w:bookmarkStart w:id="54" w:name="_Toc98244324"/>
      <w:r>
        <w:rPr>
          <w:rFonts w:hint="eastAsia"/>
        </w:rPr>
        <w:t>发射功率</w:t>
      </w:r>
      <w:bookmarkEnd w:id="54"/>
    </w:p>
    <w:p w14:paraId="1BF75DF1" w14:textId="77777777" w:rsidR="00E7365D" w:rsidRDefault="00E7365D" w:rsidP="00627D74">
      <w:pPr>
        <w:ind w:firstLine="420"/>
      </w:pPr>
    </w:p>
    <w:p w14:paraId="26EE5966" w14:textId="5083021A" w:rsidR="00A66ED2" w:rsidRDefault="006811EF" w:rsidP="006811EF">
      <w:pPr>
        <w:pStyle w:val="1"/>
        <w:spacing w:after="156"/>
      </w:pPr>
      <w:bookmarkStart w:id="55" w:name="_Toc98244325"/>
      <w:r>
        <w:rPr>
          <w:rFonts w:hint="eastAsia"/>
        </w:rPr>
        <w:t>附录</w:t>
      </w:r>
      <w:bookmarkEnd w:id="55"/>
    </w:p>
    <w:p w14:paraId="3FC4A678" w14:textId="618CF7A9" w:rsidR="00A66ED2" w:rsidRDefault="006811EF" w:rsidP="006811EF">
      <w:pPr>
        <w:pStyle w:val="2"/>
        <w:spacing w:after="156"/>
      </w:pPr>
      <w:bookmarkStart w:id="56" w:name="_Toc98244326"/>
      <w:r>
        <w:rPr>
          <w:rFonts w:hint="eastAsia"/>
        </w:rPr>
        <w:t>单端逻辑电平</w:t>
      </w:r>
      <w:bookmarkEnd w:id="56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  <w:gridCol w:w="1385"/>
        <w:gridCol w:w="1385"/>
      </w:tblGrid>
      <w:tr w:rsidR="001E3822" w14:paraId="0E6CE97B" w14:textId="77777777" w:rsidTr="00C83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84" w:type="dxa"/>
          </w:tcPr>
          <w:p w14:paraId="5D47252E" w14:textId="36FE4071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84" w:type="dxa"/>
          </w:tcPr>
          <w:p w14:paraId="0D6A2ECE" w14:textId="4D1509A2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电平值</w:t>
            </w:r>
            <w:r w:rsidR="000503F9">
              <w:rPr>
                <w:rFonts w:hint="eastAsia"/>
              </w:rPr>
              <w:t>(</w:t>
            </w:r>
            <w:r w:rsidR="000503F9">
              <w:t>V</w:t>
            </w:r>
            <w:r w:rsidR="000503F9">
              <w:rPr>
                <w:rFonts w:hint="eastAsia"/>
              </w:rPr>
              <w:t>)</w:t>
            </w:r>
          </w:p>
        </w:tc>
        <w:tc>
          <w:tcPr>
            <w:tcW w:w="1384" w:type="dxa"/>
          </w:tcPr>
          <w:p w14:paraId="3D924730" w14:textId="0E906CA1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OH</w:t>
            </w:r>
            <w:r w:rsidR="000503F9">
              <w:rPr>
                <w:rFonts w:hint="eastAsia"/>
              </w:rPr>
              <w:t>(</w:t>
            </w:r>
            <w:r w:rsidR="000503F9">
              <w:t>V</w:t>
            </w:r>
            <w:r w:rsidR="000503F9">
              <w:rPr>
                <w:rFonts w:hint="eastAsia"/>
              </w:rPr>
              <w:t>)</w:t>
            </w:r>
          </w:p>
        </w:tc>
        <w:tc>
          <w:tcPr>
            <w:tcW w:w="1384" w:type="dxa"/>
          </w:tcPr>
          <w:p w14:paraId="2FC1D8AD" w14:textId="55A4137C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OL</w:t>
            </w:r>
            <w:r w:rsidR="000503F9">
              <w:rPr>
                <w:rFonts w:hint="eastAsia"/>
              </w:rPr>
              <w:t>(</w:t>
            </w:r>
            <w:r w:rsidR="000503F9">
              <w:t>V</w:t>
            </w:r>
            <w:r w:rsidR="000503F9">
              <w:rPr>
                <w:rFonts w:hint="eastAsia"/>
              </w:rPr>
              <w:t>)</w:t>
            </w:r>
          </w:p>
        </w:tc>
        <w:tc>
          <w:tcPr>
            <w:tcW w:w="1385" w:type="dxa"/>
          </w:tcPr>
          <w:p w14:paraId="3AA22F54" w14:textId="128C6254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IH</w:t>
            </w:r>
            <w:r w:rsidR="000503F9">
              <w:rPr>
                <w:rFonts w:hint="eastAsia"/>
              </w:rPr>
              <w:t>(</w:t>
            </w:r>
            <w:r w:rsidR="000503F9">
              <w:t>V</w:t>
            </w:r>
            <w:r w:rsidR="000503F9">
              <w:rPr>
                <w:rFonts w:hint="eastAsia"/>
              </w:rPr>
              <w:t>)</w:t>
            </w:r>
          </w:p>
        </w:tc>
        <w:tc>
          <w:tcPr>
            <w:tcW w:w="1385" w:type="dxa"/>
          </w:tcPr>
          <w:p w14:paraId="7AFE721E" w14:textId="2EA4E1AC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IL</w:t>
            </w:r>
            <w:r w:rsidR="000503F9">
              <w:rPr>
                <w:rFonts w:hint="eastAsia"/>
              </w:rPr>
              <w:t>(</w:t>
            </w:r>
            <w:r w:rsidR="000503F9">
              <w:t>V</w:t>
            </w:r>
            <w:r w:rsidR="000503F9">
              <w:rPr>
                <w:rFonts w:hint="eastAsia"/>
              </w:rPr>
              <w:t>)</w:t>
            </w:r>
          </w:p>
        </w:tc>
      </w:tr>
      <w:tr w:rsidR="001E3822" w14:paraId="47A6A125" w14:textId="77777777" w:rsidTr="00C83BEC">
        <w:trPr>
          <w:jc w:val="center"/>
        </w:trPr>
        <w:tc>
          <w:tcPr>
            <w:tcW w:w="1384" w:type="dxa"/>
          </w:tcPr>
          <w:p w14:paraId="0345BB79" w14:textId="6F58AA40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TL</w:t>
            </w:r>
          </w:p>
        </w:tc>
        <w:tc>
          <w:tcPr>
            <w:tcW w:w="1384" w:type="dxa"/>
          </w:tcPr>
          <w:p w14:paraId="2535D5BE" w14:textId="3788587B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1D55AA20" w14:textId="4E025C03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1384" w:type="dxa"/>
          </w:tcPr>
          <w:p w14:paraId="7A6C5EC5" w14:textId="1E4740AE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385" w:type="dxa"/>
          </w:tcPr>
          <w:p w14:paraId="2A7CA0E8" w14:textId="2E8904AA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5" w:type="dxa"/>
          </w:tcPr>
          <w:p w14:paraId="0A35A925" w14:textId="36176790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1E3822" w14:paraId="666D2687" w14:textId="77777777" w:rsidTr="00C83BEC">
        <w:trPr>
          <w:jc w:val="center"/>
        </w:trPr>
        <w:tc>
          <w:tcPr>
            <w:tcW w:w="1384" w:type="dxa"/>
          </w:tcPr>
          <w:p w14:paraId="5E80E4D4" w14:textId="61403C92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VTTL</w:t>
            </w:r>
          </w:p>
        </w:tc>
        <w:tc>
          <w:tcPr>
            <w:tcW w:w="1384" w:type="dxa"/>
          </w:tcPr>
          <w:p w14:paraId="11D7716F" w14:textId="4F5E875F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1384" w:type="dxa"/>
          </w:tcPr>
          <w:p w14:paraId="11276FB1" w14:textId="6B17D2A9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1384" w:type="dxa"/>
          </w:tcPr>
          <w:p w14:paraId="30F48DE7" w14:textId="1862762A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385" w:type="dxa"/>
          </w:tcPr>
          <w:p w14:paraId="30F49E07" w14:textId="145BEA00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5" w:type="dxa"/>
          </w:tcPr>
          <w:p w14:paraId="335F347B" w14:textId="0722DF2A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1E3822" w14:paraId="35C1E44B" w14:textId="77777777" w:rsidTr="00C83BEC">
        <w:trPr>
          <w:jc w:val="center"/>
        </w:trPr>
        <w:tc>
          <w:tcPr>
            <w:tcW w:w="1384" w:type="dxa"/>
          </w:tcPr>
          <w:p w14:paraId="046BECB4" w14:textId="17ABD89E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VTTL</w:t>
            </w:r>
          </w:p>
        </w:tc>
        <w:tc>
          <w:tcPr>
            <w:tcW w:w="1384" w:type="dxa"/>
          </w:tcPr>
          <w:p w14:paraId="3B6458D5" w14:textId="2983166B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384" w:type="dxa"/>
          </w:tcPr>
          <w:p w14:paraId="13B0BA00" w14:textId="506AB6E4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384" w:type="dxa"/>
          </w:tcPr>
          <w:p w14:paraId="7DDC4493" w14:textId="090948BA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85" w:type="dxa"/>
          </w:tcPr>
          <w:p w14:paraId="063FAC8C" w14:textId="564AEF25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385" w:type="dxa"/>
          </w:tcPr>
          <w:p w14:paraId="53CB3520" w14:textId="12C85196" w:rsidR="001E3822" w:rsidRDefault="001E3822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DB290E" w14:paraId="3CBB110A" w14:textId="77777777" w:rsidTr="00C83BEC">
        <w:trPr>
          <w:jc w:val="center"/>
        </w:trPr>
        <w:tc>
          <w:tcPr>
            <w:tcW w:w="1384" w:type="dxa"/>
          </w:tcPr>
          <w:p w14:paraId="3E787672" w14:textId="77777777" w:rsidR="00DB290E" w:rsidRDefault="00DB290E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L</w:t>
            </w:r>
            <w:r>
              <w:t>VTTL</w:t>
            </w:r>
          </w:p>
        </w:tc>
        <w:tc>
          <w:tcPr>
            <w:tcW w:w="1384" w:type="dxa"/>
          </w:tcPr>
          <w:p w14:paraId="2E64BA26" w14:textId="32D2580E" w:rsidR="00DB290E" w:rsidRDefault="00DB290E" w:rsidP="00C83BEC">
            <w:pPr>
              <w:ind w:firstLineChars="0" w:firstLine="0"/>
              <w:jc w:val="center"/>
            </w:pPr>
            <w:r>
              <w:t>1.8</w:t>
            </w:r>
          </w:p>
        </w:tc>
        <w:tc>
          <w:tcPr>
            <w:tcW w:w="1384" w:type="dxa"/>
          </w:tcPr>
          <w:p w14:paraId="69460943" w14:textId="67C0485A" w:rsidR="00DB290E" w:rsidRDefault="00DB290E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.35</w:t>
            </w:r>
          </w:p>
        </w:tc>
        <w:tc>
          <w:tcPr>
            <w:tcW w:w="1384" w:type="dxa"/>
          </w:tcPr>
          <w:p w14:paraId="3EDE37CA" w14:textId="186D7673" w:rsidR="00DB290E" w:rsidRDefault="00DB290E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45</w:t>
            </w:r>
          </w:p>
        </w:tc>
        <w:tc>
          <w:tcPr>
            <w:tcW w:w="1385" w:type="dxa"/>
          </w:tcPr>
          <w:p w14:paraId="6E0F2229" w14:textId="4A88EED2" w:rsidR="00DB290E" w:rsidRDefault="00DB290E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1</w:t>
            </w:r>
            <w:r>
              <w:t>7</w:t>
            </w:r>
          </w:p>
        </w:tc>
        <w:tc>
          <w:tcPr>
            <w:tcW w:w="1385" w:type="dxa"/>
          </w:tcPr>
          <w:p w14:paraId="559E80AB" w14:textId="2B3A44C7" w:rsidR="00DB290E" w:rsidRDefault="00DB290E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63</w:t>
            </w:r>
          </w:p>
        </w:tc>
      </w:tr>
      <w:tr w:rsidR="00DB290E" w14:paraId="3E4E4A2E" w14:textId="77777777" w:rsidTr="00C83BEC">
        <w:trPr>
          <w:jc w:val="center"/>
        </w:trPr>
        <w:tc>
          <w:tcPr>
            <w:tcW w:w="1384" w:type="dxa"/>
          </w:tcPr>
          <w:p w14:paraId="78E0D9AB" w14:textId="26385FCE" w:rsidR="00DB290E" w:rsidRDefault="000503F9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MOS</w:t>
            </w:r>
          </w:p>
        </w:tc>
        <w:tc>
          <w:tcPr>
            <w:tcW w:w="1384" w:type="dxa"/>
          </w:tcPr>
          <w:p w14:paraId="650B5B8C" w14:textId="5BC03155" w:rsidR="00DB290E" w:rsidRDefault="000503F9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14:paraId="7FC3EF62" w14:textId="51B668E2" w:rsidR="00DB290E" w:rsidRDefault="000503F9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.45</w:t>
            </w:r>
          </w:p>
        </w:tc>
        <w:tc>
          <w:tcPr>
            <w:tcW w:w="1384" w:type="dxa"/>
          </w:tcPr>
          <w:p w14:paraId="1AC38787" w14:textId="4ECD1594" w:rsidR="00DB290E" w:rsidRDefault="000503F9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385" w:type="dxa"/>
          </w:tcPr>
          <w:p w14:paraId="5A330282" w14:textId="3A3AADDF" w:rsidR="00DB290E" w:rsidRDefault="000503F9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385" w:type="dxa"/>
          </w:tcPr>
          <w:p w14:paraId="71F42577" w14:textId="086D639E" w:rsidR="00DB290E" w:rsidRDefault="000503F9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336C8C" w14:paraId="57435FE4" w14:textId="77777777" w:rsidTr="00C83BEC">
        <w:trPr>
          <w:jc w:val="center"/>
        </w:trPr>
        <w:tc>
          <w:tcPr>
            <w:tcW w:w="1384" w:type="dxa"/>
          </w:tcPr>
          <w:p w14:paraId="63B74FA2" w14:textId="0D02E74A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VCMOS</w:t>
            </w:r>
          </w:p>
        </w:tc>
        <w:tc>
          <w:tcPr>
            <w:tcW w:w="1384" w:type="dxa"/>
          </w:tcPr>
          <w:p w14:paraId="0A76DD49" w14:textId="106CF0A6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1384" w:type="dxa"/>
          </w:tcPr>
          <w:p w14:paraId="0D13EE6C" w14:textId="7757A960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384" w:type="dxa"/>
          </w:tcPr>
          <w:p w14:paraId="50AE61DA" w14:textId="36427BB6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385" w:type="dxa"/>
          </w:tcPr>
          <w:p w14:paraId="4CECC003" w14:textId="277186FA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385" w:type="dxa"/>
          </w:tcPr>
          <w:p w14:paraId="318F086F" w14:textId="3F12652F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336C8C" w14:paraId="0A2B2128" w14:textId="77777777" w:rsidTr="00C83BEC">
        <w:trPr>
          <w:jc w:val="center"/>
        </w:trPr>
        <w:tc>
          <w:tcPr>
            <w:tcW w:w="1384" w:type="dxa"/>
          </w:tcPr>
          <w:p w14:paraId="1020E6B3" w14:textId="2C806EDC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>
              <w:t>VCMOS</w:t>
            </w:r>
          </w:p>
        </w:tc>
        <w:tc>
          <w:tcPr>
            <w:tcW w:w="1384" w:type="dxa"/>
          </w:tcPr>
          <w:p w14:paraId="593F0A50" w14:textId="06626891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384" w:type="dxa"/>
          </w:tcPr>
          <w:p w14:paraId="627B7C1F" w14:textId="5484B180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384" w:type="dxa"/>
          </w:tcPr>
          <w:p w14:paraId="3655A208" w14:textId="4C142D38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385" w:type="dxa"/>
          </w:tcPr>
          <w:p w14:paraId="0E35CE8C" w14:textId="3194112C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385" w:type="dxa"/>
          </w:tcPr>
          <w:p w14:paraId="414188D5" w14:textId="27569914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336C8C" w14:paraId="646B5895" w14:textId="77777777" w:rsidTr="00C83BEC">
        <w:trPr>
          <w:jc w:val="center"/>
        </w:trPr>
        <w:tc>
          <w:tcPr>
            <w:tcW w:w="1384" w:type="dxa"/>
          </w:tcPr>
          <w:p w14:paraId="382609F2" w14:textId="0532375B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VCMOS</w:t>
            </w:r>
          </w:p>
        </w:tc>
        <w:tc>
          <w:tcPr>
            <w:tcW w:w="1384" w:type="dxa"/>
          </w:tcPr>
          <w:p w14:paraId="26585079" w14:textId="01B8C9B6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1384" w:type="dxa"/>
          </w:tcPr>
          <w:p w14:paraId="2513F758" w14:textId="4F9C3D08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.35</w:t>
            </w:r>
          </w:p>
        </w:tc>
        <w:tc>
          <w:tcPr>
            <w:tcW w:w="1384" w:type="dxa"/>
          </w:tcPr>
          <w:p w14:paraId="0A04A617" w14:textId="3811273A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.45</w:t>
            </w:r>
          </w:p>
        </w:tc>
        <w:tc>
          <w:tcPr>
            <w:tcW w:w="1385" w:type="dxa"/>
          </w:tcPr>
          <w:p w14:paraId="6F647FE4" w14:textId="70557E75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.17</w:t>
            </w:r>
          </w:p>
        </w:tc>
        <w:tc>
          <w:tcPr>
            <w:tcW w:w="1385" w:type="dxa"/>
          </w:tcPr>
          <w:p w14:paraId="7D8B4F3A" w14:textId="69BB8BA2" w:rsidR="00336C8C" w:rsidRDefault="00336C8C" w:rsidP="00C83BE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</w:t>
            </w:r>
          </w:p>
        </w:tc>
      </w:tr>
    </w:tbl>
    <w:p w14:paraId="71DD6C96" w14:textId="20F78BCD" w:rsidR="00E573D0" w:rsidRDefault="00E573D0" w:rsidP="00627D74">
      <w:pPr>
        <w:ind w:firstLine="420"/>
      </w:pPr>
    </w:p>
    <w:p w14:paraId="53BB0D1D" w14:textId="19C1D224" w:rsidR="001E3822" w:rsidRDefault="00E46832" w:rsidP="00E46832">
      <w:pPr>
        <w:pStyle w:val="2"/>
        <w:spacing w:after="156"/>
      </w:pPr>
      <w:r>
        <w:rPr>
          <w:rFonts w:hint="eastAsia"/>
        </w:rPr>
        <w:t>单端信号电平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541821" w14:paraId="50DEE7AA" w14:textId="77777777" w:rsidTr="00C83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768" w:type="dxa"/>
          </w:tcPr>
          <w:p w14:paraId="54652A18" w14:textId="147EEE76" w:rsidR="00541821" w:rsidRDefault="00541821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9" w:type="dxa"/>
          </w:tcPr>
          <w:p w14:paraId="480CAE0A" w14:textId="08A8F990" w:rsidR="00541821" w:rsidRDefault="00541821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逻辑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(</w:t>
            </w:r>
            <w:r>
              <w:t>V</w:t>
            </w:r>
            <w:r>
              <w:rPr>
                <w:rFonts w:hint="eastAsia"/>
              </w:rPr>
              <w:t>)</w:t>
            </w:r>
          </w:p>
        </w:tc>
        <w:tc>
          <w:tcPr>
            <w:tcW w:w="2769" w:type="dxa"/>
          </w:tcPr>
          <w:p w14:paraId="297D8EE0" w14:textId="557AC27B" w:rsidR="00541821" w:rsidRDefault="00541821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逻辑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(</w:t>
            </w:r>
            <w:r>
              <w:t>V</w:t>
            </w:r>
            <w:r>
              <w:rPr>
                <w:rFonts w:hint="eastAsia"/>
              </w:rPr>
              <w:t>)</w:t>
            </w:r>
          </w:p>
        </w:tc>
      </w:tr>
      <w:tr w:rsidR="00541821" w14:paraId="76028CC5" w14:textId="77777777" w:rsidTr="00C83BEC">
        <w:trPr>
          <w:jc w:val="center"/>
        </w:trPr>
        <w:tc>
          <w:tcPr>
            <w:tcW w:w="2768" w:type="dxa"/>
          </w:tcPr>
          <w:p w14:paraId="126A38C1" w14:textId="1B425DF8" w:rsidR="00541821" w:rsidRDefault="00541821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S232</w:t>
            </w:r>
          </w:p>
        </w:tc>
        <w:tc>
          <w:tcPr>
            <w:tcW w:w="2769" w:type="dxa"/>
          </w:tcPr>
          <w:p w14:paraId="10100F58" w14:textId="55518395" w:rsidR="00541821" w:rsidRDefault="00541821" w:rsidP="00C83BEC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3~-15</w:t>
            </w:r>
          </w:p>
        </w:tc>
        <w:tc>
          <w:tcPr>
            <w:tcW w:w="2769" w:type="dxa"/>
          </w:tcPr>
          <w:p w14:paraId="53296488" w14:textId="7D482EC5" w:rsidR="00541821" w:rsidRDefault="00541821" w:rsidP="00C83BEC">
            <w:pPr>
              <w:ind w:firstLineChars="0" w:firstLine="0"/>
              <w:jc w:val="center"/>
            </w:pPr>
            <w:r>
              <w:t>3~15</w:t>
            </w:r>
          </w:p>
        </w:tc>
      </w:tr>
      <w:tr w:rsidR="00541821" w14:paraId="16F84032" w14:textId="77777777" w:rsidTr="00C83BEC">
        <w:trPr>
          <w:jc w:val="center"/>
        </w:trPr>
        <w:tc>
          <w:tcPr>
            <w:tcW w:w="2768" w:type="dxa"/>
          </w:tcPr>
          <w:p w14:paraId="08DC869F" w14:textId="77777777" w:rsidR="00541821" w:rsidRDefault="00541821" w:rsidP="00C83BEC">
            <w:pPr>
              <w:ind w:firstLineChars="0" w:firstLine="0"/>
              <w:jc w:val="center"/>
            </w:pPr>
          </w:p>
        </w:tc>
        <w:tc>
          <w:tcPr>
            <w:tcW w:w="2769" w:type="dxa"/>
          </w:tcPr>
          <w:p w14:paraId="0F2547AD" w14:textId="77777777" w:rsidR="00541821" w:rsidRDefault="00541821" w:rsidP="00C83BEC">
            <w:pPr>
              <w:ind w:firstLineChars="0" w:firstLine="0"/>
              <w:jc w:val="center"/>
            </w:pPr>
          </w:p>
        </w:tc>
        <w:tc>
          <w:tcPr>
            <w:tcW w:w="2769" w:type="dxa"/>
          </w:tcPr>
          <w:p w14:paraId="243B6E03" w14:textId="77777777" w:rsidR="00541821" w:rsidRDefault="00541821" w:rsidP="00C83BEC">
            <w:pPr>
              <w:ind w:firstLineChars="0" w:firstLine="0"/>
              <w:jc w:val="center"/>
            </w:pPr>
          </w:p>
        </w:tc>
      </w:tr>
    </w:tbl>
    <w:p w14:paraId="0AC60AD0" w14:textId="3BA76B52" w:rsidR="001E3822" w:rsidRDefault="001E3822" w:rsidP="00627D74">
      <w:pPr>
        <w:ind w:firstLine="420"/>
      </w:pPr>
    </w:p>
    <w:p w14:paraId="20CD0421" w14:textId="370418B8" w:rsidR="00E46832" w:rsidRDefault="00C66E92" w:rsidP="00C66E92">
      <w:pPr>
        <w:pStyle w:val="2"/>
        <w:spacing w:after="156"/>
      </w:pPr>
      <w:r>
        <w:rPr>
          <w:rFonts w:hint="eastAsia"/>
        </w:rPr>
        <w:t>差分</w:t>
      </w:r>
      <w:r w:rsidR="00F83899">
        <w:rPr>
          <w:rFonts w:hint="eastAsia"/>
        </w:rPr>
        <w:t>信号</w:t>
      </w:r>
      <w:r>
        <w:rPr>
          <w:rFonts w:hint="eastAsia"/>
        </w:rPr>
        <w:t>电平</w:t>
      </w:r>
    </w:p>
    <w:p w14:paraId="2A5BC019" w14:textId="17CED765" w:rsidR="00E46832" w:rsidRDefault="00CB3DF1" w:rsidP="00CB3DF1">
      <w:pPr>
        <w:pStyle w:val="3"/>
        <w:spacing w:after="156"/>
      </w:pPr>
      <w:r>
        <w:rPr>
          <w:rFonts w:hint="eastAsia"/>
        </w:rPr>
        <w:t>L</w:t>
      </w:r>
      <w:r>
        <w:t>VDS</w:t>
      </w:r>
    </w:p>
    <w:p w14:paraId="3F8B4637" w14:textId="49AC1825" w:rsidR="00315F0E" w:rsidRDefault="00CB3DF1" w:rsidP="00CB3DF1">
      <w:pPr>
        <w:pStyle w:val="3"/>
        <w:spacing w:after="156"/>
      </w:pPr>
      <w:r>
        <w:rPr>
          <w:rFonts w:hint="eastAsia"/>
        </w:rPr>
        <w:t>R</w:t>
      </w:r>
      <w:r>
        <w:t>S485</w:t>
      </w:r>
    </w:p>
    <w:p w14:paraId="03F71E96" w14:textId="01017265" w:rsidR="00315F0E" w:rsidRDefault="00CB3DF1" w:rsidP="00CB3DF1">
      <w:pPr>
        <w:pStyle w:val="3"/>
        <w:spacing w:after="156"/>
      </w:pPr>
      <w:r>
        <w:rPr>
          <w:rFonts w:hint="eastAsia"/>
        </w:rPr>
        <w:t>U</w:t>
      </w:r>
      <w:r>
        <w:t>SB</w:t>
      </w:r>
    </w:p>
    <w:p w14:paraId="1FCE2307" w14:textId="78DE7C50" w:rsidR="00315F0E" w:rsidRDefault="00315F0E" w:rsidP="00627D74">
      <w:pPr>
        <w:ind w:firstLine="420"/>
      </w:pPr>
    </w:p>
    <w:p w14:paraId="0A540B4B" w14:textId="2BD1F081" w:rsidR="005A4C65" w:rsidRDefault="005A4C65" w:rsidP="005A4C65">
      <w:pPr>
        <w:pStyle w:val="2"/>
        <w:spacing w:after="156"/>
      </w:pPr>
      <w:r>
        <w:rPr>
          <w:rFonts w:hint="eastAsia"/>
        </w:rPr>
        <w:t>硬件电路速率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4722"/>
      </w:tblGrid>
      <w:tr w:rsidR="003B5BBE" w14:paraId="0A2CB723" w14:textId="77777777" w:rsidTr="0037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AB83598" w14:textId="244722C7" w:rsidR="003B5BBE" w:rsidRDefault="003B5BBE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67ED002D" w14:textId="52EE0E49" w:rsidR="003B5BBE" w:rsidRDefault="003B5BBE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速率</w:t>
            </w:r>
          </w:p>
        </w:tc>
      </w:tr>
      <w:tr w:rsidR="003B5BBE" w14:paraId="619F186E" w14:textId="77777777" w:rsidTr="00374DA8">
        <w:trPr>
          <w:jc w:val="center"/>
        </w:trPr>
        <w:tc>
          <w:tcPr>
            <w:tcW w:w="0" w:type="auto"/>
          </w:tcPr>
          <w:p w14:paraId="707A65B2" w14:textId="34197759" w:rsidR="003B5BBE" w:rsidRDefault="008D50C7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2C</w:t>
            </w:r>
          </w:p>
        </w:tc>
        <w:tc>
          <w:tcPr>
            <w:tcW w:w="0" w:type="auto"/>
          </w:tcPr>
          <w:p w14:paraId="229C4F68" w14:textId="146653F0" w:rsidR="003B5BBE" w:rsidRDefault="008D50C7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1</w:t>
            </w:r>
            <w:r>
              <w:t>00K</w:t>
            </w:r>
            <w:r w:rsidR="004A7A2D" w:rsidRPr="004A7A2D">
              <w:t>bps</w:t>
            </w:r>
            <w:r>
              <w:rPr>
                <w:rFonts w:hint="eastAsia"/>
              </w:rPr>
              <w:t>、快速</w:t>
            </w: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K</w:t>
            </w:r>
            <w:r w:rsidR="004A7A2D" w:rsidRPr="004A7A2D">
              <w:t>bps</w:t>
            </w:r>
            <w:r>
              <w:rPr>
                <w:rFonts w:hint="eastAsia"/>
              </w:rPr>
              <w:t>、高速</w:t>
            </w:r>
            <w:r>
              <w:rPr>
                <w:rFonts w:hint="eastAsia"/>
              </w:rPr>
              <w:t>3</w:t>
            </w:r>
            <w:r>
              <w:t>.4M</w:t>
            </w:r>
            <w:r w:rsidR="004A7A2D" w:rsidRPr="004A7A2D">
              <w:t>bps</w:t>
            </w:r>
          </w:p>
        </w:tc>
      </w:tr>
      <w:tr w:rsidR="003B5BBE" w14:paraId="4DD78521" w14:textId="77777777" w:rsidTr="00374DA8">
        <w:trPr>
          <w:jc w:val="center"/>
        </w:trPr>
        <w:tc>
          <w:tcPr>
            <w:tcW w:w="0" w:type="auto"/>
          </w:tcPr>
          <w:p w14:paraId="2F791106" w14:textId="37CF3A65" w:rsidR="003B5BBE" w:rsidRDefault="002B69D3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PI</w:t>
            </w:r>
          </w:p>
        </w:tc>
        <w:tc>
          <w:tcPr>
            <w:tcW w:w="0" w:type="auto"/>
          </w:tcPr>
          <w:p w14:paraId="528EDD95" w14:textId="30F360D6" w:rsidR="003B5BBE" w:rsidRDefault="002B69D3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常规</w:t>
            </w:r>
            <w:r>
              <w:rPr>
                <w:rFonts w:hint="eastAsia"/>
              </w:rPr>
              <w:t>8</w:t>
            </w:r>
            <w:r>
              <w:t>M</w:t>
            </w:r>
            <w:r w:rsidR="004A7A2D" w:rsidRPr="004A7A2D">
              <w:t>bps</w:t>
            </w:r>
            <w:r>
              <w:rPr>
                <w:rFonts w:hint="eastAsia"/>
              </w:rPr>
              <w:t>、最高</w:t>
            </w:r>
            <w:r>
              <w:rPr>
                <w:rFonts w:hint="eastAsia"/>
              </w:rPr>
              <w:t>5</w:t>
            </w:r>
            <w:r>
              <w:t>0M</w:t>
            </w:r>
            <w:r w:rsidR="004A7A2D" w:rsidRPr="004A7A2D">
              <w:t>bps</w:t>
            </w:r>
          </w:p>
        </w:tc>
      </w:tr>
      <w:tr w:rsidR="003B5BBE" w14:paraId="4E1384C4" w14:textId="77777777" w:rsidTr="00374DA8">
        <w:trPr>
          <w:jc w:val="center"/>
        </w:trPr>
        <w:tc>
          <w:tcPr>
            <w:tcW w:w="0" w:type="auto"/>
          </w:tcPr>
          <w:p w14:paraId="601B2152" w14:textId="52562242" w:rsidR="003B5BBE" w:rsidRDefault="0042121F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SB1.1</w:t>
            </w:r>
          </w:p>
        </w:tc>
        <w:tc>
          <w:tcPr>
            <w:tcW w:w="0" w:type="auto"/>
          </w:tcPr>
          <w:p w14:paraId="0BDA3AEE" w14:textId="6221C6BD" w:rsidR="003B5BBE" w:rsidRDefault="0042121F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低速模式</w:t>
            </w:r>
            <w:r>
              <w:rPr>
                <w:rFonts w:hint="eastAsia"/>
              </w:rPr>
              <w:t>1</w:t>
            </w:r>
            <w:r>
              <w:t>.5M</w:t>
            </w:r>
            <w:r w:rsidR="004A7A2D" w:rsidRPr="004A7A2D">
              <w:t>bps</w:t>
            </w:r>
            <w:r>
              <w:rPr>
                <w:rFonts w:hint="eastAsia"/>
              </w:rPr>
              <w:t>，全速模式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1</w:t>
            </w:r>
            <w:r>
              <w:t>.5M</w:t>
            </w:r>
            <w:r w:rsidR="004A7A2D" w:rsidRPr="004A7A2D">
              <w:t>bps</w:t>
            </w:r>
          </w:p>
        </w:tc>
      </w:tr>
      <w:tr w:rsidR="003B5BBE" w14:paraId="23B103A9" w14:textId="77777777" w:rsidTr="00374DA8">
        <w:trPr>
          <w:jc w:val="center"/>
        </w:trPr>
        <w:tc>
          <w:tcPr>
            <w:tcW w:w="0" w:type="auto"/>
          </w:tcPr>
          <w:p w14:paraId="5DD937E8" w14:textId="43DE528B" w:rsidR="003B5BBE" w:rsidRPr="0042121F" w:rsidRDefault="0042121F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t>USB2.0</w:t>
            </w:r>
          </w:p>
        </w:tc>
        <w:tc>
          <w:tcPr>
            <w:tcW w:w="0" w:type="auto"/>
          </w:tcPr>
          <w:p w14:paraId="71429DEA" w14:textId="44D23181" w:rsidR="003B5BBE" w:rsidRDefault="0042121F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向下兼容，全速模式</w:t>
            </w:r>
            <w:r>
              <w:rPr>
                <w:rFonts w:hint="eastAsia"/>
              </w:rPr>
              <w:t>4</w:t>
            </w:r>
            <w:r>
              <w:t>80M</w:t>
            </w:r>
            <w:r w:rsidR="004A7A2D" w:rsidRPr="004A7A2D">
              <w:t>bps</w:t>
            </w:r>
          </w:p>
        </w:tc>
      </w:tr>
      <w:tr w:rsidR="003B5BBE" w14:paraId="03717568" w14:textId="77777777" w:rsidTr="00374DA8">
        <w:trPr>
          <w:jc w:val="center"/>
        </w:trPr>
        <w:tc>
          <w:tcPr>
            <w:tcW w:w="0" w:type="auto"/>
          </w:tcPr>
          <w:p w14:paraId="58E6225D" w14:textId="6387A728" w:rsidR="003B5BBE" w:rsidRDefault="0042121F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SB3.0</w:t>
            </w:r>
          </w:p>
        </w:tc>
        <w:tc>
          <w:tcPr>
            <w:tcW w:w="0" w:type="auto"/>
          </w:tcPr>
          <w:p w14:paraId="0FC13DED" w14:textId="4EC1EA78" w:rsidR="003B5BBE" w:rsidRDefault="0042121F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向下兼容，</w:t>
            </w:r>
            <w:r>
              <w:rPr>
                <w:rFonts w:hint="eastAsia"/>
              </w:rPr>
              <w:t>su</w:t>
            </w:r>
            <w:r>
              <w:t>per speed 4.8G</w:t>
            </w:r>
            <w:r w:rsidR="004A7A2D" w:rsidRPr="004A7A2D">
              <w:t>bps</w:t>
            </w:r>
          </w:p>
        </w:tc>
      </w:tr>
      <w:tr w:rsidR="003B5BBE" w14:paraId="0CDF0ED8" w14:textId="77777777" w:rsidTr="00374DA8">
        <w:trPr>
          <w:jc w:val="center"/>
        </w:trPr>
        <w:tc>
          <w:tcPr>
            <w:tcW w:w="0" w:type="auto"/>
          </w:tcPr>
          <w:p w14:paraId="32B1D51F" w14:textId="44D99605" w:rsidR="003B5BBE" w:rsidRDefault="00374DA8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S232</w:t>
            </w:r>
          </w:p>
        </w:tc>
        <w:tc>
          <w:tcPr>
            <w:tcW w:w="0" w:type="auto"/>
          </w:tcPr>
          <w:p w14:paraId="6B49E4E5" w14:textId="004CD7D0" w:rsidR="003B5BBE" w:rsidRDefault="00374DA8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0K</w:t>
            </w:r>
            <w:r w:rsidR="004A7A2D" w:rsidRPr="004A7A2D">
              <w:t>bps</w:t>
            </w:r>
          </w:p>
        </w:tc>
      </w:tr>
      <w:tr w:rsidR="00374DA8" w14:paraId="1B32F70D" w14:textId="77777777" w:rsidTr="00374DA8">
        <w:trPr>
          <w:jc w:val="center"/>
        </w:trPr>
        <w:tc>
          <w:tcPr>
            <w:tcW w:w="0" w:type="auto"/>
          </w:tcPr>
          <w:p w14:paraId="299396BE" w14:textId="32DE3C08" w:rsidR="00374DA8" w:rsidRDefault="00374DA8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S422</w:t>
            </w:r>
          </w:p>
        </w:tc>
        <w:tc>
          <w:tcPr>
            <w:tcW w:w="0" w:type="auto"/>
          </w:tcPr>
          <w:p w14:paraId="1E0AB0F2" w14:textId="1EFFEE5A" w:rsidR="00374DA8" w:rsidRDefault="00374DA8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0M</w:t>
            </w:r>
            <w:r w:rsidR="004A7A2D" w:rsidRPr="004A7A2D">
              <w:t>bps</w:t>
            </w:r>
          </w:p>
        </w:tc>
      </w:tr>
      <w:tr w:rsidR="00374DA8" w14:paraId="2991D877" w14:textId="77777777" w:rsidTr="00374DA8">
        <w:trPr>
          <w:jc w:val="center"/>
        </w:trPr>
        <w:tc>
          <w:tcPr>
            <w:tcW w:w="0" w:type="auto"/>
          </w:tcPr>
          <w:p w14:paraId="78C6B042" w14:textId="780BC958" w:rsidR="00374DA8" w:rsidRDefault="00374DA8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S485</w:t>
            </w:r>
          </w:p>
        </w:tc>
        <w:tc>
          <w:tcPr>
            <w:tcW w:w="0" w:type="auto"/>
          </w:tcPr>
          <w:p w14:paraId="7964C2CB" w14:textId="5B67B77B" w:rsidR="00374DA8" w:rsidRDefault="00374DA8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0M</w:t>
            </w:r>
            <w:r w:rsidR="004A7A2D" w:rsidRPr="004A7A2D">
              <w:t>bps</w:t>
            </w:r>
          </w:p>
        </w:tc>
      </w:tr>
      <w:tr w:rsidR="004A7A2D" w14:paraId="7F83FE25" w14:textId="77777777" w:rsidTr="00374DA8">
        <w:trPr>
          <w:jc w:val="center"/>
        </w:trPr>
        <w:tc>
          <w:tcPr>
            <w:tcW w:w="0" w:type="auto"/>
          </w:tcPr>
          <w:p w14:paraId="63AD29DD" w14:textId="379B15A0" w:rsidR="004A7A2D" w:rsidRDefault="004A7A2D" w:rsidP="00374DA8">
            <w:pPr>
              <w:ind w:firstLineChars="0" w:firstLine="0"/>
              <w:jc w:val="center"/>
              <w:rPr>
                <w:rFonts w:hint="eastAsia"/>
              </w:rPr>
            </w:pPr>
            <w:r w:rsidRPr="004A7A2D">
              <w:t>Ethernet</w:t>
            </w:r>
          </w:p>
        </w:tc>
        <w:tc>
          <w:tcPr>
            <w:tcW w:w="0" w:type="auto"/>
          </w:tcPr>
          <w:p w14:paraId="052BE1D9" w14:textId="1E8BB0A8" w:rsidR="004A7A2D" w:rsidRDefault="004A7A2D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早期</w:t>
            </w:r>
            <w:r>
              <w:rPr>
                <w:rFonts w:hint="eastAsia"/>
              </w:rPr>
              <w:t>1</w:t>
            </w:r>
            <w:r>
              <w:t xml:space="preserve">0 </w:t>
            </w:r>
            <w:r>
              <w:t>M</w:t>
            </w:r>
            <w:r w:rsidRPr="004A7A2D">
              <w:t>bps</w:t>
            </w:r>
            <w:r>
              <w:rPr>
                <w:rFonts w:hint="eastAsia"/>
              </w:rPr>
              <w:t>、百兆</w:t>
            </w:r>
            <w:r>
              <w:rPr>
                <w:rFonts w:hint="eastAsia"/>
              </w:rPr>
              <w:t>1</w:t>
            </w:r>
            <w:r>
              <w:t xml:space="preserve">00 </w:t>
            </w:r>
            <w:r>
              <w:t>M</w:t>
            </w:r>
            <w:r w:rsidRPr="004A7A2D">
              <w:t>bps</w:t>
            </w:r>
            <w:r>
              <w:rPr>
                <w:rFonts w:hint="eastAsia"/>
              </w:rPr>
              <w:t>、千兆</w:t>
            </w:r>
            <w:r>
              <w:rPr>
                <w:rFonts w:hint="eastAsia"/>
              </w:rPr>
              <w:t>1</w:t>
            </w:r>
            <w:r>
              <w:t xml:space="preserve"> G</w:t>
            </w:r>
            <w:r w:rsidRPr="004A7A2D">
              <w:t>bps</w:t>
            </w:r>
          </w:p>
        </w:tc>
      </w:tr>
      <w:tr w:rsidR="004A7A2D" w14:paraId="6376B32C" w14:textId="77777777" w:rsidTr="00374DA8">
        <w:trPr>
          <w:jc w:val="center"/>
        </w:trPr>
        <w:tc>
          <w:tcPr>
            <w:tcW w:w="0" w:type="auto"/>
          </w:tcPr>
          <w:p w14:paraId="6F8E6D84" w14:textId="5A809386" w:rsidR="004A7A2D" w:rsidRDefault="004A7A2D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ATA1.0</w:t>
            </w:r>
          </w:p>
        </w:tc>
        <w:tc>
          <w:tcPr>
            <w:tcW w:w="0" w:type="auto"/>
          </w:tcPr>
          <w:p w14:paraId="460C5DC9" w14:textId="34F6C82B" w:rsidR="004A7A2D" w:rsidRDefault="004A7A2D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.5G</w:t>
            </w:r>
            <w:r w:rsidRPr="004A7A2D">
              <w:t>bps</w:t>
            </w:r>
          </w:p>
        </w:tc>
      </w:tr>
      <w:tr w:rsidR="006731B2" w14:paraId="6E388331" w14:textId="77777777" w:rsidTr="00374DA8">
        <w:trPr>
          <w:jc w:val="center"/>
        </w:trPr>
        <w:tc>
          <w:tcPr>
            <w:tcW w:w="0" w:type="auto"/>
          </w:tcPr>
          <w:p w14:paraId="7051CF5B" w14:textId="35CE34F1" w:rsidR="006731B2" w:rsidRDefault="006731B2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ATA1.0</w:t>
            </w:r>
          </w:p>
        </w:tc>
        <w:tc>
          <w:tcPr>
            <w:tcW w:w="0" w:type="auto"/>
          </w:tcPr>
          <w:p w14:paraId="0D8CD0F2" w14:textId="6BBDCBB4" w:rsidR="006731B2" w:rsidRDefault="00643DDD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  <w:r>
              <w:t>G</w:t>
            </w:r>
            <w:r w:rsidRPr="004A7A2D">
              <w:t>bps</w:t>
            </w:r>
          </w:p>
        </w:tc>
      </w:tr>
      <w:tr w:rsidR="006731B2" w14:paraId="4EB134AF" w14:textId="77777777" w:rsidTr="00374DA8">
        <w:trPr>
          <w:jc w:val="center"/>
        </w:trPr>
        <w:tc>
          <w:tcPr>
            <w:tcW w:w="0" w:type="auto"/>
          </w:tcPr>
          <w:p w14:paraId="6191FAE1" w14:textId="7F3EF589" w:rsidR="006731B2" w:rsidRDefault="006731B2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ATA1.0</w:t>
            </w:r>
          </w:p>
        </w:tc>
        <w:tc>
          <w:tcPr>
            <w:tcW w:w="0" w:type="auto"/>
          </w:tcPr>
          <w:p w14:paraId="38527722" w14:textId="2841894D" w:rsidR="006731B2" w:rsidRDefault="00643DDD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t>6</w:t>
            </w:r>
            <w:r>
              <w:t>G</w:t>
            </w:r>
            <w:r w:rsidRPr="004A7A2D">
              <w:t>bps</w:t>
            </w:r>
          </w:p>
        </w:tc>
      </w:tr>
      <w:tr w:rsidR="006731B2" w14:paraId="6DB4A1AD" w14:textId="77777777" w:rsidTr="00374DA8">
        <w:trPr>
          <w:jc w:val="center"/>
        </w:trPr>
        <w:tc>
          <w:tcPr>
            <w:tcW w:w="0" w:type="auto"/>
          </w:tcPr>
          <w:p w14:paraId="159FEB7A" w14:textId="5CA366A0" w:rsidR="006731B2" w:rsidRDefault="006731B2" w:rsidP="00374DA8">
            <w:pPr>
              <w:ind w:firstLineChars="0" w:firstLine="0"/>
              <w:jc w:val="center"/>
              <w:rPr>
                <w:rFonts w:hint="eastAsia"/>
              </w:rPr>
            </w:pPr>
            <w:r w:rsidRPr="006731B2">
              <w:t>eSATA</w:t>
            </w:r>
          </w:p>
        </w:tc>
        <w:tc>
          <w:tcPr>
            <w:tcW w:w="0" w:type="auto"/>
          </w:tcPr>
          <w:p w14:paraId="331953E7" w14:textId="753D145A" w:rsidR="006731B2" w:rsidRDefault="00643DDD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  <w:r>
              <w:t>G</w:t>
            </w:r>
            <w:r w:rsidRPr="004A7A2D">
              <w:t>bps</w:t>
            </w:r>
          </w:p>
        </w:tc>
      </w:tr>
      <w:tr w:rsidR="006731B2" w14:paraId="3A5E4B6F" w14:textId="77777777" w:rsidTr="00374DA8">
        <w:trPr>
          <w:jc w:val="center"/>
        </w:trPr>
        <w:tc>
          <w:tcPr>
            <w:tcW w:w="0" w:type="auto"/>
          </w:tcPr>
          <w:p w14:paraId="27F7E6F0" w14:textId="3274979B" w:rsidR="006731B2" w:rsidRDefault="006731B2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D</w:t>
            </w:r>
            <w:r>
              <w:rPr>
                <w:rFonts w:hint="eastAsia"/>
              </w:rPr>
              <w:t>总线</w:t>
            </w:r>
          </w:p>
        </w:tc>
        <w:tc>
          <w:tcPr>
            <w:tcW w:w="0" w:type="auto"/>
          </w:tcPr>
          <w:p w14:paraId="6C63591B" w14:textId="3A81E1D3" w:rsidR="006731B2" w:rsidRDefault="006731B2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0M</w:t>
            </w:r>
            <w:r w:rsidRPr="004A7A2D">
              <w:t>bps</w:t>
            </w:r>
          </w:p>
        </w:tc>
      </w:tr>
      <w:tr w:rsidR="00B41D17" w14:paraId="33D9529E" w14:textId="77777777" w:rsidTr="00374DA8">
        <w:trPr>
          <w:jc w:val="center"/>
        </w:trPr>
        <w:tc>
          <w:tcPr>
            <w:tcW w:w="0" w:type="auto"/>
          </w:tcPr>
          <w:p w14:paraId="23E6DB7F" w14:textId="443B83F7" w:rsidR="00B41D17" w:rsidRDefault="00B41D17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CI 32</w:t>
            </w:r>
            <w:r>
              <w:rPr>
                <w:rFonts w:hint="eastAsia"/>
              </w:rPr>
              <w:t>位</w:t>
            </w:r>
          </w:p>
        </w:tc>
        <w:tc>
          <w:tcPr>
            <w:tcW w:w="0" w:type="auto"/>
          </w:tcPr>
          <w:p w14:paraId="6A7F61D7" w14:textId="04006CD5" w:rsidR="00B41D17" w:rsidRDefault="00B41D17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G</w:t>
            </w:r>
            <w:r w:rsidRPr="004A7A2D">
              <w:t>bps</w:t>
            </w:r>
          </w:p>
        </w:tc>
      </w:tr>
      <w:tr w:rsidR="00B41D17" w14:paraId="5E2F91FF" w14:textId="77777777" w:rsidTr="00374DA8">
        <w:trPr>
          <w:jc w:val="center"/>
        </w:trPr>
        <w:tc>
          <w:tcPr>
            <w:tcW w:w="0" w:type="auto"/>
          </w:tcPr>
          <w:p w14:paraId="1A550A32" w14:textId="3A4271DF" w:rsidR="00B41D17" w:rsidRDefault="00B41D17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CI 64</w:t>
            </w:r>
            <w:r>
              <w:rPr>
                <w:rFonts w:hint="eastAsia"/>
              </w:rPr>
              <w:t>位</w:t>
            </w:r>
          </w:p>
        </w:tc>
        <w:tc>
          <w:tcPr>
            <w:tcW w:w="0" w:type="auto"/>
          </w:tcPr>
          <w:p w14:paraId="4B74E2DA" w14:textId="1F5BC966" w:rsidR="00B41D17" w:rsidRDefault="00B41D17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G</w:t>
            </w:r>
            <w:r w:rsidRPr="004A7A2D">
              <w:t>bps</w:t>
            </w:r>
          </w:p>
        </w:tc>
      </w:tr>
      <w:tr w:rsidR="00B41D17" w14:paraId="50E8606C" w14:textId="77777777" w:rsidTr="00374DA8">
        <w:trPr>
          <w:jc w:val="center"/>
        </w:trPr>
        <w:tc>
          <w:tcPr>
            <w:tcW w:w="0" w:type="auto"/>
          </w:tcPr>
          <w:p w14:paraId="5BFF9AA2" w14:textId="6088744A" w:rsidR="00B41D17" w:rsidRDefault="00B41D17" w:rsidP="00374DA8">
            <w:pPr>
              <w:ind w:firstLineChars="0" w:firstLine="0"/>
              <w:jc w:val="center"/>
              <w:rPr>
                <w:rFonts w:hint="eastAsia"/>
              </w:rPr>
            </w:pPr>
            <w:r w:rsidRPr="00B41D17">
              <w:t>PCI Express x1</w:t>
            </w:r>
          </w:p>
        </w:tc>
        <w:tc>
          <w:tcPr>
            <w:tcW w:w="0" w:type="auto"/>
          </w:tcPr>
          <w:p w14:paraId="77DC1396" w14:textId="030FA837" w:rsidR="00B41D17" w:rsidRDefault="00B41D17" w:rsidP="00374DA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814.7</w:t>
            </w:r>
            <w:r>
              <w:t>M</w:t>
            </w:r>
            <w:r w:rsidRPr="004A7A2D">
              <w:t>bps</w:t>
            </w:r>
          </w:p>
        </w:tc>
      </w:tr>
      <w:tr w:rsidR="00B41D17" w14:paraId="4CB4276E" w14:textId="77777777" w:rsidTr="007E7337">
        <w:trPr>
          <w:jc w:val="center"/>
        </w:trPr>
        <w:tc>
          <w:tcPr>
            <w:tcW w:w="0" w:type="auto"/>
          </w:tcPr>
          <w:p w14:paraId="3BDE16E2" w14:textId="4C46861A" w:rsidR="00B41D17" w:rsidRDefault="00B41D17" w:rsidP="007E7337">
            <w:pPr>
              <w:ind w:firstLineChars="0" w:firstLine="0"/>
              <w:jc w:val="center"/>
              <w:rPr>
                <w:rFonts w:hint="eastAsia"/>
              </w:rPr>
            </w:pPr>
            <w:r w:rsidRPr="00B41D17">
              <w:t>PCI Express x</w:t>
            </w:r>
            <w:r>
              <w:t>2</w:t>
            </w:r>
          </w:p>
        </w:tc>
        <w:tc>
          <w:tcPr>
            <w:tcW w:w="0" w:type="auto"/>
          </w:tcPr>
          <w:p w14:paraId="5220BB09" w14:textId="0F8D301E" w:rsidR="00B41D17" w:rsidRDefault="00B41D17" w:rsidP="007E7337">
            <w:pPr>
              <w:ind w:firstLineChars="0" w:firstLine="0"/>
              <w:jc w:val="center"/>
              <w:rPr>
                <w:rFonts w:hint="eastAsia"/>
              </w:rPr>
            </w:pPr>
            <w:r>
              <w:t>7629.4</w:t>
            </w:r>
            <w:r>
              <w:t>M</w:t>
            </w:r>
            <w:r w:rsidRPr="004A7A2D">
              <w:t>bps</w:t>
            </w:r>
          </w:p>
        </w:tc>
      </w:tr>
      <w:tr w:rsidR="00B41D17" w14:paraId="6796048B" w14:textId="77777777" w:rsidTr="007E7337">
        <w:trPr>
          <w:jc w:val="center"/>
        </w:trPr>
        <w:tc>
          <w:tcPr>
            <w:tcW w:w="0" w:type="auto"/>
          </w:tcPr>
          <w:p w14:paraId="365974AA" w14:textId="5B55B55F" w:rsidR="00B41D17" w:rsidRDefault="00B41D17" w:rsidP="007E7337">
            <w:pPr>
              <w:ind w:firstLineChars="0" w:firstLine="0"/>
              <w:jc w:val="center"/>
              <w:rPr>
                <w:rFonts w:hint="eastAsia"/>
              </w:rPr>
            </w:pPr>
            <w:r w:rsidRPr="00B41D17">
              <w:t>PCI Express x</w:t>
            </w:r>
            <w:r>
              <w:t>4</w:t>
            </w:r>
          </w:p>
        </w:tc>
        <w:tc>
          <w:tcPr>
            <w:tcW w:w="0" w:type="auto"/>
          </w:tcPr>
          <w:p w14:paraId="20DD5F19" w14:textId="1C6FE361" w:rsidR="00B41D17" w:rsidRDefault="00B41D17" w:rsidP="007E7337">
            <w:pPr>
              <w:ind w:firstLineChars="0" w:firstLine="0"/>
              <w:jc w:val="center"/>
              <w:rPr>
                <w:rFonts w:hint="eastAsia"/>
              </w:rPr>
            </w:pPr>
            <w:r>
              <w:t>15258.9</w:t>
            </w:r>
            <w:r>
              <w:t>M</w:t>
            </w:r>
            <w:r w:rsidRPr="004A7A2D">
              <w:t>bps</w:t>
            </w:r>
          </w:p>
        </w:tc>
      </w:tr>
      <w:tr w:rsidR="00B41D17" w14:paraId="306E67F3" w14:textId="77777777" w:rsidTr="007E7337">
        <w:trPr>
          <w:jc w:val="center"/>
        </w:trPr>
        <w:tc>
          <w:tcPr>
            <w:tcW w:w="0" w:type="auto"/>
          </w:tcPr>
          <w:p w14:paraId="013926C3" w14:textId="02047F28" w:rsidR="00B41D17" w:rsidRDefault="00B41D17" w:rsidP="007E7337">
            <w:pPr>
              <w:ind w:firstLineChars="0" w:firstLine="0"/>
              <w:jc w:val="center"/>
              <w:rPr>
                <w:rFonts w:hint="eastAsia"/>
              </w:rPr>
            </w:pPr>
            <w:r w:rsidRPr="00B41D17">
              <w:t>PCI Express x</w:t>
            </w:r>
            <w:r>
              <w:t>8</w:t>
            </w:r>
          </w:p>
        </w:tc>
        <w:tc>
          <w:tcPr>
            <w:tcW w:w="0" w:type="auto"/>
          </w:tcPr>
          <w:p w14:paraId="0890A74A" w14:textId="4F0B495A" w:rsidR="00B41D17" w:rsidRDefault="00B41D17" w:rsidP="007E7337">
            <w:pPr>
              <w:ind w:firstLineChars="0" w:firstLine="0"/>
              <w:jc w:val="center"/>
              <w:rPr>
                <w:rFonts w:hint="eastAsia"/>
              </w:rPr>
            </w:pPr>
            <w:r>
              <w:t>30517.8</w:t>
            </w:r>
            <w:r>
              <w:t>M</w:t>
            </w:r>
            <w:r w:rsidRPr="004A7A2D">
              <w:t>bps</w:t>
            </w:r>
          </w:p>
        </w:tc>
      </w:tr>
      <w:tr w:rsidR="00B41D17" w14:paraId="6FB5D051" w14:textId="77777777" w:rsidTr="007E7337">
        <w:trPr>
          <w:jc w:val="center"/>
        </w:trPr>
        <w:tc>
          <w:tcPr>
            <w:tcW w:w="0" w:type="auto"/>
          </w:tcPr>
          <w:p w14:paraId="16969EBF" w14:textId="018EC1E8" w:rsidR="00B41D17" w:rsidRDefault="00B41D17" w:rsidP="007E7337">
            <w:pPr>
              <w:ind w:firstLineChars="0" w:firstLine="0"/>
              <w:jc w:val="center"/>
              <w:rPr>
                <w:rFonts w:hint="eastAsia"/>
              </w:rPr>
            </w:pPr>
            <w:r w:rsidRPr="00B41D17">
              <w:t>PCI Express x1</w:t>
            </w:r>
            <w:r>
              <w:t>6</w:t>
            </w:r>
          </w:p>
        </w:tc>
        <w:tc>
          <w:tcPr>
            <w:tcW w:w="0" w:type="auto"/>
          </w:tcPr>
          <w:p w14:paraId="2B54CFD4" w14:textId="76DD151D" w:rsidR="00B41D17" w:rsidRDefault="00B41D17" w:rsidP="007E7337">
            <w:pPr>
              <w:ind w:firstLineChars="0" w:firstLine="0"/>
              <w:jc w:val="center"/>
              <w:rPr>
                <w:rFonts w:hint="eastAsia"/>
              </w:rPr>
            </w:pPr>
            <w:r>
              <w:t>61035.5</w:t>
            </w:r>
            <w:r>
              <w:t>M</w:t>
            </w:r>
            <w:r w:rsidRPr="004A7A2D">
              <w:t>bps</w:t>
            </w:r>
          </w:p>
        </w:tc>
      </w:tr>
      <w:tr w:rsidR="00B41D17" w14:paraId="0B8FB242" w14:textId="77777777" w:rsidTr="007E7337">
        <w:trPr>
          <w:jc w:val="center"/>
        </w:trPr>
        <w:tc>
          <w:tcPr>
            <w:tcW w:w="0" w:type="auto"/>
          </w:tcPr>
          <w:p w14:paraId="5CB19760" w14:textId="28C8C24A" w:rsidR="00B41D17" w:rsidRDefault="00B41D17" w:rsidP="007E7337">
            <w:pPr>
              <w:ind w:firstLineChars="0" w:firstLine="0"/>
              <w:jc w:val="center"/>
              <w:rPr>
                <w:rFonts w:hint="eastAsia"/>
              </w:rPr>
            </w:pPr>
            <w:r w:rsidRPr="00B41D17">
              <w:t>PCI Express x</w:t>
            </w:r>
            <w:r>
              <w:t>32</w:t>
            </w:r>
          </w:p>
        </w:tc>
        <w:tc>
          <w:tcPr>
            <w:tcW w:w="0" w:type="auto"/>
          </w:tcPr>
          <w:p w14:paraId="240915A2" w14:textId="54D9A807" w:rsidR="00B41D17" w:rsidRDefault="00B41D17" w:rsidP="007E7337">
            <w:pPr>
              <w:ind w:firstLineChars="0" w:firstLine="0"/>
              <w:jc w:val="center"/>
              <w:rPr>
                <w:rFonts w:hint="eastAsia"/>
              </w:rPr>
            </w:pPr>
            <w:r>
              <w:t>122071</w:t>
            </w:r>
            <w:r>
              <w:t>M</w:t>
            </w:r>
            <w:r w:rsidRPr="004A7A2D">
              <w:t>bps</w:t>
            </w:r>
          </w:p>
        </w:tc>
      </w:tr>
    </w:tbl>
    <w:p w14:paraId="5BD5F20D" w14:textId="77777777" w:rsidR="005A4C65" w:rsidRDefault="005A4C65" w:rsidP="00627D74">
      <w:pPr>
        <w:ind w:firstLine="420"/>
        <w:rPr>
          <w:rFonts w:hint="eastAsia"/>
        </w:rPr>
      </w:pPr>
    </w:p>
    <w:p w14:paraId="2FD36FCB" w14:textId="01486861" w:rsidR="00E573D0" w:rsidRDefault="00084526" w:rsidP="00311AC0">
      <w:pPr>
        <w:pStyle w:val="2"/>
        <w:spacing w:after="156"/>
      </w:pPr>
      <w:r>
        <w:rPr>
          <w:rFonts w:hint="eastAsia"/>
        </w:rPr>
        <w:lastRenderedPageBreak/>
        <w:t>D</w:t>
      </w:r>
      <w:r>
        <w:t>DR</w:t>
      </w:r>
      <w:r w:rsidR="00311AC0">
        <w:rPr>
          <w:rFonts w:hint="eastAsia"/>
        </w:rPr>
        <w:t>总线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90"/>
        <w:gridCol w:w="760"/>
        <w:gridCol w:w="924"/>
        <w:gridCol w:w="970"/>
        <w:gridCol w:w="993"/>
        <w:gridCol w:w="853"/>
        <w:gridCol w:w="696"/>
        <w:gridCol w:w="744"/>
        <w:gridCol w:w="1176"/>
      </w:tblGrid>
      <w:tr w:rsidR="001A291F" w:rsidRPr="00194E93" w14:paraId="17F577C8" w14:textId="77777777" w:rsidTr="00194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tcW w:w="1189" w:type="dxa"/>
            <w:hideMark/>
          </w:tcPr>
          <w:p w14:paraId="2502035F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DDR SDRAM</w:t>
            </w:r>
          </w:p>
          <w:p w14:paraId="59480B55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Standard</w:t>
            </w:r>
          </w:p>
        </w:tc>
        <w:tc>
          <w:tcPr>
            <w:tcW w:w="0" w:type="auto"/>
            <w:hideMark/>
          </w:tcPr>
          <w:p w14:paraId="3BE7A215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Bus clock</w:t>
            </w:r>
          </w:p>
          <w:p w14:paraId="4041D02D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(MHz)</w:t>
            </w:r>
          </w:p>
        </w:tc>
        <w:tc>
          <w:tcPr>
            <w:tcW w:w="0" w:type="auto"/>
            <w:hideMark/>
          </w:tcPr>
          <w:p w14:paraId="37DC324E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Internal rate</w:t>
            </w:r>
          </w:p>
          <w:p w14:paraId="158299A7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(MHz)</w:t>
            </w:r>
          </w:p>
        </w:tc>
        <w:tc>
          <w:tcPr>
            <w:tcW w:w="0" w:type="auto"/>
            <w:hideMark/>
          </w:tcPr>
          <w:p w14:paraId="4E4D61CD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Prefetch</w:t>
            </w:r>
          </w:p>
          <w:p w14:paraId="09ADCFEA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(min burst)</w:t>
            </w:r>
          </w:p>
        </w:tc>
        <w:tc>
          <w:tcPr>
            <w:tcW w:w="0" w:type="auto"/>
            <w:hideMark/>
          </w:tcPr>
          <w:p w14:paraId="6C0E00B3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Transfer Rate</w:t>
            </w:r>
          </w:p>
          <w:p w14:paraId="703DB1CF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(MT/s)</w:t>
            </w:r>
          </w:p>
        </w:tc>
        <w:tc>
          <w:tcPr>
            <w:tcW w:w="0" w:type="auto"/>
            <w:hideMark/>
          </w:tcPr>
          <w:p w14:paraId="09DB49DD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Voltage</w:t>
            </w:r>
          </w:p>
        </w:tc>
        <w:tc>
          <w:tcPr>
            <w:tcW w:w="0" w:type="auto"/>
            <w:hideMark/>
          </w:tcPr>
          <w:p w14:paraId="3CAD59E9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hyperlink r:id="rId14" w:tgtFrame="_blank" w:history="1">
              <w:r w:rsidRPr="001A291F">
                <w:rPr>
                  <w:sz w:val="18"/>
                  <w:szCs w:val="18"/>
                </w:rPr>
                <w:t>DIMM</w:t>
              </w:r>
            </w:hyperlink>
          </w:p>
          <w:p w14:paraId="615F0314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pins</w:t>
            </w:r>
          </w:p>
        </w:tc>
        <w:tc>
          <w:tcPr>
            <w:tcW w:w="0" w:type="auto"/>
            <w:hideMark/>
          </w:tcPr>
          <w:p w14:paraId="15060264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hyperlink r:id="rId15" w:tgtFrame="_blank" w:history="1">
              <w:r w:rsidRPr="001A291F">
                <w:rPr>
                  <w:sz w:val="18"/>
                  <w:szCs w:val="18"/>
                </w:rPr>
                <w:t>SO-DIMM</w:t>
              </w:r>
            </w:hyperlink>
          </w:p>
          <w:p w14:paraId="22966DED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pins</w:t>
            </w:r>
          </w:p>
        </w:tc>
        <w:tc>
          <w:tcPr>
            <w:tcW w:w="0" w:type="auto"/>
            <w:hideMark/>
          </w:tcPr>
          <w:p w14:paraId="0003EE66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MicroDIMM</w:t>
            </w:r>
          </w:p>
          <w:p w14:paraId="31DD759B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pins</w:t>
            </w:r>
          </w:p>
        </w:tc>
      </w:tr>
      <w:tr w:rsidR="001A291F" w:rsidRPr="00194E93" w14:paraId="31414645" w14:textId="77777777" w:rsidTr="00194E93">
        <w:trPr>
          <w:trHeight w:val="330"/>
        </w:trPr>
        <w:tc>
          <w:tcPr>
            <w:tcW w:w="1189" w:type="dxa"/>
            <w:hideMark/>
          </w:tcPr>
          <w:p w14:paraId="3F00E4FF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DDR </w:t>
            </w:r>
          </w:p>
        </w:tc>
        <w:tc>
          <w:tcPr>
            <w:tcW w:w="0" w:type="auto"/>
            <w:hideMark/>
          </w:tcPr>
          <w:p w14:paraId="205DE8B6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100–200 </w:t>
            </w:r>
          </w:p>
        </w:tc>
        <w:tc>
          <w:tcPr>
            <w:tcW w:w="0" w:type="auto"/>
            <w:hideMark/>
          </w:tcPr>
          <w:p w14:paraId="4DB556A6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100–200</w:t>
            </w:r>
          </w:p>
        </w:tc>
        <w:tc>
          <w:tcPr>
            <w:tcW w:w="0" w:type="auto"/>
            <w:hideMark/>
          </w:tcPr>
          <w:p w14:paraId="40C9F18D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2n</w:t>
            </w:r>
          </w:p>
        </w:tc>
        <w:tc>
          <w:tcPr>
            <w:tcW w:w="0" w:type="auto"/>
            <w:hideMark/>
          </w:tcPr>
          <w:p w14:paraId="1E44807F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200–400 </w:t>
            </w:r>
          </w:p>
        </w:tc>
        <w:tc>
          <w:tcPr>
            <w:tcW w:w="0" w:type="auto"/>
            <w:hideMark/>
          </w:tcPr>
          <w:p w14:paraId="45024C8C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2.5/2.6</w:t>
            </w:r>
          </w:p>
        </w:tc>
        <w:tc>
          <w:tcPr>
            <w:tcW w:w="0" w:type="auto"/>
            <w:hideMark/>
          </w:tcPr>
          <w:p w14:paraId="043F6A7C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184</w:t>
            </w:r>
          </w:p>
        </w:tc>
        <w:tc>
          <w:tcPr>
            <w:tcW w:w="0" w:type="auto"/>
            <w:hideMark/>
          </w:tcPr>
          <w:p w14:paraId="0FE4BF70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hideMark/>
          </w:tcPr>
          <w:p w14:paraId="5590DB7E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172</w:t>
            </w:r>
          </w:p>
        </w:tc>
      </w:tr>
      <w:tr w:rsidR="001A291F" w:rsidRPr="00194E93" w14:paraId="76073C67" w14:textId="77777777" w:rsidTr="00194E93">
        <w:trPr>
          <w:trHeight w:val="330"/>
        </w:trPr>
        <w:tc>
          <w:tcPr>
            <w:tcW w:w="1189" w:type="dxa"/>
            <w:hideMark/>
          </w:tcPr>
          <w:p w14:paraId="30318236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hyperlink r:id="rId16" w:tgtFrame="_blank" w:history="1">
              <w:r w:rsidRPr="001A291F">
                <w:rPr>
                  <w:sz w:val="18"/>
                  <w:szCs w:val="18"/>
                </w:rPr>
                <w:t>DDR2</w:t>
              </w:r>
            </w:hyperlink>
          </w:p>
        </w:tc>
        <w:tc>
          <w:tcPr>
            <w:tcW w:w="0" w:type="auto"/>
            <w:hideMark/>
          </w:tcPr>
          <w:p w14:paraId="765D0D7B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200–533 </w:t>
            </w:r>
          </w:p>
        </w:tc>
        <w:tc>
          <w:tcPr>
            <w:tcW w:w="0" w:type="auto"/>
            <w:hideMark/>
          </w:tcPr>
          <w:p w14:paraId="6ADB2CE7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100–266</w:t>
            </w:r>
          </w:p>
        </w:tc>
        <w:tc>
          <w:tcPr>
            <w:tcW w:w="0" w:type="auto"/>
            <w:hideMark/>
          </w:tcPr>
          <w:p w14:paraId="7556989E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4n</w:t>
            </w:r>
          </w:p>
        </w:tc>
        <w:tc>
          <w:tcPr>
            <w:tcW w:w="0" w:type="auto"/>
            <w:hideMark/>
          </w:tcPr>
          <w:p w14:paraId="1629EB99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400–1066</w:t>
            </w:r>
          </w:p>
        </w:tc>
        <w:tc>
          <w:tcPr>
            <w:tcW w:w="0" w:type="auto"/>
            <w:hideMark/>
          </w:tcPr>
          <w:p w14:paraId="61400C58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1.8</w:t>
            </w:r>
          </w:p>
        </w:tc>
        <w:tc>
          <w:tcPr>
            <w:tcW w:w="0" w:type="auto"/>
            <w:hideMark/>
          </w:tcPr>
          <w:p w14:paraId="71267BE9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240</w:t>
            </w:r>
          </w:p>
        </w:tc>
        <w:tc>
          <w:tcPr>
            <w:tcW w:w="0" w:type="auto"/>
            <w:hideMark/>
          </w:tcPr>
          <w:p w14:paraId="6C6C81B8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200</w:t>
            </w:r>
          </w:p>
        </w:tc>
        <w:tc>
          <w:tcPr>
            <w:tcW w:w="0" w:type="auto"/>
            <w:hideMark/>
          </w:tcPr>
          <w:p w14:paraId="19B95539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214</w:t>
            </w:r>
          </w:p>
        </w:tc>
      </w:tr>
      <w:tr w:rsidR="001A291F" w:rsidRPr="00194E93" w14:paraId="552B9708" w14:textId="77777777" w:rsidTr="00194E93">
        <w:trPr>
          <w:trHeight w:val="330"/>
        </w:trPr>
        <w:tc>
          <w:tcPr>
            <w:tcW w:w="1189" w:type="dxa"/>
            <w:hideMark/>
          </w:tcPr>
          <w:p w14:paraId="0EA52D50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hyperlink r:id="rId17" w:tgtFrame="_blank" w:history="1">
              <w:r w:rsidRPr="001A291F">
                <w:rPr>
                  <w:sz w:val="18"/>
                  <w:szCs w:val="18"/>
                </w:rPr>
                <w:t>DDR3</w:t>
              </w:r>
            </w:hyperlink>
          </w:p>
        </w:tc>
        <w:tc>
          <w:tcPr>
            <w:tcW w:w="0" w:type="auto"/>
            <w:hideMark/>
          </w:tcPr>
          <w:p w14:paraId="71C80D22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400–1066</w:t>
            </w:r>
          </w:p>
        </w:tc>
        <w:tc>
          <w:tcPr>
            <w:tcW w:w="0" w:type="auto"/>
            <w:hideMark/>
          </w:tcPr>
          <w:p w14:paraId="22ACBE99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100–266</w:t>
            </w:r>
          </w:p>
        </w:tc>
        <w:tc>
          <w:tcPr>
            <w:tcW w:w="0" w:type="auto"/>
            <w:hideMark/>
          </w:tcPr>
          <w:p w14:paraId="5818C720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8n</w:t>
            </w:r>
          </w:p>
        </w:tc>
        <w:tc>
          <w:tcPr>
            <w:tcW w:w="0" w:type="auto"/>
            <w:hideMark/>
          </w:tcPr>
          <w:p w14:paraId="499C04C5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800–2400</w:t>
            </w:r>
          </w:p>
        </w:tc>
        <w:tc>
          <w:tcPr>
            <w:tcW w:w="0" w:type="auto"/>
            <w:hideMark/>
          </w:tcPr>
          <w:p w14:paraId="016FD3DC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1.5</w:t>
            </w:r>
          </w:p>
        </w:tc>
        <w:tc>
          <w:tcPr>
            <w:tcW w:w="0" w:type="auto"/>
            <w:hideMark/>
          </w:tcPr>
          <w:p w14:paraId="3A1F4DAE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240</w:t>
            </w:r>
          </w:p>
        </w:tc>
        <w:tc>
          <w:tcPr>
            <w:tcW w:w="0" w:type="auto"/>
            <w:hideMark/>
          </w:tcPr>
          <w:p w14:paraId="5DF3CCE0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204</w:t>
            </w:r>
          </w:p>
        </w:tc>
        <w:tc>
          <w:tcPr>
            <w:tcW w:w="0" w:type="auto"/>
            <w:hideMark/>
          </w:tcPr>
          <w:p w14:paraId="6D07894F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214</w:t>
            </w:r>
          </w:p>
        </w:tc>
      </w:tr>
      <w:tr w:rsidR="001A291F" w:rsidRPr="00194E93" w14:paraId="36588123" w14:textId="77777777" w:rsidTr="00194E93">
        <w:trPr>
          <w:trHeight w:val="330"/>
        </w:trPr>
        <w:tc>
          <w:tcPr>
            <w:tcW w:w="1189" w:type="dxa"/>
            <w:hideMark/>
          </w:tcPr>
          <w:p w14:paraId="044DE726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hyperlink r:id="rId18" w:tgtFrame="_blank" w:history="1">
              <w:r w:rsidRPr="001A291F">
                <w:rPr>
                  <w:sz w:val="18"/>
                  <w:szCs w:val="18"/>
                </w:rPr>
                <w:t>DDR4</w:t>
              </w:r>
            </w:hyperlink>
          </w:p>
        </w:tc>
        <w:tc>
          <w:tcPr>
            <w:tcW w:w="0" w:type="auto"/>
            <w:hideMark/>
          </w:tcPr>
          <w:p w14:paraId="3BA95D18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800–1200</w:t>
            </w:r>
          </w:p>
        </w:tc>
        <w:tc>
          <w:tcPr>
            <w:tcW w:w="0" w:type="auto"/>
            <w:hideMark/>
          </w:tcPr>
          <w:p w14:paraId="6B6535B6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200–300</w:t>
            </w:r>
          </w:p>
        </w:tc>
        <w:tc>
          <w:tcPr>
            <w:tcW w:w="0" w:type="auto"/>
            <w:hideMark/>
          </w:tcPr>
          <w:p w14:paraId="24CA78B6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8n</w:t>
            </w:r>
          </w:p>
        </w:tc>
        <w:tc>
          <w:tcPr>
            <w:tcW w:w="0" w:type="auto"/>
            <w:hideMark/>
          </w:tcPr>
          <w:p w14:paraId="06859FAF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1600–5067</w:t>
            </w:r>
          </w:p>
        </w:tc>
        <w:tc>
          <w:tcPr>
            <w:tcW w:w="0" w:type="auto"/>
            <w:hideMark/>
          </w:tcPr>
          <w:p w14:paraId="4F4BAD94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1.2</w:t>
            </w:r>
          </w:p>
        </w:tc>
        <w:tc>
          <w:tcPr>
            <w:tcW w:w="0" w:type="auto"/>
            <w:hideMark/>
          </w:tcPr>
          <w:p w14:paraId="254ED8AA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288</w:t>
            </w:r>
          </w:p>
        </w:tc>
        <w:tc>
          <w:tcPr>
            <w:tcW w:w="0" w:type="auto"/>
            <w:hideMark/>
          </w:tcPr>
          <w:p w14:paraId="5CDAB9B0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260</w:t>
            </w:r>
          </w:p>
        </w:tc>
        <w:tc>
          <w:tcPr>
            <w:tcW w:w="0" w:type="auto"/>
            <w:hideMark/>
          </w:tcPr>
          <w:p w14:paraId="4E127D2A" w14:textId="77777777" w:rsidR="001A291F" w:rsidRPr="001A291F" w:rsidRDefault="001A291F" w:rsidP="001A291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1A291F">
              <w:rPr>
                <w:sz w:val="18"/>
                <w:szCs w:val="18"/>
              </w:rPr>
              <w:t>214</w:t>
            </w:r>
          </w:p>
        </w:tc>
      </w:tr>
    </w:tbl>
    <w:p w14:paraId="3D388138" w14:textId="3BC2285F" w:rsidR="00084526" w:rsidRDefault="00084526" w:rsidP="00627D74">
      <w:pPr>
        <w:ind w:firstLine="420"/>
      </w:pPr>
    </w:p>
    <w:p w14:paraId="229394FD" w14:textId="77777777" w:rsidR="00084526" w:rsidRDefault="00084526" w:rsidP="00627D74">
      <w:pPr>
        <w:ind w:firstLine="420"/>
        <w:rPr>
          <w:rFonts w:hint="eastAsia"/>
        </w:rPr>
      </w:pPr>
    </w:p>
    <w:sectPr w:rsidR="00084526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DE94" w14:textId="77777777" w:rsidR="00DC4F52" w:rsidRDefault="00DC4F52" w:rsidP="002628D7">
      <w:pPr>
        <w:spacing w:before="120"/>
        <w:ind w:firstLine="420"/>
      </w:pPr>
      <w:r>
        <w:separator/>
      </w:r>
    </w:p>
  </w:endnote>
  <w:endnote w:type="continuationSeparator" w:id="0">
    <w:p w14:paraId="1017D02E" w14:textId="77777777" w:rsidR="00DC4F52" w:rsidRDefault="00DC4F52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 w:rsidR="00DC4F52">
      <w:fldChar w:fldCharType="begin"/>
    </w:r>
    <w:r w:rsidR="00DC4F52">
      <w:instrText xml:space="preserve"> NUMPAGES   \* MERGEFORMAT </w:instrText>
    </w:r>
    <w:r w:rsidR="00DC4F52">
      <w:fldChar w:fldCharType="separate"/>
    </w:r>
    <w:r>
      <w:rPr>
        <w:noProof/>
      </w:rPr>
      <w:t>5</w:t>
    </w:r>
    <w:r w:rsidR="00DC4F52">
      <w:rPr>
        <w:noProof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B67A" w14:textId="77777777" w:rsidR="00DC4F52" w:rsidRDefault="00DC4F52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558CA467" w14:textId="77777777" w:rsidR="00DC4F52" w:rsidRDefault="00DC4F52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2769"/>
    </w:tblGrid>
    <w:tr w:rsidR="00404804" w:rsidRPr="00075066" w14:paraId="2D7FCD21" w14:textId="77777777" w:rsidTr="001659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7777777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594EB24E" w:rsidR="00404804" w:rsidRPr="00075066" w:rsidRDefault="00714B0A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 w:rsidRPr="00714B0A">
            <w:rPr>
              <w:rFonts w:hint="eastAsia"/>
              <w:sz w:val="28"/>
              <w:szCs w:val="28"/>
            </w:rPr>
            <w:t>单板测试规范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9B03E3B" w:rsidR="00404804" w:rsidRPr="008B1F37" w:rsidRDefault="008B1F37" w:rsidP="008B1F37">
          <w:pPr>
            <w:spacing w:before="120"/>
            <w:ind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</w:p>
      </w:tc>
    </w:tr>
    <w:tr w:rsidR="00404804" w:rsidRPr="00075066" w14:paraId="42006ABF" w14:textId="77777777" w:rsidTr="001659F3">
      <w:tc>
        <w:tcPr>
          <w:tcW w:w="2768" w:type="dxa"/>
        </w:tcPr>
        <w:p w14:paraId="1AED29DB" w14:textId="1CD01DFB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714B0A">
            <w:rPr>
              <w:sz w:val="20"/>
              <w:szCs w:val="20"/>
            </w:rPr>
            <w:t>4</w:t>
          </w:r>
        </w:p>
      </w:tc>
      <w:tc>
        <w:tcPr>
          <w:tcW w:w="2769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11C09"/>
    <w:rsid w:val="00030F44"/>
    <w:rsid w:val="00034FCA"/>
    <w:rsid w:val="00040DBD"/>
    <w:rsid w:val="00042F15"/>
    <w:rsid w:val="000503F9"/>
    <w:rsid w:val="0005053E"/>
    <w:rsid w:val="0005483D"/>
    <w:rsid w:val="00063779"/>
    <w:rsid w:val="00066773"/>
    <w:rsid w:val="0007488B"/>
    <w:rsid w:val="00075066"/>
    <w:rsid w:val="00080FA3"/>
    <w:rsid w:val="00084526"/>
    <w:rsid w:val="000A4566"/>
    <w:rsid w:val="000C7BA4"/>
    <w:rsid w:val="000E71A1"/>
    <w:rsid w:val="000F2523"/>
    <w:rsid w:val="000F28A8"/>
    <w:rsid w:val="00105E4E"/>
    <w:rsid w:val="0011293F"/>
    <w:rsid w:val="00134A6F"/>
    <w:rsid w:val="00137FF4"/>
    <w:rsid w:val="00156826"/>
    <w:rsid w:val="00160E04"/>
    <w:rsid w:val="00161A4A"/>
    <w:rsid w:val="00165C3A"/>
    <w:rsid w:val="00175EFD"/>
    <w:rsid w:val="001768A3"/>
    <w:rsid w:val="001824BF"/>
    <w:rsid w:val="00194E93"/>
    <w:rsid w:val="001972D8"/>
    <w:rsid w:val="001A291F"/>
    <w:rsid w:val="001B0C5F"/>
    <w:rsid w:val="001B627C"/>
    <w:rsid w:val="001D452B"/>
    <w:rsid w:val="001D6388"/>
    <w:rsid w:val="001D676F"/>
    <w:rsid w:val="001D7CCB"/>
    <w:rsid w:val="001E3822"/>
    <w:rsid w:val="001F4C31"/>
    <w:rsid w:val="001F6B94"/>
    <w:rsid w:val="00216B1A"/>
    <w:rsid w:val="002334AB"/>
    <w:rsid w:val="00233A69"/>
    <w:rsid w:val="00253CF6"/>
    <w:rsid w:val="0025745E"/>
    <w:rsid w:val="002628D7"/>
    <w:rsid w:val="00271E63"/>
    <w:rsid w:val="00290032"/>
    <w:rsid w:val="002B69D3"/>
    <w:rsid w:val="002D78FE"/>
    <w:rsid w:val="002E3C98"/>
    <w:rsid w:val="002F19AC"/>
    <w:rsid w:val="002F31BC"/>
    <w:rsid w:val="002F5EE2"/>
    <w:rsid w:val="00307F8E"/>
    <w:rsid w:val="00311AC0"/>
    <w:rsid w:val="00315C95"/>
    <w:rsid w:val="00315F0E"/>
    <w:rsid w:val="0033685A"/>
    <w:rsid w:val="00336C8C"/>
    <w:rsid w:val="00340D04"/>
    <w:rsid w:val="00344436"/>
    <w:rsid w:val="0036472A"/>
    <w:rsid w:val="003656D4"/>
    <w:rsid w:val="003667AC"/>
    <w:rsid w:val="00374DA8"/>
    <w:rsid w:val="00382224"/>
    <w:rsid w:val="0038541E"/>
    <w:rsid w:val="00395B87"/>
    <w:rsid w:val="0039733F"/>
    <w:rsid w:val="003A05EA"/>
    <w:rsid w:val="003A1E6C"/>
    <w:rsid w:val="003A6D37"/>
    <w:rsid w:val="003B5BBE"/>
    <w:rsid w:val="003D2490"/>
    <w:rsid w:val="003D6E5D"/>
    <w:rsid w:val="003E1F77"/>
    <w:rsid w:val="00404804"/>
    <w:rsid w:val="00413729"/>
    <w:rsid w:val="0042121F"/>
    <w:rsid w:val="00432343"/>
    <w:rsid w:val="00434DC8"/>
    <w:rsid w:val="00463059"/>
    <w:rsid w:val="004A7A2D"/>
    <w:rsid w:val="004B0C50"/>
    <w:rsid w:val="004B6FF0"/>
    <w:rsid w:val="004C104B"/>
    <w:rsid w:val="004E4D89"/>
    <w:rsid w:val="004F5A6F"/>
    <w:rsid w:val="00503939"/>
    <w:rsid w:val="00512582"/>
    <w:rsid w:val="005275FC"/>
    <w:rsid w:val="00541821"/>
    <w:rsid w:val="00543215"/>
    <w:rsid w:val="00544C9E"/>
    <w:rsid w:val="0054632C"/>
    <w:rsid w:val="00554428"/>
    <w:rsid w:val="0055691A"/>
    <w:rsid w:val="005570C6"/>
    <w:rsid w:val="005639D8"/>
    <w:rsid w:val="005640A9"/>
    <w:rsid w:val="00573591"/>
    <w:rsid w:val="00576C01"/>
    <w:rsid w:val="005869F6"/>
    <w:rsid w:val="00590BDF"/>
    <w:rsid w:val="00591432"/>
    <w:rsid w:val="005926E4"/>
    <w:rsid w:val="005A05E5"/>
    <w:rsid w:val="005A0FDE"/>
    <w:rsid w:val="005A4C65"/>
    <w:rsid w:val="005C745D"/>
    <w:rsid w:val="005E06AC"/>
    <w:rsid w:val="005E0C0E"/>
    <w:rsid w:val="005E597D"/>
    <w:rsid w:val="00604357"/>
    <w:rsid w:val="006131AC"/>
    <w:rsid w:val="00616065"/>
    <w:rsid w:val="00627D74"/>
    <w:rsid w:val="006378AA"/>
    <w:rsid w:val="00643DDD"/>
    <w:rsid w:val="006731B2"/>
    <w:rsid w:val="00676E6C"/>
    <w:rsid w:val="006811EF"/>
    <w:rsid w:val="006928DD"/>
    <w:rsid w:val="006955B6"/>
    <w:rsid w:val="006A7269"/>
    <w:rsid w:val="006B38C6"/>
    <w:rsid w:val="006D3892"/>
    <w:rsid w:val="006E0967"/>
    <w:rsid w:val="006E3CBC"/>
    <w:rsid w:val="006E57F6"/>
    <w:rsid w:val="006F05C6"/>
    <w:rsid w:val="00701770"/>
    <w:rsid w:val="007023FD"/>
    <w:rsid w:val="00714B0A"/>
    <w:rsid w:val="007563DC"/>
    <w:rsid w:val="00766D79"/>
    <w:rsid w:val="00780BF6"/>
    <w:rsid w:val="00785B36"/>
    <w:rsid w:val="00790D7F"/>
    <w:rsid w:val="00790D85"/>
    <w:rsid w:val="007B4EFE"/>
    <w:rsid w:val="007D0C9D"/>
    <w:rsid w:val="007E431E"/>
    <w:rsid w:val="007E57C6"/>
    <w:rsid w:val="007F1B46"/>
    <w:rsid w:val="007F28DF"/>
    <w:rsid w:val="008000C1"/>
    <w:rsid w:val="0081034E"/>
    <w:rsid w:val="00825F6C"/>
    <w:rsid w:val="008261F4"/>
    <w:rsid w:val="00842E16"/>
    <w:rsid w:val="00844D94"/>
    <w:rsid w:val="00852FC8"/>
    <w:rsid w:val="00856528"/>
    <w:rsid w:val="0085774B"/>
    <w:rsid w:val="00861554"/>
    <w:rsid w:val="00867E5F"/>
    <w:rsid w:val="0088361F"/>
    <w:rsid w:val="00883D44"/>
    <w:rsid w:val="00893E2E"/>
    <w:rsid w:val="00896D34"/>
    <w:rsid w:val="008A7E00"/>
    <w:rsid w:val="008B1F37"/>
    <w:rsid w:val="008B2238"/>
    <w:rsid w:val="008B2266"/>
    <w:rsid w:val="008C2A7E"/>
    <w:rsid w:val="008D50C7"/>
    <w:rsid w:val="008F01E7"/>
    <w:rsid w:val="008F634A"/>
    <w:rsid w:val="008F6F66"/>
    <w:rsid w:val="009077E9"/>
    <w:rsid w:val="00926DD2"/>
    <w:rsid w:val="009707E2"/>
    <w:rsid w:val="00972918"/>
    <w:rsid w:val="00982E23"/>
    <w:rsid w:val="009859A8"/>
    <w:rsid w:val="009A6871"/>
    <w:rsid w:val="009B5922"/>
    <w:rsid w:val="009D6326"/>
    <w:rsid w:val="00A00E34"/>
    <w:rsid w:val="00A10C9D"/>
    <w:rsid w:val="00A20BBE"/>
    <w:rsid w:val="00A30262"/>
    <w:rsid w:val="00A32E5B"/>
    <w:rsid w:val="00A65E58"/>
    <w:rsid w:val="00A65FB8"/>
    <w:rsid w:val="00A66B08"/>
    <w:rsid w:val="00A66ED2"/>
    <w:rsid w:val="00A7630A"/>
    <w:rsid w:val="00A8291B"/>
    <w:rsid w:val="00A91030"/>
    <w:rsid w:val="00AB1DF3"/>
    <w:rsid w:val="00AC3CCD"/>
    <w:rsid w:val="00AC5EDF"/>
    <w:rsid w:val="00AE22C1"/>
    <w:rsid w:val="00B2284C"/>
    <w:rsid w:val="00B24991"/>
    <w:rsid w:val="00B266E0"/>
    <w:rsid w:val="00B41D17"/>
    <w:rsid w:val="00B464DA"/>
    <w:rsid w:val="00B51592"/>
    <w:rsid w:val="00B55079"/>
    <w:rsid w:val="00B55A81"/>
    <w:rsid w:val="00B57AE9"/>
    <w:rsid w:val="00B763FD"/>
    <w:rsid w:val="00B812DC"/>
    <w:rsid w:val="00BA7775"/>
    <w:rsid w:val="00BD23EA"/>
    <w:rsid w:val="00BD63BD"/>
    <w:rsid w:val="00BD79E4"/>
    <w:rsid w:val="00BE7DCB"/>
    <w:rsid w:val="00BF6719"/>
    <w:rsid w:val="00C06D89"/>
    <w:rsid w:val="00C07624"/>
    <w:rsid w:val="00C20729"/>
    <w:rsid w:val="00C239C3"/>
    <w:rsid w:val="00C350E2"/>
    <w:rsid w:val="00C36CB7"/>
    <w:rsid w:val="00C534B8"/>
    <w:rsid w:val="00C579FE"/>
    <w:rsid w:val="00C619B0"/>
    <w:rsid w:val="00C66E92"/>
    <w:rsid w:val="00C83BEC"/>
    <w:rsid w:val="00C85BC7"/>
    <w:rsid w:val="00C87504"/>
    <w:rsid w:val="00CA2C17"/>
    <w:rsid w:val="00CA2C8B"/>
    <w:rsid w:val="00CB0343"/>
    <w:rsid w:val="00CB3DF1"/>
    <w:rsid w:val="00CC1D01"/>
    <w:rsid w:val="00CD1DCD"/>
    <w:rsid w:val="00CF4E07"/>
    <w:rsid w:val="00D10970"/>
    <w:rsid w:val="00D258EA"/>
    <w:rsid w:val="00D35B2A"/>
    <w:rsid w:val="00D44A93"/>
    <w:rsid w:val="00D51019"/>
    <w:rsid w:val="00D66D1D"/>
    <w:rsid w:val="00D7053D"/>
    <w:rsid w:val="00D877B6"/>
    <w:rsid w:val="00D95408"/>
    <w:rsid w:val="00DA24DA"/>
    <w:rsid w:val="00DB221E"/>
    <w:rsid w:val="00DB290E"/>
    <w:rsid w:val="00DC4F52"/>
    <w:rsid w:val="00DE32BD"/>
    <w:rsid w:val="00DE6A8D"/>
    <w:rsid w:val="00E04AB1"/>
    <w:rsid w:val="00E057CE"/>
    <w:rsid w:val="00E11D80"/>
    <w:rsid w:val="00E2028F"/>
    <w:rsid w:val="00E43C46"/>
    <w:rsid w:val="00E46832"/>
    <w:rsid w:val="00E573D0"/>
    <w:rsid w:val="00E6644C"/>
    <w:rsid w:val="00E7365D"/>
    <w:rsid w:val="00E75395"/>
    <w:rsid w:val="00E779F1"/>
    <w:rsid w:val="00E830BF"/>
    <w:rsid w:val="00E92BDB"/>
    <w:rsid w:val="00EB10B2"/>
    <w:rsid w:val="00EB605C"/>
    <w:rsid w:val="00EF1269"/>
    <w:rsid w:val="00EF2040"/>
    <w:rsid w:val="00F04327"/>
    <w:rsid w:val="00F2693C"/>
    <w:rsid w:val="00F40416"/>
    <w:rsid w:val="00F477CD"/>
    <w:rsid w:val="00F52549"/>
    <w:rsid w:val="00F646BF"/>
    <w:rsid w:val="00F83899"/>
    <w:rsid w:val="00F85CC9"/>
    <w:rsid w:val="00FB151F"/>
    <w:rsid w:val="00FB59B1"/>
    <w:rsid w:val="00FC0094"/>
    <w:rsid w:val="00FD2809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c">
    <w:name w:val="Unresolved Mention"/>
    <w:basedOn w:val="a0"/>
    <w:uiPriority w:val="99"/>
    <w:semiHidden/>
    <w:unhideWhenUsed/>
    <w:rsid w:val="001A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baike.baidu.com/item/DDR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baike.baidu.com/item/DDR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DDR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SO-DIMM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aike.baidu.com/item/DIM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15</Pages>
  <Words>1756</Words>
  <Characters>10012</Characters>
  <Application>Microsoft Office Word</Application>
  <DocSecurity>0</DocSecurity>
  <Lines>83</Lines>
  <Paragraphs>23</Paragraphs>
  <ScaleCrop>false</ScaleCrop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XiaoKun</cp:lastModifiedBy>
  <cp:revision>248</cp:revision>
  <dcterms:created xsi:type="dcterms:W3CDTF">2021-09-17T02:41:00Z</dcterms:created>
  <dcterms:modified xsi:type="dcterms:W3CDTF">2022-03-21T06:27:00Z</dcterms:modified>
</cp:coreProperties>
</file>