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835B" w14:textId="2C74A957" w:rsidR="003D6E5D" w:rsidRPr="00207493" w:rsidRDefault="00503939" w:rsidP="00207493">
      <w:pPr>
        <w:ind w:firstLine="560"/>
        <w:jc w:val="center"/>
        <w:rPr>
          <w:sz w:val="28"/>
          <w:szCs w:val="28"/>
        </w:rPr>
      </w:pPr>
      <w:r w:rsidRPr="00207493">
        <w:rPr>
          <w:rFonts w:hint="eastAsia"/>
          <w:sz w:val="28"/>
          <w:szCs w:val="28"/>
        </w:rPr>
        <w:t>文件状态</w:t>
      </w:r>
    </w:p>
    <w:tbl>
      <w:tblPr>
        <w:tblStyle w:val="afb"/>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gridCol w:w="1418"/>
        <w:gridCol w:w="3118"/>
      </w:tblGrid>
      <w:tr w:rsidR="00503939" w:rsidRPr="005E0C0E" w14:paraId="2EB4D705" w14:textId="77777777" w:rsidTr="00503939">
        <w:trPr>
          <w:trHeight w:val="215"/>
        </w:trPr>
        <w:tc>
          <w:tcPr>
            <w:tcW w:w="1555" w:type="dxa"/>
          </w:tcPr>
          <w:p w14:paraId="6AFEBFC6" w14:textId="32F857AA" w:rsidR="00503939" w:rsidRPr="005E0C0E" w:rsidRDefault="00503939" w:rsidP="00EF5DC4">
            <w:pPr>
              <w:ind w:firstLineChars="0" w:firstLine="0"/>
              <w:rPr>
                <w:sz w:val="18"/>
                <w:szCs w:val="18"/>
              </w:rPr>
            </w:pPr>
            <w:r>
              <w:rPr>
                <w:rFonts w:hint="eastAsia"/>
                <w:sz w:val="18"/>
                <w:szCs w:val="18"/>
              </w:rPr>
              <w:t>发放部门</w:t>
            </w:r>
            <w:r w:rsidR="00B812DC">
              <w:rPr>
                <w:rFonts w:hint="eastAsia"/>
                <w:sz w:val="18"/>
                <w:szCs w:val="18"/>
              </w:rPr>
              <w:t>：</w:t>
            </w:r>
          </w:p>
        </w:tc>
        <w:tc>
          <w:tcPr>
            <w:tcW w:w="2976" w:type="dxa"/>
          </w:tcPr>
          <w:p w14:paraId="4A100B63" w14:textId="77777777" w:rsidR="00503939" w:rsidRPr="005E0C0E" w:rsidRDefault="00503939" w:rsidP="00EF5DC4">
            <w:pPr>
              <w:ind w:firstLineChars="0" w:firstLine="0"/>
              <w:rPr>
                <w:sz w:val="18"/>
                <w:szCs w:val="18"/>
              </w:rPr>
            </w:pPr>
          </w:p>
        </w:tc>
        <w:tc>
          <w:tcPr>
            <w:tcW w:w="1418" w:type="dxa"/>
          </w:tcPr>
          <w:p w14:paraId="6491A390" w14:textId="7C47F14A" w:rsidR="00503939" w:rsidRPr="005E0C0E" w:rsidRDefault="00503939" w:rsidP="00EF5DC4">
            <w:pPr>
              <w:ind w:firstLineChars="0" w:firstLine="0"/>
              <w:rPr>
                <w:sz w:val="18"/>
                <w:szCs w:val="18"/>
              </w:rPr>
            </w:pPr>
            <w:r>
              <w:rPr>
                <w:rFonts w:hint="eastAsia"/>
                <w:sz w:val="18"/>
                <w:szCs w:val="18"/>
              </w:rPr>
              <w:t>文件受控状态</w:t>
            </w:r>
            <w:r w:rsidR="00B812DC">
              <w:rPr>
                <w:rFonts w:hint="eastAsia"/>
                <w:sz w:val="18"/>
                <w:szCs w:val="18"/>
              </w:rPr>
              <w:t>：</w:t>
            </w:r>
          </w:p>
        </w:tc>
        <w:tc>
          <w:tcPr>
            <w:tcW w:w="3118" w:type="dxa"/>
          </w:tcPr>
          <w:p w14:paraId="423CB9E8" w14:textId="77777777" w:rsidR="00503939" w:rsidRPr="005E0C0E" w:rsidRDefault="00503939" w:rsidP="00EF5DC4">
            <w:pPr>
              <w:ind w:firstLineChars="0" w:firstLine="0"/>
              <w:rPr>
                <w:sz w:val="18"/>
                <w:szCs w:val="18"/>
              </w:rPr>
            </w:pPr>
          </w:p>
        </w:tc>
      </w:tr>
      <w:tr w:rsidR="00503939" w:rsidRPr="005E0C0E" w14:paraId="78A5C3D6" w14:textId="77777777" w:rsidTr="00503939">
        <w:tc>
          <w:tcPr>
            <w:tcW w:w="1555" w:type="dxa"/>
          </w:tcPr>
          <w:p w14:paraId="6AA99735" w14:textId="0883BC38" w:rsidR="00503939" w:rsidRPr="005E0C0E" w:rsidRDefault="00503939" w:rsidP="00EF5DC4">
            <w:pPr>
              <w:ind w:firstLineChars="0" w:firstLine="0"/>
              <w:rPr>
                <w:sz w:val="18"/>
                <w:szCs w:val="18"/>
              </w:rPr>
            </w:pPr>
            <w:r>
              <w:rPr>
                <w:rFonts w:hint="eastAsia"/>
                <w:sz w:val="18"/>
                <w:szCs w:val="18"/>
              </w:rPr>
              <w:t>文件发布状态</w:t>
            </w:r>
            <w:r w:rsidR="00B812DC">
              <w:rPr>
                <w:rFonts w:hint="eastAsia"/>
                <w:sz w:val="18"/>
                <w:szCs w:val="18"/>
              </w:rPr>
              <w:t>：</w:t>
            </w:r>
          </w:p>
        </w:tc>
        <w:tc>
          <w:tcPr>
            <w:tcW w:w="2976" w:type="dxa"/>
          </w:tcPr>
          <w:p w14:paraId="071AB588" w14:textId="77777777" w:rsidR="00503939" w:rsidRPr="005E0C0E" w:rsidRDefault="00503939" w:rsidP="00EF5DC4">
            <w:pPr>
              <w:ind w:firstLineChars="0" w:firstLine="0"/>
              <w:rPr>
                <w:sz w:val="18"/>
                <w:szCs w:val="18"/>
              </w:rPr>
            </w:pPr>
          </w:p>
        </w:tc>
        <w:tc>
          <w:tcPr>
            <w:tcW w:w="1418" w:type="dxa"/>
          </w:tcPr>
          <w:p w14:paraId="26B2DDC0" w14:textId="6F00B098" w:rsidR="00503939" w:rsidRPr="005E0C0E" w:rsidRDefault="00503939" w:rsidP="00EF5DC4">
            <w:pPr>
              <w:ind w:firstLineChars="0" w:firstLine="0"/>
              <w:rPr>
                <w:sz w:val="18"/>
                <w:szCs w:val="18"/>
              </w:rPr>
            </w:pPr>
            <w:r>
              <w:rPr>
                <w:rFonts w:hint="eastAsia"/>
                <w:sz w:val="18"/>
                <w:szCs w:val="18"/>
              </w:rPr>
              <w:t>文件生效日期</w:t>
            </w:r>
            <w:r w:rsidR="00B812DC">
              <w:rPr>
                <w:rFonts w:hint="eastAsia"/>
                <w:sz w:val="18"/>
                <w:szCs w:val="18"/>
              </w:rPr>
              <w:t>：</w:t>
            </w:r>
          </w:p>
        </w:tc>
        <w:tc>
          <w:tcPr>
            <w:tcW w:w="3118" w:type="dxa"/>
          </w:tcPr>
          <w:p w14:paraId="36F1E332" w14:textId="77777777" w:rsidR="00503939" w:rsidRPr="005E0C0E" w:rsidRDefault="00503939" w:rsidP="00EF5DC4">
            <w:pPr>
              <w:ind w:firstLineChars="0" w:firstLine="0"/>
              <w:rPr>
                <w:sz w:val="18"/>
                <w:szCs w:val="18"/>
              </w:rPr>
            </w:pPr>
          </w:p>
        </w:tc>
      </w:tr>
      <w:tr w:rsidR="00B812DC" w:rsidRPr="005E0C0E" w14:paraId="2656B426" w14:textId="77777777" w:rsidTr="008F629F">
        <w:tc>
          <w:tcPr>
            <w:tcW w:w="1555" w:type="dxa"/>
          </w:tcPr>
          <w:p w14:paraId="0A56DE4F" w14:textId="40D873B4" w:rsidR="00B812DC" w:rsidRPr="005E0C0E" w:rsidRDefault="00B812DC" w:rsidP="00EF5DC4">
            <w:pPr>
              <w:ind w:firstLineChars="0" w:firstLine="0"/>
              <w:rPr>
                <w:sz w:val="18"/>
                <w:szCs w:val="18"/>
              </w:rPr>
            </w:pPr>
            <w:r>
              <w:rPr>
                <w:rFonts w:hint="eastAsia"/>
                <w:sz w:val="18"/>
                <w:szCs w:val="18"/>
              </w:rPr>
              <w:t>备注：</w:t>
            </w:r>
          </w:p>
        </w:tc>
        <w:tc>
          <w:tcPr>
            <w:tcW w:w="7512" w:type="dxa"/>
            <w:gridSpan w:val="3"/>
          </w:tcPr>
          <w:p w14:paraId="6144C56C" w14:textId="77777777" w:rsidR="00B812DC" w:rsidRPr="005E0C0E" w:rsidRDefault="00B812DC" w:rsidP="00EF5DC4">
            <w:pPr>
              <w:ind w:firstLineChars="0" w:firstLine="0"/>
              <w:rPr>
                <w:sz w:val="18"/>
                <w:szCs w:val="18"/>
              </w:rPr>
            </w:pPr>
          </w:p>
        </w:tc>
      </w:tr>
    </w:tbl>
    <w:p w14:paraId="1291333E" w14:textId="77777777" w:rsidR="00503939" w:rsidRPr="00503939" w:rsidRDefault="00503939" w:rsidP="00503939">
      <w:pPr>
        <w:ind w:firstLine="420"/>
      </w:pPr>
    </w:p>
    <w:p w14:paraId="688F23AD" w14:textId="4CD68D3C" w:rsidR="003D6E5D" w:rsidRPr="00C07624" w:rsidRDefault="008B1F37" w:rsidP="00C07624">
      <w:pPr>
        <w:ind w:firstLine="560"/>
        <w:jc w:val="center"/>
        <w:rPr>
          <w:sz w:val="28"/>
          <w:szCs w:val="28"/>
        </w:rPr>
      </w:pPr>
      <w:r>
        <w:rPr>
          <w:rFonts w:hint="eastAsia"/>
          <w:sz w:val="28"/>
          <w:szCs w:val="28"/>
        </w:rPr>
        <w:t>编制</w:t>
      </w:r>
    </w:p>
    <w:tbl>
      <w:tblPr>
        <w:tblStyle w:val="afb"/>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4394"/>
        <w:gridCol w:w="1559"/>
      </w:tblGrid>
      <w:tr w:rsidR="008B1F37" w:rsidRPr="008B1F37" w14:paraId="4E36D454" w14:textId="77777777" w:rsidTr="008B1F37">
        <w:tc>
          <w:tcPr>
            <w:tcW w:w="1555" w:type="dxa"/>
          </w:tcPr>
          <w:p w14:paraId="49A94FE2" w14:textId="2E43E2E0" w:rsidR="008B1F37" w:rsidRPr="008B1F37" w:rsidRDefault="008B1F37" w:rsidP="008B1F37">
            <w:pPr>
              <w:ind w:firstLineChars="0" w:firstLine="0"/>
              <w:jc w:val="center"/>
              <w:rPr>
                <w:b/>
                <w:bCs/>
                <w:sz w:val="18"/>
                <w:szCs w:val="18"/>
              </w:rPr>
            </w:pPr>
            <w:r w:rsidRPr="008B1F37">
              <w:rPr>
                <w:rFonts w:hint="eastAsia"/>
                <w:b/>
                <w:bCs/>
                <w:sz w:val="18"/>
                <w:szCs w:val="18"/>
              </w:rPr>
              <w:t>部门</w:t>
            </w:r>
          </w:p>
        </w:tc>
        <w:tc>
          <w:tcPr>
            <w:tcW w:w="1559" w:type="dxa"/>
          </w:tcPr>
          <w:p w14:paraId="7F6A64B8" w14:textId="0259ABAC" w:rsidR="008B1F37" w:rsidRPr="008B1F37" w:rsidRDefault="008B1F37" w:rsidP="008B1F37">
            <w:pPr>
              <w:ind w:firstLineChars="0" w:firstLine="0"/>
              <w:jc w:val="center"/>
              <w:rPr>
                <w:b/>
                <w:bCs/>
                <w:sz w:val="18"/>
                <w:szCs w:val="18"/>
              </w:rPr>
            </w:pPr>
            <w:r w:rsidRPr="008B1F37">
              <w:rPr>
                <w:rFonts w:hint="eastAsia"/>
                <w:b/>
                <w:bCs/>
                <w:sz w:val="18"/>
                <w:szCs w:val="18"/>
              </w:rPr>
              <w:t>职位</w:t>
            </w:r>
          </w:p>
        </w:tc>
        <w:tc>
          <w:tcPr>
            <w:tcW w:w="4394" w:type="dxa"/>
          </w:tcPr>
          <w:p w14:paraId="2FA6DBF5" w14:textId="05DE2F6C" w:rsidR="008B1F37" w:rsidRPr="008B1F37" w:rsidRDefault="008B1F37" w:rsidP="008B1F37">
            <w:pPr>
              <w:ind w:firstLineChars="0" w:firstLine="0"/>
              <w:jc w:val="center"/>
              <w:rPr>
                <w:b/>
                <w:bCs/>
                <w:sz w:val="18"/>
                <w:szCs w:val="18"/>
              </w:rPr>
            </w:pPr>
            <w:r w:rsidRPr="008B1F37">
              <w:rPr>
                <w:rFonts w:hint="eastAsia"/>
                <w:b/>
                <w:bCs/>
                <w:sz w:val="18"/>
                <w:szCs w:val="18"/>
              </w:rPr>
              <w:t>签章</w:t>
            </w:r>
          </w:p>
        </w:tc>
        <w:tc>
          <w:tcPr>
            <w:tcW w:w="1559" w:type="dxa"/>
          </w:tcPr>
          <w:p w14:paraId="2F511C3F" w14:textId="63B285B6" w:rsidR="008B1F37" w:rsidRPr="008B1F37" w:rsidRDefault="008B1F37" w:rsidP="008B1F37">
            <w:pPr>
              <w:ind w:firstLineChars="0" w:firstLine="0"/>
              <w:jc w:val="center"/>
              <w:rPr>
                <w:b/>
                <w:bCs/>
                <w:sz w:val="18"/>
                <w:szCs w:val="18"/>
              </w:rPr>
            </w:pPr>
            <w:r w:rsidRPr="008B1F37">
              <w:rPr>
                <w:rFonts w:hint="eastAsia"/>
                <w:b/>
                <w:bCs/>
                <w:sz w:val="18"/>
                <w:szCs w:val="18"/>
              </w:rPr>
              <w:t>签章日期</w:t>
            </w:r>
          </w:p>
        </w:tc>
      </w:tr>
      <w:tr w:rsidR="008B1F37" w:rsidRPr="005E0C0E" w14:paraId="5EB80856" w14:textId="77777777" w:rsidTr="008B1F37">
        <w:trPr>
          <w:trHeight w:val="215"/>
        </w:trPr>
        <w:tc>
          <w:tcPr>
            <w:tcW w:w="1555" w:type="dxa"/>
          </w:tcPr>
          <w:p w14:paraId="287C8477" w14:textId="37CDF99B" w:rsidR="008B1F37" w:rsidRPr="005E0C0E" w:rsidRDefault="008B1F37" w:rsidP="003D6E5D">
            <w:pPr>
              <w:ind w:firstLineChars="0" w:firstLine="0"/>
              <w:rPr>
                <w:sz w:val="18"/>
                <w:szCs w:val="18"/>
              </w:rPr>
            </w:pPr>
          </w:p>
        </w:tc>
        <w:tc>
          <w:tcPr>
            <w:tcW w:w="1559" w:type="dxa"/>
          </w:tcPr>
          <w:p w14:paraId="4BF29CED" w14:textId="73ED9210" w:rsidR="008B1F37" w:rsidRPr="005E0C0E" w:rsidRDefault="008B1F37" w:rsidP="003D6E5D">
            <w:pPr>
              <w:ind w:firstLineChars="0" w:firstLine="0"/>
              <w:rPr>
                <w:sz w:val="18"/>
                <w:szCs w:val="18"/>
              </w:rPr>
            </w:pPr>
          </w:p>
        </w:tc>
        <w:tc>
          <w:tcPr>
            <w:tcW w:w="4394" w:type="dxa"/>
          </w:tcPr>
          <w:p w14:paraId="357B05D1" w14:textId="08CEF81D" w:rsidR="008B1F37" w:rsidRPr="005E0C0E" w:rsidRDefault="00FC0094" w:rsidP="003D6E5D">
            <w:pPr>
              <w:ind w:firstLineChars="0" w:firstLine="0"/>
              <w:rPr>
                <w:sz w:val="18"/>
                <w:szCs w:val="18"/>
              </w:rPr>
            </w:pPr>
            <w:r>
              <w:rPr>
                <w:rFonts w:hint="eastAsia"/>
                <w:sz w:val="18"/>
                <w:szCs w:val="18"/>
              </w:rPr>
              <w:t>肖琨</w:t>
            </w:r>
          </w:p>
        </w:tc>
        <w:tc>
          <w:tcPr>
            <w:tcW w:w="1559" w:type="dxa"/>
          </w:tcPr>
          <w:p w14:paraId="4B9AF4F9" w14:textId="0824FB18" w:rsidR="008B1F37" w:rsidRPr="005E0C0E" w:rsidRDefault="00FC0094" w:rsidP="003D6E5D">
            <w:pPr>
              <w:ind w:firstLineChars="0" w:firstLine="0"/>
              <w:rPr>
                <w:sz w:val="18"/>
                <w:szCs w:val="18"/>
              </w:rPr>
            </w:pPr>
            <w:r>
              <w:rPr>
                <w:rFonts w:hint="eastAsia"/>
                <w:sz w:val="18"/>
                <w:szCs w:val="18"/>
              </w:rPr>
              <w:t>2</w:t>
            </w:r>
            <w:r>
              <w:rPr>
                <w:sz w:val="18"/>
                <w:szCs w:val="18"/>
              </w:rPr>
              <w:t>02</w:t>
            </w:r>
            <w:r w:rsidR="004B1BC9">
              <w:rPr>
                <w:sz w:val="18"/>
                <w:szCs w:val="18"/>
              </w:rPr>
              <w:t>2.0</w:t>
            </w:r>
            <w:r w:rsidR="005935C9">
              <w:rPr>
                <w:sz w:val="18"/>
                <w:szCs w:val="18"/>
              </w:rPr>
              <w:t>9.02</w:t>
            </w:r>
          </w:p>
        </w:tc>
      </w:tr>
      <w:tr w:rsidR="008B1F37" w:rsidRPr="005E0C0E" w14:paraId="2D8D464D" w14:textId="77777777" w:rsidTr="008B1F37">
        <w:tc>
          <w:tcPr>
            <w:tcW w:w="1555" w:type="dxa"/>
          </w:tcPr>
          <w:p w14:paraId="5524B830" w14:textId="77777777" w:rsidR="008B1F37" w:rsidRPr="005E0C0E" w:rsidRDefault="008B1F37" w:rsidP="003D6E5D">
            <w:pPr>
              <w:ind w:firstLineChars="0" w:firstLine="0"/>
              <w:rPr>
                <w:sz w:val="18"/>
                <w:szCs w:val="18"/>
              </w:rPr>
            </w:pPr>
          </w:p>
        </w:tc>
        <w:tc>
          <w:tcPr>
            <w:tcW w:w="1559" w:type="dxa"/>
          </w:tcPr>
          <w:p w14:paraId="7CBAE752" w14:textId="77777777" w:rsidR="008B1F37" w:rsidRPr="005E0C0E" w:rsidRDefault="008B1F37" w:rsidP="003D6E5D">
            <w:pPr>
              <w:ind w:firstLineChars="0" w:firstLine="0"/>
              <w:rPr>
                <w:sz w:val="18"/>
                <w:szCs w:val="18"/>
              </w:rPr>
            </w:pPr>
          </w:p>
        </w:tc>
        <w:tc>
          <w:tcPr>
            <w:tcW w:w="4394" w:type="dxa"/>
          </w:tcPr>
          <w:p w14:paraId="2949257C" w14:textId="77777777" w:rsidR="008B1F37" w:rsidRPr="005E0C0E" w:rsidRDefault="008B1F37" w:rsidP="003D6E5D">
            <w:pPr>
              <w:ind w:firstLineChars="0" w:firstLine="0"/>
              <w:rPr>
                <w:sz w:val="18"/>
                <w:szCs w:val="18"/>
              </w:rPr>
            </w:pPr>
          </w:p>
        </w:tc>
        <w:tc>
          <w:tcPr>
            <w:tcW w:w="1559" w:type="dxa"/>
          </w:tcPr>
          <w:p w14:paraId="762FC0B6" w14:textId="77777777" w:rsidR="008B1F37" w:rsidRPr="005E0C0E" w:rsidRDefault="008B1F37" w:rsidP="003D6E5D">
            <w:pPr>
              <w:ind w:firstLineChars="0" w:firstLine="0"/>
              <w:rPr>
                <w:sz w:val="18"/>
                <w:szCs w:val="18"/>
              </w:rPr>
            </w:pPr>
          </w:p>
        </w:tc>
      </w:tr>
      <w:tr w:rsidR="008B1F37" w:rsidRPr="005E0C0E" w14:paraId="5EA6ACD9" w14:textId="77777777" w:rsidTr="008B1F37">
        <w:tc>
          <w:tcPr>
            <w:tcW w:w="1555" w:type="dxa"/>
          </w:tcPr>
          <w:p w14:paraId="1FCED57C" w14:textId="77777777" w:rsidR="008B1F37" w:rsidRPr="005E0C0E" w:rsidRDefault="008B1F37" w:rsidP="003D6E5D">
            <w:pPr>
              <w:ind w:firstLineChars="0" w:firstLine="0"/>
              <w:rPr>
                <w:sz w:val="18"/>
                <w:szCs w:val="18"/>
              </w:rPr>
            </w:pPr>
          </w:p>
        </w:tc>
        <w:tc>
          <w:tcPr>
            <w:tcW w:w="1559" w:type="dxa"/>
          </w:tcPr>
          <w:p w14:paraId="5CE0C3E5" w14:textId="77777777" w:rsidR="008B1F37" w:rsidRPr="005E0C0E" w:rsidRDefault="008B1F37" w:rsidP="003D6E5D">
            <w:pPr>
              <w:ind w:firstLineChars="0" w:firstLine="0"/>
              <w:rPr>
                <w:sz w:val="18"/>
                <w:szCs w:val="18"/>
              </w:rPr>
            </w:pPr>
          </w:p>
        </w:tc>
        <w:tc>
          <w:tcPr>
            <w:tcW w:w="4394" w:type="dxa"/>
          </w:tcPr>
          <w:p w14:paraId="35C81DD4" w14:textId="77777777" w:rsidR="008B1F37" w:rsidRPr="005E0C0E" w:rsidRDefault="008B1F37" w:rsidP="003D6E5D">
            <w:pPr>
              <w:ind w:firstLineChars="0" w:firstLine="0"/>
              <w:rPr>
                <w:sz w:val="18"/>
                <w:szCs w:val="18"/>
              </w:rPr>
            </w:pPr>
          </w:p>
        </w:tc>
        <w:tc>
          <w:tcPr>
            <w:tcW w:w="1559" w:type="dxa"/>
          </w:tcPr>
          <w:p w14:paraId="592D2E99" w14:textId="77777777" w:rsidR="008B1F37" w:rsidRPr="005E0C0E" w:rsidRDefault="008B1F37" w:rsidP="003D6E5D">
            <w:pPr>
              <w:ind w:firstLineChars="0" w:firstLine="0"/>
              <w:rPr>
                <w:sz w:val="18"/>
                <w:szCs w:val="18"/>
              </w:rPr>
            </w:pPr>
          </w:p>
        </w:tc>
      </w:tr>
      <w:tr w:rsidR="008B1F37" w:rsidRPr="005E0C0E" w14:paraId="50942E72" w14:textId="77777777" w:rsidTr="008B1F37">
        <w:tc>
          <w:tcPr>
            <w:tcW w:w="1555" w:type="dxa"/>
          </w:tcPr>
          <w:p w14:paraId="3B41F413" w14:textId="77777777" w:rsidR="008B1F37" w:rsidRPr="005E0C0E" w:rsidRDefault="008B1F37" w:rsidP="003D6E5D">
            <w:pPr>
              <w:ind w:firstLineChars="0" w:firstLine="0"/>
              <w:rPr>
                <w:sz w:val="18"/>
                <w:szCs w:val="18"/>
              </w:rPr>
            </w:pPr>
          </w:p>
        </w:tc>
        <w:tc>
          <w:tcPr>
            <w:tcW w:w="1559" w:type="dxa"/>
          </w:tcPr>
          <w:p w14:paraId="6C3D3E50" w14:textId="77777777" w:rsidR="008B1F37" w:rsidRPr="005E0C0E" w:rsidRDefault="008B1F37" w:rsidP="003D6E5D">
            <w:pPr>
              <w:ind w:firstLineChars="0" w:firstLine="0"/>
              <w:rPr>
                <w:sz w:val="18"/>
                <w:szCs w:val="18"/>
              </w:rPr>
            </w:pPr>
          </w:p>
        </w:tc>
        <w:tc>
          <w:tcPr>
            <w:tcW w:w="4394" w:type="dxa"/>
          </w:tcPr>
          <w:p w14:paraId="048C72DC" w14:textId="77777777" w:rsidR="008B1F37" w:rsidRPr="005E0C0E" w:rsidRDefault="008B1F37" w:rsidP="003D6E5D">
            <w:pPr>
              <w:ind w:firstLineChars="0" w:firstLine="0"/>
              <w:rPr>
                <w:sz w:val="18"/>
                <w:szCs w:val="18"/>
              </w:rPr>
            </w:pPr>
          </w:p>
        </w:tc>
        <w:tc>
          <w:tcPr>
            <w:tcW w:w="1559" w:type="dxa"/>
          </w:tcPr>
          <w:p w14:paraId="1B1F15B3" w14:textId="77777777" w:rsidR="008B1F37" w:rsidRPr="005E0C0E" w:rsidRDefault="008B1F37" w:rsidP="003D6E5D">
            <w:pPr>
              <w:ind w:firstLineChars="0" w:firstLine="0"/>
              <w:rPr>
                <w:sz w:val="18"/>
                <w:szCs w:val="18"/>
              </w:rPr>
            </w:pPr>
          </w:p>
        </w:tc>
      </w:tr>
    </w:tbl>
    <w:p w14:paraId="1DB7C525" w14:textId="5DF51F18" w:rsidR="003D6E5D" w:rsidRDefault="003D6E5D" w:rsidP="003D6E5D">
      <w:pPr>
        <w:ind w:firstLine="420"/>
      </w:pPr>
    </w:p>
    <w:p w14:paraId="1FB6D5EE" w14:textId="0F6DBAC6" w:rsidR="008B1F37" w:rsidRPr="00E830BF" w:rsidRDefault="00E830BF" w:rsidP="00E830BF">
      <w:pPr>
        <w:ind w:firstLine="560"/>
        <w:jc w:val="center"/>
        <w:rPr>
          <w:sz w:val="28"/>
          <w:szCs w:val="28"/>
        </w:rPr>
      </w:pPr>
      <w:r w:rsidRPr="00E830BF">
        <w:rPr>
          <w:rFonts w:hint="eastAsia"/>
          <w:sz w:val="28"/>
          <w:szCs w:val="28"/>
        </w:rPr>
        <w:t>评审</w:t>
      </w:r>
    </w:p>
    <w:tbl>
      <w:tblPr>
        <w:tblStyle w:val="afb"/>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4394"/>
        <w:gridCol w:w="1559"/>
      </w:tblGrid>
      <w:tr w:rsidR="00E830BF" w:rsidRPr="008B1F37" w14:paraId="1C39914A" w14:textId="77777777" w:rsidTr="00EF5DC4">
        <w:tc>
          <w:tcPr>
            <w:tcW w:w="1555" w:type="dxa"/>
          </w:tcPr>
          <w:p w14:paraId="60FD7E92" w14:textId="77777777" w:rsidR="00E830BF" w:rsidRPr="008B1F37" w:rsidRDefault="00E830BF" w:rsidP="00EF5DC4">
            <w:pPr>
              <w:ind w:firstLineChars="0" w:firstLine="0"/>
              <w:jc w:val="center"/>
              <w:rPr>
                <w:b/>
                <w:bCs/>
                <w:sz w:val="18"/>
                <w:szCs w:val="18"/>
              </w:rPr>
            </w:pPr>
            <w:r w:rsidRPr="008B1F37">
              <w:rPr>
                <w:rFonts w:hint="eastAsia"/>
                <w:b/>
                <w:bCs/>
                <w:sz w:val="18"/>
                <w:szCs w:val="18"/>
              </w:rPr>
              <w:t>部门</w:t>
            </w:r>
          </w:p>
        </w:tc>
        <w:tc>
          <w:tcPr>
            <w:tcW w:w="1559" w:type="dxa"/>
          </w:tcPr>
          <w:p w14:paraId="77ED8A3E" w14:textId="77777777" w:rsidR="00E830BF" w:rsidRPr="008B1F37" w:rsidRDefault="00E830BF" w:rsidP="00EF5DC4">
            <w:pPr>
              <w:ind w:firstLineChars="0" w:firstLine="0"/>
              <w:jc w:val="center"/>
              <w:rPr>
                <w:b/>
                <w:bCs/>
                <w:sz w:val="18"/>
                <w:szCs w:val="18"/>
              </w:rPr>
            </w:pPr>
            <w:r w:rsidRPr="008B1F37">
              <w:rPr>
                <w:rFonts w:hint="eastAsia"/>
                <w:b/>
                <w:bCs/>
                <w:sz w:val="18"/>
                <w:szCs w:val="18"/>
              </w:rPr>
              <w:t>职位</w:t>
            </w:r>
          </w:p>
        </w:tc>
        <w:tc>
          <w:tcPr>
            <w:tcW w:w="4394" w:type="dxa"/>
          </w:tcPr>
          <w:p w14:paraId="6EDD593E" w14:textId="77777777" w:rsidR="00E830BF" w:rsidRPr="008B1F37" w:rsidRDefault="00E830BF" w:rsidP="00EF5DC4">
            <w:pPr>
              <w:ind w:firstLineChars="0" w:firstLine="0"/>
              <w:jc w:val="center"/>
              <w:rPr>
                <w:b/>
                <w:bCs/>
                <w:sz w:val="18"/>
                <w:szCs w:val="18"/>
              </w:rPr>
            </w:pPr>
            <w:r w:rsidRPr="008B1F37">
              <w:rPr>
                <w:rFonts w:hint="eastAsia"/>
                <w:b/>
                <w:bCs/>
                <w:sz w:val="18"/>
                <w:szCs w:val="18"/>
              </w:rPr>
              <w:t>签章</w:t>
            </w:r>
          </w:p>
        </w:tc>
        <w:tc>
          <w:tcPr>
            <w:tcW w:w="1559" w:type="dxa"/>
          </w:tcPr>
          <w:p w14:paraId="3CB58EF1" w14:textId="77777777" w:rsidR="00E830BF" w:rsidRPr="008B1F37" w:rsidRDefault="00E830BF" w:rsidP="00EF5DC4">
            <w:pPr>
              <w:ind w:firstLineChars="0" w:firstLine="0"/>
              <w:jc w:val="center"/>
              <w:rPr>
                <w:b/>
                <w:bCs/>
                <w:sz w:val="18"/>
                <w:szCs w:val="18"/>
              </w:rPr>
            </w:pPr>
            <w:r w:rsidRPr="008B1F37">
              <w:rPr>
                <w:rFonts w:hint="eastAsia"/>
                <w:b/>
                <w:bCs/>
                <w:sz w:val="18"/>
                <w:szCs w:val="18"/>
              </w:rPr>
              <w:t>签章日期</w:t>
            </w:r>
          </w:p>
        </w:tc>
      </w:tr>
      <w:tr w:rsidR="00E830BF" w:rsidRPr="005E0C0E" w14:paraId="7536E1B7" w14:textId="77777777" w:rsidTr="00EF5DC4">
        <w:trPr>
          <w:trHeight w:val="215"/>
        </w:trPr>
        <w:tc>
          <w:tcPr>
            <w:tcW w:w="1555" w:type="dxa"/>
          </w:tcPr>
          <w:p w14:paraId="67878046" w14:textId="77777777" w:rsidR="00E830BF" w:rsidRPr="005E0C0E" w:rsidRDefault="00E830BF" w:rsidP="00EF5DC4">
            <w:pPr>
              <w:ind w:firstLineChars="0" w:firstLine="0"/>
              <w:rPr>
                <w:sz w:val="18"/>
                <w:szCs w:val="18"/>
              </w:rPr>
            </w:pPr>
          </w:p>
        </w:tc>
        <w:tc>
          <w:tcPr>
            <w:tcW w:w="1559" w:type="dxa"/>
          </w:tcPr>
          <w:p w14:paraId="5450E6B4" w14:textId="77777777" w:rsidR="00E830BF" w:rsidRPr="005E0C0E" w:rsidRDefault="00E830BF" w:rsidP="00EF5DC4">
            <w:pPr>
              <w:ind w:firstLineChars="0" w:firstLine="0"/>
              <w:rPr>
                <w:sz w:val="18"/>
                <w:szCs w:val="18"/>
              </w:rPr>
            </w:pPr>
          </w:p>
        </w:tc>
        <w:tc>
          <w:tcPr>
            <w:tcW w:w="4394" w:type="dxa"/>
          </w:tcPr>
          <w:p w14:paraId="3EAF6919" w14:textId="677F259E" w:rsidR="00E830BF" w:rsidRPr="005E0C0E" w:rsidRDefault="00E830BF" w:rsidP="00EF5DC4">
            <w:pPr>
              <w:ind w:firstLineChars="0" w:firstLine="0"/>
              <w:rPr>
                <w:sz w:val="18"/>
                <w:szCs w:val="18"/>
              </w:rPr>
            </w:pPr>
          </w:p>
        </w:tc>
        <w:tc>
          <w:tcPr>
            <w:tcW w:w="1559" w:type="dxa"/>
          </w:tcPr>
          <w:p w14:paraId="6A5FB886" w14:textId="77777777" w:rsidR="00E830BF" w:rsidRPr="005E0C0E" w:rsidRDefault="00E830BF" w:rsidP="00EF5DC4">
            <w:pPr>
              <w:ind w:firstLineChars="0" w:firstLine="0"/>
              <w:rPr>
                <w:sz w:val="18"/>
                <w:szCs w:val="18"/>
              </w:rPr>
            </w:pPr>
          </w:p>
        </w:tc>
      </w:tr>
      <w:tr w:rsidR="00E830BF" w:rsidRPr="005E0C0E" w14:paraId="7A8E9972" w14:textId="77777777" w:rsidTr="00EF5DC4">
        <w:tc>
          <w:tcPr>
            <w:tcW w:w="1555" w:type="dxa"/>
          </w:tcPr>
          <w:p w14:paraId="557E1F0B" w14:textId="77777777" w:rsidR="00E830BF" w:rsidRPr="005E0C0E" w:rsidRDefault="00E830BF" w:rsidP="00EF5DC4">
            <w:pPr>
              <w:ind w:firstLineChars="0" w:firstLine="0"/>
              <w:rPr>
                <w:sz w:val="18"/>
                <w:szCs w:val="18"/>
              </w:rPr>
            </w:pPr>
          </w:p>
        </w:tc>
        <w:tc>
          <w:tcPr>
            <w:tcW w:w="1559" w:type="dxa"/>
          </w:tcPr>
          <w:p w14:paraId="6279C2AF" w14:textId="77777777" w:rsidR="00E830BF" w:rsidRPr="005E0C0E" w:rsidRDefault="00E830BF" w:rsidP="00EF5DC4">
            <w:pPr>
              <w:ind w:firstLineChars="0" w:firstLine="0"/>
              <w:rPr>
                <w:sz w:val="18"/>
                <w:szCs w:val="18"/>
              </w:rPr>
            </w:pPr>
          </w:p>
        </w:tc>
        <w:tc>
          <w:tcPr>
            <w:tcW w:w="4394" w:type="dxa"/>
          </w:tcPr>
          <w:p w14:paraId="742E9DAB" w14:textId="77777777" w:rsidR="00E830BF" w:rsidRPr="005E0C0E" w:rsidRDefault="00E830BF" w:rsidP="00EF5DC4">
            <w:pPr>
              <w:ind w:firstLineChars="0" w:firstLine="0"/>
              <w:rPr>
                <w:sz w:val="18"/>
                <w:szCs w:val="18"/>
              </w:rPr>
            </w:pPr>
          </w:p>
        </w:tc>
        <w:tc>
          <w:tcPr>
            <w:tcW w:w="1559" w:type="dxa"/>
          </w:tcPr>
          <w:p w14:paraId="3B63B11E" w14:textId="77777777" w:rsidR="00E830BF" w:rsidRPr="005E0C0E" w:rsidRDefault="00E830BF" w:rsidP="00EF5DC4">
            <w:pPr>
              <w:ind w:firstLineChars="0" w:firstLine="0"/>
              <w:rPr>
                <w:sz w:val="18"/>
                <w:szCs w:val="18"/>
              </w:rPr>
            </w:pPr>
          </w:p>
        </w:tc>
      </w:tr>
      <w:tr w:rsidR="00E830BF" w:rsidRPr="005E0C0E" w14:paraId="5DADF4BA" w14:textId="77777777" w:rsidTr="00EF5DC4">
        <w:tc>
          <w:tcPr>
            <w:tcW w:w="1555" w:type="dxa"/>
          </w:tcPr>
          <w:p w14:paraId="4BA1AA8B" w14:textId="77777777" w:rsidR="00E830BF" w:rsidRPr="005E0C0E" w:rsidRDefault="00E830BF" w:rsidP="00EF5DC4">
            <w:pPr>
              <w:ind w:firstLineChars="0" w:firstLine="0"/>
              <w:rPr>
                <w:sz w:val="18"/>
                <w:szCs w:val="18"/>
              </w:rPr>
            </w:pPr>
          </w:p>
        </w:tc>
        <w:tc>
          <w:tcPr>
            <w:tcW w:w="1559" w:type="dxa"/>
          </w:tcPr>
          <w:p w14:paraId="1418615A" w14:textId="77777777" w:rsidR="00E830BF" w:rsidRPr="005E0C0E" w:rsidRDefault="00E830BF" w:rsidP="00EF5DC4">
            <w:pPr>
              <w:ind w:firstLineChars="0" w:firstLine="0"/>
              <w:rPr>
                <w:sz w:val="18"/>
                <w:szCs w:val="18"/>
              </w:rPr>
            </w:pPr>
          </w:p>
        </w:tc>
        <w:tc>
          <w:tcPr>
            <w:tcW w:w="4394" w:type="dxa"/>
          </w:tcPr>
          <w:p w14:paraId="065B7EC8" w14:textId="77777777" w:rsidR="00E830BF" w:rsidRPr="005E0C0E" w:rsidRDefault="00E830BF" w:rsidP="00EF5DC4">
            <w:pPr>
              <w:ind w:firstLineChars="0" w:firstLine="0"/>
              <w:rPr>
                <w:sz w:val="18"/>
                <w:szCs w:val="18"/>
              </w:rPr>
            </w:pPr>
          </w:p>
        </w:tc>
        <w:tc>
          <w:tcPr>
            <w:tcW w:w="1559" w:type="dxa"/>
          </w:tcPr>
          <w:p w14:paraId="7F1B8443" w14:textId="77777777" w:rsidR="00E830BF" w:rsidRPr="005E0C0E" w:rsidRDefault="00E830BF" w:rsidP="00EF5DC4">
            <w:pPr>
              <w:ind w:firstLineChars="0" w:firstLine="0"/>
              <w:rPr>
                <w:sz w:val="18"/>
                <w:szCs w:val="18"/>
              </w:rPr>
            </w:pPr>
          </w:p>
        </w:tc>
      </w:tr>
      <w:tr w:rsidR="00E830BF" w:rsidRPr="005E0C0E" w14:paraId="7C1146B9" w14:textId="77777777" w:rsidTr="00EF5DC4">
        <w:tc>
          <w:tcPr>
            <w:tcW w:w="1555" w:type="dxa"/>
          </w:tcPr>
          <w:p w14:paraId="75925D1B" w14:textId="77777777" w:rsidR="00E830BF" w:rsidRPr="005E0C0E" w:rsidRDefault="00E830BF" w:rsidP="00EF5DC4">
            <w:pPr>
              <w:ind w:firstLineChars="0" w:firstLine="0"/>
              <w:rPr>
                <w:sz w:val="18"/>
                <w:szCs w:val="18"/>
              </w:rPr>
            </w:pPr>
          </w:p>
        </w:tc>
        <w:tc>
          <w:tcPr>
            <w:tcW w:w="1559" w:type="dxa"/>
          </w:tcPr>
          <w:p w14:paraId="0B0AD756" w14:textId="77777777" w:rsidR="00E830BF" w:rsidRPr="005E0C0E" w:rsidRDefault="00E830BF" w:rsidP="00EF5DC4">
            <w:pPr>
              <w:ind w:firstLineChars="0" w:firstLine="0"/>
              <w:rPr>
                <w:sz w:val="18"/>
                <w:szCs w:val="18"/>
              </w:rPr>
            </w:pPr>
          </w:p>
        </w:tc>
        <w:tc>
          <w:tcPr>
            <w:tcW w:w="4394" w:type="dxa"/>
          </w:tcPr>
          <w:p w14:paraId="39F3C1E7" w14:textId="77777777" w:rsidR="00E830BF" w:rsidRPr="005E0C0E" w:rsidRDefault="00E830BF" w:rsidP="00EF5DC4">
            <w:pPr>
              <w:ind w:firstLineChars="0" w:firstLine="0"/>
              <w:rPr>
                <w:sz w:val="18"/>
                <w:szCs w:val="18"/>
              </w:rPr>
            </w:pPr>
          </w:p>
        </w:tc>
        <w:tc>
          <w:tcPr>
            <w:tcW w:w="1559" w:type="dxa"/>
          </w:tcPr>
          <w:p w14:paraId="57629595" w14:textId="77777777" w:rsidR="00E830BF" w:rsidRPr="005E0C0E" w:rsidRDefault="00E830BF" w:rsidP="00EF5DC4">
            <w:pPr>
              <w:ind w:firstLineChars="0" w:firstLine="0"/>
              <w:rPr>
                <w:sz w:val="18"/>
                <w:szCs w:val="18"/>
              </w:rPr>
            </w:pPr>
          </w:p>
        </w:tc>
      </w:tr>
      <w:tr w:rsidR="00503939" w:rsidRPr="005E0C0E" w14:paraId="74AD7DCB" w14:textId="77777777" w:rsidTr="00EF5DC4">
        <w:tc>
          <w:tcPr>
            <w:tcW w:w="1555" w:type="dxa"/>
          </w:tcPr>
          <w:p w14:paraId="598AD4FC" w14:textId="77777777" w:rsidR="00503939" w:rsidRPr="005E0C0E" w:rsidRDefault="00503939" w:rsidP="00EF5DC4">
            <w:pPr>
              <w:ind w:firstLineChars="0" w:firstLine="0"/>
              <w:rPr>
                <w:sz w:val="18"/>
                <w:szCs w:val="18"/>
              </w:rPr>
            </w:pPr>
          </w:p>
        </w:tc>
        <w:tc>
          <w:tcPr>
            <w:tcW w:w="1559" w:type="dxa"/>
          </w:tcPr>
          <w:p w14:paraId="3E19A881" w14:textId="77777777" w:rsidR="00503939" w:rsidRPr="005E0C0E" w:rsidRDefault="00503939" w:rsidP="00EF5DC4">
            <w:pPr>
              <w:ind w:firstLineChars="0" w:firstLine="0"/>
              <w:rPr>
                <w:sz w:val="18"/>
                <w:szCs w:val="18"/>
              </w:rPr>
            </w:pPr>
          </w:p>
        </w:tc>
        <w:tc>
          <w:tcPr>
            <w:tcW w:w="4394" w:type="dxa"/>
          </w:tcPr>
          <w:p w14:paraId="79623859" w14:textId="77777777" w:rsidR="00503939" w:rsidRPr="005E0C0E" w:rsidRDefault="00503939" w:rsidP="00EF5DC4">
            <w:pPr>
              <w:ind w:firstLineChars="0" w:firstLine="0"/>
              <w:rPr>
                <w:sz w:val="18"/>
                <w:szCs w:val="18"/>
              </w:rPr>
            </w:pPr>
          </w:p>
        </w:tc>
        <w:tc>
          <w:tcPr>
            <w:tcW w:w="1559" w:type="dxa"/>
          </w:tcPr>
          <w:p w14:paraId="4818A638" w14:textId="77777777" w:rsidR="00503939" w:rsidRPr="005E0C0E" w:rsidRDefault="00503939" w:rsidP="00EF5DC4">
            <w:pPr>
              <w:ind w:firstLineChars="0" w:firstLine="0"/>
              <w:rPr>
                <w:sz w:val="18"/>
                <w:szCs w:val="18"/>
              </w:rPr>
            </w:pPr>
          </w:p>
        </w:tc>
      </w:tr>
      <w:tr w:rsidR="00503939" w:rsidRPr="005E0C0E" w14:paraId="0A438591" w14:textId="77777777" w:rsidTr="00EF5DC4">
        <w:tc>
          <w:tcPr>
            <w:tcW w:w="1555" w:type="dxa"/>
          </w:tcPr>
          <w:p w14:paraId="45D1B2F6" w14:textId="77777777" w:rsidR="00503939" w:rsidRPr="005E0C0E" w:rsidRDefault="00503939" w:rsidP="00EF5DC4">
            <w:pPr>
              <w:ind w:firstLineChars="0" w:firstLine="0"/>
              <w:rPr>
                <w:sz w:val="18"/>
                <w:szCs w:val="18"/>
              </w:rPr>
            </w:pPr>
          </w:p>
        </w:tc>
        <w:tc>
          <w:tcPr>
            <w:tcW w:w="1559" w:type="dxa"/>
          </w:tcPr>
          <w:p w14:paraId="18CB59CB" w14:textId="77777777" w:rsidR="00503939" w:rsidRPr="005E0C0E" w:rsidRDefault="00503939" w:rsidP="00EF5DC4">
            <w:pPr>
              <w:ind w:firstLineChars="0" w:firstLine="0"/>
              <w:rPr>
                <w:sz w:val="18"/>
                <w:szCs w:val="18"/>
              </w:rPr>
            </w:pPr>
          </w:p>
        </w:tc>
        <w:tc>
          <w:tcPr>
            <w:tcW w:w="4394" w:type="dxa"/>
          </w:tcPr>
          <w:p w14:paraId="4C406CBB" w14:textId="77777777" w:rsidR="00503939" w:rsidRPr="005E0C0E" w:rsidRDefault="00503939" w:rsidP="00EF5DC4">
            <w:pPr>
              <w:ind w:firstLineChars="0" w:firstLine="0"/>
              <w:rPr>
                <w:sz w:val="18"/>
                <w:szCs w:val="18"/>
              </w:rPr>
            </w:pPr>
          </w:p>
        </w:tc>
        <w:tc>
          <w:tcPr>
            <w:tcW w:w="1559" w:type="dxa"/>
          </w:tcPr>
          <w:p w14:paraId="5E980D4F" w14:textId="77777777" w:rsidR="00503939" w:rsidRPr="005E0C0E" w:rsidRDefault="00503939" w:rsidP="00EF5DC4">
            <w:pPr>
              <w:ind w:firstLineChars="0" w:firstLine="0"/>
              <w:rPr>
                <w:sz w:val="18"/>
                <w:szCs w:val="18"/>
              </w:rPr>
            </w:pPr>
          </w:p>
        </w:tc>
      </w:tr>
    </w:tbl>
    <w:p w14:paraId="77D75DEA" w14:textId="77777777" w:rsidR="008B1F37" w:rsidRPr="00C07624" w:rsidRDefault="008B1F37" w:rsidP="003D6E5D">
      <w:pPr>
        <w:ind w:firstLine="420"/>
      </w:pPr>
    </w:p>
    <w:p w14:paraId="6613E62A" w14:textId="4FCE82B6" w:rsidR="00503939" w:rsidRPr="00E830BF" w:rsidRDefault="00503939" w:rsidP="00503939">
      <w:pPr>
        <w:ind w:firstLine="560"/>
        <w:jc w:val="center"/>
        <w:rPr>
          <w:sz w:val="28"/>
          <w:szCs w:val="28"/>
        </w:rPr>
      </w:pPr>
      <w:r>
        <w:rPr>
          <w:rFonts w:hint="eastAsia"/>
          <w:sz w:val="28"/>
          <w:szCs w:val="28"/>
        </w:rPr>
        <w:t>批准</w:t>
      </w:r>
    </w:p>
    <w:tbl>
      <w:tblPr>
        <w:tblStyle w:val="afb"/>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4394"/>
        <w:gridCol w:w="1559"/>
      </w:tblGrid>
      <w:tr w:rsidR="00503939" w:rsidRPr="008B1F37" w14:paraId="48758DDF" w14:textId="77777777" w:rsidTr="00EF5DC4">
        <w:tc>
          <w:tcPr>
            <w:tcW w:w="1555" w:type="dxa"/>
          </w:tcPr>
          <w:p w14:paraId="2471C41C" w14:textId="77777777" w:rsidR="00503939" w:rsidRPr="008B1F37" w:rsidRDefault="00503939" w:rsidP="00EF5DC4">
            <w:pPr>
              <w:ind w:firstLineChars="0" w:firstLine="0"/>
              <w:jc w:val="center"/>
              <w:rPr>
                <w:b/>
                <w:bCs/>
                <w:sz w:val="18"/>
                <w:szCs w:val="18"/>
              </w:rPr>
            </w:pPr>
            <w:r w:rsidRPr="008B1F37">
              <w:rPr>
                <w:rFonts w:hint="eastAsia"/>
                <w:b/>
                <w:bCs/>
                <w:sz w:val="18"/>
                <w:szCs w:val="18"/>
              </w:rPr>
              <w:t>部门</w:t>
            </w:r>
          </w:p>
        </w:tc>
        <w:tc>
          <w:tcPr>
            <w:tcW w:w="1559" w:type="dxa"/>
          </w:tcPr>
          <w:p w14:paraId="3B7D1A66" w14:textId="77777777" w:rsidR="00503939" w:rsidRPr="008B1F37" w:rsidRDefault="00503939" w:rsidP="00EF5DC4">
            <w:pPr>
              <w:ind w:firstLineChars="0" w:firstLine="0"/>
              <w:jc w:val="center"/>
              <w:rPr>
                <w:b/>
                <w:bCs/>
                <w:sz w:val="18"/>
                <w:szCs w:val="18"/>
              </w:rPr>
            </w:pPr>
            <w:r w:rsidRPr="008B1F37">
              <w:rPr>
                <w:rFonts w:hint="eastAsia"/>
                <w:b/>
                <w:bCs/>
                <w:sz w:val="18"/>
                <w:szCs w:val="18"/>
              </w:rPr>
              <w:t>职位</w:t>
            </w:r>
          </w:p>
        </w:tc>
        <w:tc>
          <w:tcPr>
            <w:tcW w:w="4394" w:type="dxa"/>
          </w:tcPr>
          <w:p w14:paraId="496A85AF" w14:textId="77777777" w:rsidR="00503939" w:rsidRPr="008B1F37" w:rsidRDefault="00503939" w:rsidP="00EF5DC4">
            <w:pPr>
              <w:ind w:firstLineChars="0" w:firstLine="0"/>
              <w:jc w:val="center"/>
              <w:rPr>
                <w:b/>
                <w:bCs/>
                <w:sz w:val="18"/>
                <w:szCs w:val="18"/>
              </w:rPr>
            </w:pPr>
            <w:r w:rsidRPr="008B1F37">
              <w:rPr>
                <w:rFonts w:hint="eastAsia"/>
                <w:b/>
                <w:bCs/>
                <w:sz w:val="18"/>
                <w:szCs w:val="18"/>
              </w:rPr>
              <w:t>签章</w:t>
            </w:r>
          </w:p>
        </w:tc>
        <w:tc>
          <w:tcPr>
            <w:tcW w:w="1559" w:type="dxa"/>
          </w:tcPr>
          <w:p w14:paraId="1697611F" w14:textId="77777777" w:rsidR="00503939" w:rsidRPr="008B1F37" w:rsidRDefault="00503939" w:rsidP="00EF5DC4">
            <w:pPr>
              <w:ind w:firstLineChars="0" w:firstLine="0"/>
              <w:jc w:val="center"/>
              <w:rPr>
                <w:b/>
                <w:bCs/>
                <w:sz w:val="18"/>
                <w:szCs w:val="18"/>
              </w:rPr>
            </w:pPr>
            <w:r w:rsidRPr="008B1F37">
              <w:rPr>
                <w:rFonts w:hint="eastAsia"/>
                <w:b/>
                <w:bCs/>
                <w:sz w:val="18"/>
                <w:szCs w:val="18"/>
              </w:rPr>
              <w:t>签章日期</w:t>
            </w:r>
          </w:p>
        </w:tc>
      </w:tr>
      <w:tr w:rsidR="00503939" w:rsidRPr="005E0C0E" w14:paraId="5DB2EFCD" w14:textId="77777777" w:rsidTr="00EF5DC4">
        <w:trPr>
          <w:trHeight w:val="215"/>
        </w:trPr>
        <w:tc>
          <w:tcPr>
            <w:tcW w:w="1555" w:type="dxa"/>
          </w:tcPr>
          <w:p w14:paraId="60D072E9" w14:textId="77777777" w:rsidR="00503939" w:rsidRPr="005E0C0E" w:rsidRDefault="00503939" w:rsidP="00EF5DC4">
            <w:pPr>
              <w:ind w:firstLineChars="0" w:firstLine="0"/>
              <w:rPr>
                <w:sz w:val="18"/>
                <w:szCs w:val="18"/>
              </w:rPr>
            </w:pPr>
          </w:p>
        </w:tc>
        <w:tc>
          <w:tcPr>
            <w:tcW w:w="1559" w:type="dxa"/>
          </w:tcPr>
          <w:p w14:paraId="37D538C0" w14:textId="77777777" w:rsidR="00503939" w:rsidRPr="005E0C0E" w:rsidRDefault="00503939" w:rsidP="00EF5DC4">
            <w:pPr>
              <w:ind w:firstLineChars="0" w:firstLine="0"/>
              <w:rPr>
                <w:sz w:val="18"/>
                <w:szCs w:val="18"/>
              </w:rPr>
            </w:pPr>
          </w:p>
        </w:tc>
        <w:tc>
          <w:tcPr>
            <w:tcW w:w="4394" w:type="dxa"/>
          </w:tcPr>
          <w:p w14:paraId="09EEEB01" w14:textId="77777777" w:rsidR="00503939" w:rsidRPr="005E0C0E" w:rsidRDefault="00503939" w:rsidP="00EF5DC4">
            <w:pPr>
              <w:ind w:firstLineChars="0" w:firstLine="0"/>
              <w:rPr>
                <w:sz w:val="18"/>
                <w:szCs w:val="18"/>
              </w:rPr>
            </w:pPr>
          </w:p>
        </w:tc>
        <w:tc>
          <w:tcPr>
            <w:tcW w:w="1559" w:type="dxa"/>
          </w:tcPr>
          <w:p w14:paraId="2DBA4341" w14:textId="77777777" w:rsidR="00503939" w:rsidRPr="005E0C0E" w:rsidRDefault="00503939" w:rsidP="00EF5DC4">
            <w:pPr>
              <w:ind w:firstLineChars="0" w:firstLine="0"/>
              <w:rPr>
                <w:sz w:val="18"/>
                <w:szCs w:val="18"/>
              </w:rPr>
            </w:pPr>
          </w:p>
        </w:tc>
      </w:tr>
      <w:tr w:rsidR="00503939" w:rsidRPr="005E0C0E" w14:paraId="212E5A74" w14:textId="77777777" w:rsidTr="00EF5DC4">
        <w:tc>
          <w:tcPr>
            <w:tcW w:w="1555" w:type="dxa"/>
          </w:tcPr>
          <w:p w14:paraId="34A6677C" w14:textId="77777777" w:rsidR="00503939" w:rsidRPr="005E0C0E" w:rsidRDefault="00503939" w:rsidP="00EF5DC4">
            <w:pPr>
              <w:ind w:firstLineChars="0" w:firstLine="0"/>
              <w:rPr>
                <w:sz w:val="18"/>
                <w:szCs w:val="18"/>
              </w:rPr>
            </w:pPr>
          </w:p>
        </w:tc>
        <w:tc>
          <w:tcPr>
            <w:tcW w:w="1559" w:type="dxa"/>
          </w:tcPr>
          <w:p w14:paraId="6EDCDBFB" w14:textId="77777777" w:rsidR="00503939" w:rsidRPr="005E0C0E" w:rsidRDefault="00503939" w:rsidP="00EF5DC4">
            <w:pPr>
              <w:ind w:firstLineChars="0" w:firstLine="0"/>
              <w:rPr>
                <w:sz w:val="18"/>
                <w:szCs w:val="18"/>
              </w:rPr>
            </w:pPr>
          </w:p>
        </w:tc>
        <w:tc>
          <w:tcPr>
            <w:tcW w:w="4394" w:type="dxa"/>
          </w:tcPr>
          <w:p w14:paraId="29F02784" w14:textId="77777777" w:rsidR="00503939" w:rsidRPr="005E0C0E" w:rsidRDefault="00503939" w:rsidP="00EF5DC4">
            <w:pPr>
              <w:ind w:firstLineChars="0" w:firstLine="0"/>
              <w:rPr>
                <w:sz w:val="18"/>
                <w:szCs w:val="18"/>
              </w:rPr>
            </w:pPr>
          </w:p>
        </w:tc>
        <w:tc>
          <w:tcPr>
            <w:tcW w:w="1559" w:type="dxa"/>
          </w:tcPr>
          <w:p w14:paraId="7D28CC30" w14:textId="77777777" w:rsidR="00503939" w:rsidRPr="005E0C0E" w:rsidRDefault="00503939" w:rsidP="00EF5DC4">
            <w:pPr>
              <w:ind w:firstLineChars="0" w:firstLine="0"/>
              <w:rPr>
                <w:sz w:val="18"/>
                <w:szCs w:val="18"/>
              </w:rPr>
            </w:pPr>
          </w:p>
        </w:tc>
      </w:tr>
      <w:tr w:rsidR="00503939" w:rsidRPr="005E0C0E" w14:paraId="6946A592" w14:textId="77777777" w:rsidTr="00EF5DC4">
        <w:tc>
          <w:tcPr>
            <w:tcW w:w="1555" w:type="dxa"/>
          </w:tcPr>
          <w:p w14:paraId="0A50E84A" w14:textId="77777777" w:rsidR="00503939" w:rsidRPr="005E0C0E" w:rsidRDefault="00503939" w:rsidP="00EF5DC4">
            <w:pPr>
              <w:ind w:firstLineChars="0" w:firstLine="0"/>
              <w:rPr>
                <w:sz w:val="18"/>
                <w:szCs w:val="18"/>
              </w:rPr>
            </w:pPr>
          </w:p>
        </w:tc>
        <w:tc>
          <w:tcPr>
            <w:tcW w:w="1559" w:type="dxa"/>
          </w:tcPr>
          <w:p w14:paraId="5CEC11AF" w14:textId="77777777" w:rsidR="00503939" w:rsidRPr="005E0C0E" w:rsidRDefault="00503939" w:rsidP="00EF5DC4">
            <w:pPr>
              <w:ind w:firstLineChars="0" w:firstLine="0"/>
              <w:rPr>
                <w:sz w:val="18"/>
                <w:szCs w:val="18"/>
              </w:rPr>
            </w:pPr>
          </w:p>
        </w:tc>
        <w:tc>
          <w:tcPr>
            <w:tcW w:w="4394" w:type="dxa"/>
          </w:tcPr>
          <w:p w14:paraId="676F4641" w14:textId="77777777" w:rsidR="00503939" w:rsidRPr="005E0C0E" w:rsidRDefault="00503939" w:rsidP="00EF5DC4">
            <w:pPr>
              <w:ind w:firstLineChars="0" w:firstLine="0"/>
              <w:rPr>
                <w:sz w:val="18"/>
                <w:szCs w:val="18"/>
              </w:rPr>
            </w:pPr>
          </w:p>
        </w:tc>
        <w:tc>
          <w:tcPr>
            <w:tcW w:w="1559" w:type="dxa"/>
          </w:tcPr>
          <w:p w14:paraId="32E72A18" w14:textId="77777777" w:rsidR="00503939" w:rsidRPr="005E0C0E" w:rsidRDefault="00503939" w:rsidP="00EF5DC4">
            <w:pPr>
              <w:ind w:firstLineChars="0" w:firstLine="0"/>
              <w:rPr>
                <w:sz w:val="18"/>
                <w:szCs w:val="18"/>
              </w:rPr>
            </w:pPr>
          </w:p>
        </w:tc>
      </w:tr>
      <w:tr w:rsidR="00503939" w:rsidRPr="005E0C0E" w14:paraId="38B7DC1B" w14:textId="77777777" w:rsidTr="00EF5DC4">
        <w:tc>
          <w:tcPr>
            <w:tcW w:w="1555" w:type="dxa"/>
          </w:tcPr>
          <w:p w14:paraId="564ABD7C" w14:textId="77777777" w:rsidR="00503939" w:rsidRPr="005E0C0E" w:rsidRDefault="00503939" w:rsidP="00EF5DC4">
            <w:pPr>
              <w:ind w:firstLineChars="0" w:firstLine="0"/>
              <w:rPr>
                <w:sz w:val="18"/>
                <w:szCs w:val="18"/>
              </w:rPr>
            </w:pPr>
          </w:p>
        </w:tc>
        <w:tc>
          <w:tcPr>
            <w:tcW w:w="1559" w:type="dxa"/>
          </w:tcPr>
          <w:p w14:paraId="0C542A06" w14:textId="77777777" w:rsidR="00503939" w:rsidRPr="005E0C0E" w:rsidRDefault="00503939" w:rsidP="00EF5DC4">
            <w:pPr>
              <w:ind w:firstLineChars="0" w:firstLine="0"/>
              <w:rPr>
                <w:sz w:val="18"/>
                <w:szCs w:val="18"/>
              </w:rPr>
            </w:pPr>
          </w:p>
        </w:tc>
        <w:tc>
          <w:tcPr>
            <w:tcW w:w="4394" w:type="dxa"/>
          </w:tcPr>
          <w:p w14:paraId="13DCD1D8" w14:textId="77777777" w:rsidR="00503939" w:rsidRPr="005E0C0E" w:rsidRDefault="00503939" w:rsidP="00EF5DC4">
            <w:pPr>
              <w:ind w:firstLineChars="0" w:firstLine="0"/>
              <w:rPr>
                <w:sz w:val="18"/>
                <w:szCs w:val="18"/>
              </w:rPr>
            </w:pPr>
          </w:p>
        </w:tc>
        <w:tc>
          <w:tcPr>
            <w:tcW w:w="1559" w:type="dxa"/>
          </w:tcPr>
          <w:p w14:paraId="196AFEA6" w14:textId="77777777" w:rsidR="00503939" w:rsidRPr="005E0C0E" w:rsidRDefault="00503939" w:rsidP="00EF5DC4">
            <w:pPr>
              <w:ind w:firstLineChars="0" w:firstLine="0"/>
              <w:rPr>
                <w:sz w:val="18"/>
                <w:szCs w:val="18"/>
              </w:rPr>
            </w:pPr>
          </w:p>
        </w:tc>
      </w:tr>
    </w:tbl>
    <w:p w14:paraId="23A531B3" w14:textId="137062A4" w:rsidR="003D6E5D" w:rsidRDefault="003D6E5D" w:rsidP="003D6E5D">
      <w:pPr>
        <w:ind w:firstLine="420"/>
      </w:pPr>
    </w:p>
    <w:p w14:paraId="5984F369" w14:textId="77777777" w:rsidR="003D6E5D" w:rsidRDefault="003D6E5D" w:rsidP="003D6E5D">
      <w:pPr>
        <w:ind w:firstLine="420"/>
      </w:pPr>
    </w:p>
    <w:p w14:paraId="1DDCA427" w14:textId="77777777" w:rsidR="003D6E5D" w:rsidRDefault="003D6E5D" w:rsidP="003D6E5D">
      <w:pPr>
        <w:ind w:firstLine="420"/>
        <w:sectPr w:rsidR="003D6E5D" w:rsidSect="004F5A6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p w14:paraId="1F43C88E" w14:textId="6D6510AD" w:rsidR="006D3892" w:rsidRPr="00030F44" w:rsidRDefault="00030F44" w:rsidP="00030F44">
      <w:pPr>
        <w:ind w:firstLine="560"/>
        <w:jc w:val="center"/>
        <w:rPr>
          <w:sz w:val="28"/>
          <w:szCs w:val="28"/>
        </w:rPr>
      </w:pPr>
      <w:r w:rsidRPr="00030F44">
        <w:rPr>
          <w:rFonts w:hint="eastAsia"/>
          <w:sz w:val="28"/>
          <w:szCs w:val="28"/>
        </w:rPr>
        <w:lastRenderedPageBreak/>
        <w:t>修订历史</w:t>
      </w:r>
    </w:p>
    <w:tbl>
      <w:tblPr>
        <w:tblStyle w:val="afb"/>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4394"/>
        <w:gridCol w:w="1559"/>
      </w:tblGrid>
      <w:tr w:rsidR="00030F44" w:rsidRPr="008B1F37" w14:paraId="3AD926EE" w14:textId="77777777" w:rsidTr="00EF5DC4">
        <w:tc>
          <w:tcPr>
            <w:tcW w:w="1555" w:type="dxa"/>
          </w:tcPr>
          <w:p w14:paraId="7BB73DF3" w14:textId="38383D4A" w:rsidR="00030F44" w:rsidRPr="008B1F37" w:rsidRDefault="00CA2C17" w:rsidP="00EF5DC4">
            <w:pPr>
              <w:ind w:firstLineChars="0" w:firstLine="0"/>
              <w:jc w:val="center"/>
              <w:rPr>
                <w:b/>
                <w:bCs/>
                <w:sz w:val="18"/>
                <w:szCs w:val="18"/>
              </w:rPr>
            </w:pPr>
            <w:r>
              <w:rPr>
                <w:rFonts w:hint="eastAsia"/>
                <w:b/>
                <w:bCs/>
                <w:sz w:val="18"/>
                <w:szCs w:val="18"/>
              </w:rPr>
              <w:t>版本号</w:t>
            </w:r>
          </w:p>
        </w:tc>
        <w:tc>
          <w:tcPr>
            <w:tcW w:w="1559" w:type="dxa"/>
          </w:tcPr>
          <w:p w14:paraId="3FD07ECD" w14:textId="786791EB" w:rsidR="00030F44" w:rsidRPr="008B1F37" w:rsidRDefault="00CA2C17" w:rsidP="00EF5DC4">
            <w:pPr>
              <w:ind w:firstLineChars="0" w:firstLine="0"/>
              <w:jc w:val="center"/>
              <w:rPr>
                <w:b/>
                <w:bCs/>
                <w:sz w:val="18"/>
                <w:szCs w:val="18"/>
              </w:rPr>
            </w:pPr>
            <w:r>
              <w:rPr>
                <w:rFonts w:hint="eastAsia"/>
                <w:b/>
                <w:bCs/>
                <w:sz w:val="18"/>
                <w:szCs w:val="18"/>
              </w:rPr>
              <w:t>修订人</w:t>
            </w:r>
          </w:p>
        </w:tc>
        <w:tc>
          <w:tcPr>
            <w:tcW w:w="4394" w:type="dxa"/>
          </w:tcPr>
          <w:p w14:paraId="3C9D4B20" w14:textId="4EF199B3" w:rsidR="00030F44" w:rsidRPr="008B1F37" w:rsidRDefault="00CA2C17" w:rsidP="00EF5DC4">
            <w:pPr>
              <w:ind w:firstLineChars="0" w:firstLine="0"/>
              <w:jc w:val="center"/>
              <w:rPr>
                <w:b/>
                <w:bCs/>
                <w:sz w:val="18"/>
                <w:szCs w:val="18"/>
              </w:rPr>
            </w:pPr>
            <w:r>
              <w:rPr>
                <w:rFonts w:hint="eastAsia"/>
                <w:b/>
                <w:bCs/>
                <w:sz w:val="18"/>
                <w:szCs w:val="18"/>
              </w:rPr>
              <w:t>更改描述</w:t>
            </w:r>
          </w:p>
        </w:tc>
        <w:tc>
          <w:tcPr>
            <w:tcW w:w="1559" w:type="dxa"/>
          </w:tcPr>
          <w:p w14:paraId="7957DD7E" w14:textId="2E50ADFB" w:rsidR="00030F44" w:rsidRPr="008B1F37" w:rsidRDefault="00CA2C17" w:rsidP="00EF5DC4">
            <w:pPr>
              <w:ind w:firstLineChars="0" w:firstLine="0"/>
              <w:jc w:val="center"/>
              <w:rPr>
                <w:b/>
                <w:bCs/>
                <w:sz w:val="18"/>
                <w:szCs w:val="18"/>
              </w:rPr>
            </w:pPr>
            <w:r>
              <w:rPr>
                <w:rFonts w:hint="eastAsia"/>
                <w:b/>
                <w:bCs/>
                <w:sz w:val="18"/>
                <w:szCs w:val="18"/>
              </w:rPr>
              <w:t>更改日期</w:t>
            </w:r>
          </w:p>
        </w:tc>
      </w:tr>
      <w:tr w:rsidR="00030F44" w:rsidRPr="005E0C0E" w14:paraId="44F310DF" w14:textId="77777777" w:rsidTr="00EF5DC4">
        <w:trPr>
          <w:trHeight w:val="215"/>
        </w:trPr>
        <w:tc>
          <w:tcPr>
            <w:tcW w:w="1555" w:type="dxa"/>
          </w:tcPr>
          <w:p w14:paraId="37B7518D" w14:textId="2916CEA9" w:rsidR="00030F44" w:rsidRPr="005E0C0E" w:rsidRDefault="00BD79E4" w:rsidP="00EF5DC4">
            <w:pPr>
              <w:ind w:firstLineChars="0" w:firstLine="0"/>
              <w:rPr>
                <w:sz w:val="18"/>
                <w:szCs w:val="18"/>
              </w:rPr>
            </w:pPr>
            <w:r>
              <w:rPr>
                <w:rFonts w:hint="eastAsia"/>
                <w:sz w:val="18"/>
                <w:szCs w:val="18"/>
              </w:rPr>
              <w:t>V</w:t>
            </w:r>
            <w:r>
              <w:rPr>
                <w:sz w:val="18"/>
                <w:szCs w:val="18"/>
              </w:rPr>
              <w:t>1.00</w:t>
            </w:r>
          </w:p>
        </w:tc>
        <w:tc>
          <w:tcPr>
            <w:tcW w:w="1559" w:type="dxa"/>
          </w:tcPr>
          <w:p w14:paraId="0EC066F1" w14:textId="31960FFC" w:rsidR="00030F44" w:rsidRPr="005E0C0E" w:rsidRDefault="00BD79E4" w:rsidP="00EF5DC4">
            <w:pPr>
              <w:ind w:firstLineChars="0" w:firstLine="0"/>
              <w:rPr>
                <w:sz w:val="18"/>
                <w:szCs w:val="18"/>
              </w:rPr>
            </w:pPr>
            <w:r>
              <w:rPr>
                <w:rFonts w:hint="eastAsia"/>
                <w:sz w:val="18"/>
                <w:szCs w:val="18"/>
              </w:rPr>
              <w:t>肖琨</w:t>
            </w:r>
          </w:p>
        </w:tc>
        <w:tc>
          <w:tcPr>
            <w:tcW w:w="4394" w:type="dxa"/>
          </w:tcPr>
          <w:p w14:paraId="0639E16E" w14:textId="0ECF8A8F" w:rsidR="00030F44" w:rsidRPr="005E0C0E" w:rsidRDefault="00BD79E4" w:rsidP="00EF5DC4">
            <w:pPr>
              <w:ind w:firstLineChars="0" w:firstLine="0"/>
              <w:rPr>
                <w:sz w:val="18"/>
                <w:szCs w:val="18"/>
              </w:rPr>
            </w:pPr>
            <w:r>
              <w:rPr>
                <w:rFonts w:hint="eastAsia"/>
                <w:sz w:val="18"/>
                <w:szCs w:val="18"/>
              </w:rPr>
              <w:t>初版</w:t>
            </w:r>
          </w:p>
        </w:tc>
        <w:tc>
          <w:tcPr>
            <w:tcW w:w="1559" w:type="dxa"/>
          </w:tcPr>
          <w:p w14:paraId="7589DD13" w14:textId="043F355E" w:rsidR="00030F44" w:rsidRPr="005E0C0E" w:rsidRDefault="00BD79E4" w:rsidP="00EF5DC4">
            <w:pPr>
              <w:ind w:firstLineChars="0" w:firstLine="0"/>
              <w:rPr>
                <w:sz w:val="18"/>
                <w:szCs w:val="18"/>
              </w:rPr>
            </w:pPr>
            <w:r>
              <w:rPr>
                <w:rFonts w:hint="eastAsia"/>
                <w:sz w:val="18"/>
                <w:szCs w:val="18"/>
              </w:rPr>
              <w:t>2</w:t>
            </w:r>
            <w:r>
              <w:rPr>
                <w:sz w:val="18"/>
                <w:szCs w:val="18"/>
              </w:rPr>
              <w:t>02</w:t>
            </w:r>
            <w:r w:rsidR="004B1BC9">
              <w:rPr>
                <w:sz w:val="18"/>
                <w:szCs w:val="18"/>
              </w:rPr>
              <w:t>2.0</w:t>
            </w:r>
            <w:r w:rsidR="005935C9">
              <w:rPr>
                <w:sz w:val="18"/>
                <w:szCs w:val="18"/>
              </w:rPr>
              <w:t>9.02</w:t>
            </w:r>
          </w:p>
        </w:tc>
      </w:tr>
      <w:tr w:rsidR="00030F44" w:rsidRPr="005E0C0E" w14:paraId="4399170A" w14:textId="77777777" w:rsidTr="00EF5DC4">
        <w:tc>
          <w:tcPr>
            <w:tcW w:w="1555" w:type="dxa"/>
          </w:tcPr>
          <w:p w14:paraId="3BDB154D" w14:textId="77777777" w:rsidR="00030F44" w:rsidRPr="005E0C0E" w:rsidRDefault="00030F44" w:rsidP="00EF5DC4">
            <w:pPr>
              <w:ind w:firstLineChars="0" w:firstLine="0"/>
              <w:rPr>
                <w:sz w:val="18"/>
                <w:szCs w:val="18"/>
              </w:rPr>
            </w:pPr>
          </w:p>
        </w:tc>
        <w:tc>
          <w:tcPr>
            <w:tcW w:w="1559" w:type="dxa"/>
          </w:tcPr>
          <w:p w14:paraId="5ECD0017" w14:textId="77777777" w:rsidR="00030F44" w:rsidRPr="005E0C0E" w:rsidRDefault="00030F44" w:rsidP="00EF5DC4">
            <w:pPr>
              <w:ind w:firstLineChars="0" w:firstLine="0"/>
              <w:rPr>
                <w:sz w:val="18"/>
                <w:szCs w:val="18"/>
              </w:rPr>
            </w:pPr>
          </w:p>
        </w:tc>
        <w:tc>
          <w:tcPr>
            <w:tcW w:w="4394" w:type="dxa"/>
          </w:tcPr>
          <w:p w14:paraId="79895961" w14:textId="77777777" w:rsidR="00030F44" w:rsidRPr="005E0C0E" w:rsidRDefault="00030F44" w:rsidP="00EF5DC4">
            <w:pPr>
              <w:ind w:firstLineChars="0" w:firstLine="0"/>
              <w:rPr>
                <w:sz w:val="18"/>
                <w:szCs w:val="18"/>
              </w:rPr>
            </w:pPr>
          </w:p>
        </w:tc>
        <w:tc>
          <w:tcPr>
            <w:tcW w:w="1559" w:type="dxa"/>
          </w:tcPr>
          <w:p w14:paraId="2536D514" w14:textId="77777777" w:rsidR="00030F44" w:rsidRPr="005E0C0E" w:rsidRDefault="00030F44" w:rsidP="00EF5DC4">
            <w:pPr>
              <w:ind w:firstLineChars="0" w:firstLine="0"/>
              <w:rPr>
                <w:sz w:val="18"/>
                <w:szCs w:val="18"/>
              </w:rPr>
            </w:pPr>
          </w:p>
        </w:tc>
      </w:tr>
      <w:tr w:rsidR="00030F44" w:rsidRPr="005E0C0E" w14:paraId="774A43DC" w14:textId="77777777" w:rsidTr="00EF5DC4">
        <w:tc>
          <w:tcPr>
            <w:tcW w:w="1555" w:type="dxa"/>
          </w:tcPr>
          <w:p w14:paraId="6315AC01" w14:textId="77777777" w:rsidR="00030F44" w:rsidRPr="005E0C0E" w:rsidRDefault="00030F44" w:rsidP="00EF5DC4">
            <w:pPr>
              <w:ind w:firstLineChars="0" w:firstLine="0"/>
              <w:rPr>
                <w:sz w:val="18"/>
                <w:szCs w:val="18"/>
              </w:rPr>
            </w:pPr>
          </w:p>
        </w:tc>
        <w:tc>
          <w:tcPr>
            <w:tcW w:w="1559" w:type="dxa"/>
          </w:tcPr>
          <w:p w14:paraId="5174863E" w14:textId="77777777" w:rsidR="00030F44" w:rsidRPr="005E0C0E" w:rsidRDefault="00030F44" w:rsidP="00EF5DC4">
            <w:pPr>
              <w:ind w:firstLineChars="0" w:firstLine="0"/>
              <w:rPr>
                <w:sz w:val="18"/>
                <w:szCs w:val="18"/>
              </w:rPr>
            </w:pPr>
          </w:p>
        </w:tc>
        <w:tc>
          <w:tcPr>
            <w:tcW w:w="4394" w:type="dxa"/>
          </w:tcPr>
          <w:p w14:paraId="7E4ED73B" w14:textId="77777777" w:rsidR="00030F44" w:rsidRPr="005E0C0E" w:rsidRDefault="00030F44" w:rsidP="00EF5DC4">
            <w:pPr>
              <w:ind w:firstLineChars="0" w:firstLine="0"/>
              <w:rPr>
                <w:sz w:val="18"/>
                <w:szCs w:val="18"/>
              </w:rPr>
            </w:pPr>
          </w:p>
        </w:tc>
        <w:tc>
          <w:tcPr>
            <w:tcW w:w="1559" w:type="dxa"/>
          </w:tcPr>
          <w:p w14:paraId="31A3E30D" w14:textId="77777777" w:rsidR="00030F44" w:rsidRPr="005E0C0E" w:rsidRDefault="00030F44" w:rsidP="00EF5DC4">
            <w:pPr>
              <w:ind w:firstLineChars="0" w:firstLine="0"/>
              <w:rPr>
                <w:sz w:val="18"/>
                <w:szCs w:val="18"/>
              </w:rPr>
            </w:pPr>
          </w:p>
        </w:tc>
      </w:tr>
      <w:tr w:rsidR="00030F44" w:rsidRPr="005E0C0E" w14:paraId="6912573D" w14:textId="77777777" w:rsidTr="00EF5DC4">
        <w:tc>
          <w:tcPr>
            <w:tcW w:w="1555" w:type="dxa"/>
          </w:tcPr>
          <w:p w14:paraId="771A3C77" w14:textId="77777777" w:rsidR="00030F44" w:rsidRPr="005E0C0E" w:rsidRDefault="00030F44" w:rsidP="00EF5DC4">
            <w:pPr>
              <w:ind w:firstLineChars="0" w:firstLine="0"/>
              <w:rPr>
                <w:sz w:val="18"/>
                <w:szCs w:val="18"/>
              </w:rPr>
            </w:pPr>
          </w:p>
        </w:tc>
        <w:tc>
          <w:tcPr>
            <w:tcW w:w="1559" w:type="dxa"/>
          </w:tcPr>
          <w:p w14:paraId="448E90A6" w14:textId="77777777" w:rsidR="00030F44" w:rsidRPr="005E0C0E" w:rsidRDefault="00030F44" w:rsidP="00EF5DC4">
            <w:pPr>
              <w:ind w:firstLineChars="0" w:firstLine="0"/>
              <w:rPr>
                <w:sz w:val="18"/>
                <w:szCs w:val="18"/>
              </w:rPr>
            </w:pPr>
          </w:p>
        </w:tc>
        <w:tc>
          <w:tcPr>
            <w:tcW w:w="4394" w:type="dxa"/>
          </w:tcPr>
          <w:p w14:paraId="2C500E0B" w14:textId="77777777" w:rsidR="00030F44" w:rsidRPr="005E0C0E" w:rsidRDefault="00030F44" w:rsidP="00EF5DC4">
            <w:pPr>
              <w:ind w:firstLineChars="0" w:firstLine="0"/>
              <w:rPr>
                <w:sz w:val="18"/>
                <w:szCs w:val="18"/>
              </w:rPr>
            </w:pPr>
          </w:p>
        </w:tc>
        <w:tc>
          <w:tcPr>
            <w:tcW w:w="1559" w:type="dxa"/>
          </w:tcPr>
          <w:p w14:paraId="16377864" w14:textId="77777777" w:rsidR="00030F44" w:rsidRPr="005E0C0E" w:rsidRDefault="00030F44" w:rsidP="00EF5DC4">
            <w:pPr>
              <w:ind w:firstLineChars="0" w:firstLine="0"/>
              <w:rPr>
                <w:sz w:val="18"/>
                <w:szCs w:val="18"/>
              </w:rPr>
            </w:pPr>
          </w:p>
        </w:tc>
      </w:tr>
    </w:tbl>
    <w:p w14:paraId="7A843402" w14:textId="77777777" w:rsidR="00030F44" w:rsidRDefault="00030F44" w:rsidP="00627D74">
      <w:pPr>
        <w:ind w:firstLine="420"/>
      </w:pPr>
    </w:p>
    <w:p w14:paraId="3799B4BC" w14:textId="77777777" w:rsidR="00030F44" w:rsidRDefault="00030F44" w:rsidP="00627D74">
      <w:pPr>
        <w:ind w:firstLine="420"/>
      </w:pPr>
    </w:p>
    <w:p w14:paraId="37A9C431" w14:textId="504D1133" w:rsidR="00030F44" w:rsidRDefault="00030F44" w:rsidP="00627D74">
      <w:pPr>
        <w:ind w:firstLine="420"/>
        <w:sectPr w:rsidR="00030F44" w:rsidSect="00D51019">
          <w:pgSz w:w="11906" w:h="16838"/>
          <w:pgMar w:top="1440" w:right="1800" w:bottom="1440" w:left="1800" w:header="851" w:footer="992" w:gutter="0"/>
          <w:cols w:space="425"/>
          <w:docGrid w:type="lines" w:linePitch="312"/>
        </w:sectPr>
      </w:pPr>
    </w:p>
    <w:p w14:paraId="0436559F" w14:textId="1FE6C0D0" w:rsidR="006D3892" w:rsidRDefault="006E57F6" w:rsidP="00896D34">
      <w:pPr>
        <w:pStyle w:val="ae"/>
        <w:ind w:firstLine="560"/>
      </w:pPr>
      <w:r>
        <w:rPr>
          <w:rFonts w:hint="eastAsia"/>
        </w:rPr>
        <w:lastRenderedPageBreak/>
        <w:t>目录</w:t>
      </w:r>
    </w:p>
    <w:p w14:paraId="5CAC93EB" w14:textId="5CB1E0FE" w:rsidR="00D066D5" w:rsidRDefault="005E06AC">
      <w:pPr>
        <w:pStyle w:val="TOC1"/>
        <w:tabs>
          <w:tab w:val="right" w:leader="dot" w:pos="8296"/>
        </w:tabs>
        <w:rPr>
          <w:rFonts w:asciiTheme="minorHAnsi" w:eastAsiaTheme="minorEastAsia" w:hAnsiTheme="minorHAnsi"/>
          <w:noProof/>
          <w:szCs w:val="22"/>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113003975" w:history="1">
        <w:r w:rsidR="00D066D5" w:rsidRPr="00D0646F">
          <w:rPr>
            <w:rStyle w:val="af0"/>
            <w:noProof/>
          </w:rPr>
          <w:t xml:space="preserve">1 </w:t>
        </w:r>
        <w:r w:rsidR="00D066D5" w:rsidRPr="00D0646F">
          <w:rPr>
            <w:rStyle w:val="af0"/>
            <w:noProof/>
          </w:rPr>
          <w:t>目的</w:t>
        </w:r>
        <w:r w:rsidR="00D066D5">
          <w:rPr>
            <w:noProof/>
            <w:webHidden/>
          </w:rPr>
          <w:tab/>
        </w:r>
        <w:r w:rsidR="00D066D5">
          <w:rPr>
            <w:noProof/>
            <w:webHidden/>
          </w:rPr>
          <w:fldChar w:fldCharType="begin"/>
        </w:r>
        <w:r w:rsidR="00D066D5">
          <w:rPr>
            <w:noProof/>
            <w:webHidden/>
          </w:rPr>
          <w:instrText xml:space="preserve"> PAGEREF _Toc113003975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63B38878" w14:textId="46DCA082" w:rsidR="00D066D5" w:rsidRDefault="00000000">
      <w:pPr>
        <w:pStyle w:val="TOC1"/>
        <w:tabs>
          <w:tab w:val="right" w:leader="dot" w:pos="8296"/>
        </w:tabs>
        <w:rPr>
          <w:rFonts w:asciiTheme="minorHAnsi" w:eastAsiaTheme="minorEastAsia" w:hAnsiTheme="minorHAnsi"/>
          <w:noProof/>
          <w:szCs w:val="22"/>
        </w:rPr>
      </w:pPr>
      <w:hyperlink w:anchor="_Toc113003976" w:history="1">
        <w:r w:rsidR="00D066D5" w:rsidRPr="00D0646F">
          <w:rPr>
            <w:rStyle w:val="af0"/>
            <w:noProof/>
          </w:rPr>
          <w:t xml:space="preserve">2 </w:t>
        </w:r>
        <w:r w:rsidR="00D066D5" w:rsidRPr="00D0646F">
          <w:rPr>
            <w:rStyle w:val="af0"/>
            <w:noProof/>
          </w:rPr>
          <w:t>适用范围</w:t>
        </w:r>
        <w:r w:rsidR="00D066D5">
          <w:rPr>
            <w:noProof/>
            <w:webHidden/>
          </w:rPr>
          <w:tab/>
        </w:r>
        <w:r w:rsidR="00D066D5">
          <w:rPr>
            <w:noProof/>
            <w:webHidden/>
          </w:rPr>
          <w:fldChar w:fldCharType="begin"/>
        </w:r>
        <w:r w:rsidR="00D066D5">
          <w:rPr>
            <w:noProof/>
            <w:webHidden/>
          </w:rPr>
          <w:instrText xml:space="preserve"> PAGEREF _Toc113003976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798750B0" w14:textId="5332C15F" w:rsidR="00D066D5" w:rsidRDefault="00000000">
      <w:pPr>
        <w:pStyle w:val="TOC1"/>
        <w:tabs>
          <w:tab w:val="right" w:leader="dot" w:pos="8296"/>
        </w:tabs>
        <w:rPr>
          <w:rFonts w:asciiTheme="minorHAnsi" w:eastAsiaTheme="minorEastAsia" w:hAnsiTheme="minorHAnsi"/>
          <w:noProof/>
          <w:szCs w:val="22"/>
        </w:rPr>
      </w:pPr>
      <w:hyperlink w:anchor="_Toc113003977" w:history="1">
        <w:r w:rsidR="00D066D5" w:rsidRPr="00D0646F">
          <w:rPr>
            <w:rStyle w:val="af0"/>
            <w:noProof/>
          </w:rPr>
          <w:t xml:space="preserve">3 </w:t>
        </w:r>
        <w:r w:rsidR="00D066D5" w:rsidRPr="00D0646F">
          <w:rPr>
            <w:rStyle w:val="af0"/>
            <w:noProof/>
          </w:rPr>
          <w:t>术语定义</w:t>
        </w:r>
        <w:r w:rsidR="00D066D5">
          <w:rPr>
            <w:noProof/>
            <w:webHidden/>
          </w:rPr>
          <w:tab/>
        </w:r>
        <w:r w:rsidR="00D066D5">
          <w:rPr>
            <w:noProof/>
            <w:webHidden/>
          </w:rPr>
          <w:fldChar w:fldCharType="begin"/>
        </w:r>
        <w:r w:rsidR="00D066D5">
          <w:rPr>
            <w:noProof/>
            <w:webHidden/>
          </w:rPr>
          <w:instrText xml:space="preserve"> PAGEREF _Toc113003977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572F5BC2" w14:textId="484E74BF" w:rsidR="00D066D5" w:rsidRDefault="00000000">
      <w:pPr>
        <w:pStyle w:val="TOC1"/>
        <w:tabs>
          <w:tab w:val="right" w:leader="dot" w:pos="8296"/>
        </w:tabs>
        <w:rPr>
          <w:rFonts w:asciiTheme="minorHAnsi" w:eastAsiaTheme="minorEastAsia" w:hAnsiTheme="minorHAnsi"/>
          <w:noProof/>
          <w:szCs w:val="22"/>
        </w:rPr>
      </w:pPr>
      <w:hyperlink w:anchor="_Toc113003978" w:history="1">
        <w:r w:rsidR="00D066D5" w:rsidRPr="00D0646F">
          <w:rPr>
            <w:rStyle w:val="af0"/>
            <w:noProof/>
          </w:rPr>
          <w:t xml:space="preserve">4 </w:t>
        </w:r>
        <w:r w:rsidR="00D066D5" w:rsidRPr="00D0646F">
          <w:rPr>
            <w:rStyle w:val="af0"/>
            <w:noProof/>
          </w:rPr>
          <w:t>引用标准</w:t>
        </w:r>
        <w:r w:rsidR="00D066D5">
          <w:rPr>
            <w:noProof/>
            <w:webHidden/>
          </w:rPr>
          <w:tab/>
        </w:r>
        <w:r w:rsidR="00D066D5">
          <w:rPr>
            <w:noProof/>
            <w:webHidden/>
          </w:rPr>
          <w:fldChar w:fldCharType="begin"/>
        </w:r>
        <w:r w:rsidR="00D066D5">
          <w:rPr>
            <w:noProof/>
            <w:webHidden/>
          </w:rPr>
          <w:instrText xml:space="preserve"> PAGEREF _Toc113003978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4EE00A00" w14:textId="20E74998" w:rsidR="00D066D5" w:rsidRDefault="00000000">
      <w:pPr>
        <w:pStyle w:val="TOC1"/>
        <w:tabs>
          <w:tab w:val="right" w:leader="dot" w:pos="8296"/>
        </w:tabs>
        <w:rPr>
          <w:rFonts w:asciiTheme="minorHAnsi" w:eastAsiaTheme="minorEastAsia" w:hAnsiTheme="minorHAnsi"/>
          <w:noProof/>
          <w:szCs w:val="22"/>
        </w:rPr>
      </w:pPr>
      <w:hyperlink w:anchor="_Toc113003979" w:history="1">
        <w:r w:rsidR="00D066D5" w:rsidRPr="00D0646F">
          <w:rPr>
            <w:rStyle w:val="af0"/>
            <w:noProof/>
          </w:rPr>
          <w:t xml:space="preserve">5 </w:t>
        </w:r>
        <w:r w:rsidR="00D066D5" w:rsidRPr="00D0646F">
          <w:rPr>
            <w:rStyle w:val="af0"/>
            <w:noProof/>
          </w:rPr>
          <w:t>产品描述</w:t>
        </w:r>
        <w:r w:rsidR="00D066D5">
          <w:rPr>
            <w:noProof/>
            <w:webHidden/>
          </w:rPr>
          <w:tab/>
        </w:r>
        <w:r w:rsidR="00D066D5">
          <w:rPr>
            <w:noProof/>
            <w:webHidden/>
          </w:rPr>
          <w:fldChar w:fldCharType="begin"/>
        </w:r>
        <w:r w:rsidR="00D066D5">
          <w:rPr>
            <w:noProof/>
            <w:webHidden/>
          </w:rPr>
          <w:instrText xml:space="preserve"> PAGEREF _Toc113003979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03EC8AC1" w14:textId="2E435542" w:rsidR="00D066D5" w:rsidRDefault="00000000">
      <w:pPr>
        <w:pStyle w:val="TOC2"/>
        <w:tabs>
          <w:tab w:val="right" w:leader="dot" w:pos="8296"/>
        </w:tabs>
        <w:ind w:firstLine="420"/>
        <w:rPr>
          <w:rFonts w:asciiTheme="minorHAnsi" w:eastAsiaTheme="minorEastAsia" w:hAnsiTheme="minorHAnsi"/>
          <w:noProof/>
          <w:szCs w:val="22"/>
        </w:rPr>
      </w:pPr>
      <w:hyperlink w:anchor="_Toc113003980" w:history="1">
        <w:r w:rsidR="00D066D5" w:rsidRPr="00D0646F">
          <w:rPr>
            <w:rStyle w:val="af0"/>
            <w:noProof/>
          </w:rPr>
          <w:t xml:space="preserve">5.1 </w:t>
        </w:r>
        <w:r w:rsidR="00D066D5" w:rsidRPr="00D0646F">
          <w:rPr>
            <w:rStyle w:val="af0"/>
            <w:noProof/>
          </w:rPr>
          <w:t>产品概述</w:t>
        </w:r>
        <w:r w:rsidR="00D066D5">
          <w:rPr>
            <w:noProof/>
            <w:webHidden/>
          </w:rPr>
          <w:tab/>
        </w:r>
        <w:r w:rsidR="00D066D5">
          <w:rPr>
            <w:noProof/>
            <w:webHidden/>
          </w:rPr>
          <w:fldChar w:fldCharType="begin"/>
        </w:r>
        <w:r w:rsidR="00D066D5">
          <w:rPr>
            <w:noProof/>
            <w:webHidden/>
          </w:rPr>
          <w:instrText xml:space="preserve"> PAGEREF _Toc113003980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2493BF0B" w14:textId="611D94AE" w:rsidR="00D066D5" w:rsidRDefault="00000000">
      <w:pPr>
        <w:pStyle w:val="TOC2"/>
        <w:tabs>
          <w:tab w:val="right" w:leader="dot" w:pos="8296"/>
        </w:tabs>
        <w:ind w:firstLine="420"/>
        <w:rPr>
          <w:rFonts w:asciiTheme="minorHAnsi" w:eastAsiaTheme="minorEastAsia" w:hAnsiTheme="minorHAnsi"/>
          <w:noProof/>
          <w:szCs w:val="22"/>
        </w:rPr>
      </w:pPr>
      <w:hyperlink w:anchor="_Toc113003981" w:history="1">
        <w:r w:rsidR="00D066D5" w:rsidRPr="00D0646F">
          <w:rPr>
            <w:rStyle w:val="af0"/>
            <w:noProof/>
          </w:rPr>
          <w:t xml:space="preserve">5.2 </w:t>
        </w:r>
        <w:r w:rsidR="00D066D5" w:rsidRPr="00D0646F">
          <w:rPr>
            <w:rStyle w:val="af0"/>
            <w:noProof/>
          </w:rPr>
          <w:t>产品规格</w:t>
        </w:r>
        <w:r w:rsidR="00D066D5">
          <w:rPr>
            <w:noProof/>
            <w:webHidden/>
          </w:rPr>
          <w:tab/>
        </w:r>
        <w:r w:rsidR="00D066D5">
          <w:rPr>
            <w:noProof/>
            <w:webHidden/>
          </w:rPr>
          <w:fldChar w:fldCharType="begin"/>
        </w:r>
        <w:r w:rsidR="00D066D5">
          <w:rPr>
            <w:noProof/>
            <w:webHidden/>
          </w:rPr>
          <w:instrText xml:space="preserve"> PAGEREF _Toc113003981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5314D3EC" w14:textId="109FB01B" w:rsidR="00D066D5" w:rsidRDefault="00000000">
      <w:pPr>
        <w:pStyle w:val="TOC2"/>
        <w:tabs>
          <w:tab w:val="right" w:leader="dot" w:pos="8296"/>
        </w:tabs>
        <w:ind w:firstLine="420"/>
        <w:rPr>
          <w:rFonts w:asciiTheme="minorHAnsi" w:eastAsiaTheme="minorEastAsia" w:hAnsiTheme="minorHAnsi"/>
          <w:noProof/>
          <w:szCs w:val="22"/>
        </w:rPr>
      </w:pPr>
      <w:hyperlink w:anchor="_Toc113003982" w:history="1">
        <w:r w:rsidR="00D066D5" w:rsidRPr="00D0646F">
          <w:rPr>
            <w:rStyle w:val="af0"/>
            <w:noProof/>
          </w:rPr>
          <w:t xml:space="preserve">5.3 </w:t>
        </w:r>
        <w:r w:rsidR="00D066D5" w:rsidRPr="00D0646F">
          <w:rPr>
            <w:rStyle w:val="af0"/>
            <w:noProof/>
          </w:rPr>
          <w:t>产品照片</w:t>
        </w:r>
        <w:r w:rsidR="00D066D5">
          <w:rPr>
            <w:noProof/>
            <w:webHidden/>
          </w:rPr>
          <w:tab/>
        </w:r>
        <w:r w:rsidR="00D066D5">
          <w:rPr>
            <w:noProof/>
            <w:webHidden/>
          </w:rPr>
          <w:fldChar w:fldCharType="begin"/>
        </w:r>
        <w:r w:rsidR="00D066D5">
          <w:rPr>
            <w:noProof/>
            <w:webHidden/>
          </w:rPr>
          <w:instrText xml:space="preserve"> PAGEREF _Toc113003982 \h </w:instrText>
        </w:r>
        <w:r w:rsidR="00D066D5">
          <w:rPr>
            <w:noProof/>
            <w:webHidden/>
          </w:rPr>
        </w:r>
        <w:r w:rsidR="00D066D5">
          <w:rPr>
            <w:noProof/>
            <w:webHidden/>
          </w:rPr>
          <w:fldChar w:fldCharType="separate"/>
        </w:r>
        <w:r w:rsidR="00D066D5">
          <w:rPr>
            <w:noProof/>
            <w:webHidden/>
          </w:rPr>
          <w:t>4</w:t>
        </w:r>
        <w:r w:rsidR="00D066D5">
          <w:rPr>
            <w:noProof/>
            <w:webHidden/>
          </w:rPr>
          <w:fldChar w:fldCharType="end"/>
        </w:r>
      </w:hyperlink>
    </w:p>
    <w:p w14:paraId="6112F726" w14:textId="4A14FA23" w:rsidR="00D066D5" w:rsidRDefault="00000000">
      <w:pPr>
        <w:pStyle w:val="TOC1"/>
        <w:tabs>
          <w:tab w:val="right" w:leader="dot" w:pos="8296"/>
        </w:tabs>
        <w:rPr>
          <w:rFonts w:asciiTheme="minorHAnsi" w:eastAsiaTheme="minorEastAsia" w:hAnsiTheme="minorHAnsi"/>
          <w:noProof/>
          <w:szCs w:val="22"/>
        </w:rPr>
      </w:pPr>
      <w:hyperlink w:anchor="_Toc113003983" w:history="1">
        <w:r w:rsidR="00D066D5" w:rsidRPr="00D0646F">
          <w:rPr>
            <w:rStyle w:val="af0"/>
            <w:noProof/>
          </w:rPr>
          <w:t xml:space="preserve">6 </w:t>
        </w:r>
        <w:r w:rsidR="00D066D5" w:rsidRPr="00D0646F">
          <w:rPr>
            <w:rStyle w:val="af0"/>
            <w:noProof/>
          </w:rPr>
          <w:t>资源要求</w:t>
        </w:r>
        <w:r w:rsidR="00D066D5">
          <w:rPr>
            <w:noProof/>
            <w:webHidden/>
          </w:rPr>
          <w:tab/>
        </w:r>
        <w:r w:rsidR="00D066D5">
          <w:rPr>
            <w:noProof/>
            <w:webHidden/>
          </w:rPr>
          <w:fldChar w:fldCharType="begin"/>
        </w:r>
        <w:r w:rsidR="00D066D5">
          <w:rPr>
            <w:noProof/>
            <w:webHidden/>
          </w:rPr>
          <w:instrText xml:space="preserve"> PAGEREF _Toc113003983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2FA054A8" w14:textId="5549B688" w:rsidR="00D066D5" w:rsidRDefault="00000000">
      <w:pPr>
        <w:pStyle w:val="TOC2"/>
        <w:tabs>
          <w:tab w:val="right" w:leader="dot" w:pos="8296"/>
        </w:tabs>
        <w:ind w:firstLine="420"/>
        <w:rPr>
          <w:rFonts w:asciiTheme="minorHAnsi" w:eastAsiaTheme="minorEastAsia" w:hAnsiTheme="minorHAnsi"/>
          <w:noProof/>
          <w:szCs w:val="22"/>
        </w:rPr>
      </w:pPr>
      <w:hyperlink w:anchor="_Toc113003984" w:history="1">
        <w:r w:rsidR="00D066D5" w:rsidRPr="00D0646F">
          <w:rPr>
            <w:rStyle w:val="af0"/>
            <w:noProof/>
          </w:rPr>
          <w:t xml:space="preserve">6.1 </w:t>
        </w:r>
        <w:r w:rsidR="00D066D5" w:rsidRPr="00D0646F">
          <w:rPr>
            <w:rStyle w:val="af0"/>
            <w:noProof/>
          </w:rPr>
          <w:t>计算机资源</w:t>
        </w:r>
        <w:r w:rsidR="00D066D5">
          <w:rPr>
            <w:noProof/>
            <w:webHidden/>
          </w:rPr>
          <w:tab/>
        </w:r>
        <w:r w:rsidR="00D066D5">
          <w:rPr>
            <w:noProof/>
            <w:webHidden/>
          </w:rPr>
          <w:fldChar w:fldCharType="begin"/>
        </w:r>
        <w:r w:rsidR="00D066D5">
          <w:rPr>
            <w:noProof/>
            <w:webHidden/>
          </w:rPr>
          <w:instrText xml:space="preserve"> PAGEREF _Toc113003984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34DC816E" w14:textId="66565085" w:rsidR="00D066D5" w:rsidRDefault="00000000">
      <w:pPr>
        <w:pStyle w:val="TOC2"/>
        <w:tabs>
          <w:tab w:val="right" w:leader="dot" w:pos="8296"/>
        </w:tabs>
        <w:ind w:firstLine="420"/>
        <w:rPr>
          <w:rFonts w:asciiTheme="minorHAnsi" w:eastAsiaTheme="minorEastAsia" w:hAnsiTheme="minorHAnsi"/>
          <w:noProof/>
          <w:szCs w:val="22"/>
        </w:rPr>
      </w:pPr>
      <w:hyperlink w:anchor="_Toc113003985" w:history="1">
        <w:r w:rsidR="00D066D5" w:rsidRPr="00D0646F">
          <w:rPr>
            <w:rStyle w:val="af0"/>
            <w:noProof/>
          </w:rPr>
          <w:t xml:space="preserve">6.2 </w:t>
        </w:r>
        <w:r w:rsidR="00D066D5" w:rsidRPr="00D0646F">
          <w:rPr>
            <w:rStyle w:val="af0"/>
            <w:noProof/>
          </w:rPr>
          <w:t>测试资源</w:t>
        </w:r>
        <w:r w:rsidR="00D066D5">
          <w:rPr>
            <w:noProof/>
            <w:webHidden/>
          </w:rPr>
          <w:tab/>
        </w:r>
        <w:r w:rsidR="00D066D5">
          <w:rPr>
            <w:noProof/>
            <w:webHidden/>
          </w:rPr>
          <w:fldChar w:fldCharType="begin"/>
        </w:r>
        <w:r w:rsidR="00D066D5">
          <w:rPr>
            <w:noProof/>
            <w:webHidden/>
          </w:rPr>
          <w:instrText xml:space="preserve"> PAGEREF _Toc113003985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0A5E2EFB" w14:textId="19A1EBD1" w:rsidR="00D066D5" w:rsidRDefault="00000000">
      <w:pPr>
        <w:pStyle w:val="TOC2"/>
        <w:tabs>
          <w:tab w:val="right" w:leader="dot" w:pos="8296"/>
        </w:tabs>
        <w:ind w:firstLine="420"/>
        <w:rPr>
          <w:rFonts w:asciiTheme="minorHAnsi" w:eastAsiaTheme="minorEastAsia" w:hAnsiTheme="minorHAnsi"/>
          <w:noProof/>
          <w:szCs w:val="22"/>
        </w:rPr>
      </w:pPr>
      <w:hyperlink w:anchor="_Toc113003986" w:history="1">
        <w:r w:rsidR="00D066D5" w:rsidRPr="00D0646F">
          <w:rPr>
            <w:rStyle w:val="af0"/>
            <w:noProof/>
          </w:rPr>
          <w:t xml:space="preserve">6.3 </w:t>
        </w:r>
        <w:r w:rsidR="00D066D5" w:rsidRPr="00D0646F">
          <w:rPr>
            <w:rStyle w:val="af0"/>
            <w:noProof/>
          </w:rPr>
          <w:t>软件资源</w:t>
        </w:r>
        <w:r w:rsidR="00D066D5">
          <w:rPr>
            <w:noProof/>
            <w:webHidden/>
          </w:rPr>
          <w:tab/>
        </w:r>
        <w:r w:rsidR="00D066D5">
          <w:rPr>
            <w:noProof/>
            <w:webHidden/>
          </w:rPr>
          <w:fldChar w:fldCharType="begin"/>
        </w:r>
        <w:r w:rsidR="00D066D5">
          <w:rPr>
            <w:noProof/>
            <w:webHidden/>
          </w:rPr>
          <w:instrText xml:space="preserve"> PAGEREF _Toc113003986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5A3D1ABD" w14:textId="71D190CA" w:rsidR="00D066D5" w:rsidRDefault="00000000">
      <w:pPr>
        <w:pStyle w:val="TOC2"/>
        <w:tabs>
          <w:tab w:val="right" w:leader="dot" w:pos="8296"/>
        </w:tabs>
        <w:ind w:firstLine="420"/>
        <w:rPr>
          <w:rFonts w:asciiTheme="minorHAnsi" w:eastAsiaTheme="minorEastAsia" w:hAnsiTheme="minorHAnsi"/>
          <w:noProof/>
          <w:szCs w:val="22"/>
        </w:rPr>
      </w:pPr>
      <w:hyperlink w:anchor="_Toc113003987" w:history="1">
        <w:r w:rsidR="00D066D5" w:rsidRPr="00D0646F">
          <w:rPr>
            <w:rStyle w:val="af0"/>
            <w:noProof/>
          </w:rPr>
          <w:t xml:space="preserve">6.4 </w:t>
        </w:r>
        <w:r w:rsidR="00D066D5" w:rsidRPr="00D0646F">
          <w:rPr>
            <w:rStyle w:val="af0"/>
            <w:noProof/>
          </w:rPr>
          <w:t>人力资源</w:t>
        </w:r>
        <w:r w:rsidR="00D066D5">
          <w:rPr>
            <w:noProof/>
            <w:webHidden/>
          </w:rPr>
          <w:tab/>
        </w:r>
        <w:r w:rsidR="00D066D5">
          <w:rPr>
            <w:noProof/>
            <w:webHidden/>
          </w:rPr>
          <w:fldChar w:fldCharType="begin"/>
        </w:r>
        <w:r w:rsidR="00D066D5">
          <w:rPr>
            <w:noProof/>
            <w:webHidden/>
          </w:rPr>
          <w:instrText xml:space="preserve"> PAGEREF _Toc113003987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7537B067" w14:textId="173D498A" w:rsidR="00D066D5" w:rsidRDefault="00000000">
      <w:pPr>
        <w:pStyle w:val="TOC1"/>
        <w:tabs>
          <w:tab w:val="right" w:leader="dot" w:pos="8296"/>
        </w:tabs>
        <w:rPr>
          <w:rFonts w:asciiTheme="minorHAnsi" w:eastAsiaTheme="minorEastAsia" w:hAnsiTheme="minorHAnsi"/>
          <w:noProof/>
          <w:szCs w:val="22"/>
        </w:rPr>
      </w:pPr>
      <w:hyperlink w:anchor="_Toc113003988" w:history="1">
        <w:r w:rsidR="00D066D5" w:rsidRPr="00D0646F">
          <w:rPr>
            <w:rStyle w:val="af0"/>
            <w:noProof/>
          </w:rPr>
          <w:t xml:space="preserve">7 </w:t>
        </w:r>
        <w:r w:rsidR="00D066D5" w:rsidRPr="00D0646F">
          <w:rPr>
            <w:rStyle w:val="af0"/>
            <w:noProof/>
          </w:rPr>
          <w:t>测试描述</w:t>
        </w:r>
        <w:r w:rsidR="00D066D5">
          <w:rPr>
            <w:noProof/>
            <w:webHidden/>
          </w:rPr>
          <w:tab/>
        </w:r>
        <w:r w:rsidR="00D066D5">
          <w:rPr>
            <w:noProof/>
            <w:webHidden/>
          </w:rPr>
          <w:fldChar w:fldCharType="begin"/>
        </w:r>
        <w:r w:rsidR="00D066D5">
          <w:rPr>
            <w:noProof/>
            <w:webHidden/>
          </w:rPr>
          <w:instrText xml:space="preserve"> PAGEREF _Toc113003988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74776743" w14:textId="6DC40B86" w:rsidR="00D066D5" w:rsidRDefault="00000000">
      <w:pPr>
        <w:pStyle w:val="TOC2"/>
        <w:tabs>
          <w:tab w:val="right" w:leader="dot" w:pos="8296"/>
        </w:tabs>
        <w:ind w:firstLine="420"/>
        <w:rPr>
          <w:rFonts w:asciiTheme="minorHAnsi" w:eastAsiaTheme="minorEastAsia" w:hAnsiTheme="minorHAnsi"/>
          <w:noProof/>
          <w:szCs w:val="22"/>
        </w:rPr>
      </w:pPr>
      <w:hyperlink w:anchor="_Toc113003989" w:history="1">
        <w:r w:rsidR="00D066D5" w:rsidRPr="00D0646F">
          <w:rPr>
            <w:rStyle w:val="af0"/>
            <w:noProof/>
          </w:rPr>
          <w:t xml:space="preserve">7.1 </w:t>
        </w:r>
        <w:r w:rsidR="00D066D5" w:rsidRPr="00D0646F">
          <w:rPr>
            <w:rStyle w:val="af0"/>
            <w:noProof/>
          </w:rPr>
          <w:t>缺陷等级定义</w:t>
        </w:r>
        <w:r w:rsidR="00D066D5">
          <w:rPr>
            <w:noProof/>
            <w:webHidden/>
          </w:rPr>
          <w:tab/>
        </w:r>
        <w:r w:rsidR="00D066D5">
          <w:rPr>
            <w:noProof/>
            <w:webHidden/>
          </w:rPr>
          <w:fldChar w:fldCharType="begin"/>
        </w:r>
        <w:r w:rsidR="00D066D5">
          <w:rPr>
            <w:noProof/>
            <w:webHidden/>
          </w:rPr>
          <w:instrText xml:space="preserve"> PAGEREF _Toc113003989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23C15B52" w14:textId="0CCD50C5" w:rsidR="00D066D5" w:rsidRDefault="00000000">
      <w:pPr>
        <w:pStyle w:val="TOC2"/>
        <w:tabs>
          <w:tab w:val="right" w:leader="dot" w:pos="8296"/>
        </w:tabs>
        <w:ind w:firstLine="420"/>
        <w:rPr>
          <w:rFonts w:asciiTheme="minorHAnsi" w:eastAsiaTheme="minorEastAsia" w:hAnsiTheme="minorHAnsi"/>
          <w:noProof/>
          <w:szCs w:val="22"/>
        </w:rPr>
      </w:pPr>
      <w:hyperlink w:anchor="_Toc113003990" w:history="1">
        <w:r w:rsidR="00D066D5" w:rsidRPr="00D0646F">
          <w:rPr>
            <w:rStyle w:val="af0"/>
            <w:noProof/>
          </w:rPr>
          <w:t xml:space="preserve">7.2 </w:t>
        </w:r>
        <w:r w:rsidR="00D066D5" w:rsidRPr="00D0646F">
          <w:rPr>
            <w:rStyle w:val="af0"/>
            <w:noProof/>
          </w:rPr>
          <w:t>测试目标</w:t>
        </w:r>
        <w:r w:rsidR="00D066D5">
          <w:rPr>
            <w:noProof/>
            <w:webHidden/>
          </w:rPr>
          <w:tab/>
        </w:r>
        <w:r w:rsidR="00D066D5">
          <w:rPr>
            <w:noProof/>
            <w:webHidden/>
          </w:rPr>
          <w:fldChar w:fldCharType="begin"/>
        </w:r>
        <w:r w:rsidR="00D066D5">
          <w:rPr>
            <w:noProof/>
            <w:webHidden/>
          </w:rPr>
          <w:instrText xml:space="preserve"> PAGEREF _Toc113003990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4BD91482" w14:textId="5F7F34F3" w:rsidR="00D066D5" w:rsidRDefault="00000000">
      <w:pPr>
        <w:pStyle w:val="TOC2"/>
        <w:tabs>
          <w:tab w:val="right" w:leader="dot" w:pos="8296"/>
        </w:tabs>
        <w:ind w:firstLine="420"/>
        <w:rPr>
          <w:rFonts w:asciiTheme="minorHAnsi" w:eastAsiaTheme="minorEastAsia" w:hAnsiTheme="minorHAnsi"/>
          <w:noProof/>
          <w:szCs w:val="22"/>
        </w:rPr>
      </w:pPr>
      <w:hyperlink w:anchor="_Toc113003991" w:history="1">
        <w:r w:rsidR="00D066D5" w:rsidRPr="00D0646F">
          <w:rPr>
            <w:rStyle w:val="af0"/>
            <w:noProof/>
          </w:rPr>
          <w:t xml:space="preserve">7.3 </w:t>
        </w:r>
        <w:r w:rsidR="00D066D5" w:rsidRPr="00D0646F">
          <w:rPr>
            <w:rStyle w:val="af0"/>
            <w:noProof/>
          </w:rPr>
          <w:t>风险和约束</w:t>
        </w:r>
        <w:r w:rsidR="00D066D5">
          <w:rPr>
            <w:noProof/>
            <w:webHidden/>
          </w:rPr>
          <w:tab/>
        </w:r>
        <w:r w:rsidR="00D066D5">
          <w:rPr>
            <w:noProof/>
            <w:webHidden/>
          </w:rPr>
          <w:fldChar w:fldCharType="begin"/>
        </w:r>
        <w:r w:rsidR="00D066D5">
          <w:rPr>
            <w:noProof/>
            <w:webHidden/>
          </w:rPr>
          <w:instrText xml:space="preserve"> PAGEREF _Toc113003991 \h </w:instrText>
        </w:r>
        <w:r w:rsidR="00D066D5">
          <w:rPr>
            <w:noProof/>
            <w:webHidden/>
          </w:rPr>
        </w:r>
        <w:r w:rsidR="00D066D5">
          <w:rPr>
            <w:noProof/>
            <w:webHidden/>
          </w:rPr>
          <w:fldChar w:fldCharType="separate"/>
        </w:r>
        <w:r w:rsidR="00D066D5">
          <w:rPr>
            <w:noProof/>
            <w:webHidden/>
          </w:rPr>
          <w:t>5</w:t>
        </w:r>
        <w:r w:rsidR="00D066D5">
          <w:rPr>
            <w:noProof/>
            <w:webHidden/>
          </w:rPr>
          <w:fldChar w:fldCharType="end"/>
        </w:r>
      </w:hyperlink>
    </w:p>
    <w:p w14:paraId="61F49026" w14:textId="370A8763" w:rsidR="00D066D5" w:rsidRDefault="00000000">
      <w:pPr>
        <w:pStyle w:val="TOC2"/>
        <w:tabs>
          <w:tab w:val="right" w:leader="dot" w:pos="8296"/>
        </w:tabs>
        <w:ind w:firstLine="420"/>
        <w:rPr>
          <w:rFonts w:asciiTheme="minorHAnsi" w:eastAsiaTheme="minorEastAsia" w:hAnsiTheme="minorHAnsi"/>
          <w:noProof/>
          <w:szCs w:val="22"/>
        </w:rPr>
      </w:pPr>
      <w:hyperlink w:anchor="_Toc113003992" w:history="1">
        <w:r w:rsidR="00D066D5" w:rsidRPr="00D0646F">
          <w:rPr>
            <w:rStyle w:val="af0"/>
            <w:noProof/>
          </w:rPr>
          <w:t xml:space="preserve">7.4 </w:t>
        </w:r>
        <w:r w:rsidR="00D066D5" w:rsidRPr="00D0646F">
          <w:rPr>
            <w:rStyle w:val="af0"/>
            <w:noProof/>
          </w:rPr>
          <w:t>测试流程</w:t>
        </w:r>
        <w:r w:rsidR="00D066D5">
          <w:rPr>
            <w:noProof/>
            <w:webHidden/>
          </w:rPr>
          <w:tab/>
        </w:r>
        <w:r w:rsidR="00D066D5">
          <w:rPr>
            <w:noProof/>
            <w:webHidden/>
          </w:rPr>
          <w:fldChar w:fldCharType="begin"/>
        </w:r>
        <w:r w:rsidR="00D066D5">
          <w:rPr>
            <w:noProof/>
            <w:webHidden/>
          </w:rPr>
          <w:instrText xml:space="preserve"> PAGEREF _Toc113003992 \h </w:instrText>
        </w:r>
        <w:r w:rsidR="00D066D5">
          <w:rPr>
            <w:noProof/>
            <w:webHidden/>
          </w:rPr>
        </w:r>
        <w:r w:rsidR="00D066D5">
          <w:rPr>
            <w:noProof/>
            <w:webHidden/>
          </w:rPr>
          <w:fldChar w:fldCharType="separate"/>
        </w:r>
        <w:r w:rsidR="00D066D5">
          <w:rPr>
            <w:noProof/>
            <w:webHidden/>
          </w:rPr>
          <w:t>6</w:t>
        </w:r>
        <w:r w:rsidR="00D066D5">
          <w:rPr>
            <w:noProof/>
            <w:webHidden/>
          </w:rPr>
          <w:fldChar w:fldCharType="end"/>
        </w:r>
      </w:hyperlink>
    </w:p>
    <w:p w14:paraId="7E4AE23C" w14:textId="67058903" w:rsidR="00D066D5" w:rsidRDefault="00000000">
      <w:pPr>
        <w:pStyle w:val="TOC1"/>
        <w:tabs>
          <w:tab w:val="right" w:leader="dot" w:pos="8296"/>
        </w:tabs>
        <w:rPr>
          <w:rFonts w:asciiTheme="minorHAnsi" w:eastAsiaTheme="minorEastAsia" w:hAnsiTheme="minorHAnsi"/>
          <w:noProof/>
          <w:szCs w:val="22"/>
        </w:rPr>
      </w:pPr>
      <w:hyperlink w:anchor="_Toc113003993" w:history="1">
        <w:r w:rsidR="00D066D5" w:rsidRPr="00D0646F">
          <w:rPr>
            <w:rStyle w:val="af0"/>
            <w:noProof/>
          </w:rPr>
          <w:t xml:space="preserve">8 </w:t>
        </w:r>
        <w:r w:rsidR="00D066D5" w:rsidRPr="00D0646F">
          <w:rPr>
            <w:rStyle w:val="af0"/>
            <w:noProof/>
          </w:rPr>
          <w:t>测试内容</w:t>
        </w:r>
        <w:r w:rsidR="00D066D5">
          <w:rPr>
            <w:noProof/>
            <w:webHidden/>
          </w:rPr>
          <w:tab/>
        </w:r>
        <w:r w:rsidR="00D066D5">
          <w:rPr>
            <w:noProof/>
            <w:webHidden/>
          </w:rPr>
          <w:fldChar w:fldCharType="begin"/>
        </w:r>
        <w:r w:rsidR="00D066D5">
          <w:rPr>
            <w:noProof/>
            <w:webHidden/>
          </w:rPr>
          <w:instrText xml:space="preserve"> PAGEREF _Toc113003993 \h </w:instrText>
        </w:r>
        <w:r w:rsidR="00D066D5">
          <w:rPr>
            <w:noProof/>
            <w:webHidden/>
          </w:rPr>
        </w:r>
        <w:r w:rsidR="00D066D5">
          <w:rPr>
            <w:noProof/>
            <w:webHidden/>
          </w:rPr>
          <w:fldChar w:fldCharType="separate"/>
        </w:r>
        <w:r w:rsidR="00D066D5">
          <w:rPr>
            <w:noProof/>
            <w:webHidden/>
          </w:rPr>
          <w:t>6</w:t>
        </w:r>
        <w:r w:rsidR="00D066D5">
          <w:rPr>
            <w:noProof/>
            <w:webHidden/>
          </w:rPr>
          <w:fldChar w:fldCharType="end"/>
        </w:r>
      </w:hyperlink>
    </w:p>
    <w:p w14:paraId="19D60F3C" w14:textId="5F3D0DFB" w:rsidR="00D066D5" w:rsidRDefault="00000000">
      <w:pPr>
        <w:pStyle w:val="TOC1"/>
        <w:tabs>
          <w:tab w:val="right" w:leader="dot" w:pos="8296"/>
        </w:tabs>
        <w:rPr>
          <w:rFonts w:asciiTheme="minorHAnsi" w:eastAsiaTheme="minorEastAsia" w:hAnsiTheme="minorHAnsi"/>
          <w:noProof/>
          <w:szCs w:val="22"/>
        </w:rPr>
      </w:pPr>
      <w:hyperlink w:anchor="_Toc113003994" w:history="1">
        <w:r w:rsidR="00D066D5" w:rsidRPr="00D0646F">
          <w:rPr>
            <w:rStyle w:val="af0"/>
            <w:noProof/>
          </w:rPr>
          <w:t xml:space="preserve">9 </w:t>
        </w:r>
        <w:r w:rsidR="00D066D5" w:rsidRPr="00D0646F">
          <w:rPr>
            <w:rStyle w:val="af0"/>
            <w:noProof/>
          </w:rPr>
          <w:t>测试用例</w:t>
        </w:r>
        <w:r w:rsidR="00D066D5">
          <w:rPr>
            <w:noProof/>
            <w:webHidden/>
          </w:rPr>
          <w:tab/>
        </w:r>
        <w:r w:rsidR="00D066D5">
          <w:rPr>
            <w:noProof/>
            <w:webHidden/>
          </w:rPr>
          <w:fldChar w:fldCharType="begin"/>
        </w:r>
        <w:r w:rsidR="00D066D5">
          <w:rPr>
            <w:noProof/>
            <w:webHidden/>
          </w:rPr>
          <w:instrText xml:space="preserve"> PAGEREF _Toc113003994 \h </w:instrText>
        </w:r>
        <w:r w:rsidR="00D066D5">
          <w:rPr>
            <w:noProof/>
            <w:webHidden/>
          </w:rPr>
        </w:r>
        <w:r w:rsidR="00D066D5">
          <w:rPr>
            <w:noProof/>
            <w:webHidden/>
          </w:rPr>
          <w:fldChar w:fldCharType="separate"/>
        </w:r>
        <w:r w:rsidR="00D066D5">
          <w:rPr>
            <w:noProof/>
            <w:webHidden/>
          </w:rPr>
          <w:t>9</w:t>
        </w:r>
        <w:r w:rsidR="00D066D5">
          <w:rPr>
            <w:noProof/>
            <w:webHidden/>
          </w:rPr>
          <w:fldChar w:fldCharType="end"/>
        </w:r>
      </w:hyperlink>
    </w:p>
    <w:p w14:paraId="441338F4" w14:textId="014268BA" w:rsidR="00D066D5" w:rsidRDefault="00000000">
      <w:pPr>
        <w:pStyle w:val="TOC1"/>
        <w:tabs>
          <w:tab w:val="right" w:leader="dot" w:pos="8296"/>
        </w:tabs>
        <w:rPr>
          <w:rFonts w:asciiTheme="minorHAnsi" w:eastAsiaTheme="minorEastAsia" w:hAnsiTheme="minorHAnsi"/>
          <w:noProof/>
          <w:szCs w:val="22"/>
        </w:rPr>
      </w:pPr>
      <w:hyperlink w:anchor="_Toc113003995" w:history="1">
        <w:r w:rsidR="00D066D5" w:rsidRPr="00D0646F">
          <w:rPr>
            <w:rStyle w:val="af0"/>
            <w:noProof/>
          </w:rPr>
          <w:t xml:space="preserve">10 </w:t>
        </w:r>
        <w:r w:rsidR="00D066D5" w:rsidRPr="00D0646F">
          <w:rPr>
            <w:rStyle w:val="af0"/>
            <w:noProof/>
          </w:rPr>
          <w:t>测试报告</w:t>
        </w:r>
        <w:r w:rsidR="00D066D5">
          <w:rPr>
            <w:noProof/>
            <w:webHidden/>
          </w:rPr>
          <w:tab/>
        </w:r>
        <w:r w:rsidR="00D066D5">
          <w:rPr>
            <w:noProof/>
            <w:webHidden/>
          </w:rPr>
          <w:fldChar w:fldCharType="begin"/>
        </w:r>
        <w:r w:rsidR="00D066D5">
          <w:rPr>
            <w:noProof/>
            <w:webHidden/>
          </w:rPr>
          <w:instrText xml:space="preserve"> PAGEREF _Toc113003995 \h </w:instrText>
        </w:r>
        <w:r w:rsidR="00D066D5">
          <w:rPr>
            <w:noProof/>
            <w:webHidden/>
          </w:rPr>
        </w:r>
        <w:r w:rsidR="00D066D5">
          <w:rPr>
            <w:noProof/>
            <w:webHidden/>
          </w:rPr>
          <w:fldChar w:fldCharType="separate"/>
        </w:r>
        <w:r w:rsidR="00D066D5">
          <w:rPr>
            <w:noProof/>
            <w:webHidden/>
          </w:rPr>
          <w:t>9</w:t>
        </w:r>
        <w:r w:rsidR="00D066D5">
          <w:rPr>
            <w:noProof/>
            <w:webHidden/>
          </w:rPr>
          <w:fldChar w:fldCharType="end"/>
        </w:r>
      </w:hyperlink>
    </w:p>
    <w:p w14:paraId="727FAE3F" w14:textId="307CBF69" w:rsidR="006E57F6" w:rsidRDefault="005E06AC" w:rsidP="00627D74">
      <w:pPr>
        <w:ind w:firstLine="420"/>
      </w:pPr>
      <w:r>
        <w:fldChar w:fldCharType="end"/>
      </w:r>
    </w:p>
    <w:p w14:paraId="40BEC59B" w14:textId="71AF9FD3" w:rsidR="006E57F6" w:rsidRDefault="006E57F6" w:rsidP="00627D74">
      <w:pPr>
        <w:ind w:firstLine="420"/>
      </w:pPr>
    </w:p>
    <w:p w14:paraId="79935DA8" w14:textId="257CE78D" w:rsidR="006E57F6" w:rsidRDefault="006E57F6" w:rsidP="00627D74">
      <w:pPr>
        <w:ind w:firstLine="420"/>
      </w:pPr>
    </w:p>
    <w:p w14:paraId="43CBC6E4" w14:textId="77777777" w:rsidR="006E57F6" w:rsidRDefault="006E57F6" w:rsidP="00627D74">
      <w:pPr>
        <w:ind w:firstLine="420"/>
      </w:pPr>
    </w:p>
    <w:p w14:paraId="748B3C8B" w14:textId="1C9E9D1B" w:rsidR="006E57F6" w:rsidRDefault="006E57F6" w:rsidP="00627D74">
      <w:pPr>
        <w:ind w:firstLine="420"/>
      </w:pPr>
    </w:p>
    <w:p w14:paraId="5C58D9D7" w14:textId="77777777" w:rsidR="006E57F6" w:rsidRDefault="006E57F6" w:rsidP="00627D74">
      <w:pPr>
        <w:ind w:firstLine="420"/>
        <w:sectPr w:rsidR="006E57F6" w:rsidSect="00D51019">
          <w:pgSz w:w="11906" w:h="16838"/>
          <w:pgMar w:top="1440" w:right="1800" w:bottom="1440" w:left="1800" w:header="851" w:footer="992" w:gutter="0"/>
          <w:cols w:space="425"/>
          <w:docGrid w:type="lines" w:linePitch="312"/>
        </w:sectPr>
      </w:pPr>
    </w:p>
    <w:p w14:paraId="66A1EAD7" w14:textId="44FFAB55" w:rsidR="005926E4" w:rsidRDefault="007B69AB" w:rsidP="007B69AB">
      <w:pPr>
        <w:pStyle w:val="1"/>
        <w:spacing w:after="156"/>
      </w:pPr>
      <w:bookmarkStart w:id="0" w:name="_Toc113003975"/>
      <w:r>
        <w:rPr>
          <w:rFonts w:hint="eastAsia"/>
        </w:rPr>
        <w:lastRenderedPageBreak/>
        <w:t>目的</w:t>
      </w:r>
      <w:bookmarkEnd w:id="0"/>
    </w:p>
    <w:p w14:paraId="6928205A" w14:textId="7743E049" w:rsidR="002C1CF3" w:rsidRDefault="00264CB3" w:rsidP="004B1BC9">
      <w:pPr>
        <w:ind w:firstLine="420"/>
      </w:pPr>
      <w:r>
        <w:rPr>
          <w:rFonts w:hint="eastAsia"/>
        </w:rPr>
        <w:t>本文档用来规范</w:t>
      </w:r>
      <w:r>
        <w:rPr>
          <w:rFonts w:hint="eastAsia"/>
        </w:rPr>
        <w:t>C</w:t>
      </w:r>
      <w:r>
        <w:rPr>
          <w:rFonts w:hint="eastAsia"/>
        </w:rPr>
        <w:t>系列吸入笑气镇痛装置的系统测试计划。</w:t>
      </w:r>
    </w:p>
    <w:p w14:paraId="5F2A5C07" w14:textId="196C3AA9" w:rsidR="007B69AB" w:rsidRDefault="00716C5D" w:rsidP="00716C5D">
      <w:pPr>
        <w:pStyle w:val="1"/>
        <w:spacing w:after="156"/>
      </w:pPr>
      <w:bookmarkStart w:id="1" w:name="_Toc113003976"/>
      <w:r>
        <w:rPr>
          <w:rFonts w:hint="eastAsia"/>
        </w:rPr>
        <w:t>适用范围</w:t>
      </w:r>
      <w:bookmarkEnd w:id="1"/>
    </w:p>
    <w:p w14:paraId="2057D156" w14:textId="6393408C" w:rsidR="00716C5D" w:rsidRDefault="00716C5D" w:rsidP="004B1BC9">
      <w:pPr>
        <w:ind w:firstLine="420"/>
      </w:pPr>
      <w:r>
        <w:rPr>
          <w:rFonts w:hint="eastAsia"/>
        </w:rPr>
        <w:t>本文档适用于</w:t>
      </w:r>
      <w:r w:rsidR="00264CB3">
        <w:rPr>
          <w:rFonts w:hint="eastAsia"/>
        </w:rPr>
        <w:t>C</w:t>
      </w:r>
      <w:r w:rsidR="00264CB3">
        <w:rPr>
          <w:rFonts w:hint="eastAsia"/>
        </w:rPr>
        <w:t>系列吸入笑气镇痛装置的系统开发测试过程</w:t>
      </w:r>
      <w:r>
        <w:rPr>
          <w:rFonts w:hint="eastAsia"/>
        </w:rPr>
        <w:t>。</w:t>
      </w:r>
    </w:p>
    <w:p w14:paraId="68EC7C08" w14:textId="0FB94B0F" w:rsidR="00716C5D" w:rsidRPr="00716C5D" w:rsidRDefault="00716C5D" w:rsidP="00716C5D">
      <w:pPr>
        <w:pStyle w:val="1"/>
        <w:spacing w:after="156"/>
      </w:pPr>
      <w:bookmarkStart w:id="2" w:name="_Toc113003977"/>
      <w:r>
        <w:rPr>
          <w:rFonts w:hint="eastAsia"/>
        </w:rPr>
        <w:t>术语定义</w:t>
      </w:r>
      <w:bookmarkEnd w:id="2"/>
    </w:p>
    <w:p w14:paraId="04AC4D63" w14:textId="5F3A24D0" w:rsidR="00716C5D" w:rsidRDefault="005F5998" w:rsidP="004B1BC9">
      <w:pPr>
        <w:ind w:firstLine="420"/>
      </w:pPr>
      <w:r>
        <w:rPr>
          <w:rFonts w:hint="eastAsia"/>
        </w:rPr>
        <w:t>《</w:t>
      </w:r>
      <w:r w:rsidRPr="005F5998">
        <w:rPr>
          <w:rFonts w:hint="eastAsia"/>
        </w:rPr>
        <w:t xml:space="preserve">QF 08-02-04 </w:t>
      </w:r>
      <w:r w:rsidRPr="005F5998">
        <w:rPr>
          <w:rFonts w:hint="eastAsia"/>
        </w:rPr>
        <w:t>通用术语定义</w:t>
      </w:r>
      <w:r>
        <w:rPr>
          <w:rFonts w:hint="eastAsia"/>
        </w:rPr>
        <w:t>》</w:t>
      </w:r>
    </w:p>
    <w:p w14:paraId="77A72306" w14:textId="3AE44AEC" w:rsidR="00716C5D" w:rsidRDefault="005F5998" w:rsidP="005F5998">
      <w:pPr>
        <w:pStyle w:val="1"/>
        <w:spacing w:after="156"/>
      </w:pPr>
      <w:bookmarkStart w:id="3" w:name="_Toc113003978"/>
      <w:r>
        <w:rPr>
          <w:rFonts w:hint="eastAsia"/>
        </w:rPr>
        <w:t>引用标准</w:t>
      </w:r>
      <w:bookmarkEnd w:id="3"/>
    </w:p>
    <w:p w14:paraId="7385C889" w14:textId="0A5574A0" w:rsidR="00716C5D" w:rsidRDefault="005F5998" w:rsidP="004B1BC9">
      <w:pPr>
        <w:ind w:firstLine="420"/>
      </w:pPr>
      <w:r>
        <w:rPr>
          <w:rFonts w:hint="eastAsia"/>
        </w:rPr>
        <w:t>《</w:t>
      </w:r>
      <w:r>
        <w:rPr>
          <w:rFonts w:hint="eastAsia"/>
        </w:rPr>
        <w:t>GB</w:t>
      </w:r>
      <w:r w:rsidR="002119BC">
        <w:t>/</w:t>
      </w:r>
      <w:r>
        <w:rPr>
          <w:rFonts w:hint="eastAsia"/>
        </w:rPr>
        <w:t>T</w:t>
      </w:r>
      <w:r w:rsidR="00207B77">
        <w:t xml:space="preserve"> </w:t>
      </w:r>
      <w:r>
        <w:rPr>
          <w:rFonts w:hint="eastAsia"/>
        </w:rPr>
        <w:t>25000.51-2016</w:t>
      </w:r>
      <w:r>
        <w:rPr>
          <w:rFonts w:hint="eastAsia"/>
        </w:rPr>
        <w:t>系统与软件质量要求和评价</w:t>
      </w:r>
      <w:r w:rsidR="00044D25">
        <w:rPr>
          <w:rFonts w:hint="eastAsia"/>
        </w:rPr>
        <w:t>（</w:t>
      </w:r>
      <w:r>
        <w:rPr>
          <w:rFonts w:hint="eastAsia"/>
        </w:rPr>
        <w:t>SQuaRE</w:t>
      </w:r>
      <w:r w:rsidR="00044D25">
        <w:rPr>
          <w:rFonts w:hint="eastAsia"/>
        </w:rPr>
        <w:t>）</w:t>
      </w:r>
      <w:r w:rsidR="00044D25">
        <w:rPr>
          <w:rFonts w:hint="eastAsia"/>
        </w:rPr>
        <w:t xml:space="preserve"> </w:t>
      </w:r>
      <w:r w:rsidR="00044D25">
        <w:rPr>
          <w:rFonts w:hint="eastAsia"/>
        </w:rPr>
        <w:t>第</w:t>
      </w:r>
      <w:r w:rsidR="00044D25">
        <w:rPr>
          <w:rFonts w:hint="eastAsia"/>
        </w:rPr>
        <w:t>5</w:t>
      </w:r>
      <w:r w:rsidR="00044D25">
        <w:t>1</w:t>
      </w:r>
      <w:r w:rsidR="00044D25">
        <w:rPr>
          <w:rFonts w:hint="eastAsia"/>
        </w:rPr>
        <w:t>部分：就绪可用软件产品（</w:t>
      </w:r>
      <w:r w:rsidR="00044D25">
        <w:rPr>
          <w:rFonts w:hint="eastAsia"/>
        </w:rPr>
        <w:t>R</w:t>
      </w:r>
      <w:r w:rsidR="00044D25">
        <w:t>USP</w:t>
      </w:r>
      <w:r w:rsidR="00044D25">
        <w:rPr>
          <w:rFonts w:hint="eastAsia"/>
        </w:rPr>
        <w:t>）的质量要求和测试细则</w:t>
      </w:r>
      <w:r>
        <w:rPr>
          <w:rFonts w:hint="eastAsia"/>
        </w:rPr>
        <w:t>》。</w:t>
      </w:r>
    </w:p>
    <w:p w14:paraId="1F30AB3F" w14:textId="77836840" w:rsidR="00716C5D" w:rsidRDefault="005F5998" w:rsidP="004B1BC9">
      <w:pPr>
        <w:ind w:firstLine="420"/>
      </w:pPr>
      <w:r>
        <w:rPr>
          <w:rFonts w:hint="eastAsia"/>
        </w:rPr>
        <w:t>《</w:t>
      </w:r>
      <w:r>
        <w:rPr>
          <w:rFonts w:hint="eastAsia"/>
        </w:rPr>
        <w:t>YY</w:t>
      </w:r>
      <w:r w:rsidR="002119BC">
        <w:t>/</w:t>
      </w:r>
      <w:r>
        <w:rPr>
          <w:rFonts w:hint="eastAsia"/>
        </w:rPr>
        <w:t>T 0664-2008</w:t>
      </w:r>
      <w:r>
        <w:rPr>
          <w:rFonts w:hint="eastAsia"/>
        </w:rPr>
        <w:t>医疗器械软件</w:t>
      </w:r>
      <w:r w:rsidR="002119BC">
        <w:rPr>
          <w:rFonts w:hint="eastAsia"/>
        </w:rPr>
        <w:t xml:space="preserve"> </w:t>
      </w:r>
      <w:r>
        <w:rPr>
          <w:rFonts w:hint="eastAsia"/>
        </w:rPr>
        <w:t>软件生存周期过程》。</w:t>
      </w:r>
    </w:p>
    <w:p w14:paraId="5C26A242" w14:textId="77777777" w:rsidR="003D1811" w:rsidRDefault="003D1811" w:rsidP="003D1811">
      <w:pPr>
        <w:pStyle w:val="1"/>
        <w:spacing w:after="156"/>
      </w:pPr>
      <w:bookmarkStart w:id="4" w:name="_Toc108021748"/>
      <w:bookmarkStart w:id="5" w:name="_Toc108078562"/>
      <w:bookmarkStart w:id="6" w:name="_Toc113003979"/>
      <w:r>
        <w:rPr>
          <w:rFonts w:hint="eastAsia"/>
        </w:rPr>
        <w:t>产品描述</w:t>
      </w:r>
      <w:bookmarkEnd w:id="4"/>
      <w:bookmarkEnd w:id="5"/>
      <w:bookmarkEnd w:id="6"/>
    </w:p>
    <w:p w14:paraId="512BA65A" w14:textId="77777777" w:rsidR="003D1811" w:rsidRDefault="003D1811" w:rsidP="003D1811">
      <w:pPr>
        <w:pStyle w:val="2"/>
        <w:spacing w:after="156"/>
      </w:pPr>
      <w:bookmarkStart w:id="7" w:name="_Toc108021749"/>
      <w:bookmarkStart w:id="8" w:name="_Toc108078563"/>
      <w:bookmarkStart w:id="9" w:name="_Toc113003980"/>
      <w:r>
        <w:rPr>
          <w:rFonts w:hint="eastAsia"/>
        </w:rPr>
        <w:t>产品概述</w:t>
      </w:r>
      <w:bookmarkEnd w:id="7"/>
      <w:bookmarkEnd w:id="8"/>
      <w:bookmarkEnd w:id="9"/>
    </w:p>
    <w:p w14:paraId="1299A583" w14:textId="77777777" w:rsidR="003D1811" w:rsidRDefault="003D1811" w:rsidP="003D1811">
      <w:pPr>
        <w:ind w:firstLine="420"/>
      </w:pPr>
      <w:r>
        <w:rPr>
          <w:rFonts w:hint="eastAsia"/>
        </w:rPr>
        <w:t>C</w:t>
      </w:r>
      <w:r>
        <w:rPr>
          <w:rFonts w:hint="eastAsia"/>
        </w:rPr>
        <w:t>系列吸入笑气镇痛装置是杭州圣王医疗设备有限公司在</w:t>
      </w:r>
      <w:r>
        <w:rPr>
          <w:rFonts w:hint="eastAsia"/>
        </w:rPr>
        <w:t>2</w:t>
      </w:r>
      <w:r>
        <w:t>022</w:t>
      </w:r>
      <w:r>
        <w:rPr>
          <w:rFonts w:hint="eastAsia"/>
        </w:rPr>
        <w:t>年左右研发的新款吸入笑气镇痛装置。该设备可以精确控制</w:t>
      </w:r>
      <w:r w:rsidRPr="00A10641">
        <w:rPr>
          <w:rFonts w:hint="eastAsia"/>
        </w:rPr>
        <w:t>笑气与氧气混合气体</w:t>
      </w:r>
      <w:r>
        <w:rPr>
          <w:rFonts w:hint="eastAsia"/>
        </w:rPr>
        <w:t>中笑氧的比例，以及混合气体的总流量，</w:t>
      </w:r>
      <w:r w:rsidRPr="00A10641">
        <w:rPr>
          <w:rFonts w:hint="eastAsia"/>
        </w:rPr>
        <w:t>使得笑气作用于患者后产生最佳的镇静镇痛状态，从而实现舒适化医疗在临床中应用的设备</w:t>
      </w:r>
      <w:r>
        <w:rPr>
          <w:rFonts w:hint="eastAsia"/>
        </w:rPr>
        <w:t>。</w:t>
      </w:r>
    </w:p>
    <w:p w14:paraId="2B6F4BC3" w14:textId="77777777" w:rsidR="003D1811" w:rsidRDefault="003D1811" w:rsidP="003D1811">
      <w:pPr>
        <w:pStyle w:val="2"/>
        <w:spacing w:after="156"/>
      </w:pPr>
      <w:bookmarkStart w:id="10" w:name="_Toc108021750"/>
      <w:bookmarkStart w:id="11" w:name="_Toc108078564"/>
      <w:bookmarkStart w:id="12" w:name="_Toc113003981"/>
      <w:r>
        <w:rPr>
          <w:rFonts w:hint="eastAsia"/>
        </w:rPr>
        <w:t>产品规格</w:t>
      </w:r>
      <w:bookmarkEnd w:id="10"/>
      <w:bookmarkEnd w:id="11"/>
      <w:bookmarkEnd w:id="12"/>
    </w:p>
    <w:p w14:paraId="67BA4204" w14:textId="77777777" w:rsidR="003D1811" w:rsidRDefault="003D1811" w:rsidP="003D1811">
      <w:pPr>
        <w:ind w:firstLine="420"/>
      </w:pPr>
      <w:r>
        <w:rPr>
          <w:rFonts w:hint="eastAsia"/>
        </w:rPr>
        <w:t>产品共分</w:t>
      </w:r>
      <w:r>
        <w:rPr>
          <w:rFonts w:hint="eastAsia"/>
        </w:rPr>
        <w:t>9</w:t>
      </w:r>
      <w:r>
        <w:rPr>
          <w:rFonts w:hint="eastAsia"/>
        </w:rPr>
        <w:t>个型号分别为：</w:t>
      </w:r>
      <w:r>
        <w:rPr>
          <w:rFonts w:hint="eastAsia"/>
        </w:rPr>
        <w:t>C</w:t>
      </w:r>
      <w:r>
        <w:t>100</w:t>
      </w:r>
      <w:r>
        <w:rPr>
          <w:rFonts w:hint="eastAsia"/>
        </w:rPr>
        <w:t>Base</w:t>
      </w:r>
      <w:r>
        <w:rPr>
          <w:rFonts w:hint="eastAsia"/>
        </w:rPr>
        <w:t>、</w:t>
      </w:r>
      <w:r>
        <w:rPr>
          <w:rFonts w:hint="eastAsia"/>
        </w:rPr>
        <w:t>C</w:t>
      </w:r>
      <w:r>
        <w:t>100</w:t>
      </w:r>
      <w:r>
        <w:rPr>
          <w:rFonts w:hint="eastAsia"/>
        </w:rPr>
        <w:t>P</w:t>
      </w:r>
      <w:r>
        <w:t>ro</w:t>
      </w:r>
      <w:r>
        <w:rPr>
          <w:rFonts w:hint="eastAsia"/>
        </w:rPr>
        <w:t>、</w:t>
      </w:r>
      <w:r>
        <w:t>C100E</w:t>
      </w:r>
      <w:r>
        <w:rPr>
          <w:rFonts w:hint="eastAsia"/>
        </w:rPr>
        <w:t>、</w:t>
      </w:r>
      <w:r>
        <w:rPr>
          <w:rFonts w:hint="eastAsia"/>
        </w:rPr>
        <w:t>C</w:t>
      </w:r>
      <w:r>
        <w:t>600B</w:t>
      </w:r>
      <w:r>
        <w:rPr>
          <w:rFonts w:hint="eastAsia"/>
        </w:rPr>
        <w:t>ase</w:t>
      </w:r>
      <w:r>
        <w:rPr>
          <w:rFonts w:hint="eastAsia"/>
        </w:rPr>
        <w:t>、</w:t>
      </w:r>
      <w:r>
        <w:rPr>
          <w:rFonts w:hint="eastAsia"/>
        </w:rPr>
        <w:t>C</w:t>
      </w:r>
      <w:r>
        <w:t>600Pro</w:t>
      </w:r>
      <w:r>
        <w:rPr>
          <w:rFonts w:hint="eastAsia"/>
        </w:rPr>
        <w:t>、</w:t>
      </w:r>
      <w:r>
        <w:t>C600E</w:t>
      </w:r>
      <w:r>
        <w:rPr>
          <w:rFonts w:hint="eastAsia"/>
        </w:rPr>
        <w:t>、</w:t>
      </w:r>
      <w:r>
        <w:rPr>
          <w:rFonts w:hint="eastAsia"/>
        </w:rPr>
        <w:t>C</w:t>
      </w:r>
      <w:r>
        <w:t>800B</w:t>
      </w:r>
      <w:r>
        <w:rPr>
          <w:rFonts w:hint="eastAsia"/>
        </w:rPr>
        <w:t>ase</w:t>
      </w:r>
      <w:r>
        <w:rPr>
          <w:rFonts w:hint="eastAsia"/>
        </w:rPr>
        <w:t>、</w:t>
      </w:r>
      <w:r>
        <w:rPr>
          <w:rFonts w:hint="eastAsia"/>
        </w:rPr>
        <w:t>C</w:t>
      </w:r>
      <w:r>
        <w:t>800Pro</w:t>
      </w:r>
      <w:r>
        <w:rPr>
          <w:rFonts w:hint="eastAsia"/>
        </w:rPr>
        <w:t>、</w:t>
      </w:r>
      <w:r>
        <w:t>C800E</w:t>
      </w:r>
      <w:r>
        <w:rPr>
          <w:rFonts w:hint="eastAsia"/>
        </w:rPr>
        <w:t>。</w:t>
      </w:r>
    </w:p>
    <w:p w14:paraId="6F838CE9" w14:textId="77777777" w:rsidR="003D1811" w:rsidRDefault="003D1811" w:rsidP="003D1811">
      <w:pPr>
        <w:ind w:firstLine="420"/>
      </w:pPr>
      <w:r>
        <w:rPr>
          <w:rFonts w:hint="eastAsia"/>
        </w:rPr>
        <w:t>详细规格见《产品技术要求》。</w:t>
      </w:r>
    </w:p>
    <w:p w14:paraId="24C1B158" w14:textId="77777777" w:rsidR="003D1811" w:rsidRDefault="003D1811" w:rsidP="003D1811">
      <w:pPr>
        <w:ind w:firstLine="420"/>
      </w:pPr>
      <w:r>
        <w:rPr>
          <w:rFonts w:hint="eastAsia"/>
        </w:rPr>
        <w:t>主要规格列举如下：</w:t>
      </w:r>
    </w:p>
    <w:p w14:paraId="35BD499F" w14:textId="77777777" w:rsidR="003D1811" w:rsidRDefault="003D1811" w:rsidP="003D1811">
      <w:pPr>
        <w:pStyle w:val="afc"/>
        <w:numPr>
          <w:ilvl w:val="0"/>
          <w:numId w:val="5"/>
        </w:numPr>
        <w:ind w:firstLineChars="0"/>
      </w:pPr>
      <w:r>
        <w:rPr>
          <w:rFonts w:hint="eastAsia"/>
        </w:rPr>
        <w:t>压力监测范围：</w:t>
      </w:r>
      <w:r>
        <w:rPr>
          <w:rFonts w:hint="eastAsia"/>
        </w:rPr>
        <w:t>0KPa</w:t>
      </w:r>
      <w:r>
        <w:t>~</w:t>
      </w:r>
      <w:r>
        <w:rPr>
          <w:rFonts w:hint="eastAsia"/>
        </w:rPr>
        <w:t>500K</w:t>
      </w:r>
      <w:r>
        <w:t>pa</w:t>
      </w:r>
      <w:r>
        <w:rPr>
          <w:rFonts w:hint="eastAsia"/>
        </w:rPr>
        <w:t>；</w:t>
      </w:r>
    </w:p>
    <w:p w14:paraId="39BE2BA2" w14:textId="77777777" w:rsidR="003D1811" w:rsidRDefault="003D1811" w:rsidP="003D1811">
      <w:pPr>
        <w:pStyle w:val="afc"/>
        <w:numPr>
          <w:ilvl w:val="0"/>
          <w:numId w:val="5"/>
        </w:numPr>
        <w:ind w:firstLineChars="0"/>
      </w:pPr>
      <w:r w:rsidRPr="007B0752">
        <w:rPr>
          <w:rFonts w:hint="eastAsia"/>
        </w:rPr>
        <w:t>压力监测范围：</w:t>
      </w:r>
      <w:r>
        <w:rPr>
          <w:rFonts w:hint="eastAsia"/>
        </w:rPr>
        <w:t>-</w:t>
      </w:r>
      <w:r>
        <w:t>1</w:t>
      </w:r>
      <w:r>
        <w:rPr>
          <w:rFonts w:hint="eastAsia"/>
        </w:rPr>
        <w:t>k</w:t>
      </w:r>
      <w:r>
        <w:t>Pa~1kPa</w:t>
      </w:r>
      <w:r>
        <w:rPr>
          <w:rFonts w:hint="eastAsia"/>
        </w:rPr>
        <w:t>；</w:t>
      </w:r>
    </w:p>
    <w:p w14:paraId="4F9CBBA5" w14:textId="77777777" w:rsidR="003D1811" w:rsidRDefault="003D1811" w:rsidP="003D1811">
      <w:pPr>
        <w:pStyle w:val="afc"/>
        <w:numPr>
          <w:ilvl w:val="0"/>
          <w:numId w:val="5"/>
        </w:numPr>
        <w:ind w:firstLineChars="0"/>
      </w:pPr>
      <w:r>
        <w:rPr>
          <w:rFonts w:hint="eastAsia"/>
        </w:rPr>
        <w:t>总流量的设定范围应是：</w:t>
      </w:r>
      <w:r>
        <w:rPr>
          <w:rFonts w:hint="eastAsia"/>
        </w:rPr>
        <w:t>0</w:t>
      </w:r>
      <w:r>
        <w:t>~20</w:t>
      </w:r>
      <w:r w:rsidRPr="00F95FE5">
        <w:rPr>
          <w:rFonts w:hint="eastAsia"/>
        </w:rPr>
        <w:t xml:space="preserve"> </w:t>
      </w:r>
      <w:r>
        <w:rPr>
          <w:rFonts w:hint="eastAsia"/>
        </w:rPr>
        <w:t>L/min</w:t>
      </w:r>
      <w:r>
        <w:rPr>
          <w:rFonts w:hint="eastAsia"/>
        </w:rPr>
        <w:t>；</w:t>
      </w:r>
    </w:p>
    <w:p w14:paraId="4AD781F5" w14:textId="77777777" w:rsidR="003D1811" w:rsidRDefault="003D1811" w:rsidP="003D1811">
      <w:pPr>
        <w:pStyle w:val="afc"/>
        <w:numPr>
          <w:ilvl w:val="0"/>
          <w:numId w:val="5"/>
        </w:numPr>
        <w:ind w:firstLineChars="0"/>
      </w:pPr>
      <w:r>
        <w:rPr>
          <w:rFonts w:hint="eastAsia"/>
        </w:rPr>
        <w:t>混合气体中笑气浓度（用体积百分比</w:t>
      </w:r>
      <w:r>
        <w:rPr>
          <w:rFonts w:hint="eastAsia"/>
        </w:rPr>
        <w:t>V/V</w:t>
      </w:r>
      <w:r>
        <w:rPr>
          <w:rFonts w:hint="eastAsia"/>
        </w:rPr>
        <w:t>表示）的设定范围：</w:t>
      </w:r>
      <w:r>
        <w:rPr>
          <w:rFonts w:hint="eastAsia"/>
        </w:rPr>
        <w:t>0%~70%</w:t>
      </w:r>
      <w:r>
        <w:rPr>
          <w:rFonts w:hint="eastAsia"/>
        </w:rPr>
        <w:t>；</w:t>
      </w:r>
    </w:p>
    <w:p w14:paraId="48A165C0" w14:textId="77777777" w:rsidR="003D1811" w:rsidRDefault="003D1811" w:rsidP="003D1811">
      <w:pPr>
        <w:pStyle w:val="afc"/>
        <w:numPr>
          <w:ilvl w:val="0"/>
          <w:numId w:val="5"/>
        </w:numPr>
        <w:ind w:firstLineChars="0"/>
      </w:pPr>
      <w:r>
        <w:rPr>
          <w:rFonts w:hint="eastAsia"/>
        </w:rPr>
        <w:t>在充满电的情况下，笑气吸入镇痛装置应能连续工作不低于</w:t>
      </w:r>
      <w:r>
        <w:rPr>
          <w:rFonts w:hint="eastAsia"/>
        </w:rPr>
        <w:t>60</w:t>
      </w:r>
      <w:r>
        <w:rPr>
          <w:rFonts w:hint="eastAsia"/>
        </w:rPr>
        <w:t>分钟；</w:t>
      </w:r>
    </w:p>
    <w:p w14:paraId="72C9571B" w14:textId="77777777" w:rsidR="003D1811" w:rsidRPr="00881AF1" w:rsidRDefault="003D1811" w:rsidP="003D1811">
      <w:pPr>
        <w:pStyle w:val="afc"/>
        <w:numPr>
          <w:ilvl w:val="0"/>
          <w:numId w:val="5"/>
        </w:numPr>
        <w:ind w:firstLineChars="0"/>
      </w:pPr>
      <w:r>
        <w:rPr>
          <w:rFonts w:hint="eastAsia"/>
        </w:rPr>
        <w:t>笑气吸入镇痛装置的电磁兼容应符合</w:t>
      </w:r>
      <w:r w:rsidRPr="004B090E">
        <w:t>YY 9706.102-2021</w:t>
      </w:r>
      <w:r>
        <w:rPr>
          <w:rFonts w:hint="eastAsia"/>
        </w:rPr>
        <w:t>、</w:t>
      </w:r>
      <w:r w:rsidRPr="006D46DD">
        <w:t xml:space="preserve"> YY0601-2009</w:t>
      </w:r>
      <w:r>
        <w:rPr>
          <w:rFonts w:hint="eastAsia"/>
        </w:rPr>
        <w:t>的要求。</w:t>
      </w:r>
    </w:p>
    <w:p w14:paraId="074345AE" w14:textId="77777777" w:rsidR="003D1811" w:rsidRPr="003D1811" w:rsidRDefault="003D1811" w:rsidP="004B1BC9">
      <w:pPr>
        <w:ind w:firstLine="420"/>
      </w:pPr>
    </w:p>
    <w:p w14:paraId="56A4F039" w14:textId="2A3C9D49" w:rsidR="006A451B" w:rsidRDefault="006A451B" w:rsidP="006A451B">
      <w:pPr>
        <w:pStyle w:val="1"/>
        <w:spacing w:after="156"/>
      </w:pPr>
      <w:bookmarkStart w:id="13" w:name="_Toc113003983"/>
      <w:r>
        <w:rPr>
          <w:rFonts w:hint="eastAsia"/>
        </w:rPr>
        <w:t>资源要求</w:t>
      </w:r>
      <w:bookmarkEnd w:id="13"/>
    </w:p>
    <w:p w14:paraId="726ABB01" w14:textId="005F4E55" w:rsidR="006A451B" w:rsidRDefault="003D1811" w:rsidP="006A451B">
      <w:pPr>
        <w:pStyle w:val="2"/>
        <w:spacing w:after="156"/>
      </w:pPr>
      <w:bookmarkStart w:id="14" w:name="_Toc113003984"/>
      <w:r>
        <w:rPr>
          <w:rFonts w:hint="eastAsia"/>
        </w:rPr>
        <w:t>计算机资源</w:t>
      </w:r>
      <w:bookmarkEnd w:id="14"/>
    </w:p>
    <w:p w14:paraId="0A9B2214" w14:textId="6864EB9D" w:rsidR="00207B77" w:rsidRDefault="00207B77" w:rsidP="00207B77">
      <w:pPr>
        <w:ind w:firstLine="420"/>
      </w:pPr>
      <w:r>
        <w:rPr>
          <w:rFonts w:hint="eastAsia"/>
        </w:rPr>
        <w:t>操作系统：微软</w:t>
      </w:r>
      <w:r>
        <w:rPr>
          <w:rFonts w:hint="eastAsia"/>
        </w:rPr>
        <w:t>Windows</w:t>
      </w:r>
      <w:r>
        <w:t xml:space="preserve"> 10</w:t>
      </w:r>
      <w:r>
        <w:rPr>
          <w:rFonts w:hint="eastAsia"/>
        </w:rPr>
        <w:t>，</w:t>
      </w:r>
      <w:r>
        <w:rPr>
          <w:rFonts w:hint="eastAsia"/>
        </w:rPr>
        <w:t>6</w:t>
      </w:r>
      <w:r>
        <w:t>4</w:t>
      </w:r>
      <w:r>
        <w:rPr>
          <w:rFonts w:hint="eastAsia"/>
        </w:rPr>
        <w:t>位操作系统</w:t>
      </w:r>
      <w:r w:rsidR="00017273">
        <w:rPr>
          <w:rFonts w:hint="eastAsia"/>
        </w:rPr>
        <w:t>；</w:t>
      </w:r>
    </w:p>
    <w:p w14:paraId="5F51D554" w14:textId="46BEB167" w:rsidR="00017273" w:rsidRDefault="00017273" w:rsidP="00207B77">
      <w:pPr>
        <w:ind w:firstLine="420"/>
      </w:pPr>
      <w:r>
        <w:rPr>
          <w:rFonts w:hint="eastAsia"/>
        </w:rPr>
        <w:lastRenderedPageBreak/>
        <w:t>最低内存容量要求：</w:t>
      </w:r>
      <w:r w:rsidR="000F549A">
        <w:rPr>
          <w:rFonts w:hint="eastAsia"/>
        </w:rPr>
        <w:t>4</w:t>
      </w:r>
      <w:r w:rsidR="000F549A">
        <w:t>G</w:t>
      </w:r>
      <w:r>
        <w:rPr>
          <w:rFonts w:hint="eastAsia"/>
        </w:rPr>
        <w:t>；</w:t>
      </w:r>
    </w:p>
    <w:p w14:paraId="70D698C7" w14:textId="04418B75" w:rsidR="00017273" w:rsidRDefault="00017273" w:rsidP="00207B77">
      <w:pPr>
        <w:ind w:firstLine="420"/>
      </w:pPr>
      <w:r>
        <w:rPr>
          <w:rFonts w:hint="eastAsia"/>
        </w:rPr>
        <w:t>最低显卡要求：</w:t>
      </w:r>
      <w:r w:rsidR="000F549A">
        <w:rPr>
          <w:rFonts w:hint="eastAsia"/>
        </w:rPr>
        <w:t>无</w:t>
      </w:r>
      <w:r>
        <w:rPr>
          <w:rFonts w:hint="eastAsia"/>
        </w:rPr>
        <w:t>；</w:t>
      </w:r>
    </w:p>
    <w:p w14:paraId="1AF1724A" w14:textId="53711305" w:rsidR="00017273" w:rsidRDefault="00017273" w:rsidP="00207B77">
      <w:pPr>
        <w:ind w:firstLine="420"/>
      </w:pPr>
      <w:r>
        <w:rPr>
          <w:rFonts w:hint="eastAsia"/>
        </w:rPr>
        <w:t>最低</w:t>
      </w:r>
      <w:r>
        <w:rPr>
          <w:rFonts w:hint="eastAsia"/>
        </w:rPr>
        <w:t>C</w:t>
      </w:r>
      <w:r>
        <w:t>PU</w:t>
      </w:r>
      <w:r>
        <w:rPr>
          <w:rFonts w:hint="eastAsia"/>
        </w:rPr>
        <w:t>要求：</w:t>
      </w:r>
      <w:r w:rsidR="000F549A">
        <w:rPr>
          <w:rFonts w:hint="eastAsia"/>
        </w:rPr>
        <w:t>无</w:t>
      </w:r>
      <w:r>
        <w:rPr>
          <w:rFonts w:hint="eastAsia"/>
        </w:rPr>
        <w:t>；</w:t>
      </w:r>
    </w:p>
    <w:p w14:paraId="2DE102C4" w14:textId="2C07E4E0" w:rsidR="00017273" w:rsidRDefault="00017273" w:rsidP="00207B77">
      <w:pPr>
        <w:ind w:firstLine="420"/>
      </w:pPr>
      <w:r>
        <w:rPr>
          <w:rFonts w:hint="eastAsia"/>
        </w:rPr>
        <w:t>最低硬盘容量要求：</w:t>
      </w:r>
      <w:r w:rsidR="000F549A">
        <w:rPr>
          <w:rFonts w:hint="eastAsia"/>
        </w:rPr>
        <w:t>无</w:t>
      </w:r>
      <w:r>
        <w:rPr>
          <w:rFonts w:hint="eastAsia"/>
        </w:rPr>
        <w:t>；</w:t>
      </w:r>
    </w:p>
    <w:p w14:paraId="7890E533" w14:textId="55EDB59C" w:rsidR="00017273" w:rsidRDefault="00017273" w:rsidP="00017273">
      <w:pPr>
        <w:ind w:firstLine="420"/>
      </w:pPr>
      <w:r>
        <w:rPr>
          <w:rFonts w:hint="eastAsia"/>
        </w:rPr>
        <w:t>显示器：</w:t>
      </w:r>
      <w:r w:rsidR="000F549A">
        <w:rPr>
          <w:rFonts w:hint="eastAsia"/>
        </w:rPr>
        <w:t>无</w:t>
      </w:r>
      <w:r>
        <w:rPr>
          <w:rFonts w:hint="eastAsia"/>
        </w:rPr>
        <w:t>；</w:t>
      </w:r>
    </w:p>
    <w:p w14:paraId="4CA82950" w14:textId="5B27DA6B" w:rsidR="00467C71" w:rsidRDefault="00467C71" w:rsidP="00467C71">
      <w:pPr>
        <w:pStyle w:val="2"/>
        <w:spacing w:after="156"/>
      </w:pPr>
      <w:bookmarkStart w:id="15" w:name="_Toc113003985"/>
      <w:r>
        <w:rPr>
          <w:rFonts w:hint="eastAsia"/>
        </w:rPr>
        <w:t>测试资源</w:t>
      </w:r>
      <w:bookmarkEnd w:id="15"/>
    </w:p>
    <w:tbl>
      <w:tblPr>
        <w:tblStyle w:val="af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614"/>
        <w:gridCol w:w="1659"/>
        <w:gridCol w:w="1659"/>
        <w:gridCol w:w="1660"/>
      </w:tblGrid>
      <w:tr w:rsidR="00467C71" w:rsidRPr="0021000E" w14:paraId="30AA3243" w14:textId="77777777" w:rsidTr="00A07595">
        <w:tc>
          <w:tcPr>
            <w:tcW w:w="704" w:type="dxa"/>
          </w:tcPr>
          <w:p w14:paraId="46AA0F13" w14:textId="77777777" w:rsidR="00467C71" w:rsidRPr="0021000E" w:rsidRDefault="00467C71" w:rsidP="00A07595">
            <w:pPr>
              <w:ind w:firstLineChars="0" w:firstLine="0"/>
              <w:rPr>
                <w:b/>
                <w:bCs/>
                <w:sz w:val="18"/>
                <w:szCs w:val="18"/>
              </w:rPr>
            </w:pPr>
            <w:r w:rsidRPr="0021000E">
              <w:rPr>
                <w:rFonts w:hint="eastAsia"/>
                <w:b/>
                <w:bCs/>
                <w:sz w:val="18"/>
                <w:szCs w:val="18"/>
              </w:rPr>
              <w:t>序号</w:t>
            </w:r>
          </w:p>
        </w:tc>
        <w:tc>
          <w:tcPr>
            <w:tcW w:w="2614" w:type="dxa"/>
          </w:tcPr>
          <w:p w14:paraId="05113495" w14:textId="77777777" w:rsidR="00467C71" w:rsidRPr="0021000E" w:rsidRDefault="00467C71" w:rsidP="00A07595">
            <w:pPr>
              <w:ind w:firstLineChars="0" w:firstLine="0"/>
              <w:rPr>
                <w:b/>
                <w:bCs/>
                <w:sz w:val="18"/>
                <w:szCs w:val="18"/>
              </w:rPr>
            </w:pPr>
            <w:r w:rsidRPr="0021000E">
              <w:rPr>
                <w:rFonts w:hint="eastAsia"/>
                <w:b/>
                <w:bCs/>
                <w:sz w:val="18"/>
                <w:szCs w:val="18"/>
              </w:rPr>
              <w:t>设备</w:t>
            </w:r>
          </w:p>
        </w:tc>
        <w:tc>
          <w:tcPr>
            <w:tcW w:w="1659" w:type="dxa"/>
          </w:tcPr>
          <w:p w14:paraId="001AE218" w14:textId="77777777" w:rsidR="00467C71" w:rsidRPr="0021000E" w:rsidRDefault="00467C71" w:rsidP="00A07595">
            <w:pPr>
              <w:ind w:firstLineChars="0" w:firstLine="0"/>
              <w:rPr>
                <w:b/>
                <w:bCs/>
                <w:sz w:val="18"/>
                <w:szCs w:val="18"/>
              </w:rPr>
            </w:pPr>
            <w:r w:rsidRPr="0021000E">
              <w:rPr>
                <w:rFonts w:hint="eastAsia"/>
                <w:b/>
                <w:bCs/>
                <w:sz w:val="18"/>
                <w:szCs w:val="18"/>
              </w:rPr>
              <w:t>型号</w:t>
            </w:r>
            <w:r w:rsidRPr="0021000E">
              <w:rPr>
                <w:rFonts w:hint="eastAsia"/>
                <w:b/>
                <w:bCs/>
                <w:sz w:val="18"/>
                <w:szCs w:val="18"/>
              </w:rPr>
              <w:t>/</w:t>
            </w:r>
            <w:r w:rsidRPr="0021000E">
              <w:rPr>
                <w:rFonts w:hint="eastAsia"/>
                <w:b/>
                <w:bCs/>
                <w:sz w:val="18"/>
                <w:szCs w:val="18"/>
              </w:rPr>
              <w:t>版本号</w:t>
            </w:r>
          </w:p>
        </w:tc>
        <w:tc>
          <w:tcPr>
            <w:tcW w:w="1659" w:type="dxa"/>
          </w:tcPr>
          <w:p w14:paraId="22605B68" w14:textId="77777777" w:rsidR="00467C71" w:rsidRPr="0021000E" w:rsidRDefault="00467C71" w:rsidP="00A07595">
            <w:pPr>
              <w:ind w:firstLineChars="0" w:firstLine="0"/>
              <w:rPr>
                <w:b/>
                <w:bCs/>
                <w:sz w:val="18"/>
                <w:szCs w:val="18"/>
              </w:rPr>
            </w:pPr>
            <w:r w:rsidRPr="0021000E">
              <w:rPr>
                <w:rFonts w:hint="eastAsia"/>
                <w:b/>
                <w:bCs/>
                <w:sz w:val="18"/>
                <w:szCs w:val="18"/>
              </w:rPr>
              <w:t>数量</w:t>
            </w:r>
          </w:p>
        </w:tc>
        <w:tc>
          <w:tcPr>
            <w:tcW w:w="1660" w:type="dxa"/>
          </w:tcPr>
          <w:p w14:paraId="659F7075" w14:textId="77777777" w:rsidR="00467C71" w:rsidRPr="0021000E" w:rsidRDefault="00467C71" w:rsidP="00A07595">
            <w:pPr>
              <w:ind w:firstLineChars="0" w:firstLine="0"/>
              <w:rPr>
                <w:b/>
                <w:bCs/>
                <w:sz w:val="18"/>
                <w:szCs w:val="18"/>
              </w:rPr>
            </w:pPr>
            <w:r w:rsidRPr="0021000E">
              <w:rPr>
                <w:rFonts w:hint="eastAsia"/>
                <w:b/>
                <w:bCs/>
                <w:sz w:val="18"/>
                <w:szCs w:val="18"/>
              </w:rPr>
              <w:t>备注</w:t>
            </w:r>
          </w:p>
        </w:tc>
      </w:tr>
      <w:tr w:rsidR="00467C71" w:rsidRPr="00B77673" w14:paraId="139614A4" w14:textId="77777777" w:rsidTr="00A07595">
        <w:tc>
          <w:tcPr>
            <w:tcW w:w="704" w:type="dxa"/>
          </w:tcPr>
          <w:p w14:paraId="0C57148D" w14:textId="77777777" w:rsidR="00467C71" w:rsidRPr="00B77673" w:rsidRDefault="00467C71" w:rsidP="00A07595">
            <w:pPr>
              <w:ind w:firstLineChars="0" w:firstLine="0"/>
              <w:rPr>
                <w:sz w:val="18"/>
                <w:szCs w:val="18"/>
              </w:rPr>
            </w:pPr>
            <w:r>
              <w:rPr>
                <w:rFonts w:hint="eastAsia"/>
                <w:sz w:val="18"/>
                <w:szCs w:val="18"/>
              </w:rPr>
              <w:t>1</w:t>
            </w:r>
          </w:p>
        </w:tc>
        <w:tc>
          <w:tcPr>
            <w:tcW w:w="2614" w:type="dxa"/>
          </w:tcPr>
          <w:p w14:paraId="03BC2165" w14:textId="77777777" w:rsidR="00467C71" w:rsidRPr="00B77673" w:rsidRDefault="00467C71" w:rsidP="00A07595">
            <w:pPr>
              <w:ind w:firstLineChars="0" w:firstLine="0"/>
              <w:rPr>
                <w:sz w:val="18"/>
                <w:szCs w:val="18"/>
              </w:rPr>
            </w:pPr>
            <w:r>
              <w:rPr>
                <w:rFonts w:hint="eastAsia"/>
                <w:sz w:val="18"/>
                <w:szCs w:val="18"/>
              </w:rPr>
              <w:t>氧气瓶</w:t>
            </w:r>
            <w:r>
              <w:rPr>
                <w:rFonts w:hint="eastAsia"/>
                <w:sz w:val="18"/>
                <w:szCs w:val="18"/>
              </w:rPr>
              <w:t>+</w:t>
            </w:r>
            <w:r>
              <w:rPr>
                <w:rFonts w:hint="eastAsia"/>
                <w:sz w:val="18"/>
                <w:szCs w:val="18"/>
              </w:rPr>
              <w:t>减压器</w:t>
            </w:r>
          </w:p>
        </w:tc>
        <w:tc>
          <w:tcPr>
            <w:tcW w:w="1659" w:type="dxa"/>
          </w:tcPr>
          <w:p w14:paraId="6359CDB2" w14:textId="77777777" w:rsidR="00467C71" w:rsidRPr="00B77673" w:rsidRDefault="00467C71" w:rsidP="00A07595">
            <w:pPr>
              <w:ind w:firstLineChars="0" w:firstLine="0"/>
              <w:rPr>
                <w:sz w:val="18"/>
                <w:szCs w:val="18"/>
              </w:rPr>
            </w:pPr>
            <w:r>
              <w:rPr>
                <w:rFonts w:hint="eastAsia"/>
                <w:sz w:val="18"/>
                <w:szCs w:val="18"/>
              </w:rPr>
              <w:t>1</w:t>
            </w:r>
            <w:r>
              <w:rPr>
                <w:sz w:val="18"/>
                <w:szCs w:val="18"/>
              </w:rPr>
              <w:t>0L</w:t>
            </w:r>
          </w:p>
        </w:tc>
        <w:tc>
          <w:tcPr>
            <w:tcW w:w="1659" w:type="dxa"/>
          </w:tcPr>
          <w:p w14:paraId="073513BD" w14:textId="77777777" w:rsidR="00467C71" w:rsidRPr="00B77673" w:rsidRDefault="00467C71" w:rsidP="00A07595">
            <w:pPr>
              <w:ind w:firstLineChars="0" w:firstLine="0"/>
              <w:rPr>
                <w:sz w:val="18"/>
                <w:szCs w:val="18"/>
              </w:rPr>
            </w:pPr>
            <w:r>
              <w:rPr>
                <w:rFonts w:hint="eastAsia"/>
                <w:sz w:val="18"/>
                <w:szCs w:val="18"/>
              </w:rPr>
              <w:t>1</w:t>
            </w:r>
          </w:p>
        </w:tc>
        <w:tc>
          <w:tcPr>
            <w:tcW w:w="1660" w:type="dxa"/>
          </w:tcPr>
          <w:p w14:paraId="1A42E69F" w14:textId="77777777" w:rsidR="00467C71" w:rsidRPr="00B77673" w:rsidRDefault="00467C71" w:rsidP="00A07595">
            <w:pPr>
              <w:ind w:firstLineChars="0" w:firstLine="0"/>
              <w:rPr>
                <w:sz w:val="18"/>
                <w:szCs w:val="18"/>
              </w:rPr>
            </w:pPr>
          </w:p>
        </w:tc>
      </w:tr>
      <w:tr w:rsidR="00467C71" w:rsidRPr="00B77673" w14:paraId="5613FA2B" w14:textId="77777777" w:rsidTr="00A07595">
        <w:tc>
          <w:tcPr>
            <w:tcW w:w="704" w:type="dxa"/>
          </w:tcPr>
          <w:p w14:paraId="7FA297DD" w14:textId="77777777" w:rsidR="00467C71" w:rsidRDefault="00467C71" w:rsidP="00A07595">
            <w:pPr>
              <w:ind w:firstLineChars="0" w:firstLine="0"/>
              <w:rPr>
                <w:sz w:val="18"/>
                <w:szCs w:val="18"/>
              </w:rPr>
            </w:pPr>
            <w:r>
              <w:rPr>
                <w:sz w:val="18"/>
                <w:szCs w:val="18"/>
              </w:rPr>
              <w:t>2</w:t>
            </w:r>
          </w:p>
        </w:tc>
        <w:tc>
          <w:tcPr>
            <w:tcW w:w="2614" w:type="dxa"/>
          </w:tcPr>
          <w:p w14:paraId="1BA8F3A5" w14:textId="77777777" w:rsidR="00467C71" w:rsidRDefault="00467C71" w:rsidP="00A07595">
            <w:pPr>
              <w:ind w:firstLineChars="0" w:firstLine="0"/>
              <w:rPr>
                <w:sz w:val="18"/>
                <w:szCs w:val="18"/>
              </w:rPr>
            </w:pPr>
            <w:r>
              <w:rPr>
                <w:rFonts w:hint="eastAsia"/>
                <w:sz w:val="18"/>
                <w:szCs w:val="18"/>
              </w:rPr>
              <w:t>笑气瓶</w:t>
            </w:r>
            <w:r>
              <w:rPr>
                <w:rFonts w:hint="eastAsia"/>
                <w:sz w:val="18"/>
                <w:szCs w:val="18"/>
              </w:rPr>
              <w:t>+</w:t>
            </w:r>
            <w:r>
              <w:rPr>
                <w:rFonts w:hint="eastAsia"/>
                <w:sz w:val="18"/>
                <w:szCs w:val="18"/>
              </w:rPr>
              <w:t>减压器</w:t>
            </w:r>
          </w:p>
        </w:tc>
        <w:tc>
          <w:tcPr>
            <w:tcW w:w="1659" w:type="dxa"/>
          </w:tcPr>
          <w:p w14:paraId="3B97CC3F" w14:textId="77777777" w:rsidR="00467C71" w:rsidRPr="00B77673" w:rsidRDefault="00467C71" w:rsidP="00A07595">
            <w:pPr>
              <w:ind w:firstLineChars="0" w:firstLine="0"/>
              <w:rPr>
                <w:sz w:val="18"/>
                <w:szCs w:val="18"/>
              </w:rPr>
            </w:pPr>
            <w:r>
              <w:rPr>
                <w:rFonts w:hint="eastAsia"/>
                <w:sz w:val="18"/>
                <w:szCs w:val="18"/>
              </w:rPr>
              <w:t>1</w:t>
            </w:r>
            <w:r>
              <w:rPr>
                <w:sz w:val="18"/>
                <w:szCs w:val="18"/>
              </w:rPr>
              <w:t>0L</w:t>
            </w:r>
          </w:p>
        </w:tc>
        <w:tc>
          <w:tcPr>
            <w:tcW w:w="1659" w:type="dxa"/>
          </w:tcPr>
          <w:p w14:paraId="4983556B" w14:textId="77777777" w:rsidR="00467C71" w:rsidRDefault="00467C71" w:rsidP="00A07595">
            <w:pPr>
              <w:ind w:firstLineChars="0" w:firstLine="0"/>
              <w:rPr>
                <w:sz w:val="18"/>
                <w:szCs w:val="18"/>
              </w:rPr>
            </w:pPr>
            <w:r>
              <w:rPr>
                <w:rFonts w:hint="eastAsia"/>
                <w:sz w:val="18"/>
                <w:szCs w:val="18"/>
              </w:rPr>
              <w:t>1</w:t>
            </w:r>
          </w:p>
        </w:tc>
        <w:tc>
          <w:tcPr>
            <w:tcW w:w="1660" w:type="dxa"/>
          </w:tcPr>
          <w:p w14:paraId="4E70BD1E" w14:textId="77777777" w:rsidR="00467C71" w:rsidRPr="00B77673" w:rsidRDefault="00467C71" w:rsidP="00A07595">
            <w:pPr>
              <w:ind w:firstLineChars="0" w:firstLine="0"/>
              <w:rPr>
                <w:sz w:val="18"/>
                <w:szCs w:val="18"/>
              </w:rPr>
            </w:pPr>
          </w:p>
        </w:tc>
      </w:tr>
      <w:tr w:rsidR="00467C71" w:rsidRPr="00B77673" w14:paraId="71D2C11B" w14:textId="77777777" w:rsidTr="00A07595">
        <w:tc>
          <w:tcPr>
            <w:tcW w:w="704" w:type="dxa"/>
          </w:tcPr>
          <w:p w14:paraId="1C6E6BAE" w14:textId="2E5DF26E" w:rsidR="00467C71" w:rsidRPr="00B77673" w:rsidRDefault="00467C71" w:rsidP="00A07595">
            <w:pPr>
              <w:ind w:firstLineChars="0" w:firstLine="0"/>
              <w:rPr>
                <w:sz w:val="18"/>
                <w:szCs w:val="18"/>
              </w:rPr>
            </w:pPr>
            <w:r>
              <w:rPr>
                <w:sz w:val="18"/>
                <w:szCs w:val="18"/>
              </w:rPr>
              <w:t>3</w:t>
            </w:r>
          </w:p>
        </w:tc>
        <w:tc>
          <w:tcPr>
            <w:tcW w:w="2614" w:type="dxa"/>
          </w:tcPr>
          <w:p w14:paraId="5325AAB5" w14:textId="77777777" w:rsidR="00467C71" w:rsidRDefault="00467C71" w:rsidP="00A07595">
            <w:pPr>
              <w:ind w:firstLineChars="0" w:firstLine="0"/>
              <w:rPr>
                <w:sz w:val="18"/>
                <w:szCs w:val="18"/>
              </w:rPr>
            </w:pPr>
            <w:r>
              <w:rPr>
                <w:rFonts w:hint="eastAsia"/>
                <w:sz w:val="18"/>
                <w:szCs w:val="18"/>
              </w:rPr>
              <w:t>培训材料</w:t>
            </w:r>
          </w:p>
        </w:tc>
        <w:tc>
          <w:tcPr>
            <w:tcW w:w="1659" w:type="dxa"/>
          </w:tcPr>
          <w:p w14:paraId="6712B9F1" w14:textId="77777777" w:rsidR="00467C71" w:rsidRPr="00B77673" w:rsidRDefault="00467C71" w:rsidP="00A07595">
            <w:pPr>
              <w:ind w:firstLineChars="0" w:firstLine="0"/>
              <w:rPr>
                <w:sz w:val="18"/>
                <w:szCs w:val="18"/>
              </w:rPr>
            </w:pPr>
            <w:r>
              <w:rPr>
                <w:rFonts w:hint="eastAsia"/>
                <w:sz w:val="18"/>
                <w:szCs w:val="18"/>
              </w:rPr>
              <w:t>-</w:t>
            </w:r>
          </w:p>
        </w:tc>
        <w:tc>
          <w:tcPr>
            <w:tcW w:w="1659" w:type="dxa"/>
          </w:tcPr>
          <w:p w14:paraId="54744ABC" w14:textId="77777777" w:rsidR="00467C71" w:rsidRDefault="00467C71" w:rsidP="00A07595">
            <w:pPr>
              <w:ind w:firstLineChars="0" w:firstLine="0"/>
              <w:rPr>
                <w:sz w:val="18"/>
                <w:szCs w:val="18"/>
              </w:rPr>
            </w:pPr>
            <w:r>
              <w:rPr>
                <w:rFonts w:hint="eastAsia"/>
                <w:sz w:val="18"/>
                <w:szCs w:val="18"/>
              </w:rPr>
              <w:t>1</w:t>
            </w:r>
          </w:p>
        </w:tc>
        <w:tc>
          <w:tcPr>
            <w:tcW w:w="1660" w:type="dxa"/>
          </w:tcPr>
          <w:p w14:paraId="0C63F5A0" w14:textId="77777777" w:rsidR="00467C71" w:rsidRPr="00B77673" w:rsidRDefault="00467C71" w:rsidP="00A07595">
            <w:pPr>
              <w:ind w:firstLineChars="0" w:firstLine="0"/>
              <w:rPr>
                <w:sz w:val="18"/>
                <w:szCs w:val="18"/>
              </w:rPr>
            </w:pPr>
          </w:p>
        </w:tc>
      </w:tr>
      <w:tr w:rsidR="00467C71" w:rsidRPr="00B77673" w14:paraId="2CEE52AD" w14:textId="77777777" w:rsidTr="00A07595">
        <w:tc>
          <w:tcPr>
            <w:tcW w:w="704" w:type="dxa"/>
          </w:tcPr>
          <w:p w14:paraId="3D471BAD" w14:textId="1BF65CAA" w:rsidR="00467C71" w:rsidRPr="00B77673" w:rsidRDefault="00467C71" w:rsidP="00A07595">
            <w:pPr>
              <w:ind w:firstLineChars="0" w:firstLine="0"/>
              <w:rPr>
                <w:sz w:val="18"/>
                <w:szCs w:val="18"/>
              </w:rPr>
            </w:pPr>
            <w:r>
              <w:rPr>
                <w:sz w:val="18"/>
                <w:szCs w:val="18"/>
              </w:rPr>
              <w:t>4</w:t>
            </w:r>
          </w:p>
        </w:tc>
        <w:tc>
          <w:tcPr>
            <w:tcW w:w="2614" w:type="dxa"/>
          </w:tcPr>
          <w:p w14:paraId="6BFD80DB" w14:textId="77777777" w:rsidR="00467C71" w:rsidRPr="00B77673" w:rsidRDefault="00467C71" w:rsidP="00A07595">
            <w:pPr>
              <w:ind w:firstLineChars="0" w:firstLine="0"/>
              <w:rPr>
                <w:sz w:val="18"/>
                <w:szCs w:val="18"/>
              </w:rPr>
            </w:pPr>
            <w:r>
              <w:rPr>
                <w:rFonts w:hint="eastAsia"/>
                <w:sz w:val="18"/>
                <w:szCs w:val="18"/>
              </w:rPr>
              <w:t>样品数量</w:t>
            </w:r>
          </w:p>
        </w:tc>
        <w:tc>
          <w:tcPr>
            <w:tcW w:w="1659" w:type="dxa"/>
          </w:tcPr>
          <w:p w14:paraId="7745368F" w14:textId="77777777" w:rsidR="00467C71" w:rsidRPr="00B77673" w:rsidRDefault="00467C71" w:rsidP="00A07595">
            <w:pPr>
              <w:ind w:firstLineChars="0" w:firstLine="0"/>
              <w:rPr>
                <w:sz w:val="18"/>
                <w:szCs w:val="18"/>
              </w:rPr>
            </w:pPr>
            <w:r>
              <w:rPr>
                <w:rFonts w:hint="eastAsia"/>
                <w:sz w:val="18"/>
                <w:szCs w:val="18"/>
              </w:rPr>
              <w:t>待测样品型号</w:t>
            </w:r>
          </w:p>
        </w:tc>
        <w:tc>
          <w:tcPr>
            <w:tcW w:w="1659" w:type="dxa"/>
          </w:tcPr>
          <w:p w14:paraId="354B0675" w14:textId="77777777" w:rsidR="00467C71" w:rsidRPr="00B77673" w:rsidRDefault="00467C71" w:rsidP="00A07595">
            <w:pPr>
              <w:ind w:firstLineChars="0" w:firstLine="0"/>
              <w:rPr>
                <w:sz w:val="18"/>
                <w:szCs w:val="18"/>
              </w:rPr>
            </w:pPr>
            <w:r>
              <w:rPr>
                <w:rFonts w:hint="eastAsia"/>
                <w:sz w:val="18"/>
                <w:szCs w:val="18"/>
              </w:rPr>
              <w:t>2</w:t>
            </w:r>
          </w:p>
        </w:tc>
        <w:tc>
          <w:tcPr>
            <w:tcW w:w="1660" w:type="dxa"/>
          </w:tcPr>
          <w:p w14:paraId="1A438FBF" w14:textId="77777777" w:rsidR="00467C71" w:rsidRPr="00B77673" w:rsidRDefault="00467C71" w:rsidP="00A07595">
            <w:pPr>
              <w:ind w:firstLineChars="0" w:firstLine="0"/>
              <w:rPr>
                <w:sz w:val="18"/>
                <w:szCs w:val="18"/>
              </w:rPr>
            </w:pPr>
          </w:p>
        </w:tc>
      </w:tr>
      <w:tr w:rsidR="00467C71" w:rsidRPr="00B77673" w14:paraId="64F2DEC8" w14:textId="77777777" w:rsidTr="00A07595">
        <w:tc>
          <w:tcPr>
            <w:tcW w:w="704" w:type="dxa"/>
          </w:tcPr>
          <w:p w14:paraId="63B7EC3E" w14:textId="545981B6" w:rsidR="00467C71" w:rsidRDefault="00467C71" w:rsidP="00A07595">
            <w:pPr>
              <w:ind w:firstLineChars="0" w:firstLine="0"/>
              <w:rPr>
                <w:sz w:val="18"/>
                <w:szCs w:val="18"/>
              </w:rPr>
            </w:pPr>
            <w:r>
              <w:rPr>
                <w:rFonts w:hint="eastAsia"/>
                <w:sz w:val="18"/>
                <w:szCs w:val="18"/>
              </w:rPr>
              <w:t>5</w:t>
            </w:r>
          </w:p>
        </w:tc>
        <w:tc>
          <w:tcPr>
            <w:tcW w:w="2614" w:type="dxa"/>
          </w:tcPr>
          <w:p w14:paraId="21EEF618" w14:textId="7B9FCC23" w:rsidR="00467C71" w:rsidRDefault="00467C71" w:rsidP="00A07595">
            <w:pPr>
              <w:ind w:firstLineChars="0" w:firstLine="0"/>
              <w:rPr>
                <w:sz w:val="18"/>
                <w:szCs w:val="18"/>
              </w:rPr>
            </w:pPr>
          </w:p>
        </w:tc>
        <w:tc>
          <w:tcPr>
            <w:tcW w:w="1659" w:type="dxa"/>
          </w:tcPr>
          <w:p w14:paraId="6763BBF3" w14:textId="77777777" w:rsidR="00467C71" w:rsidRDefault="00467C71" w:rsidP="00A07595">
            <w:pPr>
              <w:ind w:firstLineChars="0" w:firstLine="0"/>
              <w:rPr>
                <w:sz w:val="18"/>
                <w:szCs w:val="18"/>
              </w:rPr>
            </w:pPr>
          </w:p>
        </w:tc>
        <w:tc>
          <w:tcPr>
            <w:tcW w:w="1659" w:type="dxa"/>
          </w:tcPr>
          <w:p w14:paraId="782E532F" w14:textId="77777777" w:rsidR="00467C71" w:rsidRDefault="00467C71" w:rsidP="00A07595">
            <w:pPr>
              <w:ind w:firstLineChars="0" w:firstLine="0"/>
              <w:rPr>
                <w:sz w:val="18"/>
                <w:szCs w:val="18"/>
              </w:rPr>
            </w:pPr>
          </w:p>
        </w:tc>
        <w:tc>
          <w:tcPr>
            <w:tcW w:w="1660" w:type="dxa"/>
          </w:tcPr>
          <w:p w14:paraId="243A2039" w14:textId="77777777" w:rsidR="00467C71" w:rsidRPr="00B77673" w:rsidRDefault="00467C71" w:rsidP="00A07595">
            <w:pPr>
              <w:ind w:firstLineChars="0" w:firstLine="0"/>
              <w:rPr>
                <w:sz w:val="18"/>
                <w:szCs w:val="18"/>
              </w:rPr>
            </w:pPr>
          </w:p>
        </w:tc>
      </w:tr>
    </w:tbl>
    <w:p w14:paraId="22F31397" w14:textId="77777777" w:rsidR="00467C71" w:rsidRPr="00467C71" w:rsidRDefault="00467C71" w:rsidP="00467C71">
      <w:pPr>
        <w:ind w:firstLine="420"/>
      </w:pPr>
    </w:p>
    <w:p w14:paraId="57290CC3" w14:textId="19E15A76" w:rsidR="006A451B" w:rsidRDefault="006A451B" w:rsidP="006A451B">
      <w:pPr>
        <w:pStyle w:val="2"/>
        <w:spacing w:after="156"/>
      </w:pPr>
      <w:bookmarkStart w:id="16" w:name="_Toc113003986"/>
      <w:r>
        <w:rPr>
          <w:rFonts w:hint="eastAsia"/>
        </w:rPr>
        <w:t>软件资源</w:t>
      </w:r>
      <w:bookmarkEnd w:id="16"/>
    </w:p>
    <w:p w14:paraId="729FE8EC" w14:textId="1055F174" w:rsidR="0015377A" w:rsidRPr="00FF0524" w:rsidRDefault="001D5C6C" w:rsidP="00FF0524">
      <w:pPr>
        <w:ind w:firstLine="420"/>
      </w:pPr>
      <w:r>
        <w:rPr>
          <w:rFonts w:hint="eastAsia"/>
        </w:rPr>
        <w:t>C</w:t>
      </w:r>
      <w:r>
        <w:rPr>
          <w:rFonts w:hint="eastAsia"/>
        </w:rPr>
        <w:t>系列主机软件</w:t>
      </w:r>
      <w:r w:rsidR="008641A7">
        <w:rPr>
          <w:rFonts w:hint="eastAsia"/>
        </w:rPr>
        <w:t>。</w:t>
      </w:r>
    </w:p>
    <w:p w14:paraId="2EC6BE47" w14:textId="425E2548" w:rsidR="006A451B" w:rsidRDefault="006A451B" w:rsidP="006A451B">
      <w:pPr>
        <w:pStyle w:val="2"/>
        <w:spacing w:after="156"/>
      </w:pPr>
      <w:bookmarkStart w:id="17" w:name="_Toc113003987"/>
      <w:r>
        <w:rPr>
          <w:rFonts w:hint="eastAsia"/>
        </w:rPr>
        <w:t>人力资源</w:t>
      </w:r>
      <w:bookmarkEnd w:id="17"/>
    </w:p>
    <w:p w14:paraId="30C90350" w14:textId="382076FA" w:rsidR="00984E6F" w:rsidRPr="00984E6F" w:rsidRDefault="00984E6F" w:rsidP="00984E6F">
      <w:pPr>
        <w:ind w:firstLine="420"/>
      </w:pPr>
      <w:r>
        <w:rPr>
          <w:rFonts w:hint="eastAsia"/>
        </w:rPr>
        <w:t>测试人员：</w:t>
      </w:r>
      <w:r w:rsidR="009C3BF5">
        <w:rPr>
          <w:rFonts w:hint="eastAsia"/>
        </w:rPr>
        <w:t>1</w:t>
      </w:r>
      <w:r w:rsidR="009C3BF5">
        <w:rPr>
          <w:rFonts w:hint="eastAsia"/>
        </w:rPr>
        <w:t>名</w:t>
      </w:r>
      <w:r>
        <w:rPr>
          <w:rFonts w:hint="eastAsia"/>
        </w:rPr>
        <w:t>；</w:t>
      </w:r>
    </w:p>
    <w:p w14:paraId="3E0400A9" w14:textId="31701E43" w:rsidR="00716C5D" w:rsidRDefault="004D5653" w:rsidP="004D5653">
      <w:pPr>
        <w:pStyle w:val="1"/>
        <w:spacing w:after="156"/>
      </w:pPr>
      <w:bookmarkStart w:id="18" w:name="_Toc113003988"/>
      <w:r>
        <w:rPr>
          <w:rFonts w:hint="eastAsia"/>
        </w:rPr>
        <w:t>测试</w:t>
      </w:r>
      <w:r w:rsidR="006A451B">
        <w:rPr>
          <w:rFonts w:hint="eastAsia"/>
        </w:rPr>
        <w:t>描述</w:t>
      </w:r>
      <w:bookmarkEnd w:id="18"/>
    </w:p>
    <w:p w14:paraId="3545B773" w14:textId="26FD5F68" w:rsidR="00AA67E3" w:rsidRDefault="00AA67E3" w:rsidP="00AA67E3">
      <w:pPr>
        <w:pStyle w:val="2"/>
        <w:spacing w:after="156"/>
      </w:pPr>
      <w:bookmarkStart w:id="19" w:name="_Toc113003989"/>
      <w:r>
        <w:rPr>
          <w:rFonts w:hint="eastAsia"/>
        </w:rPr>
        <w:t>缺陷等级定义</w:t>
      </w:r>
      <w:bookmarkEnd w:id="19"/>
    </w:p>
    <w:p w14:paraId="3A5B5D5E" w14:textId="77777777" w:rsidR="00AA67E3" w:rsidRDefault="00AA67E3" w:rsidP="00AA67E3">
      <w:pPr>
        <w:ind w:firstLine="420"/>
      </w:pPr>
      <w:r>
        <w:rPr>
          <w:rFonts w:hint="eastAsia"/>
        </w:rPr>
        <w:t>1</w:t>
      </w:r>
      <w:r>
        <w:rPr>
          <w:rFonts w:hint="eastAsia"/>
        </w:rPr>
        <w:t>级（严重：导致程序崩溃、死机、无响应而无法使用</w:t>
      </w:r>
      <w:r>
        <w:rPr>
          <w:rFonts w:hint="eastAsia"/>
        </w:rPr>
        <w:t>,</w:t>
      </w:r>
      <w:r>
        <w:rPr>
          <w:rFonts w:hint="eastAsia"/>
        </w:rPr>
        <w:t>信息出现遗漏、错乱等）</w:t>
      </w:r>
    </w:p>
    <w:p w14:paraId="5E19A7FA" w14:textId="77777777" w:rsidR="00AA67E3" w:rsidRDefault="00AA67E3" w:rsidP="00AA67E3">
      <w:pPr>
        <w:ind w:firstLine="420"/>
      </w:pPr>
      <w:r>
        <w:rPr>
          <w:rFonts w:hint="eastAsia"/>
        </w:rPr>
        <w:t>2</w:t>
      </w:r>
      <w:r>
        <w:rPr>
          <w:rFonts w:hint="eastAsia"/>
        </w:rPr>
        <w:t>级（一般：一般性报错，程序部分功能不能正常操作和使用）</w:t>
      </w:r>
    </w:p>
    <w:p w14:paraId="194E10F1" w14:textId="6C982234" w:rsidR="00AA67E3" w:rsidRDefault="00AA67E3" w:rsidP="00AA67E3">
      <w:pPr>
        <w:ind w:firstLine="420"/>
      </w:pPr>
      <w:r>
        <w:rPr>
          <w:rFonts w:hint="eastAsia"/>
        </w:rPr>
        <w:t>3</w:t>
      </w:r>
      <w:r>
        <w:rPr>
          <w:rFonts w:hint="eastAsia"/>
        </w:rPr>
        <w:t>级（轻微：不影响主要功能，程序可继续使用）</w:t>
      </w:r>
    </w:p>
    <w:p w14:paraId="0D49D8FA" w14:textId="62ECAF56" w:rsidR="00AA67E3" w:rsidRPr="00AA67E3" w:rsidRDefault="00AA67E3" w:rsidP="00AA67E3">
      <w:pPr>
        <w:ind w:firstLine="420"/>
      </w:pPr>
      <w:r>
        <w:rPr>
          <w:rFonts w:hint="eastAsia"/>
        </w:rPr>
        <w:t>4</w:t>
      </w:r>
      <w:r>
        <w:rPr>
          <w:rFonts w:hint="eastAsia"/>
        </w:rPr>
        <w:t>级（提示：可忽略的非预期结果）</w:t>
      </w:r>
    </w:p>
    <w:p w14:paraId="44077952" w14:textId="77777777" w:rsidR="009C3BF5" w:rsidRDefault="009C3BF5" w:rsidP="009C3BF5">
      <w:pPr>
        <w:pStyle w:val="2"/>
        <w:spacing w:after="156"/>
      </w:pPr>
      <w:r>
        <w:rPr>
          <w:rFonts w:hint="eastAsia"/>
        </w:rPr>
        <w:t>缺陷出现概率定义</w:t>
      </w:r>
    </w:p>
    <w:p w14:paraId="6DC6140E" w14:textId="77777777" w:rsidR="009C3BF5" w:rsidRDefault="009C3BF5" w:rsidP="009C3BF5">
      <w:pPr>
        <w:ind w:firstLine="420"/>
      </w:pPr>
      <w:r>
        <w:rPr>
          <w:rFonts w:hint="eastAsia"/>
        </w:rPr>
        <w:t>1</w:t>
      </w:r>
      <w:r>
        <w:rPr>
          <w:rFonts w:hint="eastAsia"/>
        </w:rPr>
        <w:t>级（总是出现）：缺陷每次测试都会出现。</w:t>
      </w:r>
    </w:p>
    <w:p w14:paraId="62FC520C" w14:textId="77777777" w:rsidR="009C3BF5" w:rsidRDefault="009C3BF5" w:rsidP="009C3BF5">
      <w:pPr>
        <w:ind w:firstLine="420"/>
      </w:pPr>
      <w:r>
        <w:rPr>
          <w:rFonts w:hint="eastAsia"/>
        </w:rPr>
        <w:t>2</w:t>
      </w:r>
      <w:r>
        <w:rPr>
          <w:rFonts w:hint="eastAsia"/>
        </w:rPr>
        <w:t>级（经常出现）：缺陷出现的概率大约在</w:t>
      </w:r>
      <w:r>
        <w:t>20%-100%</w:t>
      </w:r>
      <w:r>
        <w:rPr>
          <w:rFonts w:hint="eastAsia"/>
        </w:rPr>
        <w:t>之间。</w:t>
      </w:r>
    </w:p>
    <w:p w14:paraId="04E48508" w14:textId="77777777" w:rsidR="009C3BF5" w:rsidRDefault="009C3BF5" w:rsidP="009C3BF5">
      <w:pPr>
        <w:ind w:firstLine="420"/>
      </w:pPr>
      <w:r>
        <w:rPr>
          <w:rFonts w:hint="eastAsia"/>
        </w:rPr>
        <w:t>3</w:t>
      </w:r>
      <w:r>
        <w:rPr>
          <w:rFonts w:hint="eastAsia"/>
        </w:rPr>
        <w:t>级（偶尔出现）：缺陷出现的概率大约在</w:t>
      </w:r>
      <w:r>
        <w:rPr>
          <w:rFonts w:hint="eastAsia"/>
        </w:rPr>
        <w:t>5</w:t>
      </w:r>
      <w:r>
        <w:t>%-20%</w:t>
      </w:r>
      <w:r>
        <w:rPr>
          <w:rFonts w:hint="eastAsia"/>
        </w:rPr>
        <w:t>之间。</w:t>
      </w:r>
    </w:p>
    <w:p w14:paraId="4DD0423F" w14:textId="77777777" w:rsidR="009C3BF5" w:rsidRDefault="009C3BF5" w:rsidP="009C3BF5">
      <w:pPr>
        <w:ind w:firstLine="420"/>
      </w:pPr>
      <w:r>
        <w:rPr>
          <w:rFonts w:hint="eastAsia"/>
        </w:rPr>
        <w:t>4</w:t>
      </w:r>
      <w:r>
        <w:rPr>
          <w:rFonts w:hint="eastAsia"/>
        </w:rPr>
        <w:t>级（很难出现）：缺陷出现的</w:t>
      </w:r>
      <w:r>
        <w:rPr>
          <w:rFonts w:hint="eastAsia"/>
        </w:rPr>
        <w:t>5</w:t>
      </w:r>
      <w:r>
        <w:t>%</w:t>
      </w:r>
      <w:r>
        <w:rPr>
          <w:rFonts w:hint="eastAsia"/>
        </w:rPr>
        <w:t>以下。</w:t>
      </w:r>
    </w:p>
    <w:p w14:paraId="01064DDC" w14:textId="46C32259" w:rsidR="00B675A2" w:rsidRPr="009C3BF5" w:rsidRDefault="009C3BF5" w:rsidP="004B1BC9">
      <w:pPr>
        <w:ind w:firstLine="420"/>
      </w:pPr>
      <w:r>
        <w:rPr>
          <w:rFonts w:hint="eastAsia"/>
        </w:rPr>
        <w:t>5</w:t>
      </w:r>
      <w:r>
        <w:rPr>
          <w:rFonts w:hint="eastAsia"/>
        </w:rPr>
        <w:t>级（不能复现）：只出现过一次，无法复现的缺陷。</w:t>
      </w:r>
    </w:p>
    <w:p w14:paraId="4F4423C2" w14:textId="2894AFEA" w:rsidR="001673E9" w:rsidRDefault="001673E9" w:rsidP="001673E9">
      <w:pPr>
        <w:pStyle w:val="2"/>
        <w:spacing w:after="156"/>
      </w:pPr>
      <w:bookmarkStart w:id="20" w:name="_Toc113003990"/>
      <w:r>
        <w:rPr>
          <w:rFonts w:hint="eastAsia"/>
        </w:rPr>
        <w:t>测试目标</w:t>
      </w:r>
      <w:bookmarkEnd w:id="20"/>
    </w:p>
    <w:p w14:paraId="658C05AB" w14:textId="53674219" w:rsidR="001673E9" w:rsidRDefault="00A23DFA" w:rsidP="004B1BC9">
      <w:pPr>
        <w:ind w:firstLine="420"/>
      </w:pPr>
      <w:r>
        <w:rPr>
          <w:rFonts w:hint="eastAsia"/>
        </w:rPr>
        <w:t>系统不应包含</w:t>
      </w:r>
      <w:r>
        <w:rPr>
          <w:rFonts w:hint="eastAsia"/>
        </w:rPr>
        <w:t>1</w:t>
      </w:r>
      <w:r>
        <w:rPr>
          <w:rFonts w:hint="eastAsia"/>
        </w:rPr>
        <w:t>级和</w:t>
      </w:r>
      <w:r>
        <w:rPr>
          <w:rFonts w:hint="eastAsia"/>
        </w:rPr>
        <w:t>2</w:t>
      </w:r>
      <w:r>
        <w:rPr>
          <w:rFonts w:hint="eastAsia"/>
        </w:rPr>
        <w:t>级缺陷，</w:t>
      </w:r>
      <w:r>
        <w:t>3</w:t>
      </w:r>
      <w:r>
        <w:rPr>
          <w:rFonts w:hint="eastAsia"/>
        </w:rPr>
        <w:t>级和</w:t>
      </w:r>
      <w:r>
        <w:rPr>
          <w:rFonts w:hint="eastAsia"/>
        </w:rPr>
        <w:t>4</w:t>
      </w:r>
      <w:r>
        <w:rPr>
          <w:rFonts w:hint="eastAsia"/>
        </w:rPr>
        <w:t>级缺陷应尽量减少</w:t>
      </w:r>
      <w:r w:rsidR="00B675A2">
        <w:rPr>
          <w:rFonts w:hint="eastAsia"/>
        </w:rPr>
        <w:t>。</w:t>
      </w:r>
    </w:p>
    <w:p w14:paraId="30CCA753" w14:textId="5B68D594" w:rsidR="006A451B" w:rsidRDefault="00B675A2" w:rsidP="00B675A2">
      <w:pPr>
        <w:pStyle w:val="2"/>
        <w:spacing w:after="156"/>
      </w:pPr>
      <w:bookmarkStart w:id="21" w:name="_Toc113003991"/>
      <w:r>
        <w:rPr>
          <w:rFonts w:hint="eastAsia"/>
        </w:rPr>
        <w:t>风险和约束</w:t>
      </w:r>
      <w:bookmarkEnd w:id="21"/>
    </w:p>
    <w:p w14:paraId="490DD9BA" w14:textId="15EC76D6" w:rsidR="00716C5D" w:rsidRDefault="00656CD7" w:rsidP="004B1BC9">
      <w:pPr>
        <w:ind w:firstLine="420"/>
      </w:pPr>
      <w:r w:rsidRPr="00656CD7">
        <w:rPr>
          <w:rFonts w:hint="eastAsia"/>
        </w:rPr>
        <w:t>部分性能测试由于测试工具和手段的局限，数据有存在不准确的风险，应在此次测试结束后，在满足软件可用的前提下改善测试手段，寻求可能存在的性能不足</w:t>
      </w:r>
      <w:r w:rsidR="009E5435">
        <w:rPr>
          <w:rFonts w:hint="eastAsia"/>
        </w:rPr>
        <w:t>。</w:t>
      </w:r>
    </w:p>
    <w:p w14:paraId="2B97AA90" w14:textId="467082D1" w:rsidR="003F66AF" w:rsidRDefault="003F66AF" w:rsidP="004B1BC9">
      <w:pPr>
        <w:ind w:firstLine="420"/>
      </w:pPr>
      <w:r>
        <w:rPr>
          <w:rFonts w:hint="eastAsia"/>
        </w:rPr>
        <w:t>在涉及通信（包括以太网、</w:t>
      </w:r>
      <w:r>
        <w:rPr>
          <w:rFonts w:hint="eastAsia"/>
        </w:rPr>
        <w:t>W</w:t>
      </w:r>
      <w:r>
        <w:t>IFI</w:t>
      </w:r>
      <w:r>
        <w:rPr>
          <w:rFonts w:hint="eastAsia"/>
        </w:rPr>
        <w:t>、蓝牙等有线或无线通信）的性能测试过程中，测试结果可能会由于网络阻塞等情况导致测试结果出现不一致的现象。</w:t>
      </w:r>
    </w:p>
    <w:p w14:paraId="701D8E73" w14:textId="494A6DBB" w:rsidR="006F19B6" w:rsidRDefault="00DD0304" w:rsidP="00DD0304">
      <w:pPr>
        <w:pStyle w:val="2"/>
        <w:spacing w:after="156"/>
      </w:pPr>
      <w:bookmarkStart w:id="22" w:name="_Toc113003992"/>
      <w:r>
        <w:rPr>
          <w:rFonts w:hint="eastAsia"/>
        </w:rPr>
        <w:lastRenderedPageBreak/>
        <w:t>测试流程</w:t>
      </w:r>
      <w:bookmarkEnd w:id="22"/>
    </w:p>
    <w:p w14:paraId="5A5DB80C" w14:textId="5295663B" w:rsidR="009E5435" w:rsidRDefault="003F723B" w:rsidP="00BB24A7">
      <w:pPr>
        <w:ind w:firstLine="420"/>
        <w:jc w:val="center"/>
      </w:pPr>
      <w:r>
        <w:object w:dxaOrig="10005" w:dyaOrig="12451" w14:anchorId="2B727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pt;height:386.5pt" o:ole="">
            <v:imagedata r:id="rId14" o:title=""/>
          </v:shape>
          <o:OLEObject Type="Embed" ProgID="Visio.Drawing.15" ShapeID="_x0000_i1025" DrawAspect="Content" ObjectID="_1723622361" r:id="rId15"/>
        </w:object>
      </w:r>
    </w:p>
    <w:p w14:paraId="58DA3340" w14:textId="407C2369" w:rsidR="00BB24A7" w:rsidRDefault="00BB24A7" w:rsidP="00BB24A7">
      <w:pPr>
        <w:pStyle w:val="a9"/>
        <w:ind w:firstLine="422"/>
      </w:pPr>
      <w:r>
        <w:rPr>
          <w:rFonts w:hint="eastAsia"/>
        </w:rPr>
        <w:t>测试流程图</w:t>
      </w:r>
    </w:p>
    <w:p w14:paraId="3B50EF12" w14:textId="2E11F9DC" w:rsidR="006F19B6" w:rsidRDefault="00356983" w:rsidP="00356983">
      <w:pPr>
        <w:pStyle w:val="1"/>
        <w:spacing w:after="156"/>
      </w:pPr>
      <w:bookmarkStart w:id="23" w:name="_Toc113003993"/>
      <w:r>
        <w:rPr>
          <w:rFonts w:hint="eastAsia"/>
        </w:rPr>
        <w:t>测试内容</w:t>
      </w:r>
      <w:bookmarkEnd w:id="23"/>
    </w:p>
    <w:tbl>
      <w:tblPr>
        <w:tblStyle w:val="ab"/>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418"/>
        <w:gridCol w:w="3543"/>
        <w:gridCol w:w="1276"/>
        <w:gridCol w:w="1355"/>
      </w:tblGrid>
      <w:tr w:rsidR="00C53DE8" w:rsidRPr="005D2CAF" w14:paraId="3697CF0D" w14:textId="77777777" w:rsidTr="007B1A03">
        <w:trPr>
          <w:cnfStyle w:val="100000000000" w:firstRow="1" w:lastRow="0" w:firstColumn="0" w:lastColumn="0" w:oddVBand="0" w:evenVBand="0" w:oddHBand="0" w:evenHBand="0" w:firstRowFirstColumn="0" w:firstRowLastColumn="0" w:lastRowFirstColumn="0" w:lastRowLastColumn="0"/>
          <w:jc w:val="center"/>
        </w:trPr>
        <w:tc>
          <w:tcPr>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BED129" w14:textId="77777777" w:rsidR="00C53DE8" w:rsidRPr="005D2CAF" w:rsidRDefault="00C53DE8" w:rsidP="007B1A03">
            <w:pPr>
              <w:ind w:firstLineChars="0" w:firstLine="0"/>
              <w:jc w:val="center"/>
              <w:rPr>
                <w:sz w:val="18"/>
                <w:szCs w:val="18"/>
              </w:rPr>
            </w:pPr>
            <w:r>
              <w:rPr>
                <w:rFonts w:hint="eastAsia"/>
                <w:sz w:val="18"/>
                <w:szCs w:val="18"/>
              </w:rPr>
              <w:t>编</w:t>
            </w:r>
            <w:r w:rsidRPr="005D2CAF">
              <w:rPr>
                <w:rFonts w:hint="eastAsia"/>
                <w:sz w:val="18"/>
                <w:szCs w:val="18"/>
              </w:rPr>
              <w:t>号</w:t>
            </w:r>
          </w:p>
        </w:tc>
        <w:tc>
          <w:tcPr>
            <w:tcW w:w="14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6AC6B8" w14:textId="77777777" w:rsidR="00C53DE8" w:rsidRPr="005D2CAF" w:rsidRDefault="00C53DE8" w:rsidP="007B1A03">
            <w:pPr>
              <w:ind w:firstLineChars="0" w:firstLine="0"/>
              <w:jc w:val="center"/>
              <w:rPr>
                <w:sz w:val="18"/>
                <w:szCs w:val="18"/>
              </w:rPr>
            </w:pPr>
            <w:r w:rsidRPr="005D2CAF">
              <w:rPr>
                <w:rFonts w:hint="eastAsia"/>
                <w:sz w:val="18"/>
                <w:szCs w:val="18"/>
              </w:rPr>
              <w:t>测试用例</w:t>
            </w:r>
          </w:p>
        </w:tc>
        <w:tc>
          <w:tcPr>
            <w:tcW w:w="3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565CDC" w14:textId="77777777" w:rsidR="00C53DE8" w:rsidRPr="005D2CAF" w:rsidRDefault="00C53DE8" w:rsidP="007B1A03">
            <w:pPr>
              <w:ind w:firstLineChars="0" w:firstLine="0"/>
              <w:jc w:val="center"/>
              <w:rPr>
                <w:sz w:val="18"/>
                <w:szCs w:val="18"/>
              </w:rPr>
            </w:pPr>
            <w:r w:rsidRPr="005D2CAF">
              <w:rPr>
                <w:rFonts w:hint="eastAsia"/>
                <w:sz w:val="18"/>
                <w:szCs w:val="18"/>
              </w:rPr>
              <w:t>描述</w:t>
            </w:r>
          </w:p>
        </w:tc>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35197E" w14:textId="77777777" w:rsidR="00C53DE8" w:rsidRPr="005D2CAF" w:rsidRDefault="00C53DE8" w:rsidP="007B1A03">
            <w:pPr>
              <w:ind w:firstLineChars="0" w:firstLine="0"/>
              <w:jc w:val="center"/>
              <w:rPr>
                <w:sz w:val="18"/>
                <w:szCs w:val="18"/>
              </w:rPr>
            </w:pPr>
            <w:r w:rsidRPr="005D2CAF">
              <w:rPr>
                <w:rFonts w:hint="eastAsia"/>
                <w:sz w:val="18"/>
                <w:szCs w:val="18"/>
              </w:rPr>
              <w:t>测试次数</w:t>
            </w:r>
          </w:p>
        </w:tc>
        <w:tc>
          <w:tcPr>
            <w:tcW w:w="135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1FF21A" w14:textId="77777777" w:rsidR="00C53DE8" w:rsidRPr="005D2CAF" w:rsidRDefault="00C53DE8" w:rsidP="007B1A03">
            <w:pPr>
              <w:ind w:firstLineChars="0" w:firstLine="0"/>
              <w:jc w:val="center"/>
              <w:rPr>
                <w:sz w:val="18"/>
                <w:szCs w:val="18"/>
              </w:rPr>
            </w:pPr>
            <w:r w:rsidRPr="005D2CAF">
              <w:rPr>
                <w:rFonts w:hint="eastAsia"/>
                <w:sz w:val="18"/>
                <w:szCs w:val="18"/>
              </w:rPr>
              <w:t>引用文件</w:t>
            </w:r>
          </w:p>
        </w:tc>
      </w:tr>
      <w:tr w:rsidR="00C53DE8" w:rsidRPr="005D2CAF" w14:paraId="673A7B92" w14:textId="77777777" w:rsidTr="007B1A03">
        <w:trPr>
          <w:jc w:val="center"/>
        </w:trPr>
        <w:tc>
          <w:tcPr>
            <w:tcW w:w="704" w:type="dxa"/>
          </w:tcPr>
          <w:p w14:paraId="78EEE615" w14:textId="77777777" w:rsidR="00C53DE8" w:rsidRPr="005D2CAF" w:rsidRDefault="00C53DE8" w:rsidP="007B1A03">
            <w:pPr>
              <w:ind w:firstLineChars="0" w:firstLine="0"/>
              <w:jc w:val="center"/>
              <w:rPr>
                <w:sz w:val="18"/>
                <w:szCs w:val="18"/>
              </w:rPr>
            </w:pPr>
            <w:r>
              <w:rPr>
                <w:sz w:val="18"/>
                <w:szCs w:val="18"/>
              </w:rPr>
              <w:t>ST</w:t>
            </w:r>
            <w:r w:rsidRPr="005D2CAF">
              <w:rPr>
                <w:rFonts w:hint="eastAsia"/>
                <w:sz w:val="18"/>
                <w:szCs w:val="18"/>
              </w:rPr>
              <w:t>1</w:t>
            </w:r>
          </w:p>
        </w:tc>
        <w:tc>
          <w:tcPr>
            <w:tcW w:w="1418" w:type="dxa"/>
          </w:tcPr>
          <w:p w14:paraId="7FFDB4F4" w14:textId="77777777" w:rsidR="00C53DE8" w:rsidRPr="005D2CAF" w:rsidRDefault="00C53DE8" w:rsidP="007B1A03">
            <w:pPr>
              <w:ind w:firstLineChars="0" w:firstLine="0"/>
              <w:jc w:val="center"/>
              <w:rPr>
                <w:sz w:val="18"/>
                <w:szCs w:val="18"/>
              </w:rPr>
            </w:pPr>
            <w:r w:rsidRPr="005D2CAF">
              <w:rPr>
                <w:rFonts w:hint="eastAsia"/>
                <w:sz w:val="18"/>
                <w:szCs w:val="18"/>
              </w:rPr>
              <w:t>登录</w:t>
            </w:r>
          </w:p>
        </w:tc>
        <w:tc>
          <w:tcPr>
            <w:tcW w:w="3543" w:type="dxa"/>
          </w:tcPr>
          <w:p w14:paraId="4313E243" w14:textId="77777777" w:rsidR="00C53DE8" w:rsidRPr="005D2CAF" w:rsidRDefault="00C53DE8" w:rsidP="007B1A03">
            <w:pPr>
              <w:ind w:firstLineChars="0" w:firstLine="0"/>
              <w:rPr>
                <w:sz w:val="18"/>
                <w:szCs w:val="18"/>
              </w:rPr>
            </w:pPr>
            <w:r w:rsidRPr="005D2CAF">
              <w:rPr>
                <w:rFonts w:hint="eastAsia"/>
                <w:sz w:val="18"/>
                <w:szCs w:val="18"/>
              </w:rPr>
              <w:t>应用程序允许已注册的用户登录到设备中，从而获取管理员权限</w:t>
            </w:r>
          </w:p>
        </w:tc>
        <w:tc>
          <w:tcPr>
            <w:tcW w:w="1276" w:type="dxa"/>
          </w:tcPr>
          <w:p w14:paraId="6CDBF449"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4D378D74" w14:textId="77777777" w:rsidR="00C53DE8" w:rsidRPr="005D2CAF" w:rsidRDefault="00C53DE8" w:rsidP="007B1A03">
            <w:pPr>
              <w:ind w:firstLineChars="0" w:firstLine="0"/>
              <w:jc w:val="center"/>
              <w:rPr>
                <w:sz w:val="18"/>
                <w:szCs w:val="18"/>
              </w:rPr>
            </w:pPr>
          </w:p>
        </w:tc>
      </w:tr>
      <w:tr w:rsidR="00C53DE8" w:rsidRPr="005D2CAF" w14:paraId="591D7259" w14:textId="77777777" w:rsidTr="007B1A03">
        <w:trPr>
          <w:jc w:val="center"/>
        </w:trPr>
        <w:tc>
          <w:tcPr>
            <w:tcW w:w="704" w:type="dxa"/>
          </w:tcPr>
          <w:p w14:paraId="49A38779" w14:textId="77777777" w:rsidR="00C53DE8" w:rsidRPr="005D2CAF" w:rsidRDefault="00C53DE8" w:rsidP="007B1A03">
            <w:pPr>
              <w:ind w:firstLineChars="0" w:firstLine="0"/>
              <w:jc w:val="center"/>
              <w:rPr>
                <w:sz w:val="18"/>
                <w:szCs w:val="18"/>
              </w:rPr>
            </w:pPr>
            <w:r>
              <w:rPr>
                <w:sz w:val="18"/>
                <w:szCs w:val="18"/>
              </w:rPr>
              <w:t>ST</w:t>
            </w:r>
            <w:r w:rsidRPr="005D2CAF">
              <w:rPr>
                <w:rFonts w:hint="eastAsia"/>
                <w:sz w:val="18"/>
                <w:szCs w:val="18"/>
              </w:rPr>
              <w:t>2</w:t>
            </w:r>
          </w:p>
        </w:tc>
        <w:tc>
          <w:tcPr>
            <w:tcW w:w="1418" w:type="dxa"/>
          </w:tcPr>
          <w:p w14:paraId="21911B54" w14:textId="77777777" w:rsidR="00C53DE8" w:rsidRPr="005D2CAF" w:rsidRDefault="00C53DE8" w:rsidP="007B1A03">
            <w:pPr>
              <w:ind w:firstLineChars="0" w:firstLine="0"/>
              <w:jc w:val="center"/>
              <w:rPr>
                <w:sz w:val="18"/>
                <w:szCs w:val="18"/>
              </w:rPr>
            </w:pPr>
            <w:r w:rsidRPr="005D2CAF">
              <w:rPr>
                <w:rFonts w:hint="eastAsia"/>
                <w:sz w:val="18"/>
                <w:szCs w:val="18"/>
              </w:rPr>
              <w:t>注册</w:t>
            </w:r>
          </w:p>
        </w:tc>
        <w:tc>
          <w:tcPr>
            <w:tcW w:w="3543" w:type="dxa"/>
          </w:tcPr>
          <w:p w14:paraId="56D22E58" w14:textId="77777777" w:rsidR="00C53DE8" w:rsidRPr="005D2CAF" w:rsidRDefault="00C53DE8" w:rsidP="007B1A03">
            <w:pPr>
              <w:ind w:firstLineChars="0" w:firstLine="0"/>
              <w:rPr>
                <w:sz w:val="18"/>
                <w:szCs w:val="18"/>
              </w:rPr>
            </w:pPr>
            <w:r w:rsidRPr="005D2CAF">
              <w:rPr>
                <w:rFonts w:hint="eastAsia"/>
                <w:sz w:val="18"/>
                <w:szCs w:val="18"/>
              </w:rPr>
              <w:t>应用程序在管理员权限</w:t>
            </w:r>
            <w:r>
              <w:rPr>
                <w:rFonts w:hint="eastAsia"/>
                <w:sz w:val="18"/>
                <w:szCs w:val="18"/>
              </w:rPr>
              <w:t>下，可以注册新的管理员账号</w:t>
            </w:r>
          </w:p>
        </w:tc>
        <w:tc>
          <w:tcPr>
            <w:tcW w:w="1276" w:type="dxa"/>
          </w:tcPr>
          <w:p w14:paraId="5848D51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D239524" w14:textId="77777777" w:rsidR="00C53DE8" w:rsidRPr="005D2CAF" w:rsidRDefault="00C53DE8" w:rsidP="007B1A03">
            <w:pPr>
              <w:ind w:firstLineChars="0" w:firstLine="0"/>
              <w:jc w:val="center"/>
              <w:rPr>
                <w:sz w:val="18"/>
                <w:szCs w:val="18"/>
              </w:rPr>
            </w:pPr>
          </w:p>
        </w:tc>
      </w:tr>
      <w:tr w:rsidR="00C53DE8" w:rsidRPr="005D2CAF" w14:paraId="650E3F19" w14:textId="77777777" w:rsidTr="007B1A03">
        <w:trPr>
          <w:jc w:val="center"/>
        </w:trPr>
        <w:tc>
          <w:tcPr>
            <w:tcW w:w="704" w:type="dxa"/>
          </w:tcPr>
          <w:p w14:paraId="59B8AC4D" w14:textId="77777777" w:rsidR="00C53DE8" w:rsidRPr="005D2CAF" w:rsidRDefault="00C53DE8" w:rsidP="007B1A03">
            <w:pPr>
              <w:ind w:firstLineChars="0" w:firstLine="0"/>
              <w:jc w:val="center"/>
              <w:rPr>
                <w:sz w:val="18"/>
                <w:szCs w:val="18"/>
              </w:rPr>
            </w:pPr>
            <w:r>
              <w:rPr>
                <w:sz w:val="18"/>
                <w:szCs w:val="18"/>
              </w:rPr>
              <w:t>ST</w:t>
            </w:r>
            <w:r>
              <w:rPr>
                <w:rFonts w:hint="eastAsia"/>
                <w:sz w:val="18"/>
                <w:szCs w:val="18"/>
              </w:rPr>
              <w:t>3</w:t>
            </w:r>
          </w:p>
        </w:tc>
        <w:tc>
          <w:tcPr>
            <w:tcW w:w="1418" w:type="dxa"/>
          </w:tcPr>
          <w:p w14:paraId="1CB6FC5D" w14:textId="77777777" w:rsidR="00C53DE8" w:rsidRPr="005D2CAF" w:rsidRDefault="00C53DE8" w:rsidP="007B1A03">
            <w:pPr>
              <w:ind w:firstLineChars="0" w:firstLine="0"/>
              <w:jc w:val="center"/>
              <w:rPr>
                <w:sz w:val="18"/>
                <w:szCs w:val="18"/>
              </w:rPr>
            </w:pPr>
            <w:r>
              <w:rPr>
                <w:rFonts w:hint="eastAsia"/>
                <w:sz w:val="18"/>
                <w:szCs w:val="18"/>
              </w:rPr>
              <w:t>注销</w:t>
            </w:r>
          </w:p>
        </w:tc>
        <w:tc>
          <w:tcPr>
            <w:tcW w:w="3543" w:type="dxa"/>
          </w:tcPr>
          <w:p w14:paraId="32FC2EF6" w14:textId="77777777" w:rsidR="00C53DE8" w:rsidRPr="005D2CAF" w:rsidRDefault="00C53DE8" w:rsidP="007B1A03">
            <w:pPr>
              <w:ind w:firstLineChars="0" w:firstLine="0"/>
              <w:rPr>
                <w:sz w:val="18"/>
                <w:szCs w:val="18"/>
              </w:rPr>
            </w:pPr>
            <w:r>
              <w:rPr>
                <w:rFonts w:hint="eastAsia"/>
                <w:sz w:val="18"/>
                <w:szCs w:val="18"/>
              </w:rPr>
              <w:t>应用程序在管理员权限下，可以注销其他管理员账号</w:t>
            </w:r>
          </w:p>
        </w:tc>
        <w:tc>
          <w:tcPr>
            <w:tcW w:w="1276" w:type="dxa"/>
          </w:tcPr>
          <w:p w14:paraId="0FA26F8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659D77EA" w14:textId="77777777" w:rsidR="00C53DE8" w:rsidRPr="005D2CAF" w:rsidRDefault="00C53DE8" w:rsidP="007B1A03">
            <w:pPr>
              <w:ind w:firstLineChars="0" w:firstLine="0"/>
              <w:jc w:val="center"/>
              <w:rPr>
                <w:sz w:val="18"/>
                <w:szCs w:val="18"/>
              </w:rPr>
            </w:pPr>
          </w:p>
        </w:tc>
      </w:tr>
      <w:tr w:rsidR="00C53DE8" w:rsidRPr="005D2CAF" w14:paraId="2B9B9EE5" w14:textId="77777777" w:rsidTr="007B1A03">
        <w:trPr>
          <w:jc w:val="center"/>
        </w:trPr>
        <w:tc>
          <w:tcPr>
            <w:tcW w:w="704" w:type="dxa"/>
          </w:tcPr>
          <w:p w14:paraId="6E977BEB" w14:textId="77777777" w:rsidR="00C53DE8" w:rsidRPr="005D2CAF" w:rsidRDefault="00C53DE8" w:rsidP="007B1A03">
            <w:pPr>
              <w:ind w:firstLineChars="0" w:firstLine="0"/>
              <w:jc w:val="center"/>
              <w:rPr>
                <w:sz w:val="18"/>
                <w:szCs w:val="18"/>
              </w:rPr>
            </w:pPr>
            <w:r>
              <w:rPr>
                <w:sz w:val="18"/>
                <w:szCs w:val="18"/>
              </w:rPr>
              <w:t>ST</w:t>
            </w:r>
            <w:r>
              <w:rPr>
                <w:rFonts w:hint="eastAsia"/>
                <w:sz w:val="18"/>
                <w:szCs w:val="18"/>
              </w:rPr>
              <w:t>4</w:t>
            </w:r>
          </w:p>
        </w:tc>
        <w:tc>
          <w:tcPr>
            <w:tcW w:w="1418" w:type="dxa"/>
          </w:tcPr>
          <w:p w14:paraId="4479DE68" w14:textId="77777777" w:rsidR="00C53DE8" w:rsidRPr="005D2CAF" w:rsidRDefault="00C53DE8" w:rsidP="007B1A03">
            <w:pPr>
              <w:ind w:firstLineChars="0" w:firstLine="0"/>
              <w:jc w:val="center"/>
              <w:rPr>
                <w:sz w:val="18"/>
                <w:szCs w:val="18"/>
              </w:rPr>
            </w:pPr>
            <w:r>
              <w:rPr>
                <w:rFonts w:hint="eastAsia"/>
                <w:sz w:val="18"/>
                <w:szCs w:val="18"/>
              </w:rPr>
              <w:t>登出</w:t>
            </w:r>
          </w:p>
        </w:tc>
        <w:tc>
          <w:tcPr>
            <w:tcW w:w="3543" w:type="dxa"/>
          </w:tcPr>
          <w:p w14:paraId="12561553" w14:textId="77777777" w:rsidR="00C53DE8" w:rsidRPr="005D2CAF" w:rsidRDefault="00C53DE8" w:rsidP="007B1A03">
            <w:pPr>
              <w:ind w:firstLineChars="0" w:firstLine="0"/>
              <w:rPr>
                <w:sz w:val="18"/>
                <w:szCs w:val="18"/>
              </w:rPr>
            </w:pPr>
            <w:r>
              <w:rPr>
                <w:rFonts w:hint="eastAsia"/>
                <w:sz w:val="18"/>
                <w:szCs w:val="18"/>
              </w:rPr>
              <w:t>应用程序允许已登录的管理员退出登录，退出登录后该账户失去管理员权限。</w:t>
            </w:r>
          </w:p>
        </w:tc>
        <w:tc>
          <w:tcPr>
            <w:tcW w:w="1276" w:type="dxa"/>
          </w:tcPr>
          <w:p w14:paraId="0B7CC6F4"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4CE94227" w14:textId="77777777" w:rsidR="00C53DE8" w:rsidRPr="005D2CAF" w:rsidRDefault="00C53DE8" w:rsidP="007B1A03">
            <w:pPr>
              <w:ind w:firstLineChars="0" w:firstLine="0"/>
              <w:jc w:val="center"/>
              <w:rPr>
                <w:sz w:val="18"/>
                <w:szCs w:val="18"/>
              </w:rPr>
            </w:pPr>
          </w:p>
        </w:tc>
      </w:tr>
      <w:tr w:rsidR="00C53DE8" w:rsidRPr="005D2CAF" w14:paraId="29EC632D" w14:textId="77777777" w:rsidTr="007B1A03">
        <w:trPr>
          <w:jc w:val="center"/>
        </w:trPr>
        <w:tc>
          <w:tcPr>
            <w:tcW w:w="704" w:type="dxa"/>
          </w:tcPr>
          <w:p w14:paraId="0C2B9109" w14:textId="77777777" w:rsidR="00C53DE8" w:rsidRPr="005D2CAF" w:rsidRDefault="00C53DE8" w:rsidP="007B1A03">
            <w:pPr>
              <w:ind w:firstLineChars="0" w:firstLine="0"/>
              <w:jc w:val="center"/>
              <w:rPr>
                <w:sz w:val="18"/>
                <w:szCs w:val="18"/>
              </w:rPr>
            </w:pPr>
            <w:r>
              <w:rPr>
                <w:sz w:val="18"/>
                <w:szCs w:val="18"/>
              </w:rPr>
              <w:t>ST</w:t>
            </w:r>
            <w:r>
              <w:rPr>
                <w:rFonts w:hint="eastAsia"/>
                <w:sz w:val="18"/>
                <w:szCs w:val="18"/>
              </w:rPr>
              <w:t>5</w:t>
            </w:r>
          </w:p>
        </w:tc>
        <w:tc>
          <w:tcPr>
            <w:tcW w:w="1418" w:type="dxa"/>
          </w:tcPr>
          <w:p w14:paraId="7E67B193" w14:textId="77777777" w:rsidR="00C53DE8" w:rsidRPr="005D2CAF" w:rsidRDefault="00C53DE8" w:rsidP="007B1A03">
            <w:pPr>
              <w:ind w:firstLineChars="0" w:firstLine="0"/>
              <w:jc w:val="center"/>
              <w:rPr>
                <w:sz w:val="18"/>
                <w:szCs w:val="18"/>
              </w:rPr>
            </w:pPr>
            <w:r>
              <w:rPr>
                <w:rFonts w:hint="eastAsia"/>
                <w:sz w:val="18"/>
                <w:szCs w:val="18"/>
              </w:rPr>
              <w:t>信息输入</w:t>
            </w:r>
          </w:p>
        </w:tc>
        <w:tc>
          <w:tcPr>
            <w:tcW w:w="3543" w:type="dxa"/>
          </w:tcPr>
          <w:p w14:paraId="6B145427" w14:textId="77777777" w:rsidR="00C53DE8" w:rsidRPr="005D2CAF" w:rsidRDefault="00C53DE8" w:rsidP="007B1A03">
            <w:pPr>
              <w:ind w:firstLineChars="0" w:firstLine="0"/>
              <w:rPr>
                <w:sz w:val="18"/>
                <w:szCs w:val="18"/>
              </w:rPr>
            </w:pPr>
            <w:r>
              <w:rPr>
                <w:rFonts w:hint="eastAsia"/>
                <w:sz w:val="18"/>
                <w:szCs w:val="18"/>
              </w:rPr>
              <w:t>应用程序允许普通用户新增患者信息</w:t>
            </w:r>
          </w:p>
        </w:tc>
        <w:tc>
          <w:tcPr>
            <w:tcW w:w="1276" w:type="dxa"/>
          </w:tcPr>
          <w:p w14:paraId="05ED50D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C42CE2C" w14:textId="77777777" w:rsidR="00C53DE8" w:rsidRPr="005D2CAF" w:rsidRDefault="00C53DE8" w:rsidP="007B1A03">
            <w:pPr>
              <w:ind w:firstLineChars="0" w:firstLine="0"/>
              <w:jc w:val="center"/>
              <w:rPr>
                <w:sz w:val="18"/>
                <w:szCs w:val="18"/>
              </w:rPr>
            </w:pPr>
          </w:p>
        </w:tc>
      </w:tr>
      <w:tr w:rsidR="00C53DE8" w:rsidRPr="005D2CAF" w14:paraId="360F14A2" w14:textId="77777777" w:rsidTr="007B1A03">
        <w:trPr>
          <w:jc w:val="center"/>
        </w:trPr>
        <w:tc>
          <w:tcPr>
            <w:tcW w:w="704" w:type="dxa"/>
          </w:tcPr>
          <w:p w14:paraId="6CA56C1E" w14:textId="77777777" w:rsidR="00C53DE8" w:rsidRPr="005D2CAF" w:rsidRDefault="00C53DE8" w:rsidP="007B1A03">
            <w:pPr>
              <w:ind w:firstLineChars="0" w:firstLine="0"/>
              <w:jc w:val="center"/>
              <w:rPr>
                <w:sz w:val="18"/>
                <w:szCs w:val="18"/>
              </w:rPr>
            </w:pPr>
            <w:r>
              <w:rPr>
                <w:sz w:val="18"/>
                <w:szCs w:val="18"/>
              </w:rPr>
              <w:t>ST</w:t>
            </w:r>
            <w:r>
              <w:rPr>
                <w:rFonts w:hint="eastAsia"/>
                <w:sz w:val="18"/>
                <w:szCs w:val="18"/>
              </w:rPr>
              <w:t>6</w:t>
            </w:r>
          </w:p>
        </w:tc>
        <w:tc>
          <w:tcPr>
            <w:tcW w:w="1418" w:type="dxa"/>
          </w:tcPr>
          <w:p w14:paraId="2131B2A3" w14:textId="77777777" w:rsidR="00C53DE8" w:rsidRPr="005D2CAF" w:rsidRDefault="00C53DE8" w:rsidP="007B1A03">
            <w:pPr>
              <w:ind w:firstLineChars="0" w:firstLine="0"/>
              <w:jc w:val="center"/>
              <w:rPr>
                <w:sz w:val="18"/>
                <w:szCs w:val="18"/>
              </w:rPr>
            </w:pPr>
            <w:r>
              <w:rPr>
                <w:rFonts w:hint="eastAsia"/>
                <w:sz w:val="18"/>
                <w:szCs w:val="18"/>
              </w:rPr>
              <w:t>信息查询</w:t>
            </w:r>
          </w:p>
        </w:tc>
        <w:tc>
          <w:tcPr>
            <w:tcW w:w="3543" w:type="dxa"/>
          </w:tcPr>
          <w:p w14:paraId="0A9ED4E2" w14:textId="77777777" w:rsidR="00C53DE8" w:rsidRPr="005D2CAF" w:rsidRDefault="00C53DE8" w:rsidP="007B1A03">
            <w:pPr>
              <w:ind w:firstLineChars="0" w:firstLine="0"/>
              <w:rPr>
                <w:sz w:val="18"/>
                <w:szCs w:val="18"/>
              </w:rPr>
            </w:pPr>
            <w:r>
              <w:rPr>
                <w:rFonts w:hint="eastAsia"/>
                <w:sz w:val="18"/>
                <w:szCs w:val="18"/>
              </w:rPr>
              <w:t>应用程序允许普通用户查询设备中已有的</w:t>
            </w:r>
            <w:r>
              <w:rPr>
                <w:rFonts w:hint="eastAsia"/>
                <w:sz w:val="18"/>
                <w:szCs w:val="18"/>
              </w:rPr>
              <w:lastRenderedPageBreak/>
              <w:t>患者信息</w:t>
            </w:r>
          </w:p>
        </w:tc>
        <w:tc>
          <w:tcPr>
            <w:tcW w:w="1276" w:type="dxa"/>
          </w:tcPr>
          <w:p w14:paraId="0A59A863" w14:textId="77777777" w:rsidR="00C53DE8" w:rsidRPr="005D2CAF" w:rsidRDefault="00C53DE8" w:rsidP="007B1A03">
            <w:pPr>
              <w:ind w:firstLineChars="0" w:firstLine="0"/>
              <w:jc w:val="center"/>
              <w:rPr>
                <w:sz w:val="18"/>
                <w:szCs w:val="18"/>
              </w:rPr>
            </w:pPr>
            <w:r w:rsidRPr="005D2CAF">
              <w:rPr>
                <w:rFonts w:hint="eastAsia"/>
                <w:sz w:val="18"/>
                <w:szCs w:val="18"/>
              </w:rPr>
              <w:lastRenderedPageBreak/>
              <w:t>1</w:t>
            </w:r>
            <w:r w:rsidRPr="005D2CAF">
              <w:rPr>
                <w:sz w:val="18"/>
                <w:szCs w:val="18"/>
              </w:rPr>
              <w:t>0</w:t>
            </w:r>
          </w:p>
        </w:tc>
        <w:tc>
          <w:tcPr>
            <w:tcW w:w="1355" w:type="dxa"/>
          </w:tcPr>
          <w:p w14:paraId="2C9D9FFA" w14:textId="77777777" w:rsidR="00C53DE8" w:rsidRPr="005D2CAF" w:rsidRDefault="00C53DE8" w:rsidP="007B1A03">
            <w:pPr>
              <w:ind w:firstLineChars="0" w:firstLine="0"/>
              <w:jc w:val="center"/>
              <w:rPr>
                <w:sz w:val="18"/>
                <w:szCs w:val="18"/>
              </w:rPr>
            </w:pPr>
          </w:p>
        </w:tc>
      </w:tr>
      <w:tr w:rsidR="00C53DE8" w:rsidRPr="005D2CAF" w14:paraId="4B01EFED" w14:textId="77777777" w:rsidTr="007B1A03">
        <w:trPr>
          <w:jc w:val="center"/>
        </w:trPr>
        <w:tc>
          <w:tcPr>
            <w:tcW w:w="704" w:type="dxa"/>
          </w:tcPr>
          <w:p w14:paraId="7B976A62" w14:textId="77777777" w:rsidR="00C53DE8" w:rsidRPr="005D2CAF" w:rsidRDefault="00C53DE8" w:rsidP="007B1A03">
            <w:pPr>
              <w:ind w:firstLineChars="0" w:firstLine="0"/>
              <w:jc w:val="center"/>
              <w:rPr>
                <w:sz w:val="18"/>
                <w:szCs w:val="18"/>
              </w:rPr>
            </w:pPr>
            <w:r>
              <w:rPr>
                <w:sz w:val="18"/>
                <w:szCs w:val="18"/>
              </w:rPr>
              <w:t>ST</w:t>
            </w:r>
            <w:r>
              <w:rPr>
                <w:rFonts w:hint="eastAsia"/>
                <w:sz w:val="18"/>
                <w:szCs w:val="18"/>
              </w:rPr>
              <w:t>7</w:t>
            </w:r>
          </w:p>
        </w:tc>
        <w:tc>
          <w:tcPr>
            <w:tcW w:w="1418" w:type="dxa"/>
          </w:tcPr>
          <w:p w14:paraId="7AD92224" w14:textId="77777777" w:rsidR="00C53DE8" w:rsidRPr="005D2CAF" w:rsidRDefault="00C53DE8" w:rsidP="007B1A03">
            <w:pPr>
              <w:ind w:firstLineChars="0" w:firstLine="0"/>
              <w:jc w:val="center"/>
              <w:rPr>
                <w:sz w:val="18"/>
                <w:szCs w:val="18"/>
              </w:rPr>
            </w:pPr>
            <w:r>
              <w:rPr>
                <w:rFonts w:hint="eastAsia"/>
                <w:sz w:val="18"/>
                <w:szCs w:val="18"/>
              </w:rPr>
              <w:t>波形图查询</w:t>
            </w:r>
          </w:p>
        </w:tc>
        <w:tc>
          <w:tcPr>
            <w:tcW w:w="3543" w:type="dxa"/>
          </w:tcPr>
          <w:p w14:paraId="76FFB8AF" w14:textId="77777777" w:rsidR="00C53DE8" w:rsidRPr="005D2CAF" w:rsidRDefault="00C53DE8" w:rsidP="007B1A03">
            <w:pPr>
              <w:ind w:firstLineChars="0" w:firstLine="0"/>
              <w:rPr>
                <w:sz w:val="18"/>
                <w:szCs w:val="18"/>
              </w:rPr>
            </w:pPr>
            <w:r>
              <w:rPr>
                <w:rFonts w:hint="eastAsia"/>
                <w:sz w:val="18"/>
                <w:szCs w:val="18"/>
              </w:rPr>
              <w:t>应用程序允许普通用户查询并显示系统中已保存的波形图</w:t>
            </w:r>
          </w:p>
        </w:tc>
        <w:tc>
          <w:tcPr>
            <w:tcW w:w="1276" w:type="dxa"/>
          </w:tcPr>
          <w:p w14:paraId="4B5D0A49"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4B605DF9" w14:textId="77777777" w:rsidR="00C53DE8" w:rsidRPr="005D2CAF" w:rsidRDefault="00C53DE8" w:rsidP="007B1A03">
            <w:pPr>
              <w:ind w:firstLineChars="0" w:firstLine="0"/>
              <w:jc w:val="center"/>
              <w:rPr>
                <w:sz w:val="18"/>
                <w:szCs w:val="18"/>
              </w:rPr>
            </w:pPr>
          </w:p>
        </w:tc>
      </w:tr>
      <w:tr w:rsidR="00C53DE8" w:rsidRPr="005D2CAF" w14:paraId="6887C3B7" w14:textId="77777777" w:rsidTr="007B1A03">
        <w:trPr>
          <w:jc w:val="center"/>
        </w:trPr>
        <w:tc>
          <w:tcPr>
            <w:tcW w:w="704" w:type="dxa"/>
          </w:tcPr>
          <w:p w14:paraId="245E221A" w14:textId="77777777" w:rsidR="00C53DE8" w:rsidRDefault="00C53DE8" w:rsidP="007B1A03">
            <w:pPr>
              <w:ind w:firstLineChars="0" w:firstLine="0"/>
              <w:jc w:val="center"/>
              <w:rPr>
                <w:sz w:val="18"/>
                <w:szCs w:val="18"/>
              </w:rPr>
            </w:pPr>
            <w:r>
              <w:rPr>
                <w:sz w:val="18"/>
                <w:szCs w:val="18"/>
              </w:rPr>
              <w:t>ST</w:t>
            </w:r>
            <w:r>
              <w:rPr>
                <w:rFonts w:hint="eastAsia"/>
                <w:sz w:val="18"/>
                <w:szCs w:val="18"/>
              </w:rPr>
              <w:t>8</w:t>
            </w:r>
          </w:p>
        </w:tc>
        <w:tc>
          <w:tcPr>
            <w:tcW w:w="1418" w:type="dxa"/>
          </w:tcPr>
          <w:p w14:paraId="4A4F1277" w14:textId="77777777" w:rsidR="00C53DE8" w:rsidRDefault="00C53DE8" w:rsidP="007B1A03">
            <w:pPr>
              <w:ind w:firstLineChars="0" w:firstLine="0"/>
              <w:jc w:val="center"/>
              <w:rPr>
                <w:sz w:val="18"/>
                <w:szCs w:val="18"/>
              </w:rPr>
            </w:pPr>
            <w:r>
              <w:rPr>
                <w:rFonts w:hint="eastAsia"/>
                <w:sz w:val="18"/>
                <w:szCs w:val="18"/>
              </w:rPr>
              <w:t>系统设置</w:t>
            </w:r>
          </w:p>
        </w:tc>
        <w:tc>
          <w:tcPr>
            <w:tcW w:w="3543" w:type="dxa"/>
          </w:tcPr>
          <w:p w14:paraId="568442F5" w14:textId="77777777" w:rsidR="00C53DE8" w:rsidRDefault="00C53DE8" w:rsidP="007B1A03">
            <w:pPr>
              <w:ind w:firstLineChars="0" w:firstLine="0"/>
              <w:rPr>
                <w:sz w:val="18"/>
                <w:szCs w:val="18"/>
              </w:rPr>
            </w:pPr>
            <w:r>
              <w:rPr>
                <w:rFonts w:hint="eastAsia"/>
                <w:sz w:val="18"/>
                <w:szCs w:val="18"/>
              </w:rPr>
              <w:t>应用程序允许管理员对系统中的某些参数进行设置，目前这些参数包括压力报警阈值设置、</w:t>
            </w:r>
            <w:r>
              <w:rPr>
                <w:rFonts w:hint="eastAsia"/>
                <w:sz w:val="18"/>
                <w:szCs w:val="18"/>
              </w:rPr>
              <w:t>I</w:t>
            </w:r>
            <w:r>
              <w:rPr>
                <w:sz w:val="18"/>
                <w:szCs w:val="18"/>
              </w:rPr>
              <w:t>P</w:t>
            </w:r>
            <w:r>
              <w:rPr>
                <w:rFonts w:hint="eastAsia"/>
                <w:sz w:val="18"/>
                <w:szCs w:val="18"/>
              </w:rPr>
              <w:t>地址设置、供气模式设置</w:t>
            </w:r>
          </w:p>
        </w:tc>
        <w:tc>
          <w:tcPr>
            <w:tcW w:w="1276" w:type="dxa"/>
          </w:tcPr>
          <w:p w14:paraId="2B09A824"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C843F93" w14:textId="77777777" w:rsidR="00C53DE8" w:rsidRPr="005D2CAF" w:rsidRDefault="00C53DE8" w:rsidP="007B1A03">
            <w:pPr>
              <w:ind w:firstLineChars="0" w:firstLine="0"/>
              <w:jc w:val="center"/>
              <w:rPr>
                <w:sz w:val="18"/>
                <w:szCs w:val="18"/>
              </w:rPr>
            </w:pPr>
          </w:p>
        </w:tc>
      </w:tr>
      <w:tr w:rsidR="00C53DE8" w:rsidRPr="005D2CAF" w14:paraId="2F2C6839" w14:textId="77777777" w:rsidTr="007B1A03">
        <w:trPr>
          <w:jc w:val="center"/>
        </w:trPr>
        <w:tc>
          <w:tcPr>
            <w:tcW w:w="704" w:type="dxa"/>
          </w:tcPr>
          <w:p w14:paraId="3B6C311A" w14:textId="77777777" w:rsidR="00C53DE8" w:rsidRDefault="00C53DE8" w:rsidP="007B1A03">
            <w:pPr>
              <w:ind w:firstLineChars="0" w:firstLine="0"/>
              <w:jc w:val="center"/>
              <w:rPr>
                <w:sz w:val="18"/>
                <w:szCs w:val="18"/>
              </w:rPr>
            </w:pPr>
            <w:r>
              <w:rPr>
                <w:sz w:val="18"/>
                <w:szCs w:val="18"/>
              </w:rPr>
              <w:t>ST</w:t>
            </w:r>
            <w:r>
              <w:rPr>
                <w:rFonts w:hint="eastAsia"/>
                <w:sz w:val="18"/>
                <w:szCs w:val="18"/>
              </w:rPr>
              <w:t>9</w:t>
            </w:r>
          </w:p>
        </w:tc>
        <w:tc>
          <w:tcPr>
            <w:tcW w:w="1418" w:type="dxa"/>
          </w:tcPr>
          <w:p w14:paraId="40A48252" w14:textId="77777777" w:rsidR="00C53DE8" w:rsidRDefault="00C53DE8" w:rsidP="007B1A03">
            <w:pPr>
              <w:ind w:firstLineChars="0" w:firstLine="0"/>
              <w:jc w:val="center"/>
              <w:rPr>
                <w:sz w:val="18"/>
                <w:szCs w:val="18"/>
              </w:rPr>
            </w:pPr>
            <w:r>
              <w:rPr>
                <w:rFonts w:hint="eastAsia"/>
                <w:sz w:val="18"/>
                <w:szCs w:val="18"/>
              </w:rPr>
              <w:t>镇痛模式设置</w:t>
            </w:r>
          </w:p>
        </w:tc>
        <w:tc>
          <w:tcPr>
            <w:tcW w:w="3543" w:type="dxa"/>
          </w:tcPr>
          <w:p w14:paraId="02284F65" w14:textId="77777777" w:rsidR="00C53DE8" w:rsidRDefault="00C53DE8" w:rsidP="007B1A03">
            <w:pPr>
              <w:ind w:firstLineChars="0" w:firstLine="0"/>
              <w:rPr>
                <w:sz w:val="18"/>
                <w:szCs w:val="18"/>
              </w:rPr>
            </w:pPr>
            <w:r>
              <w:rPr>
                <w:rFonts w:hint="eastAsia"/>
                <w:sz w:val="18"/>
                <w:szCs w:val="18"/>
              </w:rPr>
              <w:t>应用程序允许普通用户设置当前需要的镇痛模式</w:t>
            </w:r>
          </w:p>
        </w:tc>
        <w:tc>
          <w:tcPr>
            <w:tcW w:w="1276" w:type="dxa"/>
          </w:tcPr>
          <w:p w14:paraId="5F7A93BB"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C82560F" w14:textId="77777777" w:rsidR="00C53DE8" w:rsidRPr="005D2CAF" w:rsidRDefault="00C53DE8" w:rsidP="007B1A03">
            <w:pPr>
              <w:ind w:firstLineChars="0" w:firstLine="0"/>
              <w:jc w:val="center"/>
              <w:rPr>
                <w:sz w:val="18"/>
                <w:szCs w:val="18"/>
              </w:rPr>
            </w:pPr>
          </w:p>
        </w:tc>
      </w:tr>
      <w:tr w:rsidR="00C53DE8" w:rsidRPr="005D2CAF" w14:paraId="103D944A" w14:textId="77777777" w:rsidTr="007B1A03">
        <w:trPr>
          <w:jc w:val="center"/>
        </w:trPr>
        <w:tc>
          <w:tcPr>
            <w:tcW w:w="704" w:type="dxa"/>
          </w:tcPr>
          <w:p w14:paraId="55A72667"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0</w:t>
            </w:r>
          </w:p>
        </w:tc>
        <w:tc>
          <w:tcPr>
            <w:tcW w:w="1418" w:type="dxa"/>
          </w:tcPr>
          <w:p w14:paraId="08791324" w14:textId="77777777" w:rsidR="00C53DE8" w:rsidRDefault="00C53DE8" w:rsidP="007B1A03">
            <w:pPr>
              <w:ind w:firstLineChars="0" w:firstLine="0"/>
              <w:jc w:val="center"/>
              <w:rPr>
                <w:sz w:val="18"/>
                <w:szCs w:val="18"/>
              </w:rPr>
            </w:pPr>
            <w:r>
              <w:rPr>
                <w:rFonts w:hint="eastAsia"/>
                <w:sz w:val="18"/>
                <w:szCs w:val="18"/>
              </w:rPr>
              <w:t>计费模式设置</w:t>
            </w:r>
          </w:p>
        </w:tc>
        <w:tc>
          <w:tcPr>
            <w:tcW w:w="3543" w:type="dxa"/>
          </w:tcPr>
          <w:p w14:paraId="27DFF7C3" w14:textId="77777777" w:rsidR="00C53DE8" w:rsidRDefault="00C53DE8" w:rsidP="007B1A03">
            <w:pPr>
              <w:ind w:firstLineChars="0" w:firstLine="0"/>
              <w:rPr>
                <w:sz w:val="18"/>
                <w:szCs w:val="18"/>
              </w:rPr>
            </w:pPr>
            <w:r>
              <w:rPr>
                <w:rFonts w:hint="eastAsia"/>
                <w:sz w:val="18"/>
                <w:szCs w:val="18"/>
              </w:rPr>
              <w:t>应用程序允许普通用户设置当前需要的计费模式</w:t>
            </w:r>
          </w:p>
        </w:tc>
        <w:tc>
          <w:tcPr>
            <w:tcW w:w="1276" w:type="dxa"/>
          </w:tcPr>
          <w:p w14:paraId="5630C9B5"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8B704BD" w14:textId="77777777" w:rsidR="00C53DE8" w:rsidRPr="005D2CAF" w:rsidRDefault="00C53DE8" w:rsidP="007B1A03">
            <w:pPr>
              <w:ind w:firstLineChars="0" w:firstLine="0"/>
              <w:jc w:val="center"/>
              <w:rPr>
                <w:sz w:val="18"/>
                <w:szCs w:val="18"/>
              </w:rPr>
            </w:pPr>
          </w:p>
        </w:tc>
      </w:tr>
      <w:tr w:rsidR="00C53DE8" w:rsidRPr="005D2CAF" w14:paraId="58895B91" w14:textId="77777777" w:rsidTr="007B1A03">
        <w:trPr>
          <w:jc w:val="center"/>
        </w:trPr>
        <w:tc>
          <w:tcPr>
            <w:tcW w:w="704" w:type="dxa"/>
          </w:tcPr>
          <w:p w14:paraId="256E9541"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1</w:t>
            </w:r>
          </w:p>
        </w:tc>
        <w:tc>
          <w:tcPr>
            <w:tcW w:w="1418" w:type="dxa"/>
          </w:tcPr>
          <w:p w14:paraId="1E60A533" w14:textId="77777777" w:rsidR="00C53DE8" w:rsidRDefault="00C53DE8" w:rsidP="007B1A03">
            <w:pPr>
              <w:ind w:firstLineChars="0" w:firstLine="0"/>
              <w:jc w:val="center"/>
              <w:rPr>
                <w:sz w:val="18"/>
                <w:szCs w:val="18"/>
              </w:rPr>
            </w:pPr>
            <w:r>
              <w:rPr>
                <w:rFonts w:hint="eastAsia"/>
                <w:sz w:val="18"/>
                <w:szCs w:val="18"/>
              </w:rPr>
              <w:t>调节幅度设置</w:t>
            </w:r>
          </w:p>
        </w:tc>
        <w:tc>
          <w:tcPr>
            <w:tcW w:w="3543" w:type="dxa"/>
          </w:tcPr>
          <w:p w14:paraId="7CAE4D0C" w14:textId="77777777" w:rsidR="00C53DE8" w:rsidRDefault="00C53DE8" w:rsidP="007B1A03">
            <w:pPr>
              <w:ind w:firstLineChars="0" w:firstLine="0"/>
              <w:rPr>
                <w:sz w:val="18"/>
                <w:szCs w:val="18"/>
              </w:rPr>
            </w:pPr>
            <w:r>
              <w:rPr>
                <w:rFonts w:hint="eastAsia"/>
                <w:sz w:val="18"/>
                <w:szCs w:val="18"/>
              </w:rPr>
              <w:t>应用程序允许普通用户设置当前需要的旋钮调节幅度</w:t>
            </w:r>
          </w:p>
        </w:tc>
        <w:tc>
          <w:tcPr>
            <w:tcW w:w="1276" w:type="dxa"/>
          </w:tcPr>
          <w:p w14:paraId="45CEB60D"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62AF1C2" w14:textId="77777777" w:rsidR="00C53DE8" w:rsidRPr="005D2CAF" w:rsidRDefault="00C53DE8" w:rsidP="007B1A03">
            <w:pPr>
              <w:ind w:firstLineChars="0" w:firstLine="0"/>
              <w:jc w:val="center"/>
              <w:rPr>
                <w:sz w:val="18"/>
                <w:szCs w:val="18"/>
              </w:rPr>
            </w:pPr>
          </w:p>
        </w:tc>
      </w:tr>
      <w:tr w:rsidR="00C53DE8" w:rsidRPr="005D2CAF" w14:paraId="25FF1DBB" w14:textId="77777777" w:rsidTr="007B1A03">
        <w:trPr>
          <w:jc w:val="center"/>
        </w:trPr>
        <w:tc>
          <w:tcPr>
            <w:tcW w:w="704" w:type="dxa"/>
          </w:tcPr>
          <w:p w14:paraId="288ABD71"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2</w:t>
            </w:r>
          </w:p>
        </w:tc>
        <w:tc>
          <w:tcPr>
            <w:tcW w:w="1418" w:type="dxa"/>
          </w:tcPr>
          <w:p w14:paraId="6D9263E0" w14:textId="77777777" w:rsidR="00C53DE8" w:rsidRDefault="00C53DE8" w:rsidP="007B1A03">
            <w:pPr>
              <w:ind w:firstLineChars="0" w:firstLine="0"/>
              <w:jc w:val="center"/>
              <w:rPr>
                <w:sz w:val="18"/>
                <w:szCs w:val="18"/>
              </w:rPr>
            </w:pPr>
            <w:r>
              <w:rPr>
                <w:rFonts w:hint="eastAsia"/>
                <w:sz w:val="18"/>
                <w:szCs w:val="18"/>
              </w:rPr>
              <w:t>默认模式</w:t>
            </w:r>
          </w:p>
        </w:tc>
        <w:tc>
          <w:tcPr>
            <w:tcW w:w="3543" w:type="dxa"/>
          </w:tcPr>
          <w:p w14:paraId="240E81B0" w14:textId="77777777" w:rsidR="00C53DE8" w:rsidRDefault="00C53DE8" w:rsidP="007B1A03">
            <w:pPr>
              <w:ind w:firstLineChars="0" w:firstLine="0"/>
              <w:rPr>
                <w:sz w:val="18"/>
                <w:szCs w:val="18"/>
              </w:rPr>
            </w:pPr>
            <w:r>
              <w:rPr>
                <w:rFonts w:hint="eastAsia"/>
                <w:sz w:val="18"/>
                <w:szCs w:val="18"/>
              </w:rPr>
              <w:t>应用程序允许普通用户进入默认显示模式</w:t>
            </w:r>
          </w:p>
        </w:tc>
        <w:tc>
          <w:tcPr>
            <w:tcW w:w="1276" w:type="dxa"/>
          </w:tcPr>
          <w:p w14:paraId="5B91F369"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0933DF03" w14:textId="77777777" w:rsidR="00C53DE8" w:rsidRPr="005D2CAF" w:rsidRDefault="00C53DE8" w:rsidP="007B1A03">
            <w:pPr>
              <w:ind w:firstLineChars="0" w:firstLine="0"/>
              <w:jc w:val="center"/>
              <w:rPr>
                <w:sz w:val="18"/>
                <w:szCs w:val="18"/>
              </w:rPr>
            </w:pPr>
          </w:p>
        </w:tc>
      </w:tr>
      <w:tr w:rsidR="00C53DE8" w:rsidRPr="005D2CAF" w14:paraId="610D2EDF" w14:textId="77777777" w:rsidTr="007B1A03">
        <w:trPr>
          <w:jc w:val="center"/>
        </w:trPr>
        <w:tc>
          <w:tcPr>
            <w:tcW w:w="704" w:type="dxa"/>
          </w:tcPr>
          <w:p w14:paraId="472445C8"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3</w:t>
            </w:r>
          </w:p>
        </w:tc>
        <w:tc>
          <w:tcPr>
            <w:tcW w:w="1418" w:type="dxa"/>
          </w:tcPr>
          <w:p w14:paraId="5595E1FF" w14:textId="77777777" w:rsidR="00C53DE8" w:rsidRDefault="00C53DE8" w:rsidP="007B1A03">
            <w:pPr>
              <w:ind w:firstLineChars="0" w:firstLine="0"/>
              <w:jc w:val="center"/>
              <w:rPr>
                <w:sz w:val="18"/>
                <w:szCs w:val="18"/>
              </w:rPr>
            </w:pPr>
            <w:r>
              <w:rPr>
                <w:rFonts w:hint="eastAsia"/>
                <w:sz w:val="18"/>
                <w:szCs w:val="18"/>
              </w:rPr>
              <w:t>模式一</w:t>
            </w:r>
          </w:p>
        </w:tc>
        <w:tc>
          <w:tcPr>
            <w:tcW w:w="3543" w:type="dxa"/>
          </w:tcPr>
          <w:p w14:paraId="720BD364" w14:textId="77777777" w:rsidR="00C53DE8" w:rsidRDefault="00C53DE8" w:rsidP="007B1A03">
            <w:pPr>
              <w:ind w:firstLineChars="0" w:firstLine="0"/>
              <w:rPr>
                <w:sz w:val="18"/>
                <w:szCs w:val="18"/>
              </w:rPr>
            </w:pPr>
            <w:r>
              <w:rPr>
                <w:rFonts w:hint="eastAsia"/>
                <w:sz w:val="18"/>
                <w:szCs w:val="18"/>
              </w:rPr>
              <w:t>应用程序允许普通用户进入显示模式一</w:t>
            </w:r>
          </w:p>
        </w:tc>
        <w:tc>
          <w:tcPr>
            <w:tcW w:w="1276" w:type="dxa"/>
          </w:tcPr>
          <w:p w14:paraId="4AB9A8C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4F8CA119" w14:textId="77777777" w:rsidR="00C53DE8" w:rsidRPr="005D2CAF" w:rsidRDefault="00C53DE8" w:rsidP="007B1A03">
            <w:pPr>
              <w:ind w:firstLineChars="0" w:firstLine="0"/>
              <w:jc w:val="center"/>
              <w:rPr>
                <w:sz w:val="18"/>
                <w:szCs w:val="18"/>
              </w:rPr>
            </w:pPr>
          </w:p>
        </w:tc>
      </w:tr>
      <w:tr w:rsidR="00C53DE8" w:rsidRPr="005D2CAF" w14:paraId="5583DFBA" w14:textId="77777777" w:rsidTr="007B1A03">
        <w:trPr>
          <w:jc w:val="center"/>
        </w:trPr>
        <w:tc>
          <w:tcPr>
            <w:tcW w:w="704" w:type="dxa"/>
          </w:tcPr>
          <w:p w14:paraId="51CC0557"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4</w:t>
            </w:r>
          </w:p>
        </w:tc>
        <w:tc>
          <w:tcPr>
            <w:tcW w:w="1418" w:type="dxa"/>
          </w:tcPr>
          <w:p w14:paraId="1AF5BCC4" w14:textId="77777777" w:rsidR="00C53DE8" w:rsidRDefault="00C53DE8" w:rsidP="007B1A03">
            <w:pPr>
              <w:ind w:firstLineChars="0" w:firstLine="0"/>
              <w:jc w:val="center"/>
              <w:rPr>
                <w:sz w:val="18"/>
                <w:szCs w:val="18"/>
              </w:rPr>
            </w:pPr>
            <w:r>
              <w:rPr>
                <w:rFonts w:hint="eastAsia"/>
                <w:sz w:val="18"/>
                <w:szCs w:val="18"/>
              </w:rPr>
              <w:t>模式二</w:t>
            </w:r>
          </w:p>
        </w:tc>
        <w:tc>
          <w:tcPr>
            <w:tcW w:w="3543" w:type="dxa"/>
          </w:tcPr>
          <w:p w14:paraId="60575CBB" w14:textId="77777777" w:rsidR="00C53DE8" w:rsidRDefault="00C53DE8" w:rsidP="007B1A03">
            <w:pPr>
              <w:ind w:firstLineChars="0" w:firstLine="0"/>
              <w:rPr>
                <w:sz w:val="18"/>
                <w:szCs w:val="18"/>
              </w:rPr>
            </w:pPr>
            <w:r>
              <w:rPr>
                <w:rFonts w:hint="eastAsia"/>
                <w:sz w:val="18"/>
                <w:szCs w:val="18"/>
              </w:rPr>
              <w:t>应用程序允许普通用户进入显示模式二</w:t>
            </w:r>
          </w:p>
        </w:tc>
        <w:tc>
          <w:tcPr>
            <w:tcW w:w="1276" w:type="dxa"/>
          </w:tcPr>
          <w:p w14:paraId="128D4E40"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51FF9855" w14:textId="77777777" w:rsidR="00C53DE8" w:rsidRPr="005D2CAF" w:rsidRDefault="00C53DE8" w:rsidP="007B1A03">
            <w:pPr>
              <w:ind w:firstLineChars="0" w:firstLine="0"/>
              <w:jc w:val="center"/>
              <w:rPr>
                <w:sz w:val="18"/>
                <w:szCs w:val="18"/>
              </w:rPr>
            </w:pPr>
          </w:p>
        </w:tc>
      </w:tr>
      <w:tr w:rsidR="00C53DE8" w:rsidRPr="005D2CAF" w14:paraId="46A61B47" w14:textId="77777777" w:rsidTr="007B1A03">
        <w:trPr>
          <w:jc w:val="center"/>
        </w:trPr>
        <w:tc>
          <w:tcPr>
            <w:tcW w:w="704" w:type="dxa"/>
          </w:tcPr>
          <w:p w14:paraId="3F2ABD29"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5</w:t>
            </w:r>
          </w:p>
        </w:tc>
        <w:tc>
          <w:tcPr>
            <w:tcW w:w="1418" w:type="dxa"/>
          </w:tcPr>
          <w:p w14:paraId="65A79885" w14:textId="77777777" w:rsidR="00C53DE8" w:rsidRDefault="00C53DE8" w:rsidP="007B1A03">
            <w:pPr>
              <w:ind w:firstLineChars="0" w:firstLine="0"/>
              <w:jc w:val="center"/>
              <w:rPr>
                <w:sz w:val="18"/>
                <w:szCs w:val="18"/>
              </w:rPr>
            </w:pPr>
            <w:r>
              <w:rPr>
                <w:rFonts w:hint="eastAsia"/>
                <w:sz w:val="18"/>
                <w:szCs w:val="18"/>
              </w:rPr>
              <w:t>模式三</w:t>
            </w:r>
          </w:p>
        </w:tc>
        <w:tc>
          <w:tcPr>
            <w:tcW w:w="3543" w:type="dxa"/>
          </w:tcPr>
          <w:p w14:paraId="69932338" w14:textId="77777777" w:rsidR="00C53DE8" w:rsidRDefault="00C53DE8" w:rsidP="007B1A03">
            <w:pPr>
              <w:ind w:firstLineChars="0" w:firstLine="0"/>
              <w:rPr>
                <w:sz w:val="18"/>
                <w:szCs w:val="18"/>
              </w:rPr>
            </w:pPr>
            <w:r>
              <w:rPr>
                <w:rFonts w:hint="eastAsia"/>
                <w:sz w:val="18"/>
                <w:szCs w:val="18"/>
              </w:rPr>
              <w:t>应用程序允许普通用户进入显示模式三</w:t>
            </w:r>
          </w:p>
        </w:tc>
        <w:tc>
          <w:tcPr>
            <w:tcW w:w="1276" w:type="dxa"/>
          </w:tcPr>
          <w:p w14:paraId="4CBB13AE"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3FEEC91C" w14:textId="77777777" w:rsidR="00C53DE8" w:rsidRPr="005D2CAF" w:rsidRDefault="00C53DE8" w:rsidP="007B1A03">
            <w:pPr>
              <w:ind w:firstLineChars="0" w:firstLine="0"/>
              <w:jc w:val="center"/>
              <w:rPr>
                <w:sz w:val="18"/>
                <w:szCs w:val="18"/>
              </w:rPr>
            </w:pPr>
          </w:p>
        </w:tc>
      </w:tr>
      <w:tr w:rsidR="00C53DE8" w:rsidRPr="005D2CAF" w14:paraId="1F1F971B" w14:textId="77777777" w:rsidTr="007B1A03">
        <w:trPr>
          <w:jc w:val="center"/>
        </w:trPr>
        <w:tc>
          <w:tcPr>
            <w:tcW w:w="704" w:type="dxa"/>
          </w:tcPr>
          <w:p w14:paraId="6D71400B"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6</w:t>
            </w:r>
          </w:p>
        </w:tc>
        <w:tc>
          <w:tcPr>
            <w:tcW w:w="1418" w:type="dxa"/>
          </w:tcPr>
          <w:p w14:paraId="2CB2CA40" w14:textId="77777777" w:rsidR="00C53DE8" w:rsidRDefault="00C53DE8" w:rsidP="007B1A03">
            <w:pPr>
              <w:ind w:firstLineChars="0" w:firstLine="0"/>
              <w:jc w:val="center"/>
              <w:rPr>
                <w:sz w:val="18"/>
                <w:szCs w:val="18"/>
              </w:rPr>
            </w:pPr>
            <w:r>
              <w:rPr>
                <w:rFonts w:hint="eastAsia"/>
                <w:sz w:val="18"/>
                <w:szCs w:val="18"/>
              </w:rPr>
              <w:t>自主呼吸</w:t>
            </w:r>
          </w:p>
        </w:tc>
        <w:tc>
          <w:tcPr>
            <w:tcW w:w="3543" w:type="dxa"/>
          </w:tcPr>
          <w:p w14:paraId="6205D496" w14:textId="77777777" w:rsidR="00C53DE8" w:rsidRDefault="00C53DE8" w:rsidP="007B1A03">
            <w:pPr>
              <w:ind w:firstLineChars="0" w:firstLine="0"/>
              <w:rPr>
                <w:sz w:val="18"/>
                <w:szCs w:val="18"/>
              </w:rPr>
            </w:pPr>
            <w:r>
              <w:rPr>
                <w:rFonts w:hint="eastAsia"/>
                <w:sz w:val="18"/>
                <w:szCs w:val="18"/>
              </w:rPr>
              <w:t>应用程序允许普通用户进入自主呼吸显示模式</w:t>
            </w:r>
          </w:p>
        </w:tc>
        <w:tc>
          <w:tcPr>
            <w:tcW w:w="1276" w:type="dxa"/>
          </w:tcPr>
          <w:p w14:paraId="14B96872"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7E88ABF" w14:textId="77777777" w:rsidR="00C53DE8" w:rsidRPr="005D2CAF" w:rsidRDefault="00C53DE8" w:rsidP="007B1A03">
            <w:pPr>
              <w:ind w:firstLineChars="0" w:firstLine="0"/>
              <w:jc w:val="center"/>
              <w:rPr>
                <w:sz w:val="18"/>
                <w:szCs w:val="18"/>
              </w:rPr>
            </w:pPr>
          </w:p>
        </w:tc>
      </w:tr>
      <w:tr w:rsidR="00C53DE8" w:rsidRPr="005D2CAF" w14:paraId="4FB5086A" w14:textId="77777777" w:rsidTr="007B1A03">
        <w:trPr>
          <w:jc w:val="center"/>
        </w:trPr>
        <w:tc>
          <w:tcPr>
            <w:tcW w:w="704" w:type="dxa"/>
          </w:tcPr>
          <w:p w14:paraId="19F4B8DC"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7</w:t>
            </w:r>
          </w:p>
        </w:tc>
        <w:tc>
          <w:tcPr>
            <w:tcW w:w="1418" w:type="dxa"/>
          </w:tcPr>
          <w:p w14:paraId="5C647F6D" w14:textId="77777777" w:rsidR="00C53DE8" w:rsidRDefault="00C53DE8" w:rsidP="007B1A03">
            <w:pPr>
              <w:ind w:firstLineChars="0" w:firstLine="0"/>
              <w:jc w:val="center"/>
              <w:rPr>
                <w:sz w:val="18"/>
                <w:szCs w:val="18"/>
              </w:rPr>
            </w:pPr>
            <w:r>
              <w:rPr>
                <w:rFonts w:hint="eastAsia"/>
                <w:sz w:val="18"/>
                <w:szCs w:val="18"/>
              </w:rPr>
              <w:t>血氧模式</w:t>
            </w:r>
          </w:p>
        </w:tc>
        <w:tc>
          <w:tcPr>
            <w:tcW w:w="3543" w:type="dxa"/>
          </w:tcPr>
          <w:p w14:paraId="16795895" w14:textId="77777777" w:rsidR="00C53DE8" w:rsidRDefault="00C53DE8" w:rsidP="007B1A03">
            <w:pPr>
              <w:ind w:firstLineChars="0" w:firstLine="0"/>
              <w:rPr>
                <w:sz w:val="18"/>
                <w:szCs w:val="18"/>
              </w:rPr>
            </w:pPr>
            <w:r>
              <w:rPr>
                <w:rFonts w:hint="eastAsia"/>
                <w:sz w:val="18"/>
                <w:szCs w:val="18"/>
              </w:rPr>
              <w:t>应用程序允许普通用户进入血氧显示模式</w:t>
            </w:r>
          </w:p>
        </w:tc>
        <w:tc>
          <w:tcPr>
            <w:tcW w:w="1276" w:type="dxa"/>
          </w:tcPr>
          <w:p w14:paraId="484819C1"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110E1D9" w14:textId="77777777" w:rsidR="00C53DE8" w:rsidRPr="005D2CAF" w:rsidRDefault="00C53DE8" w:rsidP="007B1A03">
            <w:pPr>
              <w:ind w:firstLineChars="0" w:firstLine="0"/>
              <w:jc w:val="center"/>
              <w:rPr>
                <w:sz w:val="18"/>
                <w:szCs w:val="18"/>
              </w:rPr>
            </w:pPr>
          </w:p>
        </w:tc>
      </w:tr>
      <w:tr w:rsidR="00C53DE8" w:rsidRPr="005D2CAF" w14:paraId="69CEDE1B" w14:textId="77777777" w:rsidTr="007B1A03">
        <w:trPr>
          <w:jc w:val="center"/>
        </w:trPr>
        <w:tc>
          <w:tcPr>
            <w:tcW w:w="704" w:type="dxa"/>
          </w:tcPr>
          <w:p w14:paraId="6F10A864"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8</w:t>
            </w:r>
          </w:p>
        </w:tc>
        <w:tc>
          <w:tcPr>
            <w:tcW w:w="1418" w:type="dxa"/>
          </w:tcPr>
          <w:p w14:paraId="6D18F505" w14:textId="77777777" w:rsidR="00C53DE8" w:rsidRDefault="00C53DE8" w:rsidP="007B1A03">
            <w:pPr>
              <w:ind w:firstLineChars="0" w:firstLine="0"/>
              <w:jc w:val="center"/>
              <w:rPr>
                <w:sz w:val="18"/>
                <w:szCs w:val="18"/>
              </w:rPr>
            </w:pPr>
            <w:r>
              <w:rPr>
                <w:rFonts w:hint="eastAsia"/>
                <w:sz w:val="18"/>
                <w:szCs w:val="18"/>
              </w:rPr>
              <w:t>使用说明</w:t>
            </w:r>
          </w:p>
        </w:tc>
        <w:tc>
          <w:tcPr>
            <w:tcW w:w="3543" w:type="dxa"/>
          </w:tcPr>
          <w:p w14:paraId="717CA1D9" w14:textId="77777777" w:rsidR="00C53DE8" w:rsidRDefault="00C53DE8" w:rsidP="007B1A03">
            <w:pPr>
              <w:ind w:firstLineChars="0" w:firstLine="0"/>
              <w:rPr>
                <w:sz w:val="18"/>
                <w:szCs w:val="18"/>
              </w:rPr>
            </w:pPr>
            <w:r>
              <w:rPr>
                <w:rFonts w:hint="eastAsia"/>
                <w:sz w:val="18"/>
                <w:szCs w:val="18"/>
              </w:rPr>
              <w:t>应用程序允许普通用户查看设备内置的使用说明</w:t>
            </w:r>
          </w:p>
        </w:tc>
        <w:tc>
          <w:tcPr>
            <w:tcW w:w="1276" w:type="dxa"/>
          </w:tcPr>
          <w:p w14:paraId="5559E45D"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49A983A" w14:textId="77777777" w:rsidR="00C53DE8" w:rsidRPr="005D2CAF" w:rsidRDefault="00C53DE8" w:rsidP="007B1A03">
            <w:pPr>
              <w:ind w:firstLineChars="0" w:firstLine="0"/>
              <w:jc w:val="center"/>
              <w:rPr>
                <w:sz w:val="18"/>
                <w:szCs w:val="18"/>
              </w:rPr>
            </w:pPr>
          </w:p>
        </w:tc>
      </w:tr>
      <w:tr w:rsidR="00C53DE8" w:rsidRPr="005D2CAF" w14:paraId="05A75EE2" w14:textId="77777777" w:rsidTr="007B1A03">
        <w:trPr>
          <w:jc w:val="center"/>
        </w:trPr>
        <w:tc>
          <w:tcPr>
            <w:tcW w:w="704" w:type="dxa"/>
          </w:tcPr>
          <w:p w14:paraId="402BA785" w14:textId="77777777" w:rsidR="00C53DE8" w:rsidRDefault="00C53DE8" w:rsidP="007B1A03">
            <w:pPr>
              <w:ind w:firstLineChars="0" w:firstLine="0"/>
              <w:jc w:val="center"/>
              <w:rPr>
                <w:sz w:val="18"/>
                <w:szCs w:val="18"/>
              </w:rPr>
            </w:pPr>
            <w:r>
              <w:rPr>
                <w:sz w:val="18"/>
                <w:szCs w:val="18"/>
              </w:rPr>
              <w:t>ST</w:t>
            </w:r>
            <w:r>
              <w:rPr>
                <w:rFonts w:hint="eastAsia"/>
                <w:sz w:val="18"/>
                <w:szCs w:val="18"/>
              </w:rPr>
              <w:t>1</w:t>
            </w:r>
            <w:r>
              <w:rPr>
                <w:sz w:val="18"/>
                <w:szCs w:val="18"/>
              </w:rPr>
              <w:t>9</w:t>
            </w:r>
          </w:p>
        </w:tc>
        <w:tc>
          <w:tcPr>
            <w:tcW w:w="1418" w:type="dxa"/>
          </w:tcPr>
          <w:p w14:paraId="65C680DE" w14:textId="77777777" w:rsidR="00C53DE8" w:rsidRDefault="00C53DE8" w:rsidP="007B1A03">
            <w:pPr>
              <w:ind w:firstLineChars="0" w:firstLine="0"/>
              <w:jc w:val="center"/>
              <w:rPr>
                <w:sz w:val="18"/>
                <w:szCs w:val="18"/>
              </w:rPr>
            </w:pPr>
            <w:r>
              <w:rPr>
                <w:rFonts w:hint="eastAsia"/>
                <w:sz w:val="18"/>
                <w:szCs w:val="18"/>
              </w:rPr>
              <w:t>关于</w:t>
            </w:r>
          </w:p>
        </w:tc>
        <w:tc>
          <w:tcPr>
            <w:tcW w:w="3543" w:type="dxa"/>
          </w:tcPr>
          <w:p w14:paraId="0B4A9F8A" w14:textId="77777777" w:rsidR="00C53DE8" w:rsidRDefault="00C53DE8" w:rsidP="007B1A03">
            <w:pPr>
              <w:ind w:firstLineChars="0" w:firstLine="0"/>
              <w:rPr>
                <w:sz w:val="18"/>
                <w:szCs w:val="18"/>
              </w:rPr>
            </w:pPr>
            <w:r>
              <w:rPr>
                <w:rFonts w:hint="eastAsia"/>
                <w:sz w:val="18"/>
                <w:szCs w:val="18"/>
              </w:rPr>
              <w:t>应用程序允许普通用户查看设备内置的关于信息</w:t>
            </w:r>
          </w:p>
        </w:tc>
        <w:tc>
          <w:tcPr>
            <w:tcW w:w="1276" w:type="dxa"/>
          </w:tcPr>
          <w:p w14:paraId="48D73145"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028A107E" w14:textId="77777777" w:rsidR="00C53DE8" w:rsidRPr="005D2CAF" w:rsidRDefault="00C53DE8" w:rsidP="007B1A03">
            <w:pPr>
              <w:ind w:firstLineChars="0" w:firstLine="0"/>
              <w:jc w:val="center"/>
              <w:rPr>
                <w:sz w:val="18"/>
                <w:szCs w:val="18"/>
              </w:rPr>
            </w:pPr>
          </w:p>
        </w:tc>
      </w:tr>
      <w:tr w:rsidR="00C53DE8" w:rsidRPr="005D2CAF" w14:paraId="291323EE" w14:textId="77777777" w:rsidTr="007B1A03">
        <w:trPr>
          <w:jc w:val="center"/>
        </w:trPr>
        <w:tc>
          <w:tcPr>
            <w:tcW w:w="704" w:type="dxa"/>
          </w:tcPr>
          <w:p w14:paraId="00EFC4EC"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0</w:t>
            </w:r>
          </w:p>
        </w:tc>
        <w:tc>
          <w:tcPr>
            <w:tcW w:w="1418" w:type="dxa"/>
          </w:tcPr>
          <w:p w14:paraId="09623A6A" w14:textId="77777777" w:rsidR="00C53DE8" w:rsidRDefault="00C53DE8" w:rsidP="007B1A03">
            <w:pPr>
              <w:ind w:firstLineChars="0" w:firstLine="0"/>
              <w:jc w:val="center"/>
              <w:rPr>
                <w:sz w:val="18"/>
                <w:szCs w:val="18"/>
              </w:rPr>
            </w:pPr>
            <w:r>
              <w:rPr>
                <w:rFonts w:hint="eastAsia"/>
                <w:sz w:val="18"/>
                <w:szCs w:val="18"/>
              </w:rPr>
              <w:t>设备自检</w:t>
            </w:r>
          </w:p>
        </w:tc>
        <w:tc>
          <w:tcPr>
            <w:tcW w:w="3543" w:type="dxa"/>
          </w:tcPr>
          <w:p w14:paraId="1867B0EF" w14:textId="77777777" w:rsidR="00C53DE8" w:rsidRDefault="00C53DE8" w:rsidP="007B1A03">
            <w:pPr>
              <w:ind w:firstLineChars="0" w:firstLine="0"/>
              <w:rPr>
                <w:sz w:val="18"/>
                <w:szCs w:val="18"/>
              </w:rPr>
            </w:pPr>
            <w:r>
              <w:rPr>
                <w:rFonts w:hint="eastAsia"/>
                <w:sz w:val="18"/>
                <w:szCs w:val="18"/>
              </w:rPr>
              <w:t>应用程序允许具有维护权限和工厂权限的工程师使用设备自检功能</w:t>
            </w:r>
          </w:p>
        </w:tc>
        <w:tc>
          <w:tcPr>
            <w:tcW w:w="1276" w:type="dxa"/>
          </w:tcPr>
          <w:p w14:paraId="5CFB704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350F5A97" w14:textId="77777777" w:rsidR="00C53DE8" w:rsidRPr="005D2CAF" w:rsidRDefault="00C53DE8" w:rsidP="007B1A03">
            <w:pPr>
              <w:ind w:firstLineChars="0" w:firstLine="0"/>
              <w:jc w:val="center"/>
              <w:rPr>
                <w:sz w:val="18"/>
                <w:szCs w:val="18"/>
              </w:rPr>
            </w:pPr>
          </w:p>
        </w:tc>
      </w:tr>
      <w:tr w:rsidR="00C53DE8" w:rsidRPr="005D2CAF" w14:paraId="130133A3" w14:textId="77777777" w:rsidTr="007B1A03">
        <w:trPr>
          <w:jc w:val="center"/>
        </w:trPr>
        <w:tc>
          <w:tcPr>
            <w:tcW w:w="704" w:type="dxa"/>
          </w:tcPr>
          <w:p w14:paraId="5E562977"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1</w:t>
            </w:r>
          </w:p>
        </w:tc>
        <w:tc>
          <w:tcPr>
            <w:tcW w:w="1418" w:type="dxa"/>
          </w:tcPr>
          <w:p w14:paraId="2A81A96D" w14:textId="77777777" w:rsidR="00C53DE8" w:rsidRDefault="00C53DE8" w:rsidP="007B1A03">
            <w:pPr>
              <w:ind w:firstLineChars="0" w:firstLine="0"/>
              <w:jc w:val="center"/>
              <w:rPr>
                <w:sz w:val="18"/>
                <w:szCs w:val="18"/>
              </w:rPr>
            </w:pPr>
            <w:r>
              <w:rPr>
                <w:rFonts w:hint="eastAsia"/>
                <w:sz w:val="18"/>
                <w:szCs w:val="18"/>
              </w:rPr>
              <w:t>设备校准</w:t>
            </w:r>
          </w:p>
        </w:tc>
        <w:tc>
          <w:tcPr>
            <w:tcW w:w="3543" w:type="dxa"/>
          </w:tcPr>
          <w:p w14:paraId="4B4D835A" w14:textId="77777777" w:rsidR="00C53DE8" w:rsidRDefault="00C53DE8" w:rsidP="007B1A03">
            <w:pPr>
              <w:ind w:firstLineChars="0" w:firstLine="0"/>
              <w:rPr>
                <w:sz w:val="18"/>
                <w:szCs w:val="18"/>
              </w:rPr>
            </w:pPr>
            <w:r>
              <w:rPr>
                <w:rFonts w:hint="eastAsia"/>
                <w:sz w:val="18"/>
                <w:szCs w:val="18"/>
              </w:rPr>
              <w:t>应用程序允许具有维护权限和工厂权限的工程师使用设备校准功能</w:t>
            </w:r>
          </w:p>
        </w:tc>
        <w:tc>
          <w:tcPr>
            <w:tcW w:w="1276" w:type="dxa"/>
          </w:tcPr>
          <w:p w14:paraId="77B4FBD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52E79BD" w14:textId="77777777" w:rsidR="00C53DE8" w:rsidRPr="005D2CAF" w:rsidRDefault="00C53DE8" w:rsidP="007B1A03">
            <w:pPr>
              <w:ind w:firstLineChars="0" w:firstLine="0"/>
              <w:jc w:val="center"/>
              <w:rPr>
                <w:sz w:val="18"/>
                <w:szCs w:val="18"/>
              </w:rPr>
            </w:pPr>
          </w:p>
        </w:tc>
      </w:tr>
      <w:tr w:rsidR="00C53DE8" w:rsidRPr="005D2CAF" w14:paraId="7BAB3607" w14:textId="77777777" w:rsidTr="007B1A03">
        <w:trPr>
          <w:jc w:val="center"/>
        </w:trPr>
        <w:tc>
          <w:tcPr>
            <w:tcW w:w="704" w:type="dxa"/>
          </w:tcPr>
          <w:p w14:paraId="30269DF4"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2</w:t>
            </w:r>
          </w:p>
        </w:tc>
        <w:tc>
          <w:tcPr>
            <w:tcW w:w="1418" w:type="dxa"/>
          </w:tcPr>
          <w:p w14:paraId="548653C9" w14:textId="77777777" w:rsidR="00C53DE8" w:rsidRDefault="00C53DE8" w:rsidP="007B1A03">
            <w:pPr>
              <w:ind w:firstLineChars="0" w:firstLine="0"/>
              <w:jc w:val="center"/>
              <w:rPr>
                <w:sz w:val="18"/>
                <w:szCs w:val="18"/>
              </w:rPr>
            </w:pPr>
            <w:r>
              <w:rPr>
                <w:rFonts w:hint="eastAsia"/>
                <w:sz w:val="18"/>
                <w:szCs w:val="18"/>
              </w:rPr>
              <w:t>出厂配置</w:t>
            </w:r>
          </w:p>
        </w:tc>
        <w:tc>
          <w:tcPr>
            <w:tcW w:w="3543" w:type="dxa"/>
          </w:tcPr>
          <w:p w14:paraId="40491E10" w14:textId="77777777" w:rsidR="00C53DE8" w:rsidRDefault="00C53DE8" w:rsidP="007B1A03">
            <w:pPr>
              <w:ind w:firstLineChars="0" w:firstLine="0"/>
              <w:rPr>
                <w:sz w:val="18"/>
                <w:szCs w:val="18"/>
              </w:rPr>
            </w:pPr>
            <w:r>
              <w:rPr>
                <w:rFonts w:hint="eastAsia"/>
                <w:sz w:val="18"/>
                <w:szCs w:val="18"/>
              </w:rPr>
              <w:t>应用程序允许具有工厂权限的工程师使用出厂配置功能</w:t>
            </w:r>
          </w:p>
        </w:tc>
        <w:tc>
          <w:tcPr>
            <w:tcW w:w="1276" w:type="dxa"/>
          </w:tcPr>
          <w:p w14:paraId="50130FB2"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064E0F3C" w14:textId="77777777" w:rsidR="00C53DE8" w:rsidRPr="005D2CAF" w:rsidRDefault="00C53DE8" w:rsidP="007B1A03">
            <w:pPr>
              <w:ind w:firstLineChars="0" w:firstLine="0"/>
              <w:jc w:val="center"/>
              <w:rPr>
                <w:sz w:val="18"/>
                <w:szCs w:val="18"/>
              </w:rPr>
            </w:pPr>
          </w:p>
        </w:tc>
      </w:tr>
      <w:tr w:rsidR="00C53DE8" w:rsidRPr="005D2CAF" w14:paraId="69837F42" w14:textId="77777777" w:rsidTr="007B1A03">
        <w:trPr>
          <w:jc w:val="center"/>
        </w:trPr>
        <w:tc>
          <w:tcPr>
            <w:tcW w:w="704" w:type="dxa"/>
          </w:tcPr>
          <w:p w14:paraId="7244A473"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3</w:t>
            </w:r>
          </w:p>
        </w:tc>
        <w:tc>
          <w:tcPr>
            <w:tcW w:w="1418" w:type="dxa"/>
          </w:tcPr>
          <w:p w14:paraId="4E65BDFF" w14:textId="77777777" w:rsidR="00C53DE8" w:rsidRDefault="00C53DE8" w:rsidP="007B1A03">
            <w:pPr>
              <w:ind w:firstLineChars="0" w:firstLine="0"/>
              <w:jc w:val="center"/>
              <w:rPr>
                <w:sz w:val="18"/>
                <w:szCs w:val="18"/>
              </w:rPr>
            </w:pPr>
            <w:r>
              <w:rPr>
                <w:rFonts w:hint="eastAsia"/>
                <w:sz w:val="18"/>
                <w:szCs w:val="18"/>
              </w:rPr>
              <w:t>维护配置</w:t>
            </w:r>
          </w:p>
        </w:tc>
        <w:tc>
          <w:tcPr>
            <w:tcW w:w="3543" w:type="dxa"/>
          </w:tcPr>
          <w:p w14:paraId="3036C0F8" w14:textId="77777777" w:rsidR="00C53DE8" w:rsidRDefault="00C53DE8" w:rsidP="007B1A03">
            <w:pPr>
              <w:ind w:firstLineChars="0" w:firstLine="0"/>
              <w:rPr>
                <w:sz w:val="18"/>
                <w:szCs w:val="18"/>
              </w:rPr>
            </w:pPr>
            <w:r>
              <w:rPr>
                <w:rFonts w:hint="eastAsia"/>
                <w:sz w:val="18"/>
                <w:szCs w:val="18"/>
              </w:rPr>
              <w:t>应用程序允许具有维护权限的工程师使用维护配置功能</w:t>
            </w:r>
          </w:p>
        </w:tc>
        <w:tc>
          <w:tcPr>
            <w:tcW w:w="1276" w:type="dxa"/>
          </w:tcPr>
          <w:p w14:paraId="3F95C20F"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6F429CBA" w14:textId="77777777" w:rsidR="00C53DE8" w:rsidRPr="005D2CAF" w:rsidRDefault="00C53DE8" w:rsidP="007B1A03">
            <w:pPr>
              <w:ind w:firstLineChars="0" w:firstLine="0"/>
              <w:jc w:val="center"/>
              <w:rPr>
                <w:sz w:val="18"/>
                <w:szCs w:val="18"/>
              </w:rPr>
            </w:pPr>
          </w:p>
        </w:tc>
      </w:tr>
      <w:tr w:rsidR="00C53DE8" w:rsidRPr="005D2CAF" w14:paraId="009C16DF" w14:textId="77777777" w:rsidTr="007B1A03">
        <w:trPr>
          <w:jc w:val="center"/>
        </w:trPr>
        <w:tc>
          <w:tcPr>
            <w:tcW w:w="704" w:type="dxa"/>
          </w:tcPr>
          <w:p w14:paraId="74B5F232"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4</w:t>
            </w:r>
          </w:p>
        </w:tc>
        <w:tc>
          <w:tcPr>
            <w:tcW w:w="1418" w:type="dxa"/>
          </w:tcPr>
          <w:p w14:paraId="03196599" w14:textId="77777777" w:rsidR="00C53DE8" w:rsidRDefault="00C53DE8" w:rsidP="007B1A03">
            <w:pPr>
              <w:ind w:firstLineChars="0" w:firstLine="0"/>
              <w:jc w:val="center"/>
              <w:rPr>
                <w:sz w:val="18"/>
                <w:szCs w:val="18"/>
              </w:rPr>
            </w:pPr>
            <w:r>
              <w:rPr>
                <w:rFonts w:hint="eastAsia"/>
                <w:sz w:val="18"/>
                <w:szCs w:val="18"/>
              </w:rPr>
              <w:t>设备类型设置</w:t>
            </w:r>
          </w:p>
        </w:tc>
        <w:tc>
          <w:tcPr>
            <w:tcW w:w="3543" w:type="dxa"/>
          </w:tcPr>
          <w:p w14:paraId="005B54C2" w14:textId="77777777" w:rsidR="00C53DE8" w:rsidRDefault="00C53DE8" w:rsidP="007B1A03">
            <w:pPr>
              <w:ind w:firstLineChars="0" w:firstLine="0"/>
              <w:rPr>
                <w:sz w:val="18"/>
                <w:szCs w:val="18"/>
              </w:rPr>
            </w:pPr>
            <w:r>
              <w:rPr>
                <w:rFonts w:hint="eastAsia"/>
                <w:sz w:val="18"/>
                <w:szCs w:val="18"/>
              </w:rPr>
              <w:t>应用程序允许具有工厂权限的工程师设置设备出厂类型</w:t>
            </w:r>
          </w:p>
        </w:tc>
        <w:tc>
          <w:tcPr>
            <w:tcW w:w="1276" w:type="dxa"/>
          </w:tcPr>
          <w:p w14:paraId="4ACF567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0F3508B7" w14:textId="77777777" w:rsidR="00C53DE8" w:rsidRPr="005D2CAF" w:rsidRDefault="00C53DE8" w:rsidP="007B1A03">
            <w:pPr>
              <w:ind w:firstLineChars="0" w:firstLine="0"/>
              <w:jc w:val="center"/>
              <w:rPr>
                <w:sz w:val="18"/>
                <w:szCs w:val="18"/>
              </w:rPr>
            </w:pPr>
          </w:p>
        </w:tc>
      </w:tr>
      <w:tr w:rsidR="00C53DE8" w:rsidRPr="005D2CAF" w14:paraId="771FE706" w14:textId="77777777" w:rsidTr="007B1A03">
        <w:trPr>
          <w:jc w:val="center"/>
        </w:trPr>
        <w:tc>
          <w:tcPr>
            <w:tcW w:w="704" w:type="dxa"/>
          </w:tcPr>
          <w:p w14:paraId="7F2619F0"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5</w:t>
            </w:r>
          </w:p>
        </w:tc>
        <w:tc>
          <w:tcPr>
            <w:tcW w:w="1418" w:type="dxa"/>
          </w:tcPr>
          <w:p w14:paraId="73BDFD7A" w14:textId="77777777" w:rsidR="00C53DE8" w:rsidRDefault="00C53DE8" w:rsidP="007B1A03">
            <w:pPr>
              <w:ind w:firstLineChars="0" w:firstLine="0"/>
              <w:jc w:val="center"/>
              <w:rPr>
                <w:sz w:val="18"/>
                <w:szCs w:val="18"/>
              </w:rPr>
            </w:pPr>
            <w:r>
              <w:rPr>
                <w:rFonts w:hint="eastAsia"/>
                <w:sz w:val="18"/>
                <w:szCs w:val="18"/>
              </w:rPr>
              <w:t>设备参数设置</w:t>
            </w:r>
          </w:p>
        </w:tc>
        <w:tc>
          <w:tcPr>
            <w:tcW w:w="3543" w:type="dxa"/>
          </w:tcPr>
          <w:p w14:paraId="5AB22F46" w14:textId="77777777" w:rsidR="00C53DE8" w:rsidRDefault="00C53DE8" w:rsidP="007B1A03">
            <w:pPr>
              <w:ind w:firstLineChars="0" w:firstLine="0"/>
              <w:rPr>
                <w:sz w:val="18"/>
                <w:szCs w:val="18"/>
              </w:rPr>
            </w:pPr>
            <w:r>
              <w:rPr>
                <w:rFonts w:hint="eastAsia"/>
                <w:sz w:val="18"/>
                <w:szCs w:val="18"/>
              </w:rPr>
              <w:t>应用程序允许具有维护权限和工厂权限的工程师设置设备参数</w:t>
            </w:r>
          </w:p>
        </w:tc>
        <w:tc>
          <w:tcPr>
            <w:tcW w:w="1276" w:type="dxa"/>
          </w:tcPr>
          <w:p w14:paraId="00CC774F"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3F09D43C" w14:textId="77777777" w:rsidR="00C53DE8" w:rsidRPr="005D2CAF" w:rsidRDefault="00C53DE8" w:rsidP="007B1A03">
            <w:pPr>
              <w:ind w:firstLineChars="0" w:firstLine="0"/>
              <w:jc w:val="center"/>
              <w:rPr>
                <w:sz w:val="18"/>
                <w:szCs w:val="18"/>
              </w:rPr>
            </w:pPr>
          </w:p>
        </w:tc>
      </w:tr>
      <w:tr w:rsidR="00C53DE8" w:rsidRPr="005D2CAF" w14:paraId="6CB0AA79" w14:textId="77777777" w:rsidTr="007B1A03">
        <w:trPr>
          <w:jc w:val="center"/>
        </w:trPr>
        <w:tc>
          <w:tcPr>
            <w:tcW w:w="704" w:type="dxa"/>
          </w:tcPr>
          <w:p w14:paraId="1DEEC5B2"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6</w:t>
            </w:r>
          </w:p>
        </w:tc>
        <w:tc>
          <w:tcPr>
            <w:tcW w:w="1418" w:type="dxa"/>
          </w:tcPr>
          <w:p w14:paraId="6C230285" w14:textId="77777777" w:rsidR="00C53DE8" w:rsidRDefault="00C53DE8" w:rsidP="007B1A03">
            <w:pPr>
              <w:ind w:firstLineChars="0" w:firstLine="0"/>
              <w:jc w:val="center"/>
              <w:rPr>
                <w:sz w:val="18"/>
                <w:szCs w:val="18"/>
              </w:rPr>
            </w:pPr>
            <w:r>
              <w:rPr>
                <w:rFonts w:hint="eastAsia"/>
                <w:sz w:val="18"/>
                <w:szCs w:val="18"/>
              </w:rPr>
              <w:t>出厂日期设置</w:t>
            </w:r>
          </w:p>
        </w:tc>
        <w:tc>
          <w:tcPr>
            <w:tcW w:w="3543" w:type="dxa"/>
          </w:tcPr>
          <w:p w14:paraId="1624A5C0" w14:textId="77777777" w:rsidR="00C53DE8" w:rsidRDefault="00C53DE8" w:rsidP="007B1A03">
            <w:pPr>
              <w:ind w:firstLineChars="0" w:firstLine="0"/>
              <w:rPr>
                <w:sz w:val="18"/>
                <w:szCs w:val="18"/>
              </w:rPr>
            </w:pPr>
            <w:r>
              <w:rPr>
                <w:rFonts w:hint="eastAsia"/>
                <w:sz w:val="18"/>
                <w:szCs w:val="18"/>
              </w:rPr>
              <w:t>应用程序允许具有工厂权限的工程师设置设备出厂日期</w:t>
            </w:r>
          </w:p>
        </w:tc>
        <w:tc>
          <w:tcPr>
            <w:tcW w:w="1276" w:type="dxa"/>
          </w:tcPr>
          <w:p w14:paraId="16F76CED"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D1A8017" w14:textId="77777777" w:rsidR="00C53DE8" w:rsidRPr="005D2CAF" w:rsidRDefault="00C53DE8" w:rsidP="007B1A03">
            <w:pPr>
              <w:ind w:firstLineChars="0" w:firstLine="0"/>
              <w:jc w:val="center"/>
              <w:rPr>
                <w:sz w:val="18"/>
                <w:szCs w:val="18"/>
              </w:rPr>
            </w:pPr>
          </w:p>
        </w:tc>
      </w:tr>
      <w:tr w:rsidR="00C53DE8" w:rsidRPr="005D2CAF" w14:paraId="0282B37F" w14:textId="77777777" w:rsidTr="007B1A03">
        <w:trPr>
          <w:jc w:val="center"/>
        </w:trPr>
        <w:tc>
          <w:tcPr>
            <w:tcW w:w="704" w:type="dxa"/>
          </w:tcPr>
          <w:p w14:paraId="5088E608"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7</w:t>
            </w:r>
          </w:p>
        </w:tc>
        <w:tc>
          <w:tcPr>
            <w:tcW w:w="1418" w:type="dxa"/>
          </w:tcPr>
          <w:p w14:paraId="2EEDA756" w14:textId="77777777" w:rsidR="00C53DE8" w:rsidRDefault="00C53DE8" w:rsidP="007B1A03">
            <w:pPr>
              <w:ind w:firstLineChars="0" w:firstLine="0"/>
              <w:jc w:val="center"/>
              <w:rPr>
                <w:sz w:val="18"/>
                <w:szCs w:val="18"/>
              </w:rPr>
            </w:pPr>
            <w:r>
              <w:rPr>
                <w:rFonts w:hint="eastAsia"/>
                <w:sz w:val="18"/>
                <w:szCs w:val="18"/>
              </w:rPr>
              <w:t>时间同步</w:t>
            </w:r>
          </w:p>
        </w:tc>
        <w:tc>
          <w:tcPr>
            <w:tcW w:w="3543" w:type="dxa"/>
          </w:tcPr>
          <w:p w14:paraId="6E394D54" w14:textId="77777777" w:rsidR="00C53DE8" w:rsidRDefault="00C53DE8" w:rsidP="007B1A03">
            <w:pPr>
              <w:ind w:firstLineChars="0" w:firstLine="0"/>
              <w:rPr>
                <w:sz w:val="18"/>
                <w:szCs w:val="18"/>
              </w:rPr>
            </w:pPr>
            <w:r>
              <w:rPr>
                <w:rFonts w:hint="eastAsia"/>
                <w:sz w:val="18"/>
                <w:szCs w:val="18"/>
              </w:rPr>
              <w:t>应用程序允许具有维护权限和工厂权限的工程师设置设备内部时间</w:t>
            </w:r>
          </w:p>
        </w:tc>
        <w:tc>
          <w:tcPr>
            <w:tcW w:w="1276" w:type="dxa"/>
          </w:tcPr>
          <w:p w14:paraId="27588D79"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0B381B79" w14:textId="77777777" w:rsidR="00C53DE8" w:rsidRPr="005D2CAF" w:rsidRDefault="00C53DE8" w:rsidP="007B1A03">
            <w:pPr>
              <w:ind w:firstLineChars="0" w:firstLine="0"/>
              <w:jc w:val="center"/>
              <w:rPr>
                <w:sz w:val="18"/>
                <w:szCs w:val="18"/>
              </w:rPr>
            </w:pPr>
          </w:p>
        </w:tc>
      </w:tr>
      <w:tr w:rsidR="00C53DE8" w:rsidRPr="005D2CAF" w14:paraId="0CF5A496" w14:textId="77777777" w:rsidTr="007B1A03">
        <w:trPr>
          <w:jc w:val="center"/>
        </w:trPr>
        <w:tc>
          <w:tcPr>
            <w:tcW w:w="704" w:type="dxa"/>
          </w:tcPr>
          <w:p w14:paraId="6B2CCE00" w14:textId="77777777" w:rsidR="00C53DE8" w:rsidRDefault="00C53DE8" w:rsidP="007B1A03">
            <w:pPr>
              <w:ind w:firstLineChars="0" w:firstLine="0"/>
              <w:jc w:val="center"/>
              <w:rPr>
                <w:sz w:val="18"/>
                <w:szCs w:val="18"/>
              </w:rPr>
            </w:pPr>
            <w:r>
              <w:rPr>
                <w:sz w:val="18"/>
                <w:szCs w:val="18"/>
              </w:rPr>
              <w:t>ST</w:t>
            </w:r>
            <w:r>
              <w:rPr>
                <w:rFonts w:hint="eastAsia"/>
                <w:sz w:val="18"/>
                <w:szCs w:val="18"/>
              </w:rPr>
              <w:t>2</w:t>
            </w:r>
            <w:r>
              <w:rPr>
                <w:sz w:val="18"/>
                <w:szCs w:val="18"/>
              </w:rPr>
              <w:t>8</w:t>
            </w:r>
          </w:p>
        </w:tc>
        <w:tc>
          <w:tcPr>
            <w:tcW w:w="1418" w:type="dxa"/>
          </w:tcPr>
          <w:p w14:paraId="30E7BF0E" w14:textId="77777777" w:rsidR="00C53DE8" w:rsidRDefault="00C53DE8" w:rsidP="007B1A03">
            <w:pPr>
              <w:ind w:firstLineChars="0" w:firstLine="0"/>
              <w:jc w:val="center"/>
              <w:rPr>
                <w:sz w:val="18"/>
                <w:szCs w:val="18"/>
              </w:rPr>
            </w:pPr>
            <w:r>
              <w:rPr>
                <w:rFonts w:hint="eastAsia"/>
                <w:sz w:val="18"/>
                <w:szCs w:val="18"/>
              </w:rPr>
              <w:t>氧浓度传感器过期时间</w:t>
            </w:r>
          </w:p>
        </w:tc>
        <w:tc>
          <w:tcPr>
            <w:tcW w:w="3543" w:type="dxa"/>
          </w:tcPr>
          <w:p w14:paraId="4599399A" w14:textId="77777777" w:rsidR="00C53DE8" w:rsidRDefault="00C53DE8" w:rsidP="007B1A03">
            <w:pPr>
              <w:ind w:firstLineChars="0" w:firstLine="0"/>
              <w:rPr>
                <w:sz w:val="18"/>
                <w:szCs w:val="18"/>
              </w:rPr>
            </w:pPr>
            <w:r>
              <w:rPr>
                <w:rFonts w:hint="eastAsia"/>
                <w:sz w:val="18"/>
                <w:szCs w:val="18"/>
              </w:rPr>
              <w:t>应用程序允许具有维护权限和工厂权限的工程师设置氧浓度传感器的过期时间</w:t>
            </w:r>
          </w:p>
        </w:tc>
        <w:tc>
          <w:tcPr>
            <w:tcW w:w="1276" w:type="dxa"/>
          </w:tcPr>
          <w:p w14:paraId="2243A7A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883A24A" w14:textId="77777777" w:rsidR="00C53DE8" w:rsidRPr="005D2CAF" w:rsidRDefault="00C53DE8" w:rsidP="007B1A03">
            <w:pPr>
              <w:ind w:firstLineChars="0" w:firstLine="0"/>
              <w:jc w:val="center"/>
              <w:rPr>
                <w:sz w:val="18"/>
                <w:szCs w:val="18"/>
              </w:rPr>
            </w:pPr>
          </w:p>
        </w:tc>
      </w:tr>
      <w:tr w:rsidR="00C53DE8" w:rsidRPr="005D2CAF" w14:paraId="2A6515C5" w14:textId="77777777" w:rsidTr="007B1A03">
        <w:trPr>
          <w:jc w:val="center"/>
        </w:trPr>
        <w:tc>
          <w:tcPr>
            <w:tcW w:w="704" w:type="dxa"/>
          </w:tcPr>
          <w:p w14:paraId="46B7CEB5" w14:textId="77777777" w:rsidR="00C53DE8" w:rsidRDefault="00C53DE8" w:rsidP="007B1A03">
            <w:pPr>
              <w:ind w:firstLineChars="0" w:firstLine="0"/>
              <w:jc w:val="center"/>
              <w:rPr>
                <w:sz w:val="18"/>
                <w:szCs w:val="18"/>
              </w:rPr>
            </w:pPr>
            <w:r>
              <w:rPr>
                <w:sz w:val="18"/>
                <w:szCs w:val="18"/>
              </w:rPr>
              <w:lastRenderedPageBreak/>
              <w:t>ST</w:t>
            </w:r>
            <w:r>
              <w:rPr>
                <w:rFonts w:hint="eastAsia"/>
                <w:sz w:val="18"/>
                <w:szCs w:val="18"/>
              </w:rPr>
              <w:t>2</w:t>
            </w:r>
            <w:r>
              <w:rPr>
                <w:sz w:val="18"/>
                <w:szCs w:val="18"/>
              </w:rPr>
              <w:t>9</w:t>
            </w:r>
          </w:p>
        </w:tc>
        <w:tc>
          <w:tcPr>
            <w:tcW w:w="1418" w:type="dxa"/>
          </w:tcPr>
          <w:p w14:paraId="1481C2C8" w14:textId="77777777" w:rsidR="00C53DE8" w:rsidRDefault="00C53DE8" w:rsidP="007B1A03">
            <w:pPr>
              <w:ind w:firstLineChars="0" w:firstLine="0"/>
              <w:jc w:val="center"/>
              <w:rPr>
                <w:sz w:val="18"/>
                <w:szCs w:val="18"/>
              </w:rPr>
            </w:pPr>
            <w:r>
              <w:rPr>
                <w:rFonts w:hint="eastAsia"/>
                <w:sz w:val="18"/>
                <w:szCs w:val="18"/>
              </w:rPr>
              <w:t>查看设备运行参数</w:t>
            </w:r>
          </w:p>
        </w:tc>
        <w:tc>
          <w:tcPr>
            <w:tcW w:w="3543" w:type="dxa"/>
          </w:tcPr>
          <w:p w14:paraId="511A4201" w14:textId="77777777" w:rsidR="00C53DE8" w:rsidRDefault="00C53DE8" w:rsidP="007B1A03">
            <w:pPr>
              <w:ind w:firstLineChars="0" w:firstLine="0"/>
              <w:rPr>
                <w:sz w:val="18"/>
                <w:szCs w:val="18"/>
              </w:rPr>
            </w:pPr>
            <w:r>
              <w:rPr>
                <w:rFonts w:hint="eastAsia"/>
                <w:sz w:val="18"/>
                <w:szCs w:val="18"/>
              </w:rPr>
              <w:t>应用程序允许具有维护权限和工厂权限的工程师查看设备运行参数</w:t>
            </w:r>
          </w:p>
        </w:tc>
        <w:tc>
          <w:tcPr>
            <w:tcW w:w="1276" w:type="dxa"/>
          </w:tcPr>
          <w:p w14:paraId="776307E9"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D3376E6" w14:textId="77777777" w:rsidR="00C53DE8" w:rsidRPr="005D2CAF" w:rsidRDefault="00C53DE8" w:rsidP="007B1A03">
            <w:pPr>
              <w:ind w:firstLineChars="0" w:firstLine="0"/>
              <w:jc w:val="center"/>
              <w:rPr>
                <w:sz w:val="18"/>
                <w:szCs w:val="18"/>
              </w:rPr>
            </w:pPr>
          </w:p>
        </w:tc>
      </w:tr>
      <w:tr w:rsidR="00C53DE8" w:rsidRPr="005D2CAF" w14:paraId="726800B7" w14:textId="77777777" w:rsidTr="007B1A03">
        <w:trPr>
          <w:jc w:val="center"/>
        </w:trPr>
        <w:tc>
          <w:tcPr>
            <w:tcW w:w="704" w:type="dxa"/>
          </w:tcPr>
          <w:p w14:paraId="0300F399"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0</w:t>
            </w:r>
          </w:p>
        </w:tc>
        <w:tc>
          <w:tcPr>
            <w:tcW w:w="1418" w:type="dxa"/>
          </w:tcPr>
          <w:p w14:paraId="568DDD91" w14:textId="77777777" w:rsidR="00C53DE8" w:rsidRDefault="00C53DE8" w:rsidP="007B1A03">
            <w:pPr>
              <w:ind w:firstLineChars="0" w:firstLine="0"/>
              <w:jc w:val="center"/>
              <w:rPr>
                <w:sz w:val="18"/>
                <w:szCs w:val="18"/>
              </w:rPr>
            </w:pPr>
            <w:r>
              <w:rPr>
                <w:rFonts w:hint="eastAsia"/>
                <w:sz w:val="18"/>
                <w:szCs w:val="18"/>
              </w:rPr>
              <w:t>重置设备运行参数</w:t>
            </w:r>
          </w:p>
        </w:tc>
        <w:tc>
          <w:tcPr>
            <w:tcW w:w="3543" w:type="dxa"/>
          </w:tcPr>
          <w:p w14:paraId="1B79EB3B" w14:textId="77777777" w:rsidR="00C53DE8" w:rsidRDefault="00C53DE8" w:rsidP="007B1A03">
            <w:pPr>
              <w:ind w:firstLineChars="0" w:firstLine="0"/>
              <w:rPr>
                <w:sz w:val="18"/>
                <w:szCs w:val="18"/>
              </w:rPr>
            </w:pPr>
            <w:r>
              <w:rPr>
                <w:rFonts w:hint="eastAsia"/>
                <w:sz w:val="18"/>
                <w:szCs w:val="18"/>
              </w:rPr>
              <w:t>应用程序允许具有工厂权限的工程师重置设备运行参数</w:t>
            </w:r>
          </w:p>
        </w:tc>
        <w:tc>
          <w:tcPr>
            <w:tcW w:w="1276" w:type="dxa"/>
          </w:tcPr>
          <w:p w14:paraId="2F4201F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25217CE" w14:textId="77777777" w:rsidR="00C53DE8" w:rsidRPr="005D2CAF" w:rsidRDefault="00C53DE8" w:rsidP="007B1A03">
            <w:pPr>
              <w:ind w:firstLineChars="0" w:firstLine="0"/>
              <w:jc w:val="center"/>
              <w:rPr>
                <w:sz w:val="18"/>
                <w:szCs w:val="18"/>
              </w:rPr>
            </w:pPr>
          </w:p>
        </w:tc>
      </w:tr>
      <w:tr w:rsidR="00C53DE8" w:rsidRPr="005D2CAF" w14:paraId="5FFC544D" w14:textId="77777777" w:rsidTr="007B1A03">
        <w:trPr>
          <w:jc w:val="center"/>
        </w:trPr>
        <w:tc>
          <w:tcPr>
            <w:tcW w:w="704" w:type="dxa"/>
          </w:tcPr>
          <w:p w14:paraId="1AF0663E"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1</w:t>
            </w:r>
          </w:p>
        </w:tc>
        <w:tc>
          <w:tcPr>
            <w:tcW w:w="1418" w:type="dxa"/>
          </w:tcPr>
          <w:p w14:paraId="138F1272" w14:textId="77777777" w:rsidR="00C53DE8" w:rsidRDefault="00C53DE8" w:rsidP="007B1A03">
            <w:pPr>
              <w:ind w:firstLineChars="0" w:firstLine="0"/>
              <w:jc w:val="center"/>
              <w:rPr>
                <w:sz w:val="18"/>
                <w:szCs w:val="18"/>
              </w:rPr>
            </w:pPr>
            <w:r>
              <w:rPr>
                <w:rFonts w:hint="eastAsia"/>
                <w:sz w:val="18"/>
                <w:szCs w:val="18"/>
              </w:rPr>
              <w:t>查看工厂测试文件</w:t>
            </w:r>
          </w:p>
        </w:tc>
        <w:tc>
          <w:tcPr>
            <w:tcW w:w="3543" w:type="dxa"/>
          </w:tcPr>
          <w:p w14:paraId="72C3628C" w14:textId="77777777" w:rsidR="00C53DE8" w:rsidRDefault="00C53DE8" w:rsidP="007B1A03">
            <w:pPr>
              <w:ind w:firstLineChars="0" w:firstLine="0"/>
              <w:rPr>
                <w:sz w:val="18"/>
                <w:szCs w:val="18"/>
              </w:rPr>
            </w:pPr>
            <w:r>
              <w:rPr>
                <w:rFonts w:hint="eastAsia"/>
                <w:sz w:val="18"/>
                <w:szCs w:val="18"/>
              </w:rPr>
              <w:t>应用程序允许具有工厂权限的工程师查看设备工厂测试文件</w:t>
            </w:r>
          </w:p>
        </w:tc>
        <w:tc>
          <w:tcPr>
            <w:tcW w:w="1276" w:type="dxa"/>
          </w:tcPr>
          <w:p w14:paraId="4CA88B7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8FB691C" w14:textId="77777777" w:rsidR="00C53DE8" w:rsidRPr="005D2CAF" w:rsidRDefault="00C53DE8" w:rsidP="007B1A03">
            <w:pPr>
              <w:ind w:firstLineChars="0" w:firstLine="0"/>
              <w:jc w:val="center"/>
              <w:rPr>
                <w:sz w:val="18"/>
                <w:szCs w:val="18"/>
              </w:rPr>
            </w:pPr>
          </w:p>
        </w:tc>
      </w:tr>
      <w:tr w:rsidR="00C53DE8" w:rsidRPr="005D2CAF" w14:paraId="5867F081" w14:textId="77777777" w:rsidTr="007B1A03">
        <w:trPr>
          <w:jc w:val="center"/>
        </w:trPr>
        <w:tc>
          <w:tcPr>
            <w:tcW w:w="704" w:type="dxa"/>
          </w:tcPr>
          <w:p w14:paraId="6E3AF4FF"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2</w:t>
            </w:r>
          </w:p>
        </w:tc>
        <w:tc>
          <w:tcPr>
            <w:tcW w:w="1418" w:type="dxa"/>
          </w:tcPr>
          <w:p w14:paraId="66D5D179" w14:textId="77777777" w:rsidR="00C53DE8" w:rsidRDefault="00C53DE8" w:rsidP="007B1A03">
            <w:pPr>
              <w:ind w:firstLineChars="0" w:firstLine="0"/>
              <w:jc w:val="center"/>
              <w:rPr>
                <w:sz w:val="18"/>
                <w:szCs w:val="18"/>
              </w:rPr>
            </w:pPr>
            <w:r>
              <w:rPr>
                <w:rFonts w:hint="eastAsia"/>
                <w:sz w:val="18"/>
                <w:szCs w:val="18"/>
              </w:rPr>
              <w:t>开始计费</w:t>
            </w:r>
          </w:p>
        </w:tc>
        <w:tc>
          <w:tcPr>
            <w:tcW w:w="3543" w:type="dxa"/>
          </w:tcPr>
          <w:p w14:paraId="33D1EC18" w14:textId="77777777" w:rsidR="00C53DE8" w:rsidRDefault="00C53DE8" w:rsidP="007B1A03">
            <w:pPr>
              <w:ind w:firstLineChars="0" w:firstLine="0"/>
              <w:rPr>
                <w:sz w:val="18"/>
                <w:szCs w:val="18"/>
              </w:rPr>
            </w:pPr>
            <w:r>
              <w:rPr>
                <w:rFonts w:hint="eastAsia"/>
                <w:sz w:val="18"/>
                <w:szCs w:val="18"/>
              </w:rPr>
              <w:t>应用程序允许普通用户点击开始计费按钮开始计费</w:t>
            </w:r>
          </w:p>
        </w:tc>
        <w:tc>
          <w:tcPr>
            <w:tcW w:w="1276" w:type="dxa"/>
          </w:tcPr>
          <w:p w14:paraId="175B2618"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ED1243D" w14:textId="77777777" w:rsidR="00C53DE8" w:rsidRPr="005D2CAF" w:rsidRDefault="00C53DE8" w:rsidP="007B1A03">
            <w:pPr>
              <w:ind w:firstLineChars="0" w:firstLine="0"/>
              <w:jc w:val="center"/>
              <w:rPr>
                <w:sz w:val="18"/>
                <w:szCs w:val="18"/>
              </w:rPr>
            </w:pPr>
          </w:p>
        </w:tc>
      </w:tr>
      <w:tr w:rsidR="00C53DE8" w:rsidRPr="005D2CAF" w14:paraId="3BAA8EF7" w14:textId="77777777" w:rsidTr="007B1A03">
        <w:trPr>
          <w:jc w:val="center"/>
        </w:trPr>
        <w:tc>
          <w:tcPr>
            <w:tcW w:w="704" w:type="dxa"/>
          </w:tcPr>
          <w:p w14:paraId="2682757B"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3</w:t>
            </w:r>
          </w:p>
        </w:tc>
        <w:tc>
          <w:tcPr>
            <w:tcW w:w="1418" w:type="dxa"/>
          </w:tcPr>
          <w:p w14:paraId="75E1C9BF" w14:textId="77777777" w:rsidR="00C53DE8" w:rsidRDefault="00C53DE8" w:rsidP="007B1A03">
            <w:pPr>
              <w:ind w:firstLineChars="0" w:firstLine="0"/>
              <w:jc w:val="center"/>
              <w:rPr>
                <w:sz w:val="18"/>
                <w:szCs w:val="18"/>
              </w:rPr>
            </w:pPr>
            <w:r>
              <w:rPr>
                <w:rFonts w:hint="eastAsia"/>
                <w:sz w:val="18"/>
                <w:szCs w:val="18"/>
              </w:rPr>
              <w:t>停止计费</w:t>
            </w:r>
          </w:p>
        </w:tc>
        <w:tc>
          <w:tcPr>
            <w:tcW w:w="3543" w:type="dxa"/>
          </w:tcPr>
          <w:p w14:paraId="72058AF6" w14:textId="77777777" w:rsidR="00C53DE8" w:rsidRDefault="00C53DE8" w:rsidP="007B1A03">
            <w:pPr>
              <w:ind w:firstLineChars="0" w:firstLine="0"/>
              <w:rPr>
                <w:sz w:val="18"/>
                <w:szCs w:val="18"/>
              </w:rPr>
            </w:pPr>
            <w:r>
              <w:rPr>
                <w:rFonts w:hint="eastAsia"/>
                <w:sz w:val="18"/>
                <w:szCs w:val="18"/>
              </w:rPr>
              <w:t>应用程序允许普通用户点击停止计费按钮停止计费</w:t>
            </w:r>
          </w:p>
        </w:tc>
        <w:tc>
          <w:tcPr>
            <w:tcW w:w="1276" w:type="dxa"/>
          </w:tcPr>
          <w:p w14:paraId="59B0F2D5"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460ABC5" w14:textId="77777777" w:rsidR="00C53DE8" w:rsidRPr="005D2CAF" w:rsidRDefault="00C53DE8" w:rsidP="007B1A03">
            <w:pPr>
              <w:ind w:firstLineChars="0" w:firstLine="0"/>
              <w:jc w:val="center"/>
              <w:rPr>
                <w:sz w:val="18"/>
                <w:szCs w:val="18"/>
              </w:rPr>
            </w:pPr>
          </w:p>
        </w:tc>
      </w:tr>
      <w:tr w:rsidR="00C53DE8" w:rsidRPr="005D2CAF" w14:paraId="531FC289" w14:textId="77777777" w:rsidTr="007B1A03">
        <w:trPr>
          <w:jc w:val="center"/>
        </w:trPr>
        <w:tc>
          <w:tcPr>
            <w:tcW w:w="704" w:type="dxa"/>
          </w:tcPr>
          <w:p w14:paraId="193B70E0"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4</w:t>
            </w:r>
          </w:p>
        </w:tc>
        <w:tc>
          <w:tcPr>
            <w:tcW w:w="1418" w:type="dxa"/>
          </w:tcPr>
          <w:p w14:paraId="1865FE5F" w14:textId="77777777" w:rsidR="00C53DE8" w:rsidRDefault="00C53DE8" w:rsidP="007B1A03">
            <w:pPr>
              <w:ind w:firstLineChars="0" w:firstLine="0"/>
              <w:jc w:val="center"/>
              <w:rPr>
                <w:sz w:val="18"/>
                <w:szCs w:val="18"/>
              </w:rPr>
            </w:pPr>
            <w:r>
              <w:rPr>
                <w:rFonts w:hint="eastAsia"/>
                <w:sz w:val="18"/>
                <w:szCs w:val="18"/>
              </w:rPr>
              <w:t>报警信息显示</w:t>
            </w:r>
          </w:p>
        </w:tc>
        <w:tc>
          <w:tcPr>
            <w:tcW w:w="3543" w:type="dxa"/>
          </w:tcPr>
          <w:p w14:paraId="1BDC3072" w14:textId="77777777" w:rsidR="00C53DE8" w:rsidRDefault="00C53DE8" w:rsidP="007B1A03">
            <w:pPr>
              <w:ind w:firstLineChars="0" w:firstLine="0"/>
              <w:rPr>
                <w:sz w:val="18"/>
                <w:szCs w:val="18"/>
              </w:rPr>
            </w:pPr>
            <w:r>
              <w:rPr>
                <w:rFonts w:hint="eastAsia"/>
                <w:sz w:val="18"/>
                <w:szCs w:val="18"/>
              </w:rPr>
              <w:t>应用程序应该在处于报警状态时通过声、光及文字形式显示报警信息。</w:t>
            </w:r>
          </w:p>
        </w:tc>
        <w:tc>
          <w:tcPr>
            <w:tcW w:w="1276" w:type="dxa"/>
          </w:tcPr>
          <w:p w14:paraId="693B462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1FF1D9D" w14:textId="77777777" w:rsidR="00C53DE8" w:rsidRPr="005D2CAF" w:rsidRDefault="00C53DE8" w:rsidP="007B1A03">
            <w:pPr>
              <w:ind w:firstLineChars="0" w:firstLine="0"/>
              <w:jc w:val="center"/>
              <w:rPr>
                <w:sz w:val="18"/>
                <w:szCs w:val="18"/>
              </w:rPr>
            </w:pPr>
          </w:p>
        </w:tc>
      </w:tr>
      <w:tr w:rsidR="00C53DE8" w:rsidRPr="005D2CAF" w14:paraId="4FC8CE08" w14:textId="77777777" w:rsidTr="007B1A03">
        <w:trPr>
          <w:jc w:val="center"/>
        </w:trPr>
        <w:tc>
          <w:tcPr>
            <w:tcW w:w="704" w:type="dxa"/>
          </w:tcPr>
          <w:p w14:paraId="0476EBF2"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5</w:t>
            </w:r>
          </w:p>
        </w:tc>
        <w:tc>
          <w:tcPr>
            <w:tcW w:w="1418" w:type="dxa"/>
          </w:tcPr>
          <w:p w14:paraId="61466526" w14:textId="77777777" w:rsidR="00C53DE8" w:rsidRDefault="00C53DE8" w:rsidP="007B1A03">
            <w:pPr>
              <w:ind w:firstLineChars="0" w:firstLine="0"/>
              <w:jc w:val="center"/>
              <w:rPr>
                <w:sz w:val="18"/>
                <w:szCs w:val="18"/>
              </w:rPr>
            </w:pPr>
            <w:r>
              <w:rPr>
                <w:rFonts w:hint="eastAsia"/>
                <w:sz w:val="18"/>
                <w:szCs w:val="18"/>
              </w:rPr>
              <w:t>充电状态显示</w:t>
            </w:r>
          </w:p>
        </w:tc>
        <w:tc>
          <w:tcPr>
            <w:tcW w:w="3543" w:type="dxa"/>
          </w:tcPr>
          <w:p w14:paraId="64A35285" w14:textId="77777777" w:rsidR="00C53DE8" w:rsidRDefault="00C53DE8" w:rsidP="007B1A03">
            <w:pPr>
              <w:ind w:firstLineChars="0" w:firstLine="0"/>
              <w:rPr>
                <w:sz w:val="18"/>
                <w:szCs w:val="18"/>
              </w:rPr>
            </w:pPr>
            <w:r>
              <w:rPr>
                <w:rFonts w:hint="eastAsia"/>
                <w:sz w:val="18"/>
                <w:szCs w:val="18"/>
              </w:rPr>
              <w:t>应用程序应该在设备充电时显示充电状态图标</w:t>
            </w:r>
          </w:p>
        </w:tc>
        <w:tc>
          <w:tcPr>
            <w:tcW w:w="1276" w:type="dxa"/>
          </w:tcPr>
          <w:p w14:paraId="68A1B1D9"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E30C380" w14:textId="77777777" w:rsidR="00C53DE8" w:rsidRPr="005D2CAF" w:rsidRDefault="00C53DE8" w:rsidP="007B1A03">
            <w:pPr>
              <w:ind w:firstLineChars="0" w:firstLine="0"/>
              <w:jc w:val="center"/>
              <w:rPr>
                <w:sz w:val="18"/>
                <w:szCs w:val="18"/>
              </w:rPr>
            </w:pPr>
          </w:p>
        </w:tc>
      </w:tr>
      <w:tr w:rsidR="00C53DE8" w:rsidRPr="005D2CAF" w14:paraId="78613B10" w14:textId="77777777" w:rsidTr="007B1A03">
        <w:trPr>
          <w:jc w:val="center"/>
        </w:trPr>
        <w:tc>
          <w:tcPr>
            <w:tcW w:w="704" w:type="dxa"/>
          </w:tcPr>
          <w:p w14:paraId="6594DC26"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6</w:t>
            </w:r>
          </w:p>
        </w:tc>
        <w:tc>
          <w:tcPr>
            <w:tcW w:w="1418" w:type="dxa"/>
          </w:tcPr>
          <w:p w14:paraId="1ACE9671" w14:textId="77777777" w:rsidR="00C53DE8" w:rsidRDefault="00C53DE8" w:rsidP="007B1A03">
            <w:pPr>
              <w:ind w:firstLineChars="0" w:firstLine="0"/>
              <w:jc w:val="center"/>
              <w:rPr>
                <w:sz w:val="18"/>
                <w:szCs w:val="18"/>
              </w:rPr>
            </w:pPr>
            <w:r>
              <w:rPr>
                <w:rFonts w:hint="eastAsia"/>
                <w:sz w:val="18"/>
                <w:szCs w:val="18"/>
              </w:rPr>
              <w:t>禁用声音报警信息</w:t>
            </w:r>
          </w:p>
        </w:tc>
        <w:tc>
          <w:tcPr>
            <w:tcW w:w="3543" w:type="dxa"/>
          </w:tcPr>
          <w:p w14:paraId="026E3177" w14:textId="77777777" w:rsidR="00C53DE8" w:rsidRDefault="00C53DE8" w:rsidP="007B1A03">
            <w:pPr>
              <w:ind w:firstLineChars="0" w:firstLine="0"/>
              <w:rPr>
                <w:sz w:val="18"/>
                <w:szCs w:val="18"/>
              </w:rPr>
            </w:pPr>
            <w:r>
              <w:rPr>
                <w:rFonts w:hint="eastAsia"/>
                <w:sz w:val="18"/>
                <w:szCs w:val="18"/>
              </w:rPr>
              <w:t>应用程序允许普通用户禁用中优先级或低优先级声音报警信息</w:t>
            </w:r>
          </w:p>
        </w:tc>
        <w:tc>
          <w:tcPr>
            <w:tcW w:w="1276" w:type="dxa"/>
          </w:tcPr>
          <w:p w14:paraId="586C4F7C"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4E323D29" w14:textId="77777777" w:rsidR="00C53DE8" w:rsidRPr="005D2CAF" w:rsidRDefault="00C53DE8" w:rsidP="007B1A03">
            <w:pPr>
              <w:ind w:firstLineChars="0" w:firstLine="0"/>
              <w:jc w:val="center"/>
              <w:rPr>
                <w:sz w:val="18"/>
                <w:szCs w:val="18"/>
              </w:rPr>
            </w:pPr>
          </w:p>
        </w:tc>
      </w:tr>
      <w:tr w:rsidR="00C53DE8" w:rsidRPr="005D2CAF" w14:paraId="5D313153" w14:textId="77777777" w:rsidTr="007B1A03">
        <w:trPr>
          <w:jc w:val="center"/>
        </w:trPr>
        <w:tc>
          <w:tcPr>
            <w:tcW w:w="704" w:type="dxa"/>
          </w:tcPr>
          <w:p w14:paraId="4523C79A"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7</w:t>
            </w:r>
          </w:p>
        </w:tc>
        <w:tc>
          <w:tcPr>
            <w:tcW w:w="1418" w:type="dxa"/>
          </w:tcPr>
          <w:p w14:paraId="08AD4347" w14:textId="77777777" w:rsidR="00C53DE8" w:rsidRDefault="00C53DE8" w:rsidP="007B1A03">
            <w:pPr>
              <w:ind w:firstLineChars="0" w:firstLine="0"/>
              <w:jc w:val="center"/>
              <w:rPr>
                <w:sz w:val="18"/>
                <w:szCs w:val="18"/>
              </w:rPr>
            </w:pPr>
            <w:r>
              <w:rPr>
                <w:rFonts w:hint="eastAsia"/>
                <w:sz w:val="18"/>
                <w:szCs w:val="18"/>
              </w:rPr>
              <w:t>电池电量显示</w:t>
            </w:r>
          </w:p>
        </w:tc>
        <w:tc>
          <w:tcPr>
            <w:tcW w:w="3543" w:type="dxa"/>
          </w:tcPr>
          <w:p w14:paraId="79FAB695" w14:textId="77777777" w:rsidR="00C53DE8" w:rsidRDefault="00C53DE8" w:rsidP="007B1A03">
            <w:pPr>
              <w:ind w:firstLineChars="0" w:firstLine="0"/>
              <w:rPr>
                <w:sz w:val="18"/>
                <w:szCs w:val="18"/>
              </w:rPr>
            </w:pPr>
            <w:r>
              <w:rPr>
                <w:rFonts w:hint="eastAsia"/>
                <w:sz w:val="18"/>
                <w:szCs w:val="18"/>
              </w:rPr>
              <w:t>应用程序应该显示出当前设备内电池的电量</w:t>
            </w:r>
          </w:p>
        </w:tc>
        <w:tc>
          <w:tcPr>
            <w:tcW w:w="1276" w:type="dxa"/>
          </w:tcPr>
          <w:p w14:paraId="223B7063"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5D533BFD" w14:textId="77777777" w:rsidR="00C53DE8" w:rsidRPr="005D2CAF" w:rsidRDefault="00C53DE8" w:rsidP="007B1A03">
            <w:pPr>
              <w:ind w:firstLineChars="0" w:firstLine="0"/>
              <w:jc w:val="center"/>
              <w:rPr>
                <w:sz w:val="18"/>
                <w:szCs w:val="18"/>
              </w:rPr>
            </w:pPr>
          </w:p>
        </w:tc>
      </w:tr>
      <w:tr w:rsidR="00C53DE8" w:rsidRPr="005D2CAF" w14:paraId="7A12BA0F" w14:textId="77777777" w:rsidTr="007B1A03">
        <w:trPr>
          <w:jc w:val="center"/>
        </w:trPr>
        <w:tc>
          <w:tcPr>
            <w:tcW w:w="704" w:type="dxa"/>
          </w:tcPr>
          <w:p w14:paraId="433E23E1"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8</w:t>
            </w:r>
          </w:p>
        </w:tc>
        <w:tc>
          <w:tcPr>
            <w:tcW w:w="1418" w:type="dxa"/>
          </w:tcPr>
          <w:p w14:paraId="41F349B4" w14:textId="77777777" w:rsidR="00C53DE8" w:rsidRDefault="00C53DE8" w:rsidP="007B1A03">
            <w:pPr>
              <w:ind w:firstLineChars="0" w:firstLine="0"/>
              <w:jc w:val="center"/>
              <w:rPr>
                <w:sz w:val="18"/>
                <w:szCs w:val="18"/>
              </w:rPr>
            </w:pPr>
            <w:r>
              <w:rPr>
                <w:rFonts w:hint="eastAsia"/>
                <w:sz w:val="18"/>
                <w:szCs w:val="18"/>
              </w:rPr>
              <w:t>计时时间显示</w:t>
            </w:r>
          </w:p>
        </w:tc>
        <w:tc>
          <w:tcPr>
            <w:tcW w:w="3543" w:type="dxa"/>
          </w:tcPr>
          <w:p w14:paraId="2D5F4580" w14:textId="77777777" w:rsidR="00C53DE8" w:rsidRDefault="00C53DE8" w:rsidP="007B1A03">
            <w:pPr>
              <w:ind w:firstLineChars="0" w:firstLine="0"/>
              <w:rPr>
                <w:sz w:val="18"/>
                <w:szCs w:val="18"/>
              </w:rPr>
            </w:pPr>
            <w:r>
              <w:rPr>
                <w:rFonts w:hint="eastAsia"/>
                <w:sz w:val="18"/>
                <w:szCs w:val="18"/>
              </w:rPr>
              <w:t>应用程序允许普通用户点击计时时间按钮重新开始计时</w:t>
            </w:r>
          </w:p>
        </w:tc>
        <w:tc>
          <w:tcPr>
            <w:tcW w:w="1276" w:type="dxa"/>
          </w:tcPr>
          <w:p w14:paraId="3AFA0170"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415F989" w14:textId="77777777" w:rsidR="00C53DE8" w:rsidRPr="005D2CAF" w:rsidRDefault="00C53DE8" w:rsidP="007B1A03">
            <w:pPr>
              <w:ind w:firstLineChars="0" w:firstLine="0"/>
              <w:jc w:val="center"/>
              <w:rPr>
                <w:sz w:val="18"/>
                <w:szCs w:val="18"/>
              </w:rPr>
            </w:pPr>
          </w:p>
        </w:tc>
      </w:tr>
      <w:tr w:rsidR="00C53DE8" w:rsidRPr="005D2CAF" w14:paraId="0DD39A01" w14:textId="77777777" w:rsidTr="007B1A03">
        <w:trPr>
          <w:jc w:val="center"/>
        </w:trPr>
        <w:tc>
          <w:tcPr>
            <w:tcW w:w="704" w:type="dxa"/>
          </w:tcPr>
          <w:p w14:paraId="3B78C19E" w14:textId="77777777" w:rsidR="00C53DE8" w:rsidRDefault="00C53DE8" w:rsidP="007B1A03">
            <w:pPr>
              <w:ind w:firstLineChars="0" w:firstLine="0"/>
              <w:jc w:val="center"/>
              <w:rPr>
                <w:sz w:val="18"/>
                <w:szCs w:val="18"/>
              </w:rPr>
            </w:pPr>
            <w:r>
              <w:rPr>
                <w:sz w:val="18"/>
                <w:szCs w:val="18"/>
              </w:rPr>
              <w:t>ST</w:t>
            </w:r>
            <w:r>
              <w:rPr>
                <w:rFonts w:hint="eastAsia"/>
                <w:sz w:val="18"/>
                <w:szCs w:val="18"/>
              </w:rPr>
              <w:t>3</w:t>
            </w:r>
            <w:r>
              <w:rPr>
                <w:sz w:val="18"/>
                <w:szCs w:val="18"/>
              </w:rPr>
              <w:t>9</w:t>
            </w:r>
          </w:p>
        </w:tc>
        <w:tc>
          <w:tcPr>
            <w:tcW w:w="1418" w:type="dxa"/>
          </w:tcPr>
          <w:p w14:paraId="22A8A118" w14:textId="77777777" w:rsidR="00C53DE8" w:rsidRDefault="00C53DE8" w:rsidP="007B1A03">
            <w:pPr>
              <w:ind w:firstLineChars="0" w:firstLine="0"/>
              <w:jc w:val="center"/>
              <w:rPr>
                <w:sz w:val="18"/>
                <w:szCs w:val="18"/>
              </w:rPr>
            </w:pPr>
            <w:r>
              <w:rPr>
                <w:rFonts w:hint="eastAsia"/>
                <w:sz w:val="18"/>
                <w:szCs w:val="18"/>
              </w:rPr>
              <w:t>设备运行状态显示</w:t>
            </w:r>
          </w:p>
        </w:tc>
        <w:tc>
          <w:tcPr>
            <w:tcW w:w="3543" w:type="dxa"/>
          </w:tcPr>
          <w:p w14:paraId="3A38CF44" w14:textId="77777777" w:rsidR="00C53DE8" w:rsidRDefault="00C53DE8" w:rsidP="007B1A03">
            <w:pPr>
              <w:ind w:firstLineChars="0" w:firstLine="0"/>
              <w:rPr>
                <w:sz w:val="18"/>
                <w:szCs w:val="18"/>
              </w:rPr>
            </w:pPr>
            <w:r>
              <w:rPr>
                <w:rFonts w:hint="eastAsia"/>
                <w:sz w:val="18"/>
                <w:szCs w:val="18"/>
              </w:rPr>
              <w:t>应用程序应该显示出当前设备的运行状态：停止状态、运行状态、一键纯氧状态、快速供氧状态。</w:t>
            </w:r>
          </w:p>
        </w:tc>
        <w:tc>
          <w:tcPr>
            <w:tcW w:w="1276" w:type="dxa"/>
          </w:tcPr>
          <w:p w14:paraId="30742A5D"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389F046" w14:textId="77777777" w:rsidR="00C53DE8" w:rsidRPr="005D2CAF" w:rsidRDefault="00C53DE8" w:rsidP="007B1A03">
            <w:pPr>
              <w:ind w:firstLineChars="0" w:firstLine="0"/>
              <w:jc w:val="center"/>
              <w:rPr>
                <w:sz w:val="18"/>
                <w:szCs w:val="18"/>
              </w:rPr>
            </w:pPr>
          </w:p>
        </w:tc>
      </w:tr>
      <w:tr w:rsidR="00C53DE8" w:rsidRPr="005D2CAF" w14:paraId="20E63782" w14:textId="77777777" w:rsidTr="007B1A03">
        <w:trPr>
          <w:jc w:val="center"/>
        </w:trPr>
        <w:tc>
          <w:tcPr>
            <w:tcW w:w="704" w:type="dxa"/>
          </w:tcPr>
          <w:p w14:paraId="09C7D37C"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0</w:t>
            </w:r>
          </w:p>
        </w:tc>
        <w:tc>
          <w:tcPr>
            <w:tcW w:w="1418" w:type="dxa"/>
          </w:tcPr>
          <w:p w14:paraId="5208FB96" w14:textId="77777777" w:rsidR="00C53DE8" w:rsidRDefault="00C53DE8" w:rsidP="007B1A03">
            <w:pPr>
              <w:ind w:firstLineChars="0" w:firstLine="0"/>
              <w:jc w:val="center"/>
              <w:rPr>
                <w:sz w:val="18"/>
                <w:szCs w:val="18"/>
              </w:rPr>
            </w:pPr>
            <w:r>
              <w:rPr>
                <w:rFonts w:hint="eastAsia"/>
                <w:sz w:val="18"/>
                <w:szCs w:val="18"/>
              </w:rPr>
              <w:t>氧气流量显示</w:t>
            </w:r>
          </w:p>
        </w:tc>
        <w:tc>
          <w:tcPr>
            <w:tcW w:w="3543" w:type="dxa"/>
          </w:tcPr>
          <w:p w14:paraId="3DA88488" w14:textId="77777777" w:rsidR="00C53DE8" w:rsidRDefault="00C53DE8" w:rsidP="007B1A03">
            <w:pPr>
              <w:ind w:firstLineChars="0" w:firstLine="0"/>
              <w:rPr>
                <w:sz w:val="18"/>
                <w:szCs w:val="18"/>
              </w:rPr>
            </w:pPr>
            <w:r>
              <w:rPr>
                <w:rFonts w:hint="eastAsia"/>
                <w:sz w:val="18"/>
                <w:szCs w:val="18"/>
              </w:rPr>
              <w:t>应用程序应实时显示氧气流量</w:t>
            </w:r>
          </w:p>
        </w:tc>
        <w:tc>
          <w:tcPr>
            <w:tcW w:w="1276" w:type="dxa"/>
          </w:tcPr>
          <w:p w14:paraId="04F1237C"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31EB09DD" w14:textId="77777777" w:rsidR="00C53DE8" w:rsidRPr="005D2CAF" w:rsidRDefault="00C53DE8" w:rsidP="007B1A03">
            <w:pPr>
              <w:ind w:firstLineChars="0" w:firstLine="0"/>
              <w:jc w:val="center"/>
              <w:rPr>
                <w:sz w:val="18"/>
                <w:szCs w:val="18"/>
              </w:rPr>
            </w:pPr>
          </w:p>
        </w:tc>
      </w:tr>
      <w:tr w:rsidR="00C53DE8" w:rsidRPr="005D2CAF" w14:paraId="2684B4CA" w14:textId="77777777" w:rsidTr="007B1A03">
        <w:trPr>
          <w:jc w:val="center"/>
        </w:trPr>
        <w:tc>
          <w:tcPr>
            <w:tcW w:w="704" w:type="dxa"/>
          </w:tcPr>
          <w:p w14:paraId="3AEC2FFF"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1</w:t>
            </w:r>
          </w:p>
        </w:tc>
        <w:tc>
          <w:tcPr>
            <w:tcW w:w="1418" w:type="dxa"/>
          </w:tcPr>
          <w:p w14:paraId="11FA2534" w14:textId="77777777" w:rsidR="00C53DE8" w:rsidRDefault="00C53DE8" w:rsidP="007B1A03">
            <w:pPr>
              <w:ind w:firstLineChars="0" w:firstLine="0"/>
              <w:jc w:val="center"/>
              <w:rPr>
                <w:sz w:val="18"/>
                <w:szCs w:val="18"/>
              </w:rPr>
            </w:pPr>
            <w:r>
              <w:rPr>
                <w:rFonts w:hint="eastAsia"/>
                <w:sz w:val="18"/>
                <w:szCs w:val="18"/>
              </w:rPr>
              <w:t>笑气流量显示</w:t>
            </w:r>
          </w:p>
        </w:tc>
        <w:tc>
          <w:tcPr>
            <w:tcW w:w="3543" w:type="dxa"/>
          </w:tcPr>
          <w:p w14:paraId="4471EE05" w14:textId="77777777" w:rsidR="00C53DE8" w:rsidRDefault="00C53DE8" w:rsidP="007B1A03">
            <w:pPr>
              <w:ind w:firstLineChars="0" w:firstLine="0"/>
              <w:rPr>
                <w:sz w:val="18"/>
                <w:szCs w:val="18"/>
              </w:rPr>
            </w:pPr>
            <w:r>
              <w:rPr>
                <w:rFonts w:hint="eastAsia"/>
                <w:sz w:val="18"/>
                <w:szCs w:val="18"/>
              </w:rPr>
              <w:t>应用程序应实时显示笑气流量</w:t>
            </w:r>
          </w:p>
        </w:tc>
        <w:tc>
          <w:tcPr>
            <w:tcW w:w="1276" w:type="dxa"/>
          </w:tcPr>
          <w:p w14:paraId="61C4FD25"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5D3071A5" w14:textId="77777777" w:rsidR="00C53DE8" w:rsidRPr="005D2CAF" w:rsidRDefault="00C53DE8" w:rsidP="007B1A03">
            <w:pPr>
              <w:ind w:firstLineChars="0" w:firstLine="0"/>
              <w:jc w:val="center"/>
              <w:rPr>
                <w:sz w:val="18"/>
                <w:szCs w:val="18"/>
              </w:rPr>
            </w:pPr>
          </w:p>
        </w:tc>
      </w:tr>
      <w:tr w:rsidR="00C53DE8" w:rsidRPr="005D2CAF" w14:paraId="77F5A504" w14:textId="77777777" w:rsidTr="007B1A03">
        <w:trPr>
          <w:jc w:val="center"/>
        </w:trPr>
        <w:tc>
          <w:tcPr>
            <w:tcW w:w="704" w:type="dxa"/>
          </w:tcPr>
          <w:p w14:paraId="4C1867CC"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2</w:t>
            </w:r>
          </w:p>
        </w:tc>
        <w:tc>
          <w:tcPr>
            <w:tcW w:w="1418" w:type="dxa"/>
          </w:tcPr>
          <w:p w14:paraId="5F52E2B6" w14:textId="77777777" w:rsidR="00C53DE8" w:rsidRDefault="00C53DE8" w:rsidP="007B1A03">
            <w:pPr>
              <w:ind w:firstLineChars="0" w:firstLine="0"/>
              <w:jc w:val="center"/>
              <w:rPr>
                <w:sz w:val="18"/>
                <w:szCs w:val="18"/>
              </w:rPr>
            </w:pPr>
            <w:r>
              <w:rPr>
                <w:rFonts w:hint="eastAsia"/>
                <w:sz w:val="18"/>
                <w:szCs w:val="18"/>
              </w:rPr>
              <w:t>混合气体流量显示</w:t>
            </w:r>
          </w:p>
        </w:tc>
        <w:tc>
          <w:tcPr>
            <w:tcW w:w="3543" w:type="dxa"/>
          </w:tcPr>
          <w:p w14:paraId="09D045A6" w14:textId="77777777" w:rsidR="00C53DE8" w:rsidRDefault="00C53DE8" w:rsidP="007B1A03">
            <w:pPr>
              <w:ind w:firstLineChars="0" w:firstLine="0"/>
              <w:rPr>
                <w:sz w:val="18"/>
                <w:szCs w:val="18"/>
              </w:rPr>
            </w:pPr>
            <w:r>
              <w:rPr>
                <w:rFonts w:hint="eastAsia"/>
                <w:sz w:val="18"/>
                <w:szCs w:val="18"/>
              </w:rPr>
              <w:t>应用程序应实时显示混合气体流量</w:t>
            </w:r>
          </w:p>
        </w:tc>
        <w:tc>
          <w:tcPr>
            <w:tcW w:w="1276" w:type="dxa"/>
          </w:tcPr>
          <w:p w14:paraId="160CA981"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ECF762D" w14:textId="77777777" w:rsidR="00C53DE8" w:rsidRPr="005D2CAF" w:rsidRDefault="00C53DE8" w:rsidP="007B1A03">
            <w:pPr>
              <w:ind w:firstLineChars="0" w:firstLine="0"/>
              <w:jc w:val="center"/>
              <w:rPr>
                <w:sz w:val="18"/>
                <w:szCs w:val="18"/>
              </w:rPr>
            </w:pPr>
          </w:p>
        </w:tc>
      </w:tr>
      <w:tr w:rsidR="00C53DE8" w:rsidRPr="005D2CAF" w14:paraId="7E0C8AD6" w14:textId="77777777" w:rsidTr="007B1A03">
        <w:trPr>
          <w:jc w:val="center"/>
        </w:trPr>
        <w:tc>
          <w:tcPr>
            <w:tcW w:w="704" w:type="dxa"/>
          </w:tcPr>
          <w:p w14:paraId="25C87048"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3</w:t>
            </w:r>
          </w:p>
        </w:tc>
        <w:tc>
          <w:tcPr>
            <w:tcW w:w="1418" w:type="dxa"/>
          </w:tcPr>
          <w:p w14:paraId="15884E4E" w14:textId="77777777" w:rsidR="00C53DE8" w:rsidRDefault="00C53DE8" w:rsidP="007B1A03">
            <w:pPr>
              <w:ind w:firstLineChars="0" w:firstLine="0"/>
              <w:jc w:val="center"/>
              <w:rPr>
                <w:sz w:val="18"/>
                <w:szCs w:val="18"/>
              </w:rPr>
            </w:pPr>
            <w:r>
              <w:rPr>
                <w:rFonts w:hint="eastAsia"/>
                <w:sz w:val="18"/>
                <w:szCs w:val="18"/>
              </w:rPr>
              <w:t>累计氧气流量显示</w:t>
            </w:r>
          </w:p>
        </w:tc>
        <w:tc>
          <w:tcPr>
            <w:tcW w:w="3543" w:type="dxa"/>
          </w:tcPr>
          <w:p w14:paraId="2930B924" w14:textId="77777777" w:rsidR="00C53DE8" w:rsidRDefault="00C53DE8" w:rsidP="007B1A03">
            <w:pPr>
              <w:ind w:firstLineChars="0" w:firstLine="0"/>
              <w:rPr>
                <w:sz w:val="18"/>
                <w:szCs w:val="18"/>
              </w:rPr>
            </w:pPr>
            <w:r>
              <w:rPr>
                <w:rFonts w:hint="eastAsia"/>
                <w:sz w:val="18"/>
                <w:szCs w:val="18"/>
              </w:rPr>
              <w:t>应用程序应实时显示累计氧气流量</w:t>
            </w:r>
          </w:p>
        </w:tc>
        <w:tc>
          <w:tcPr>
            <w:tcW w:w="1276" w:type="dxa"/>
          </w:tcPr>
          <w:p w14:paraId="4D3B536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7FB482B" w14:textId="77777777" w:rsidR="00C53DE8" w:rsidRPr="005D2CAF" w:rsidRDefault="00C53DE8" w:rsidP="007B1A03">
            <w:pPr>
              <w:ind w:firstLineChars="0" w:firstLine="0"/>
              <w:jc w:val="center"/>
              <w:rPr>
                <w:sz w:val="18"/>
                <w:szCs w:val="18"/>
              </w:rPr>
            </w:pPr>
          </w:p>
        </w:tc>
      </w:tr>
      <w:tr w:rsidR="00C53DE8" w:rsidRPr="005D2CAF" w14:paraId="6D79793C" w14:textId="77777777" w:rsidTr="007B1A03">
        <w:trPr>
          <w:jc w:val="center"/>
        </w:trPr>
        <w:tc>
          <w:tcPr>
            <w:tcW w:w="704" w:type="dxa"/>
          </w:tcPr>
          <w:p w14:paraId="42371F44"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4</w:t>
            </w:r>
          </w:p>
        </w:tc>
        <w:tc>
          <w:tcPr>
            <w:tcW w:w="1418" w:type="dxa"/>
          </w:tcPr>
          <w:p w14:paraId="57B7405B" w14:textId="77777777" w:rsidR="00C53DE8" w:rsidRDefault="00C53DE8" w:rsidP="007B1A03">
            <w:pPr>
              <w:ind w:firstLineChars="0" w:firstLine="0"/>
              <w:jc w:val="center"/>
              <w:rPr>
                <w:sz w:val="18"/>
                <w:szCs w:val="18"/>
              </w:rPr>
            </w:pPr>
            <w:r>
              <w:rPr>
                <w:rFonts w:hint="eastAsia"/>
                <w:sz w:val="18"/>
                <w:szCs w:val="18"/>
              </w:rPr>
              <w:t>累计笑气流量显示</w:t>
            </w:r>
          </w:p>
        </w:tc>
        <w:tc>
          <w:tcPr>
            <w:tcW w:w="3543" w:type="dxa"/>
          </w:tcPr>
          <w:p w14:paraId="2C2CB5EE" w14:textId="77777777" w:rsidR="00C53DE8" w:rsidRDefault="00C53DE8" w:rsidP="007B1A03">
            <w:pPr>
              <w:ind w:firstLineChars="0" w:firstLine="0"/>
              <w:rPr>
                <w:sz w:val="18"/>
                <w:szCs w:val="18"/>
              </w:rPr>
            </w:pPr>
            <w:r>
              <w:rPr>
                <w:rFonts w:hint="eastAsia"/>
                <w:sz w:val="18"/>
                <w:szCs w:val="18"/>
              </w:rPr>
              <w:t>应用程序应实时显示累计笑气流量</w:t>
            </w:r>
          </w:p>
        </w:tc>
        <w:tc>
          <w:tcPr>
            <w:tcW w:w="1276" w:type="dxa"/>
          </w:tcPr>
          <w:p w14:paraId="4A4C4141"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6A7033A0" w14:textId="77777777" w:rsidR="00C53DE8" w:rsidRPr="005D2CAF" w:rsidRDefault="00C53DE8" w:rsidP="007B1A03">
            <w:pPr>
              <w:ind w:firstLineChars="0" w:firstLine="0"/>
              <w:jc w:val="center"/>
              <w:rPr>
                <w:sz w:val="18"/>
                <w:szCs w:val="18"/>
              </w:rPr>
            </w:pPr>
          </w:p>
        </w:tc>
      </w:tr>
      <w:tr w:rsidR="00C53DE8" w:rsidRPr="005D2CAF" w14:paraId="56E98781" w14:textId="77777777" w:rsidTr="007B1A03">
        <w:trPr>
          <w:jc w:val="center"/>
        </w:trPr>
        <w:tc>
          <w:tcPr>
            <w:tcW w:w="704" w:type="dxa"/>
          </w:tcPr>
          <w:p w14:paraId="682CD327"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5</w:t>
            </w:r>
          </w:p>
        </w:tc>
        <w:tc>
          <w:tcPr>
            <w:tcW w:w="1418" w:type="dxa"/>
          </w:tcPr>
          <w:p w14:paraId="1AAD6FCA" w14:textId="77777777" w:rsidR="00C53DE8" w:rsidRDefault="00C53DE8" w:rsidP="007B1A03">
            <w:pPr>
              <w:ind w:firstLineChars="0" w:firstLine="0"/>
              <w:jc w:val="center"/>
              <w:rPr>
                <w:sz w:val="18"/>
                <w:szCs w:val="18"/>
              </w:rPr>
            </w:pPr>
            <w:r>
              <w:rPr>
                <w:rFonts w:hint="eastAsia"/>
                <w:sz w:val="18"/>
                <w:szCs w:val="18"/>
              </w:rPr>
              <w:t>累计混合气体流量显示</w:t>
            </w:r>
          </w:p>
        </w:tc>
        <w:tc>
          <w:tcPr>
            <w:tcW w:w="3543" w:type="dxa"/>
          </w:tcPr>
          <w:p w14:paraId="0AA64C16" w14:textId="77777777" w:rsidR="00C53DE8" w:rsidRDefault="00C53DE8" w:rsidP="007B1A03">
            <w:pPr>
              <w:ind w:firstLineChars="0" w:firstLine="0"/>
              <w:rPr>
                <w:sz w:val="18"/>
                <w:szCs w:val="18"/>
              </w:rPr>
            </w:pPr>
            <w:r>
              <w:rPr>
                <w:rFonts w:hint="eastAsia"/>
                <w:sz w:val="18"/>
                <w:szCs w:val="18"/>
              </w:rPr>
              <w:t>应用程序应实时显示累计混合气体流量</w:t>
            </w:r>
          </w:p>
        </w:tc>
        <w:tc>
          <w:tcPr>
            <w:tcW w:w="1276" w:type="dxa"/>
          </w:tcPr>
          <w:p w14:paraId="28C1A835"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85EC648" w14:textId="77777777" w:rsidR="00C53DE8" w:rsidRPr="005D2CAF" w:rsidRDefault="00C53DE8" w:rsidP="007B1A03">
            <w:pPr>
              <w:ind w:firstLineChars="0" w:firstLine="0"/>
              <w:jc w:val="center"/>
              <w:rPr>
                <w:sz w:val="18"/>
                <w:szCs w:val="18"/>
              </w:rPr>
            </w:pPr>
          </w:p>
        </w:tc>
      </w:tr>
      <w:tr w:rsidR="00C53DE8" w:rsidRPr="005D2CAF" w14:paraId="2D664465" w14:textId="77777777" w:rsidTr="007B1A03">
        <w:trPr>
          <w:jc w:val="center"/>
        </w:trPr>
        <w:tc>
          <w:tcPr>
            <w:tcW w:w="704" w:type="dxa"/>
          </w:tcPr>
          <w:p w14:paraId="5800476A"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6</w:t>
            </w:r>
          </w:p>
        </w:tc>
        <w:tc>
          <w:tcPr>
            <w:tcW w:w="1418" w:type="dxa"/>
          </w:tcPr>
          <w:p w14:paraId="1DC08866" w14:textId="77777777" w:rsidR="00C53DE8" w:rsidRDefault="00C53DE8" w:rsidP="007B1A03">
            <w:pPr>
              <w:ind w:firstLineChars="0" w:firstLine="0"/>
              <w:jc w:val="center"/>
              <w:rPr>
                <w:sz w:val="18"/>
                <w:szCs w:val="18"/>
              </w:rPr>
            </w:pPr>
            <w:r>
              <w:rPr>
                <w:rFonts w:hint="eastAsia"/>
                <w:sz w:val="18"/>
                <w:szCs w:val="18"/>
              </w:rPr>
              <w:t>氧气压力显示</w:t>
            </w:r>
          </w:p>
        </w:tc>
        <w:tc>
          <w:tcPr>
            <w:tcW w:w="3543" w:type="dxa"/>
          </w:tcPr>
          <w:p w14:paraId="7E3D7131" w14:textId="77777777" w:rsidR="00C53DE8" w:rsidRDefault="00C53DE8" w:rsidP="007B1A03">
            <w:pPr>
              <w:ind w:firstLineChars="0" w:firstLine="0"/>
              <w:rPr>
                <w:sz w:val="18"/>
                <w:szCs w:val="18"/>
              </w:rPr>
            </w:pPr>
            <w:r>
              <w:rPr>
                <w:rFonts w:hint="eastAsia"/>
                <w:sz w:val="18"/>
                <w:szCs w:val="18"/>
              </w:rPr>
              <w:t>应用程序应实时显示氧气压力</w:t>
            </w:r>
          </w:p>
        </w:tc>
        <w:tc>
          <w:tcPr>
            <w:tcW w:w="1276" w:type="dxa"/>
          </w:tcPr>
          <w:p w14:paraId="162C513A"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3D34CB41" w14:textId="77777777" w:rsidR="00C53DE8" w:rsidRPr="005D2CAF" w:rsidRDefault="00C53DE8" w:rsidP="007B1A03">
            <w:pPr>
              <w:ind w:firstLineChars="0" w:firstLine="0"/>
              <w:jc w:val="center"/>
              <w:rPr>
                <w:sz w:val="18"/>
                <w:szCs w:val="18"/>
              </w:rPr>
            </w:pPr>
          </w:p>
        </w:tc>
      </w:tr>
      <w:tr w:rsidR="00C53DE8" w:rsidRPr="005D2CAF" w14:paraId="2B113E3E" w14:textId="77777777" w:rsidTr="007B1A03">
        <w:trPr>
          <w:jc w:val="center"/>
        </w:trPr>
        <w:tc>
          <w:tcPr>
            <w:tcW w:w="704" w:type="dxa"/>
          </w:tcPr>
          <w:p w14:paraId="475AB0FB"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7</w:t>
            </w:r>
          </w:p>
        </w:tc>
        <w:tc>
          <w:tcPr>
            <w:tcW w:w="1418" w:type="dxa"/>
          </w:tcPr>
          <w:p w14:paraId="7D44624C" w14:textId="77777777" w:rsidR="00C53DE8" w:rsidRDefault="00C53DE8" w:rsidP="007B1A03">
            <w:pPr>
              <w:ind w:firstLineChars="0" w:firstLine="0"/>
              <w:jc w:val="center"/>
              <w:rPr>
                <w:sz w:val="18"/>
                <w:szCs w:val="18"/>
              </w:rPr>
            </w:pPr>
            <w:r>
              <w:rPr>
                <w:rFonts w:hint="eastAsia"/>
                <w:sz w:val="18"/>
                <w:szCs w:val="18"/>
              </w:rPr>
              <w:t>笑气压力显示</w:t>
            </w:r>
          </w:p>
        </w:tc>
        <w:tc>
          <w:tcPr>
            <w:tcW w:w="3543" w:type="dxa"/>
          </w:tcPr>
          <w:p w14:paraId="437C0B00" w14:textId="77777777" w:rsidR="00C53DE8" w:rsidRDefault="00C53DE8" w:rsidP="007B1A03">
            <w:pPr>
              <w:ind w:firstLineChars="0" w:firstLine="0"/>
              <w:rPr>
                <w:sz w:val="18"/>
                <w:szCs w:val="18"/>
              </w:rPr>
            </w:pPr>
            <w:r>
              <w:rPr>
                <w:rFonts w:hint="eastAsia"/>
                <w:sz w:val="18"/>
                <w:szCs w:val="18"/>
              </w:rPr>
              <w:t>应用程序应实时显示笑气压力</w:t>
            </w:r>
          </w:p>
        </w:tc>
        <w:tc>
          <w:tcPr>
            <w:tcW w:w="1276" w:type="dxa"/>
          </w:tcPr>
          <w:p w14:paraId="08BECF8D"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B2D11D1" w14:textId="77777777" w:rsidR="00C53DE8" w:rsidRPr="005D2CAF" w:rsidRDefault="00C53DE8" w:rsidP="007B1A03">
            <w:pPr>
              <w:ind w:firstLineChars="0" w:firstLine="0"/>
              <w:jc w:val="center"/>
              <w:rPr>
                <w:sz w:val="18"/>
                <w:szCs w:val="18"/>
              </w:rPr>
            </w:pPr>
          </w:p>
        </w:tc>
      </w:tr>
      <w:tr w:rsidR="00C53DE8" w:rsidRPr="005D2CAF" w14:paraId="13C63CB6" w14:textId="77777777" w:rsidTr="007B1A03">
        <w:trPr>
          <w:jc w:val="center"/>
        </w:trPr>
        <w:tc>
          <w:tcPr>
            <w:tcW w:w="704" w:type="dxa"/>
          </w:tcPr>
          <w:p w14:paraId="4F8D96A8"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8</w:t>
            </w:r>
          </w:p>
        </w:tc>
        <w:tc>
          <w:tcPr>
            <w:tcW w:w="1418" w:type="dxa"/>
          </w:tcPr>
          <w:p w14:paraId="05D98579" w14:textId="77777777" w:rsidR="00C53DE8" w:rsidRDefault="00C53DE8" w:rsidP="007B1A03">
            <w:pPr>
              <w:ind w:firstLineChars="0" w:firstLine="0"/>
              <w:jc w:val="center"/>
              <w:rPr>
                <w:sz w:val="18"/>
                <w:szCs w:val="18"/>
              </w:rPr>
            </w:pPr>
            <w:r>
              <w:rPr>
                <w:rFonts w:hint="eastAsia"/>
                <w:sz w:val="18"/>
                <w:szCs w:val="18"/>
              </w:rPr>
              <w:t>氧气浓度显示</w:t>
            </w:r>
          </w:p>
        </w:tc>
        <w:tc>
          <w:tcPr>
            <w:tcW w:w="3543" w:type="dxa"/>
          </w:tcPr>
          <w:p w14:paraId="04E22FA7" w14:textId="77777777" w:rsidR="00C53DE8" w:rsidRDefault="00C53DE8" w:rsidP="007B1A03">
            <w:pPr>
              <w:ind w:firstLineChars="0" w:firstLine="0"/>
              <w:rPr>
                <w:sz w:val="18"/>
                <w:szCs w:val="18"/>
              </w:rPr>
            </w:pPr>
            <w:r>
              <w:rPr>
                <w:rFonts w:hint="eastAsia"/>
                <w:sz w:val="18"/>
                <w:szCs w:val="18"/>
              </w:rPr>
              <w:t>应用程序应实时显示氧气浓度</w:t>
            </w:r>
          </w:p>
        </w:tc>
        <w:tc>
          <w:tcPr>
            <w:tcW w:w="1276" w:type="dxa"/>
          </w:tcPr>
          <w:p w14:paraId="744AD21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56A8D93" w14:textId="77777777" w:rsidR="00C53DE8" w:rsidRPr="005D2CAF" w:rsidRDefault="00C53DE8" w:rsidP="007B1A03">
            <w:pPr>
              <w:ind w:firstLineChars="0" w:firstLine="0"/>
              <w:jc w:val="center"/>
              <w:rPr>
                <w:sz w:val="18"/>
                <w:szCs w:val="18"/>
              </w:rPr>
            </w:pPr>
          </w:p>
        </w:tc>
      </w:tr>
      <w:tr w:rsidR="00C53DE8" w:rsidRPr="005D2CAF" w14:paraId="0B638243" w14:textId="77777777" w:rsidTr="007B1A03">
        <w:trPr>
          <w:jc w:val="center"/>
        </w:trPr>
        <w:tc>
          <w:tcPr>
            <w:tcW w:w="704" w:type="dxa"/>
          </w:tcPr>
          <w:p w14:paraId="3713D2C8" w14:textId="77777777" w:rsidR="00C53DE8" w:rsidRDefault="00C53DE8" w:rsidP="007B1A03">
            <w:pPr>
              <w:ind w:firstLineChars="0" w:firstLine="0"/>
              <w:jc w:val="center"/>
              <w:rPr>
                <w:sz w:val="18"/>
                <w:szCs w:val="18"/>
              </w:rPr>
            </w:pPr>
            <w:r>
              <w:rPr>
                <w:sz w:val="18"/>
                <w:szCs w:val="18"/>
              </w:rPr>
              <w:t>ST</w:t>
            </w:r>
            <w:r>
              <w:rPr>
                <w:rFonts w:hint="eastAsia"/>
                <w:sz w:val="18"/>
                <w:szCs w:val="18"/>
              </w:rPr>
              <w:t>4</w:t>
            </w:r>
            <w:r>
              <w:rPr>
                <w:sz w:val="18"/>
                <w:szCs w:val="18"/>
              </w:rPr>
              <w:t>9</w:t>
            </w:r>
          </w:p>
        </w:tc>
        <w:tc>
          <w:tcPr>
            <w:tcW w:w="1418" w:type="dxa"/>
          </w:tcPr>
          <w:p w14:paraId="0E8A1322" w14:textId="77777777" w:rsidR="00C53DE8" w:rsidRDefault="00C53DE8" w:rsidP="007B1A03">
            <w:pPr>
              <w:ind w:firstLineChars="0" w:firstLine="0"/>
              <w:jc w:val="center"/>
              <w:rPr>
                <w:sz w:val="18"/>
                <w:szCs w:val="18"/>
              </w:rPr>
            </w:pPr>
            <w:r>
              <w:rPr>
                <w:rFonts w:hint="eastAsia"/>
                <w:sz w:val="18"/>
                <w:szCs w:val="18"/>
              </w:rPr>
              <w:t>设备笑气浓度显示</w:t>
            </w:r>
          </w:p>
        </w:tc>
        <w:tc>
          <w:tcPr>
            <w:tcW w:w="3543" w:type="dxa"/>
          </w:tcPr>
          <w:p w14:paraId="620CB5F9" w14:textId="77777777" w:rsidR="00C53DE8" w:rsidRDefault="00C53DE8" w:rsidP="007B1A03">
            <w:pPr>
              <w:ind w:firstLineChars="0" w:firstLine="0"/>
              <w:rPr>
                <w:sz w:val="18"/>
                <w:szCs w:val="18"/>
              </w:rPr>
            </w:pPr>
            <w:r>
              <w:rPr>
                <w:rFonts w:hint="eastAsia"/>
                <w:sz w:val="18"/>
                <w:szCs w:val="18"/>
              </w:rPr>
              <w:t>应用程序应实时显示设定笑气浓度</w:t>
            </w:r>
          </w:p>
        </w:tc>
        <w:tc>
          <w:tcPr>
            <w:tcW w:w="1276" w:type="dxa"/>
          </w:tcPr>
          <w:p w14:paraId="1CADFB42"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598CD8BC" w14:textId="77777777" w:rsidR="00C53DE8" w:rsidRPr="005D2CAF" w:rsidRDefault="00C53DE8" w:rsidP="007B1A03">
            <w:pPr>
              <w:ind w:firstLineChars="0" w:firstLine="0"/>
              <w:jc w:val="center"/>
              <w:rPr>
                <w:sz w:val="18"/>
                <w:szCs w:val="18"/>
              </w:rPr>
            </w:pPr>
          </w:p>
        </w:tc>
      </w:tr>
      <w:tr w:rsidR="00C53DE8" w:rsidRPr="005D2CAF" w14:paraId="7CAB123B" w14:textId="77777777" w:rsidTr="007B1A03">
        <w:trPr>
          <w:jc w:val="center"/>
        </w:trPr>
        <w:tc>
          <w:tcPr>
            <w:tcW w:w="704" w:type="dxa"/>
          </w:tcPr>
          <w:p w14:paraId="0388EF47" w14:textId="77777777" w:rsidR="00C53DE8" w:rsidRDefault="00C53DE8" w:rsidP="007B1A03">
            <w:pPr>
              <w:ind w:firstLineChars="0" w:firstLine="0"/>
              <w:jc w:val="center"/>
              <w:rPr>
                <w:sz w:val="18"/>
                <w:szCs w:val="18"/>
              </w:rPr>
            </w:pPr>
            <w:r>
              <w:rPr>
                <w:sz w:val="18"/>
                <w:szCs w:val="18"/>
              </w:rPr>
              <w:t>ST</w:t>
            </w:r>
            <w:r>
              <w:rPr>
                <w:rFonts w:hint="eastAsia"/>
                <w:sz w:val="18"/>
                <w:szCs w:val="18"/>
              </w:rPr>
              <w:t>5</w:t>
            </w:r>
            <w:r>
              <w:rPr>
                <w:sz w:val="18"/>
                <w:szCs w:val="18"/>
              </w:rPr>
              <w:t>0</w:t>
            </w:r>
          </w:p>
        </w:tc>
        <w:tc>
          <w:tcPr>
            <w:tcW w:w="1418" w:type="dxa"/>
          </w:tcPr>
          <w:p w14:paraId="37502D57" w14:textId="77777777" w:rsidR="00C53DE8" w:rsidRDefault="00C53DE8" w:rsidP="007B1A03">
            <w:pPr>
              <w:ind w:firstLineChars="0" w:firstLine="0"/>
              <w:jc w:val="center"/>
              <w:rPr>
                <w:sz w:val="18"/>
                <w:szCs w:val="18"/>
              </w:rPr>
            </w:pPr>
            <w:r>
              <w:rPr>
                <w:rFonts w:hint="eastAsia"/>
                <w:sz w:val="18"/>
                <w:szCs w:val="18"/>
              </w:rPr>
              <w:t>报警状态</w:t>
            </w:r>
          </w:p>
        </w:tc>
        <w:tc>
          <w:tcPr>
            <w:tcW w:w="3543" w:type="dxa"/>
          </w:tcPr>
          <w:p w14:paraId="19E84570" w14:textId="77777777" w:rsidR="00C53DE8" w:rsidRDefault="00C53DE8" w:rsidP="007B1A03">
            <w:pPr>
              <w:ind w:firstLineChars="0" w:firstLine="0"/>
              <w:rPr>
                <w:sz w:val="18"/>
                <w:szCs w:val="18"/>
              </w:rPr>
            </w:pPr>
            <w:r>
              <w:rPr>
                <w:rFonts w:hint="eastAsia"/>
                <w:sz w:val="18"/>
                <w:szCs w:val="18"/>
              </w:rPr>
              <w:t>设备处于高优先级报警状态时应停止工作，设备处于中、低优先级报警状态时可以继续工作，但必须发出报警信息</w:t>
            </w:r>
          </w:p>
        </w:tc>
        <w:tc>
          <w:tcPr>
            <w:tcW w:w="1276" w:type="dxa"/>
          </w:tcPr>
          <w:p w14:paraId="7EBCA390"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25DBCF43" w14:textId="77777777" w:rsidR="00C53DE8" w:rsidRPr="005D2CAF" w:rsidRDefault="00C53DE8" w:rsidP="007B1A03">
            <w:pPr>
              <w:ind w:firstLineChars="0" w:firstLine="0"/>
              <w:jc w:val="center"/>
              <w:rPr>
                <w:sz w:val="18"/>
                <w:szCs w:val="18"/>
              </w:rPr>
            </w:pPr>
          </w:p>
        </w:tc>
      </w:tr>
      <w:tr w:rsidR="00C53DE8" w:rsidRPr="005D2CAF" w14:paraId="52EA218B" w14:textId="77777777" w:rsidTr="007B1A03">
        <w:trPr>
          <w:jc w:val="center"/>
        </w:trPr>
        <w:tc>
          <w:tcPr>
            <w:tcW w:w="704" w:type="dxa"/>
          </w:tcPr>
          <w:p w14:paraId="49E759EB" w14:textId="77777777" w:rsidR="00C53DE8" w:rsidRDefault="00C53DE8" w:rsidP="007B1A03">
            <w:pPr>
              <w:ind w:firstLineChars="0" w:firstLine="0"/>
              <w:jc w:val="center"/>
              <w:rPr>
                <w:sz w:val="18"/>
                <w:szCs w:val="18"/>
              </w:rPr>
            </w:pPr>
            <w:r>
              <w:rPr>
                <w:sz w:val="18"/>
                <w:szCs w:val="18"/>
              </w:rPr>
              <w:lastRenderedPageBreak/>
              <w:t>ST</w:t>
            </w:r>
            <w:r>
              <w:rPr>
                <w:rFonts w:hint="eastAsia"/>
                <w:sz w:val="18"/>
                <w:szCs w:val="18"/>
              </w:rPr>
              <w:t>5</w:t>
            </w:r>
            <w:r>
              <w:rPr>
                <w:sz w:val="18"/>
                <w:szCs w:val="18"/>
              </w:rPr>
              <w:t>1</w:t>
            </w:r>
          </w:p>
        </w:tc>
        <w:tc>
          <w:tcPr>
            <w:tcW w:w="1418" w:type="dxa"/>
          </w:tcPr>
          <w:p w14:paraId="4B716935" w14:textId="77777777" w:rsidR="00C53DE8" w:rsidRDefault="00C53DE8" w:rsidP="007B1A03">
            <w:pPr>
              <w:ind w:firstLineChars="0" w:firstLine="0"/>
              <w:jc w:val="center"/>
              <w:rPr>
                <w:sz w:val="18"/>
                <w:szCs w:val="18"/>
              </w:rPr>
            </w:pPr>
            <w:r>
              <w:rPr>
                <w:rFonts w:hint="eastAsia"/>
                <w:sz w:val="18"/>
                <w:szCs w:val="18"/>
              </w:rPr>
              <w:t>旋钮调节功能</w:t>
            </w:r>
          </w:p>
        </w:tc>
        <w:tc>
          <w:tcPr>
            <w:tcW w:w="3543" w:type="dxa"/>
          </w:tcPr>
          <w:p w14:paraId="58DDF21D" w14:textId="77777777" w:rsidR="00C53DE8" w:rsidRDefault="00C53DE8" w:rsidP="007B1A03">
            <w:pPr>
              <w:ind w:firstLineChars="0" w:firstLine="0"/>
              <w:rPr>
                <w:sz w:val="18"/>
                <w:szCs w:val="18"/>
              </w:rPr>
            </w:pPr>
            <w:r>
              <w:rPr>
                <w:rFonts w:hint="eastAsia"/>
                <w:sz w:val="18"/>
                <w:szCs w:val="18"/>
              </w:rPr>
              <w:t>应用程序应根据旋钮的转动次数设置设备内部参数，且只有在旋钮按下时才可以通过旋钮设置内部参数</w:t>
            </w:r>
          </w:p>
        </w:tc>
        <w:tc>
          <w:tcPr>
            <w:tcW w:w="1276" w:type="dxa"/>
          </w:tcPr>
          <w:p w14:paraId="559E36E6"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31ACF2C4" w14:textId="77777777" w:rsidR="00C53DE8" w:rsidRPr="005D2CAF" w:rsidRDefault="00C53DE8" w:rsidP="007B1A03">
            <w:pPr>
              <w:ind w:firstLineChars="0" w:firstLine="0"/>
              <w:jc w:val="center"/>
              <w:rPr>
                <w:sz w:val="18"/>
                <w:szCs w:val="18"/>
              </w:rPr>
            </w:pPr>
          </w:p>
        </w:tc>
      </w:tr>
      <w:tr w:rsidR="00C53DE8" w:rsidRPr="005D2CAF" w14:paraId="5F8DB182" w14:textId="77777777" w:rsidTr="007B1A03">
        <w:trPr>
          <w:jc w:val="center"/>
        </w:trPr>
        <w:tc>
          <w:tcPr>
            <w:tcW w:w="704" w:type="dxa"/>
          </w:tcPr>
          <w:p w14:paraId="7B15B140" w14:textId="77777777" w:rsidR="00C53DE8" w:rsidRDefault="00C53DE8" w:rsidP="007B1A03">
            <w:pPr>
              <w:ind w:firstLineChars="0" w:firstLine="0"/>
              <w:jc w:val="center"/>
              <w:rPr>
                <w:sz w:val="18"/>
                <w:szCs w:val="18"/>
              </w:rPr>
            </w:pPr>
            <w:r>
              <w:rPr>
                <w:sz w:val="18"/>
                <w:szCs w:val="18"/>
              </w:rPr>
              <w:t>ST</w:t>
            </w:r>
            <w:r>
              <w:rPr>
                <w:rFonts w:hint="eastAsia"/>
                <w:sz w:val="18"/>
                <w:szCs w:val="18"/>
              </w:rPr>
              <w:t>5</w:t>
            </w:r>
            <w:r>
              <w:rPr>
                <w:sz w:val="18"/>
                <w:szCs w:val="18"/>
              </w:rPr>
              <w:t>2</w:t>
            </w:r>
          </w:p>
        </w:tc>
        <w:tc>
          <w:tcPr>
            <w:tcW w:w="1418" w:type="dxa"/>
          </w:tcPr>
          <w:p w14:paraId="0A3DE9B3" w14:textId="77777777" w:rsidR="00C53DE8" w:rsidRDefault="00C53DE8" w:rsidP="007B1A03">
            <w:pPr>
              <w:ind w:firstLineChars="0" w:firstLine="0"/>
              <w:jc w:val="center"/>
              <w:rPr>
                <w:sz w:val="18"/>
                <w:szCs w:val="18"/>
              </w:rPr>
            </w:pPr>
            <w:r>
              <w:rPr>
                <w:rFonts w:hint="eastAsia"/>
                <w:sz w:val="18"/>
                <w:szCs w:val="18"/>
              </w:rPr>
              <w:t>交直流显示功能</w:t>
            </w:r>
          </w:p>
        </w:tc>
        <w:tc>
          <w:tcPr>
            <w:tcW w:w="3543" w:type="dxa"/>
          </w:tcPr>
          <w:p w14:paraId="043B3ED7" w14:textId="77777777" w:rsidR="00C53DE8" w:rsidRDefault="00C53DE8" w:rsidP="007B1A03">
            <w:pPr>
              <w:ind w:firstLineChars="0" w:firstLine="0"/>
              <w:rPr>
                <w:sz w:val="18"/>
                <w:szCs w:val="18"/>
              </w:rPr>
            </w:pPr>
            <w:r>
              <w:rPr>
                <w:rFonts w:hint="eastAsia"/>
                <w:sz w:val="18"/>
                <w:szCs w:val="18"/>
              </w:rPr>
              <w:t>应用程序应根据当前电源提供方式切换交流或直流显示灯</w:t>
            </w:r>
          </w:p>
        </w:tc>
        <w:tc>
          <w:tcPr>
            <w:tcW w:w="1276" w:type="dxa"/>
          </w:tcPr>
          <w:p w14:paraId="6FE6642B"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749DA9F2" w14:textId="77777777" w:rsidR="00C53DE8" w:rsidRPr="005D2CAF" w:rsidRDefault="00C53DE8" w:rsidP="007B1A03">
            <w:pPr>
              <w:ind w:firstLineChars="0" w:firstLine="0"/>
              <w:jc w:val="center"/>
              <w:rPr>
                <w:sz w:val="18"/>
                <w:szCs w:val="18"/>
              </w:rPr>
            </w:pPr>
          </w:p>
        </w:tc>
      </w:tr>
      <w:tr w:rsidR="00C53DE8" w:rsidRPr="005D2CAF" w14:paraId="6E67AA45" w14:textId="77777777" w:rsidTr="007B1A03">
        <w:trPr>
          <w:jc w:val="center"/>
        </w:trPr>
        <w:tc>
          <w:tcPr>
            <w:tcW w:w="704" w:type="dxa"/>
          </w:tcPr>
          <w:p w14:paraId="59DFA729" w14:textId="77777777" w:rsidR="00C53DE8" w:rsidRDefault="00C53DE8" w:rsidP="007B1A03">
            <w:pPr>
              <w:ind w:firstLineChars="0" w:firstLine="0"/>
              <w:jc w:val="center"/>
              <w:rPr>
                <w:sz w:val="18"/>
                <w:szCs w:val="18"/>
              </w:rPr>
            </w:pPr>
            <w:r>
              <w:rPr>
                <w:sz w:val="18"/>
                <w:szCs w:val="18"/>
              </w:rPr>
              <w:t>ST</w:t>
            </w:r>
            <w:r>
              <w:rPr>
                <w:rFonts w:hint="eastAsia"/>
                <w:sz w:val="18"/>
                <w:szCs w:val="18"/>
              </w:rPr>
              <w:t>5</w:t>
            </w:r>
            <w:r>
              <w:rPr>
                <w:sz w:val="18"/>
                <w:szCs w:val="18"/>
              </w:rPr>
              <w:t>3</w:t>
            </w:r>
          </w:p>
        </w:tc>
        <w:tc>
          <w:tcPr>
            <w:tcW w:w="1418" w:type="dxa"/>
          </w:tcPr>
          <w:p w14:paraId="741CAF0D" w14:textId="77777777" w:rsidR="00C53DE8" w:rsidRDefault="00C53DE8" w:rsidP="007B1A03">
            <w:pPr>
              <w:ind w:firstLineChars="0" w:firstLine="0"/>
              <w:jc w:val="center"/>
              <w:rPr>
                <w:sz w:val="18"/>
                <w:szCs w:val="18"/>
              </w:rPr>
            </w:pPr>
            <w:r>
              <w:rPr>
                <w:rFonts w:hint="eastAsia"/>
                <w:sz w:val="18"/>
                <w:szCs w:val="18"/>
              </w:rPr>
              <w:t>开机功能</w:t>
            </w:r>
          </w:p>
        </w:tc>
        <w:tc>
          <w:tcPr>
            <w:tcW w:w="3543" w:type="dxa"/>
          </w:tcPr>
          <w:p w14:paraId="0B7479CA" w14:textId="77777777" w:rsidR="00C53DE8" w:rsidRDefault="00C53DE8" w:rsidP="007B1A03">
            <w:pPr>
              <w:ind w:firstLineChars="0" w:firstLine="0"/>
              <w:rPr>
                <w:sz w:val="18"/>
                <w:szCs w:val="18"/>
              </w:rPr>
            </w:pPr>
            <w:r>
              <w:rPr>
                <w:rFonts w:hint="eastAsia"/>
                <w:sz w:val="18"/>
                <w:szCs w:val="18"/>
              </w:rPr>
              <w:t>长按设备</w:t>
            </w:r>
            <w:r>
              <w:rPr>
                <w:rFonts w:hint="eastAsia"/>
                <w:sz w:val="18"/>
                <w:szCs w:val="18"/>
              </w:rPr>
              <w:t>2</w:t>
            </w:r>
            <w:r>
              <w:rPr>
                <w:rFonts w:hint="eastAsia"/>
                <w:sz w:val="18"/>
                <w:szCs w:val="18"/>
              </w:rPr>
              <w:t>秒开机</w:t>
            </w:r>
          </w:p>
        </w:tc>
        <w:tc>
          <w:tcPr>
            <w:tcW w:w="1276" w:type="dxa"/>
          </w:tcPr>
          <w:p w14:paraId="0E70FBCC"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F788A8B" w14:textId="77777777" w:rsidR="00C53DE8" w:rsidRPr="005D2CAF" w:rsidRDefault="00C53DE8" w:rsidP="007B1A03">
            <w:pPr>
              <w:ind w:firstLineChars="0" w:firstLine="0"/>
              <w:jc w:val="center"/>
              <w:rPr>
                <w:sz w:val="18"/>
                <w:szCs w:val="18"/>
              </w:rPr>
            </w:pPr>
          </w:p>
        </w:tc>
      </w:tr>
      <w:tr w:rsidR="00C53DE8" w:rsidRPr="005D2CAF" w14:paraId="3E8B74B4" w14:textId="77777777" w:rsidTr="007B1A03">
        <w:trPr>
          <w:jc w:val="center"/>
        </w:trPr>
        <w:tc>
          <w:tcPr>
            <w:tcW w:w="704" w:type="dxa"/>
          </w:tcPr>
          <w:p w14:paraId="19FC069D" w14:textId="77777777" w:rsidR="00C53DE8" w:rsidRDefault="00C53DE8" w:rsidP="007B1A03">
            <w:pPr>
              <w:ind w:firstLineChars="0" w:firstLine="0"/>
              <w:jc w:val="center"/>
              <w:rPr>
                <w:sz w:val="18"/>
                <w:szCs w:val="18"/>
              </w:rPr>
            </w:pPr>
            <w:r>
              <w:rPr>
                <w:sz w:val="18"/>
                <w:szCs w:val="18"/>
              </w:rPr>
              <w:t>ST</w:t>
            </w:r>
            <w:r>
              <w:rPr>
                <w:rFonts w:hint="eastAsia"/>
                <w:sz w:val="18"/>
                <w:szCs w:val="18"/>
              </w:rPr>
              <w:t>5</w:t>
            </w:r>
            <w:r>
              <w:rPr>
                <w:sz w:val="18"/>
                <w:szCs w:val="18"/>
              </w:rPr>
              <w:t>4</w:t>
            </w:r>
          </w:p>
        </w:tc>
        <w:tc>
          <w:tcPr>
            <w:tcW w:w="1418" w:type="dxa"/>
          </w:tcPr>
          <w:p w14:paraId="74967E16" w14:textId="77777777" w:rsidR="00C53DE8" w:rsidRDefault="00C53DE8" w:rsidP="007B1A03">
            <w:pPr>
              <w:ind w:firstLineChars="0" w:firstLine="0"/>
              <w:jc w:val="center"/>
              <w:rPr>
                <w:sz w:val="18"/>
                <w:szCs w:val="18"/>
              </w:rPr>
            </w:pPr>
            <w:r>
              <w:rPr>
                <w:rFonts w:hint="eastAsia"/>
                <w:sz w:val="18"/>
                <w:szCs w:val="18"/>
              </w:rPr>
              <w:t>关机功能</w:t>
            </w:r>
          </w:p>
        </w:tc>
        <w:tc>
          <w:tcPr>
            <w:tcW w:w="3543" w:type="dxa"/>
          </w:tcPr>
          <w:p w14:paraId="4C701604" w14:textId="77777777" w:rsidR="00C53DE8" w:rsidRDefault="00C53DE8" w:rsidP="007B1A03">
            <w:pPr>
              <w:ind w:firstLineChars="0" w:firstLine="0"/>
              <w:rPr>
                <w:sz w:val="18"/>
                <w:szCs w:val="18"/>
              </w:rPr>
            </w:pPr>
            <w:r>
              <w:rPr>
                <w:rFonts w:hint="eastAsia"/>
                <w:sz w:val="18"/>
                <w:szCs w:val="18"/>
              </w:rPr>
              <w:t>长按设备</w:t>
            </w:r>
            <w:r>
              <w:rPr>
                <w:rFonts w:hint="eastAsia"/>
                <w:sz w:val="18"/>
                <w:szCs w:val="18"/>
              </w:rPr>
              <w:t>2</w:t>
            </w:r>
            <w:r>
              <w:rPr>
                <w:rFonts w:hint="eastAsia"/>
                <w:sz w:val="18"/>
                <w:szCs w:val="18"/>
              </w:rPr>
              <w:t>秒关机</w:t>
            </w:r>
          </w:p>
        </w:tc>
        <w:tc>
          <w:tcPr>
            <w:tcW w:w="1276" w:type="dxa"/>
          </w:tcPr>
          <w:p w14:paraId="03097365" w14:textId="77777777" w:rsidR="00C53DE8" w:rsidRPr="005D2CAF" w:rsidRDefault="00C53DE8" w:rsidP="007B1A03">
            <w:pPr>
              <w:ind w:firstLineChars="0" w:firstLine="0"/>
              <w:jc w:val="center"/>
              <w:rPr>
                <w:sz w:val="18"/>
                <w:szCs w:val="18"/>
              </w:rPr>
            </w:pPr>
            <w:r w:rsidRPr="005D2CAF">
              <w:rPr>
                <w:rFonts w:hint="eastAsia"/>
                <w:sz w:val="18"/>
                <w:szCs w:val="18"/>
              </w:rPr>
              <w:t>1</w:t>
            </w:r>
            <w:r w:rsidRPr="005D2CAF">
              <w:rPr>
                <w:sz w:val="18"/>
                <w:szCs w:val="18"/>
              </w:rPr>
              <w:t>0</w:t>
            </w:r>
          </w:p>
        </w:tc>
        <w:tc>
          <w:tcPr>
            <w:tcW w:w="1355" w:type="dxa"/>
          </w:tcPr>
          <w:p w14:paraId="1C9C984D" w14:textId="77777777" w:rsidR="00C53DE8" w:rsidRPr="005D2CAF" w:rsidRDefault="00C53DE8" w:rsidP="007B1A03">
            <w:pPr>
              <w:ind w:firstLineChars="0" w:firstLine="0"/>
              <w:jc w:val="center"/>
              <w:rPr>
                <w:sz w:val="18"/>
                <w:szCs w:val="18"/>
              </w:rPr>
            </w:pPr>
          </w:p>
        </w:tc>
      </w:tr>
    </w:tbl>
    <w:p w14:paraId="02AB4B56" w14:textId="19F9CB97" w:rsidR="00356983" w:rsidRPr="00356983" w:rsidRDefault="00356983" w:rsidP="00356983">
      <w:pPr>
        <w:ind w:firstLine="420"/>
      </w:pPr>
    </w:p>
    <w:p w14:paraId="30A06B36" w14:textId="6967B4CB" w:rsidR="00B675A2" w:rsidRDefault="00B675A2" w:rsidP="00B675A2">
      <w:pPr>
        <w:pStyle w:val="1"/>
        <w:spacing w:after="156"/>
      </w:pPr>
      <w:bookmarkStart w:id="24" w:name="_Toc113003994"/>
      <w:r>
        <w:rPr>
          <w:rFonts w:hint="eastAsia"/>
        </w:rPr>
        <w:t>测试用例</w:t>
      </w:r>
      <w:bookmarkEnd w:id="24"/>
    </w:p>
    <w:p w14:paraId="477A67C1" w14:textId="752FB1D5" w:rsidR="00B675A2" w:rsidRDefault="00B675A2" w:rsidP="004B1BC9">
      <w:pPr>
        <w:ind w:firstLine="420"/>
      </w:pPr>
      <w:r>
        <w:rPr>
          <w:rFonts w:hint="eastAsia"/>
        </w:rPr>
        <w:t>测试用例</w:t>
      </w:r>
      <w:r w:rsidR="00252815">
        <w:rPr>
          <w:rFonts w:hint="eastAsia"/>
        </w:rPr>
        <w:t>直接体现在</w:t>
      </w:r>
      <w:r>
        <w:rPr>
          <w:rFonts w:hint="eastAsia"/>
        </w:rPr>
        <w:t>《</w:t>
      </w:r>
      <w:r w:rsidR="00252815">
        <w:rPr>
          <w:rFonts w:hint="eastAsia"/>
        </w:rPr>
        <w:t>系统及集成测试报告</w:t>
      </w:r>
      <w:r>
        <w:rPr>
          <w:rFonts w:hint="eastAsia"/>
        </w:rPr>
        <w:t>》</w:t>
      </w:r>
      <w:r w:rsidR="00252815">
        <w:rPr>
          <w:rFonts w:hint="eastAsia"/>
        </w:rPr>
        <w:t>中</w:t>
      </w:r>
      <w:r w:rsidR="00FA005E">
        <w:rPr>
          <w:rFonts w:hint="eastAsia"/>
        </w:rPr>
        <w:t>。</w:t>
      </w:r>
    </w:p>
    <w:p w14:paraId="0415030E" w14:textId="774175C2" w:rsidR="00B675A2" w:rsidRDefault="00B675A2" w:rsidP="00B675A2">
      <w:pPr>
        <w:pStyle w:val="1"/>
        <w:spacing w:after="156"/>
      </w:pPr>
      <w:bookmarkStart w:id="25" w:name="_Toc113003995"/>
      <w:r>
        <w:rPr>
          <w:rFonts w:hint="eastAsia"/>
        </w:rPr>
        <w:t>测试</w:t>
      </w:r>
      <w:r w:rsidR="00A402F0">
        <w:rPr>
          <w:rFonts w:hint="eastAsia"/>
        </w:rPr>
        <w:t>报告</w:t>
      </w:r>
      <w:bookmarkEnd w:id="25"/>
    </w:p>
    <w:p w14:paraId="184CC84C" w14:textId="15DE06F4" w:rsidR="00B675A2" w:rsidRDefault="00B675A2" w:rsidP="004B1BC9">
      <w:pPr>
        <w:ind w:firstLine="420"/>
      </w:pPr>
      <w:r>
        <w:rPr>
          <w:rFonts w:hint="eastAsia"/>
        </w:rPr>
        <w:t>测试</w:t>
      </w:r>
      <w:r w:rsidR="00A402F0">
        <w:rPr>
          <w:rFonts w:hint="eastAsia"/>
        </w:rPr>
        <w:t>报告见《</w:t>
      </w:r>
      <w:r w:rsidR="00252815">
        <w:rPr>
          <w:rFonts w:hint="eastAsia"/>
        </w:rPr>
        <w:t>系统及集成测试报告</w:t>
      </w:r>
      <w:r w:rsidR="00A402F0">
        <w:rPr>
          <w:rFonts w:hint="eastAsia"/>
        </w:rPr>
        <w:t>》</w:t>
      </w:r>
      <w:r w:rsidR="00FA005E">
        <w:rPr>
          <w:rFonts w:hint="eastAsia"/>
        </w:rPr>
        <w:t>。</w:t>
      </w:r>
    </w:p>
    <w:p w14:paraId="2506A269" w14:textId="77777777" w:rsidR="007B69AB" w:rsidRPr="00252815" w:rsidRDefault="007B69AB" w:rsidP="004B1BC9">
      <w:pPr>
        <w:ind w:firstLine="420"/>
      </w:pPr>
    </w:p>
    <w:sectPr w:rsidR="007B69AB" w:rsidRPr="00252815" w:rsidSect="00D51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0C72" w14:textId="77777777" w:rsidR="00026BF6" w:rsidRDefault="00026BF6" w:rsidP="002628D7">
      <w:pPr>
        <w:spacing w:before="120"/>
        <w:ind w:firstLine="420"/>
      </w:pPr>
      <w:r>
        <w:separator/>
      </w:r>
    </w:p>
  </w:endnote>
  <w:endnote w:type="continuationSeparator" w:id="0">
    <w:p w14:paraId="291CA802" w14:textId="77777777" w:rsidR="00026BF6" w:rsidRDefault="00026BF6" w:rsidP="002628D7">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57A3" w14:textId="77777777" w:rsidR="002628D7" w:rsidRDefault="002628D7">
    <w:pPr>
      <w:pStyle w:val="af7"/>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71881" w14:textId="2773918E" w:rsidR="002628D7" w:rsidRDefault="00D51019" w:rsidP="00290032">
    <w:pPr>
      <w:pStyle w:val="af7"/>
      <w:spacing w:before="120"/>
      <w:ind w:firstLine="360"/>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Pr>
        <w:noProof/>
      </w:rPr>
      <w:t>1</w:t>
    </w:r>
    <w:r>
      <w:fldChar w:fldCharType="end"/>
    </w:r>
    <w:r>
      <w:rPr>
        <w:rFonts w:hint="eastAsia"/>
      </w:rPr>
      <w:t>页</w:t>
    </w:r>
    <w:r>
      <w:rPr>
        <w:rFonts w:hint="eastAsia"/>
      </w:rPr>
      <w:t>/</w:t>
    </w:r>
    <w:r>
      <w:rPr>
        <w:rFonts w:hint="eastAsia"/>
      </w:rPr>
      <w:t>共</w:t>
    </w:r>
    <w:fldSimple w:instr=" NUMPAGES   \* MERGEFORMAT ">
      <w:r>
        <w:rPr>
          <w:noProof/>
        </w:rPr>
        <w:t>5</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D19C" w14:textId="77777777" w:rsidR="002628D7" w:rsidRDefault="002628D7">
    <w:pPr>
      <w:pStyle w:val="af7"/>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5E56" w14:textId="77777777" w:rsidR="00026BF6" w:rsidRDefault="00026BF6" w:rsidP="002628D7">
      <w:pPr>
        <w:spacing w:before="120"/>
        <w:ind w:firstLine="420"/>
      </w:pPr>
      <w:r>
        <w:rPr>
          <w:rFonts w:hint="eastAsia"/>
        </w:rPr>
        <w:separator/>
      </w:r>
    </w:p>
  </w:footnote>
  <w:footnote w:type="continuationSeparator" w:id="0">
    <w:p w14:paraId="5E941B4E" w14:textId="77777777" w:rsidR="00026BF6" w:rsidRDefault="00026BF6" w:rsidP="002628D7">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EEA0" w14:textId="77777777" w:rsidR="002628D7" w:rsidRDefault="002628D7">
    <w:pPr>
      <w:pStyle w:val="af5"/>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8931" w:type="dxa"/>
      <w:tblInd w:w="-284" w:type="dxa"/>
      <w:tblBorders>
        <w:top w:val="none" w:sz="0" w:space="0" w:color="auto"/>
        <w:bottom w:val="none" w:sz="0" w:space="0" w:color="auto"/>
      </w:tblBorders>
      <w:tblLook w:val="04A0" w:firstRow="1" w:lastRow="0" w:firstColumn="1" w:lastColumn="0" w:noHBand="0" w:noVBand="1"/>
    </w:tblPr>
    <w:tblGrid>
      <w:gridCol w:w="2694"/>
      <w:gridCol w:w="3402"/>
      <w:gridCol w:w="2835"/>
    </w:tblGrid>
    <w:tr w:rsidR="00404804" w:rsidRPr="00075066" w14:paraId="2D7FCD21" w14:textId="77777777" w:rsidTr="00C60075">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F68B3A" w14:textId="502CCCB1" w:rsidR="00404804" w:rsidRPr="0092369B" w:rsidRDefault="0092369B" w:rsidP="00404804">
          <w:pPr>
            <w:spacing w:before="120"/>
            <w:ind w:firstLineChars="0" w:firstLine="0"/>
            <w:jc w:val="left"/>
            <w:rPr>
              <w:b w:val="0"/>
              <w:bCs/>
              <w:sz w:val="20"/>
              <w:szCs w:val="20"/>
            </w:rPr>
          </w:pPr>
          <w:r w:rsidRPr="0092369B">
            <w:rPr>
              <w:rFonts w:hint="eastAsia"/>
              <w:b w:val="0"/>
              <w:bCs/>
              <w:sz w:val="20"/>
              <w:szCs w:val="20"/>
            </w:rPr>
            <w:t>文档类别：</w:t>
          </w:r>
          <w:r w:rsidR="00C60075">
            <w:rPr>
              <w:b w:val="0"/>
              <w:bCs/>
              <w:sz w:val="20"/>
              <w:szCs w:val="20"/>
            </w:rPr>
            <w:t>TPL</w:t>
          </w:r>
        </w:p>
      </w:tc>
      <w:tc>
        <w:tcPr>
          <w:tcW w:w="34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47E81E" w14:textId="0BA42DAD" w:rsidR="00404804" w:rsidRPr="00075066" w:rsidRDefault="00C60075" w:rsidP="00404804">
          <w:pPr>
            <w:spacing w:before="120"/>
            <w:ind w:firstLineChars="0" w:firstLine="0"/>
            <w:jc w:val="center"/>
            <w:rPr>
              <w:sz w:val="28"/>
              <w:szCs w:val="28"/>
            </w:rPr>
          </w:pPr>
          <w:r w:rsidRPr="00C60075">
            <w:rPr>
              <w:rFonts w:hint="eastAsia"/>
              <w:sz w:val="28"/>
              <w:szCs w:val="28"/>
            </w:rPr>
            <w:t>C</w:t>
          </w:r>
          <w:r w:rsidRPr="00C60075">
            <w:rPr>
              <w:rFonts w:hint="eastAsia"/>
              <w:sz w:val="28"/>
              <w:szCs w:val="28"/>
            </w:rPr>
            <w:t>系列吸入笑气镇痛装置系统及集成测试计划</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A09BA4" w14:textId="61E73F38" w:rsidR="00404804" w:rsidRPr="008B1F37" w:rsidRDefault="00C60075" w:rsidP="008B1F37">
          <w:pPr>
            <w:spacing w:before="120"/>
            <w:ind w:firstLineChars="0" w:firstLine="0"/>
            <w:jc w:val="center"/>
            <w:rPr>
              <w:b w:val="0"/>
              <w:bCs/>
              <w:sz w:val="20"/>
              <w:szCs w:val="20"/>
            </w:rPr>
          </w:pPr>
          <w:r>
            <w:rPr>
              <w:rFonts w:hint="eastAsia"/>
              <w:b w:val="0"/>
              <w:bCs/>
              <w:sz w:val="20"/>
              <w:szCs w:val="20"/>
            </w:rPr>
            <w:t>杭州圣王医疗设备有限公司</w:t>
          </w:r>
        </w:p>
      </w:tc>
    </w:tr>
    <w:tr w:rsidR="00404804" w:rsidRPr="00075066" w14:paraId="42006ABF" w14:textId="77777777" w:rsidTr="00C60075">
      <w:tc>
        <w:tcPr>
          <w:tcW w:w="2694" w:type="dxa"/>
        </w:tcPr>
        <w:p w14:paraId="1AED29DB" w14:textId="09373085" w:rsidR="00404804" w:rsidRPr="00075066" w:rsidRDefault="00A65FB8" w:rsidP="00A65FB8">
          <w:pPr>
            <w:ind w:firstLineChars="0" w:firstLine="0"/>
            <w:jc w:val="left"/>
            <w:rPr>
              <w:sz w:val="20"/>
              <w:szCs w:val="20"/>
            </w:rPr>
          </w:pPr>
          <w:r w:rsidRPr="00075066">
            <w:rPr>
              <w:rFonts w:hint="eastAsia"/>
              <w:sz w:val="20"/>
              <w:szCs w:val="20"/>
            </w:rPr>
            <w:t>文档编号：</w:t>
          </w:r>
          <w:r w:rsidRPr="00216B1A">
            <w:rPr>
              <w:sz w:val="20"/>
              <w:szCs w:val="20"/>
            </w:rPr>
            <w:t>0</w:t>
          </w:r>
          <w:r w:rsidR="004B1BC9">
            <w:rPr>
              <w:sz w:val="20"/>
              <w:szCs w:val="20"/>
            </w:rPr>
            <w:t>8-07-1</w:t>
          </w:r>
          <w:r w:rsidR="00330F00">
            <w:rPr>
              <w:sz w:val="20"/>
              <w:szCs w:val="20"/>
            </w:rPr>
            <w:t>7</w:t>
          </w:r>
          <w:r w:rsidR="00C60075">
            <w:rPr>
              <w:sz w:val="20"/>
              <w:szCs w:val="20"/>
            </w:rPr>
            <w:t>-01-01</w:t>
          </w:r>
        </w:p>
      </w:tc>
      <w:tc>
        <w:tcPr>
          <w:tcW w:w="3402" w:type="dxa"/>
        </w:tcPr>
        <w:p w14:paraId="176B793F" w14:textId="10A36A78" w:rsidR="00404804" w:rsidRPr="00075066" w:rsidRDefault="00404804" w:rsidP="00404804">
          <w:pPr>
            <w:spacing w:before="120"/>
            <w:ind w:firstLineChars="0" w:firstLine="0"/>
            <w:jc w:val="left"/>
            <w:rPr>
              <w:sz w:val="20"/>
              <w:szCs w:val="20"/>
            </w:rPr>
          </w:pPr>
        </w:p>
      </w:tc>
      <w:tc>
        <w:tcPr>
          <w:tcW w:w="2835" w:type="dxa"/>
        </w:tcPr>
        <w:p w14:paraId="111732B1" w14:textId="52E0C0C3" w:rsidR="00B55079" w:rsidRPr="00075066" w:rsidRDefault="00B55079" w:rsidP="00C60075">
          <w:pPr>
            <w:ind w:firstLineChars="0" w:firstLine="0"/>
            <w:jc w:val="center"/>
            <w:rPr>
              <w:sz w:val="20"/>
              <w:szCs w:val="20"/>
            </w:rPr>
          </w:pPr>
          <w:r>
            <w:rPr>
              <w:rFonts w:hint="eastAsia"/>
              <w:sz w:val="20"/>
              <w:szCs w:val="20"/>
            </w:rPr>
            <w:t>版本号：</w:t>
          </w:r>
          <w:r w:rsidR="006F05C6">
            <w:rPr>
              <w:rFonts w:hint="eastAsia"/>
              <w:sz w:val="20"/>
              <w:szCs w:val="20"/>
            </w:rPr>
            <w:t>V</w:t>
          </w:r>
          <w:r w:rsidR="006F05C6">
            <w:rPr>
              <w:sz w:val="20"/>
              <w:szCs w:val="20"/>
            </w:rPr>
            <w:t>1.00</w:t>
          </w:r>
        </w:p>
      </w:tc>
    </w:tr>
  </w:tbl>
  <w:p w14:paraId="3B8BE332" w14:textId="767A2175" w:rsidR="002628D7" w:rsidRPr="00075066" w:rsidRDefault="002628D7" w:rsidP="00404804">
    <w:pPr>
      <w:spacing w:before="120"/>
      <w:ind w:firstLineChars="0" w:firstLine="0"/>
      <w:jc w:val="left"/>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CB20A" w14:textId="77777777" w:rsidR="002628D7" w:rsidRDefault="002628D7">
    <w:pPr>
      <w:pStyle w:val="af5"/>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787"/>
    <w:multiLevelType w:val="multilevel"/>
    <w:tmpl w:val="A864825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8233B58"/>
    <w:multiLevelType w:val="hybridMultilevel"/>
    <w:tmpl w:val="C2827F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273D66"/>
    <w:multiLevelType w:val="multilevel"/>
    <w:tmpl w:val="4EE89A14"/>
    <w:lvl w:ilvl="0">
      <w:start w:val="1"/>
      <w:numFmt w:val="decimal"/>
      <w:lvlText w:val="%1"/>
      <w:lvlJc w:val="left"/>
      <w:pPr>
        <w:ind w:left="425" w:hanging="425"/>
      </w:pPr>
      <w:rPr>
        <w:rFonts w:hint="eastAsia"/>
      </w:rPr>
    </w:lvl>
    <w:lvl w:ilvl="1">
      <w:start w:val="1"/>
      <w:numFmt w:val="decimal"/>
      <w:suff w:val="space"/>
      <w:lvlText w:val="%1.%2"/>
      <w:lvlJc w:val="left"/>
      <w:pPr>
        <w:ind w:left="397" w:hanging="397"/>
      </w:pPr>
      <w:rPr>
        <w:rFonts w:hint="eastAsia"/>
      </w:rPr>
    </w:lvl>
    <w:lvl w:ilvl="2">
      <w:start w:val="1"/>
      <w:numFmt w:val="decimal"/>
      <w:suff w:val="space"/>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DD34162"/>
    <w:multiLevelType w:val="multilevel"/>
    <w:tmpl w:val="82AA289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B8979F0"/>
    <w:multiLevelType w:val="hybridMultilevel"/>
    <w:tmpl w:val="D3E202C8"/>
    <w:lvl w:ilvl="0" w:tplc="56322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2261182">
    <w:abstractNumId w:val="4"/>
  </w:num>
  <w:num w:numId="2" w16cid:durableId="44255154">
    <w:abstractNumId w:val="3"/>
  </w:num>
  <w:num w:numId="3" w16cid:durableId="1797479621">
    <w:abstractNumId w:val="2"/>
  </w:num>
  <w:num w:numId="4" w16cid:durableId="967859457">
    <w:abstractNumId w:val="0"/>
  </w:num>
  <w:num w:numId="5" w16cid:durableId="178299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32"/>
    <w:rsid w:val="00017273"/>
    <w:rsid w:val="00026BF6"/>
    <w:rsid w:val="00030F44"/>
    <w:rsid w:val="00034FCA"/>
    <w:rsid w:val="00044D25"/>
    <w:rsid w:val="0005483D"/>
    <w:rsid w:val="00063779"/>
    <w:rsid w:val="00075066"/>
    <w:rsid w:val="00080FA3"/>
    <w:rsid w:val="000A4566"/>
    <w:rsid w:val="000C7BA4"/>
    <w:rsid w:val="000F28A8"/>
    <w:rsid w:val="000F549A"/>
    <w:rsid w:val="0011293F"/>
    <w:rsid w:val="0013253D"/>
    <w:rsid w:val="00134A6F"/>
    <w:rsid w:val="00137FF4"/>
    <w:rsid w:val="00147320"/>
    <w:rsid w:val="0015377A"/>
    <w:rsid w:val="00165C3A"/>
    <w:rsid w:val="001673E9"/>
    <w:rsid w:val="00192DDE"/>
    <w:rsid w:val="001972D8"/>
    <w:rsid w:val="001B0C5F"/>
    <w:rsid w:val="001D452B"/>
    <w:rsid w:val="001D5C6C"/>
    <w:rsid w:val="00207493"/>
    <w:rsid w:val="00207B77"/>
    <w:rsid w:val="002119BC"/>
    <w:rsid w:val="00216B1A"/>
    <w:rsid w:val="00216E01"/>
    <w:rsid w:val="00216EED"/>
    <w:rsid w:val="00234680"/>
    <w:rsid w:val="00252815"/>
    <w:rsid w:val="00253CF6"/>
    <w:rsid w:val="0025745E"/>
    <w:rsid w:val="002628D7"/>
    <w:rsid w:val="00264CB3"/>
    <w:rsid w:val="00290032"/>
    <w:rsid w:val="002A602B"/>
    <w:rsid w:val="002A7099"/>
    <w:rsid w:val="002C1CF3"/>
    <w:rsid w:val="002D652F"/>
    <w:rsid w:val="002F19AC"/>
    <w:rsid w:val="00307F8E"/>
    <w:rsid w:val="00330F00"/>
    <w:rsid w:val="00356983"/>
    <w:rsid w:val="00362508"/>
    <w:rsid w:val="003653D8"/>
    <w:rsid w:val="00395B87"/>
    <w:rsid w:val="0039733F"/>
    <w:rsid w:val="003A05EA"/>
    <w:rsid w:val="003A1E6C"/>
    <w:rsid w:val="003A6D37"/>
    <w:rsid w:val="003D1811"/>
    <w:rsid w:val="003D1C91"/>
    <w:rsid w:val="003D2490"/>
    <w:rsid w:val="003D6E5D"/>
    <w:rsid w:val="003E1F77"/>
    <w:rsid w:val="003F66AF"/>
    <w:rsid w:val="003F723B"/>
    <w:rsid w:val="00404804"/>
    <w:rsid w:val="00432343"/>
    <w:rsid w:val="00463059"/>
    <w:rsid w:val="00467C71"/>
    <w:rsid w:val="00492F7E"/>
    <w:rsid w:val="004B0C50"/>
    <w:rsid w:val="004B1BC9"/>
    <w:rsid w:val="004D5653"/>
    <w:rsid w:val="004F5A6F"/>
    <w:rsid w:val="00503939"/>
    <w:rsid w:val="005275FC"/>
    <w:rsid w:val="005324CA"/>
    <w:rsid w:val="0054632C"/>
    <w:rsid w:val="00573591"/>
    <w:rsid w:val="005869F6"/>
    <w:rsid w:val="00591432"/>
    <w:rsid w:val="005926E4"/>
    <w:rsid w:val="005935C9"/>
    <w:rsid w:val="005A05E5"/>
    <w:rsid w:val="005E06AC"/>
    <w:rsid w:val="005E0C0E"/>
    <w:rsid w:val="005E597D"/>
    <w:rsid w:val="005F5998"/>
    <w:rsid w:val="006131AC"/>
    <w:rsid w:val="00627D74"/>
    <w:rsid w:val="00632511"/>
    <w:rsid w:val="00637683"/>
    <w:rsid w:val="00656CD7"/>
    <w:rsid w:val="006955B6"/>
    <w:rsid w:val="006A451B"/>
    <w:rsid w:val="006D3892"/>
    <w:rsid w:val="006E57F6"/>
    <w:rsid w:val="006F05C6"/>
    <w:rsid w:val="006F19B6"/>
    <w:rsid w:val="00701770"/>
    <w:rsid w:val="00701F8D"/>
    <w:rsid w:val="00716C5D"/>
    <w:rsid w:val="00780BF6"/>
    <w:rsid w:val="007B4EFE"/>
    <w:rsid w:val="007B69AB"/>
    <w:rsid w:val="007E431E"/>
    <w:rsid w:val="008261F4"/>
    <w:rsid w:val="00833199"/>
    <w:rsid w:val="00842E16"/>
    <w:rsid w:val="00844D94"/>
    <w:rsid w:val="0085774B"/>
    <w:rsid w:val="008641A7"/>
    <w:rsid w:val="00893E2E"/>
    <w:rsid w:val="00896D34"/>
    <w:rsid w:val="008B1F37"/>
    <w:rsid w:val="008E0257"/>
    <w:rsid w:val="008F01E7"/>
    <w:rsid w:val="008F634A"/>
    <w:rsid w:val="009077E9"/>
    <w:rsid w:val="0092369B"/>
    <w:rsid w:val="00926DD2"/>
    <w:rsid w:val="009467ED"/>
    <w:rsid w:val="00952B21"/>
    <w:rsid w:val="00984E6F"/>
    <w:rsid w:val="009C3BF5"/>
    <w:rsid w:val="009D6326"/>
    <w:rsid w:val="009E5435"/>
    <w:rsid w:val="00A00E34"/>
    <w:rsid w:val="00A20BBE"/>
    <w:rsid w:val="00A23DFA"/>
    <w:rsid w:val="00A30262"/>
    <w:rsid w:val="00A32E5B"/>
    <w:rsid w:val="00A402F0"/>
    <w:rsid w:val="00A65E58"/>
    <w:rsid w:val="00A65FB8"/>
    <w:rsid w:val="00A66B08"/>
    <w:rsid w:val="00A7630A"/>
    <w:rsid w:val="00AA67E3"/>
    <w:rsid w:val="00AB1DF3"/>
    <w:rsid w:val="00AC51E1"/>
    <w:rsid w:val="00AE22C1"/>
    <w:rsid w:val="00AF1962"/>
    <w:rsid w:val="00B2284C"/>
    <w:rsid w:val="00B55079"/>
    <w:rsid w:val="00B55A81"/>
    <w:rsid w:val="00B57AE9"/>
    <w:rsid w:val="00B675A2"/>
    <w:rsid w:val="00B812DC"/>
    <w:rsid w:val="00BB24A7"/>
    <w:rsid w:val="00BD63BD"/>
    <w:rsid w:val="00BD79E4"/>
    <w:rsid w:val="00BE648F"/>
    <w:rsid w:val="00BF6719"/>
    <w:rsid w:val="00C07624"/>
    <w:rsid w:val="00C20729"/>
    <w:rsid w:val="00C53DE8"/>
    <w:rsid w:val="00C60075"/>
    <w:rsid w:val="00C8229B"/>
    <w:rsid w:val="00C87504"/>
    <w:rsid w:val="00CA2C17"/>
    <w:rsid w:val="00CA2C8B"/>
    <w:rsid w:val="00CC1D01"/>
    <w:rsid w:val="00CD1DCD"/>
    <w:rsid w:val="00D066D5"/>
    <w:rsid w:val="00D258EA"/>
    <w:rsid w:val="00D44A93"/>
    <w:rsid w:val="00D477D6"/>
    <w:rsid w:val="00D51019"/>
    <w:rsid w:val="00D5610D"/>
    <w:rsid w:val="00D66D1D"/>
    <w:rsid w:val="00D7053D"/>
    <w:rsid w:val="00D877B6"/>
    <w:rsid w:val="00DB221E"/>
    <w:rsid w:val="00DD0304"/>
    <w:rsid w:val="00E057CE"/>
    <w:rsid w:val="00E11D10"/>
    <w:rsid w:val="00E11D80"/>
    <w:rsid w:val="00E2028F"/>
    <w:rsid w:val="00E23A28"/>
    <w:rsid w:val="00E75395"/>
    <w:rsid w:val="00E830BF"/>
    <w:rsid w:val="00EB10B2"/>
    <w:rsid w:val="00EB605C"/>
    <w:rsid w:val="00EF6D3F"/>
    <w:rsid w:val="00F22843"/>
    <w:rsid w:val="00F52549"/>
    <w:rsid w:val="00F57A19"/>
    <w:rsid w:val="00F637D7"/>
    <w:rsid w:val="00F70524"/>
    <w:rsid w:val="00F91F07"/>
    <w:rsid w:val="00FA005E"/>
    <w:rsid w:val="00FB59B1"/>
    <w:rsid w:val="00FC0094"/>
    <w:rsid w:val="00FD4B06"/>
    <w:rsid w:val="00FF0524"/>
    <w:rsid w:val="00FF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6F039"/>
  <w15:chartTrackingRefBased/>
  <w15:docId w15:val="{1B4CDAA5-D06D-499D-B9C7-8DA56265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343"/>
    <w:pPr>
      <w:widowControl w:val="0"/>
      <w:ind w:firstLineChars="200" w:firstLine="200"/>
      <w:jc w:val="both"/>
    </w:pPr>
    <w:rPr>
      <w:rFonts w:ascii="Arial" w:eastAsia="宋体" w:hAnsi="Arial"/>
    </w:rPr>
  </w:style>
  <w:style w:type="paragraph" w:styleId="1">
    <w:name w:val="heading 1"/>
    <w:next w:val="a"/>
    <w:link w:val="10"/>
    <w:uiPriority w:val="9"/>
    <w:qFormat/>
    <w:rsid w:val="002D652F"/>
    <w:pPr>
      <w:keepNext/>
      <w:keepLines/>
      <w:numPr>
        <w:numId w:val="4"/>
      </w:numPr>
      <w:spacing w:afterLines="50" w:after="50"/>
      <w:outlineLvl w:val="0"/>
    </w:pPr>
    <w:rPr>
      <w:rFonts w:ascii="Arial" w:eastAsia="宋体" w:hAnsi="Arial"/>
      <w:b/>
      <w:bCs/>
      <w:kern w:val="44"/>
      <w:sz w:val="28"/>
      <w:szCs w:val="44"/>
    </w:rPr>
  </w:style>
  <w:style w:type="paragraph" w:styleId="2">
    <w:name w:val="heading 2"/>
    <w:basedOn w:val="1"/>
    <w:next w:val="a"/>
    <w:link w:val="20"/>
    <w:uiPriority w:val="9"/>
    <w:unhideWhenUsed/>
    <w:qFormat/>
    <w:rsid w:val="00EF6D3F"/>
    <w:pPr>
      <w:numPr>
        <w:ilvl w:val="1"/>
      </w:numPr>
      <w:ind w:left="567"/>
      <w:outlineLvl w:val="1"/>
    </w:pPr>
    <w:rPr>
      <w:rFonts w:cstheme="majorBidi"/>
      <w:bCs w:val="0"/>
      <w:sz w:val="24"/>
      <w:szCs w:val="32"/>
    </w:rPr>
  </w:style>
  <w:style w:type="paragraph" w:styleId="3">
    <w:name w:val="heading 3"/>
    <w:basedOn w:val="2"/>
    <w:next w:val="a"/>
    <w:link w:val="30"/>
    <w:uiPriority w:val="9"/>
    <w:unhideWhenUsed/>
    <w:qFormat/>
    <w:rsid w:val="00207493"/>
    <w:pPr>
      <w:numPr>
        <w:ilvl w:val="2"/>
      </w:numPr>
      <w:ind w:left="567"/>
      <w:outlineLvl w:val="2"/>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652F"/>
    <w:rPr>
      <w:rFonts w:ascii="Arial" w:eastAsia="宋体" w:hAnsi="Arial"/>
      <w:b/>
      <w:bCs/>
      <w:kern w:val="44"/>
      <w:sz w:val="28"/>
      <w:szCs w:val="44"/>
    </w:rPr>
  </w:style>
  <w:style w:type="character" w:customStyle="1" w:styleId="20">
    <w:name w:val="标题 2 字符"/>
    <w:basedOn w:val="a0"/>
    <w:link w:val="2"/>
    <w:uiPriority w:val="9"/>
    <w:rsid w:val="00EF6D3F"/>
    <w:rPr>
      <w:rFonts w:ascii="Arial" w:eastAsia="宋体" w:hAnsi="Arial" w:cstheme="majorBidi"/>
      <w:b/>
      <w:kern w:val="44"/>
      <w:sz w:val="24"/>
      <w:szCs w:val="32"/>
    </w:rPr>
  </w:style>
  <w:style w:type="character" w:customStyle="1" w:styleId="30">
    <w:name w:val="标题 3 字符"/>
    <w:basedOn w:val="a0"/>
    <w:link w:val="3"/>
    <w:uiPriority w:val="9"/>
    <w:rsid w:val="00207493"/>
    <w:rPr>
      <w:rFonts w:ascii="Arial" w:eastAsia="宋体" w:hAnsi="Arial" w:cstheme="majorBidi"/>
      <w:sz w:val="24"/>
      <w:szCs w:val="32"/>
    </w:rPr>
  </w:style>
  <w:style w:type="paragraph" w:styleId="a3">
    <w:name w:val="Title"/>
    <w:basedOn w:val="a"/>
    <w:next w:val="a"/>
    <w:link w:val="a4"/>
    <w:uiPriority w:val="10"/>
    <w:qFormat/>
    <w:rsid w:val="00F52549"/>
    <w:pPr>
      <w:spacing w:before="1680" w:after="240" w:line="480" w:lineRule="auto"/>
      <w:ind w:firstLineChars="0" w:firstLine="0"/>
      <w:jc w:val="center"/>
      <w:outlineLvl w:val="0"/>
    </w:pPr>
    <w:rPr>
      <w:rFonts w:cstheme="majorBidi"/>
      <w:b/>
      <w:bCs/>
      <w:sz w:val="48"/>
      <w:szCs w:val="32"/>
    </w:rPr>
  </w:style>
  <w:style w:type="character" w:customStyle="1" w:styleId="a4">
    <w:name w:val="标题 字符"/>
    <w:basedOn w:val="a0"/>
    <w:link w:val="a3"/>
    <w:uiPriority w:val="10"/>
    <w:rsid w:val="00F52549"/>
    <w:rPr>
      <w:rFonts w:cstheme="majorBidi"/>
      <w:b/>
      <w:bCs/>
      <w:sz w:val="48"/>
      <w:szCs w:val="32"/>
    </w:rPr>
  </w:style>
  <w:style w:type="paragraph" w:styleId="a5">
    <w:name w:val="Subtitle"/>
    <w:basedOn w:val="a"/>
    <w:next w:val="a"/>
    <w:link w:val="a6"/>
    <w:uiPriority w:val="11"/>
    <w:qFormat/>
    <w:rsid w:val="00D7053D"/>
    <w:pPr>
      <w:spacing w:before="240" w:after="120" w:line="312" w:lineRule="auto"/>
      <w:ind w:firstLineChars="0" w:firstLine="0"/>
      <w:jc w:val="center"/>
      <w:outlineLvl w:val="1"/>
    </w:pPr>
    <w:rPr>
      <w:bCs/>
      <w:kern w:val="28"/>
      <w:sz w:val="32"/>
      <w:szCs w:val="32"/>
    </w:rPr>
  </w:style>
  <w:style w:type="character" w:customStyle="1" w:styleId="a6">
    <w:name w:val="副标题 字符"/>
    <w:basedOn w:val="a0"/>
    <w:link w:val="a5"/>
    <w:uiPriority w:val="11"/>
    <w:rsid w:val="00D7053D"/>
    <w:rPr>
      <w:rFonts w:ascii="Arial" w:eastAsia="宋体" w:hAnsi="Arial"/>
      <w:bCs/>
      <w:kern w:val="28"/>
      <w:sz w:val="32"/>
      <w:szCs w:val="32"/>
    </w:rPr>
  </w:style>
  <w:style w:type="paragraph" w:customStyle="1" w:styleId="a7">
    <w:name w:val="提名"/>
    <w:basedOn w:val="a"/>
    <w:link w:val="a8"/>
    <w:qFormat/>
    <w:rsid w:val="00A65E58"/>
    <w:pPr>
      <w:ind w:firstLineChars="0" w:firstLine="0"/>
      <w:jc w:val="center"/>
    </w:pPr>
    <w:rPr>
      <w:sz w:val="32"/>
    </w:rPr>
  </w:style>
  <w:style w:type="paragraph" w:customStyle="1" w:styleId="a9">
    <w:name w:val="图标题"/>
    <w:basedOn w:val="a"/>
    <w:link w:val="aa"/>
    <w:qFormat/>
    <w:rsid w:val="00A32E5B"/>
    <w:pPr>
      <w:ind w:firstLine="440"/>
      <w:jc w:val="center"/>
    </w:pPr>
    <w:rPr>
      <w:b/>
    </w:rPr>
  </w:style>
  <w:style w:type="character" w:customStyle="1" w:styleId="a8">
    <w:name w:val="提名 字符"/>
    <w:basedOn w:val="a0"/>
    <w:link w:val="a7"/>
    <w:rsid w:val="00A65E58"/>
    <w:rPr>
      <w:rFonts w:ascii="Arial" w:eastAsia="宋体" w:hAnsi="Arial"/>
      <w:sz w:val="32"/>
    </w:rPr>
  </w:style>
  <w:style w:type="table" w:styleId="ab">
    <w:name w:val="Table Grid"/>
    <w:aliases w:val="三线表"/>
    <w:basedOn w:val="a1"/>
    <w:uiPriority w:val="39"/>
    <w:rsid w:val="009D6326"/>
    <w:pPr>
      <w:jc w:val="both"/>
    </w:pPr>
    <w:rPr>
      <w:rFonts w:ascii="Arial" w:eastAsia="宋体" w:hAnsi="Arial"/>
      <w:sz w:val="22"/>
    </w:rPr>
    <w:tblPr>
      <w:tblBorders>
        <w:top w:val="single" w:sz="12" w:space="0" w:color="auto"/>
        <w:bottom w:val="single" w:sz="12" w:space="0" w:color="auto"/>
      </w:tblBorders>
    </w:tblPr>
    <w:tcPr>
      <w:vAlign w:val="center"/>
    </w:tcPr>
    <w:tblStylePr w:type="firstRow">
      <w:pPr>
        <w:wordWrap/>
        <w:jc w:val="center"/>
      </w:pPr>
      <w:rPr>
        <w:rFonts w:ascii="Arial" w:eastAsia="宋体" w:hAnsi="Arial"/>
        <w:b/>
        <w:sz w:val="22"/>
      </w:rPr>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aa">
    <w:name w:val="图标题 字符"/>
    <w:basedOn w:val="a0"/>
    <w:link w:val="a9"/>
    <w:rsid w:val="00A32E5B"/>
    <w:rPr>
      <w:rFonts w:ascii="Arial" w:eastAsia="宋体" w:hAnsi="Arial"/>
      <w:b/>
      <w:sz w:val="22"/>
    </w:rPr>
  </w:style>
  <w:style w:type="paragraph" w:customStyle="1" w:styleId="ac">
    <w:name w:val="表标题"/>
    <w:basedOn w:val="a"/>
    <w:link w:val="ad"/>
    <w:qFormat/>
    <w:rsid w:val="00E2028F"/>
    <w:pPr>
      <w:ind w:firstLine="440"/>
      <w:jc w:val="center"/>
    </w:pPr>
    <w:rPr>
      <w:b/>
    </w:rPr>
  </w:style>
  <w:style w:type="character" w:customStyle="1" w:styleId="ad">
    <w:name w:val="表标题 字符"/>
    <w:basedOn w:val="a0"/>
    <w:link w:val="ac"/>
    <w:rsid w:val="00E2028F"/>
    <w:rPr>
      <w:rFonts w:ascii="Arial" w:eastAsia="宋体" w:hAnsi="Arial"/>
      <w:b/>
      <w:sz w:val="22"/>
    </w:rPr>
  </w:style>
  <w:style w:type="paragraph" w:customStyle="1" w:styleId="ae">
    <w:name w:val="目录标题"/>
    <w:basedOn w:val="a"/>
    <w:link w:val="af"/>
    <w:qFormat/>
    <w:rsid w:val="006E57F6"/>
    <w:pPr>
      <w:ind w:firstLine="440"/>
      <w:jc w:val="center"/>
    </w:pPr>
    <w:rPr>
      <w:sz w:val="28"/>
    </w:rPr>
  </w:style>
  <w:style w:type="paragraph" w:styleId="TOC1">
    <w:name w:val="toc 1"/>
    <w:basedOn w:val="a"/>
    <w:next w:val="a"/>
    <w:autoRedefine/>
    <w:uiPriority w:val="39"/>
    <w:unhideWhenUsed/>
    <w:rsid w:val="00D877B6"/>
    <w:pPr>
      <w:ind w:firstLine="420"/>
    </w:pPr>
  </w:style>
  <w:style w:type="character" w:customStyle="1" w:styleId="af">
    <w:name w:val="目录标题 字符"/>
    <w:basedOn w:val="a0"/>
    <w:link w:val="ae"/>
    <w:rsid w:val="006E57F6"/>
    <w:rPr>
      <w:rFonts w:ascii="Arial" w:eastAsia="宋体" w:hAnsi="Arial"/>
      <w:sz w:val="28"/>
    </w:rPr>
  </w:style>
  <w:style w:type="paragraph" w:styleId="TOC2">
    <w:name w:val="toc 2"/>
    <w:basedOn w:val="a"/>
    <w:next w:val="a"/>
    <w:autoRedefine/>
    <w:uiPriority w:val="39"/>
    <w:unhideWhenUsed/>
    <w:rsid w:val="005275FC"/>
    <w:pPr>
      <w:ind w:leftChars="200" w:left="420"/>
    </w:pPr>
  </w:style>
  <w:style w:type="paragraph" w:styleId="TOC3">
    <w:name w:val="toc 3"/>
    <w:basedOn w:val="a"/>
    <w:next w:val="a"/>
    <w:autoRedefine/>
    <w:uiPriority w:val="39"/>
    <w:unhideWhenUsed/>
    <w:rsid w:val="005275FC"/>
    <w:pPr>
      <w:ind w:leftChars="400" w:left="840"/>
    </w:pPr>
  </w:style>
  <w:style w:type="character" w:styleId="af0">
    <w:name w:val="Hyperlink"/>
    <w:uiPriority w:val="99"/>
    <w:unhideWhenUsed/>
    <w:rsid w:val="00290032"/>
  </w:style>
  <w:style w:type="paragraph" w:customStyle="1" w:styleId="af1">
    <w:name w:val="参考文献标题"/>
    <w:basedOn w:val="a"/>
    <w:link w:val="af2"/>
    <w:qFormat/>
    <w:rsid w:val="007E431E"/>
    <w:pPr>
      <w:ind w:firstLine="440"/>
    </w:pPr>
    <w:rPr>
      <w:b/>
    </w:rPr>
  </w:style>
  <w:style w:type="paragraph" w:customStyle="1" w:styleId="af3">
    <w:name w:val="参考文献正文"/>
    <w:basedOn w:val="a"/>
    <w:link w:val="af4"/>
    <w:qFormat/>
    <w:rsid w:val="00B55A81"/>
    <w:pPr>
      <w:ind w:firstLine="440"/>
    </w:pPr>
    <w:rPr>
      <w:sz w:val="20"/>
    </w:rPr>
  </w:style>
  <w:style w:type="character" w:customStyle="1" w:styleId="af2">
    <w:name w:val="参考文献标题 字符"/>
    <w:basedOn w:val="a0"/>
    <w:link w:val="af1"/>
    <w:rsid w:val="007E431E"/>
    <w:rPr>
      <w:rFonts w:ascii="Arial" w:eastAsia="宋体" w:hAnsi="Arial"/>
      <w:b/>
      <w:sz w:val="22"/>
    </w:rPr>
  </w:style>
  <w:style w:type="paragraph" w:styleId="af5">
    <w:name w:val="header"/>
    <w:basedOn w:val="a"/>
    <w:link w:val="af6"/>
    <w:uiPriority w:val="99"/>
    <w:unhideWhenUsed/>
    <w:rsid w:val="002628D7"/>
    <w:pPr>
      <w:pBdr>
        <w:bottom w:val="single" w:sz="6" w:space="1" w:color="auto"/>
      </w:pBdr>
      <w:tabs>
        <w:tab w:val="center" w:pos="4153"/>
        <w:tab w:val="right" w:pos="8306"/>
      </w:tabs>
      <w:snapToGrid w:val="0"/>
      <w:jc w:val="center"/>
    </w:pPr>
    <w:rPr>
      <w:sz w:val="18"/>
      <w:szCs w:val="18"/>
    </w:rPr>
  </w:style>
  <w:style w:type="character" w:customStyle="1" w:styleId="af4">
    <w:name w:val="参考文献正文 字符"/>
    <w:basedOn w:val="a0"/>
    <w:link w:val="af3"/>
    <w:rsid w:val="00B55A81"/>
    <w:rPr>
      <w:rFonts w:ascii="Arial" w:eastAsia="宋体" w:hAnsi="Arial"/>
      <w:sz w:val="20"/>
    </w:rPr>
  </w:style>
  <w:style w:type="character" w:customStyle="1" w:styleId="af6">
    <w:name w:val="页眉 字符"/>
    <w:basedOn w:val="a0"/>
    <w:link w:val="af5"/>
    <w:uiPriority w:val="99"/>
    <w:rsid w:val="002628D7"/>
    <w:rPr>
      <w:rFonts w:ascii="Arial" w:eastAsia="宋体" w:hAnsi="Arial"/>
      <w:sz w:val="18"/>
      <w:szCs w:val="18"/>
    </w:rPr>
  </w:style>
  <w:style w:type="paragraph" w:styleId="af7">
    <w:name w:val="footer"/>
    <w:basedOn w:val="a"/>
    <w:link w:val="af8"/>
    <w:uiPriority w:val="99"/>
    <w:unhideWhenUsed/>
    <w:rsid w:val="002628D7"/>
    <w:pPr>
      <w:tabs>
        <w:tab w:val="center" w:pos="4153"/>
        <w:tab w:val="right" w:pos="8306"/>
      </w:tabs>
      <w:snapToGrid w:val="0"/>
      <w:jc w:val="left"/>
    </w:pPr>
    <w:rPr>
      <w:sz w:val="18"/>
      <w:szCs w:val="18"/>
    </w:rPr>
  </w:style>
  <w:style w:type="character" w:customStyle="1" w:styleId="af8">
    <w:name w:val="页脚 字符"/>
    <w:basedOn w:val="a0"/>
    <w:link w:val="af7"/>
    <w:uiPriority w:val="99"/>
    <w:rsid w:val="002628D7"/>
    <w:rPr>
      <w:rFonts w:ascii="Arial" w:eastAsia="宋体" w:hAnsi="Arial"/>
      <w:sz w:val="18"/>
      <w:szCs w:val="18"/>
    </w:rPr>
  </w:style>
  <w:style w:type="paragraph" w:customStyle="1" w:styleId="af9">
    <w:name w:val="着重正文"/>
    <w:basedOn w:val="a"/>
    <w:link w:val="afa"/>
    <w:qFormat/>
    <w:rsid w:val="00BF6719"/>
    <w:pPr>
      <w:ind w:firstLine="420"/>
    </w:pPr>
    <w:rPr>
      <w:b/>
    </w:rPr>
  </w:style>
  <w:style w:type="character" w:customStyle="1" w:styleId="afa">
    <w:name w:val="着重正文 字符"/>
    <w:basedOn w:val="a0"/>
    <w:link w:val="af9"/>
    <w:rsid w:val="00BF6719"/>
    <w:rPr>
      <w:b/>
    </w:rPr>
  </w:style>
  <w:style w:type="table" w:styleId="afb">
    <w:name w:val="Grid Table Light"/>
    <w:basedOn w:val="a1"/>
    <w:uiPriority w:val="40"/>
    <w:rsid w:val="00E753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c">
    <w:name w:val="List Paragraph"/>
    <w:basedOn w:val="a"/>
    <w:uiPriority w:val="34"/>
    <w:qFormat/>
    <w:rsid w:val="003D181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7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56CB-C14F-4B7E-AF9B-338B1D06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XiaoKun</dc:creator>
  <cp:keywords/>
  <dc:description/>
  <cp:lastModifiedBy>XiaoKun</cp:lastModifiedBy>
  <cp:revision>156</cp:revision>
  <dcterms:created xsi:type="dcterms:W3CDTF">2021-09-17T02:41:00Z</dcterms:created>
  <dcterms:modified xsi:type="dcterms:W3CDTF">2022-09-02T03:12:00Z</dcterms:modified>
</cp:coreProperties>
</file>