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CE835B" w14:textId="2C74A957" w:rsidR="003D6E5D" w:rsidRPr="00207493" w:rsidRDefault="00503939" w:rsidP="00207493">
      <w:pPr>
        <w:ind w:firstLine="560"/>
        <w:jc w:val="center"/>
        <w:rPr>
          <w:sz w:val="28"/>
          <w:szCs w:val="28"/>
        </w:rPr>
      </w:pPr>
      <w:r w:rsidRPr="00207493">
        <w:rPr>
          <w:rFonts w:hint="eastAsia"/>
          <w:sz w:val="28"/>
          <w:szCs w:val="28"/>
        </w:rPr>
        <w:t>文件状态</w:t>
      </w:r>
    </w:p>
    <w:tbl>
      <w:tblPr>
        <w:tblStyle w:val="afb"/>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2976"/>
        <w:gridCol w:w="1418"/>
        <w:gridCol w:w="3118"/>
      </w:tblGrid>
      <w:tr w:rsidR="00503939" w:rsidRPr="005E0C0E" w14:paraId="2EB4D705" w14:textId="77777777" w:rsidTr="00503939">
        <w:trPr>
          <w:trHeight w:val="215"/>
        </w:trPr>
        <w:tc>
          <w:tcPr>
            <w:tcW w:w="1555" w:type="dxa"/>
          </w:tcPr>
          <w:p w14:paraId="6AFEBFC6" w14:textId="32F857AA" w:rsidR="00503939" w:rsidRPr="005E0C0E" w:rsidRDefault="00503939" w:rsidP="00EF5DC4">
            <w:pPr>
              <w:ind w:firstLineChars="0" w:firstLine="0"/>
              <w:rPr>
                <w:sz w:val="18"/>
                <w:szCs w:val="18"/>
              </w:rPr>
            </w:pPr>
            <w:r>
              <w:rPr>
                <w:rFonts w:hint="eastAsia"/>
                <w:sz w:val="18"/>
                <w:szCs w:val="18"/>
              </w:rPr>
              <w:t>发放部门</w:t>
            </w:r>
            <w:r w:rsidR="00B812DC">
              <w:rPr>
                <w:rFonts w:hint="eastAsia"/>
                <w:sz w:val="18"/>
                <w:szCs w:val="18"/>
              </w:rPr>
              <w:t>：</w:t>
            </w:r>
          </w:p>
        </w:tc>
        <w:tc>
          <w:tcPr>
            <w:tcW w:w="2976" w:type="dxa"/>
          </w:tcPr>
          <w:p w14:paraId="4A100B63" w14:textId="77777777" w:rsidR="00503939" w:rsidRPr="005E0C0E" w:rsidRDefault="00503939" w:rsidP="00EF5DC4">
            <w:pPr>
              <w:ind w:firstLineChars="0" w:firstLine="0"/>
              <w:rPr>
                <w:sz w:val="18"/>
                <w:szCs w:val="18"/>
              </w:rPr>
            </w:pPr>
          </w:p>
        </w:tc>
        <w:tc>
          <w:tcPr>
            <w:tcW w:w="1418" w:type="dxa"/>
          </w:tcPr>
          <w:p w14:paraId="6491A390" w14:textId="7C47F14A" w:rsidR="00503939" w:rsidRPr="005E0C0E" w:rsidRDefault="00503939" w:rsidP="00EF5DC4">
            <w:pPr>
              <w:ind w:firstLineChars="0" w:firstLine="0"/>
              <w:rPr>
                <w:sz w:val="18"/>
                <w:szCs w:val="18"/>
              </w:rPr>
            </w:pPr>
            <w:r>
              <w:rPr>
                <w:rFonts w:hint="eastAsia"/>
                <w:sz w:val="18"/>
                <w:szCs w:val="18"/>
              </w:rPr>
              <w:t>文件受控状态</w:t>
            </w:r>
            <w:r w:rsidR="00B812DC">
              <w:rPr>
                <w:rFonts w:hint="eastAsia"/>
                <w:sz w:val="18"/>
                <w:szCs w:val="18"/>
              </w:rPr>
              <w:t>：</w:t>
            </w:r>
          </w:p>
        </w:tc>
        <w:tc>
          <w:tcPr>
            <w:tcW w:w="3118" w:type="dxa"/>
          </w:tcPr>
          <w:p w14:paraId="423CB9E8" w14:textId="77777777" w:rsidR="00503939" w:rsidRPr="005E0C0E" w:rsidRDefault="00503939" w:rsidP="00EF5DC4">
            <w:pPr>
              <w:ind w:firstLineChars="0" w:firstLine="0"/>
              <w:rPr>
                <w:sz w:val="18"/>
                <w:szCs w:val="18"/>
              </w:rPr>
            </w:pPr>
          </w:p>
        </w:tc>
      </w:tr>
      <w:tr w:rsidR="00503939" w:rsidRPr="005E0C0E" w14:paraId="78A5C3D6" w14:textId="77777777" w:rsidTr="00503939">
        <w:tc>
          <w:tcPr>
            <w:tcW w:w="1555" w:type="dxa"/>
          </w:tcPr>
          <w:p w14:paraId="6AA99735" w14:textId="0883BC38" w:rsidR="00503939" w:rsidRPr="005E0C0E" w:rsidRDefault="00503939" w:rsidP="00EF5DC4">
            <w:pPr>
              <w:ind w:firstLineChars="0" w:firstLine="0"/>
              <w:rPr>
                <w:sz w:val="18"/>
                <w:szCs w:val="18"/>
              </w:rPr>
            </w:pPr>
            <w:r>
              <w:rPr>
                <w:rFonts w:hint="eastAsia"/>
                <w:sz w:val="18"/>
                <w:szCs w:val="18"/>
              </w:rPr>
              <w:t>文件发布状态</w:t>
            </w:r>
            <w:r w:rsidR="00B812DC">
              <w:rPr>
                <w:rFonts w:hint="eastAsia"/>
                <w:sz w:val="18"/>
                <w:szCs w:val="18"/>
              </w:rPr>
              <w:t>：</w:t>
            </w:r>
          </w:p>
        </w:tc>
        <w:tc>
          <w:tcPr>
            <w:tcW w:w="2976" w:type="dxa"/>
          </w:tcPr>
          <w:p w14:paraId="071AB588" w14:textId="77777777" w:rsidR="00503939" w:rsidRPr="005E0C0E" w:rsidRDefault="00503939" w:rsidP="00EF5DC4">
            <w:pPr>
              <w:ind w:firstLineChars="0" w:firstLine="0"/>
              <w:rPr>
                <w:sz w:val="18"/>
                <w:szCs w:val="18"/>
              </w:rPr>
            </w:pPr>
          </w:p>
        </w:tc>
        <w:tc>
          <w:tcPr>
            <w:tcW w:w="1418" w:type="dxa"/>
          </w:tcPr>
          <w:p w14:paraId="26B2DDC0" w14:textId="6F00B098" w:rsidR="00503939" w:rsidRPr="005E0C0E" w:rsidRDefault="00503939" w:rsidP="00EF5DC4">
            <w:pPr>
              <w:ind w:firstLineChars="0" w:firstLine="0"/>
              <w:rPr>
                <w:sz w:val="18"/>
                <w:szCs w:val="18"/>
              </w:rPr>
            </w:pPr>
            <w:r>
              <w:rPr>
                <w:rFonts w:hint="eastAsia"/>
                <w:sz w:val="18"/>
                <w:szCs w:val="18"/>
              </w:rPr>
              <w:t>文件生效日期</w:t>
            </w:r>
            <w:r w:rsidR="00B812DC">
              <w:rPr>
                <w:rFonts w:hint="eastAsia"/>
                <w:sz w:val="18"/>
                <w:szCs w:val="18"/>
              </w:rPr>
              <w:t>：</w:t>
            </w:r>
          </w:p>
        </w:tc>
        <w:tc>
          <w:tcPr>
            <w:tcW w:w="3118" w:type="dxa"/>
          </w:tcPr>
          <w:p w14:paraId="36F1E332" w14:textId="77777777" w:rsidR="00503939" w:rsidRPr="005E0C0E" w:rsidRDefault="00503939" w:rsidP="00EF5DC4">
            <w:pPr>
              <w:ind w:firstLineChars="0" w:firstLine="0"/>
              <w:rPr>
                <w:sz w:val="18"/>
                <w:szCs w:val="18"/>
              </w:rPr>
            </w:pPr>
          </w:p>
        </w:tc>
      </w:tr>
      <w:tr w:rsidR="00B812DC" w:rsidRPr="005E0C0E" w14:paraId="2656B426" w14:textId="77777777" w:rsidTr="008F629F">
        <w:tc>
          <w:tcPr>
            <w:tcW w:w="1555" w:type="dxa"/>
          </w:tcPr>
          <w:p w14:paraId="0A56DE4F" w14:textId="40D873B4" w:rsidR="00B812DC" w:rsidRPr="005E0C0E" w:rsidRDefault="00B812DC" w:rsidP="00EF5DC4">
            <w:pPr>
              <w:ind w:firstLineChars="0" w:firstLine="0"/>
              <w:rPr>
                <w:sz w:val="18"/>
                <w:szCs w:val="18"/>
              </w:rPr>
            </w:pPr>
            <w:r>
              <w:rPr>
                <w:rFonts w:hint="eastAsia"/>
                <w:sz w:val="18"/>
                <w:szCs w:val="18"/>
              </w:rPr>
              <w:t>备注：</w:t>
            </w:r>
          </w:p>
        </w:tc>
        <w:tc>
          <w:tcPr>
            <w:tcW w:w="7512" w:type="dxa"/>
            <w:gridSpan w:val="3"/>
          </w:tcPr>
          <w:p w14:paraId="6144C56C" w14:textId="77777777" w:rsidR="00B812DC" w:rsidRPr="005E0C0E" w:rsidRDefault="00B812DC" w:rsidP="00EF5DC4">
            <w:pPr>
              <w:ind w:firstLineChars="0" w:firstLine="0"/>
              <w:rPr>
                <w:sz w:val="18"/>
                <w:szCs w:val="18"/>
              </w:rPr>
            </w:pPr>
          </w:p>
        </w:tc>
      </w:tr>
    </w:tbl>
    <w:p w14:paraId="1291333E" w14:textId="77777777" w:rsidR="00503939" w:rsidRPr="00503939" w:rsidRDefault="00503939" w:rsidP="00503939">
      <w:pPr>
        <w:ind w:firstLine="420"/>
      </w:pPr>
    </w:p>
    <w:p w14:paraId="688F23AD" w14:textId="4CD68D3C" w:rsidR="003D6E5D" w:rsidRPr="00C07624" w:rsidRDefault="008B1F37" w:rsidP="00C07624">
      <w:pPr>
        <w:ind w:firstLine="560"/>
        <w:jc w:val="center"/>
        <w:rPr>
          <w:sz w:val="28"/>
          <w:szCs w:val="28"/>
        </w:rPr>
      </w:pPr>
      <w:r>
        <w:rPr>
          <w:rFonts w:hint="eastAsia"/>
          <w:sz w:val="28"/>
          <w:szCs w:val="28"/>
        </w:rPr>
        <w:t>编制</w:t>
      </w:r>
    </w:p>
    <w:tbl>
      <w:tblPr>
        <w:tblStyle w:val="afb"/>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1559"/>
        <w:gridCol w:w="4394"/>
        <w:gridCol w:w="1559"/>
      </w:tblGrid>
      <w:tr w:rsidR="008B1F37" w:rsidRPr="008B1F37" w14:paraId="4E36D454" w14:textId="77777777" w:rsidTr="008B1F37">
        <w:tc>
          <w:tcPr>
            <w:tcW w:w="1555" w:type="dxa"/>
          </w:tcPr>
          <w:p w14:paraId="49A94FE2" w14:textId="2E43E2E0" w:rsidR="008B1F37" w:rsidRPr="008B1F37" w:rsidRDefault="008B1F37" w:rsidP="008B1F37">
            <w:pPr>
              <w:ind w:firstLineChars="0" w:firstLine="0"/>
              <w:jc w:val="center"/>
              <w:rPr>
                <w:b/>
                <w:bCs/>
                <w:sz w:val="18"/>
                <w:szCs w:val="18"/>
              </w:rPr>
            </w:pPr>
            <w:r w:rsidRPr="008B1F37">
              <w:rPr>
                <w:rFonts w:hint="eastAsia"/>
                <w:b/>
                <w:bCs/>
                <w:sz w:val="18"/>
                <w:szCs w:val="18"/>
              </w:rPr>
              <w:t>部门</w:t>
            </w:r>
          </w:p>
        </w:tc>
        <w:tc>
          <w:tcPr>
            <w:tcW w:w="1559" w:type="dxa"/>
          </w:tcPr>
          <w:p w14:paraId="7F6A64B8" w14:textId="0259ABAC" w:rsidR="008B1F37" w:rsidRPr="008B1F37" w:rsidRDefault="008B1F37" w:rsidP="008B1F37">
            <w:pPr>
              <w:ind w:firstLineChars="0" w:firstLine="0"/>
              <w:jc w:val="center"/>
              <w:rPr>
                <w:b/>
                <w:bCs/>
                <w:sz w:val="18"/>
                <w:szCs w:val="18"/>
              </w:rPr>
            </w:pPr>
            <w:r w:rsidRPr="008B1F37">
              <w:rPr>
                <w:rFonts w:hint="eastAsia"/>
                <w:b/>
                <w:bCs/>
                <w:sz w:val="18"/>
                <w:szCs w:val="18"/>
              </w:rPr>
              <w:t>职位</w:t>
            </w:r>
          </w:p>
        </w:tc>
        <w:tc>
          <w:tcPr>
            <w:tcW w:w="4394" w:type="dxa"/>
          </w:tcPr>
          <w:p w14:paraId="2FA6DBF5" w14:textId="05DE2F6C" w:rsidR="008B1F37" w:rsidRPr="008B1F37" w:rsidRDefault="008B1F37" w:rsidP="008B1F37">
            <w:pPr>
              <w:ind w:firstLineChars="0" w:firstLine="0"/>
              <w:jc w:val="center"/>
              <w:rPr>
                <w:b/>
                <w:bCs/>
                <w:sz w:val="18"/>
                <w:szCs w:val="18"/>
              </w:rPr>
            </w:pPr>
            <w:r w:rsidRPr="008B1F37">
              <w:rPr>
                <w:rFonts w:hint="eastAsia"/>
                <w:b/>
                <w:bCs/>
                <w:sz w:val="18"/>
                <w:szCs w:val="18"/>
              </w:rPr>
              <w:t>签章</w:t>
            </w:r>
          </w:p>
        </w:tc>
        <w:tc>
          <w:tcPr>
            <w:tcW w:w="1559" w:type="dxa"/>
          </w:tcPr>
          <w:p w14:paraId="2F511C3F" w14:textId="63B285B6" w:rsidR="008B1F37" w:rsidRPr="008B1F37" w:rsidRDefault="008B1F37" w:rsidP="008B1F37">
            <w:pPr>
              <w:ind w:firstLineChars="0" w:firstLine="0"/>
              <w:jc w:val="center"/>
              <w:rPr>
                <w:b/>
                <w:bCs/>
                <w:sz w:val="18"/>
                <w:szCs w:val="18"/>
              </w:rPr>
            </w:pPr>
            <w:r w:rsidRPr="008B1F37">
              <w:rPr>
                <w:rFonts w:hint="eastAsia"/>
                <w:b/>
                <w:bCs/>
                <w:sz w:val="18"/>
                <w:szCs w:val="18"/>
              </w:rPr>
              <w:t>签章日期</w:t>
            </w:r>
          </w:p>
        </w:tc>
      </w:tr>
      <w:tr w:rsidR="008B1F37" w:rsidRPr="005E0C0E" w14:paraId="5EB80856" w14:textId="77777777" w:rsidTr="008B1F37">
        <w:trPr>
          <w:trHeight w:val="215"/>
        </w:trPr>
        <w:tc>
          <w:tcPr>
            <w:tcW w:w="1555" w:type="dxa"/>
          </w:tcPr>
          <w:p w14:paraId="287C8477" w14:textId="37CDF99B" w:rsidR="008B1F37" w:rsidRPr="005E0C0E" w:rsidRDefault="008B1F37" w:rsidP="003D6E5D">
            <w:pPr>
              <w:ind w:firstLineChars="0" w:firstLine="0"/>
              <w:rPr>
                <w:sz w:val="18"/>
                <w:szCs w:val="18"/>
              </w:rPr>
            </w:pPr>
          </w:p>
        </w:tc>
        <w:tc>
          <w:tcPr>
            <w:tcW w:w="1559" w:type="dxa"/>
          </w:tcPr>
          <w:p w14:paraId="4BF29CED" w14:textId="73ED9210" w:rsidR="008B1F37" w:rsidRPr="005E0C0E" w:rsidRDefault="008B1F37" w:rsidP="003D6E5D">
            <w:pPr>
              <w:ind w:firstLineChars="0" w:firstLine="0"/>
              <w:rPr>
                <w:sz w:val="18"/>
                <w:szCs w:val="18"/>
              </w:rPr>
            </w:pPr>
          </w:p>
        </w:tc>
        <w:tc>
          <w:tcPr>
            <w:tcW w:w="4394" w:type="dxa"/>
          </w:tcPr>
          <w:p w14:paraId="357B05D1" w14:textId="08CEF81D" w:rsidR="008B1F37" w:rsidRPr="005E0C0E" w:rsidRDefault="00FC0094" w:rsidP="003D6E5D">
            <w:pPr>
              <w:ind w:firstLineChars="0" w:firstLine="0"/>
              <w:rPr>
                <w:sz w:val="18"/>
                <w:szCs w:val="18"/>
              </w:rPr>
            </w:pPr>
            <w:r>
              <w:rPr>
                <w:rFonts w:hint="eastAsia"/>
                <w:sz w:val="18"/>
                <w:szCs w:val="18"/>
              </w:rPr>
              <w:t>肖琨</w:t>
            </w:r>
          </w:p>
        </w:tc>
        <w:tc>
          <w:tcPr>
            <w:tcW w:w="1559" w:type="dxa"/>
          </w:tcPr>
          <w:p w14:paraId="4B9AF4F9" w14:textId="5A49487A" w:rsidR="008B1F37" w:rsidRPr="005E0C0E" w:rsidRDefault="00FC0094" w:rsidP="003D6E5D">
            <w:pPr>
              <w:ind w:firstLineChars="0" w:firstLine="0"/>
              <w:rPr>
                <w:sz w:val="18"/>
                <w:szCs w:val="18"/>
              </w:rPr>
            </w:pPr>
            <w:r>
              <w:rPr>
                <w:rFonts w:hint="eastAsia"/>
                <w:sz w:val="18"/>
                <w:szCs w:val="18"/>
              </w:rPr>
              <w:t>2</w:t>
            </w:r>
            <w:r>
              <w:rPr>
                <w:sz w:val="18"/>
                <w:szCs w:val="18"/>
              </w:rPr>
              <w:t>02</w:t>
            </w:r>
            <w:r w:rsidR="00417D00">
              <w:rPr>
                <w:sz w:val="18"/>
                <w:szCs w:val="18"/>
              </w:rPr>
              <w:t>2.09.08</w:t>
            </w:r>
          </w:p>
        </w:tc>
      </w:tr>
      <w:tr w:rsidR="008B1F37" w:rsidRPr="005E0C0E" w14:paraId="2D8D464D" w14:textId="77777777" w:rsidTr="008B1F37">
        <w:tc>
          <w:tcPr>
            <w:tcW w:w="1555" w:type="dxa"/>
          </w:tcPr>
          <w:p w14:paraId="5524B830" w14:textId="77777777" w:rsidR="008B1F37" w:rsidRPr="005E0C0E" w:rsidRDefault="008B1F37" w:rsidP="003D6E5D">
            <w:pPr>
              <w:ind w:firstLineChars="0" w:firstLine="0"/>
              <w:rPr>
                <w:sz w:val="18"/>
                <w:szCs w:val="18"/>
              </w:rPr>
            </w:pPr>
          </w:p>
        </w:tc>
        <w:tc>
          <w:tcPr>
            <w:tcW w:w="1559" w:type="dxa"/>
          </w:tcPr>
          <w:p w14:paraId="7CBAE752" w14:textId="77777777" w:rsidR="008B1F37" w:rsidRPr="005E0C0E" w:rsidRDefault="008B1F37" w:rsidP="003D6E5D">
            <w:pPr>
              <w:ind w:firstLineChars="0" w:firstLine="0"/>
              <w:rPr>
                <w:sz w:val="18"/>
                <w:szCs w:val="18"/>
              </w:rPr>
            </w:pPr>
          </w:p>
        </w:tc>
        <w:tc>
          <w:tcPr>
            <w:tcW w:w="4394" w:type="dxa"/>
          </w:tcPr>
          <w:p w14:paraId="2949257C" w14:textId="77777777" w:rsidR="008B1F37" w:rsidRPr="005E0C0E" w:rsidRDefault="008B1F37" w:rsidP="003D6E5D">
            <w:pPr>
              <w:ind w:firstLineChars="0" w:firstLine="0"/>
              <w:rPr>
                <w:sz w:val="18"/>
                <w:szCs w:val="18"/>
              </w:rPr>
            </w:pPr>
          </w:p>
        </w:tc>
        <w:tc>
          <w:tcPr>
            <w:tcW w:w="1559" w:type="dxa"/>
          </w:tcPr>
          <w:p w14:paraId="762FC0B6" w14:textId="77777777" w:rsidR="008B1F37" w:rsidRPr="005E0C0E" w:rsidRDefault="008B1F37" w:rsidP="003D6E5D">
            <w:pPr>
              <w:ind w:firstLineChars="0" w:firstLine="0"/>
              <w:rPr>
                <w:sz w:val="18"/>
                <w:szCs w:val="18"/>
              </w:rPr>
            </w:pPr>
          </w:p>
        </w:tc>
      </w:tr>
      <w:tr w:rsidR="008B1F37" w:rsidRPr="005E0C0E" w14:paraId="5EA6ACD9" w14:textId="77777777" w:rsidTr="008B1F37">
        <w:tc>
          <w:tcPr>
            <w:tcW w:w="1555" w:type="dxa"/>
          </w:tcPr>
          <w:p w14:paraId="1FCED57C" w14:textId="77777777" w:rsidR="008B1F37" w:rsidRPr="005E0C0E" w:rsidRDefault="008B1F37" w:rsidP="003D6E5D">
            <w:pPr>
              <w:ind w:firstLineChars="0" w:firstLine="0"/>
              <w:rPr>
                <w:sz w:val="18"/>
                <w:szCs w:val="18"/>
              </w:rPr>
            </w:pPr>
          </w:p>
        </w:tc>
        <w:tc>
          <w:tcPr>
            <w:tcW w:w="1559" w:type="dxa"/>
          </w:tcPr>
          <w:p w14:paraId="5CE0C3E5" w14:textId="77777777" w:rsidR="008B1F37" w:rsidRPr="005E0C0E" w:rsidRDefault="008B1F37" w:rsidP="003D6E5D">
            <w:pPr>
              <w:ind w:firstLineChars="0" w:firstLine="0"/>
              <w:rPr>
                <w:sz w:val="18"/>
                <w:szCs w:val="18"/>
              </w:rPr>
            </w:pPr>
          </w:p>
        </w:tc>
        <w:tc>
          <w:tcPr>
            <w:tcW w:w="4394" w:type="dxa"/>
          </w:tcPr>
          <w:p w14:paraId="35C81DD4" w14:textId="77777777" w:rsidR="008B1F37" w:rsidRPr="005E0C0E" w:rsidRDefault="008B1F37" w:rsidP="003D6E5D">
            <w:pPr>
              <w:ind w:firstLineChars="0" w:firstLine="0"/>
              <w:rPr>
                <w:sz w:val="18"/>
                <w:szCs w:val="18"/>
              </w:rPr>
            </w:pPr>
          </w:p>
        </w:tc>
        <w:tc>
          <w:tcPr>
            <w:tcW w:w="1559" w:type="dxa"/>
          </w:tcPr>
          <w:p w14:paraId="592D2E99" w14:textId="77777777" w:rsidR="008B1F37" w:rsidRPr="005E0C0E" w:rsidRDefault="008B1F37" w:rsidP="003D6E5D">
            <w:pPr>
              <w:ind w:firstLineChars="0" w:firstLine="0"/>
              <w:rPr>
                <w:sz w:val="18"/>
                <w:szCs w:val="18"/>
              </w:rPr>
            </w:pPr>
          </w:p>
        </w:tc>
      </w:tr>
      <w:tr w:rsidR="008B1F37" w:rsidRPr="005E0C0E" w14:paraId="50942E72" w14:textId="77777777" w:rsidTr="008B1F37">
        <w:tc>
          <w:tcPr>
            <w:tcW w:w="1555" w:type="dxa"/>
          </w:tcPr>
          <w:p w14:paraId="3B41F413" w14:textId="77777777" w:rsidR="008B1F37" w:rsidRPr="005E0C0E" w:rsidRDefault="008B1F37" w:rsidP="003D6E5D">
            <w:pPr>
              <w:ind w:firstLineChars="0" w:firstLine="0"/>
              <w:rPr>
                <w:sz w:val="18"/>
                <w:szCs w:val="18"/>
              </w:rPr>
            </w:pPr>
          </w:p>
        </w:tc>
        <w:tc>
          <w:tcPr>
            <w:tcW w:w="1559" w:type="dxa"/>
          </w:tcPr>
          <w:p w14:paraId="6C3D3E50" w14:textId="77777777" w:rsidR="008B1F37" w:rsidRPr="005E0C0E" w:rsidRDefault="008B1F37" w:rsidP="003D6E5D">
            <w:pPr>
              <w:ind w:firstLineChars="0" w:firstLine="0"/>
              <w:rPr>
                <w:sz w:val="18"/>
                <w:szCs w:val="18"/>
              </w:rPr>
            </w:pPr>
          </w:p>
        </w:tc>
        <w:tc>
          <w:tcPr>
            <w:tcW w:w="4394" w:type="dxa"/>
          </w:tcPr>
          <w:p w14:paraId="048C72DC" w14:textId="77777777" w:rsidR="008B1F37" w:rsidRPr="005E0C0E" w:rsidRDefault="008B1F37" w:rsidP="003D6E5D">
            <w:pPr>
              <w:ind w:firstLineChars="0" w:firstLine="0"/>
              <w:rPr>
                <w:sz w:val="18"/>
                <w:szCs w:val="18"/>
              </w:rPr>
            </w:pPr>
          </w:p>
        </w:tc>
        <w:tc>
          <w:tcPr>
            <w:tcW w:w="1559" w:type="dxa"/>
          </w:tcPr>
          <w:p w14:paraId="1B1F15B3" w14:textId="77777777" w:rsidR="008B1F37" w:rsidRPr="005E0C0E" w:rsidRDefault="008B1F37" w:rsidP="003D6E5D">
            <w:pPr>
              <w:ind w:firstLineChars="0" w:firstLine="0"/>
              <w:rPr>
                <w:sz w:val="18"/>
                <w:szCs w:val="18"/>
              </w:rPr>
            </w:pPr>
          </w:p>
        </w:tc>
      </w:tr>
    </w:tbl>
    <w:p w14:paraId="1DB7C525" w14:textId="5DF51F18" w:rsidR="003D6E5D" w:rsidRDefault="003D6E5D" w:rsidP="003D6E5D">
      <w:pPr>
        <w:ind w:firstLine="420"/>
      </w:pPr>
    </w:p>
    <w:p w14:paraId="1FB6D5EE" w14:textId="0F6DBAC6" w:rsidR="008B1F37" w:rsidRPr="00E830BF" w:rsidRDefault="00E830BF" w:rsidP="00E830BF">
      <w:pPr>
        <w:ind w:firstLine="560"/>
        <w:jc w:val="center"/>
        <w:rPr>
          <w:sz w:val="28"/>
          <w:szCs w:val="28"/>
        </w:rPr>
      </w:pPr>
      <w:r w:rsidRPr="00E830BF">
        <w:rPr>
          <w:rFonts w:hint="eastAsia"/>
          <w:sz w:val="28"/>
          <w:szCs w:val="28"/>
        </w:rPr>
        <w:t>评审</w:t>
      </w:r>
    </w:p>
    <w:tbl>
      <w:tblPr>
        <w:tblStyle w:val="afb"/>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1559"/>
        <w:gridCol w:w="4394"/>
        <w:gridCol w:w="1559"/>
      </w:tblGrid>
      <w:tr w:rsidR="00E830BF" w:rsidRPr="008B1F37" w14:paraId="1C39914A" w14:textId="77777777" w:rsidTr="00EF5DC4">
        <w:tc>
          <w:tcPr>
            <w:tcW w:w="1555" w:type="dxa"/>
          </w:tcPr>
          <w:p w14:paraId="60FD7E92" w14:textId="77777777" w:rsidR="00E830BF" w:rsidRPr="008B1F37" w:rsidRDefault="00E830BF" w:rsidP="00EF5DC4">
            <w:pPr>
              <w:ind w:firstLineChars="0" w:firstLine="0"/>
              <w:jc w:val="center"/>
              <w:rPr>
                <w:b/>
                <w:bCs/>
                <w:sz w:val="18"/>
                <w:szCs w:val="18"/>
              </w:rPr>
            </w:pPr>
            <w:r w:rsidRPr="008B1F37">
              <w:rPr>
                <w:rFonts w:hint="eastAsia"/>
                <w:b/>
                <w:bCs/>
                <w:sz w:val="18"/>
                <w:szCs w:val="18"/>
              </w:rPr>
              <w:t>部门</w:t>
            </w:r>
          </w:p>
        </w:tc>
        <w:tc>
          <w:tcPr>
            <w:tcW w:w="1559" w:type="dxa"/>
          </w:tcPr>
          <w:p w14:paraId="77ED8A3E" w14:textId="77777777" w:rsidR="00E830BF" w:rsidRPr="008B1F37" w:rsidRDefault="00E830BF" w:rsidP="00EF5DC4">
            <w:pPr>
              <w:ind w:firstLineChars="0" w:firstLine="0"/>
              <w:jc w:val="center"/>
              <w:rPr>
                <w:b/>
                <w:bCs/>
                <w:sz w:val="18"/>
                <w:szCs w:val="18"/>
              </w:rPr>
            </w:pPr>
            <w:r w:rsidRPr="008B1F37">
              <w:rPr>
                <w:rFonts w:hint="eastAsia"/>
                <w:b/>
                <w:bCs/>
                <w:sz w:val="18"/>
                <w:szCs w:val="18"/>
              </w:rPr>
              <w:t>职位</w:t>
            </w:r>
          </w:p>
        </w:tc>
        <w:tc>
          <w:tcPr>
            <w:tcW w:w="4394" w:type="dxa"/>
          </w:tcPr>
          <w:p w14:paraId="6EDD593E" w14:textId="77777777" w:rsidR="00E830BF" w:rsidRPr="008B1F37" w:rsidRDefault="00E830BF" w:rsidP="00EF5DC4">
            <w:pPr>
              <w:ind w:firstLineChars="0" w:firstLine="0"/>
              <w:jc w:val="center"/>
              <w:rPr>
                <w:b/>
                <w:bCs/>
                <w:sz w:val="18"/>
                <w:szCs w:val="18"/>
              </w:rPr>
            </w:pPr>
            <w:r w:rsidRPr="008B1F37">
              <w:rPr>
                <w:rFonts w:hint="eastAsia"/>
                <w:b/>
                <w:bCs/>
                <w:sz w:val="18"/>
                <w:szCs w:val="18"/>
              </w:rPr>
              <w:t>签章</w:t>
            </w:r>
          </w:p>
        </w:tc>
        <w:tc>
          <w:tcPr>
            <w:tcW w:w="1559" w:type="dxa"/>
          </w:tcPr>
          <w:p w14:paraId="3CB58EF1" w14:textId="77777777" w:rsidR="00E830BF" w:rsidRPr="008B1F37" w:rsidRDefault="00E830BF" w:rsidP="00EF5DC4">
            <w:pPr>
              <w:ind w:firstLineChars="0" w:firstLine="0"/>
              <w:jc w:val="center"/>
              <w:rPr>
                <w:b/>
                <w:bCs/>
                <w:sz w:val="18"/>
                <w:szCs w:val="18"/>
              </w:rPr>
            </w:pPr>
            <w:r w:rsidRPr="008B1F37">
              <w:rPr>
                <w:rFonts w:hint="eastAsia"/>
                <w:b/>
                <w:bCs/>
                <w:sz w:val="18"/>
                <w:szCs w:val="18"/>
              </w:rPr>
              <w:t>签章日期</w:t>
            </w:r>
          </w:p>
        </w:tc>
      </w:tr>
      <w:tr w:rsidR="00E830BF" w:rsidRPr="005E0C0E" w14:paraId="7536E1B7" w14:textId="77777777" w:rsidTr="00EF5DC4">
        <w:trPr>
          <w:trHeight w:val="215"/>
        </w:trPr>
        <w:tc>
          <w:tcPr>
            <w:tcW w:w="1555" w:type="dxa"/>
          </w:tcPr>
          <w:p w14:paraId="67878046" w14:textId="77777777" w:rsidR="00E830BF" w:rsidRPr="005E0C0E" w:rsidRDefault="00E830BF" w:rsidP="00EF5DC4">
            <w:pPr>
              <w:ind w:firstLineChars="0" w:firstLine="0"/>
              <w:rPr>
                <w:sz w:val="18"/>
                <w:szCs w:val="18"/>
              </w:rPr>
            </w:pPr>
          </w:p>
        </w:tc>
        <w:tc>
          <w:tcPr>
            <w:tcW w:w="1559" w:type="dxa"/>
          </w:tcPr>
          <w:p w14:paraId="5450E6B4" w14:textId="77777777" w:rsidR="00E830BF" w:rsidRPr="005E0C0E" w:rsidRDefault="00E830BF" w:rsidP="00EF5DC4">
            <w:pPr>
              <w:ind w:firstLineChars="0" w:firstLine="0"/>
              <w:rPr>
                <w:sz w:val="18"/>
                <w:szCs w:val="18"/>
              </w:rPr>
            </w:pPr>
          </w:p>
        </w:tc>
        <w:tc>
          <w:tcPr>
            <w:tcW w:w="4394" w:type="dxa"/>
          </w:tcPr>
          <w:p w14:paraId="3EAF6919" w14:textId="677F259E" w:rsidR="00E830BF" w:rsidRPr="005E0C0E" w:rsidRDefault="00E830BF" w:rsidP="00EF5DC4">
            <w:pPr>
              <w:ind w:firstLineChars="0" w:firstLine="0"/>
              <w:rPr>
                <w:sz w:val="18"/>
                <w:szCs w:val="18"/>
              </w:rPr>
            </w:pPr>
          </w:p>
        </w:tc>
        <w:tc>
          <w:tcPr>
            <w:tcW w:w="1559" w:type="dxa"/>
          </w:tcPr>
          <w:p w14:paraId="6A5FB886" w14:textId="77777777" w:rsidR="00E830BF" w:rsidRPr="005E0C0E" w:rsidRDefault="00E830BF" w:rsidP="00EF5DC4">
            <w:pPr>
              <w:ind w:firstLineChars="0" w:firstLine="0"/>
              <w:rPr>
                <w:sz w:val="18"/>
                <w:szCs w:val="18"/>
              </w:rPr>
            </w:pPr>
          </w:p>
        </w:tc>
      </w:tr>
      <w:tr w:rsidR="00E830BF" w:rsidRPr="005E0C0E" w14:paraId="7A8E9972" w14:textId="77777777" w:rsidTr="00EF5DC4">
        <w:tc>
          <w:tcPr>
            <w:tcW w:w="1555" w:type="dxa"/>
          </w:tcPr>
          <w:p w14:paraId="557E1F0B" w14:textId="77777777" w:rsidR="00E830BF" w:rsidRPr="005E0C0E" w:rsidRDefault="00E830BF" w:rsidP="00EF5DC4">
            <w:pPr>
              <w:ind w:firstLineChars="0" w:firstLine="0"/>
              <w:rPr>
                <w:sz w:val="18"/>
                <w:szCs w:val="18"/>
              </w:rPr>
            </w:pPr>
          </w:p>
        </w:tc>
        <w:tc>
          <w:tcPr>
            <w:tcW w:w="1559" w:type="dxa"/>
          </w:tcPr>
          <w:p w14:paraId="6279C2AF" w14:textId="77777777" w:rsidR="00E830BF" w:rsidRPr="005E0C0E" w:rsidRDefault="00E830BF" w:rsidP="00EF5DC4">
            <w:pPr>
              <w:ind w:firstLineChars="0" w:firstLine="0"/>
              <w:rPr>
                <w:sz w:val="18"/>
                <w:szCs w:val="18"/>
              </w:rPr>
            </w:pPr>
          </w:p>
        </w:tc>
        <w:tc>
          <w:tcPr>
            <w:tcW w:w="4394" w:type="dxa"/>
          </w:tcPr>
          <w:p w14:paraId="742E9DAB" w14:textId="77777777" w:rsidR="00E830BF" w:rsidRPr="005E0C0E" w:rsidRDefault="00E830BF" w:rsidP="00EF5DC4">
            <w:pPr>
              <w:ind w:firstLineChars="0" w:firstLine="0"/>
              <w:rPr>
                <w:sz w:val="18"/>
                <w:szCs w:val="18"/>
              </w:rPr>
            </w:pPr>
          </w:p>
        </w:tc>
        <w:tc>
          <w:tcPr>
            <w:tcW w:w="1559" w:type="dxa"/>
          </w:tcPr>
          <w:p w14:paraId="3B63B11E" w14:textId="77777777" w:rsidR="00E830BF" w:rsidRPr="005E0C0E" w:rsidRDefault="00E830BF" w:rsidP="00EF5DC4">
            <w:pPr>
              <w:ind w:firstLineChars="0" w:firstLine="0"/>
              <w:rPr>
                <w:sz w:val="18"/>
                <w:szCs w:val="18"/>
              </w:rPr>
            </w:pPr>
          </w:p>
        </w:tc>
      </w:tr>
      <w:tr w:rsidR="00E830BF" w:rsidRPr="005E0C0E" w14:paraId="5DADF4BA" w14:textId="77777777" w:rsidTr="00EF5DC4">
        <w:tc>
          <w:tcPr>
            <w:tcW w:w="1555" w:type="dxa"/>
          </w:tcPr>
          <w:p w14:paraId="4BA1AA8B" w14:textId="77777777" w:rsidR="00E830BF" w:rsidRPr="005E0C0E" w:rsidRDefault="00E830BF" w:rsidP="00EF5DC4">
            <w:pPr>
              <w:ind w:firstLineChars="0" w:firstLine="0"/>
              <w:rPr>
                <w:sz w:val="18"/>
                <w:szCs w:val="18"/>
              </w:rPr>
            </w:pPr>
          </w:p>
        </w:tc>
        <w:tc>
          <w:tcPr>
            <w:tcW w:w="1559" w:type="dxa"/>
          </w:tcPr>
          <w:p w14:paraId="1418615A" w14:textId="77777777" w:rsidR="00E830BF" w:rsidRPr="005E0C0E" w:rsidRDefault="00E830BF" w:rsidP="00EF5DC4">
            <w:pPr>
              <w:ind w:firstLineChars="0" w:firstLine="0"/>
              <w:rPr>
                <w:sz w:val="18"/>
                <w:szCs w:val="18"/>
              </w:rPr>
            </w:pPr>
          </w:p>
        </w:tc>
        <w:tc>
          <w:tcPr>
            <w:tcW w:w="4394" w:type="dxa"/>
          </w:tcPr>
          <w:p w14:paraId="065B7EC8" w14:textId="77777777" w:rsidR="00E830BF" w:rsidRPr="005E0C0E" w:rsidRDefault="00E830BF" w:rsidP="00EF5DC4">
            <w:pPr>
              <w:ind w:firstLineChars="0" w:firstLine="0"/>
              <w:rPr>
                <w:sz w:val="18"/>
                <w:szCs w:val="18"/>
              </w:rPr>
            </w:pPr>
          </w:p>
        </w:tc>
        <w:tc>
          <w:tcPr>
            <w:tcW w:w="1559" w:type="dxa"/>
          </w:tcPr>
          <w:p w14:paraId="7F1B8443" w14:textId="77777777" w:rsidR="00E830BF" w:rsidRPr="005E0C0E" w:rsidRDefault="00E830BF" w:rsidP="00EF5DC4">
            <w:pPr>
              <w:ind w:firstLineChars="0" w:firstLine="0"/>
              <w:rPr>
                <w:sz w:val="18"/>
                <w:szCs w:val="18"/>
              </w:rPr>
            </w:pPr>
          </w:p>
        </w:tc>
      </w:tr>
      <w:tr w:rsidR="00E830BF" w:rsidRPr="005E0C0E" w14:paraId="7C1146B9" w14:textId="77777777" w:rsidTr="00EF5DC4">
        <w:tc>
          <w:tcPr>
            <w:tcW w:w="1555" w:type="dxa"/>
          </w:tcPr>
          <w:p w14:paraId="75925D1B" w14:textId="77777777" w:rsidR="00E830BF" w:rsidRPr="005E0C0E" w:rsidRDefault="00E830BF" w:rsidP="00EF5DC4">
            <w:pPr>
              <w:ind w:firstLineChars="0" w:firstLine="0"/>
              <w:rPr>
                <w:sz w:val="18"/>
                <w:szCs w:val="18"/>
              </w:rPr>
            </w:pPr>
          </w:p>
        </w:tc>
        <w:tc>
          <w:tcPr>
            <w:tcW w:w="1559" w:type="dxa"/>
          </w:tcPr>
          <w:p w14:paraId="0B0AD756" w14:textId="77777777" w:rsidR="00E830BF" w:rsidRPr="005E0C0E" w:rsidRDefault="00E830BF" w:rsidP="00EF5DC4">
            <w:pPr>
              <w:ind w:firstLineChars="0" w:firstLine="0"/>
              <w:rPr>
                <w:sz w:val="18"/>
                <w:szCs w:val="18"/>
              </w:rPr>
            </w:pPr>
          </w:p>
        </w:tc>
        <w:tc>
          <w:tcPr>
            <w:tcW w:w="4394" w:type="dxa"/>
          </w:tcPr>
          <w:p w14:paraId="39F3C1E7" w14:textId="77777777" w:rsidR="00E830BF" w:rsidRPr="005E0C0E" w:rsidRDefault="00E830BF" w:rsidP="00EF5DC4">
            <w:pPr>
              <w:ind w:firstLineChars="0" w:firstLine="0"/>
              <w:rPr>
                <w:sz w:val="18"/>
                <w:szCs w:val="18"/>
              </w:rPr>
            </w:pPr>
          </w:p>
        </w:tc>
        <w:tc>
          <w:tcPr>
            <w:tcW w:w="1559" w:type="dxa"/>
          </w:tcPr>
          <w:p w14:paraId="57629595" w14:textId="77777777" w:rsidR="00E830BF" w:rsidRPr="005E0C0E" w:rsidRDefault="00E830BF" w:rsidP="00EF5DC4">
            <w:pPr>
              <w:ind w:firstLineChars="0" w:firstLine="0"/>
              <w:rPr>
                <w:sz w:val="18"/>
                <w:szCs w:val="18"/>
              </w:rPr>
            </w:pPr>
          </w:p>
        </w:tc>
      </w:tr>
      <w:tr w:rsidR="00503939" w:rsidRPr="005E0C0E" w14:paraId="74AD7DCB" w14:textId="77777777" w:rsidTr="00EF5DC4">
        <w:tc>
          <w:tcPr>
            <w:tcW w:w="1555" w:type="dxa"/>
          </w:tcPr>
          <w:p w14:paraId="598AD4FC" w14:textId="77777777" w:rsidR="00503939" w:rsidRPr="005E0C0E" w:rsidRDefault="00503939" w:rsidP="00EF5DC4">
            <w:pPr>
              <w:ind w:firstLineChars="0" w:firstLine="0"/>
              <w:rPr>
                <w:sz w:val="18"/>
                <w:szCs w:val="18"/>
              </w:rPr>
            </w:pPr>
          </w:p>
        </w:tc>
        <w:tc>
          <w:tcPr>
            <w:tcW w:w="1559" w:type="dxa"/>
          </w:tcPr>
          <w:p w14:paraId="3E19A881" w14:textId="77777777" w:rsidR="00503939" w:rsidRPr="005E0C0E" w:rsidRDefault="00503939" w:rsidP="00EF5DC4">
            <w:pPr>
              <w:ind w:firstLineChars="0" w:firstLine="0"/>
              <w:rPr>
                <w:sz w:val="18"/>
                <w:szCs w:val="18"/>
              </w:rPr>
            </w:pPr>
          </w:p>
        </w:tc>
        <w:tc>
          <w:tcPr>
            <w:tcW w:w="4394" w:type="dxa"/>
          </w:tcPr>
          <w:p w14:paraId="79623859" w14:textId="77777777" w:rsidR="00503939" w:rsidRPr="005E0C0E" w:rsidRDefault="00503939" w:rsidP="00EF5DC4">
            <w:pPr>
              <w:ind w:firstLineChars="0" w:firstLine="0"/>
              <w:rPr>
                <w:sz w:val="18"/>
                <w:szCs w:val="18"/>
              </w:rPr>
            </w:pPr>
          </w:p>
        </w:tc>
        <w:tc>
          <w:tcPr>
            <w:tcW w:w="1559" w:type="dxa"/>
          </w:tcPr>
          <w:p w14:paraId="4818A638" w14:textId="77777777" w:rsidR="00503939" w:rsidRPr="005E0C0E" w:rsidRDefault="00503939" w:rsidP="00EF5DC4">
            <w:pPr>
              <w:ind w:firstLineChars="0" w:firstLine="0"/>
              <w:rPr>
                <w:sz w:val="18"/>
                <w:szCs w:val="18"/>
              </w:rPr>
            </w:pPr>
          </w:p>
        </w:tc>
      </w:tr>
      <w:tr w:rsidR="00503939" w:rsidRPr="005E0C0E" w14:paraId="0A438591" w14:textId="77777777" w:rsidTr="00EF5DC4">
        <w:tc>
          <w:tcPr>
            <w:tcW w:w="1555" w:type="dxa"/>
          </w:tcPr>
          <w:p w14:paraId="45D1B2F6" w14:textId="77777777" w:rsidR="00503939" w:rsidRPr="005E0C0E" w:rsidRDefault="00503939" w:rsidP="00EF5DC4">
            <w:pPr>
              <w:ind w:firstLineChars="0" w:firstLine="0"/>
              <w:rPr>
                <w:sz w:val="18"/>
                <w:szCs w:val="18"/>
              </w:rPr>
            </w:pPr>
          </w:p>
        </w:tc>
        <w:tc>
          <w:tcPr>
            <w:tcW w:w="1559" w:type="dxa"/>
          </w:tcPr>
          <w:p w14:paraId="18CB59CB" w14:textId="77777777" w:rsidR="00503939" w:rsidRPr="005E0C0E" w:rsidRDefault="00503939" w:rsidP="00EF5DC4">
            <w:pPr>
              <w:ind w:firstLineChars="0" w:firstLine="0"/>
              <w:rPr>
                <w:sz w:val="18"/>
                <w:szCs w:val="18"/>
              </w:rPr>
            </w:pPr>
          </w:p>
        </w:tc>
        <w:tc>
          <w:tcPr>
            <w:tcW w:w="4394" w:type="dxa"/>
          </w:tcPr>
          <w:p w14:paraId="4C406CBB" w14:textId="77777777" w:rsidR="00503939" w:rsidRPr="005E0C0E" w:rsidRDefault="00503939" w:rsidP="00EF5DC4">
            <w:pPr>
              <w:ind w:firstLineChars="0" w:firstLine="0"/>
              <w:rPr>
                <w:sz w:val="18"/>
                <w:szCs w:val="18"/>
              </w:rPr>
            </w:pPr>
          </w:p>
        </w:tc>
        <w:tc>
          <w:tcPr>
            <w:tcW w:w="1559" w:type="dxa"/>
          </w:tcPr>
          <w:p w14:paraId="5E980D4F" w14:textId="77777777" w:rsidR="00503939" w:rsidRPr="005E0C0E" w:rsidRDefault="00503939" w:rsidP="00EF5DC4">
            <w:pPr>
              <w:ind w:firstLineChars="0" w:firstLine="0"/>
              <w:rPr>
                <w:sz w:val="18"/>
                <w:szCs w:val="18"/>
              </w:rPr>
            </w:pPr>
          </w:p>
        </w:tc>
      </w:tr>
    </w:tbl>
    <w:p w14:paraId="77D75DEA" w14:textId="77777777" w:rsidR="008B1F37" w:rsidRPr="00C07624" w:rsidRDefault="008B1F37" w:rsidP="003D6E5D">
      <w:pPr>
        <w:ind w:firstLine="420"/>
      </w:pPr>
    </w:p>
    <w:p w14:paraId="6613E62A" w14:textId="4FCE82B6" w:rsidR="00503939" w:rsidRPr="00E830BF" w:rsidRDefault="00503939" w:rsidP="00503939">
      <w:pPr>
        <w:ind w:firstLine="560"/>
        <w:jc w:val="center"/>
        <w:rPr>
          <w:sz w:val="28"/>
          <w:szCs w:val="28"/>
        </w:rPr>
      </w:pPr>
      <w:r>
        <w:rPr>
          <w:rFonts w:hint="eastAsia"/>
          <w:sz w:val="28"/>
          <w:szCs w:val="28"/>
        </w:rPr>
        <w:t>批准</w:t>
      </w:r>
    </w:p>
    <w:tbl>
      <w:tblPr>
        <w:tblStyle w:val="afb"/>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1559"/>
        <w:gridCol w:w="4394"/>
        <w:gridCol w:w="1559"/>
      </w:tblGrid>
      <w:tr w:rsidR="00503939" w:rsidRPr="008B1F37" w14:paraId="48758DDF" w14:textId="77777777" w:rsidTr="00EF5DC4">
        <w:tc>
          <w:tcPr>
            <w:tcW w:w="1555" w:type="dxa"/>
          </w:tcPr>
          <w:p w14:paraId="2471C41C" w14:textId="77777777" w:rsidR="00503939" w:rsidRPr="008B1F37" w:rsidRDefault="00503939" w:rsidP="00EF5DC4">
            <w:pPr>
              <w:ind w:firstLineChars="0" w:firstLine="0"/>
              <w:jc w:val="center"/>
              <w:rPr>
                <w:b/>
                <w:bCs/>
                <w:sz w:val="18"/>
                <w:szCs w:val="18"/>
              </w:rPr>
            </w:pPr>
            <w:r w:rsidRPr="008B1F37">
              <w:rPr>
                <w:rFonts w:hint="eastAsia"/>
                <w:b/>
                <w:bCs/>
                <w:sz w:val="18"/>
                <w:szCs w:val="18"/>
              </w:rPr>
              <w:t>部门</w:t>
            </w:r>
          </w:p>
        </w:tc>
        <w:tc>
          <w:tcPr>
            <w:tcW w:w="1559" w:type="dxa"/>
          </w:tcPr>
          <w:p w14:paraId="3B7D1A66" w14:textId="77777777" w:rsidR="00503939" w:rsidRPr="008B1F37" w:rsidRDefault="00503939" w:rsidP="00EF5DC4">
            <w:pPr>
              <w:ind w:firstLineChars="0" w:firstLine="0"/>
              <w:jc w:val="center"/>
              <w:rPr>
                <w:b/>
                <w:bCs/>
                <w:sz w:val="18"/>
                <w:szCs w:val="18"/>
              </w:rPr>
            </w:pPr>
            <w:r w:rsidRPr="008B1F37">
              <w:rPr>
                <w:rFonts w:hint="eastAsia"/>
                <w:b/>
                <w:bCs/>
                <w:sz w:val="18"/>
                <w:szCs w:val="18"/>
              </w:rPr>
              <w:t>职位</w:t>
            </w:r>
          </w:p>
        </w:tc>
        <w:tc>
          <w:tcPr>
            <w:tcW w:w="4394" w:type="dxa"/>
          </w:tcPr>
          <w:p w14:paraId="496A85AF" w14:textId="77777777" w:rsidR="00503939" w:rsidRPr="008B1F37" w:rsidRDefault="00503939" w:rsidP="00EF5DC4">
            <w:pPr>
              <w:ind w:firstLineChars="0" w:firstLine="0"/>
              <w:jc w:val="center"/>
              <w:rPr>
                <w:b/>
                <w:bCs/>
                <w:sz w:val="18"/>
                <w:szCs w:val="18"/>
              </w:rPr>
            </w:pPr>
            <w:r w:rsidRPr="008B1F37">
              <w:rPr>
                <w:rFonts w:hint="eastAsia"/>
                <w:b/>
                <w:bCs/>
                <w:sz w:val="18"/>
                <w:szCs w:val="18"/>
              </w:rPr>
              <w:t>签章</w:t>
            </w:r>
          </w:p>
        </w:tc>
        <w:tc>
          <w:tcPr>
            <w:tcW w:w="1559" w:type="dxa"/>
          </w:tcPr>
          <w:p w14:paraId="1697611F" w14:textId="77777777" w:rsidR="00503939" w:rsidRPr="008B1F37" w:rsidRDefault="00503939" w:rsidP="00EF5DC4">
            <w:pPr>
              <w:ind w:firstLineChars="0" w:firstLine="0"/>
              <w:jc w:val="center"/>
              <w:rPr>
                <w:b/>
                <w:bCs/>
                <w:sz w:val="18"/>
                <w:szCs w:val="18"/>
              </w:rPr>
            </w:pPr>
            <w:r w:rsidRPr="008B1F37">
              <w:rPr>
                <w:rFonts w:hint="eastAsia"/>
                <w:b/>
                <w:bCs/>
                <w:sz w:val="18"/>
                <w:szCs w:val="18"/>
              </w:rPr>
              <w:t>签章日期</w:t>
            </w:r>
          </w:p>
        </w:tc>
      </w:tr>
      <w:tr w:rsidR="00503939" w:rsidRPr="005E0C0E" w14:paraId="5DB2EFCD" w14:textId="77777777" w:rsidTr="00EF5DC4">
        <w:trPr>
          <w:trHeight w:val="215"/>
        </w:trPr>
        <w:tc>
          <w:tcPr>
            <w:tcW w:w="1555" w:type="dxa"/>
          </w:tcPr>
          <w:p w14:paraId="60D072E9" w14:textId="77777777" w:rsidR="00503939" w:rsidRPr="005E0C0E" w:rsidRDefault="00503939" w:rsidP="00EF5DC4">
            <w:pPr>
              <w:ind w:firstLineChars="0" w:firstLine="0"/>
              <w:rPr>
                <w:sz w:val="18"/>
                <w:szCs w:val="18"/>
              </w:rPr>
            </w:pPr>
          </w:p>
        </w:tc>
        <w:tc>
          <w:tcPr>
            <w:tcW w:w="1559" w:type="dxa"/>
          </w:tcPr>
          <w:p w14:paraId="37D538C0" w14:textId="77777777" w:rsidR="00503939" w:rsidRPr="005E0C0E" w:rsidRDefault="00503939" w:rsidP="00EF5DC4">
            <w:pPr>
              <w:ind w:firstLineChars="0" w:firstLine="0"/>
              <w:rPr>
                <w:sz w:val="18"/>
                <w:szCs w:val="18"/>
              </w:rPr>
            </w:pPr>
          </w:p>
        </w:tc>
        <w:tc>
          <w:tcPr>
            <w:tcW w:w="4394" w:type="dxa"/>
          </w:tcPr>
          <w:p w14:paraId="09EEEB01" w14:textId="77777777" w:rsidR="00503939" w:rsidRPr="005E0C0E" w:rsidRDefault="00503939" w:rsidP="00EF5DC4">
            <w:pPr>
              <w:ind w:firstLineChars="0" w:firstLine="0"/>
              <w:rPr>
                <w:sz w:val="18"/>
                <w:szCs w:val="18"/>
              </w:rPr>
            </w:pPr>
          </w:p>
        </w:tc>
        <w:tc>
          <w:tcPr>
            <w:tcW w:w="1559" w:type="dxa"/>
          </w:tcPr>
          <w:p w14:paraId="2DBA4341" w14:textId="77777777" w:rsidR="00503939" w:rsidRPr="005E0C0E" w:rsidRDefault="00503939" w:rsidP="00EF5DC4">
            <w:pPr>
              <w:ind w:firstLineChars="0" w:firstLine="0"/>
              <w:rPr>
                <w:sz w:val="18"/>
                <w:szCs w:val="18"/>
              </w:rPr>
            </w:pPr>
          </w:p>
        </w:tc>
      </w:tr>
      <w:tr w:rsidR="00503939" w:rsidRPr="005E0C0E" w14:paraId="212E5A74" w14:textId="77777777" w:rsidTr="00EF5DC4">
        <w:tc>
          <w:tcPr>
            <w:tcW w:w="1555" w:type="dxa"/>
          </w:tcPr>
          <w:p w14:paraId="34A6677C" w14:textId="77777777" w:rsidR="00503939" w:rsidRPr="005E0C0E" w:rsidRDefault="00503939" w:rsidP="00EF5DC4">
            <w:pPr>
              <w:ind w:firstLineChars="0" w:firstLine="0"/>
              <w:rPr>
                <w:sz w:val="18"/>
                <w:szCs w:val="18"/>
              </w:rPr>
            </w:pPr>
          </w:p>
        </w:tc>
        <w:tc>
          <w:tcPr>
            <w:tcW w:w="1559" w:type="dxa"/>
          </w:tcPr>
          <w:p w14:paraId="6EDCDBFB" w14:textId="77777777" w:rsidR="00503939" w:rsidRPr="005E0C0E" w:rsidRDefault="00503939" w:rsidP="00EF5DC4">
            <w:pPr>
              <w:ind w:firstLineChars="0" w:firstLine="0"/>
              <w:rPr>
                <w:sz w:val="18"/>
                <w:szCs w:val="18"/>
              </w:rPr>
            </w:pPr>
          </w:p>
        </w:tc>
        <w:tc>
          <w:tcPr>
            <w:tcW w:w="4394" w:type="dxa"/>
          </w:tcPr>
          <w:p w14:paraId="29F02784" w14:textId="77777777" w:rsidR="00503939" w:rsidRPr="005E0C0E" w:rsidRDefault="00503939" w:rsidP="00EF5DC4">
            <w:pPr>
              <w:ind w:firstLineChars="0" w:firstLine="0"/>
              <w:rPr>
                <w:sz w:val="18"/>
                <w:szCs w:val="18"/>
              </w:rPr>
            </w:pPr>
          </w:p>
        </w:tc>
        <w:tc>
          <w:tcPr>
            <w:tcW w:w="1559" w:type="dxa"/>
          </w:tcPr>
          <w:p w14:paraId="7D28CC30" w14:textId="77777777" w:rsidR="00503939" w:rsidRPr="005E0C0E" w:rsidRDefault="00503939" w:rsidP="00EF5DC4">
            <w:pPr>
              <w:ind w:firstLineChars="0" w:firstLine="0"/>
              <w:rPr>
                <w:sz w:val="18"/>
                <w:szCs w:val="18"/>
              </w:rPr>
            </w:pPr>
          </w:p>
        </w:tc>
      </w:tr>
      <w:tr w:rsidR="00503939" w:rsidRPr="005E0C0E" w14:paraId="6946A592" w14:textId="77777777" w:rsidTr="00EF5DC4">
        <w:tc>
          <w:tcPr>
            <w:tcW w:w="1555" w:type="dxa"/>
          </w:tcPr>
          <w:p w14:paraId="0A50E84A" w14:textId="77777777" w:rsidR="00503939" w:rsidRPr="005E0C0E" w:rsidRDefault="00503939" w:rsidP="00EF5DC4">
            <w:pPr>
              <w:ind w:firstLineChars="0" w:firstLine="0"/>
              <w:rPr>
                <w:sz w:val="18"/>
                <w:szCs w:val="18"/>
              </w:rPr>
            </w:pPr>
          </w:p>
        </w:tc>
        <w:tc>
          <w:tcPr>
            <w:tcW w:w="1559" w:type="dxa"/>
          </w:tcPr>
          <w:p w14:paraId="5CEC11AF" w14:textId="77777777" w:rsidR="00503939" w:rsidRPr="005E0C0E" w:rsidRDefault="00503939" w:rsidP="00EF5DC4">
            <w:pPr>
              <w:ind w:firstLineChars="0" w:firstLine="0"/>
              <w:rPr>
                <w:sz w:val="18"/>
                <w:szCs w:val="18"/>
              </w:rPr>
            </w:pPr>
          </w:p>
        </w:tc>
        <w:tc>
          <w:tcPr>
            <w:tcW w:w="4394" w:type="dxa"/>
          </w:tcPr>
          <w:p w14:paraId="676F4641" w14:textId="77777777" w:rsidR="00503939" w:rsidRPr="005E0C0E" w:rsidRDefault="00503939" w:rsidP="00EF5DC4">
            <w:pPr>
              <w:ind w:firstLineChars="0" w:firstLine="0"/>
              <w:rPr>
                <w:sz w:val="18"/>
                <w:szCs w:val="18"/>
              </w:rPr>
            </w:pPr>
          </w:p>
        </w:tc>
        <w:tc>
          <w:tcPr>
            <w:tcW w:w="1559" w:type="dxa"/>
          </w:tcPr>
          <w:p w14:paraId="32E72A18" w14:textId="77777777" w:rsidR="00503939" w:rsidRPr="005E0C0E" w:rsidRDefault="00503939" w:rsidP="00EF5DC4">
            <w:pPr>
              <w:ind w:firstLineChars="0" w:firstLine="0"/>
              <w:rPr>
                <w:sz w:val="18"/>
                <w:szCs w:val="18"/>
              </w:rPr>
            </w:pPr>
          </w:p>
        </w:tc>
      </w:tr>
      <w:tr w:rsidR="00503939" w:rsidRPr="005E0C0E" w14:paraId="38B7DC1B" w14:textId="77777777" w:rsidTr="00EF5DC4">
        <w:tc>
          <w:tcPr>
            <w:tcW w:w="1555" w:type="dxa"/>
          </w:tcPr>
          <w:p w14:paraId="564ABD7C" w14:textId="77777777" w:rsidR="00503939" w:rsidRPr="005E0C0E" w:rsidRDefault="00503939" w:rsidP="00EF5DC4">
            <w:pPr>
              <w:ind w:firstLineChars="0" w:firstLine="0"/>
              <w:rPr>
                <w:sz w:val="18"/>
                <w:szCs w:val="18"/>
              </w:rPr>
            </w:pPr>
          </w:p>
        </w:tc>
        <w:tc>
          <w:tcPr>
            <w:tcW w:w="1559" w:type="dxa"/>
          </w:tcPr>
          <w:p w14:paraId="0C542A06" w14:textId="77777777" w:rsidR="00503939" w:rsidRPr="005E0C0E" w:rsidRDefault="00503939" w:rsidP="00EF5DC4">
            <w:pPr>
              <w:ind w:firstLineChars="0" w:firstLine="0"/>
              <w:rPr>
                <w:sz w:val="18"/>
                <w:szCs w:val="18"/>
              </w:rPr>
            </w:pPr>
          </w:p>
        </w:tc>
        <w:tc>
          <w:tcPr>
            <w:tcW w:w="4394" w:type="dxa"/>
          </w:tcPr>
          <w:p w14:paraId="13DCD1D8" w14:textId="77777777" w:rsidR="00503939" w:rsidRPr="005E0C0E" w:rsidRDefault="00503939" w:rsidP="00EF5DC4">
            <w:pPr>
              <w:ind w:firstLineChars="0" w:firstLine="0"/>
              <w:rPr>
                <w:sz w:val="18"/>
                <w:szCs w:val="18"/>
              </w:rPr>
            </w:pPr>
          </w:p>
        </w:tc>
        <w:tc>
          <w:tcPr>
            <w:tcW w:w="1559" w:type="dxa"/>
          </w:tcPr>
          <w:p w14:paraId="196AFEA6" w14:textId="77777777" w:rsidR="00503939" w:rsidRPr="005E0C0E" w:rsidRDefault="00503939" w:rsidP="00EF5DC4">
            <w:pPr>
              <w:ind w:firstLineChars="0" w:firstLine="0"/>
              <w:rPr>
                <w:sz w:val="18"/>
                <w:szCs w:val="18"/>
              </w:rPr>
            </w:pPr>
          </w:p>
        </w:tc>
      </w:tr>
    </w:tbl>
    <w:p w14:paraId="23A531B3" w14:textId="137062A4" w:rsidR="003D6E5D" w:rsidRDefault="003D6E5D" w:rsidP="003D6E5D">
      <w:pPr>
        <w:ind w:firstLine="420"/>
      </w:pPr>
    </w:p>
    <w:p w14:paraId="5984F369" w14:textId="77777777" w:rsidR="003D6E5D" w:rsidRDefault="003D6E5D" w:rsidP="003D6E5D">
      <w:pPr>
        <w:ind w:firstLine="420"/>
      </w:pPr>
    </w:p>
    <w:p w14:paraId="1DDCA427" w14:textId="77777777" w:rsidR="003D6E5D" w:rsidRDefault="003D6E5D" w:rsidP="003D6E5D">
      <w:pPr>
        <w:ind w:firstLine="420"/>
        <w:sectPr w:rsidR="003D6E5D" w:rsidSect="004F5A6F">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851" w:footer="992" w:gutter="0"/>
          <w:pgNumType w:start="1"/>
          <w:cols w:space="425"/>
          <w:docGrid w:type="lines" w:linePitch="312"/>
        </w:sectPr>
      </w:pPr>
    </w:p>
    <w:p w14:paraId="1F43C88E" w14:textId="6D6510AD" w:rsidR="006D3892" w:rsidRPr="00030F44" w:rsidRDefault="00030F44" w:rsidP="00030F44">
      <w:pPr>
        <w:ind w:firstLine="560"/>
        <w:jc w:val="center"/>
        <w:rPr>
          <w:sz w:val="28"/>
          <w:szCs w:val="28"/>
        </w:rPr>
      </w:pPr>
      <w:r w:rsidRPr="00030F44">
        <w:rPr>
          <w:rFonts w:hint="eastAsia"/>
          <w:sz w:val="28"/>
          <w:szCs w:val="28"/>
        </w:rPr>
        <w:lastRenderedPageBreak/>
        <w:t>修订历史</w:t>
      </w:r>
    </w:p>
    <w:tbl>
      <w:tblPr>
        <w:tblStyle w:val="afb"/>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1559"/>
        <w:gridCol w:w="4394"/>
        <w:gridCol w:w="1559"/>
      </w:tblGrid>
      <w:tr w:rsidR="00030F44" w:rsidRPr="008B1F37" w14:paraId="3AD926EE" w14:textId="77777777" w:rsidTr="00EF5DC4">
        <w:tc>
          <w:tcPr>
            <w:tcW w:w="1555" w:type="dxa"/>
          </w:tcPr>
          <w:p w14:paraId="7BB73DF3" w14:textId="38383D4A" w:rsidR="00030F44" w:rsidRPr="008B1F37" w:rsidRDefault="00CA2C17" w:rsidP="00EF5DC4">
            <w:pPr>
              <w:ind w:firstLineChars="0" w:firstLine="0"/>
              <w:jc w:val="center"/>
              <w:rPr>
                <w:b/>
                <w:bCs/>
                <w:sz w:val="18"/>
                <w:szCs w:val="18"/>
              </w:rPr>
            </w:pPr>
            <w:r>
              <w:rPr>
                <w:rFonts w:hint="eastAsia"/>
                <w:b/>
                <w:bCs/>
                <w:sz w:val="18"/>
                <w:szCs w:val="18"/>
              </w:rPr>
              <w:t>版本号</w:t>
            </w:r>
          </w:p>
        </w:tc>
        <w:tc>
          <w:tcPr>
            <w:tcW w:w="1559" w:type="dxa"/>
          </w:tcPr>
          <w:p w14:paraId="3FD07ECD" w14:textId="786791EB" w:rsidR="00030F44" w:rsidRPr="008B1F37" w:rsidRDefault="00CA2C17" w:rsidP="00EF5DC4">
            <w:pPr>
              <w:ind w:firstLineChars="0" w:firstLine="0"/>
              <w:jc w:val="center"/>
              <w:rPr>
                <w:b/>
                <w:bCs/>
                <w:sz w:val="18"/>
                <w:szCs w:val="18"/>
              </w:rPr>
            </w:pPr>
            <w:r>
              <w:rPr>
                <w:rFonts w:hint="eastAsia"/>
                <w:b/>
                <w:bCs/>
                <w:sz w:val="18"/>
                <w:szCs w:val="18"/>
              </w:rPr>
              <w:t>修订人</w:t>
            </w:r>
          </w:p>
        </w:tc>
        <w:tc>
          <w:tcPr>
            <w:tcW w:w="4394" w:type="dxa"/>
          </w:tcPr>
          <w:p w14:paraId="3C9D4B20" w14:textId="4EF199B3" w:rsidR="00030F44" w:rsidRPr="008B1F37" w:rsidRDefault="00CA2C17" w:rsidP="00EF5DC4">
            <w:pPr>
              <w:ind w:firstLineChars="0" w:firstLine="0"/>
              <w:jc w:val="center"/>
              <w:rPr>
                <w:b/>
                <w:bCs/>
                <w:sz w:val="18"/>
                <w:szCs w:val="18"/>
              </w:rPr>
            </w:pPr>
            <w:r>
              <w:rPr>
                <w:rFonts w:hint="eastAsia"/>
                <w:b/>
                <w:bCs/>
                <w:sz w:val="18"/>
                <w:szCs w:val="18"/>
              </w:rPr>
              <w:t>更改描述</w:t>
            </w:r>
          </w:p>
        </w:tc>
        <w:tc>
          <w:tcPr>
            <w:tcW w:w="1559" w:type="dxa"/>
          </w:tcPr>
          <w:p w14:paraId="7957DD7E" w14:textId="2E50ADFB" w:rsidR="00030F44" w:rsidRPr="008B1F37" w:rsidRDefault="00CA2C17" w:rsidP="00EF5DC4">
            <w:pPr>
              <w:ind w:firstLineChars="0" w:firstLine="0"/>
              <w:jc w:val="center"/>
              <w:rPr>
                <w:b/>
                <w:bCs/>
                <w:sz w:val="18"/>
                <w:szCs w:val="18"/>
              </w:rPr>
            </w:pPr>
            <w:r>
              <w:rPr>
                <w:rFonts w:hint="eastAsia"/>
                <w:b/>
                <w:bCs/>
                <w:sz w:val="18"/>
                <w:szCs w:val="18"/>
              </w:rPr>
              <w:t>更改日期</w:t>
            </w:r>
          </w:p>
        </w:tc>
      </w:tr>
      <w:tr w:rsidR="00030F44" w:rsidRPr="005E0C0E" w14:paraId="44F310DF" w14:textId="77777777" w:rsidTr="00EF5DC4">
        <w:trPr>
          <w:trHeight w:val="215"/>
        </w:trPr>
        <w:tc>
          <w:tcPr>
            <w:tcW w:w="1555" w:type="dxa"/>
          </w:tcPr>
          <w:p w14:paraId="37B7518D" w14:textId="2916CEA9" w:rsidR="00030F44" w:rsidRPr="005E0C0E" w:rsidRDefault="00BD79E4" w:rsidP="00EF5DC4">
            <w:pPr>
              <w:ind w:firstLineChars="0" w:firstLine="0"/>
              <w:rPr>
                <w:sz w:val="18"/>
                <w:szCs w:val="18"/>
              </w:rPr>
            </w:pPr>
            <w:r>
              <w:rPr>
                <w:rFonts w:hint="eastAsia"/>
                <w:sz w:val="18"/>
                <w:szCs w:val="18"/>
              </w:rPr>
              <w:t>V</w:t>
            </w:r>
            <w:r>
              <w:rPr>
                <w:sz w:val="18"/>
                <w:szCs w:val="18"/>
              </w:rPr>
              <w:t>1.00</w:t>
            </w:r>
          </w:p>
        </w:tc>
        <w:tc>
          <w:tcPr>
            <w:tcW w:w="1559" w:type="dxa"/>
          </w:tcPr>
          <w:p w14:paraId="0EC066F1" w14:textId="31960FFC" w:rsidR="00030F44" w:rsidRPr="005E0C0E" w:rsidRDefault="00BD79E4" w:rsidP="00EF5DC4">
            <w:pPr>
              <w:ind w:firstLineChars="0" w:firstLine="0"/>
              <w:rPr>
                <w:sz w:val="18"/>
                <w:szCs w:val="18"/>
              </w:rPr>
            </w:pPr>
            <w:r>
              <w:rPr>
                <w:rFonts w:hint="eastAsia"/>
                <w:sz w:val="18"/>
                <w:szCs w:val="18"/>
              </w:rPr>
              <w:t>肖琨</w:t>
            </w:r>
          </w:p>
        </w:tc>
        <w:tc>
          <w:tcPr>
            <w:tcW w:w="4394" w:type="dxa"/>
          </w:tcPr>
          <w:p w14:paraId="0639E16E" w14:textId="0ECF8A8F" w:rsidR="00030F44" w:rsidRPr="005E0C0E" w:rsidRDefault="00BD79E4" w:rsidP="00EF5DC4">
            <w:pPr>
              <w:ind w:firstLineChars="0" w:firstLine="0"/>
              <w:rPr>
                <w:sz w:val="18"/>
                <w:szCs w:val="18"/>
              </w:rPr>
            </w:pPr>
            <w:r>
              <w:rPr>
                <w:rFonts w:hint="eastAsia"/>
                <w:sz w:val="18"/>
                <w:szCs w:val="18"/>
              </w:rPr>
              <w:t>初版</w:t>
            </w:r>
          </w:p>
        </w:tc>
        <w:tc>
          <w:tcPr>
            <w:tcW w:w="1559" w:type="dxa"/>
          </w:tcPr>
          <w:p w14:paraId="7589DD13" w14:textId="502ED345" w:rsidR="00030F44" w:rsidRPr="005E0C0E" w:rsidRDefault="00BD79E4" w:rsidP="00EF5DC4">
            <w:pPr>
              <w:ind w:firstLineChars="0" w:firstLine="0"/>
              <w:rPr>
                <w:sz w:val="18"/>
                <w:szCs w:val="18"/>
              </w:rPr>
            </w:pPr>
            <w:r>
              <w:rPr>
                <w:rFonts w:hint="eastAsia"/>
                <w:sz w:val="18"/>
                <w:szCs w:val="18"/>
              </w:rPr>
              <w:t>2</w:t>
            </w:r>
            <w:r>
              <w:rPr>
                <w:sz w:val="18"/>
                <w:szCs w:val="18"/>
              </w:rPr>
              <w:t>02</w:t>
            </w:r>
            <w:r w:rsidR="00417D00">
              <w:rPr>
                <w:sz w:val="18"/>
                <w:szCs w:val="18"/>
              </w:rPr>
              <w:t>2.09.08</w:t>
            </w:r>
          </w:p>
        </w:tc>
      </w:tr>
      <w:tr w:rsidR="00030F44" w:rsidRPr="005E0C0E" w14:paraId="4399170A" w14:textId="77777777" w:rsidTr="00EF5DC4">
        <w:tc>
          <w:tcPr>
            <w:tcW w:w="1555" w:type="dxa"/>
          </w:tcPr>
          <w:p w14:paraId="3BDB154D" w14:textId="77777777" w:rsidR="00030F44" w:rsidRPr="005E0C0E" w:rsidRDefault="00030F44" w:rsidP="00EF5DC4">
            <w:pPr>
              <w:ind w:firstLineChars="0" w:firstLine="0"/>
              <w:rPr>
                <w:sz w:val="18"/>
                <w:szCs w:val="18"/>
              </w:rPr>
            </w:pPr>
          </w:p>
        </w:tc>
        <w:tc>
          <w:tcPr>
            <w:tcW w:w="1559" w:type="dxa"/>
          </w:tcPr>
          <w:p w14:paraId="5ECD0017" w14:textId="77777777" w:rsidR="00030F44" w:rsidRPr="005E0C0E" w:rsidRDefault="00030F44" w:rsidP="00EF5DC4">
            <w:pPr>
              <w:ind w:firstLineChars="0" w:firstLine="0"/>
              <w:rPr>
                <w:sz w:val="18"/>
                <w:szCs w:val="18"/>
              </w:rPr>
            </w:pPr>
          </w:p>
        </w:tc>
        <w:tc>
          <w:tcPr>
            <w:tcW w:w="4394" w:type="dxa"/>
          </w:tcPr>
          <w:p w14:paraId="79895961" w14:textId="77777777" w:rsidR="00030F44" w:rsidRPr="005E0C0E" w:rsidRDefault="00030F44" w:rsidP="00EF5DC4">
            <w:pPr>
              <w:ind w:firstLineChars="0" w:firstLine="0"/>
              <w:rPr>
                <w:sz w:val="18"/>
                <w:szCs w:val="18"/>
              </w:rPr>
            </w:pPr>
          </w:p>
        </w:tc>
        <w:tc>
          <w:tcPr>
            <w:tcW w:w="1559" w:type="dxa"/>
          </w:tcPr>
          <w:p w14:paraId="2536D514" w14:textId="77777777" w:rsidR="00030F44" w:rsidRPr="005E0C0E" w:rsidRDefault="00030F44" w:rsidP="00EF5DC4">
            <w:pPr>
              <w:ind w:firstLineChars="0" w:firstLine="0"/>
              <w:rPr>
                <w:sz w:val="18"/>
                <w:szCs w:val="18"/>
              </w:rPr>
            </w:pPr>
          </w:p>
        </w:tc>
      </w:tr>
      <w:tr w:rsidR="00030F44" w:rsidRPr="005E0C0E" w14:paraId="774A43DC" w14:textId="77777777" w:rsidTr="00EF5DC4">
        <w:tc>
          <w:tcPr>
            <w:tcW w:w="1555" w:type="dxa"/>
          </w:tcPr>
          <w:p w14:paraId="6315AC01" w14:textId="77777777" w:rsidR="00030F44" w:rsidRPr="005E0C0E" w:rsidRDefault="00030F44" w:rsidP="00EF5DC4">
            <w:pPr>
              <w:ind w:firstLineChars="0" w:firstLine="0"/>
              <w:rPr>
                <w:sz w:val="18"/>
                <w:szCs w:val="18"/>
              </w:rPr>
            </w:pPr>
          </w:p>
        </w:tc>
        <w:tc>
          <w:tcPr>
            <w:tcW w:w="1559" w:type="dxa"/>
          </w:tcPr>
          <w:p w14:paraId="5174863E" w14:textId="77777777" w:rsidR="00030F44" w:rsidRPr="005E0C0E" w:rsidRDefault="00030F44" w:rsidP="00EF5DC4">
            <w:pPr>
              <w:ind w:firstLineChars="0" w:firstLine="0"/>
              <w:rPr>
                <w:sz w:val="18"/>
                <w:szCs w:val="18"/>
              </w:rPr>
            </w:pPr>
          </w:p>
        </w:tc>
        <w:tc>
          <w:tcPr>
            <w:tcW w:w="4394" w:type="dxa"/>
          </w:tcPr>
          <w:p w14:paraId="7E4ED73B" w14:textId="77777777" w:rsidR="00030F44" w:rsidRPr="005E0C0E" w:rsidRDefault="00030F44" w:rsidP="00EF5DC4">
            <w:pPr>
              <w:ind w:firstLineChars="0" w:firstLine="0"/>
              <w:rPr>
                <w:sz w:val="18"/>
                <w:szCs w:val="18"/>
              </w:rPr>
            </w:pPr>
          </w:p>
        </w:tc>
        <w:tc>
          <w:tcPr>
            <w:tcW w:w="1559" w:type="dxa"/>
          </w:tcPr>
          <w:p w14:paraId="31A3E30D" w14:textId="77777777" w:rsidR="00030F44" w:rsidRPr="005E0C0E" w:rsidRDefault="00030F44" w:rsidP="00EF5DC4">
            <w:pPr>
              <w:ind w:firstLineChars="0" w:firstLine="0"/>
              <w:rPr>
                <w:sz w:val="18"/>
                <w:szCs w:val="18"/>
              </w:rPr>
            </w:pPr>
          </w:p>
        </w:tc>
      </w:tr>
      <w:tr w:rsidR="00030F44" w:rsidRPr="005E0C0E" w14:paraId="6912573D" w14:textId="77777777" w:rsidTr="00EF5DC4">
        <w:tc>
          <w:tcPr>
            <w:tcW w:w="1555" w:type="dxa"/>
          </w:tcPr>
          <w:p w14:paraId="771A3C77" w14:textId="77777777" w:rsidR="00030F44" w:rsidRPr="005E0C0E" w:rsidRDefault="00030F44" w:rsidP="00EF5DC4">
            <w:pPr>
              <w:ind w:firstLineChars="0" w:firstLine="0"/>
              <w:rPr>
                <w:sz w:val="18"/>
                <w:szCs w:val="18"/>
              </w:rPr>
            </w:pPr>
          </w:p>
        </w:tc>
        <w:tc>
          <w:tcPr>
            <w:tcW w:w="1559" w:type="dxa"/>
          </w:tcPr>
          <w:p w14:paraId="448E90A6" w14:textId="77777777" w:rsidR="00030F44" w:rsidRPr="005E0C0E" w:rsidRDefault="00030F44" w:rsidP="00EF5DC4">
            <w:pPr>
              <w:ind w:firstLineChars="0" w:firstLine="0"/>
              <w:rPr>
                <w:sz w:val="18"/>
                <w:szCs w:val="18"/>
              </w:rPr>
            </w:pPr>
          </w:p>
        </w:tc>
        <w:tc>
          <w:tcPr>
            <w:tcW w:w="4394" w:type="dxa"/>
          </w:tcPr>
          <w:p w14:paraId="2C500E0B" w14:textId="77777777" w:rsidR="00030F44" w:rsidRPr="005E0C0E" w:rsidRDefault="00030F44" w:rsidP="00EF5DC4">
            <w:pPr>
              <w:ind w:firstLineChars="0" w:firstLine="0"/>
              <w:rPr>
                <w:sz w:val="18"/>
                <w:szCs w:val="18"/>
              </w:rPr>
            </w:pPr>
          </w:p>
        </w:tc>
        <w:tc>
          <w:tcPr>
            <w:tcW w:w="1559" w:type="dxa"/>
          </w:tcPr>
          <w:p w14:paraId="16377864" w14:textId="77777777" w:rsidR="00030F44" w:rsidRPr="005E0C0E" w:rsidRDefault="00030F44" w:rsidP="00EF5DC4">
            <w:pPr>
              <w:ind w:firstLineChars="0" w:firstLine="0"/>
              <w:rPr>
                <w:sz w:val="18"/>
                <w:szCs w:val="18"/>
              </w:rPr>
            </w:pPr>
          </w:p>
        </w:tc>
      </w:tr>
    </w:tbl>
    <w:p w14:paraId="7A843402" w14:textId="77777777" w:rsidR="00030F44" w:rsidRDefault="00030F44" w:rsidP="00627D74">
      <w:pPr>
        <w:ind w:firstLine="420"/>
      </w:pPr>
    </w:p>
    <w:p w14:paraId="3799B4BC" w14:textId="77777777" w:rsidR="00030F44" w:rsidRDefault="00030F44" w:rsidP="00627D74">
      <w:pPr>
        <w:ind w:firstLine="420"/>
      </w:pPr>
    </w:p>
    <w:p w14:paraId="37A9C431" w14:textId="504D1133" w:rsidR="00030F44" w:rsidRDefault="00030F44" w:rsidP="00627D74">
      <w:pPr>
        <w:ind w:firstLine="420"/>
        <w:sectPr w:rsidR="00030F44" w:rsidSect="00D51019">
          <w:pgSz w:w="11906" w:h="16838"/>
          <w:pgMar w:top="1440" w:right="1800" w:bottom="1440" w:left="1800" w:header="851" w:footer="992" w:gutter="0"/>
          <w:cols w:space="425"/>
          <w:docGrid w:type="lines" w:linePitch="312"/>
        </w:sectPr>
      </w:pPr>
    </w:p>
    <w:p w14:paraId="727FAE3F" w14:textId="281D4F5B" w:rsidR="006E57F6" w:rsidRDefault="00F76523" w:rsidP="00627D74">
      <w:pPr>
        <w:ind w:firstLine="420"/>
      </w:pPr>
      <w:r>
        <w:rPr>
          <w:rFonts w:hint="eastAsia"/>
        </w:rPr>
        <w:lastRenderedPageBreak/>
        <w:t>编写说明：</w:t>
      </w:r>
    </w:p>
    <w:p w14:paraId="077A1860" w14:textId="43F7792D" w:rsidR="00F76523" w:rsidRDefault="00F76523" w:rsidP="00627D74">
      <w:pPr>
        <w:ind w:firstLine="420"/>
      </w:pPr>
      <w:r>
        <w:rPr>
          <w:rFonts w:hint="eastAsia"/>
        </w:rPr>
        <w:t>正式的说明书需要删除本文</w:t>
      </w:r>
      <w:r>
        <w:rPr>
          <w:rFonts w:hint="eastAsia"/>
        </w:rPr>
        <w:t>1</w:t>
      </w:r>
      <w:r>
        <w:t>-3</w:t>
      </w:r>
      <w:r>
        <w:rPr>
          <w:rFonts w:hint="eastAsia"/>
        </w:rPr>
        <w:t>页</w:t>
      </w:r>
      <w:r w:rsidR="00625067">
        <w:rPr>
          <w:rFonts w:hint="eastAsia"/>
        </w:rPr>
        <w:t>。</w:t>
      </w:r>
    </w:p>
    <w:p w14:paraId="40BEC59B" w14:textId="71AF9FD3" w:rsidR="006E57F6" w:rsidRDefault="006E57F6" w:rsidP="00627D74">
      <w:pPr>
        <w:ind w:firstLine="420"/>
      </w:pPr>
    </w:p>
    <w:p w14:paraId="79935DA8" w14:textId="257CE78D" w:rsidR="006E57F6" w:rsidRDefault="006E57F6" w:rsidP="00627D74">
      <w:pPr>
        <w:ind w:firstLine="420"/>
      </w:pPr>
    </w:p>
    <w:p w14:paraId="43CBC6E4" w14:textId="77777777" w:rsidR="006E57F6" w:rsidRDefault="006E57F6" w:rsidP="00627D74">
      <w:pPr>
        <w:ind w:firstLine="420"/>
      </w:pPr>
    </w:p>
    <w:p w14:paraId="748B3C8B" w14:textId="1C9E9D1B" w:rsidR="006E57F6" w:rsidRDefault="006E57F6" w:rsidP="00627D74">
      <w:pPr>
        <w:ind w:firstLine="420"/>
      </w:pPr>
    </w:p>
    <w:p w14:paraId="5C58D9D7" w14:textId="77777777" w:rsidR="006E57F6" w:rsidRDefault="006E57F6" w:rsidP="00627D74">
      <w:pPr>
        <w:ind w:firstLine="420"/>
        <w:sectPr w:rsidR="006E57F6" w:rsidSect="00D51019">
          <w:pgSz w:w="11906" w:h="16838"/>
          <w:pgMar w:top="1440" w:right="1800" w:bottom="1440" w:left="1800" w:header="851" w:footer="992" w:gutter="0"/>
          <w:cols w:space="425"/>
          <w:docGrid w:type="lines" w:linePitch="312"/>
        </w:sectPr>
      </w:pPr>
    </w:p>
    <w:p w14:paraId="3F412339" w14:textId="232D9A62" w:rsidR="00C90AC0" w:rsidRDefault="00C90AC0" w:rsidP="00A45A02">
      <w:pPr>
        <w:spacing w:line="240" w:lineRule="auto"/>
        <w:ind w:firstLineChars="0" w:firstLine="0"/>
        <w:rPr>
          <w:rFonts w:ascii="黑体" w:eastAsia="黑体"/>
          <w:sz w:val="52"/>
          <w:szCs w:val="52"/>
        </w:rPr>
      </w:pPr>
      <w:r>
        <w:rPr>
          <w:rFonts w:ascii="黑体" w:eastAsia="黑体"/>
          <w:noProof/>
          <w:sz w:val="52"/>
          <w:szCs w:val="52"/>
        </w:rPr>
        <w:lastRenderedPageBreak/>
        <w:drawing>
          <wp:inline distT="0" distB="0" distL="0" distR="0" wp14:anchorId="27885D19" wp14:editId="76D80965">
            <wp:extent cx="2318267" cy="867104"/>
            <wp:effectExtent l="0" t="0" r="635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14">
                      <a:extLst>
                        <a:ext uri="{28A0092B-C50C-407E-A947-70E740481C1C}">
                          <a14:useLocalDpi xmlns:a14="http://schemas.microsoft.com/office/drawing/2010/main" val="0"/>
                        </a:ext>
                      </a:extLst>
                    </a:blip>
                    <a:stretch>
                      <a:fillRect/>
                    </a:stretch>
                  </pic:blipFill>
                  <pic:spPr>
                    <a:xfrm>
                      <a:off x="0" y="0"/>
                      <a:ext cx="2354724" cy="880740"/>
                    </a:xfrm>
                    <a:prstGeom prst="rect">
                      <a:avLst/>
                    </a:prstGeom>
                  </pic:spPr>
                </pic:pic>
              </a:graphicData>
            </a:graphic>
          </wp:inline>
        </w:drawing>
      </w:r>
    </w:p>
    <w:p w14:paraId="515DF42C" w14:textId="77777777" w:rsidR="00C90AC0" w:rsidRDefault="00C90AC0" w:rsidP="00BA7348">
      <w:pPr>
        <w:spacing w:line="240" w:lineRule="auto"/>
        <w:ind w:firstLine="1040"/>
        <w:rPr>
          <w:rFonts w:ascii="黑体" w:eastAsia="黑体"/>
          <w:sz w:val="52"/>
          <w:szCs w:val="52"/>
        </w:rPr>
      </w:pPr>
    </w:p>
    <w:p w14:paraId="66A1EAD7" w14:textId="19B63EDF" w:rsidR="005926E4" w:rsidRDefault="00C90AC0" w:rsidP="00A45A02">
      <w:pPr>
        <w:spacing w:line="240" w:lineRule="auto"/>
        <w:ind w:firstLineChars="0" w:firstLine="0"/>
        <w:jc w:val="center"/>
        <w:rPr>
          <w:rFonts w:ascii="黑体" w:eastAsia="黑体"/>
          <w:sz w:val="52"/>
          <w:szCs w:val="52"/>
        </w:rPr>
      </w:pPr>
      <w:r>
        <w:rPr>
          <w:rFonts w:ascii="黑体" w:eastAsia="黑体" w:hint="eastAsia"/>
          <w:sz w:val="52"/>
          <w:szCs w:val="52"/>
        </w:rPr>
        <w:t>吸入笑气镇痛装置</w:t>
      </w:r>
    </w:p>
    <w:p w14:paraId="3246FCE5" w14:textId="6AC6C9AB" w:rsidR="00C90AC0" w:rsidRDefault="00C90AC0" w:rsidP="00BA7348">
      <w:pPr>
        <w:spacing w:line="240" w:lineRule="auto"/>
        <w:ind w:firstLine="1040"/>
        <w:rPr>
          <w:rFonts w:ascii="黑体" w:eastAsia="黑体"/>
          <w:sz w:val="52"/>
          <w:szCs w:val="52"/>
        </w:rPr>
      </w:pPr>
    </w:p>
    <w:p w14:paraId="67339DFA" w14:textId="7F969F77" w:rsidR="00C90AC0" w:rsidRPr="00C90AC0" w:rsidRDefault="00C90AC0" w:rsidP="00A45A02">
      <w:pPr>
        <w:spacing w:line="240" w:lineRule="auto"/>
        <w:ind w:firstLineChars="0" w:firstLine="0"/>
        <w:jc w:val="center"/>
        <w:rPr>
          <w:rFonts w:ascii="黑体" w:eastAsia="黑体" w:hAnsi="宋体"/>
          <w:sz w:val="84"/>
          <w:szCs w:val="84"/>
        </w:rPr>
      </w:pPr>
      <w:r w:rsidRPr="00C90AC0">
        <w:rPr>
          <w:rFonts w:ascii="黑体" w:eastAsia="黑体" w:hAnsi="宋体"/>
          <w:sz w:val="84"/>
          <w:szCs w:val="84"/>
        </w:rPr>
        <w:t>C600</w:t>
      </w:r>
      <w:r w:rsidRPr="00C90AC0">
        <w:rPr>
          <w:rFonts w:ascii="黑体" w:eastAsia="黑体" w:hAnsi="宋体" w:hint="eastAsia"/>
          <w:sz w:val="84"/>
          <w:szCs w:val="84"/>
        </w:rPr>
        <w:t>型</w:t>
      </w:r>
    </w:p>
    <w:p w14:paraId="5F74B56F" w14:textId="5E674F28" w:rsidR="00C90AC0" w:rsidRDefault="00C90AC0" w:rsidP="00A45A02">
      <w:pPr>
        <w:spacing w:line="240" w:lineRule="auto"/>
        <w:ind w:firstLineChars="0" w:firstLine="0"/>
        <w:jc w:val="center"/>
        <w:rPr>
          <w:rFonts w:ascii="黑体" w:eastAsia="黑体" w:hAnsi="宋体"/>
          <w:sz w:val="84"/>
          <w:szCs w:val="84"/>
        </w:rPr>
      </w:pPr>
      <w:r>
        <w:rPr>
          <w:rFonts w:ascii="黑体" w:eastAsia="黑体" w:hAnsi="宋体" w:hint="eastAsia"/>
          <w:sz w:val="84"/>
          <w:szCs w:val="84"/>
        </w:rPr>
        <w:t>使用说明书</w:t>
      </w:r>
    </w:p>
    <w:p w14:paraId="76BBFA5A" w14:textId="40DDC4C8" w:rsidR="00C90AC0" w:rsidRDefault="00C90AC0" w:rsidP="00C90AC0">
      <w:pPr>
        <w:ind w:firstLine="420"/>
      </w:pPr>
    </w:p>
    <w:p w14:paraId="16D30CCB" w14:textId="399E7CF2" w:rsidR="00C90AC0" w:rsidRDefault="00C90AC0" w:rsidP="00C90AC0">
      <w:pPr>
        <w:ind w:firstLine="420"/>
      </w:pPr>
    </w:p>
    <w:p w14:paraId="102C2868" w14:textId="0916E51E" w:rsidR="00C90AC0" w:rsidRDefault="00C90AC0" w:rsidP="00C90AC0">
      <w:pPr>
        <w:ind w:firstLine="420"/>
      </w:pPr>
    </w:p>
    <w:p w14:paraId="4E606060" w14:textId="625E30B8" w:rsidR="00C90AC0" w:rsidRDefault="00C90AC0" w:rsidP="00C90AC0">
      <w:pPr>
        <w:ind w:firstLine="420"/>
      </w:pPr>
    </w:p>
    <w:p w14:paraId="5C772868" w14:textId="597F2D62" w:rsidR="00C90AC0" w:rsidRDefault="00C90AC0" w:rsidP="00C90AC0">
      <w:pPr>
        <w:ind w:firstLine="420"/>
      </w:pPr>
    </w:p>
    <w:p w14:paraId="7EFCF76B" w14:textId="49ACB683" w:rsidR="00BA7348" w:rsidRDefault="00BA7348" w:rsidP="00C90AC0">
      <w:pPr>
        <w:ind w:firstLine="420"/>
      </w:pPr>
    </w:p>
    <w:p w14:paraId="01E29623" w14:textId="77777777" w:rsidR="00BA7348" w:rsidRDefault="00BA7348" w:rsidP="00C90AC0">
      <w:pPr>
        <w:ind w:firstLine="420"/>
      </w:pPr>
    </w:p>
    <w:p w14:paraId="1089CC9C" w14:textId="77777777" w:rsidR="00C90AC0" w:rsidRDefault="00C90AC0" w:rsidP="00C90AC0">
      <w:pPr>
        <w:ind w:firstLine="420"/>
      </w:pPr>
    </w:p>
    <w:p w14:paraId="46EB2FAB" w14:textId="479087F1" w:rsidR="00C90AC0" w:rsidRDefault="00C90AC0" w:rsidP="00C90AC0">
      <w:pPr>
        <w:ind w:firstLine="420"/>
      </w:pPr>
    </w:p>
    <w:p w14:paraId="0EBBF3B5" w14:textId="5B812159" w:rsidR="00C90AC0" w:rsidRDefault="00C90AC0" w:rsidP="00C90AC0">
      <w:pPr>
        <w:ind w:firstLine="420"/>
      </w:pPr>
    </w:p>
    <w:p w14:paraId="03E92ED3" w14:textId="23B5FFD0" w:rsidR="00C90AC0" w:rsidRDefault="00C90AC0" w:rsidP="00C90AC0">
      <w:pPr>
        <w:ind w:firstLine="420"/>
      </w:pPr>
    </w:p>
    <w:p w14:paraId="18239A05" w14:textId="28D861EC" w:rsidR="00C90AC0" w:rsidRDefault="00C90AC0" w:rsidP="00C90AC0">
      <w:pPr>
        <w:ind w:firstLine="420"/>
      </w:pPr>
    </w:p>
    <w:p w14:paraId="103165BE" w14:textId="117B38EB" w:rsidR="00C90AC0" w:rsidRDefault="00C90AC0" w:rsidP="00BA7348">
      <w:pPr>
        <w:spacing w:line="240" w:lineRule="auto"/>
        <w:ind w:firstLineChars="0" w:firstLine="0"/>
        <w:jc w:val="center"/>
        <w:rPr>
          <w:rFonts w:ascii="宋体" w:hAnsi="宋体"/>
          <w:sz w:val="32"/>
          <w:szCs w:val="32"/>
        </w:rPr>
      </w:pPr>
      <w:r>
        <w:rPr>
          <w:rFonts w:ascii="宋体" w:hAnsi="宋体" w:hint="eastAsia"/>
          <w:sz w:val="32"/>
          <w:szCs w:val="32"/>
        </w:rPr>
        <w:t>杭州圣王医疗设备有限公司</w:t>
      </w:r>
    </w:p>
    <w:p w14:paraId="3F434459" w14:textId="77777777" w:rsidR="00C90AC0" w:rsidRDefault="00C90AC0" w:rsidP="00C90AC0">
      <w:pPr>
        <w:ind w:firstLine="640"/>
        <w:rPr>
          <w:rFonts w:ascii="宋体" w:hAnsi="宋体"/>
          <w:sz w:val="32"/>
          <w:szCs w:val="32"/>
        </w:rPr>
      </w:pPr>
    </w:p>
    <w:p w14:paraId="2CFFC21E" w14:textId="77777777" w:rsidR="00C90AC0" w:rsidRDefault="00C90AC0" w:rsidP="00C90AC0">
      <w:pPr>
        <w:ind w:firstLine="420"/>
        <w:sectPr w:rsidR="00C90AC0" w:rsidSect="00E77B7B">
          <w:headerReference w:type="default" r:id="rId15"/>
          <w:footerReference w:type="default" r:id="rId16"/>
          <w:pgSz w:w="11906" w:h="16838"/>
          <w:pgMar w:top="1440" w:right="1800" w:bottom="1440" w:left="1800" w:header="851" w:footer="992" w:gutter="0"/>
          <w:pgNumType w:start="1"/>
          <w:cols w:space="425"/>
          <w:docGrid w:type="lines" w:linePitch="312"/>
        </w:sectPr>
      </w:pPr>
    </w:p>
    <w:p w14:paraId="67389870" w14:textId="79673673" w:rsidR="00C90AC0" w:rsidRPr="00C90AC0" w:rsidRDefault="00C90AC0" w:rsidP="00C90AC0">
      <w:pPr>
        <w:ind w:firstLineChars="0" w:firstLine="0"/>
        <w:rPr>
          <w:b/>
          <w:bCs/>
        </w:rPr>
      </w:pPr>
      <w:r w:rsidRPr="00C90AC0">
        <w:rPr>
          <w:rFonts w:hint="eastAsia"/>
          <w:b/>
          <w:bCs/>
        </w:rPr>
        <w:lastRenderedPageBreak/>
        <w:t>说明</w:t>
      </w:r>
    </w:p>
    <w:p w14:paraId="013CF79A" w14:textId="43E9F9E3" w:rsidR="00C90AC0" w:rsidRDefault="00C90AC0" w:rsidP="00C90AC0">
      <w:pPr>
        <w:ind w:firstLine="420"/>
      </w:pPr>
      <w:r>
        <w:rPr>
          <w:rFonts w:hint="eastAsia"/>
        </w:rPr>
        <w:t>感谢您购买</w:t>
      </w:r>
      <w:r>
        <w:rPr>
          <w:rFonts w:hint="eastAsia"/>
        </w:rPr>
        <w:t>C600</w:t>
      </w:r>
      <w:r>
        <w:rPr>
          <w:rFonts w:hint="eastAsia"/>
        </w:rPr>
        <w:t>型吸入笑气镇痛装置。</w:t>
      </w:r>
    </w:p>
    <w:p w14:paraId="1AF38C8A" w14:textId="77777777" w:rsidR="00C90AC0" w:rsidRDefault="00C90AC0" w:rsidP="00C90AC0">
      <w:pPr>
        <w:ind w:firstLine="420"/>
      </w:pPr>
      <w:r>
        <w:rPr>
          <w:rFonts w:hint="eastAsia"/>
        </w:rPr>
        <w:t>本仪器和本使用说明书所述性能指标和操作程序相符合，在检查、安装、使用、维护过程中必须按照本使用说明书所提供的说明、标签和注意事项！</w:t>
      </w:r>
    </w:p>
    <w:p w14:paraId="0C634974" w14:textId="77777777" w:rsidR="00C90AC0" w:rsidRDefault="00C90AC0" w:rsidP="00C90AC0">
      <w:pPr>
        <w:ind w:firstLine="420"/>
      </w:pPr>
      <w:r>
        <w:rPr>
          <w:rFonts w:hint="eastAsia"/>
        </w:rPr>
        <w:t>C600</w:t>
      </w:r>
      <w:r>
        <w:rPr>
          <w:rFonts w:hint="eastAsia"/>
        </w:rPr>
        <w:t>型吸入笑气镇痛装置简称镇痛装置。</w:t>
      </w:r>
    </w:p>
    <w:p w14:paraId="58059269" w14:textId="77777777" w:rsidR="00C90AC0" w:rsidRDefault="00C90AC0" w:rsidP="00C90AC0">
      <w:pPr>
        <w:ind w:firstLine="420"/>
      </w:pPr>
      <w:r>
        <w:rPr>
          <w:rFonts w:hint="eastAsia"/>
        </w:rPr>
        <w:t>使用产品前，请仔细阅读本使用说明书的内容，使镇痛装置发挥最佳性能，同时确保操作者和患者的安全，阅读后请妥善保存本使用说明书，以便需要时可以随时查阅。</w:t>
      </w:r>
    </w:p>
    <w:p w14:paraId="68CEAF3B" w14:textId="77777777" w:rsidR="00C90AC0" w:rsidRDefault="00C90AC0" w:rsidP="00C90AC0">
      <w:pPr>
        <w:ind w:firstLine="420"/>
      </w:pPr>
      <w:r>
        <w:rPr>
          <w:rFonts w:hint="eastAsia"/>
        </w:rPr>
        <w:t>为确保您收到的镇痛装置完整无误，便于后续的安装和使用，请按照装箱清单进行核对检查，若有差错，请速与我们联系。客服电话：</w:t>
      </w:r>
      <w:r>
        <w:rPr>
          <w:rFonts w:hint="eastAsia"/>
        </w:rPr>
        <w:t>0571-88577072</w:t>
      </w:r>
      <w:r>
        <w:rPr>
          <w:rFonts w:hint="eastAsia"/>
        </w:rPr>
        <w:t>。售后热线：</w:t>
      </w:r>
      <w:r>
        <w:rPr>
          <w:rFonts w:hint="eastAsia"/>
        </w:rPr>
        <w:t>400-8232386</w:t>
      </w:r>
      <w:r>
        <w:rPr>
          <w:rFonts w:hint="eastAsia"/>
        </w:rPr>
        <w:t>。</w:t>
      </w:r>
    </w:p>
    <w:p w14:paraId="5C254DF0" w14:textId="77777777" w:rsidR="00C90AC0" w:rsidRDefault="00C90AC0" w:rsidP="00C90AC0">
      <w:pPr>
        <w:ind w:firstLine="420"/>
      </w:pPr>
      <w:r>
        <w:rPr>
          <w:rFonts w:hint="eastAsia"/>
        </w:rPr>
        <w:t>产品名称：吸入笑气镇痛装置</w:t>
      </w:r>
      <w:r>
        <w:rPr>
          <w:rFonts w:hint="eastAsia"/>
        </w:rPr>
        <w:t xml:space="preserve"> </w:t>
      </w:r>
    </w:p>
    <w:p w14:paraId="1E2BD26C" w14:textId="77777777" w:rsidR="00C90AC0" w:rsidRDefault="00C90AC0" w:rsidP="00C90AC0">
      <w:pPr>
        <w:ind w:firstLine="420"/>
      </w:pPr>
      <w:r>
        <w:rPr>
          <w:rFonts w:hint="eastAsia"/>
        </w:rPr>
        <w:t>规格型号：</w:t>
      </w:r>
      <w:r>
        <w:rPr>
          <w:rFonts w:hint="eastAsia"/>
        </w:rPr>
        <w:t>C600</w:t>
      </w:r>
      <w:r>
        <w:rPr>
          <w:rFonts w:hint="eastAsia"/>
        </w:rPr>
        <w:t>型</w:t>
      </w:r>
      <w:r>
        <w:rPr>
          <w:rFonts w:hint="eastAsia"/>
        </w:rPr>
        <w:t xml:space="preserve"> </w:t>
      </w:r>
    </w:p>
    <w:p w14:paraId="123431BC" w14:textId="77777777" w:rsidR="00C90AC0" w:rsidRDefault="00C90AC0" w:rsidP="00C90AC0">
      <w:pPr>
        <w:ind w:firstLine="420"/>
      </w:pPr>
      <w:r>
        <w:rPr>
          <w:rFonts w:hint="eastAsia"/>
        </w:rPr>
        <w:t>产品注册号：</w:t>
      </w:r>
      <w:r w:rsidRPr="00AB2605">
        <w:rPr>
          <w:rFonts w:hint="eastAsia"/>
          <w:color w:val="FF0000"/>
        </w:rPr>
        <w:t>国械注准</w:t>
      </w:r>
      <w:r w:rsidRPr="00AB2605">
        <w:rPr>
          <w:rFonts w:hint="eastAsia"/>
          <w:color w:val="FF0000"/>
        </w:rPr>
        <w:t>20163080290</w:t>
      </w:r>
    </w:p>
    <w:p w14:paraId="7764AB1F" w14:textId="77777777" w:rsidR="00C90AC0" w:rsidRDefault="00C90AC0" w:rsidP="00C90AC0">
      <w:pPr>
        <w:ind w:firstLine="420"/>
      </w:pPr>
      <w:r>
        <w:rPr>
          <w:rFonts w:hint="eastAsia"/>
        </w:rPr>
        <w:t>产品技术要求编号：</w:t>
      </w:r>
      <w:r w:rsidRPr="00AB2605">
        <w:rPr>
          <w:rFonts w:hint="eastAsia"/>
          <w:color w:val="FF0000"/>
        </w:rPr>
        <w:t>国械注准</w:t>
      </w:r>
      <w:r w:rsidRPr="00AB2605">
        <w:rPr>
          <w:rFonts w:hint="eastAsia"/>
          <w:color w:val="FF0000"/>
        </w:rPr>
        <w:t>20163080290</w:t>
      </w:r>
    </w:p>
    <w:p w14:paraId="6C05BC72" w14:textId="77777777" w:rsidR="00C90AC0" w:rsidRDefault="00C90AC0" w:rsidP="00C90AC0">
      <w:pPr>
        <w:ind w:firstLine="420"/>
      </w:pPr>
      <w:r>
        <w:rPr>
          <w:rFonts w:hint="eastAsia"/>
        </w:rPr>
        <w:t>生产许可证编号：</w:t>
      </w:r>
      <w:r w:rsidRPr="00AB2605">
        <w:rPr>
          <w:rFonts w:hint="eastAsia"/>
          <w:color w:val="FF0000"/>
        </w:rPr>
        <w:t>浙食药监械生产许</w:t>
      </w:r>
      <w:r w:rsidRPr="00AB2605">
        <w:rPr>
          <w:rFonts w:hint="eastAsia"/>
          <w:color w:val="FF0000"/>
        </w:rPr>
        <w:t xml:space="preserve"> 20100205</w:t>
      </w:r>
      <w:r w:rsidRPr="00AB2605">
        <w:rPr>
          <w:rFonts w:hint="eastAsia"/>
          <w:color w:val="FF0000"/>
        </w:rPr>
        <w:t>号</w:t>
      </w:r>
    </w:p>
    <w:p w14:paraId="331B48BE" w14:textId="77777777" w:rsidR="00C90AC0" w:rsidRDefault="00C90AC0" w:rsidP="00C90AC0">
      <w:pPr>
        <w:ind w:firstLine="420"/>
      </w:pPr>
      <w:r>
        <w:rPr>
          <w:rFonts w:hint="eastAsia"/>
        </w:rPr>
        <w:t>生产厂家：杭州圣王医疗设备有限公司</w:t>
      </w:r>
      <w:r>
        <w:rPr>
          <w:rFonts w:hint="eastAsia"/>
        </w:rPr>
        <w:t xml:space="preserve"> </w:t>
      </w:r>
    </w:p>
    <w:p w14:paraId="38C26715" w14:textId="77777777" w:rsidR="00C90AC0" w:rsidRDefault="00C90AC0" w:rsidP="00C90AC0">
      <w:pPr>
        <w:ind w:firstLine="420"/>
      </w:pPr>
      <w:r>
        <w:rPr>
          <w:rFonts w:hint="eastAsia"/>
        </w:rPr>
        <w:t>注册地址：浙江省杭州市余杭区仓前街道龙泉路</w:t>
      </w:r>
      <w:r>
        <w:rPr>
          <w:rFonts w:hint="eastAsia"/>
        </w:rPr>
        <w:t>8-1</w:t>
      </w:r>
      <w:r>
        <w:rPr>
          <w:rFonts w:hint="eastAsia"/>
        </w:rPr>
        <w:t>号</w:t>
      </w:r>
    </w:p>
    <w:p w14:paraId="14F9641A" w14:textId="77777777" w:rsidR="00C90AC0" w:rsidRDefault="00C90AC0" w:rsidP="00C90AC0">
      <w:pPr>
        <w:ind w:firstLine="420"/>
      </w:pPr>
      <w:r>
        <w:rPr>
          <w:rFonts w:hint="eastAsia"/>
        </w:rPr>
        <w:t>生产地址：浙江省杭州市余杭区仓前街道龙泉路</w:t>
      </w:r>
      <w:r>
        <w:rPr>
          <w:rFonts w:hint="eastAsia"/>
        </w:rPr>
        <w:t>8-1</w:t>
      </w:r>
      <w:r>
        <w:rPr>
          <w:rFonts w:hint="eastAsia"/>
        </w:rPr>
        <w:t>号</w:t>
      </w:r>
    </w:p>
    <w:p w14:paraId="3E81FA42" w14:textId="77777777" w:rsidR="00C90AC0" w:rsidRDefault="00C90AC0" w:rsidP="00C90AC0">
      <w:pPr>
        <w:ind w:firstLine="420"/>
      </w:pPr>
      <w:r>
        <w:rPr>
          <w:rFonts w:hint="eastAsia"/>
        </w:rPr>
        <w:t>邮编：</w:t>
      </w:r>
      <w:r>
        <w:rPr>
          <w:rFonts w:hint="eastAsia"/>
        </w:rPr>
        <w:t>311121</w:t>
      </w:r>
    </w:p>
    <w:p w14:paraId="1B6A9464" w14:textId="77777777" w:rsidR="00C90AC0" w:rsidRDefault="00C90AC0" w:rsidP="00C90AC0">
      <w:pPr>
        <w:ind w:firstLine="420"/>
      </w:pPr>
      <w:r>
        <w:rPr>
          <w:rFonts w:hint="eastAsia"/>
        </w:rPr>
        <w:t>电话：</w:t>
      </w:r>
      <w:r>
        <w:rPr>
          <w:rFonts w:hint="eastAsia"/>
        </w:rPr>
        <w:t>0571-88577072</w:t>
      </w:r>
    </w:p>
    <w:p w14:paraId="62CB6EB5" w14:textId="77777777" w:rsidR="00C90AC0" w:rsidRDefault="00C90AC0" w:rsidP="00C90AC0">
      <w:pPr>
        <w:ind w:firstLine="420"/>
      </w:pPr>
      <w:r>
        <w:rPr>
          <w:rFonts w:hint="eastAsia"/>
        </w:rPr>
        <w:t>传真：</w:t>
      </w:r>
      <w:r>
        <w:rPr>
          <w:rFonts w:hint="eastAsia"/>
        </w:rPr>
        <w:t>0571-88577072</w:t>
      </w:r>
    </w:p>
    <w:p w14:paraId="3163004E" w14:textId="77777777" w:rsidR="00C90AC0" w:rsidRDefault="00C90AC0" w:rsidP="00C90AC0">
      <w:pPr>
        <w:ind w:firstLine="420"/>
      </w:pPr>
      <w:r>
        <w:rPr>
          <w:rFonts w:hint="eastAsia"/>
        </w:rPr>
        <w:t>本使用说明书首次发行日期：</w:t>
      </w:r>
      <w:r w:rsidRPr="00AB2605">
        <w:rPr>
          <w:rFonts w:hint="eastAsia"/>
          <w:color w:val="FF0000"/>
        </w:rPr>
        <w:t>2017-06</w:t>
      </w:r>
      <w:r w:rsidRPr="00AB2605">
        <w:rPr>
          <w:rFonts w:hint="eastAsia"/>
          <w:color w:val="FF0000"/>
        </w:rPr>
        <w:t>。</w:t>
      </w:r>
    </w:p>
    <w:p w14:paraId="75288F93" w14:textId="52BD5506" w:rsidR="00AB2605" w:rsidRDefault="00C90AC0" w:rsidP="00C90AC0">
      <w:pPr>
        <w:ind w:firstLine="420"/>
      </w:pPr>
      <w:r>
        <w:rPr>
          <w:rFonts w:hint="eastAsia"/>
        </w:rPr>
        <w:t>修订时间：</w:t>
      </w:r>
      <w:r w:rsidRPr="00AB2605">
        <w:rPr>
          <w:rFonts w:hint="eastAsia"/>
          <w:color w:val="FF0000"/>
        </w:rPr>
        <w:t>2020-06</w:t>
      </w:r>
    </w:p>
    <w:p w14:paraId="712420D5" w14:textId="77777777" w:rsidR="00C90AC0" w:rsidRPr="00AB2605" w:rsidRDefault="00C90AC0" w:rsidP="00AB2605">
      <w:pPr>
        <w:ind w:firstLineChars="0" w:firstLine="0"/>
        <w:rPr>
          <w:b/>
          <w:bCs/>
        </w:rPr>
      </w:pPr>
      <w:r w:rsidRPr="00AB2605">
        <w:rPr>
          <w:rFonts w:hint="eastAsia"/>
          <w:b/>
          <w:bCs/>
        </w:rPr>
        <w:t>责任声明</w:t>
      </w:r>
    </w:p>
    <w:p w14:paraId="120C86CA" w14:textId="77777777" w:rsidR="00C90AC0" w:rsidRDefault="00C90AC0" w:rsidP="00C90AC0">
      <w:pPr>
        <w:ind w:firstLine="420"/>
      </w:pPr>
      <w:r>
        <w:rPr>
          <w:rFonts w:hint="eastAsia"/>
        </w:rPr>
        <w:t>杭州圣王医疗设备有限公司对本说明书拥有最终解释权。</w:t>
      </w:r>
    </w:p>
    <w:p w14:paraId="059BAD28" w14:textId="77777777" w:rsidR="00C90AC0" w:rsidRDefault="00C90AC0" w:rsidP="00C90AC0">
      <w:pPr>
        <w:ind w:firstLine="420"/>
      </w:pPr>
      <w:r>
        <w:rPr>
          <w:rFonts w:hint="eastAsia"/>
        </w:rPr>
        <w:t>杭州圣王医疗设备有限公司仅在下列情况下对镇痛装置的安全性、可靠性和性能负责：安装、操作、调试、重新调试、改进和维修均由杭州圣王医疗设备有限公司认可的人员进行，电气安装环境符合国家标准，且能按照本使用说明书正确使用镇痛装置。</w:t>
      </w:r>
    </w:p>
    <w:p w14:paraId="46D4BAC4" w14:textId="4473B4A6" w:rsidR="00AB2605" w:rsidRDefault="00C90AC0" w:rsidP="00C90AC0">
      <w:pPr>
        <w:ind w:firstLine="420"/>
      </w:pPr>
      <w:r>
        <w:rPr>
          <w:rFonts w:hint="eastAsia"/>
        </w:rPr>
        <w:t>若下列情况出现，杭州圣王医疗设备有限公司不对镇痛装置的安全性、可靠性和性能负责：组件被拆装、拉伸、重新调试；产品没有按照《使用说明书》正确使用。</w:t>
      </w:r>
    </w:p>
    <w:p w14:paraId="2079BA6D" w14:textId="77777777" w:rsidR="00C90AC0" w:rsidRPr="00AB2605" w:rsidRDefault="00C90AC0" w:rsidP="00AB2605">
      <w:pPr>
        <w:ind w:firstLineChars="0" w:firstLine="0"/>
        <w:rPr>
          <w:b/>
          <w:bCs/>
        </w:rPr>
      </w:pPr>
      <w:r w:rsidRPr="00AB2605">
        <w:rPr>
          <w:rFonts w:hint="eastAsia"/>
          <w:b/>
          <w:bCs/>
        </w:rPr>
        <w:t>维修服务保证</w:t>
      </w:r>
    </w:p>
    <w:p w14:paraId="78F1AEED" w14:textId="77777777" w:rsidR="00C90AC0" w:rsidRDefault="00C90AC0" w:rsidP="00C90AC0">
      <w:pPr>
        <w:ind w:firstLine="420"/>
      </w:pPr>
      <w:r>
        <w:rPr>
          <w:rFonts w:hint="eastAsia"/>
        </w:rPr>
        <w:t>免费服务范围：凡符合杭州圣王保修服务条例范围规定的设备皆可享受免费服务。</w:t>
      </w:r>
    </w:p>
    <w:p w14:paraId="46FDFBC6" w14:textId="25E62C9B" w:rsidR="00AB2605" w:rsidRDefault="00C90AC0" w:rsidP="00C90AC0">
      <w:pPr>
        <w:ind w:firstLine="420"/>
      </w:pPr>
      <w:r>
        <w:rPr>
          <w:rFonts w:hint="eastAsia"/>
        </w:rPr>
        <w:t>收费服务范围：凡不符合杭州圣王保修服务条例范围规定的设备，杭州圣王将实行收费服务；即使在保修期内，由于以下原因造成产品需要维修的情况：人为损坏，电网电压超出设备的规定范围，不可抗拒的自然灾害。</w:t>
      </w:r>
    </w:p>
    <w:p w14:paraId="6414F2E4" w14:textId="77777777" w:rsidR="00C90AC0" w:rsidRPr="00AB2605" w:rsidRDefault="00C90AC0" w:rsidP="00AB2605">
      <w:pPr>
        <w:ind w:firstLineChars="0" w:firstLine="0"/>
        <w:rPr>
          <w:b/>
          <w:bCs/>
        </w:rPr>
      </w:pPr>
      <w:r w:rsidRPr="00AB2605">
        <w:rPr>
          <w:rFonts w:hint="eastAsia"/>
          <w:b/>
          <w:bCs/>
        </w:rPr>
        <w:lastRenderedPageBreak/>
        <w:t>保修说明</w:t>
      </w:r>
    </w:p>
    <w:p w14:paraId="12B700A7" w14:textId="77777777" w:rsidR="00C90AC0" w:rsidRDefault="00C90AC0" w:rsidP="00C90AC0">
      <w:pPr>
        <w:ind w:firstLine="420"/>
      </w:pPr>
      <w:r>
        <w:rPr>
          <w:rFonts w:hint="eastAsia"/>
        </w:rPr>
        <w:t>1</w:t>
      </w:r>
      <w:r>
        <w:rPr>
          <w:rFonts w:hint="eastAsia"/>
        </w:rPr>
        <w:t>、</w:t>
      </w:r>
      <w:r>
        <w:rPr>
          <w:rFonts w:hint="eastAsia"/>
        </w:rPr>
        <w:tab/>
      </w:r>
      <w:r>
        <w:rPr>
          <w:rFonts w:hint="eastAsia"/>
        </w:rPr>
        <w:t>主机及主要部件保修一年，附件（包括：电池、面罩、呼吸回路、呼吸气囊等，一次性用品除外）保修半年；凡按照操作手册正常使用，非人为损坏的故障本公司在有效保修期内免费维修，有效保修期外维修只收取维修工本费。</w:t>
      </w:r>
    </w:p>
    <w:p w14:paraId="11A0C8C2" w14:textId="77777777" w:rsidR="00C90AC0" w:rsidRDefault="00C90AC0" w:rsidP="00C90AC0">
      <w:pPr>
        <w:ind w:firstLine="420"/>
      </w:pPr>
      <w:r>
        <w:rPr>
          <w:rFonts w:hint="eastAsia"/>
        </w:rPr>
        <w:t>2</w:t>
      </w:r>
      <w:r>
        <w:rPr>
          <w:rFonts w:hint="eastAsia"/>
        </w:rPr>
        <w:t>、</w:t>
      </w:r>
      <w:r>
        <w:rPr>
          <w:rFonts w:hint="eastAsia"/>
        </w:rPr>
        <w:tab/>
      </w:r>
      <w:r>
        <w:rPr>
          <w:rFonts w:hint="eastAsia"/>
        </w:rPr>
        <w:t>用户请妥善保存产品保修卡、安装验收单等相关凭证，在维修时将被要求出示以上凭证为保修依据。</w:t>
      </w:r>
    </w:p>
    <w:p w14:paraId="604275E5" w14:textId="77777777" w:rsidR="00C90AC0" w:rsidRDefault="00C90AC0" w:rsidP="00C90AC0">
      <w:pPr>
        <w:ind w:firstLine="420"/>
      </w:pPr>
      <w:r>
        <w:rPr>
          <w:rFonts w:hint="eastAsia"/>
        </w:rPr>
        <w:t>3</w:t>
      </w:r>
      <w:r>
        <w:rPr>
          <w:rFonts w:hint="eastAsia"/>
        </w:rPr>
        <w:t>、</w:t>
      </w:r>
      <w:r>
        <w:rPr>
          <w:rFonts w:hint="eastAsia"/>
        </w:rPr>
        <w:tab/>
      </w:r>
      <w:r>
        <w:rPr>
          <w:rFonts w:hint="eastAsia"/>
        </w:rPr>
        <w:t>产品的保修起始日期为安装验收单（和</w:t>
      </w:r>
      <w:r>
        <w:rPr>
          <w:rFonts w:hint="eastAsia"/>
        </w:rPr>
        <w:t>\</w:t>
      </w:r>
      <w:r>
        <w:rPr>
          <w:rFonts w:hint="eastAsia"/>
        </w:rPr>
        <w:t>或）保修卡上所注明的安装验收日期。</w:t>
      </w:r>
    </w:p>
    <w:p w14:paraId="70B1AD9A" w14:textId="77777777" w:rsidR="00C90AC0" w:rsidRDefault="00C90AC0" w:rsidP="00C90AC0">
      <w:pPr>
        <w:ind w:firstLine="420"/>
      </w:pPr>
      <w:r>
        <w:rPr>
          <w:rFonts w:hint="eastAsia"/>
        </w:rPr>
        <w:t>4</w:t>
      </w:r>
      <w:r>
        <w:rPr>
          <w:rFonts w:hint="eastAsia"/>
        </w:rPr>
        <w:t>、</w:t>
      </w:r>
      <w:r>
        <w:rPr>
          <w:rFonts w:hint="eastAsia"/>
        </w:rPr>
        <w:tab/>
      </w:r>
      <w:r>
        <w:rPr>
          <w:rFonts w:hint="eastAsia"/>
        </w:rPr>
        <w:t>维修过的产品，在原有效保修期内继续享有保修服务，若距有效保修期结束已不足三个月，则所更换的配件或附件自更换之日起享有三个月的保修期。</w:t>
      </w:r>
    </w:p>
    <w:p w14:paraId="694B2F8D" w14:textId="0A4A0A28" w:rsidR="00AB2605" w:rsidRDefault="00C90AC0" w:rsidP="00C90AC0">
      <w:pPr>
        <w:ind w:firstLine="420"/>
      </w:pPr>
      <w:r>
        <w:rPr>
          <w:rFonts w:hint="eastAsia"/>
        </w:rPr>
        <w:t>5</w:t>
      </w:r>
      <w:r>
        <w:rPr>
          <w:rFonts w:hint="eastAsia"/>
        </w:rPr>
        <w:t>、</w:t>
      </w:r>
      <w:r>
        <w:rPr>
          <w:rFonts w:hint="eastAsia"/>
        </w:rPr>
        <w:tab/>
      </w:r>
      <w:r>
        <w:rPr>
          <w:rFonts w:hint="eastAsia"/>
        </w:rPr>
        <w:t>更换下来的有瑕疵的配件或附件归杭州圣王医疗设备有限公司保留，用于分析改进。</w:t>
      </w:r>
    </w:p>
    <w:p w14:paraId="0B1536F0" w14:textId="77777777" w:rsidR="00C90AC0" w:rsidRPr="00AB2605" w:rsidRDefault="00C90AC0" w:rsidP="00AB2605">
      <w:pPr>
        <w:ind w:firstLineChars="0" w:firstLine="0"/>
        <w:rPr>
          <w:b/>
          <w:bCs/>
        </w:rPr>
      </w:pPr>
      <w:r w:rsidRPr="00AB2605">
        <w:rPr>
          <w:rFonts w:hint="eastAsia"/>
          <w:b/>
          <w:bCs/>
        </w:rPr>
        <w:t>例外条款</w:t>
      </w:r>
    </w:p>
    <w:p w14:paraId="47E94BF6" w14:textId="77777777" w:rsidR="00C90AC0" w:rsidRDefault="00C90AC0" w:rsidP="00C90AC0">
      <w:pPr>
        <w:ind w:firstLine="420"/>
      </w:pPr>
      <w:r>
        <w:rPr>
          <w:rFonts w:hint="eastAsia"/>
        </w:rPr>
        <w:t>1</w:t>
      </w:r>
      <w:r>
        <w:rPr>
          <w:rFonts w:hint="eastAsia"/>
        </w:rPr>
        <w:t>、安装验收单和保修卡有涂改；内容与产品标识不符。</w:t>
      </w:r>
    </w:p>
    <w:p w14:paraId="5C13EDBD" w14:textId="77777777" w:rsidR="00C90AC0" w:rsidRDefault="00C90AC0" w:rsidP="00C90AC0">
      <w:pPr>
        <w:ind w:firstLine="420"/>
      </w:pPr>
      <w:r>
        <w:rPr>
          <w:rFonts w:hint="eastAsia"/>
        </w:rPr>
        <w:t>2</w:t>
      </w:r>
      <w:r>
        <w:rPr>
          <w:rFonts w:hint="eastAsia"/>
        </w:rPr>
        <w:t>、非杭州圣王医疗设备有限公司授权的人员拆动、维修造成损坏。</w:t>
      </w:r>
    </w:p>
    <w:p w14:paraId="03944F8B" w14:textId="77777777" w:rsidR="00C90AC0" w:rsidRDefault="00C90AC0" w:rsidP="00C90AC0">
      <w:pPr>
        <w:ind w:firstLine="420"/>
      </w:pPr>
      <w:r>
        <w:rPr>
          <w:rFonts w:hint="eastAsia"/>
        </w:rPr>
        <w:t>3</w:t>
      </w:r>
      <w:r>
        <w:rPr>
          <w:rFonts w:hint="eastAsia"/>
        </w:rPr>
        <w:t>、未按产品使用说明书要求使用、维护、保养而造成的损坏（如；工作环境温度湿度过高，主机的通风散热不能保证，电压不稳过高等）。</w:t>
      </w:r>
    </w:p>
    <w:p w14:paraId="6BBC3FD7" w14:textId="77777777" w:rsidR="00C90AC0" w:rsidRDefault="00C90AC0" w:rsidP="00C90AC0">
      <w:pPr>
        <w:ind w:firstLine="420"/>
      </w:pPr>
      <w:r>
        <w:rPr>
          <w:rFonts w:hint="eastAsia"/>
        </w:rPr>
        <w:t>4</w:t>
      </w:r>
      <w:r>
        <w:rPr>
          <w:rFonts w:hint="eastAsia"/>
        </w:rPr>
        <w:t>、个人失误造成的损坏（如：坠落、挤压、液体渗入等）。</w:t>
      </w:r>
    </w:p>
    <w:p w14:paraId="2FEA0BB9" w14:textId="77777777" w:rsidR="00C90AC0" w:rsidRDefault="00C90AC0" w:rsidP="00C90AC0">
      <w:pPr>
        <w:ind w:firstLine="420"/>
      </w:pPr>
      <w:r>
        <w:rPr>
          <w:rFonts w:hint="eastAsia"/>
        </w:rPr>
        <w:t>5</w:t>
      </w:r>
      <w:r>
        <w:rPr>
          <w:rFonts w:hint="eastAsia"/>
        </w:rPr>
        <w:t>、使用中造成外壳正常磨损不在保修范围。</w:t>
      </w:r>
    </w:p>
    <w:p w14:paraId="6D9A5800" w14:textId="55745DD2" w:rsidR="00AB2605" w:rsidRDefault="00C90AC0" w:rsidP="00C90AC0">
      <w:pPr>
        <w:ind w:firstLine="420"/>
      </w:pPr>
      <w:r>
        <w:rPr>
          <w:rFonts w:hint="eastAsia"/>
        </w:rPr>
        <w:t>6</w:t>
      </w:r>
      <w:r>
        <w:rPr>
          <w:rFonts w:hint="eastAsia"/>
        </w:rPr>
        <w:t>、由于水灾、火灾、雷击等自然灾害造成的损坏。</w:t>
      </w:r>
    </w:p>
    <w:p w14:paraId="1C8B2784" w14:textId="77777777" w:rsidR="00C90AC0" w:rsidRPr="00AB2605" w:rsidRDefault="00C90AC0" w:rsidP="00AB2605">
      <w:pPr>
        <w:ind w:firstLineChars="0" w:firstLine="0"/>
        <w:rPr>
          <w:b/>
          <w:bCs/>
        </w:rPr>
      </w:pPr>
      <w:r w:rsidRPr="00AB2605">
        <w:rPr>
          <w:rFonts w:hint="eastAsia"/>
          <w:b/>
          <w:bCs/>
        </w:rPr>
        <w:t>限制说明</w:t>
      </w:r>
    </w:p>
    <w:p w14:paraId="26828FEA" w14:textId="6C403174" w:rsidR="00AB2605" w:rsidRDefault="00C90AC0" w:rsidP="00C90AC0">
      <w:pPr>
        <w:ind w:firstLine="420"/>
      </w:pPr>
      <w:r>
        <w:rPr>
          <w:rFonts w:hint="eastAsia"/>
        </w:rPr>
        <w:t>除以上具体指明的责任外，杭州圣王医疗设备有限公司在任何情况下皆不对任何直接、间接、特殊、附带或继发性损害承担任何连带责任。请使用者密切注意产品的使用说明书中所规定的禁忌症要求和在医护人员的有效指导下操作该产品。</w:t>
      </w:r>
    </w:p>
    <w:p w14:paraId="096EB6A6" w14:textId="77777777" w:rsidR="00C90AC0" w:rsidRPr="00AB2605" w:rsidRDefault="00C90AC0" w:rsidP="00AB2605">
      <w:pPr>
        <w:ind w:firstLineChars="0" w:firstLine="0"/>
        <w:rPr>
          <w:b/>
          <w:bCs/>
        </w:rPr>
      </w:pPr>
      <w:r w:rsidRPr="00AB2605">
        <w:rPr>
          <w:rFonts w:hint="eastAsia"/>
          <w:b/>
          <w:bCs/>
        </w:rPr>
        <w:t>售后服务单位</w:t>
      </w:r>
    </w:p>
    <w:p w14:paraId="7761BBF8" w14:textId="77777777" w:rsidR="00C90AC0" w:rsidRDefault="00C90AC0" w:rsidP="00C90AC0">
      <w:pPr>
        <w:ind w:firstLine="420"/>
      </w:pPr>
      <w:r>
        <w:rPr>
          <w:rFonts w:hint="eastAsia"/>
        </w:rPr>
        <w:t>售后服务单位：杭州圣王医疗设备有限公司</w:t>
      </w:r>
    </w:p>
    <w:p w14:paraId="7B7505BD" w14:textId="77777777" w:rsidR="00C90AC0" w:rsidRDefault="00C90AC0" w:rsidP="00C90AC0">
      <w:pPr>
        <w:ind w:firstLine="420"/>
      </w:pPr>
      <w:r>
        <w:rPr>
          <w:rFonts w:hint="eastAsia"/>
        </w:rPr>
        <w:t>地址：浙江省杭州市余杭区仓前街道龙泉路</w:t>
      </w:r>
      <w:r>
        <w:rPr>
          <w:rFonts w:hint="eastAsia"/>
        </w:rPr>
        <w:t>8-1</w:t>
      </w:r>
      <w:r>
        <w:rPr>
          <w:rFonts w:hint="eastAsia"/>
        </w:rPr>
        <w:t>号</w:t>
      </w:r>
      <w:r>
        <w:rPr>
          <w:rFonts w:hint="eastAsia"/>
        </w:rPr>
        <w:t xml:space="preserve">     </w:t>
      </w:r>
      <w:r>
        <w:rPr>
          <w:rFonts w:hint="eastAsia"/>
        </w:rPr>
        <w:t>邮编：</w:t>
      </w:r>
      <w:r>
        <w:rPr>
          <w:rFonts w:hint="eastAsia"/>
        </w:rPr>
        <w:t>311121</w:t>
      </w:r>
    </w:p>
    <w:p w14:paraId="536A0C2F" w14:textId="77777777" w:rsidR="00C90AC0" w:rsidRDefault="00C90AC0" w:rsidP="00C90AC0">
      <w:pPr>
        <w:ind w:firstLine="420"/>
      </w:pPr>
      <w:r>
        <w:rPr>
          <w:rFonts w:hint="eastAsia"/>
        </w:rPr>
        <w:t>电话：</w:t>
      </w:r>
      <w:r>
        <w:rPr>
          <w:rFonts w:hint="eastAsia"/>
        </w:rPr>
        <w:t xml:space="preserve">0571-88577072                             </w:t>
      </w:r>
      <w:r>
        <w:rPr>
          <w:rFonts w:hint="eastAsia"/>
        </w:rPr>
        <w:t>传真：</w:t>
      </w:r>
      <w:r>
        <w:rPr>
          <w:rFonts w:hint="eastAsia"/>
        </w:rPr>
        <w:t>0571-88577072</w:t>
      </w:r>
    </w:p>
    <w:p w14:paraId="26624FE7" w14:textId="77777777" w:rsidR="00C90AC0" w:rsidRDefault="00C90AC0" w:rsidP="00C90AC0">
      <w:pPr>
        <w:ind w:firstLine="420"/>
      </w:pPr>
      <w:r>
        <w:rPr>
          <w:rFonts w:hint="eastAsia"/>
        </w:rPr>
        <w:t>售后热线：</w:t>
      </w:r>
      <w:r>
        <w:rPr>
          <w:rFonts w:hint="eastAsia"/>
        </w:rPr>
        <w:t>400-8232386</w:t>
      </w:r>
    </w:p>
    <w:p w14:paraId="656D4BBF" w14:textId="17EFAFA0" w:rsidR="00C90AC0" w:rsidRDefault="00C90AC0" w:rsidP="00C90AC0">
      <w:pPr>
        <w:ind w:firstLine="420"/>
        <w:rPr>
          <w:rStyle w:val="af0"/>
        </w:rPr>
      </w:pPr>
      <w:r>
        <w:rPr>
          <w:rFonts w:hint="eastAsia"/>
        </w:rPr>
        <w:t>网址：</w:t>
      </w:r>
      <w:r>
        <w:fldChar w:fldCharType="begin"/>
      </w:r>
      <w:r>
        <w:instrText xml:space="preserve"> HYPERLINK "http://www.hzsunkings.com" </w:instrText>
      </w:r>
      <w:r>
        <w:fldChar w:fldCharType="separate"/>
      </w:r>
      <w:r w:rsidR="00A86163" w:rsidRPr="008354C3">
        <w:rPr>
          <w:rStyle w:val="af0"/>
          <w:rFonts w:hint="eastAsia"/>
        </w:rPr>
        <w:t>http://www.hzsunkings.com</w:t>
      </w:r>
      <w:r>
        <w:rPr>
          <w:rStyle w:val="af0"/>
        </w:rPr>
        <w:fldChar w:fldCharType="end"/>
      </w:r>
    </w:p>
    <w:p w14:paraId="61315DF9" w14:textId="2AF5E7E0" w:rsidR="002260A8" w:rsidRDefault="002260A8" w:rsidP="002260A8">
      <w:pPr>
        <w:ind w:firstLineChars="0" w:firstLine="0"/>
        <w:rPr>
          <w:b/>
          <w:bCs/>
        </w:rPr>
      </w:pPr>
      <w:r>
        <w:rPr>
          <w:rFonts w:hint="eastAsia"/>
          <w:b/>
          <w:bCs/>
        </w:rPr>
        <w:t>产品</w:t>
      </w:r>
      <w:r w:rsidRPr="002260A8">
        <w:rPr>
          <w:b/>
          <w:bCs/>
        </w:rPr>
        <w:t>序列号</w:t>
      </w:r>
    </w:p>
    <w:p w14:paraId="36CD41D6" w14:textId="77777777" w:rsidR="002260A8" w:rsidRPr="002260A8" w:rsidRDefault="002260A8" w:rsidP="002260A8">
      <w:pPr>
        <w:ind w:firstLineChars="0" w:firstLine="0"/>
        <w:rPr>
          <w:rFonts w:hint="eastAsia"/>
          <w:b/>
          <w:bCs/>
        </w:rPr>
      </w:pPr>
    </w:p>
    <w:p w14:paraId="12EA1CEE" w14:textId="6521BC4A" w:rsidR="002260A8" w:rsidRDefault="002260A8" w:rsidP="00C90AC0">
      <w:pPr>
        <w:ind w:firstLine="420"/>
        <w:rPr>
          <w:rStyle w:val="af0"/>
        </w:rPr>
      </w:pPr>
      <w:r>
        <w:rPr>
          <w:noProof/>
        </w:rPr>
        <mc:AlternateContent>
          <mc:Choice Requires="wps">
            <w:drawing>
              <wp:inline distT="0" distB="0" distL="0" distR="0" wp14:anchorId="5A415778" wp14:editId="4FCA4AA1">
                <wp:extent cx="2860243" cy="409652"/>
                <wp:effectExtent l="0" t="0" r="16510" b="28575"/>
                <wp:docPr id="14" name="矩形: 圆角 14"/>
                <wp:cNvGraphicFramePr/>
                <a:graphic xmlns:a="http://schemas.openxmlformats.org/drawingml/2006/main">
                  <a:graphicData uri="http://schemas.microsoft.com/office/word/2010/wordprocessingShape">
                    <wps:wsp>
                      <wps:cNvSpPr/>
                      <wps:spPr>
                        <a:xfrm>
                          <a:off x="0" y="0"/>
                          <a:ext cx="2860243" cy="409652"/>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1D7EAF14" id="矩形: 圆角 14" o:spid="_x0000_s1026" style="width:225.2pt;height:32.2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" filled="f" strokecolor="black [3213]" strokeweight="1pt">
                <v:stroke joinstyle="miter"/>
                <w10:anchorlock/>
              </v:roundrect>
            </w:pict>
          </mc:Fallback>
        </mc:AlternateContent>
      </w:r>
    </w:p>
    <w:p w14:paraId="4111CB12" w14:textId="77777777" w:rsidR="002260A8" w:rsidRDefault="002260A8" w:rsidP="00C90AC0">
      <w:pPr>
        <w:ind w:firstLine="420"/>
        <w:rPr>
          <w:rFonts w:hint="eastAsia"/>
        </w:rPr>
      </w:pPr>
    </w:p>
    <w:p w14:paraId="471E5407" w14:textId="77777777" w:rsidR="00A86163" w:rsidRDefault="00A86163" w:rsidP="00C90AC0">
      <w:pPr>
        <w:ind w:firstLine="420"/>
        <w:sectPr w:rsidR="00A86163" w:rsidSect="00E77B7B">
          <w:pgSz w:w="11906" w:h="16838"/>
          <w:pgMar w:top="1440" w:right="1800" w:bottom="1440" w:left="1800" w:header="851" w:footer="992" w:gutter="0"/>
          <w:pgNumType w:start="1"/>
          <w:cols w:space="425"/>
          <w:docGrid w:type="lines" w:linePitch="312"/>
        </w:sectPr>
      </w:pPr>
    </w:p>
    <w:p w14:paraId="05125F9E" w14:textId="6AAAD1AE" w:rsidR="00A86163" w:rsidRDefault="00095A3A" w:rsidP="00C90AC0">
      <w:pPr>
        <w:ind w:firstLine="420"/>
      </w:pPr>
      <w:r>
        <w:rPr>
          <w:rFonts w:hint="eastAsia"/>
        </w:rPr>
        <w:lastRenderedPageBreak/>
        <w:t>目录</w:t>
      </w:r>
    </w:p>
    <w:p w14:paraId="004112E7" w14:textId="5B7ED805" w:rsidR="00095A3A" w:rsidRDefault="00095A3A" w:rsidP="00C90AC0">
      <w:pPr>
        <w:ind w:firstLine="420"/>
      </w:pPr>
    </w:p>
    <w:p w14:paraId="2C322930" w14:textId="1B62D17C" w:rsidR="00095A3A" w:rsidRDefault="00095A3A" w:rsidP="00C90AC0">
      <w:pPr>
        <w:ind w:firstLine="420"/>
      </w:pPr>
    </w:p>
    <w:p w14:paraId="363AE9B6" w14:textId="77777777" w:rsidR="00095A3A" w:rsidRDefault="00095A3A" w:rsidP="00C90AC0">
      <w:pPr>
        <w:ind w:firstLine="420"/>
        <w:sectPr w:rsidR="00095A3A" w:rsidSect="00E77B7B">
          <w:pgSz w:w="11906" w:h="16838"/>
          <w:pgMar w:top="1440" w:right="1800" w:bottom="1440" w:left="1800" w:header="851" w:footer="992" w:gutter="0"/>
          <w:pgNumType w:start="1"/>
          <w:cols w:space="425"/>
          <w:docGrid w:type="lines" w:linePitch="312"/>
        </w:sectPr>
      </w:pPr>
    </w:p>
    <w:p w14:paraId="390B3A9E" w14:textId="08F3AC93" w:rsidR="00095A3A" w:rsidRDefault="00095A3A" w:rsidP="00095A3A">
      <w:pPr>
        <w:pStyle w:val="1"/>
        <w:spacing w:after="156"/>
      </w:pPr>
      <w:r>
        <w:rPr>
          <w:rFonts w:hint="eastAsia"/>
        </w:rPr>
        <w:lastRenderedPageBreak/>
        <w:t>安全指南</w:t>
      </w:r>
    </w:p>
    <w:p w14:paraId="5534CD3A" w14:textId="3E84CE87" w:rsidR="00095A3A" w:rsidRDefault="00F6337E" w:rsidP="00F6337E">
      <w:pPr>
        <w:pStyle w:val="2"/>
        <w:spacing w:after="156"/>
      </w:pPr>
      <w:r>
        <w:rPr>
          <w:rFonts w:hint="eastAsia"/>
        </w:rPr>
        <w:t>随机文件及包装检查</w:t>
      </w:r>
    </w:p>
    <w:p w14:paraId="7D8B626E" w14:textId="07247B3E" w:rsidR="00095A3A" w:rsidRDefault="002E299B" w:rsidP="00C90AC0">
      <w:pPr>
        <w:ind w:firstLine="420"/>
      </w:pPr>
      <w:r w:rsidRPr="002E299B">
        <w:rPr>
          <w:rFonts w:hint="eastAsia"/>
        </w:rPr>
        <w:t>《</w:t>
      </w:r>
      <w:r w:rsidRPr="002E299B">
        <w:rPr>
          <w:rFonts w:hint="eastAsia"/>
        </w:rPr>
        <w:t>C600</w:t>
      </w:r>
      <w:r w:rsidRPr="002E299B">
        <w:rPr>
          <w:rFonts w:hint="eastAsia"/>
        </w:rPr>
        <w:t>型吸入笑气镇痛装置使用说明书》</w:t>
      </w:r>
      <w:r w:rsidRPr="002E299B">
        <w:rPr>
          <w:rFonts w:hint="eastAsia"/>
        </w:rPr>
        <w:t>1</w:t>
      </w:r>
      <w:r w:rsidRPr="002E299B">
        <w:rPr>
          <w:rFonts w:hint="eastAsia"/>
        </w:rPr>
        <w:t>册。</w:t>
      </w:r>
    </w:p>
    <w:p w14:paraId="1D98AB9E" w14:textId="7C80596B" w:rsidR="002E299B" w:rsidRDefault="002E299B" w:rsidP="00C90AC0">
      <w:pPr>
        <w:ind w:firstLine="420"/>
        <w:rPr>
          <w:rFonts w:ascii="宋体" w:hAnsi="宋体"/>
        </w:rPr>
      </w:pPr>
      <w:bookmarkStart w:id="0" w:name="_Toc423639132"/>
      <w:bookmarkStart w:id="1" w:name="_Toc470081095"/>
      <w:r w:rsidRPr="00485E24">
        <w:rPr>
          <w:rFonts w:ascii="宋体" w:hAnsi="宋体" w:hint="eastAsia"/>
        </w:rPr>
        <w:t>在使用吸入笑气镇痛装置前，请严格检查产品包装及镇痛装置的完整性和洁净度。</w:t>
      </w:r>
      <w:bookmarkEnd w:id="0"/>
      <w:bookmarkEnd w:id="1"/>
    </w:p>
    <w:p w14:paraId="62F350E2" w14:textId="35FFB860" w:rsidR="002E299B" w:rsidRDefault="002E299B" w:rsidP="002E299B">
      <w:pPr>
        <w:pStyle w:val="2"/>
        <w:spacing w:after="156"/>
        <w:rPr>
          <w:rFonts w:ascii="宋体" w:hAnsi="宋体"/>
        </w:rPr>
      </w:pPr>
      <w:r>
        <w:rPr>
          <w:rFonts w:hint="eastAsia"/>
        </w:rPr>
        <w:t>警告性声明术语和</w:t>
      </w:r>
      <w:r>
        <w:rPr>
          <w:rFonts w:ascii="宋体" w:hAnsi="宋体" w:hint="eastAsia"/>
        </w:rPr>
        <w:t>警告性</w:t>
      </w:r>
      <w:r>
        <w:rPr>
          <w:rFonts w:hint="eastAsia"/>
        </w:rPr>
        <w:t>符号说明</w:t>
      </w:r>
    </w:p>
    <w:p w14:paraId="5A5E0CE2" w14:textId="77777777" w:rsidR="00783AE8" w:rsidRDefault="00783AE8" w:rsidP="00783AE8">
      <w:pPr>
        <w:ind w:firstLine="420"/>
      </w:pPr>
      <w:r>
        <w:rPr>
          <w:rFonts w:hint="eastAsia"/>
        </w:rPr>
        <w:t>您在阅读本使用说明书时，当遇到“危险”、“警告”、“小心”、“注意”等警告性术语和符号时应特别注意，这些术语和符号是按危害的重要程度提醒您在使用过程中应注意的问题。</w:t>
      </w:r>
    </w:p>
    <w:p w14:paraId="722483E7" w14:textId="65212672" w:rsidR="002E299B" w:rsidRDefault="00783AE8" w:rsidP="00783AE8">
      <w:pPr>
        <w:ind w:firstLine="420"/>
      </w:pPr>
      <w:r>
        <w:rPr>
          <w:rFonts w:hint="eastAsia"/>
        </w:rPr>
        <w:t>这些警告术语和符号分别具有下列意义：</w:t>
      </w:r>
    </w:p>
    <w:p w14:paraId="696EC3DF" w14:textId="0530B544" w:rsidR="00095A3A" w:rsidRDefault="003C25F0" w:rsidP="003C25F0">
      <w:pPr>
        <w:pStyle w:val="3"/>
      </w:pPr>
      <w:r>
        <w:rPr>
          <w:rFonts w:hint="eastAsia"/>
        </w:rPr>
        <w:t>警告性声明</w:t>
      </w:r>
    </w:p>
    <w:tbl>
      <w:tblPr>
        <w:tblStyle w:val="ab"/>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5D4FE6" w14:paraId="76149029" w14:textId="77777777" w:rsidTr="00C10DB1">
        <w:trPr>
          <w:cnfStyle w:val="100000000000" w:firstRow="1" w:lastRow="0" w:firstColumn="0" w:lastColumn="0" w:oddVBand="0" w:evenVBand="0" w:oddHBand="0" w:evenHBand="0" w:firstRowFirstColumn="0" w:firstRowLastColumn="0" w:lastRowFirstColumn="0" w:lastRowLastColumn="0"/>
        </w:trPr>
        <w:tc>
          <w:tcPr>
            <w:tcW w:w="8306"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EB12F84" w14:textId="57DBE0F4" w:rsidR="005D4FE6" w:rsidRDefault="005D4FE6" w:rsidP="00C10DB1">
            <w:pPr>
              <w:spacing w:line="240" w:lineRule="auto"/>
              <w:ind w:firstLineChars="0" w:firstLine="0"/>
              <w:rPr>
                <w:b w:val="0"/>
              </w:rPr>
            </w:pPr>
            <w:r w:rsidRPr="00E461DA">
              <w:rPr>
                <w:noProof/>
              </w:rPr>
              <w:drawing>
                <wp:inline distT="0" distB="0" distL="0" distR="0" wp14:anchorId="0DEB63A4" wp14:editId="1A5A500A">
                  <wp:extent cx="221549" cy="209355"/>
                  <wp:effectExtent l="0" t="0" r="7620" b="63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flipH="1">
                            <a:off x="0" y="0"/>
                            <a:ext cx="235468" cy="222508"/>
                          </a:xfrm>
                          <a:prstGeom prst="rect">
                            <a:avLst/>
                          </a:prstGeom>
                          <a:noFill/>
                          <a:ln>
                            <a:noFill/>
                          </a:ln>
                        </pic:spPr>
                      </pic:pic>
                    </a:graphicData>
                  </a:graphic>
                </wp:inline>
              </w:drawing>
            </w:r>
            <w:r>
              <w:rPr>
                <w:rFonts w:hint="eastAsia"/>
              </w:rPr>
              <w:t xml:space="preserve"> </w:t>
            </w:r>
            <w:r>
              <w:rPr>
                <w:rFonts w:hint="eastAsia"/>
              </w:rPr>
              <w:t>通用警告符号。</w:t>
            </w:r>
            <w:r>
              <w:rPr>
                <w:rFonts w:ascii="宋体" w:hAnsi="宋体" w:hint="eastAsia"/>
              </w:rPr>
              <w:t>您应当了解的如何避免操作者或使用者可能遭受严重伤害的信息。</w:t>
            </w:r>
          </w:p>
          <w:p w14:paraId="2E78ABF4" w14:textId="2228706A" w:rsidR="005D4FE6" w:rsidRDefault="005D4FE6" w:rsidP="00C10DB1">
            <w:pPr>
              <w:spacing w:line="240" w:lineRule="auto"/>
              <w:ind w:firstLineChars="0" w:firstLine="0"/>
              <w:rPr>
                <w:b w:val="0"/>
              </w:rPr>
            </w:pPr>
            <w:r w:rsidRPr="00E876A3">
              <w:rPr>
                <w:noProof/>
              </w:rPr>
              <w:drawing>
                <wp:inline distT="0" distB="0" distL="0" distR="0" wp14:anchorId="15BD51B9" wp14:editId="1AF4E1A1">
                  <wp:extent cx="215360" cy="219199"/>
                  <wp:effectExtent l="0" t="0" r="0" b="952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4334" cy="228333"/>
                          </a:xfrm>
                          <a:prstGeom prst="rect">
                            <a:avLst/>
                          </a:prstGeom>
                          <a:noFill/>
                          <a:ln>
                            <a:noFill/>
                          </a:ln>
                        </pic:spPr>
                      </pic:pic>
                    </a:graphicData>
                  </a:graphic>
                </wp:inline>
              </w:drawing>
            </w:r>
            <w:r w:rsidR="00ED2421">
              <w:rPr>
                <w:rFonts w:hint="eastAsia"/>
              </w:rPr>
              <w:t>X</w:t>
            </w:r>
            <w:r w:rsidR="00ED2421">
              <w:t>XX</w:t>
            </w:r>
            <w:r>
              <w:rPr>
                <w:rFonts w:hint="eastAsia"/>
              </w:rPr>
              <w:t>。</w:t>
            </w:r>
          </w:p>
          <w:p w14:paraId="666970AD" w14:textId="7C3E63B6" w:rsidR="005D4FE6" w:rsidRPr="00280CB1" w:rsidRDefault="005D4FE6" w:rsidP="00C10DB1">
            <w:pPr>
              <w:spacing w:line="240" w:lineRule="auto"/>
              <w:ind w:firstLineChars="0" w:firstLine="0"/>
            </w:pPr>
            <w:r w:rsidRPr="00E876A3">
              <w:rPr>
                <w:noProof/>
              </w:rPr>
              <w:drawing>
                <wp:inline distT="0" distB="0" distL="0" distR="0" wp14:anchorId="3F80928A" wp14:editId="428282B0">
                  <wp:extent cx="215360" cy="219199"/>
                  <wp:effectExtent l="0" t="0" r="0" b="952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4334" cy="228333"/>
                          </a:xfrm>
                          <a:prstGeom prst="rect">
                            <a:avLst/>
                          </a:prstGeom>
                          <a:noFill/>
                          <a:ln>
                            <a:noFill/>
                          </a:ln>
                        </pic:spPr>
                      </pic:pic>
                    </a:graphicData>
                  </a:graphic>
                </wp:inline>
              </w:drawing>
            </w:r>
            <w:r w:rsidR="00ED2421">
              <w:rPr>
                <w:rFonts w:ascii="宋体" w:hAnsi="宋体" w:hint="eastAsia"/>
              </w:rPr>
              <w:t>X</w:t>
            </w:r>
            <w:r w:rsidR="00ED2421">
              <w:rPr>
                <w:rFonts w:ascii="宋体" w:hAnsi="宋体"/>
              </w:rPr>
              <w:t>XX</w:t>
            </w:r>
            <w:r>
              <w:rPr>
                <w:rFonts w:ascii="宋体" w:hAnsi="宋体" w:hint="eastAsia"/>
              </w:rPr>
              <w:t>。</w:t>
            </w:r>
          </w:p>
        </w:tc>
      </w:tr>
    </w:tbl>
    <w:p w14:paraId="5DC31BD4" w14:textId="19502599" w:rsidR="00783AE8" w:rsidRPr="005D4FE6" w:rsidRDefault="00783AE8" w:rsidP="00C90AC0">
      <w:pPr>
        <w:ind w:firstLine="420"/>
      </w:pPr>
    </w:p>
    <w:p w14:paraId="32BF1DD3" w14:textId="66711C10" w:rsidR="003C25F0" w:rsidRDefault="00066540" w:rsidP="00066540">
      <w:pPr>
        <w:pStyle w:val="3"/>
      </w:pPr>
      <w:r>
        <w:rPr>
          <w:rFonts w:hint="eastAsia"/>
        </w:rPr>
        <w:t>警告性符号</w:t>
      </w:r>
    </w:p>
    <w:p w14:paraId="238EBE7D" w14:textId="362E7DBA" w:rsidR="003C25F0" w:rsidRDefault="003C25F0" w:rsidP="00C90AC0">
      <w:pPr>
        <w:ind w:firstLine="420"/>
      </w:pPr>
    </w:p>
    <w:p w14:paraId="309A2AE1" w14:textId="63D7716A" w:rsidR="003C25F0" w:rsidRDefault="00066540" w:rsidP="00066540">
      <w:pPr>
        <w:pStyle w:val="3"/>
      </w:pPr>
      <w:r>
        <w:rPr>
          <w:rFonts w:hint="eastAsia"/>
        </w:rPr>
        <w:t>缩写词及意义</w:t>
      </w:r>
    </w:p>
    <w:tbl>
      <w:tblPr>
        <w:tblStyle w:val="ab"/>
        <w:tblW w:w="0" w:type="auto"/>
        <w:tblInd w:w="8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02"/>
        <w:gridCol w:w="3077"/>
      </w:tblGrid>
      <w:tr w:rsidR="00066540" w:rsidRPr="00CE72C4" w14:paraId="1A2DF9E2" w14:textId="77777777" w:rsidTr="008D5FAA">
        <w:trPr>
          <w:cnfStyle w:val="100000000000" w:firstRow="1" w:lastRow="0" w:firstColumn="0" w:lastColumn="0" w:oddVBand="0" w:evenVBand="0" w:oddHBand="0" w:evenHBand="0" w:firstRowFirstColumn="0" w:firstRowLastColumn="0" w:lastRowFirstColumn="0" w:lastRowLastColumn="0"/>
        </w:trPr>
        <w:tc>
          <w:tcPr>
            <w:tcW w:w="3302"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9225C7E" w14:textId="37850B79" w:rsidR="00066540" w:rsidRPr="00CE72C4" w:rsidRDefault="00066540" w:rsidP="008D5FAA">
            <w:pPr>
              <w:ind w:firstLineChars="0" w:firstLine="0"/>
              <w:jc w:val="center"/>
              <w:rPr>
                <w:rFonts w:cs="Arial"/>
              </w:rPr>
            </w:pPr>
            <w:r w:rsidRPr="00CE72C4">
              <w:rPr>
                <w:rFonts w:cs="Arial"/>
              </w:rPr>
              <w:t>名称</w:t>
            </w:r>
          </w:p>
        </w:tc>
        <w:tc>
          <w:tcPr>
            <w:tcW w:w="3077"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6432D4F" w14:textId="3FF98250" w:rsidR="00066540" w:rsidRPr="00CE72C4" w:rsidRDefault="00066540" w:rsidP="008D5FAA">
            <w:pPr>
              <w:ind w:firstLineChars="0" w:firstLine="0"/>
              <w:jc w:val="center"/>
              <w:rPr>
                <w:rFonts w:cs="Arial"/>
              </w:rPr>
            </w:pPr>
            <w:r w:rsidRPr="00CE72C4">
              <w:rPr>
                <w:rFonts w:cs="Arial"/>
              </w:rPr>
              <w:t>意义</w:t>
            </w:r>
          </w:p>
        </w:tc>
      </w:tr>
      <w:tr w:rsidR="00066540" w:rsidRPr="00CE72C4" w14:paraId="73F7C0EA" w14:textId="77777777" w:rsidTr="008D5FAA">
        <w:tc>
          <w:tcPr>
            <w:tcW w:w="3302" w:type="dxa"/>
          </w:tcPr>
          <w:p w14:paraId="70D7FFD5" w14:textId="5775952C" w:rsidR="00066540" w:rsidRPr="00CE72C4" w:rsidRDefault="00066540" w:rsidP="008D5FAA">
            <w:pPr>
              <w:ind w:firstLineChars="0" w:firstLine="0"/>
              <w:jc w:val="center"/>
              <w:rPr>
                <w:rFonts w:cs="Arial"/>
              </w:rPr>
            </w:pPr>
            <w:r w:rsidRPr="00CE72C4">
              <w:rPr>
                <w:rFonts w:cs="Arial"/>
              </w:rPr>
              <w:t>O</w:t>
            </w:r>
            <w:r w:rsidRPr="00CE72C4">
              <w:rPr>
                <w:rFonts w:cs="Arial"/>
                <w:vertAlign w:val="subscript"/>
              </w:rPr>
              <w:t>2</w:t>
            </w:r>
          </w:p>
        </w:tc>
        <w:tc>
          <w:tcPr>
            <w:tcW w:w="3077" w:type="dxa"/>
          </w:tcPr>
          <w:p w14:paraId="297E7914" w14:textId="19A7D97A" w:rsidR="00066540" w:rsidRPr="00CE72C4" w:rsidRDefault="00066540" w:rsidP="008D5FAA">
            <w:pPr>
              <w:ind w:firstLineChars="0" w:firstLine="0"/>
              <w:jc w:val="center"/>
              <w:rPr>
                <w:rFonts w:cs="Arial"/>
              </w:rPr>
            </w:pPr>
            <w:r w:rsidRPr="00CE72C4">
              <w:rPr>
                <w:rFonts w:cs="Arial"/>
              </w:rPr>
              <w:t>氧气</w:t>
            </w:r>
          </w:p>
        </w:tc>
      </w:tr>
      <w:tr w:rsidR="00066540" w:rsidRPr="00CE72C4" w14:paraId="12D8F630" w14:textId="77777777" w:rsidTr="008D5FAA">
        <w:tc>
          <w:tcPr>
            <w:tcW w:w="3302" w:type="dxa"/>
          </w:tcPr>
          <w:p w14:paraId="02B0CA3F" w14:textId="5985C196" w:rsidR="00066540" w:rsidRPr="00CE72C4" w:rsidRDefault="00066540" w:rsidP="008D5FAA">
            <w:pPr>
              <w:ind w:firstLineChars="0" w:firstLine="0"/>
              <w:jc w:val="center"/>
              <w:rPr>
                <w:rFonts w:cs="Arial"/>
              </w:rPr>
            </w:pPr>
            <w:r w:rsidRPr="00CE72C4">
              <w:rPr>
                <w:rFonts w:cs="Arial"/>
              </w:rPr>
              <w:t>N</w:t>
            </w:r>
            <w:r w:rsidRPr="00CE72C4">
              <w:rPr>
                <w:rFonts w:cs="Arial"/>
                <w:vertAlign w:val="subscript"/>
              </w:rPr>
              <w:t>2</w:t>
            </w:r>
            <w:r w:rsidRPr="00CE72C4">
              <w:rPr>
                <w:rFonts w:cs="Arial"/>
              </w:rPr>
              <w:t>O</w:t>
            </w:r>
          </w:p>
        </w:tc>
        <w:tc>
          <w:tcPr>
            <w:tcW w:w="3077" w:type="dxa"/>
          </w:tcPr>
          <w:p w14:paraId="534B8277" w14:textId="552C350B" w:rsidR="00066540" w:rsidRPr="00CE72C4" w:rsidRDefault="00066540" w:rsidP="008D5FAA">
            <w:pPr>
              <w:ind w:firstLineChars="0" w:firstLine="0"/>
              <w:jc w:val="center"/>
              <w:rPr>
                <w:rFonts w:cs="Arial"/>
              </w:rPr>
            </w:pPr>
            <w:r w:rsidRPr="00CE72C4">
              <w:rPr>
                <w:rFonts w:cs="Arial"/>
              </w:rPr>
              <w:t>笑气</w:t>
            </w:r>
          </w:p>
        </w:tc>
      </w:tr>
      <w:tr w:rsidR="00066540" w:rsidRPr="00CE72C4" w14:paraId="1BF1A8DF" w14:textId="77777777" w:rsidTr="008D5FAA">
        <w:tc>
          <w:tcPr>
            <w:tcW w:w="3302" w:type="dxa"/>
          </w:tcPr>
          <w:p w14:paraId="28694995" w14:textId="788F5C61" w:rsidR="00066540" w:rsidRPr="00CE72C4" w:rsidRDefault="00066540" w:rsidP="008D5FAA">
            <w:pPr>
              <w:ind w:firstLineChars="0" w:firstLine="0"/>
              <w:jc w:val="center"/>
              <w:rPr>
                <w:rFonts w:cs="Arial"/>
              </w:rPr>
            </w:pPr>
            <w:r w:rsidRPr="00CE72C4">
              <w:rPr>
                <w:rFonts w:cs="Arial"/>
              </w:rPr>
              <w:t>MPa</w:t>
            </w:r>
          </w:p>
        </w:tc>
        <w:tc>
          <w:tcPr>
            <w:tcW w:w="3077" w:type="dxa"/>
          </w:tcPr>
          <w:p w14:paraId="6A38B12B" w14:textId="52E9F32A" w:rsidR="00066540" w:rsidRPr="00CE72C4" w:rsidRDefault="00066540" w:rsidP="008D5FAA">
            <w:pPr>
              <w:ind w:firstLineChars="0" w:firstLine="0"/>
              <w:jc w:val="center"/>
              <w:rPr>
                <w:rFonts w:cs="Arial"/>
              </w:rPr>
            </w:pPr>
            <w:r w:rsidRPr="00CE72C4">
              <w:rPr>
                <w:rFonts w:cs="Arial"/>
              </w:rPr>
              <w:t>兆帕</w:t>
            </w:r>
          </w:p>
        </w:tc>
      </w:tr>
      <w:tr w:rsidR="00066540" w:rsidRPr="00CE72C4" w14:paraId="248C0250" w14:textId="77777777" w:rsidTr="008D5FAA">
        <w:tc>
          <w:tcPr>
            <w:tcW w:w="3302" w:type="dxa"/>
          </w:tcPr>
          <w:p w14:paraId="20E83C38" w14:textId="45E9B088" w:rsidR="00066540" w:rsidRPr="00CE72C4" w:rsidRDefault="00066540" w:rsidP="008D5FAA">
            <w:pPr>
              <w:ind w:firstLineChars="0" w:firstLine="0"/>
              <w:jc w:val="center"/>
              <w:rPr>
                <w:rFonts w:cs="Arial"/>
              </w:rPr>
            </w:pPr>
            <w:r w:rsidRPr="00CE72C4">
              <w:rPr>
                <w:rFonts w:cs="Arial"/>
              </w:rPr>
              <w:t>LPM</w:t>
            </w:r>
          </w:p>
        </w:tc>
        <w:tc>
          <w:tcPr>
            <w:tcW w:w="3077" w:type="dxa"/>
          </w:tcPr>
          <w:p w14:paraId="085AF595" w14:textId="15E6C332" w:rsidR="00066540" w:rsidRPr="00CE72C4" w:rsidRDefault="00066540" w:rsidP="008D5FAA">
            <w:pPr>
              <w:ind w:firstLineChars="0" w:firstLine="0"/>
              <w:jc w:val="center"/>
              <w:rPr>
                <w:rFonts w:cs="Arial"/>
              </w:rPr>
            </w:pPr>
            <w:r w:rsidRPr="00CE72C4">
              <w:rPr>
                <w:rFonts w:cs="Arial"/>
              </w:rPr>
              <w:t>升</w:t>
            </w:r>
            <w:r w:rsidRPr="00CE72C4">
              <w:rPr>
                <w:rFonts w:cs="Arial"/>
              </w:rPr>
              <w:t>/</w:t>
            </w:r>
            <w:r w:rsidRPr="00CE72C4">
              <w:rPr>
                <w:rFonts w:cs="Arial"/>
              </w:rPr>
              <w:t>分钟</w:t>
            </w:r>
          </w:p>
        </w:tc>
      </w:tr>
      <w:tr w:rsidR="00066540" w:rsidRPr="00CE72C4" w14:paraId="5AF0FF2B" w14:textId="77777777" w:rsidTr="008D5FAA">
        <w:tc>
          <w:tcPr>
            <w:tcW w:w="3302" w:type="dxa"/>
          </w:tcPr>
          <w:p w14:paraId="4DA473EE" w14:textId="280051A6" w:rsidR="00066540" w:rsidRPr="00CE72C4" w:rsidRDefault="00066540" w:rsidP="008D5FAA">
            <w:pPr>
              <w:ind w:firstLineChars="0" w:firstLine="0"/>
              <w:jc w:val="center"/>
              <w:rPr>
                <w:rFonts w:cs="Arial"/>
              </w:rPr>
            </w:pPr>
            <w:r w:rsidRPr="00CE72C4">
              <w:rPr>
                <w:rFonts w:cs="Arial"/>
              </w:rPr>
              <w:t>L</w:t>
            </w:r>
          </w:p>
        </w:tc>
        <w:tc>
          <w:tcPr>
            <w:tcW w:w="3077" w:type="dxa"/>
          </w:tcPr>
          <w:p w14:paraId="390048AE" w14:textId="29663DC3" w:rsidR="00066540" w:rsidRPr="00CE72C4" w:rsidRDefault="00066540" w:rsidP="008D5FAA">
            <w:pPr>
              <w:ind w:firstLineChars="0" w:firstLine="0"/>
              <w:jc w:val="center"/>
              <w:rPr>
                <w:rFonts w:cs="Arial"/>
              </w:rPr>
            </w:pPr>
            <w:r w:rsidRPr="00CE72C4">
              <w:rPr>
                <w:rFonts w:cs="Arial"/>
              </w:rPr>
              <w:t>升</w:t>
            </w:r>
          </w:p>
        </w:tc>
      </w:tr>
    </w:tbl>
    <w:p w14:paraId="5B26DFD3" w14:textId="235078AC" w:rsidR="00066540" w:rsidRDefault="00D73D41" w:rsidP="00D73D41">
      <w:pPr>
        <w:pStyle w:val="2"/>
      </w:pPr>
      <w:r>
        <w:rPr>
          <w:rFonts w:hint="eastAsia"/>
        </w:rPr>
        <w:t>运输、贮存及工作的环境条件</w:t>
      </w:r>
    </w:p>
    <w:p w14:paraId="3ADA6FF4" w14:textId="08914A88" w:rsidR="00066540" w:rsidRDefault="00D73D41" w:rsidP="00D73D41">
      <w:pPr>
        <w:pStyle w:val="3"/>
      </w:pPr>
      <w:r>
        <w:rPr>
          <w:rFonts w:hint="eastAsia"/>
        </w:rPr>
        <w:t>运输环境条件</w:t>
      </w:r>
    </w:p>
    <w:p w14:paraId="1F25BBD1" w14:textId="56E05377" w:rsidR="00D73D41" w:rsidRDefault="00D73D41" w:rsidP="00D73D41">
      <w:pPr>
        <w:ind w:firstLine="420"/>
      </w:pPr>
      <w:r>
        <w:rPr>
          <w:rFonts w:hint="eastAsia"/>
        </w:rPr>
        <w:t>1</w:t>
      </w:r>
      <w:r>
        <w:t xml:space="preserve">) </w:t>
      </w:r>
      <w:r>
        <w:rPr>
          <w:rFonts w:hint="eastAsia"/>
        </w:rPr>
        <w:t>运输湿度：≤</w:t>
      </w:r>
      <w:r>
        <w:rPr>
          <w:rFonts w:hint="eastAsia"/>
        </w:rPr>
        <w:t>80%</w:t>
      </w:r>
      <w:r>
        <w:rPr>
          <w:rFonts w:hint="eastAsia"/>
        </w:rPr>
        <w:t>。</w:t>
      </w:r>
    </w:p>
    <w:p w14:paraId="05A2F920" w14:textId="0629DEF8" w:rsidR="00D73D41" w:rsidRDefault="00D73D41" w:rsidP="00D73D41">
      <w:pPr>
        <w:ind w:firstLine="420"/>
      </w:pPr>
      <w:r>
        <w:rPr>
          <w:rFonts w:hint="eastAsia"/>
        </w:rPr>
        <w:t>2</w:t>
      </w:r>
      <w:r>
        <w:t xml:space="preserve">) </w:t>
      </w:r>
      <w:r>
        <w:rPr>
          <w:rFonts w:hint="eastAsia"/>
        </w:rPr>
        <w:t>运输温度：</w:t>
      </w:r>
      <w:r>
        <w:rPr>
          <w:rFonts w:hint="eastAsia"/>
        </w:rPr>
        <w:t>-5</w:t>
      </w:r>
      <w:r>
        <w:rPr>
          <w:rFonts w:hint="eastAsia"/>
        </w:rPr>
        <w:t>℃</w:t>
      </w:r>
      <w:r w:rsidR="00724E78">
        <w:rPr>
          <w:rFonts w:hint="eastAsia"/>
        </w:rPr>
        <w:t>~</w:t>
      </w:r>
      <w:r>
        <w:rPr>
          <w:rFonts w:hint="eastAsia"/>
        </w:rPr>
        <w:t>40</w:t>
      </w:r>
      <w:r>
        <w:rPr>
          <w:rFonts w:hint="eastAsia"/>
        </w:rPr>
        <w:t>℃。</w:t>
      </w:r>
    </w:p>
    <w:p w14:paraId="1A20C1EE" w14:textId="37819B92" w:rsidR="00066540" w:rsidRPr="00066540" w:rsidRDefault="00D73D41" w:rsidP="00D73D41">
      <w:pPr>
        <w:ind w:firstLine="420"/>
      </w:pPr>
      <w:r>
        <w:rPr>
          <w:rFonts w:hint="eastAsia"/>
        </w:rPr>
        <w:lastRenderedPageBreak/>
        <w:t>3</w:t>
      </w:r>
      <w:r>
        <w:t xml:space="preserve">) </w:t>
      </w:r>
      <w:r>
        <w:rPr>
          <w:rFonts w:hint="eastAsia"/>
        </w:rPr>
        <w:t>大气压强：</w:t>
      </w:r>
      <w:r>
        <w:rPr>
          <w:rFonts w:hint="eastAsia"/>
        </w:rPr>
        <w:t>70</w:t>
      </w:r>
      <w:r w:rsidR="00724E78">
        <w:rPr>
          <w:rFonts w:hint="eastAsia"/>
        </w:rPr>
        <w:t>~</w:t>
      </w:r>
      <w:r>
        <w:rPr>
          <w:rFonts w:hint="eastAsia"/>
        </w:rPr>
        <w:t>106KPa</w:t>
      </w:r>
      <w:r>
        <w:rPr>
          <w:rFonts w:hint="eastAsia"/>
        </w:rPr>
        <w:t>。</w:t>
      </w:r>
    </w:p>
    <w:p w14:paraId="6A9C9DB5" w14:textId="0320CD34" w:rsidR="00783AE8" w:rsidRDefault="0053539D" w:rsidP="0053539D">
      <w:pPr>
        <w:pStyle w:val="3"/>
      </w:pPr>
      <w:r>
        <w:rPr>
          <w:rFonts w:hint="eastAsia"/>
        </w:rPr>
        <w:t>贮存环境条件</w:t>
      </w:r>
    </w:p>
    <w:p w14:paraId="2C55215D" w14:textId="01CF1D79" w:rsidR="0053539D" w:rsidRDefault="0053539D" w:rsidP="0053539D">
      <w:pPr>
        <w:ind w:firstLine="420"/>
      </w:pPr>
      <w:r>
        <w:rPr>
          <w:rFonts w:hint="eastAsia"/>
        </w:rPr>
        <w:t>1</w:t>
      </w:r>
      <w:r>
        <w:t xml:space="preserve">) </w:t>
      </w:r>
      <w:r>
        <w:rPr>
          <w:rFonts w:hint="eastAsia"/>
        </w:rPr>
        <w:t>贮存湿度：≤</w:t>
      </w:r>
      <w:r>
        <w:rPr>
          <w:rFonts w:hint="eastAsia"/>
        </w:rPr>
        <w:t>80%</w:t>
      </w:r>
      <w:r>
        <w:rPr>
          <w:rFonts w:hint="eastAsia"/>
        </w:rPr>
        <w:t>。</w:t>
      </w:r>
    </w:p>
    <w:p w14:paraId="58EDB7F0" w14:textId="33382439" w:rsidR="0053539D" w:rsidRDefault="0053539D" w:rsidP="0053539D">
      <w:pPr>
        <w:ind w:firstLine="420"/>
      </w:pPr>
      <w:r>
        <w:rPr>
          <w:rFonts w:hint="eastAsia"/>
        </w:rPr>
        <w:t>2</w:t>
      </w:r>
      <w:r>
        <w:t xml:space="preserve">) </w:t>
      </w:r>
      <w:r>
        <w:rPr>
          <w:rFonts w:hint="eastAsia"/>
        </w:rPr>
        <w:t>贮存温度：</w:t>
      </w:r>
      <w:r>
        <w:rPr>
          <w:rFonts w:hint="eastAsia"/>
        </w:rPr>
        <w:t>5</w:t>
      </w:r>
      <w:r>
        <w:rPr>
          <w:rFonts w:hint="eastAsia"/>
        </w:rPr>
        <w:t>℃</w:t>
      </w:r>
      <w:r w:rsidR="00724E78">
        <w:rPr>
          <w:rFonts w:hint="eastAsia"/>
        </w:rPr>
        <w:t>~</w:t>
      </w:r>
      <w:r>
        <w:rPr>
          <w:rFonts w:hint="eastAsia"/>
        </w:rPr>
        <w:t>40</w:t>
      </w:r>
      <w:r>
        <w:rPr>
          <w:rFonts w:hint="eastAsia"/>
        </w:rPr>
        <w:t>℃。</w:t>
      </w:r>
    </w:p>
    <w:p w14:paraId="1F9A8CC8" w14:textId="22EBF59B" w:rsidR="0053539D" w:rsidRPr="0053539D" w:rsidRDefault="0053539D" w:rsidP="0053539D">
      <w:pPr>
        <w:ind w:firstLine="420"/>
      </w:pPr>
      <w:r>
        <w:rPr>
          <w:rFonts w:hint="eastAsia"/>
        </w:rPr>
        <w:t>3</w:t>
      </w:r>
      <w:r>
        <w:t xml:space="preserve">) </w:t>
      </w:r>
      <w:r>
        <w:rPr>
          <w:rFonts w:hint="eastAsia"/>
        </w:rPr>
        <w:t>大气压强：</w:t>
      </w:r>
      <w:r>
        <w:rPr>
          <w:rFonts w:hint="eastAsia"/>
        </w:rPr>
        <w:t>70</w:t>
      </w:r>
      <w:r w:rsidR="00724E78">
        <w:rPr>
          <w:rFonts w:hint="eastAsia"/>
        </w:rPr>
        <w:t>~</w:t>
      </w:r>
      <w:r>
        <w:rPr>
          <w:rFonts w:hint="eastAsia"/>
        </w:rPr>
        <w:t>106KPa</w:t>
      </w:r>
    </w:p>
    <w:p w14:paraId="2FA8712D" w14:textId="49756E3C" w:rsidR="0053539D" w:rsidRDefault="00496DBE" w:rsidP="00496DBE">
      <w:pPr>
        <w:pStyle w:val="3"/>
      </w:pPr>
      <w:r>
        <w:rPr>
          <w:rFonts w:hint="eastAsia"/>
        </w:rPr>
        <w:t>工作环境条件</w:t>
      </w:r>
    </w:p>
    <w:p w14:paraId="047B7009" w14:textId="31581C8E" w:rsidR="00496DBE" w:rsidRDefault="00496DBE" w:rsidP="00496DBE">
      <w:pPr>
        <w:ind w:firstLine="420"/>
      </w:pPr>
      <w:r>
        <w:rPr>
          <w:rFonts w:hint="eastAsia"/>
        </w:rPr>
        <w:t>1</w:t>
      </w:r>
      <w:r>
        <w:t xml:space="preserve">) </w:t>
      </w:r>
      <w:r>
        <w:rPr>
          <w:rFonts w:hint="eastAsia"/>
        </w:rPr>
        <w:t>工作温度：</w:t>
      </w:r>
      <w:r>
        <w:rPr>
          <w:rFonts w:hint="eastAsia"/>
        </w:rPr>
        <w:t>5</w:t>
      </w:r>
      <w:r>
        <w:rPr>
          <w:rFonts w:hint="eastAsia"/>
        </w:rPr>
        <w:t>℃</w:t>
      </w:r>
      <w:r w:rsidR="00724E78">
        <w:rPr>
          <w:rFonts w:hint="eastAsia"/>
        </w:rPr>
        <w:t>~</w:t>
      </w:r>
      <w:r>
        <w:rPr>
          <w:rFonts w:hint="eastAsia"/>
        </w:rPr>
        <w:t>40</w:t>
      </w:r>
      <w:r>
        <w:rPr>
          <w:rFonts w:hint="eastAsia"/>
        </w:rPr>
        <w:t>℃。</w:t>
      </w:r>
    </w:p>
    <w:p w14:paraId="0E85B4E2" w14:textId="50A337C5" w:rsidR="00496DBE" w:rsidRDefault="00496DBE" w:rsidP="00496DBE">
      <w:pPr>
        <w:ind w:firstLine="420"/>
      </w:pPr>
      <w:r>
        <w:rPr>
          <w:rFonts w:hint="eastAsia"/>
        </w:rPr>
        <w:t>2</w:t>
      </w:r>
      <w:r>
        <w:t xml:space="preserve">) </w:t>
      </w:r>
      <w:r>
        <w:rPr>
          <w:rFonts w:hint="eastAsia"/>
        </w:rPr>
        <w:t>工作湿度：≤</w:t>
      </w:r>
      <w:r>
        <w:rPr>
          <w:rFonts w:hint="eastAsia"/>
        </w:rPr>
        <w:t>80%</w:t>
      </w:r>
      <w:r>
        <w:rPr>
          <w:rFonts w:hint="eastAsia"/>
        </w:rPr>
        <w:t>。</w:t>
      </w:r>
    </w:p>
    <w:p w14:paraId="3A78EAA3" w14:textId="32944AB1" w:rsidR="00496DBE" w:rsidRDefault="00496DBE" w:rsidP="00496DBE">
      <w:pPr>
        <w:ind w:firstLine="420"/>
      </w:pPr>
      <w:r>
        <w:rPr>
          <w:rFonts w:hint="eastAsia"/>
        </w:rPr>
        <w:t>3</w:t>
      </w:r>
      <w:r>
        <w:t xml:space="preserve">) </w:t>
      </w:r>
      <w:r>
        <w:rPr>
          <w:rFonts w:hint="eastAsia"/>
        </w:rPr>
        <w:t>大气压强：</w:t>
      </w:r>
      <w:r>
        <w:rPr>
          <w:rFonts w:hint="eastAsia"/>
        </w:rPr>
        <w:t>86</w:t>
      </w:r>
      <w:r w:rsidR="00724E78">
        <w:rPr>
          <w:rFonts w:hint="eastAsia"/>
        </w:rPr>
        <w:t>~</w:t>
      </w:r>
      <w:r>
        <w:rPr>
          <w:rFonts w:hint="eastAsia"/>
        </w:rPr>
        <w:t>106KPa</w:t>
      </w:r>
      <w:r>
        <w:rPr>
          <w:rFonts w:hint="eastAsia"/>
        </w:rPr>
        <w:t>。</w:t>
      </w:r>
    </w:p>
    <w:p w14:paraId="6DBB07C4" w14:textId="4EC258AC" w:rsidR="0053539D" w:rsidRPr="00496DBE" w:rsidRDefault="00496DBE" w:rsidP="00496DBE">
      <w:pPr>
        <w:ind w:firstLine="420"/>
      </w:pPr>
      <w:r>
        <w:t xml:space="preserve">4) </w:t>
      </w:r>
      <w:r>
        <w:rPr>
          <w:rFonts w:hint="eastAsia"/>
        </w:rPr>
        <w:t>工作电压：</w:t>
      </w:r>
      <w:r w:rsidR="003A2226">
        <w:rPr>
          <w:rFonts w:hint="eastAsia"/>
        </w:rPr>
        <w:t xml:space="preserve"> </w:t>
      </w:r>
      <w:r>
        <w:rPr>
          <w:rFonts w:hint="eastAsia"/>
        </w:rPr>
        <w:t>220V 50Hz</w:t>
      </w:r>
      <w:r>
        <w:rPr>
          <w:rFonts w:hint="eastAsia"/>
        </w:rPr>
        <w:t>。</w:t>
      </w:r>
    </w:p>
    <w:p w14:paraId="34B61689" w14:textId="5C153478" w:rsidR="0053539D" w:rsidRDefault="00CE72C4" w:rsidP="00CE72C4">
      <w:pPr>
        <w:pStyle w:val="2"/>
      </w:pPr>
      <w:r>
        <w:rPr>
          <w:rFonts w:hint="eastAsia"/>
        </w:rPr>
        <w:t>安全类型</w:t>
      </w:r>
    </w:p>
    <w:p w14:paraId="7D1275B6" w14:textId="77777777" w:rsidR="000922F1" w:rsidRDefault="000922F1" w:rsidP="000922F1">
      <w:pPr>
        <w:ind w:firstLine="420"/>
      </w:pPr>
      <w:r>
        <w:rPr>
          <w:rFonts w:hint="eastAsia"/>
        </w:rPr>
        <w:t>本镇痛装置的安全分类：</w:t>
      </w:r>
    </w:p>
    <w:p w14:paraId="483ABF01" w14:textId="2B63AF09" w:rsidR="000922F1" w:rsidRDefault="0090245F" w:rsidP="000922F1">
      <w:pPr>
        <w:ind w:firstLine="420"/>
      </w:pPr>
      <w:r>
        <w:rPr>
          <w:rFonts w:hint="eastAsia"/>
        </w:rPr>
        <w:t>对</w:t>
      </w:r>
      <w:r w:rsidR="000922F1">
        <w:rPr>
          <w:rFonts w:hint="eastAsia"/>
        </w:rPr>
        <w:t>电击</w:t>
      </w:r>
      <w:r>
        <w:rPr>
          <w:rFonts w:hint="eastAsia"/>
        </w:rPr>
        <w:t>防护</w:t>
      </w:r>
      <w:r w:rsidR="000922F1">
        <w:rPr>
          <w:rFonts w:hint="eastAsia"/>
        </w:rPr>
        <w:t>分类：Ⅰ类设备及内部电源设备；</w:t>
      </w:r>
    </w:p>
    <w:p w14:paraId="10BE605C" w14:textId="695BB65E" w:rsidR="000922F1" w:rsidRDefault="0090245F" w:rsidP="000922F1">
      <w:pPr>
        <w:ind w:firstLine="420"/>
      </w:pPr>
      <w:r>
        <w:rPr>
          <w:rFonts w:hint="eastAsia"/>
        </w:rPr>
        <w:t>应用部分对电击防护</w:t>
      </w:r>
      <w:r w:rsidR="000922F1">
        <w:rPr>
          <w:rFonts w:hint="eastAsia"/>
        </w:rPr>
        <w:t>分类：</w:t>
      </w:r>
      <w:r w:rsidR="000922F1">
        <w:rPr>
          <w:rFonts w:hint="eastAsia"/>
        </w:rPr>
        <w:t>B</w:t>
      </w:r>
      <w:r w:rsidR="000922F1">
        <w:rPr>
          <w:rFonts w:hint="eastAsia"/>
        </w:rPr>
        <w:t>型应用；</w:t>
      </w:r>
    </w:p>
    <w:p w14:paraId="7E7027C2" w14:textId="181F8CCC" w:rsidR="0090245F" w:rsidRDefault="0090245F" w:rsidP="000922F1">
      <w:pPr>
        <w:ind w:firstLine="420"/>
      </w:pPr>
      <w:r>
        <w:rPr>
          <w:rFonts w:hint="eastAsia"/>
        </w:rPr>
        <w:t>对</w:t>
      </w:r>
      <w:r w:rsidRPr="0090245F">
        <w:rPr>
          <w:rFonts w:hint="eastAsia"/>
        </w:rPr>
        <w:t>有害进液和颗粒物质的防护</w:t>
      </w:r>
      <w:r>
        <w:rPr>
          <w:rFonts w:hint="eastAsia"/>
        </w:rPr>
        <w:t>分类：</w:t>
      </w:r>
      <w:r>
        <w:rPr>
          <w:rFonts w:hint="eastAsia"/>
        </w:rPr>
        <w:t>I</w:t>
      </w:r>
      <w:r>
        <w:t>PX0</w:t>
      </w:r>
      <w:r>
        <w:rPr>
          <w:rFonts w:hint="eastAsia"/>
        </w:rPr>
        <w:t>不防进液；</w:t>
      </w:r>
    </w:p>
    <w:p w14:paraId="0D6934B2" w14:textId="39FBE46E" w:rsidR="00593B78" w:rsidRDefault="00593B78" w:rsidP="000922F1">
      <w:pPr>
        <w:ind w:firstLine="420"/>
      </w:pPr>
      <w:r w:rsidRPr="00593B78">
        <w:rPr>
          <w:rFonts w:hint="eastAsia"/>
          <w:color w:val="FF0000"/>
        </w:rPr>
        <w:t>灭菌的方</w:t>
      </w:r>
      <w:r>
        <w:rPr>
          <w:rFonts w:hint="eastAsia"/>
        </w:rPr>
        <w:t>法：</w:t>
      </w:r>
    </w:p>
    <w:p w14:paraId="0F77290E" w14:textId="275A6593" w:rsidR="00593B78" w:rsidRDefault="00593B78" w:rsidP="000922F1">
      <w:pPr>
        <w:ind w:firstLine="420"/>
      </w:pPr>
      <w:r w:rsidRPr="00593B78">
        <w:rPr>
          <w:rFonts w:hint="eastAsia"/>
        </w:rPr>
        <w:t>富氧环境下使用</w:t>
      </w:r>
      <w:r>
        <w:rPr>
          <w:rFonts w:hint="eastAsia"/>
        </w:rPr>
        <w:t>分类：可在富氧环境下使用</w:t>
      </w:r>
    </w:p>
    <w:p w14:paraId="51F77F49" w14:textId="4ED97F37" w:rsidR="003E74B9" w:rsidRDefault="003E74B9" w:rsidP="000922F1">
      <w:pPr>
        <w:ind w:firstLine="420"/>
      </w:pPr>
      <w:r>
        <w:rPr>
          <w:rFonts w:hint="eastAsia"/>
        </w:rPr>
        <w:t>运行模式分类：连续运行；</w:t>
      </w:r>
    </w:p>
    <w:p w14:paraId="72835879" w14:textId="77777777" w:rsidR="000922F1" w:rsidRDefault="000922F1" w:rsidP="000922F1">
      <w:pPr>
        <w:ind w:firstLine="420"/>
      </w:pPr>
      <w:r>
        <w:rPr>
          <w:rFonts w:hint="eastAsia"/>
        </w:rPr>
        <w:t>管理类型：</w:t>
      </w:r>
      <w:r>
        <w:rPr>
          <w:rFonts w:hint="eastAsia"/>
        </w:rPr>
        <w:t xml:space="preserve">III </w:t>
      </w:r>
      <w:r>
        <w:rPr>
          <w:rFonts w:hint="eastAsia"/>
        </w:rPr>
        <w:t>类；</w:t>
      </w:r>
    </w:p>
    <w:p w14:paraId="33E61CDC" w14:textId="56B7EF14" w:rsidR="000922F1" w:rsidRDefault="000922F1" w:rsidP="000922F1">
      <w:pPr>
        <w:ind w:firstLine="420"/>
      </w:pPr>
    </w:p>
    <w:p w14:paraId="13D43670" w14:textId="347C807F" w:rsidR="00ED5F15" w:rsidRDefault="00ED5F15" w:rsidP="000922F1">
      <w:pPr>
        <w:ind w:firstLine="420"/>
      </w:pPr>
    </w:p>
    <w:p w14:paraId="1D9BD39B" w14:textId="388252D5" w:rsidR="00ED5F15" w:rsidRDefault="00ED5F15" w:rsidP="000922F1">
      <w:pPr>
        <w:ind w:firstLine="420"/>
      </w:pPr>
      <w:r>
        <w:rPr>
          <w:rFonts w:hint="eastAsia"/>
        </w:rPr>
        <w:t>设备是否具有对除颤放电效应防护的应用部分：无；</w:t>
      </w:r>
    </w:p>
    <w:p w14:paraId="7AB07B95" w14:textId="1C96935C" w:rsidR="00ED5F15" w:rsidRDefault="00ED5F15" w:rsidP="000922F1">
      <w:pPr>
        <w:ind w:firstLine="420"/>
      </w:pPr>
      <w:r>
        <w:rPr>
          <w:rFonts w:hint="eastAsia"/>
        </w:rPr>
        <w:t>永久性安装设备或非永久性安装设备：非永久性安装设备；</w:t>
      </w:r>
    </w:p>
    <w:p w14:paraId="234D72F6" w14:textId="7EE87796" w:rsidR="0053539D" w:rsidRPr="000922F1" w:rsidRDefault="000922F1" w:rsidP="000922F1">
      <w:pPr>
        <w:ind w:firstLine="420"/>
      </w:pPr>
      <w:r w:rsidRPr="003E74B9">
        <w:rPr>
          <w:rFonts w:hint="eastAsia"/>
          <w:color w:val="FF0000"/>
        </w:rPr>
        <w:t>按照制造商推荐的消毒、灭菌方法分类：按产品说明书推荐的方法进行消毒、灭菌</w:t>
      </w:r>
      <w:r>
        <w:rPr>
          <w:rFonts w:hint="eastAsia"/>
        </w:rPr>
        <w:t>。</w:t>
      </w:r>
    </w:p>
    <w:p w14:paraId="4DE83B37" w14:textId="5C7A05BD" w:rsidR="0053539D" w:rsidRDefault="006E612E" w:rsidP="006E612E">
      <w:pPr>
        <w:pStyle w:val="2"/>
      </w:pPr>
      <w:r>
        <w:rPr>
          <w:rFonts w:hint="eastAsia"/>
        </w:rPr>
        <w:t>使用安全</w:t>
      </w:r>
    </w:p>
    <w:p w14:paraId="352B0EB9" w14:textId="43D585CE" w:rsidR="0053539D" w:rsidRDefault="007246B2" w:rsidP="00C90AC0">
      <w:pPr>
        <w:ind w:firstLine="420"/>
      </w:pPr>
      <w:r w:rsidRPr="007246B2">
        <w:rPr>
          <w:rFonts w:hint="eastAsia"/>
        </w:rPr>
        <w:t>镇痛装置的使用者必须是经过培训并能够正确使用本镇痛装置的人员，未接受过针对本仪器操作的专业培训的人员请勿操作本仪器。</w:t>
      </w:r>
    </w:p>
    <w:p w14:paraId="632868BB" w14:textId="51D89EA8" w:rsidR="00783AE8" w:rsidRDefault="007246B2" w:rsidP="00C90AC0">
      <w:pPr>
        <w:ind w:firstLine="420"/>
      </w:pPr>
      <w:r w:rsidRPr="007246B2">
        <w:rPr>
          <w:rFonts w:hint="eastAsia"/>
        </w:rPr>
        <w:t>使用本仪器前应注意以下现象：</w:t>
      </w:r>
    </w:p>
    <w:tbl>
      <w:tblPr>
        <w:tblStyle w:val="ab"/>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A21875" w14:paraId="191EBA8F" w14:textId="77777777" w:rsidTr="00ED2421">
        <w:trPr>
          <w:cnfStyle w:val="100000000000" w:firstRow="1" w:lastRow="0" w:firstColumn="0" w:lastColumn="0" w:oddVBand="0" w:evenVBand="0" w:oddHBand="0" w:evenHBand="0" w:firstRowFirstColumn="0" w:firstRowLastColumn="0" w:lastRowFirstColumn="0" w:lastRowLastColumn="0"/>
        </w:trPr>
        <w:tc>
          <w:tcPr>
            <w:tcW w:w="8296"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AD18379" w14:textId="7232CB93" w:rsidR="00A21875" w:rsidRDefault="00A21875" w:rsidP="00C10DB1">
            <w:pPr>
              <w:spacing w:line="240" w:lineRule="auto"/>
              <w:ind w:firstLineChars="0" w:firstLine="0"/>
              <w:rPr>
                <w:b w:val="0"/>
              </w:rPr>
            </w:pPr>
            <w:r w:rsidRPr="00E461DA">
              <w:rPr>
                <w:noProof/>
              </w:rPr>
              <w:drawing>
                <wp:inline distT="0" distB="0" distL="0" distR="0" wp14:anchorId="4AE7B67F" wp14:editId="365108F8">
                  <wp:extent cx="221549" cy="209355"/>
                  <wp:effectExtent l="0" t="0" r="7620" b="63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flipH="1">
                            <a:off x="0" y="0"/>
                            <a:ext cx="235468" cy="222508"/>
                          </a:xfrm>
                          <a:prstGeom prst="rect">
                            <a:avLst/>
                          </a:prstGeom>
                          <a:noFill/>
                          <a:ln>
                            <a:noFill/>
                          </a:ln>
                        </pic:spPr>
                      </pic:pic>
                    </a:graphicData>
                  </a:graphic>
                </wp:inline>
              </w:drawing>
            </w:r>
            <w:r>
              <w:rPr>
                <w:rFonts w:ascii="宋体" w:hAnsi="宋体" w:hint="eastAsia"/>
              </w:rPr>
              <w:t>镇痛装置不能用于对头痛、胃痛等患者的镇痛。</w:t>
            </w:r>
          </w:p>
          <w:p w14:paraId="5B384793" w14:textId="36DD12B7" w:rsidR="00A21875" w:rsidRPr="00280CB1" w:rsidRDefault="00A21875" w:rsidP="00A21875">
            <w:pPr>
              <w:spacing w:line="240" w:lineRule="auto"/>
              <w:ind w:firstLineChars="0" w:firstLine="0"/>
            </w:pPr>
            <w:r w:rsidRPr="00E461DA">
              <w:rPr>
                <w:noProof/>
              </w:rPr>
              <w:drawing>
                <wp:inline distT="0" distB="0" distL="0" distR="0" wp14:anchorId="05DF984D" wp14:editId="6DE28555">
                  <wp:extent cx="221549" cy="209355"/>
                  <wp:effectExtent l="0" t="0" r="7620" b="63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flipH="1">
                            <a:off x="0" y="0"/>
                            <a:ext cx="235468" cy="222508"/>
                          </a:xfrm>
                          <a:prstGeom prst="rect">
                            <a:avLst/>
                          </a:prstGeom>
                          <a:noFill/>
                          <a:ln>
                            <a:noFill/>
                          </a:ln>
                        </pic:spPr>
                      </pic:pic>
                    </a:graphicData>
                  </a:graphic>
                </wp:inline>
              </w:drawing>
            </w:r>
            <w:r>
              <w:rPr>
                <w:rFonts w:ascii="宋体" w:hAnsi="宋体" w:hint="eastAsia"/>
              </w:rPr>
              <w:t>镇痛装置应选择氧气、笑气作为输入气体。如果使用任何其它气体作为输入气体，有可能损坏镇痛装置，甚至对患者造成伤害</w:t>
            </w:r>
            <w:r>
              <w:rPr>
                <w:rFonts w:hint="eastAsia"/>
              </w:rPr>
              <w:t>。</w:t>
            </w:r>
          </w:p>
        </w:tc>
      </w:tr>
      <w:tr w:rsidR="00ED2421" w:rsidRPr="00ED2421" w14:paraId="63CAF227" w14:textId="77777777" w:rsidTr="00ED2421">
        <w:tc>
          <w:tcPr>
            <w:tcW w:w="8296" w:type="dxa"/>
          </w:tcPr>
          <w:p w14:paraId="3BDD9871" w14:textId="3BE06063" w:rsidR="00ED2421" w:rsidRPr="00ED2421" w:rsidRDefault="00ED2421" w:rsidP="00C10DB1">
            <w:pPr>
              <w:spacing w:line="240" w:lineRule="auto"/>
              <w:ind w:firstLineChars="0" w:firstLine="0"/>
              <w:rPr>
                <w:b/>
                <w:bCs/>
              </w:rPr>
            </w:pPr>
            <w:r w:rsidRPr="00ED2421">
              <w:rPr>
                <w:b/>
                <w:bCs/>
                <w:noProof/>
              </w:rPr>
              <w:lastRenderedPageBreak/>
              <w:drawing>
                <wp:inline distT="0" distB="0" distL="0" distR="0" wp14:anchorId="3802125C" wp14:editId="428720AC">
                  <wp:extent cx="215360" cy="219199"/>
                  <wp:effectExtent l="0" t="0" r="0" b="952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4334" cy="228333"/>
                          </a:xfrm>
                          <a:prstGeom prst="rect">
                            <a:avLst/>
                          </a:prstGeom>
                          <a:noFill/>
                          <a:ln>
                            <a:noFill/>
                          </a:ln>
                        </pic:spPr>
                      </pic:pic>
                    </a:graphicData>
                  </a:graphic>
                </wp:inline>
              </w:drawing>
            </w:r>
            <w:r w:rsidR="00BD5A4C" w:rsidRPr="00BD5A4C">
              <w:rPr>
                <w:rFonts w:hint="eastAsia"/>
                <w:b/>
                <w:bCs/>
              </w:rPr>
              <w:t>镇痛装置用于非易燃环境，防止发生火灾和爆炸</w:t>
            </w:r>
            <w:r w:rsidRPr="00ED2421">
              <w:rPr>
                <w:rFonts w:hint="eastAsia"/>
                <w:b/>
                <w:bCs/>
              </w:rPr>
              <w:t>。</w:t>
            </w:r>
          </w:p>
          <w:p w14:paraId="78DAA44F" w14:textId="77777777" w:rsidR="00ED2421" w:rsidRDefault="00ED2421" w:rsidP="00C10DB1">
            <w:pPr>
              <w:spacing w:line="240" w:lineRule="auto"/>
              <w:ind w:firstLineChars="0" w:firstLine="0"/>
              <w:rPr>
                <w:rFonts w:ascii="宋体" w:hAnsi="宋体"/>
                <w:b/>
                <w:bCs/>
              </w:rPr>
            </w:pPr>
            <w:r w:rsidRPr="00ED2421">
              <w:rPr>
                <w:b/>
                <w:bCs/>
                <w:noProof/>
              </w:rPr>
              <w:drawing>
                <wp:inline distT="0" distB="0" distL="0" distR="0" wp14:anchorId="54FD4ABD" wp14:editId="14290FDA">
                  <wp:extent cx="215360" cy="219199"/>
                  <wp:effectExtent l="0" t="0" r="0" b="952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4334" cy="228333"/>
                          </a:xfrm>
                          <a:prstGeom prst="rect">
                            <a:avLst/>
                          </a:prstGeom>
                          <a:noFill/>
                          <a:ln>
                            <a:noFill/>
                          </a:ln>
                        </pic:spPr>
                      </pic:pic>
                    </a:graphicData>
                  </a:graphic>
                </wp:inline>
              </w:drawing>
            </w:r>
            <w:r w:rsidR="00BD5A4C" w:rsidRPr="00BD5A4C">
              <w:rPr>
                <w:rFonts w:ascii="宋体" w:hAnsi="宋体" w:hint="eastAsia"/>
                <w:b/>
                <w:bCs/>
              </w:rPr>
              <w:t>操作者在使用镇痛装置之前，必须确认镇痛装置处于正常的工作状态和操作环境下</w:t>
            </w:r>
            <w:r w:rsidRPr="00ED2421">
              <w:rPr>
                <w:rFonts w:ascii="宋体" w:hAnsi="宋体" w:hint="eastAsia"/>
                <w:b/>
                <w:bCs/>
              </w:rPr>
              <w:t>。</w:t>
            </w:r>
          </w:p>
          <w:p w14:paraId="4D19CA4B" w14:textId="77777777" w:rsidR="002F7ADC" w:rsidRDefault="002F7ADC" w:rsidP="00C10DB1">
            <w:pPr>
              <w:spacing w:line="240" w:lineRule="auto"/>
              <w:ind w:firstLineChars="0" w:firstLine="0"/>
              <w:rPr>
                <w:b/>
                <w:bCs/>
              </w:rPr>
            </w:pPr>
            <w:r w:rsidRPr="00ED2421">
              <w:rPr>
                <w:b/>
                <w:bCs/>
                <w:noProof/>
              </w:rPr>
              <w:drawing>
                <wp:inline distT="0" distB="0" distL="0" distR="0" wp14:anchorId="78399890" wp14:editId="549EC59F">
                  <wp:extent cx="215360" cy="219199"/>
                  <wp:effectExtent l="0" t="0" r="0" b="952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4334" cy="228333"/>
                          </a:xfrm>
                          <a:prstGeom prst="rect">
                            <a:avLst/>
                          </a:prstGeom>
                          <a:noFill/>
                          <a:ln>
                            <a:noFill/>
                          </a:ln>
                        </pic:spPr>
                      </pic:pic>
                    </a:graphicData>
                  </a:graphic>
                </wp:inline>
              </w:drawing>
            </w:r>
            <w:r w:rsidRPr="002F7ADC">
              <w:rPr>
                <w:rFonts w:hint="eastAsia"/>
                <w:b/>
                <w:bCs/>
              </w:rPr>
              <w:t>非专业人员不得拆卸本镇痛装置，以免造成镇痛装置故障</w:t>
            </w:r>
            <w:r>
              <w:rPr>
                <w:rFonts w:hint="eastAsia"/>
                <w:b/>
                <w:bCs/>
              </w:rPr>
              <w:t>。</w:t>
            </w:r>
          </w:p>
          <w:p w14:paraId="7BF820DB" w14:textId="0C40AFD5" w:rsidR="002F7ADC" w:rsidRDefault="002F7ADC" w:rsidP="00C10DB1">
            <w:pPr>
              <w:spacing w:line="240" w:lineRule="auto"/>
              <w:ind w:firstLineChars="0" w:firstLine="0"/>
              <w:rPr>
                <w:b/>
                <w:bCs/>
              </w:rPr>
            </w:pPr>
            <w:r w:rsidRPr="00ED2421">
              <w:rPr>
                <w:b/>
                <w:bCs/>
                <w:noProof/>
              </w:rPr>
              <w:drawing>
                <wp:inline distT="0" distB="0" distL="0" distR="0" wp14:anchorId="2E308621" wp14:editId="16966DC4">
                  <wp:extent cx="215360" cy="219199"/>
                  <wp:effectExtent l="0" t="0" r="0" b="9525"/>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4334" cy="228333"/>
                          </a:xfrm>
                          <a:prstGeom prst="rect">
                            <a:avLst/>
                          </a:prstGeom>
                          <a:noFill/>
                          <a:ln>
                            <a:noFill/>
                          </a:ln>
                        </pic:spPr>
                      </pic:pic>
                    </a:graphicData>
                  </a:graphic>
                </wp:inline>
              </w:drawing>
            </w:r>
            <w:r w:rsidRPr="002F7ADC">
              <w:rPr>
                <w:rFonts w:hint="eastAsia"/>
                <w:b/>
                <w:bCs/>
              </w:rPr>
              <w:t>镇痛装置使用的气体为高压助燃气体，严禁油脂粘污</w:t>
            </w:r>
            <w:r>
              <w:rPr>
                <w:rFonts w:hint="eastAsia"/>
                <w:b/>
                <w:bCs/>
              </w:rPr>
              <w:t>。</w:t>
            </w:r>
          </w:p>
          <w:p w14:paraId="523FDD10" w14:textId="797C9806" w:rsidR="002F7ADC" w:rsidRDefault="002F7ADC" w:rsidP="00C10DB1">
            <w:pPr>
              <w:spacing w:line="240" w:lineRule="auto"/>
              <w:ind w:firstLineChars="0" w:firstLine="0"/>
              <w:rPr>
                <w:b/>
                <w:bCs/>
              </w:rPr>
            </w:pPr>
            <w:r w:rsidRPr="00ED2421">
              <w:rPr>
                <w:b/>
                <w:bCs/>
                <w:noProof/>
              </w:rPr>
              <w:drawing>
                <wp:inline distT="0" distB="0" distL="0" distR="0" wp14:anchorId="2A18A7A7" wp14:editId="0EE47315">
                  <wp:extent cx="215360" cy="219199"/>
                  <wp:effectExtent l="0" t="0" r="0" b="9525"/>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4334" cy="228333"/>
                          </a:xfrm>
                          <a:prstGeom prst="rect">
                            <a:avLst/>
                          </a:prstGeom>
                          <a:noFill/>
                          <a:ln>
                            <a:noFill/>
                          </a:ln>
                        </pic:spPr>
                      </pic:pic>
                    </a:graphicData>
                  </a:graphic>
                </wp:inline>
              </w:drawing>
            </w:r>
            <w:r w:rsidRPr="002F7ADC">
              <w:rPr>
                <w:rFonts w:hint="eastAsia"/>
                <w:b/>
                <w:bCs/>
              </w:rPr>
              <w:t>气体遇热可能引起爆炸，应远离热源。</w:t>
            </w:r>
          </w:p>
          <w:p w14:paraId="586F8C6F" w14:textId="695C61A7" w:rsidR="002F7ADC" w:rsidRDefault="002F7ADC" w:rsidP="00C10DB1">
            <w:pPr>
              <w:spacing w:line="240" w:lineRule="auto"/>
              <w:ind w:firstLineChars="0" w:firstLine="0"/>
              <w:rPr>
                <w:b/>
                <w:bCs/>
              </w:rPr>
            </w:pPr>
            <w:r w:rsidRPr="00ED2421">
              <w:rPr>
                <w:b/>
                <w:bCs/>
                <w:noProof/>
              </w:rPr>
              <w:drawing>
                <wp:inline distT="0" distB="0" distL="0" distR="0" wp14:anchorId="4F012FBB" wp14:editId="7B90EA14">
                  <wp:extent cx="215360" cy="219199"/>
                  <wp:effectExtent l="0" t="0" r="0" b="9525"/>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4334" cy="228333"/>
                          </a:xfrm>
                          <a:prstGeom prst="rect">
                            <a:avLst/>
                          </a:prstGeom>
                          <a:noFill/>
                          <a:ln>
                            <a:noFill/>
                          </a:ln>
                        </pic:spPr>
                      </pic:pic>
                    </a:graphicData>
                  </a:graphic>
                </wp:inline>
              </w:drawing>
            </w:r>
            <w:r w:rsidRPr="002F7ADC">
              <w:rPr>
                <w:rFonts w:hint="eastAsia"/>
                <w:b/>
                <w:bCs/>
              </w:rPr>
              <w:t>使用时间不应过长，即间断吸入时间不应超过</w:t>
            </w:r>
            <w:r w:rsidRPr="002F7ADC">
              <w:rPr>
                <w:rFonts w:hint="eastAsia"/>
                <w:b/>
                <w:bCs/>
              </w:rPr>
              <w:t>3-4</w:t>
            </w:r>
            <w:r w:rsidRPr="002F7ADC">
              <w:rPr>
                <w:rFonts w:hint="eastAsia"/>
                <w:b/>
                <w:bCs/>
              </w:rPr>
              <w:t>天、连续吸入</w:t>
            </w:r>
            <w:r w:rsidRPr="002F7ADC">
              <w:rPr>
                <w:rFonts w:hint="eastAsia"/>
                <w:b/>
                <w:bCs/>
              </w:rPr>
              <w:t>2</w:t>
            </w:r>
            <w:r w:rsidRPr="002F7ADC">
              <w:rPr>
                <w:rFonts w:hint="eastAsia"/>
                <w:b/>
                <w:bCs/>
              </w:rPr>
              <w:t>小时应间断吸入氧气</w:t>
            </w:r>
            <w:r w:rsidRPr="002F7ADC">
              <w:rPr>
                <w:rFonts w:hint="eastAsia"/>
                <w:b/>
                <w:bCs/>
              </w:rPr>
              <w:t>15</w:t>
            </w:r>
            <w:r w:rsidRPr="002F7ADC">
              <w:rPr>
                <w:rFonts w:hint="eastAsia"/>
                <w:b/>
                <w:bCs/>
              </w:rPr>
              <w:t>分钟，大量长时间吸入可造成对骨髓抑制。</w:t>
            </w:r>
          </w:p>
          <w:p w14:paraId="001CBE67" w14:textId="1731264A" w:rsidR="002F7ADC" w:rsidRDefault="002F7ADC" w:rsidP="00C10DB1">
            <w:pPr>
              <w:spacing w:line="240" w:lineRule="auto"/>
              <w:ind w:firstLineChars="0" w:firstLine="0"/>
              <w:rPr>
                <w:b/>
                <w:bCs/>
              </w:rPr>
            </w:pPr>
            <w:r w:rsidRPr="00ED2421">
              <w:rPr>
                <w:b/>
                <w:bCs/>
                <w:noProof/>
              </w:rPr>
              <w:drawing>
                <wp:inline distT="0" distB="0" distL="0" distR="0" wp14:anchorId="1535DD02" wp14:editId="4E6C4D9F">
                  <wp:extent cx="215360" cy="219199"/>
                  <wp:effectExtent l="0" t="0" r="0" b="9525"/>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4334" cy="228333"/>
                          </a:xfrm>
                          <a:prstGeom prst="rect">
                            <a:avLst/>
                          </a:prstGeom>
                          <a:noFill/>
                          <a:ln>
                            <a:noFill/>
                          </a:ln>
                        </pic:spPr>
                      </pic:pic>
                    </a:graphicData>
                  </a:graphic>
                </wp:inline>
              </w:drawing>
            </w:r>
            <w:r w:rsidRPr="002F7ADC">
              <w:rPr>
                <w:rFonts w:hint="eastAsia"/>
                <w:b/>
                <w:bCs/>
              </w:rPr>
              <w:t>使用结束后应立即让患者吸入不小于</w:t>
            </w:r>
            <w:r w:rsidRPr="002F7ADC">
              <w:rPr>
                <w:rFonts w:hint="eastAsia"/>
                <w:b/>
                <w:bCs/>
              </w:rPr>
              <w:t>5</w:t>
            </w:r>
            <w:r w:rsidRPr="002F7ADC">
              <w:rPr>
                <w:rFonts w:hint="eastAsia"/>
                <w:b/>
                <w:bCs/>
              </w:rPr>
              <w:t>分钟的纯氧，以防止弥散性缺氧对已缺氧的心肌造成的危害</w:t>
            </w:r>
            <w:r>
              <w:rPr>
                <w:rFonts w:hint="eastAsia"/>
                <w:b/>
                <w:bCs/>
              </w:rPr>
              <w:t>。</w:t>
            </w:r>
          </w:p>
          <w:p w14:paraId="7622988C" w14:textId="5A495C5D" w:rsidR="002F7ADC" w:rsidRDefault="002F7ADC" w:rsidP="00C10DB1">
            <w:pPr>
              <w:spacing w:line="240" w:lineRule="auto"/>
              <w:ind w:firstLineChars="0" w:firstLine="0"/>
              <w:rPr>
                <w:b/>
                <w:bCs/>
              </w:rPr>
            </w:pPr>
            <w:r w:rsidRPr="00ED2421">
              <w:rPr>
                <w:b/>
                <w:bCs/>
                <w:noProof/>
              </w:rPr>
              <w:drawing>
                <wp:inline distT="0" distB="0" distL="0" distR="0" wp14:anchorId="32BDA5B1" wp14:editId="308A53B0">
                  <wp:extent cx="215360" cy="219199"/>
                  <wp:effectExtent l="0" t="0" r="0" b="9525"/>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4334" cy="228333"/>
                          </a:xfrm>
                          <a:prstGeom prst="rect">
                            <a:avLst/>
                          </a:prstGeom>
                          <a:noFill/>
                          <a:ln>
                            <a:noFill/>
                          </a:ln>
                        </pic:spPr>
                      </pic:pic>
                    </a:graphicData>
                  </a:graphic>
                </wp:inline>
              </w:drawing>
            </w:r>
            <w:r w:rsidRPr="002F7ADC">
              <w:rPr>
                <w:rFonts w:hint="eastAsia"/>
                <w:b/>
                <w:bCs/>
              </w:rPr>
              <w:t>禁忌症：阻塞性呼吸系统疾病患者、严重药物依赖及精神异常者、药物性或疾病性的肺纤维化患者、肠梗阻患者、耳鼻咽喉疾病（如严重的鼻窦炎、中耳疾患、鼓膜移植等）、急性上呼吸道感染、妊娠期妇女（终止妊娠除外）、严重传染病患者、严重心血管疾病或心功能不全者及其他医护人员认为不适合使用者必须慎用或不用。</w:t>
            </w:r>
          </w:p>
          <w:p w14:paraId="6061AC0A" w14:textId="77777777" w:rsidR="002F7ADC" w:rsidRDefault="002F7ADC" w:rsidP="00C10DB1">
            <w:pPr>
              <w:spacing w:line="240" w:lineRule="auto"/>
              <w:ind w:firstLineChars="0" w:firstLine="0"/>
              <w:rPr>
                <w:b/>
                <w:bCs/>
              </w:rPr>
            </w:pPr>
            <w:r w:rsidRPr="00ED2421">
              <w:rPr>
                <w:b/>
                <w:bCs/>
                <w:noProof/>
              </w:rPr>
              <w:drawing>
                <wp:inline distT="0" distB="0" distL="0" distR="0" wp14:anchorId="341669A1" wp14:editId="5ADF0B78">
                  <wp:extent cx="215360" cy="219199"/>
                  <wp:effectExtent l="0" t="0" r="0" b="9525"/>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4334" cy="228333"/>
                          </a:xfrm>
                          <a:prstGeom prst="rect">
                            <a:avLst/>
                          </a:prstGeom>
                          <a:noFill/>
                          <a:ln>
                            <a:noFill/>
                          </a:ln>
                        </pic:spPr>
                      </pic:pic>
                    </a:graphicData>
                  </a:graphic>
                </wp:inline>
              </w:drawing>
            </w:r>
            <w:r w:rsidRPr="002F7ADC">
              <w:rPr>
                <w:rFonts w:hint="eastAsia"/>
                <w:b/>
                <w:bCs/>
              </w:rPr>
              <w:t>使用前应详细询问病史，如有中耳炎、肠梗阻、气腹（例如进行腹腔镜手术）等，以避免使体内气体容积增大造成的不良反应。</w:t>
            </w:r>
          </w:p>
          <w:p w14:paraId="395BC755" w14:textId="3794B3FC" w:rsidR="002F7ADC" w:rsidRDefault="002F7ADC" w:rsidP="00C10DB1">
            <w:pPr>
              <w:spacing w:line="240" w:lineRule="auto"/>
              <w:ind w:firstLineChars="0" w:firstLine="0"/>
              <w:rPr>
                <w:b/>
                <w:bCs/>
              </w:rPr>
            </w:pPr>
            <w:r w:rsidRPr="00ED2421">
              <w:rPr>
                <w:b/>
                <w:bCs/>
                <w:noProof/>
              </w:rPr>
              <w:drawing>
                <wp:inline distT="0" distB="0" distL="0" distR="0" wp14:anchorId="2D1D75CB" wp14:editId="5E3CC4DC">
                  <wp:extent cx="215360" cy="219199"/>
                  <wp:effectExtent l="0" t="0" r="0" b="9525"/>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4334" cy="228333"/>
                          </a:xfrm>
                          <a:prstGeom prst="rect">
                            <a:avLst/>
                          </a:prstGeom>
                          <a:noFill/>
                          <a:ln>
                            <a:noFill/>
                          </a:ln>
                        </pic:spPr>
                      </pic:pic>
                    </a:graphicData>
                  </a:graphic>
                </wp:inline>
              </w:drawing>
            </w:r>
            <w:r w:rsidRPr="002F7ADC">
              <w:rPr>
                <w:rFonts w:hint="eastAsia"/>
                <w:b/>
                <w:bCs/>
              </w:rPr>
              <w:t>本设备预期仅由专业医护人员使用</w:t>
            </w:r>
            <w:r>
              <w:rPr>
                <w:rFonts w:hint="eastAsia"/>
                <w:b/>
                <w:bCs/>
              </w:rPr>
              <w:t>。</w:t>
            </w:r>
          </w:p>
          <w:p w14:paraId="22775545" w14:textId="50629EEB" w:rsidR="002F7ADC" w:rsidRDefault="002F7ADC" w:rsidP="00C10DB1">
            <w:pPr>
              <w:spacing w:line="240" w:lineRule="auto"/>
              <w:ind w:firstLineChars="0" w:firstLine="0"/>
              <w:rPr>
                <w:b/>
                <w:bCs/>
              </w:rPr>
            </w:pPr>
            <w:r w:rsidRPr="00ED2421">
              <w:rPr>
                <w:b/>
                <w:bCs/>
                <w:noProof/>
              </w:rPr>
              <w:drawing>
                <wp:inline distT="0" distB="0" distL="0" distR="0" wp14:anchorId="02D7AB59" wp14:editId="26D52EA7">
                  <wp:extent cx="215360" cy="219199"/>
                  <wp:effectExtent l="0" t="0" r="0" b="9525"/>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4334" cy="228333"/>
                          </a:xfrm>
                          <a:prstGeom prst="rect">
                            <a:avLst/>
                          </a:prstGeom>
                          <a:noFill/>
                          <a:ln>
                            <a:noFill/>
                          </a:ln>
                        </pic:spPr>
                      </pic:pic>
                    </a:graphicData>
                  </a:graphic>
                </wp:inline>
              </w:drawing>
            </w:r>
            <w:r w:rsidRPr="002F7ADC">
              <w:rPr>
                <w:rFonts w:hint="eastAsia"/>
                <w:b/>
                <w:bCs/>
              </w:rPr>
              <w:t>电池有着火、爆炸和燃烧的危险，不要挤压、加热超过</w:t>
            </w:r>
            <w:r w:rsidRPr="002F7ADC">
              <w:rPr>
                <w:rFonts w:hint="eastAsia"/>
                <w:b/>
                <w:bCs/>
              </w:rPr>
              <w:t>212F</w:t>
            </w:r>
            <w:r w:rsidRPr="002F7ADC">
              <w:rPr>
                <w:rFonts w:hint="eastAsia"/>
                <w:b/>
                <w:bCs/>
              </w:rPr>
              <w:t>或焚烧，非专业人士不要拆卸。</w:t>
            </w:r>
          </w:p>
          <w:p w14:paraId="3F2E06E2" w14:textId="66EA55AB" w:rsidR="002F7ADC" w:rsidRPr="002F7ADC" w:rsidRDefault="002F7ADC" w:rsidP="00C10DB1">
            <w:pPr>
              <w:spacing w:line="240" w:lineRule="auto"/>
              <w:ind w:firstLineChars="0" w:firstLine="0"/>
              <w:rPr>
                <w:b/>
                <w:bCs/>
              </w:rPr>
            </w:pPr>
            <w:r w:rsidRPr="00ED2421">
              <w:rPr>
                <w:b/>
                <w:bCs/>
                <w:noProof/>
              </w:rPr>
              <w:drawing>
                <wp:inline distT="0" distB="0" distL="0" distR="0" wp14:anchorId="7241073C" wp14:editId="43BF7DC3">
                  <wp:extent cx="215360" cy="219199"/>
                  <wp:effectExtent l="0" t="0" r="0" b="9525"/>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4334" cy="228333"/>
                          </a:xfrm>
                          <a:prstGeom prst="rect">
                            <a:avLst/>
                          </a:prstGeom>
                          <a:noFill/>
                          <a:ln>
                            <a:noFill/>
                          </a:ln>
                        </pic:spPr>
                      </pic:pic>
                    </a:graphicData>
                  </a:graphic>
                </wp:inline>
              </w:drawing>
            </w:r>
            <w:r w:rsidRPr="002F7ADC">
              <w:rPr>
                <w:rFonts w:hint="eastAsia"/>
                <w:b/>
                <w:bCs/>
              </w:rPr>
              <w:t>在一个区域内，相同或者相近的设备使用不同的报警预置，可能有潜在的危险存在。</w:t>
            </w:r>
          </w:p>
        </w:tc>
      </w:tr>
      <w:tr w:rsidR="00227F0B" w:rsidRPr="00ED2421" w14:paraId="3A82E415" w14:textId="77777777" w:rsidTr="00C10DB1">
        <w:tc>
          <w:tcPr>
            <w:tcW w:w="8296" w:type="dxa"/>
          </w:tcPr>
          <w:p w14:paraId="50D9EB29" w14:textId="6433FB9C" w:rsidR="00227F0B" w:rsidRPr="00ED2421" w:rsidRDefault="00227F0B" w:rsidP="00C10DB1">
            <w:pPr>
              <w:spacing w:line="240" w:lineRule="auto"/>
              <w:ind w:firstLineChars="0" w:firstLine="0"/>
              <w:rPr>
                <w:b/>
                <w:bCs/>
              </w:rPr>
            </w:pPr>
            <w:r w:rsidRPr="00ED2421">
              <w:rPr>
                <w:b/>
                <w:bCs/>
                <w:noProof/>
              </w:rPr>
              <w:drawing>
                <wp:inline distT="0" distB="0" distL="0" distR="0" wp14:anchorId="4A74DE1C" wp14:editId="0079A1E8">
                  <wp:extent cx="215360" cy="219199"/>
                  <wp:effectExtent l="0" t="0" r="0" b="9525"/>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4334" cy="228333"/>
                          </a:xfrm>
                          <a:prstGeom prst="rect">
                            <a:avLst/>
                          </a:prstGeom>
                          <a:noFill/>
                          <a:ln>
                            <a:noFill/>
                          </a:ln>
                        </pic:spPr>
                      </pic:pic>
                    </a:graphicData>
                  </a:graphic>
                </wp:inline>
              </w:drawing>
            </w:r>
            <w:r w:rsidRPr="00227F0B">
              <w:rPr>
                <w:rFonts w:hint="eastAsia"/>
                <w:b/>
                <w:bCs/>
              </w:rPr>
              <w:t>为了保证患者安全，请使用本公司生产或推荐的部件和附件</w:t>
            </w:r>
            <w:r w:rsidRPr="00ED2421">
              <w:rPr>
                <w:rFonts w:hint="eastAsia"/>
                <w:b/>
                <w:bCs/>
              </w:rPr>
              <w:t>。</w:t>
            </w:r>
          </w:p>
          <w:p w14:paraId="531F551E" w14:textId="00240A00" w:rsidR="00227F0B" w:rsidRDefault="00227F0B" w:rsidP="00C10DB1">
            <w:pPr>
              <w:spacing w:line="240" w:lineRule="auto"/>
              <w:ind w:firstLineChars="0" w:firstLine="0"/>
              <w:rPr>
                <w:rFonts w:ascii="宋体" w:hAnsi="宋体"/>
                <w:b/>
                <w:bCs/>
              </w:rPr>
            </w:pPr>
            <w:r w:rsidRPr="00ED2421">
              <w:rPr>
                <w:b/>
                <w:bCs/>
                <w:noProof/>
              </w:rPr>
              <w:drawing>
                <wp:inline distT="0" distB="0" distL="0" distR="0" wp14:anchorId="5544EA91" wp14:editId="4FE799BD">
                  <wp:extent cx="215360" cy="219199"/>
                  <wp:effectExtent l="0" t="0" r="0" b="9525"/>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4334" cy="228333"/>
                          </a:xfrm>
                          <a:prstGeom prst="rect">
                            <a:avLst/>
                          </a:prstGeom>
                          <a:noFill/>
                          <a:ln>
                            <a:noFill/>
                          </a:ln>
                        </pic:spPr>
                      </pic:pic>
                    </a:graphicData>
                  </a:graphic>
                </wp:inline>
              </w:drawing>
            </w:r>
            <w:r w:rsidRPr="00227F0B">
              <w:rPr>
                <w:rFonts w:ascii="宋体" w:hAnsi="宋体" w:hint="eastAsia"/>
                <w:b/>
                <w:bCs/>
              </w:rPr>
              <w:t>不能使用导热、导电的呼吸系统导管</w:t>
            </w:r>
            <w:r w:rsidRPr="00ED2421">
              <w:rPr>
                <w:rFonts w:ascii="宋体" w:hAnsi="宋体" w:hint="eastAsia"/>
                <w:b/>
                <w:bCs/>
              </w:rPr>
              <w:t>。</w:t>
            </w:r>
          </w:p>
          <w:p w14:paraId="7411414D" w14:textId="690AECBA" w:rsidR="00227F0B" w:rsidRDefault="00227F0B" w:rsidP="00C10DB1">
            <w:pPr>
              <w:spacing w:line="240" w:lineRule="auto"/>
              <w:ind w:firstLineChars="0" w:firstLine="0"/>
              <w:rPr>
                <w:b/>
                <w:bCs/>
              </w:rPr>
            </w:pPr>
            <w:r w:rsidRPr="00ED2421">
              <w:rPr>
                <w:b/>
                <w:bCs/>
                <w:noProof/>
              </w:rPr>
              <w:drawing>
                <wp:inline distT="0" distB="0" distL="0" distR="0" wp14:anchorId="0301BD88" wp14:editId="74D0C406">
                  <wp:extent cx="215360" cy="219199"/>
                  <wp:effectExtent l="0" t="0" r="0" b="9525"/>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4334" cy="228333"/>
                          </a:xfrm>
                          <a:prstGeom prst="rect">
                            <a:avLst/>
                          </a:prstGeom>
                          <a:noFill/>
                          <a:ln>
                            <a:noFill/>
                          </a:ln>
                        </pic:spPr>
                      </pic:pic>
                    </a:graphicData>
                  </a:graphic>
                </wp:inline>
              </w:drawing>
            </w:r>
            <w:r w:rsidRPr="00227F0B">
              <w:rPr>
                <w:rFonts w:hint="eastAsia"/>
                <w:b/>
                <w:bCs/>
              </w:rPr>
              <w:t>设备应安全固定，移动设备时通气管不能拖地</w:t>
            </w:r>
            <w:r>
              <w:rPr>
                <w:rFonts w:hint="eastAsia"/>
                <w:b/>
                <w:bCs/>
              </w:rPr>
              <w:t>。</w:t>
            </w:r>
          </w:p>
          <w:p w14:paraId="55032C45" w14:textId="13F7E37A" w:rsidR="00227F0B" w:rsidRDefault="00227F0B" w:rsidP="00C10DB1">
            <w:pPr>
              <w:spacing w:line="240" w:lineRule="auto"/>
              <w:ind w:firstLineChars="0" w:firstLine="0"/>
              <w:rPr>
                <w:b/>
                <w:bCs/>
              </w:rPr>
            </w:pPr>
            <w:r w:rsidRPr="00ED2421">
              <w:rPr>
                <w:b/>
                <w:bCs/>
                <w:noProof/>
              </w:rPr>
              <w:drawing>
                <wp:inline distT="0" distB="0" distL="0" distR="0" wp14:anchorId="07FD0E2D" wp14:editId="12157F6F">
                  <wp:extent cx="215360" cy="219199"/>
                  <wp:effectExtent l="0" t="0" r="0" b="9525"/>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4334" cy="228333"/>
                          </a:xfrm>
                          <a:prstGeom prst="rect">
                            <a:avLst/>
                          </a:prstGeom>
                          <a:noFill/>
                          <a:ln>
                            <a:noFill/>
                          </a:ln>
                        </pic:spPr>
                      </pic:pic>
                    </a:graphicData>
                  </a:graphic>
                </wp:inline>
              </w:drawing>
            </w:r>
            <w:r w:rsidR="00CA45B4" w:rsidRPr="00CA45B4">
              <w:rPr>
                <w:rFonts w:hint="eastAsia"/>
                <w:b/>
                <w:bCs/>
              </w:rPr>
              <w:t>镇痛装置的输入气源必须清洁、干燥，以免造成本镇痛装置故障</w:t>
            </w:r>
            <w:r>
              <w:rPr>
                <w:rFonts w:hint="eastAsia"/>
                <w:b/>
                <w:bCs/>
              </w:rPr>
              <w:t>。</w:t>
            </w:r>
          </w:p>
          <w:p w14:paraId="75C6324C" w14:textId="332D30EC" w:rsidR="00227F0B" w:rsidRDefault="00227F0B" w:rsidP="00C10DB1">
            <w:pPr>
              <w:spacing w:line="240" w:lineRule="auto"/>
              <w:ind w:firstLineChars="0" w:firstLine="0"/>
              <w:rPr>
                <w:b/>
                <w:bCs/>
              </w:rPr>
            </w:pPr>
            <w:r w:rsidRPr="00ED2421">
              <w:rPr>
                <w:b/>
                <w:bCs/>
                <w:noProof/>
              </w:rPr>
              <w:drawing>
                <wp:inline distT="0" distB="0" distL="0" distR="0" wp14:anchorId="5DC689CF" wp14:editId="24A1A4CA">
                  <wp:extent cx="215360" cy="219199"/>
                  <wp:effectExtent l="0" t="0" r="0" b="9525"/>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4334" cy="228333"/>
                          </a:xfrm>
                          <a:prstGeom prst="rect">
                            <a:avLst/>
                          </a:prstGeom>
                          <a:noFill/>
                          <a:ln>
                            <a:noFill/>
                          </a:ln>
                        </pic:spPr>
                      </pic:pic>
                    </a:graphicData>
                  </a:graphic>
                </wp:inline>
              </w:drawing>
            </w:r>
            <w:r w:rsidR="00CA45B4" w:rsidRPr="00CA45B4">
              <w:rPr>
                <w:rFonts w:hint="eastAsia"/>
                <w:b/>
                <w:bCs/>
              </w:rPr>
              <w:t>使用本镇痛装置之前，必须有专业人员确认镇痛装置内部所使用的输入气体开关的设置是正确的</w:t>
            </w:r>
            <w:r w:rsidRPr="002F7ADC">
              <w:rPr>
                <w:rFonts w:hint="eastAsia"/>
                <w:b/>
                <w:bCs/>
              </w:rPr>
              <w:t>。</w:t>
            </w:r>
          </w:p>
          <w:p w14:paraId="4F8488A4" w14:textId="35FB9FF3" w:rsidR="00227F0B" w:rsidRDefault="00227F0B" w:rsidP="00C10DB1">
            <w:pPr>
              <w:spacing w:line="240" w:lineRule="auto"/>
              <w:ind w:firstLineChars="0" w:firstLine="0"/>
              <w:rPr>
                <w:b/>
                <w:bCs/>
              </w:rPr>
            </w:pPr>
            <w:r w:rsidRPr="00ED2421">
              <w:rPr>
                <w:b/>
                <w:bCs/>
                <w:noProof/>
              </w:rPr>
              <w:lastRenderedPageBreak/>
              <w:drawing>
                <wp:inline distT="0" distB="0" distL="0" distR="0" wp14:anchorId="683BA402" wp14:editId="530FDDA2">
                  <wp:extent cx="215360" cy="219199"/>
                  <wp:effectExtent l="0" t="0" r="0" b="9525"/>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4334" cy="228333"/>
                          </a:xfrm>
                          <a:prstGeom prst="rect">
                            <a:avLst/>
                          </a:prstGeom>
                          <a:noFill/>
                          <a:ln>
                            <a:noFill/>
                          </a:ln>
                        </pic:spPr>
                      </pic:pic>
                    </a:graphicData>
                  </a:graphic>
                </wp:inline>
              </w:drawing>
            </w:r>
            <w:r w:rsidR="00CA45B4" w:rsidRPr="00CA45B4">
              <w:rPr>
                <w:rFonts w:hint="eastAsia"/>
                <w:b/>
                <w:bCs/>
              </w:rPr>
              <w:t>排放的输入气体不会污染环境，但是环境必须通风，否则排放的氧气、笑气由于助燃作用可能造成火警危险</w:t>
            </w:r>
            <w:r w:rsidRPr="002F7ADC">
              <w:rPr>
                <w:rFonts w:hint="eastAsia"/>
                <w:b/>
                <w:bCs/>
              </w:rPr>
              <w:t>。</w:t>
            </w:r>
          </w:p>
          <w:p w14:paraId="2A7ADF4F" w14:textId="28EC4D7B" w:rsidR="00227F0B" w:rsidRDefault="00227F0B" w:rsidP="00C10DB1">
            <w:pPr>
              <w:spacing w:line="240" w:lineRule="auto"/>
              <w:ind w:firstLineChars="0" w:firstLine="0"/>
              <w:rPr>
                <w:b/>
                <w:bCs/>
              </w:rPr>
            </w:pPr>
            <w:r w:rsidRPr="00ED2421">
              <w:rPr>
                <w:b/>
                <w:bCs/>
                <w:noProof/>
              </w:rPr>
              <w:drawing>
                <wp:inline distT="0" distB="0" distL="0" distR="0" wp14:anchorId="22B661D3" wp14:editId="49D3AA8D">
                  <wp:extent cx="215360" cy="219199"/>
                  <wp:effectExtent l="0" t="0" r="0" b="9525"/>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4334" cy="228333"/>
                          </a:xfrm>
                          <a:prstGeom prst="rect">
                            <a:avLst/>
                          </a:prstGeom>
                          <a:noFill/>
                          <a:ln>
                            <a:noFill/>
                          </a:ln>
                        </pic:spPr>
                      </pic:pic>
                    </a:graphicData>
                  </a:graphic>
                </wp:inline>
              </w:drawing>
            </w:r>
            <w:r w:rsidR="00CA45B4" w:rsidRPr="00CA45B4">
              <w:rPr>
                <w:rFonts w:hint="eastAsia"/>
                <w:b/>
                <w:bCs/>
              </w:rPr>
              <w:t>镇痛装置使用以前要仔细检查各种连接的正确性，确保系统不漏气</w:t>
            </w:r>
            <w:r>
              <w:rPr>
                <w:rFonts w:hint="eastAsia"/>
                <w:b/>
                <w:bCs/>
              </w:rPr>
              <w:t>。</w:t>
            </w:r>
          </w:p>
          <w:p w14:paraId="46D5AA79" w14:textId="745EF4FD" w:rsidR="00227F0B" w:rsidRDefault="00227F0B" w:rsidP="00C10DB1">
            <w:pPr>
              <w:spacing w:line="240" w:lineRule="auto"/>
              <w:ind w:firstLineChars="0" w:firstLine="0"/>
              <w:rPr>
                <w:b/>
                <w:bCs/>
              </w:rPr>
            </w:pPr>
            <w:r w:rsidRPr="00ED2421">
              <w:rPr>
                <w:b/>
                <w:bCs/>
                <w:noProof/>
              </w:rPr>
              <w:drawing>
                <wp:inline distT="0" distB="0" distL="0" distR="0" wp14:anchorId="5842C753" wp14:editId="14E5AEC5">
                  <wp:extent cx="215360" cy="219199"/>
                  <wp:effectExtent l="0" t="0" r="0" b="9525"/>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4334" cy="228333"/>
                          </a:xfrm>
                          <a:prstGeom prst="rect">
                            <a:avLst/>
                          </a:prstGeom>
                          <a:noFill/>
                          <a:ln>
                            <a:noFill/>
                          </a:ln>
                        </pic:spPr>
                      </pic:pic>
                    </a:graphicData>
                  </a:graphic>
                </wp:inline>
              </w:drawing>
            </w:r>
            <w:r w:rsidR="00CA45B4" w:rsidRPr="00CA45B4">
              <w:rPr>
                <w:rFonts w:hint="eastAsia"/>
                <w:b/>
                <w:bCs/>
              </w:rPr>
              <w:t>使用气体时，开关阀门不可过度用力</w:t>
            </w:r>
            <w:r w:rsidRPr="002F7ADC">
              <w:rPr>
                <w:rFonts w:hint="eastAsia"/>
                <w:b/>
                <w:bCs/>
              </w:rPr>
              <w:t>。</w:t>
            </w:r>
          </w:p>
          <w:p w14:paraId="0DF9B675" w14:textId="709F3DD1" w:rsidR="00227F0B" w:rsidRDefault="00227F0B" w:rsidP="00C10DB1">
            <w:pPr>
              <w:spacing w:line="240" w:lineRule="auto"/>
              <w:ind w:firstLineChars="0" w:firstLine="0"/>
              <w:rPr>
                <w:b/>
                <w:bCs/>
              </w:rPr>
            </w:pPr>
            <w:r w:rsidRPr="00ED2421">
              <w:rPr>
                <w:b/>
                <w:bCs/>
                <w:noProof/>
              </w:rPr>
              <w:drawing>
                <wp:inline distT="0" distB="0" distL="0" distR="0" wp14:anchorId="4A6E7975" wp14:editId="0B3658B2">
                  <wp:extent cx="215360" cy="219199"/>
                  <wp:effectExtent l="0" t="0" r="0" b="9525"/>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4334" cy="228333"/>
                          </a:xfrm>
                          <a:prstGeom prst="rect">
                            <a:avLst/>
                          </a:prstGeom>
                          <a:noFill/>
                          <a:ln>
                            <a:noFill/>
                          </a:ln>
                        </pic:spPr>
                      </pic:pic>
                    </a:graphicData>
                  </a:graphic>
                </wp:inline>
              </w:drawing>
            </w:r>
            <w:r w:rsidR="00CA45B4" w:rsidRPr="00CA45B4">
              <w:rPr>
                <w:rFonts w:hint="eastAsia"/>
                <w:b/>
                <w:bCs/>
              </w:rPr>
              <w:t>气体应在环境温度为</w:t>
            </w:r>
            <w:r w:rsidR="00CA45B4" w:rsidRPr="00CA45B4">
              <w:rPr>
                <w:rFonts w:hint="eastAsia"/>
                <w:b/>
                <w:bCs/>
              </w:rPr>
              <w:t>5</w:t>
            </w:r>
            <w:r w:rsidR="00CA45B4" w:rsidRPr="00CA45B4">
              <w:rPr>
                <w:rFonts w:hint="eastAsia"/>
                <w:b/>
                <w:bCs/>
              </w:rPr>
              <w:t>℃以上使用</w:t>
            </w:r>
            <w:r w:rsidRPr="002F7ADC">
              <w:rPr>
                <w:rFonts w:hint="eastAsia"/>
                <w:b/>
                <w:bCs/>
              </w:rPr>
              <w:t>。</w:t>
            </w:r>
          </w:p>
          <w:p w14:paraId="3FD95975" w14:textId="22B58DDE" w:rsidR="00227F0B" w:rsidRDefault="00227F0B" w:rsidP="00C10DB1">
            <w:pPr>
              <w:spacing w:line="240" w:lineRule="auto"/>
              <w:ind w:firstLineChars="0" w:firstLine="0"/>
              <w:rPr>
                <w:b/>
                <w:bCs/>
              </w:rPr>
            </w:pPr>
            <w:r w:rsidRPr="00ED2421">
              <w:rPr>
                <w:b/>
                <w:bCs/>
                <w:noProof/>
              </w:rPr>
              <w:drawing>
                <wp:inline distT="0" distB="0" distL="0" distR="0" wp14:anchorId="3EF55A50" wp14:editId="65968AFF">
                  <wp:extent cx="215360" cy="219199"/>
                  <wp:effectExtent l="0" t="0" r="0" b="9525"/>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4334" cy="228333"/>
                          </a:xfrm>
                          <a:prstGeom prst="rect">
                            <a:avLst/>
                          </a:prstGeom>
                          <a:noFill/>
                          <a:ln>
                            <a:noFill/>
                          </a:ln>
                        </pic:spPr>
                      </pic:pic>
                    </a:graphicData>
                  </a:graphic>
                </wp:inline>
              </w:drawing>
            </w:r>
            <w:r w:rsidR="00CA45B4" w:rsidRPr="00CA45B4">
              <w:rPr>
                <w:rFonts w:hint="eastAsia"/>
                <w:b/>
                <w:bCs/>
              </w:rPr>
              <w:t>为保证镇痛装置能长期安全使用，请遵循本使用说明书所提供的使用指导。但本使用说明书不能取代已制定的治疗病人的医疗惯例</w:t>
            </w:r>
            <w:r>
              <w:rPr>
                <w:rFonts w:hint="eastAsia"/>
                <w:b/>
                <w:bCs/>
              </w:rPr>
              <w:t>。</w:t>
            </w:r>
          </w:p>
          <w:p w14:paraId="1049A4C4" w14:textId="099B7B78" w:rsidR="00227F0B" w:rsidRDefault="00227F0B" w:rsidP="00C10DB1">
            <w:pPr>
              <w:spacing w:line="240" w:lineRule="auto"/>
              <w:ind w:firstLineChars="0" w:firstLine="0"/>
              <w:rPr>
                <w:b/>
                <w:bCs/>
              </w:rPr>
            </w:pPr>
            <w:r w:rsidRPr="00ED2421">
              <w:rPr>
                <w:b/>
                <w:bCs/>
                <w:noProof/>
              </w:rPr>
              <w:drawing>
                <wp:inline distT="0" distB="0" distL="0" distR="0" wp14:anchorId="5B5F53F8" wp14:editId="73252A2E">
                  <wp:extent cx="215360" cy="219199"/>
                  <wp:effectExtent l="0" t="0" r="0" b="9525"/>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4334" cy="228333"/>
                          </a:xfrm>
                          <a:prstGeom prst="rect">
                            <a:avLst/>
                          </a:prstGeom>
                          <a:noFill/>
                          <a:ln>
                            <a:noFill/>
                          </a:ln>
                        </pic:spPr>
                      </pic:pic>
                    </a:graphicData>
                  </a:graphic>
                </wp:inline>
              </w:drawing>
            </w:r>
            <w:r w:rsidR="00CA45B4" w:rsidRPr="00CA45B4">
              <w:rPr>
                <w:rFonts w:hint="eastAsia"/>
                <w:b/>
                <w:bCs/>
              </w:rPr>
              <w:t>定期对镇痛装置进行维护保养</w:t>
            </w:r>
            <w:r w:rsidRPr="002F7ADC">
              <w:rPr>
                <w:rFonts w:hint="eastAsia"/>
                <w:b/>
                <w:bCs/>
              </w:rPr>
              <w:t>。</w:t>
            </w:r>
          </w:p>
          <w:p w14:paraId="25E604DC" w14:textId="77777777" w:rsidR="00227F0B" w:rsidRDefault="00227F0B" w:rsidP="00C10DB1">
            <w:pPr>
              <w:spacing w:line="240" w:lineRule="auto"/>
              <w:ind w:firstLineChars="0" w:firstLine="0"/>
              <w:rPr>
                <w:b/>
                <w:bCs/>
              </w:rPr>
            </w:pPr>
            <w:r w:rsidRPr="00ED2421">
              <w:rPr>
                <w:b/>
                <w:bCs/>
                <w:noProof/>
              </w:rPr>
              <w:drawing>
                <wp:inline distT="0" distB="0" distL="0" distR="0" wp14:anchorId="73D025C9" wp14:editId="1346929F">
                  <wp:extent cx="215360" cy="219199"/>
                  <wp:effectExtent l="0" t="0" r="0" b="9525"/>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4334" cy="228333"/>
                          </a:xfrm>
                          <a:prstGeom prst="rect">
                            <a:avLst/>
                          </a:prstGeom>
                          <a:noFill/>
                          <a:ln>
                            <a:noFill/>
                          </a:ln>
                        </pic:spPr>
                      </pic:pic>
                    </a:graphicData>
                  </a:graphic>
                </wp:inline>
              </w:drawing>
            </w:r>
            <w:r w:rsidR="00CA45B4" w:rsidRPr="00CA45B4">
              <w:rPr>
                <w:rFonts w:hint="eastAsia"/>
                <w:b/>
                <w:bCs/>
              </w:rPr>
              <w:t>镇痛装置的包装材料应放在儿童无法触及的地方或按照相关环保规定处置</w:t>
            </w:r>
            <w:r w:rsidRPr="002F7ADC">
              <w:rPr>
                <w:rFonts w:hint="eastAsia"/>
                <w:b/>
                <w:bCs/>
              </w:rPr>
              <w:t>。</w:t>
            </w:r>
          </w:p>
          <w:p w14:paraId="2F76B83B" w14:textId="77A5C855" w:rsidR="00CA45B4" w:rsidRDefault="00CA45B4" w:rsidP="00C10DB1">
            <w:pPr>
              <w:spacing w:line="240" w:lineRule="auto"/>
              <w:ind w:firstLineChars="0" w:firstLine="0"/>
              <w:rPr>
                <w:b/>
                <w:bCs/>
              </w:rPr>
            </w:pPr>
            <w:r w:rsidRPr="00ED2421">
              <w:rPr>
                <w:b/>
                <w:bCs/>
                <w:noProof/>
              </w:rPr>
              <w:drawing>
                <wp:inline distT="0" distB="0" distL="0" distR="0" wp14:anchorId="3851D111" wp14:editId="35CE594F">
                  <wp:extent cx="215360" cy="219199"/>
                  <wp:effectExtent l="0" t="0" r="0" b="9525"/>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4334" cy="228333"/>
                          </a:xfrm>
                          <a:prstGeom prst="rect">
                            <a:avLst/>
                          </a:prstGeom>
                          <a:noFill/>
                          <a:ln>
                            <a:noFill/>
                          </a:ln>
                        </pic:spPr>
                      </pic:pic>
                    </a:graphicData>
                  </a:graphic>
                </wp:inline>
              </w:drawing>
            </w:r>
            <w:r w:rsidRPr="00CA45B4">
              <w:rPr>
                <w:rFonts w:hint="eastAsia"/>
                <w:b/>
                <w:bCs/>
              </w:rPr>
              <w:t>镇痛装置的配件到达其使用寿命后，应遵循同类产品的弃置方法处理</w:t>
            </w:r>
            <w:r>
              <w:rPr>
                <w:rFonts w:hint="eastAsia"/>
                <w:b/>
                <w:bCs/>
              </w:rPr>
              <w:t>。</w:t>
            </w:r>
          </w:p>
          <w:p w14:paraId="5310516E" w14:textId="078F84BC" w:rsidR="00CA45B4" w:rsidRDefault="00CA45B4" w:rsidP="00C10DB1">
            <w:pPr>
              <w:spacing w:line="240" w:lineRule="auto"/>
              <w:ind w:firstLineChars="0" w:firstLine="0"/>
              <w:rPr>
                <w:b/>
                <w:bCs/>
              </w:rPr>
            </w:pPr>
            <w:r w:rsidRPr="00ED2421">
              <w:rPr>
                <w:b/>
                <w:bCs/>
                <w:noProof/>
              </w:rPr>
              <w:drawing>
                <wp:inline distT="0" distB="0" distL="0" distR="0" wp14:anchorId="59677577" wp14:editId="71124B0A">
                  <wp:extent cx="215360" cy="219199"/>
                  <wp:effectExtent l="0" t="0" r="0" b="9525"/>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4334" cy="228333"/>
                          </a:xfrm>
                          <a:prstGeom prst="rect">
                            <a:avLst/>
                          </a:prstGeom>
                          <a:noFill/>
                          <a:ln>
                            <a:noFill/>
                          </a:ln>
                        </pic:spPr>
                      </pic:pic>
                    </a:graphicData>
                  </a:graphic>
                </wp:inline>
              </w:drawing>
            </w:r>
            <w:r w:rsidRPr="00CA45B4">
              <w:rPr>
                <w:rFonts w:hint="eastAsia"/>
                <w:b/>
                <w:bCs/>
              </w:rPr>
              <w:t>镇痛装置的充电电池不允许操作者取出。电池不能让小孩接触。使用前放在原始包装中。用过的电池应妥善处理。请勿将电池放入口中，如果吞咽，则应立即联系医生或当地中毒检测中心。</w:t>
            </w:r>
          </w:p>
          <w:p w14:paraId="1C3A3224" w14:textId="053136A5" w:rsidR="00CA45B4" w:rsidRDefault="00CA45B4" w:rsidP="00C10DB1">
            <w:pPr>
              <w:spacing w:line="240" w:lineRule="auto"/>
              <w:ind w:firstLineChars="0" w:firstLine="0"/>
              <w:rPr>
                <w:b/>
                <w:bCs/>
              </w:rPr>
            </w:pPr>
            <w:r w:rsidRPr="00ED2421">
              <w:rPr>
                <w:b/>
                <w:bCs/>
                <w:noProof/>
              </w:rPr>
              <w:drawing>
                <wp:inline distT="0" distB="0" distL="0" distR="0" wp14:anchorId="04D6E413" wp14:editId="42F86DB7">
                  <wp:extent cx="215360" cy="219199"/>
                  <wp:effectExtent l="0" t="0" r="0" b="9525"/>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4334" cy="228333"/>
                          </a:xfrm>
                          <a:prstGeom prst="rect">
                            <a:avLst/>
                          </a:prstGeom>
                          <a:noFill/>
                          <a:ln>
                            <a:noFill/>
                          </a:ln>
                        </pic:spPr>
                      </pic:pic>
                    </a:graphicData>
                  </a:graphic>
                </wp:inline>
              </w:drawing>
            </w:r>
            <w:r w:rsidRPr="00CA45B4">
              <w:rPr>
                <w:rFonts w:hint="eastAsia"/>
                <w:b/>
                <w:bCs/>
              </w:rPr>
              <w:t>专业人士在更换电池时采用原厂电池更换，使用非原厂电池可能有着火和爆炸的危险。</w:t>
            </w:r>
          </w:p>
          <w:p w14:paraId="74429CB6" w14:textId="66A3DBB6" w:rsidR="00CA45B4" w:rsidRPr="00CA45B4" w:rsidRDefault="00CA45B4" w:rsidP="00C10DB1">
            <w:pPr>
              <w:spacing w:line="240" w:lineRule="auto"/>
              <w:ind w:firstLineChars="0" w:firstLine="0"/>
              <w:rPr>
                <w:b/>
                <w:bCs/>
              </w:rPr>
            </w:pPr>
            <w:r w:rsidRPr="00ED2421">
              <w:rPr>
                <w:b/>
                <w:bCs/>
                <w:noProof/>
              </w:rPr>
              <w:drawing>
                <wp:inline distT="0" distB="0" distL="0" distR="0" wp14:anchorId="1260EAE9" wp14:editId="2B20B268">
                  <wp:extent cx="215360" cy="219199"/>
                  <wp:effectExtent l="0" t="0" r="0" b="9525"/>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4334" cy="228333"/>
                          </a:xfrm>
                          <a:prstGeom prst="rect">
                            <a:avLst/>
                          </a:prstGeom>
                          <a:noFill/>
                          <a:ln>
                            <a:noFill/>
                          </a:ln>
                        </pic:spPr>
                      </pic:pic>
                    </a:graphicData>
                  </a:graphic>
                </wp:inline>
              </w:drawing>
            </w:r>
            <w:r w:rsidRPr="00CA45B4">
              <w:rPr>
                <w:rFonts w:hint="eastAsia"/>
                <w:b/>
                <w:bCs/>
              </w:rPr>
              <w:t>镇痛装置在使用的过程中涉及到气体流量、浓度设定的控制，在使用过程中应尽量避免将镇痛装置的市电插头和大功率设备或系统插在同一个插排或插座上。</w:t>
            </w:r>
          </w:p>
        </w:tc>
      </w:tr>
    </w:tbl>
    <w:p w14:paraId="039900E7" w14:textId="77777777" w:rsidR="00606A7E" w:rsidRDefault="00606A7E" w:rsidP="00606A7E">
      <w:pPr>
        <w:ind w:firstLine="420"/>
      </w:pPr>
      <w:r>
        <w:rPr>
          <w:rFonts w:hint="eastAsia"/>
        </w:rPr>
        <w:lastRenderedPageBreak/>
        <w:t>【注意】以上提及的安全要求是基本的，具体使用过程的具体安全要求请留意以后各章节。</w:t>
      </w:r>
    </w:p>
    <w:p w14:paraId="2FC1E9F4" w14:textId="1FC45777" w:rsidR="006E612E" w:rsidRPr="00606A7E" w:rsidRDefault="00606A7E" w:rsidP="00606A7E">
      <w:pPr>
        <w:ind w:firstLine="420"/>
      </w:pPr>
      <w:r>
        <w:rPr>
          <w:rFonts w:hint="eastAsia"/>
        </w:rPr>
        <w:t>【注意】安全要求的重要性不按先后排列。以后各章节提到的安全要求与本章列出的安全要求同等重要。</w:t>
      </w:r>
    </w:p>
    <w:p w14:paraId="4CA16691" w14:textId="6AF362E2" w:rsidR="006E612E" w:rsidRDefault="00B36F5C" w:rsidP="00B36F5C">
      <w:pPr>
        <w:pStyle w:val="2"/>
      </w:pPr>
      <w:r>
        <w:rPr>
          <w:rFonts w:hint="eastAsia"/>
        </w:rPr>
        <w:t>安全标志</w:t>
      </w:r>
    </w:p>
    <w:p w14:paraId="08B790B6" w14:textId="6C89856E" w:rsidR="006E612E" w:rsidRDefault="00980AC4" w:rsidP="00C90AC0">
      <w:pPr>
        <w:ind w:firstLine="420"/>
      </w:pPr>
      <w:r>
        <w:rPr>
          <w:rFonts w:hint="eastAsia"/>
        </w:rPr>
        <w:t>设备及附件</w:t>
      </w:r>
      <w:r w:rsidR="00ED1250">
        <w:rPr>
          <w:rFonts w:hint="eastAsia"/>
        </w:rPr>
        <w:t>表面</w:t>
      </w:r>
      <w:r>
        <w:rPr>
          <w:rFonts w:hint="eastAsia"/>
        </w:rPr>
        <w:t>标志含义如下：</w:t>
      </w:r>
    </w:p>
    <w:tbl>
      <w:tblPr>
        <w:tblStyle w:val="ab"/>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6"/>
        <w:gridCol w:w="6600"/>
      </w:tblGrid>
      <w:tr w:rsidR="00ED1250" w14:paraId="7A1668FA" w14:textId="77777777" w:rsidTr="00ED1250">
        <w:trPr>
          <w:cnfStyle w:val="100000000000" w:firstRow="1" w:lastRow="0" w:firstColumn="0" w:lastColumn="0" w:oddVBand="0" w:evenVBand="0" w:oddHBand="0" w:evenHBand="0" w:firstRowFirstColumn="0" w:firstRowLastColumn="0" w:lastRowFirstColumn="0" w:lastRowLastColumn="0"/>
        </w:trPr>
        <w:tc>
          <w:tcPr>
            <w:tcW w:w="1696"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C55554F" w14:textId="3D66C033" w:rsidR="00ED1250" w:rsidRDefault="00ED1250" w:rsidP="00ED1250">
            <w:pPr>
              <w:ind w:firstLineChars="0" w:firstLine="0"/>
              <w:jc w:val="center"/>
              <w:rPr>
                <w:rFonts w:hint="eastAsia"/>
              </w:rPr>
            </w:pPr>
            <w:r>
              <w:rPr>
                <w:rFonts w:hint="eastAsia"/>
              </w:rPr>
              <w:t>标</w:t>
            </w:r>
            <w:r w:rsidR="00140F96">
              <w:rPr>
                <w:rFonts w:hint="eastAsia"/>
              </w:rPr>
              <w:t>至</w:t>
            </w:r>
          </w:p>
        </w:tc>
        <w:tc>
          <w:tcPr>
            <w:tcW w:w="6600"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0B6A64C" w14:textId="2DC84ADD" w:rsidR="00ED1250" w:rsidRDefault="00ED1250" w:rsidP="00ED1250">
            <w:pPr>
              <w:ind w:firstLineChars="0" w:firstLine="0"/>
              <w:jc w:val="center"/>
              <w:rPr>
                <w:rFonts w:hint="eastAsia"/>
              </w:rPr>
            </w:pPr>
            <w:r>
              <w:rPr>
                <w:rFonts w:hint="eastAsia"/>
              </w:rPr>
              <w:t>含义</w:t>
            </w:r>
          </w:p>
        </w:tc>
      </w:tr>
      <w:tr w:rsidR="00ED1250" w14:paraId="3DF35BA8" w14:textId="77777777" w:rsidTr="00140F96">
        <w:trPr>
          <w:trHeight w:val="739"/>
        </w:trPr>
        <w:tc>
          <w:tcPr>
            <w:tcW w:w="1696" w:type="dxa"/>
          </w:tcPr>
          <w:p w14:paraId="48C647F1" w14:textId="30B055C9" w:rsidR="00ED1250" w:rsidRDefault="00140F96" w:rsidP="00140F96">
            <w:pPr>
              <w:spacing w:line="240" w:lineRule="auto"/>
              <w:ind w:firstLineChars="0" w:firstLine="0"/>
              <w:jc w:val="center"/>
              <w:rPr>
                <w:rFonts w:hint="eastAsia"/>
              </w:rPr>
            </w:pPr>
            <w:r>
              <w:rPr>
                <w:noProof/>
              </w:rPr>
              <w:drawing>
                <wp:inline distT="0" distB="0" distL="0" distR="0" wp14:anchorId="7F631A5A" wp14:editId="0FF2DE05">
                  <wp:extent cx="360000" cy="360000"/>
                  <wp:effectExtent l="0" t="0" r="2540" b="2540"/>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p>
        </w:tc>
        <w:tc>
          <w:tcPr>
            <w:tcW w:w="6600" w:type="dxa"/>
          </w:tcPr>
          <w:p w14:paraId="79C2B6FF" w14:textId="76673377" w:rsidR="00ED1250" w:rsidRDefault="00140F96" w:rsidP="00C90AC0">
            <w:pPr>
              <w:ind w:firstLineChars="0" w:firstLine="0"/>
              <w:rPr>
                <w:rFonts w:hint="eastAsia"/>
              </w:rPr>
            </w:pPr>
            <w:r>
              <w:rPr>
                <w:rFonts w:hint="eastAsia"/>
              </w:rPr>
              <w:t>禁止推</w:t>
            </w:r>
          </w:p>
        </w:tc>
      </w:tr>
      <w:tr w:rsidR="00ED1250" w14:paraId="30183209" w14:textId="77777777" w:rsidTr="00ED1250">
        <w:tc>
          <w:tcPr>
            <w:tcW w:w="1696" w:type="dxa"/>
          </w:tcPr>
          <w:p w14:paraId="3C102229" w14:textId="2E7AC589" w:rsidR="00ED1250" w:rsidRDefault="00140F96" w:rsidP="00140F96">
            <w:pPr>
              <w:spacing w:line="240" w:lineRule="auto"/>
              <w:ind w:firstLineChars="0" w:firstLine="0"/>
              <w:jc w:val="center"/>
              <w:rPr>
                <w:rFonts w:hint="eastAsia"/>
              </w:rPr>
            </w:pPr>
            <w:r>
              <w:rPr>
                <w:noProof/>
              </w:rPr>
              <w:drawing>
                <wp:inline distT="0" distB="0" distL="0" distR="0" wp14:anchorId="38A5CDF7" wp14:editId="03B767EE">
                  <wp:extent cx="360000" cy="360000"/>
                  <wp:effectExtent l="0" t="0" r="2540" b="2540"/>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p>
        </w:tc>
        <w:tc>
          <w:tcPr>
            <w:tcW w:w="6600" w:type="dxa"/>
          </w:tcPr>
          <w:p w14:paraId="51FB4879" w14:textId="63E65F1E" w:rsidR="00ED1250" w:rsidRDefault="00140F96" w:rsidP="00C90AC0">
            <w:pPr>
              <w:ind w:firstLineChars="0" w:firstLine="0"/>
              <w:rPr>
                <w:rFonts w:hint="eastAsia"/>
              </w:rPr>
            </w:pPr>
            <w:r>
              <w:rPr>
                <w:rFonts w:hint="eastAsia"/>
              </w:rPr>
              <w:t>禁止坐</w:t>
            </w:r>
          </w:p>
        </w:tc>
      </w:tr>
      <w:tr w:rsidR="00ED1250" w14:paraId="2664D51D" w14:textId="77777777" w:rsidTr="00ED1250">
        <w:tc>
          <w:tcPr>
            <w:tcW w:w="1696" w:type="dxa"/>
          </w:tcPr>
          <w:p w14:paraId="2B444236" w14:textId="730712CB" w:rsidR="00ED1250" w:rsidRDefault="00140F96" w:rsidP="00140F96">
            <w:pPr>
              <w:spacing w:line="240" w:lineRule="auto"/>
              <w:ind w:firstLineChars="0" w:firstLine="0"/>
              <w:jc w:val="center"/>
              <w:rPr>
                <w:rFonts w:hint="eastAsia"/>
              </w:rPr>
            </w:pPr>
            <w:r>
              <w:rPr>
                <w:noProof/>
              </w:rPr>
              <w:drawing>
                <wp:inline distT="0" distB="0" distL="0" distR="0" wp14:anchorId="03528DE4" wp14:editId="62EC9A3B">
                  <wp:extent cx="360000" cy="360000"/>
                  <wp:effectExtent l="0" t="0" r="2540" b="2540"/>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p>
        </w:tc>
        <w:tc>
          <w:tcPr>
            <w:tcW w:w="6600" w:type="dxa"/>
          </w:tcPr>
          <w:p w14:paraId="74ACDB45" w14:textId="7A6CFB05" w:rsidR="00ED1250" w:rsidRDefault="00140F96" w:rsidP="00C90AC0">
            <w:pPr>
              <w:ind w:firstLineChars="0" w:firstLine="0"/>
              <w:rPr>
                <w:rFonts w:hint="eastAsia"/>
              </w:rPr>
            </w:pPr>
            <w:r>
              <w:rPr>
                <w:rFonts w:hint="eastAsia"/>
              </w:rPr>
              <w:t>禁止踩</w:t>
            </w:r>
          </w:p>
        </w:tc>
      </w:tr>
      <w:tr w:rsidR="00ED1250" w14:paraId="5A33B84B" w14:textId="77777777" w:rsidTr="00ED1250">
        <w:tc>
          <w:tcPr>
            <w:tcW w:w="1696" w:type="dxa"/>
          </w:tcPr>
          <w:p w14:paraId="05507482" w14:textId="62E989BF" w:rsidR="00ED1250" w:rsidRDefault="00140F96" w:rsidP="00140F96">
            <w:pPr>
              <w:spacing w:line="240" w:lineRule="auto"/>
              <w:ind w:firstLineChars="0" w:firstLine="0"/>
              <w:jc w:val="center"/>
              <w:rPr>
                <w:rFonts w:hint="eastAsia"/>
              </w:rPr>
            </w:pPr>
            <w:r>
              <w:rPr>
                <w:noProof/>
              </w:rPr>
              <w:lastRenderedPageBreak/>
              <w:drawing>
                <wp:inline distT="0" distB="0" distL="0" distR="0" wp14:anchorId="0A7C26B6" wp14:editId="55B7DAF3">
                  <wp:extent cx="360000" cy="360000"/>
                  <wp:effectExtent l="0" t="0" r="2540" b="2540"/>
                  <wp:docPr id="149"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p>
        </w:tc>
        <w:tc>
          <w:tcPr>
            <w:tcW w:w="6600" w:type="dxa"/>
          </w:tcPr>
          <w:p w14:paraId="7A9250D3" w14:textId="578B9EEB" w:rsidR="00ED1250" w:rsidRDefault="00140F96" w:rsidP="00C90AC0">
            <w:pPr>
              <w:ind w:firstLineChars="0" w:firstLine="0"/>
              <w:rPr>
                <w:rFonts w:hint="eastAsia"/>
              </w:rPr>
            </w:pPr>
            <w:r>
              <w:rPr>
                <w:rFonts w:hint="eastAsia"/>
              </w:rPr>
              <w:t>禁止靠</w:t>
            </w:r>
          </w:p>
        </w:tc>
      </w:tr>
    </w:tbl>
    <w:p w14:paraId="0227936A" w14:textId="77777777" w:rsidR="00980AC4" w:rsidRDefault="00980AC4" w:rsidP="00C90AC0">
      <w:pPr>
        <w:ind w:firstLine="420"/>
        <w:rPr>
          <w:rFonts w:hint="eastAsia"/>
        </w:rPr>
      </w:pPr>
    </w:p>
    <w:p w14:paraId="34F81EED" w14:textId="2DC73E18" w:rsidR="006E612E" w:rsidRDefault="006E612E" w:rsidP="00C90AC0">
      <w:pPr>
        <w:ind w:firstLine="420"/>
      </w:pPr>
    </w:p>
    <w:p w14:paraId="4FA5E9F2" w14:textId="77777777" w:rsidR="006E612E" w:rsidRDefault="006E612E" w:rsidP="00C90AC0">
      <w:pPr>
        <w:ind w:firstLine="420"/>
      </w:pPr>
    </w:p>
    <w:p w14:paraId="64DC6275" w14:textId="77777777" w:rsidR="001703C8" w:rsidRDefault="001703C8" w:rsidP="00C90AC0">
      <w:pPr>
        <w:ind w:firstLine="420"/>
        <w:sectPr w:rsidR="001703C8" w:rsidSect="00E77B7B">
          <w:pgSz w:w="11906" w:h="16838"/>
          <w:pgMar w:top="1440" w:right="1800" w:bottom="1440" w:left="1800" w:header="851" w:footer="992" w:gutter="0"/>
          <w:pgNumType w:start="1"/>
          <w:cols w:space="425"/>
          <w:docGrid w:type="lines" w:linePitch="312"/>
        </w:sectPr>
      </w:pPr>
    </w:p>
    <w:p w14:paraId="51712AAC" w14:textId="53EC498A" w:rsidR="00783AE8" w:rsidRDefault="001703C8" w:rsidP="001703C8">
      <w:pPr>
        <w:pStyle w:val="1"/>
      </w:pPr>
      <w:r>
        <w:rPr>
          <w:rFonts w:hint="eastAsia"/>
        </w:rPr>
        <w:lastRenderedPageBreak/>
        <w:t>C</w:t>
      </w:r>
      <w:r>
        <w:t>600</w:t>
      </w:r>
      <w:r>
        <w:rPr>
          <w:rFonts w:hint="eastAsia"/>
        </w:rPr>
        <w:t>型吸入笑气镇痛装置概述</w:t>
      </w:r>
    </w:p>
    <w:p w14:paraId="060E2F3A" w14:textId="3CBA5AE1" w:rsidR="00783AE8" w:rsidRDefault="001703C8" w:rsidP="001703C8">
      <w:pPr>
        <w:pStyle w:val="2"/>
      </w:pPr>
      <w:r>
        <w:rPr>
          <w:rFonts w:hint="eastAsia"/>
        </w:rPr>
        <w:t>功能</w:t>
      </w:r>
    </w:p>
    <w:p w14:paraId="6A2A80CE" w14:textId="5C859121" w:rsidR="00783AE8" w:rsidRDefault="001703C8" w:rsidP="00C90AC0">
      <w:pPr>
        <w:ind w:firstLine="420"/>
      </w:pPr>
      <w:r w:rsidRPr="001703C8">
        <w:rPr>
          <w:rFonts w:hint="eastAsia"/>
        </w:rPr>
        <w:t>吸入笑气镇痛装置通过患者自主吸入笑气</w:t>
      </w:r>
      <w:r w:rsidRPr="001703C8">
        <w:rPr>
          <w:rFonts w:hint="eastAsia"/>
        </w:rPr>
        <w:t>/</w:t>
      </w:r>
      <w:r w:rsidRPr="001703C8">
        <w:rPr>
          <w:rFonts w:hint="eastAsia"/>
        </w:rPr>
        <w:t>氧气混合气体来达到对人体疼痛知觉的抑制作用。</w:t>
      </w:r>
    </w:p>
    <w:p w14:paraId="35873BE1" w14:textId="285443F8" w:rsidR="00783AE8" w:rsidRPr="001703C8" w:rsidRDefault="001703C8" w:rsidP="001703C8">
      <w:pPr>
        <w:pStyle w:val="2"/>
      </w:pPr>
      <w:r>
        <w:rPr>
          <w:rFonts w:hint="eastAsia"/>
        </w:rPr>
        <w:t>适用范围</w:t>
      </w:r>
    </w:p>
    <w:p w14:paraId="468108C0" w14:textId="6824B0C9" w:rsidR="00783AE8" w:rsidRDefault="00C67ADA" w:rsidP="00C90AC0">
      <w:pPr>
        <w:ind w:firstLine="420"/>
      </w:pPr>
      <w:r>
        <w:rPr>
          <w:rFonts w:hint="eastAsia"/>
        </w:rPr>
        <w:t>吸入笑气</w:t>
      </w:r>
      <w:r w:rsidR="001703C8" w:rsidRPr="001703C8">
        <w:rPr>
          <w:rFonts w:hint="eastAsia"/>
        </w:rPr>
        <w:t>镇痛装置输送医用笑气与医用氧气的混合气体，用于</w:t>
      </w:r>
      <w:commentRangeStart w:id="2"/>
      <w:r w:rsidR="001703C8" w:rsidRPr="001703C8">
        <w:rPr>
          <w:rFonts w:hint="eastAsia"/>
        </w:rPr>
        <w:t>临床分娩、妇产科无痛人流、口腔领域的镇痛</w:t>
      </w:r>
      <w:commentRangeEnd w:id="2"/>
      <w:r w:rsidR="001703C8">
        <w:rPr>
          <w:rStyle w:val="afe"/>
        </w:rPr>
        <w:commentReference w:id="2"/>
      </w:r>
      <w:r w:rsidR="001703C8" w:rsidRPr="001703C8">
        <w:rPr>
          <w:rFonts w:hint="eastAsia"/>
        </w:rPr>
        <w:t>，有助于减轻胃肠镜的检查时的不适及疼痛。</w:t>
      </w:r>
    </w:p>
    <w:p w14:paraId="7DDFC6FD" w14:textId="7FDC67B6" w:rsidR="001703C8" w:rsidRDefault="00941157" w:rsidP="00941157">
      <w:pPr>
        <w:pStyle w:val="2"/>
      </w:pPr>
      <w:r>
        <w:rPr>
          <w:rFonts w:hint="eastAsia"/>
        </w:rPr>
        <w:t>禁忌症</w:t>
      </w:r>
    </w:p>
    <w:p w14:paraId="6D0EB8E2" w14:textId="77777777" w:rsidR="00941157" w:rsidRDefault="00941157" w:rsidP="00C67ADA">
      <w:pPr>
        <w:pStyle w:val="afd"/>
        <w:numPr>
          <w:ilvl w:val="0"/>
          <w:numId w:val="6"/>
        </w:numPr>
        <w:ind w:firstLineChars="0"/>
      </w:pPr>
      <w:r w:rsidRPr="00941157">
        <w:rPr>
          <w:rFonts w:hint="eastAsia"/>
        </w:rPr>
        <w:t>阻塞性呼吸系统疾病患者</w:t>
      </w:r>
      <w:r>
        <w:rPr>
          <w:rFonts w:hint="eastAsia"/>
        </w:rPr>
        <w:t>；</w:t>
      </w:r>
    </w:p>
    <w:p w14:paraId="32EF7463" w14:textId="77777777" w:rsidR="00941157" w:rsidRDefault="00941157" w:rsidP="00C67ADA">
      <w:pPr>
        <w:pStyle w:val="afd"/>
        <w:numPr>
          <w:ilvl w:val="0"/>
          <w:numId w:val="6"/>
        </w:numPr>
        <w:ind w:firstLineChars="0"/>
      </w:pPr>
      <w:r w:rsidRPr="00941157">
        <w:rPr>
          <w:rFonts w:hint="eastAsia"/>
        </w:rPr>
        <w:t>严重药物依赖及精神异常者</w:t>
      </w:r>
      <w:r>
        <w:rPr>
          <w:rFonts w:hint="eastAsia"/>
        </w:rPr>
        <w:t>；</w:t>
      </w:r>
    </w:p>
    <w:p w14:paraId="19F39044" w14:textId="77777777" w:rsidR="00941157" w:rsidRDefault="00941157" w:rsidP="00C67ADA">
      <w:pPr>
        <w:pStyle w:val="afd"/>
        <w:numPr>
          <w:ilvl w:val="0"/>
          <w:numId w:val="6"/>
        </w:numPr>
        <w:ind w:firstLineChars="0"/>
      </w:pPr>
      <w:r w:rsidRPr="00941157">
        <w:rPr>
          <w:rFonts w:hint="eastAsia"/>
        </w:rPr>
        <w:t>药物性或疾病性的肺纤维化患者</w:t>
      </w:r>
      <w:r>
        <w:rPr>
          <w:rFonts w:hint="eastAsia"/>
        </w:rPr>
        <w:t>；</w:t>
      </w:r>
    </w:p>
    <w:p w14:paraId="6C41E39D" w14:textId="77777777" w:rsidR="00941157" w:rsidRDefault="00941157" w:rsidP="00C67ADA">
      <w:pPr>
        <w:pStyle w:val="afd"/>
        <w:numPr>
          <w:ilvl w:val="0"/>
          <w:numId w:val="6"/>
        </w:numPr>
        <w:ind w:firstLineChars="0"/>
      </w:pPr>
      <w:r w:rsidRPr="00941157">
        <w:rPr>
          <w:rFonts w:hint="eastAsia"/>
        </w:rPr>
        <w:t>肠梗阻患者</w:t>
      </w:r>
      <w:r>
        <w:rPr>
          <w:rFonts w:hint="eastAsia"/>
        </w:rPr>
        <w:t>；</w:t>
      </w:r>
    </w:p>
    <w:p w14:paraId="65BA1081" w14:textId="77777777" w:rsidR="00941157" w:rsidRDefault="00941157" w:rsidP="00C67ADA">
      <w:pPr>
        <w:pStyle w:val="afd"/>
        <w:numPr>
          <w:ilvl w:val="0"/>
          <w:numId w:val="6"/>
        </w:numPr>
        <w:ind w:firstLineChars="0"/>
      </w:pPr>
      <w:r w:rsidRPr="00941157">
        <w:rPr>
          <w:rFonts w:hint="eastAsia"/>
        </w:rPr>
        <w:t>耳鼻咽喉疾病（如严重的鼻窦炎、中耳疾患、鼓膜移植等）</w:t>
      </w:r>
      <w:r>
        <w:rPr>
          <w:rFonts w:hint="eastAsia"/>
        </w:rPr>
        <w:t>；</w:t>
      </w:r>
    </w:p>
    <w:p w14:paraId="68B94C79" w14:textId="77777777" w:rsidR="00941157" w:rsidRDefault="00941157" w:rsidP="00C67ADA">
      <w:pPr>
        <w:pStyle w:val="afd"/>
        <w:numPr>
          <w:ilvl w:val="0"/>
          <w:numId w:val="6"/>
        </w:numPr>
        <w:ind w:firstLineChars="0"/>
      </w:pPr>
      <w:r w:rsidRPr="00941157">
        <w:rPr>
          <w:rFonts w:hint="eastAsia"/>
        </w:rPr>
        <w:t>急性上呼吸道感染</w:t>
      </w:r>
      <w:r>
        <w:rPr>
          <w:rFonts w:hint="eastAsia"/>
        </w:rPr>
        <w:t>；</w:t>
      </w:r>
    </w:p>
    <w:p w14:paraId="02EE1EC6" w14:textId="77777777" w:rsidR="00941157" w:rsidRDefault="00941157" w:rsidP="00C67ADA">
      <w:pPr>
        <w:pStyle w:val="afd"/>
        <w:numPr>
          <w:ilvl w:val="0"/>
          <w:numId w:val="6"/>
        </w:numPr>
        <w:ind w:firstLineChars="0"/>
      </w:pPr>
      <w:r w:rsidRPr="00941157">
        <w:rPr>
          <w:rFonts w:hint="eastAsia"/>
        </w:rPr>
        <w:t>妊娠期妇女（终止妊娠除外）</w:t>
      </w:r>
      <w:r>
        <w:rPr>
          <w:rFonts w:hint="eastAsia"/>
        </w:rPr>
        <w:t>；</w:t>
      </w:r>
    </w:p>
    <w:p w14:paraId="1ACC95BD" w14:textId="77777777" w:rsidR="00941157" w:rsidRDefault="00941157" w:rsidP="00C67ADA">
      <w:pPr>
        <w:pStyle w:val="afd"/>
        <w:numPr>
          <w:ilvl w:val="0"/>
          <w:numId w:val="6"/>
        </w:numPr>
        <w:ind w:firstLineChars="0"/>
      </w:pPr>
      <w:r w:rsidRPr="00941157">
        <w:rPr>
          <w:rFonts w:hint="eastAsia"/>
        </w:rPr>
        <w:t>严重传染病患者</w:t>
      </w:r>
      <w:r>
        <w:rPr>
          <w:rFonts w:hint="eastAsia"/>
        </w:rPr>
        <w:t>；</w:t>
      </w:r>
    </w:p>
    <w:p w14:paraId="31A2D27E" w14:textId="77777777" w:rsidR="00941157" w:rsidRDefault="00941157" w:rsidP="00C67ADA">
      <w:pPr>
        <w:pStyle w:val="afd"/>
        <w:numPr>
          <w:ilvl w:val="0"/>
          <w:numId w:val="6"/>
        </w:numPr>
        <w:ind w:firstLineChars="0"/>
      </w:pPr>
      <w:r w:rsidRPr="00941157">
        <w:rPr>
          <w:rFonts w:hint="eastAsia"/>
        </w:rPr>
        <w:t>严重心血管疾病或心功能不全者</w:t>
      </w:r>
      <w:r>
        <w:rPr>
          <w:rFonts w:hint="eastAsia"/>
        </w:rPr>
        <w:t>；</w:t>
      </w:r>
    </w:p>
    <w:p w14:paraId="4BB18A5F" w14:textId="10F0B75C" w:rsidR="001703C8" w:rsidRDefault="00941157" w:rsidP="00C67ADA">
      <w:pPr>
        <w:pStyle w:val="afd"/>
        <w:numPr>
          <w:ilvl w:val="0"/>
          <w:numId w:val="6"/>
        </w:numPr>
        <w:ind w:firstLineChars="0"/>
      </w:pPr>
      <w:r w:rsidRPr="00941157">
        <w:rPr>
          <w:rFonts w:hint="eastAsia"/>
        </w:rPr>
        <w:t>气腹（例如进行腹腔镜手术）及其他医护人员认为不适合使用者。</w:t>
      </w:r>
    </w:p>
    <w:p w14:paraId="73316732" w14:textId="32993917" w:rsidR="001703C8" w:rsidRPr="00941157" w:rsidRDefault="00941157" w:rsidP="00C90AC0">
      <w:pPr>
        <w:ind w:firstLine="420"/>
      </w:pPr>
      <w:r>
        <w:rPr>
          <w:rFonts w:hint="eastAsia"/>
        </w:rPr>
        <w:t>禁忌症患者</w:t>
      </w:r>
      <w:r w:rsidRPr="00941157">
        <w:rPr>
          <w:rFonts w:hint="eastAsia"/>
        </w:rPr>
        <w:t>必须慎用或不用</w:t>
      </w:r>
      <w:r>
        <w:rPr>
          <w:rFonts w:hint="eastAsia"/>
        </w:rPr>
        <w:t>吸入笑气</w:t>
      </w:r>
      <w:r w:rsidRPr="001703C8">
        <w:rPr>
          <w:rFonts w:hint="eastAsia"/>
        </w:rPr>
        <w:t>镇痛装置</w:t>
      </w:r>
      <w:r>
        <w:rPr>
          <w:rFonts w:hint="eastAsia"/>
        </w:rPr>
        <w:t>。</w:t>
      </w:r>
    </w:p>
    <w:p w14:paraId="40AB062C" w14:textId="0E8F1D1F" w:rsidR="001703C8" w:rsidRDefault="00795BB4" w:rsidP="00795BB4">
      <w:pPr>
        <w:pStyle w:val="2"/>
      </w:pPr>
      <w:r>
        <w:rPr>
          <w:rFonts w:hint="eastAsia"/>
        </w:rPr>
        <w:t>性能指标</w:t>
      </w:r>
    </w:p>
    <w:p w14:paraId="235CD5C0" w14:textId="7A218AAF" w:rsidR="00795BB4" w:rsidRPr="00795BB4" w:rsidRDefault="00795BB4" w:rsidP="00795BB4">
      <w:pPr>
        <w:pStyle w:val="3"/>
      </w:pPr>
      <w:r>
        <w:rPr>
          <w:rFonts w:hint="eastAsia"/>
        </w:rPr>
        <w:t>镇痛指标</w:t>
      </w:r>
    </w:p>
    <w:p w14:paraId="4C773F28" w14:textId="68328D7A" w:rsidR="00795BB4" w:rsidRDefault="00795BB4" w:rsidP="00795BB4">
      <w:pPr>
        <w:pStyle w:val="afd"/>
        <w:numPr>
          <w:ilvl w:val="0"/>
          <w:numId w:val="7"/>
        </w:numPr>
        <w:ind w:firstLineChars="0"/>
      </w:pPr>
      <w:r>
        <w:rPr>
          <w:rFonts w:hint="eastAsia"/>
        </w:rPr>
        <w:t>镇痛开始时间：</w:t>
      </w:r>
      <w:r>
        <w:rPr>
          <w:rFonts w:hint="eastAsia"/>
        </w:rPr>
        <w:t>30</w:t>
      </w:r>
      <w:r>
        <w:rPr>
          <w:rFonts w:hint="eastAsia"/>
        </w:rPr>
        <w:t>～</w:t>
      </w:r>
      <w:r>
        <w:rPr>
          <w:rFonts w:hint="eastAsia"/>
        </w:rPr>
        <w:t>50</w:t>
      </w:r>
      <w:r>
        <w:rPr>
          <w:rFonts w:hint="eastAsia"/>
        </w:rPr>
        <w:t>秒；</w:t>
      </w:r>
    </w:p>
    <w:p w14:paraId="41D82F61" w14:textId="503F61F3" w:rsidR="00795BB4" w:rsidRDefault="00795BB4" w:rsidP="00795BB4">
      <w:pPr>
        <w:pStyle w:val="afd"/>
        <w:numPr>
          <w:ilvl w:val="0"/>
          <w:numId w:val="7"/>
        </w:numPr>
        <w:ind w:firstLineChars="0"/>
      </w:pPr>
      <w:r>
        <w:rPr>
          <w:rFonts w:hint="eastAsia"/>
        </w:rPr>
        <w:t>镇痛高峰时间：</w:t>
      </w:r>
      <w:r>
        <w:rPr>
          <w:rFonts w:hint="eastAsia"/>
        </w:rPr>
        <w:t>40</w:t>
      </w:r>
      <w:r>
        <w:rPr>
          <w:rFonts w:hint="eastAsia"/>
        </w:rPr>
        <w:t>～</w:t>
      </w:r>
      <w:r>
        <w:rPr>
          <w:rFonts w:hint="eastAsia"/>
        </w:rPr>
        <w:t>120</w:t>
      </w:r>
      <w:r>
        <w:rPr>
          <w:rFonts w:hint="eastAsia"/>
        </w:rPr>
        <w:t>秒；</w:t>
      </w:r>
    </w:p>
    <w:p w14:paraId="5553EEDF" w14:textId="3B8E489E" w:rsidR="001703C8" w:rsidRDefault="00795BB4" w:rsidP="00795BB4">
      <w:pPr>
        <w:pStyle w:val="afd"/>
        <w:numPr>
          <w:ilvl w:val="0"/>
          <w:numId w:val="7"/>
        </w:numPr>
        <w:ind w:firstLineChars="0"/>
      </w:pPr>
      <w:r>
        <w:rPr>
          <w:rFonts w:hint="eastAsia"/>
        </w:rPr>
        <w:t>N2O</w:t>
      </w:r>
      <w:r>
        <w:rPr>
          <w:rFonts w:hint="eastAsia"/>
        </w:rPr>
        <w:t>（笑气）完全呼出时间：</w:t>
      </w:r>
      <w:r>
        <w:rPr>
          <w:rFonts w:hint="eastAsia"/>
        </w:rPr>
        <w:t>3</w:t>
      </w:r>
      <w:r>
        <w:rPr>
          <w:rFonts w:hint="eastAsia"/>
        </w:rPr>
        <w:t>分钟。</w:t>
      </w:r>
    </w:p>
    <w:p w14:paraId="5FF25767" w14:textId="7EFCF0F3" w:rsidR="001703C8" w:rsidRPr="00795BB4" w:rsidRDefault="00795BB4" w:rsidP="00795BB4">
      <w:pPr>
        <w:pStyle w:val="3"/>
      </w:pPr>
      <w:r>
        <w:rPr>
          <w:rFonts w:hint="eastAsia"/>
        </w:rPr>
        <w:t>呼吸参数</w:t>
      </w:r>
    </w:p>
    <w:p w14:paraId="3881B4BF" w14:textId="7EEA7B15" w:rsidR="00795BB4" w:rsidRDefault="00795BB4" w:rsidP="00795BB4">
      <w:pPr>
        <w:pStyle w:val="afd"/>
        <w:numPr>
          <w:ilvl w:val="0"/>
          <w:numId w:val="8"/>
        </w:numPr>
        <w:ind w:firstLineChars="0"/>
      </w:pPr>
      <w:r w:rsidRPr="00795BB4">
        <w:rPr>
          <w:rFonts w:hint="eastAsia"/>
        </w:rPr>
        <w:t>潮气量：由病人自主控制；</w:t>
      </w:r>
    </w:p>
    <w:p w14:paraId="5609B050" w14:textId="18A5D23A" w:rsidR="00795BB4" w:rsidRDefault="00795BB4" w:rsidP="00795BB4">
      <w:pPr>
        <w:pStyle w:val="afd"/>
        <w:numPr>
          <w:ilvl w:val="0"/>
          <w:numId w:val="8"/>
        </w:numPr>
        <w:ind w:firstLineChars="0"/>
      </w:pPr>
      <w:r w:rsidRPr="00795BB4">
        <w:rPr>
          <w:rFonts w:hint="eastAsia"/>
        </w:rPr>
        <w:t>流量：</w:t>
      </w:r>
      <w:r w:rsidRPr="00795BB4">
        <w:rPr>
          <w:rFonts w:hint="eastAsia"/>
        </w:rPr>
        <w:t>0</w:t>
      </w:r>
      <w:r w:rsidRPr="00795BB4">
        <w:rPr>
          <w:rFonts w:hint="eastAsia"/>
        </w:rPr>
        <w:t>～</w:t>
      </w:r>
      <w:r w:rsidRPr="00795BB4">
        <w:rPr>
          <w:rFonts w:hint="eastAsia"/>
        </w:rPr>
        <w:t>20L/</w:t>
      </w:r>
      <w:r w:rsidRPr="00795BB4">
        <w:rPr>
          <w:rFonts w:hint="eastAsia"/>
        </w:rPr>
        <w:t>分钟；</w:t>
      </w:r>
    </w:p>
    <w:p w14:paraId="2F88A050" w14:textId="0BE053EA" w:rsidR="00795BB4" w:rsidRDefault="00795BB4" w:rsidP="00795BB4">
      <w:pPr>
        <w:pStyle w:val="afd"/>
        <w:numPr>
          <w:ilvl w:val="0"/>
          <w:numId w:val="8"/>
        </w:numPr>
        <w:ind w:firstLineChars="0"/>
      </w:pPr>
      <w:r w:rsidRPr="00795BB4">
        <w:rPr>
          <w:rFonts w:hint="eastAsia"/>
        </w:rPr>
        <w:t>氧气浓度调节范围：</w:t>
      </w:r>
      <w:r w:rsidRPr="00795BB4">
        <w:rPr>
          <w:rFonts w:hint="eastAsia"/>
        </w:rPr>
        <w:t>30%</w:t>
      </w:r>
      <w:r w:rsidRPr="00795BB4">
        <w:rPr>
          <w:rFonts w:hint="eastAsia"/>
        </w:rPr>
        <w:t>～</w:t>
      </w:r>
      <w:r w:rsidRPr="00795BB4">
        <w:rPr>
          <w:rFonts w:hint="eastAsia"/>
        </w:rPr>
        <w:t>100%</w:t>
      </w:r>
      <w:r w:rsidRPr="00795BB4">
        <w:rPr>
          <w:rFonts w:hint="eastAsia"/>
        </w:rPr>
        <w:t>；</w:t>
      </w:r>
    </w:p>
    <w:p w14:paraId="6712DF81" w14:textId="0669A9A2" w:rsidR="00795BB4" w:rsidRDefault="00795BB4" w:rsidP="00795BB4">
      <w:pPr>
        <w:pStyle w:val="afd"/>
        <w:numPr>
          <w:ilvl w:val="0"/>
          <w:numId w:val="8"/>
        </w:numPr>
        <w:ind w:firstLineChars="0"/>
      </w:pPr>
      <w:r w:rsidRPr="00795BB4">
        <w:rPr>
          <w:rFonts w:hint="eastAsia"/>
        </w:rPr>
        <w:t>笑气浓度调节范围：</w:t>
      </w:r>
      <w:r w:rsidRPr="00795BB4">
        <w:rPr>
          <w:rFonts w:hint="eastAsia"/>
        </w:rPr>
        <w:t>0%</w:t>
      </w:r>
      <w:r w:rsidRPr="00795BB4">
        <w:rPr>
          <w:rFonts w:hint="eastAsia"/>
        </w:rPr>
        <w:t>～</w:t>
      </w:r>
      <w:r w:rsidRPr="00795BB4">
        <w:rPr>
          <w:rFonts w:hint="eastAsia"/>
        </w:rPr>
        <w:t>70%</w:t>
      </w:r>
      <w:r w:rsidRPr="00795BB4">
        <w:rPr>
          <w:rFonts w:hint="eastAsia"/>
        </w:rPr>
        <w:t>；</w:t>
      </w:r>
    </w:p>
    <w:p w14:paraId="5027847A" w14:textId="287D2FD2" w:rsidR="001703C8" w:rsidRDefault="00795BB4" w:rsidP="00795BB4">
      <w:pPr>
        <w:pStyle w:val="afd"/>
        <w:numPr>
          <w:ilvl w:val="0"/>
          <w:numId w:val="8"/>
        </w:numPr>
        <w:ind w:firstLineChars="0"/>
      </w:pPr>
      <w:r w:rsidRPr="00795BB4">
        <w:rPr>
          <w:rFonts w:hint="eastAsia"/>
        </w:rPr>
        <w:t>输出流量在整数档位指示误差：±</w:t>
      </w:r>
      <w:r w:rsidRPr="00795BB4">
        <w:rPr>
          <w:rFonts w:hint="eastAsia"/>
        </w:rPr>
        <w:t>10%</w:t>
      </w:r>
      <w:r w:rsidRPr="00795BB4">
        <w:rPr>
          <w:rFonts w:hint="eastAsia"/>
        </w:rPr>
        <w:t>。</w:t>
      </w:r>
    </w:p>
    <w:p w14:paraId="2A2888BE" w14:textId="4EF58443" w:rsidR="001703C8" w:rsidRPr="00795BB4" w:rsidRDefault="008E4479" w:rsidP="008E4479">
      <w:pPr>
        <w:pStyle w:val="3"/>
      </w:pPr>
      <w:r>
        <w:rPr>
          <w:rFonts w:hint="eastAsia"/>
        </w:rPr>
        <w:lastRenderedPageBreak/>
        <w:t>供气模式</w:t>
      </w:r>
    </w:p>
    <w:p w14:paraId="734CE4D4" w14:textId="2BD914D8" w:rsidR="008E4479" w:rsidRDefault="008E4479" w:rsidP="008E4479">
      <w:pPr>
        <w:pStyle w:val="afd"/>
        <w:numPr>
          <w:ilvl w:val="0"/>
          <w:numId w:val="9"/>
        </w:numPr>
        <w:ind w:firstLineChars="0"/>
      </w:pPr>
      <w:r w:rsidRPr="008E4479">
        <w:rPr>
          <w:rFonts w:hint="eastAsia"/>
        </w:rPr>
        <w:t>持续供气</w:t>
      </w:r>
      <w:r>
        <w:rPr>
          <w:rFonts w:hint="eastAsia"/>
        </w:rPr>
        <w:t>;</w:t>
      </w:r>
    </w:p>
    <w:p w14:paraId="1821D2C6" w14:textId="0313DB84" w:rsidR="001703C8" w:rsidRDefault="008E4479" w:rsidP="008E4479">
      <w:pPr>
        <w:pStyle w:val="afd"/>
        <w:numPr>
          <w:ilvl w:val="0"/>
          <w:numId w:val="9"/>
        </w:numPr>
        <w:ind w:firstLineChars="0"/>
      </w:pPr>
      <w:r w:rsidRPr="008E4479">
        <w:rPr>
          <w:rFonts w:hint="eastAsia"/>
        </w:rPr>
        <w:t>按需供气。</w:t>
      </w:r>
    </w:p>
    <w:p w14:paraId="5BEDCF8E" w14:textId="501C643B" w:rsidR="001703C8" w:rsidRDefault="008E4479" w:rsidP="008E4479">
      <w:pPr>
        <w:pStyle w:val="3"/>
      </w:pPr>
      <w:r>
        <w:rPr>
          <w:rFonts w:hint="eastAsia"/>
        </w:rPr>
        <w:t>物理参数</w:t>
      </w:r>
    </w:p>
    <w:p w14:paraId="17B0917A" w14:textId="0AFFC1F3" w:rsidR="008E4479" w:rsidRDefault="008E4479" w:rsidP="008E4479">
      <w:pPr>
        <w:pStyle w:val="afd"/>
        <w:numPr>
          <w:ilvl w:val="0"/>
          <w:numId w:val="10"/>
        </w:numPr>
        <w:ind w:firstLineChars="0"/>
      </w:pPr>
      <w:r>
        <w:rPr>
          <w:rFonts w:hint="eastAsia"/>
        </w:rPr>
        <w:t>整机体积：</w:t>
      </w:r>
      <w:r w:rsidRPr="008E4479">
        <w:rPr>
          <w:rFonts w:hint="eastAsia"/>
          <w:color w:val="FF0000"/>
        </w:rPr>
        <w:t>678mm</w:t>
      </w:r>
      <w:r w:rsidRPr="008E4479">
        <w:rPr>
          <w:rFonts w:hint="eastAsia"/>
          <w:color w:val="FF0000"/>
        </w:rPr>
        <w:t>（长）×</w:t>
      </w:r>
      <w:r w:rsidRPr="008E4479">
        <w:rPr>
          <w:rFonts w:hint="eastAsia"/>
          <w:color w:val="FF0000"/>
        </w:rPr>
        <w:t>400mm</w:t>
      </w:r>
      <w:r w:rsidRPr="008E4479">
        <w:rPr>
          <w:rFonts w:hint="eastAsia"/>
          <w:color w:val="FF0000"/>
        </w:rPr>
        <w:t>（宽）×</w:t>
      </w:r>
      <w:r w:rsidRPr="008E4479">
        <w:rPr>
          <w:rFonts w:hint="eastAsia"/>
          <w:color w:val="FF0000"/>
        </w:rPr>
        <w:t>1310mm</w:t>
      </w:r>
      <w:r w:rsidRPr="008E4479">
        <w:rPr>
          <w:rFonts w:hint="eastAsia"/>
          <w:color w:val="FF0000"/>
        </w:rPr>
        <w:t>（高）；</w:t>
      </w:r>
    </w:p>
    <w:p w14:paraId="0E1556C1" w14:textId="39AEE040" w:rsidR="008E4479" w:rsidRDefault="008E4479" w:rsidP="008E4479">
      <w:pPr>
        <w:pStyle w:val="afd"/>
        <w:numPr>
          <w:ilvl w:val="0"/>
          <w:numId w:val="10"/>
        </w:numPr>
        <w:ind w:firstLineChars="0"/>
      </w:pPr>
      <w:r>
        <w:rPr>
          <w:rFonts w:hint="eastAsia"/>
        </w:rPr>
        <w:t>整机重量：</w:t>
      </w:r>
      <w:r w:rsidRPr="008E4479">
        <w:rPr>
          <w:rFonts w:hint="eastAsia"/>
          <w:color w:val="FF0000"/>
        </w:rPr>
        <w:t>20.5Kg</w:t>
      </w:r>
      <w:r w:rsidRPr="008E4479">
        <w:rPr>
          <w:rFonts w:hint="eastAsia"/>
          <w:color w:val="FF0000"/>
        </w:rPr>
        <w:t>；</w:t>
      </w:r>
    </w:p>
    <w:p w14:paraId="3B3545C4" w14:textId="0B8163A2" w:rsidR="001703C8" w:rsidRDefault="008E4479" w:rsidP="008E4479">
      <w:pPr>
        <w:pStyle w:val="afd"/>
        <w:numPr>
          <w:ilvl w:val="0"/>
          <w:numId w:val="10"/>
        </w:numPr>
        <w:ind w:firstLineChars="0"/>
      </w:pPr>
      <w:r>
        <w:rPr>
          <w:rFonts w:hint="eastAsia"/>
        </w:rPr>
        <w:t>输入功率：</w:t>
      </w:r>
      <w:r w:rsidRPr="008E4479">
        <w:rPr>
          <w:rFonts w:hint="eastAsia"/>
          <w:color w:val="FF0000"/>
        </w:rPr>
        <w:t>100VA</w:t>
      </w:r>
      <w:r w:rsidRPr="008E4479">
        <w:rPr>
          <w:rFonts w:hint="eastAsia"/>
          <w:color w:val="FF0000"/>
        </w:rPr>
        <w:t>。</w:t>
      </w:r>
    </w:p>
    <w:p w14:paraId="3A758ADD" w14:textId="2AA66BC9" w:rsidR="008E4479" w:rsidRDefault="006E3E2A" w:rsidP="006E3E2A">
      <w:pPr>
        <w:pStyle w:val="2"/>
      </w:pPr>
      <w:r>
        <w:rPr>
          <w:rFonts w:hint="eastAsia"/>
        </w:rPr>
        <w:t>C600</w:t>
      </w:r>
      <w:r>
        <w:rPr>
          <w:rFonts w:hint="eastAsia"/>
        </w:rPr>
        <w:t>型吸入笑气镇痛装置特点</w:t>
      </w:r>
    </w:p>
    <w:p w14:paraId="0E44344D" w14:textId="77777777" w:rsidR="006E3E2A" w:rsidRDefault="006E3E2A" w:rsidP="006E3E2A">
      <w:pPr>
        <w:pStyle w:val="afd"/>
        <w:numPr>
          <w:ilvl w:val="0"/>
          <w:numId w:val="11"/>
        </w:numPr>
        <w:ind w:firstLineChars="0"/>
      </w:pPr>
      <w:r w:rsidRPr="006E3E2A">
        <w:rPr>
          <w:rFonts w:hint="eastAsia"/>
        </w:rPr>
        <w:t>10.1</w:t>
      </w:r>
      <w:r w:rsidRPr="006E3E2A">
        <w:rPr>
          <w:rFonts w:hint="eastAsia"/>
        </w:rPr>
        <w:t>寸带触摸液晶屏；</w:t>
      </w:r>
    </w:p>
    <w:p w14:paraId="4A8C7530" w14:textId="263394C5" w:rsidR="006E3E2A" w:rsidRDefault="006E3E2A" w:rsidP="006E3E2A">
      <w:pPr>
        <w:pStyle w:val="afd"/>
        <w:numPr>
          <w:ilvl w:val="0"/>
          <w:numId w:val="11"/>
        </w:numPr>
        <w:ind w:firstLineChars="0"/>
      </w:pPr>
      <w:r w:rsidRPr="006E3E2A">
        <w:rPr>
          <w:rFonts w:hint="eastAsia"/>
        </w:rPr>
        <w:t>内置可充电高容量电池，当断电时，提供本装置的应急用电</w:t>
      </w:r>
      <w:r>
        <w:rPr>
          <w:rFonts w:hint="eastAsia"/>
        </w:rPr>
        <w:t>;</w:t>
      </w:r>
    </w:p>
    <w:p w14:paraId="23DF219C" w14:textId="6F812902" w:rsidR="00643D8A" w:rsidRDefault="00643D8A" w:rsidP="006E3E2A">
      <w:pPr>
        <w:pStyle w:val="afd"/>
        <w:numPr>
          <w:ilvl w:val="0"/>
          <w:numId w:val="11"/>
        </w:numPr>
        <w:ind w:firstLineChars="0"/>
      </w:pPr>
      <w:r>
        <w:rPr>
          <w:rFonts w:hint="eastAsia"/>
        </w:rPr>
        <w:t>听觉信号报警、视觉信号报警及文字报警</w:t>
      </w:r>
      <w:r w:rsidRPr="006E3E2A">
        <w:rPr>
          <w:rFonts w:hint="eastAsia"/>
        </w:rPr>
        <w:t>；</w:t>
      </w:r>
    </w:p>
    <w:p w14:paraId="688D7B25" w14:textId="77777777" w:rsidR="006E3E2A" w:rsidRDefault="006E3E2A" w:rsidP="006E3E2A">
      <w:pPr>
        <w:pStyle w:val="afd"/>
        <w:numPr>
          <w:ilvl w:val="0"/>
          <w:numId w:val="11"/>
        </w:numPr>
        <w:ind w:firstLineChars="0"/>
      </w:pPr>
      <w:r w:rsidRPr="006E3E2A">
        <w:rPr>
          <w:rFonts w:hint="eastAsia"/>
        </w:rPr>
        <w:t>屏幕显示模式：数字、图形或数字图形混合式；</w:t>
      </w:r>
    </w:p>
    <w:p w14:paraId="0C654C12" w14:textId="252413D0" w:rsidR="006E3E2A" w:rsidRDefault="006E3E2A" w:rsidP="006E3E2A">
      <w:pPr>
        <w:pStyle w:val="afd"/>
        <w:numPr>
          <w:ilvl w:val="0"/>
          <w:numId w:val="11"/>
        </w:numPr>
        <w:ind w:firstLineChars="0"/>
      </w:pPr>
      <w:r w:rsidRPr="006E3E2A">
        <w:rPr>
          <w:rFonts w:hint="eastAsia"/>
        </w:rPr>
        <w:t>混合气体流量在</w:t>
      </w:r>
      <w:r w:rsidRPr="006E3E2A">
        <w:rPr>
          <w:rFonts w:hint="eastAsia"/>
        </w:rPr>
        <w:t>0 LPM</w:t>
      </w:r>
      <w:r w:rsidRPr="006E3E2A">
        <w:rPr>
          <w:rFonts w:hint="eastAsia"/>
        </w:rPr>
        <w:t>～</w:t>
      </w:r>
      <w:r w:rsidRPr="006E3E2A">
        <w:rPr>
          <w:rFonts w:hint="eastAsia"/>
        </w:rPr>
        <w:t>20</w:t>
      </w:r>
      <w:r>
        <w:t xml:space="preserve"> </w:t>
      </w:r>
      <w:r w:rsidRPr="006E3E2A">
        <w:rPr>
          <w:rFonts w:hint="eastAsia"/>
        </w:rPr>
        <w:t>LPM</w:t>
      </w:r>
      <w:r w:rsidRPr="006E3E2A">
        <w:rPr>
          <w:rFonts w:hint="eastAsia"/>
        </w:rPr>
        <w:t>的宽范围内可调；</w:t>
      </w:r>
    </w:p>
    <w:p w14:paraId="3845ADFB" w14:textId="77777777" w:rsidR="006E3E2A" w:rsidRDefault="006E3E2A" w:rsidP="006E3E2A">
      <w:pPr>
        <w:pStyle w:val="afd"/>
        <w:numPr>
          <w:ilvl w:val="0"/>
          <w:numId w:val="11"/>
        </w:numPr>
        <w:ind w:firstLineChars="0"/>
      </w:pPr>
      <w:r w:rsidRPr="006E3E2A">
        <w:rPr>
          <w:rFonts w:hint="eastAsia"/>
        </w:rPr>
        <w:t>笑气浓度</w:t>
      </w:r>
      <w:r w:rsidRPr="006E3E2A">
        <w:rPr>
          <w:rFonts w:hint="eastAsia"/>
        </w:rPr>
        <w:t>0%</w:t>
      </w:r>
      <w:r w:rsidRPr="006E3E2A">
        <w:rPr>
          <w:rFonts w:hint="eastAsia"/>
        </w:rPr>
        <w:t>～</w:t>
      </w:r>
      <w:r w:rsidRPr="006E3E2A">
        <w:rPr>
          <w:rFonts w:hint="eastAsia"/>
        </w:rPr>
        <w:t>70%</w:t>
      </w:r>
      <w:r w:rsidRPr="006E3E2A">
        <w:rPr>
          <w:rFonts w:hint="eastAsia"/>
        </w:rPr>
        <w:t>范围内可调</w:t>
      </w:r>
      <w:r>
        <w:rPr>
          <w:rFonts w:hint="eastAsia"/>
        </w:rPr>
        <w:t>;</w:t>
      </w:r>
    </w:p>
    <w:p w14:paraId="18CC143B" w14:textId="6830D5A7" w:rsidR="006E3E2A" w:rsidRDefault="006E3E2A" w:rsidP="006E3E2A">
      <w:pPr>
        <w:pStyle w:val="afd"/>
        <w:numPr>
          <w:ilvl w:val="0"/>
          <w:numId w:val="11"/>
        </w:numPr>
        <w:ind w:firstLineChars="0"/>
      </w:pPr>
      <w:r w:rsidRPr="006E3E2A">
        <w:rPr>
          <w:rFonts w:hint="eastAsia"/>
        </w:rPr>
        <w:t>混合气体中笑气最高浓度为</w:t>
      </w:r>
      <w:r w:rsidRPr="006E3E2A">
        <w:rPr>
          <w:rFonts w:hint="eastAsia"/>
        </w:rPr>
        <w:t>70%</w:t>
      </w:r>
      <w:r w:rsidRPr="006E3E2A">
        <w:rPr>
          <w:rFonts w:hint="eastAsia"/>
        </w:rPr>
        <w:t>（即笑气设定浓度</w:t>
      </w:r>
      <w:r w:rsidRPr="006E3E2A">
        <w:rPr>
          <w:rFonts w:hint="eastAsia"/>
        </w:rPr>
        <w:t>0%</w:t>
      </w:r>
      <w:r w:rsidRPr="006E3E2A">
        <w:rPr>
          <w:rFonts w:hint="eastAsia"/>
        </w:rPr>
        <w:t>～</w:t>
      </w:r>
      <w:r w:rsidRPr="006E3E2A">
        <w:rPr>
          <w:rFonts w:hint="eastAsia"/>
        </w:rPr>
        <w:t>70%</w:t>
      </w:r>
      <w:r w:rsidRPr="006E3E2A">
        <w:rPr>
          <w:rFonts w:hint="eastAsia"/>
        </w:rPr>
        <w:t>可调，氧气设定浓度</w:t>
      </w:r>
      <w:r w:rsidRPr="006E3E2A">
        <w:rPr>
          <w:rFonts w:hint="eastAsia"/>
        </w:rPr>
        <w:t>30%</w:t>
      </w:r>
      <w:r w:rsidRPr="006E3E2A">
        <w:rPr>
          <w:rFonts w:hint="eastAsia"/>
        </w:rPr>
        <w:t>～</w:t>
      </w:r>
      <w:r w:rsidRPr="006E3E2A">
        <w:rPr>
          <w:rFonts w:hint="eastAsia"/>
        </w:rPr>
        <w:t>100%</w:t>
      </w:r>
      <w:r w:rsidRPr="006E3E2A">
        <w:rPr>
          <w:rFonts w:hint="eastAsia"/>
        </w:rPr>
        <w:t>可调）；</w:t>
      </w:r>
    </w:p>
    <w:p w14:paraId="1FA68067" w14:textId="77777777" w:rsidR="006E3E2A" w:rsidRDefault="006E3E2A" w:rsidP="006E3E2A">
      <w:pPr>
        <w:pStyle w:val="afd"/>
        <w:numPr>
          <w:ilvl w:val="0"/>
          <w:numId w:val="11"/>
        </w:numPr>
        <w:ind w:firstLineChars="0"/>
      </w:pPr>
      <w:r w:rsidRPr="006E3E2A">
        <w:rPr>
          <w:rFonts w:hint="eastAsia"/>
        </w:rPr>
        <w:t>计费功能：三种计费模式可随意设置</w:t>
      </w:r>
      <w:r w:rsidRPr="006E3E2A">
        <w:rPr>
          <w:rFonts w:hint="eastAsia"/>
        </w:rPr>
        <w:t>-</w:t>
      </w:r>
      <w:r w:rsidRPr="006E3E2A">
        <w:rPr>
          <w:rFonts w:hint="eastAsia"/>
        </w:rPr>
        <w:t>按次计费、按时间计费或按流量计费，点击触摸屏上计费按钮或设备上的计费按键进行计费；</w:t>
      </w:r>
    </w:p>
    <w:p w14:paraId="710D1AE6" w14:textId="77777777" w:rsidR="006E3E2A" w:rsidRDefault="006E3E2A" w:rsidP="006E3E2A">
      <w:pPr>
        <w:pStyle w:val="afd"/>
        <w:numPr>
          <w:ilvl w:val="0"/>
          <w:numId w:val="11"/>
        </w:numPr>
        <w:ind w:firstLineChars="0"/>
      </w:pPr>
      <w:r w:rsidRPr="006E3E2A">
        <w:rPr>
          <w:rFonts w:hint="eastAsia"/>
        </w:rPr>
        <w:t>镇痛模式设置：可自定义</w:t>
      </w:r>
      <w:r w:rsidRPr="006E3E2A">
        <w:rPr>
          <w:rFonts w:hint="eastAsia"/>
        </w:rPr>
        <w:t>10</w:t>
      </w:r>
      <w:r w:rsidRPr="006E3E2A">
        <w:rPr>
          <w:rFonts w:hint="eastAsia"/>
        </w:rPr>
        <w:t>组以上镇痛模式；</w:t>
      </w:r>
    </w:p>
    <w:p w14:paraId="17DC56FA" w14:textId="77777777" w:rsidR="006E3E2A" w:rsidRDefault="006E3E2A" w:rsidP="006E3E2A">
      <w:pPr>
        <w:pStyle w:val="afd"/>
        <w:numPr>
          <w:ilvl w:val="0"/>
          <w:numId w:val="11"/>
        </w:numPr>
        <w:ind w:firstLineChars="0"/>
      </w:pPr>
      <w:r w:rsidRPr="006E3E2A">
        <w:rPr>
          <w:rFonts w:hint="eastAsia"/>
        </w:rPr>
        <w:t>病人信息管理：对病人的信息进行输入存储，查询，删除等功能；</w:t>
      </w:r>
    </w:p>
    <w:p w14:paraId="422D9808" w14:textId="77777777" w:rsidR="006E3E2A" w:rsidRDefault="006E3E2A" w:rsidP="006E3E2A">
      <w:pPr>
        <w:pStyle w:val="afd"/>
        <w:numPr>
          <w:ilvl w:val="0"/>
          <w:numId w:val="11"/>
        </w:numPr>
        <w:ind w:firstLineChars="0"/>
      </w:pPr>
      <w:commentRangeStart w:id="3"/>
      <w:r w:rsidRPr="006E3E2A">
        <w:rPr>
          <w:rFonts w:hint="eastAsia"/>
        </w:rPr>
        <w:t>病新鲜气体出口</w:t>
      </w:r>
      <w:commentRangeEnd w:id="3"/>
      <w:r>
        <w:rPr>
          <w:rStyle w:val="afe"/>
        </w:rPr>
        <w:commentReference w:id="3"/>
      </w:r>
      <w:r w:rsidRPr="006E3E2A">
        <w:rPr>
          <w:rFonts w:hint="eastAsia"/>
        </w:rPr>
        <w:t>：气道压力监测，智能控制新鲜气体流量；</w:t>
      </w:r>
    </w:p>
    <w:p w14:paraId="72161FE8" w14:textId="7DCD25BC" w:rsidR="008E4479" w:rsidRPr="006E3E2A" w:rsidRDefault="006E3E2A" w:rsidP="006E3E2A">
      <w:pPr>
        <w:pStyle w:val="afd"/>
        <w:numPr>
          <w:ilvl w:val="0"/>
          <w:numId w:val="11"/>
        </w:numPr>
        <w:ind w:firstLineChars="0"/>
      </w:pPr>
      <w:r w:rsidRPr="006E3E2A">
        <w:rPr>
          <w:rFonts w:hint="eastAsia"/>
        </w:rPr>
        <w:t>可选配</w:t>
      </w:r>
      <w:proofErr w:type="spellStart"/>
      <w:r w:rsidRPr="006E3E2A">
        <w:rPr>
          <w:rFonts w:hint="eastAsia"/>
        </w:rPr>
        <w:t>HandyOxi</w:t>
      </w:r>
      <w:proofErr w:type="spellEnd"/>
      <w:r w:rsidRPr="006E3E2A">
        <w:rPr>
          <w:rFonts w:hint="eastAsia"/>
        </w:rPr>
        <w:t xml:space="preserve"> 500®</w:t>
      </w:r>
      <w:r w:rsidRPr="006E3E2A">
        <w:rPr>
          <w:rFonts w:hint="eastAsia"/>
        </w:rPr>
        <w:t>型掌式脉搏血氧仪，通过预留接口连接到设备上，设备会在血氧显示区显示此血氧仪所监测的血氧饱和度、脉率及灌注水平；</w:t>
      </w:r>
    </w:p>
    <w:p w14:paraId="1741065B" w14:textId="27796E13" w:rsidR="008E4479" w:rsidRDefault="002E0107" w:rsidP="002E0107">
      <w:pPr>
        <w:pStyle w:val="2"/>
      </w:pPr>
      <w:r>
        <w:rPr>
          <w:rFonts w:hint="eastAsia"/>
        </w:rPr>
        <w:t>工作原理</w:t>
      </w:r>
    </w:p>
    <w:p w14:paraId="1E05BE80" w14:textId="2579B933" w:rsidR="008E4479" w:rsidRDefault="002E0107" w:rsidP="00C90AC0">
      <w:pPr>
        <w:ind w:firstLine="420"/>
      </w:pPr>
      <w:r w:rsidRPr="002E0107">
        <w:rPr>
          <w:rFonts w:hint="eastAsia"/>
        </w:rPr>
        <w:t>镇痛装置的气源为氧气和笑气，用户可以使用氧气瓶和笑气气瓶对镇痛装置进行供气或者使用医院中心</w:t>
      </w:r>
      <w:r w:rsidR="00617BE6">
        <w:rPr>
          <w:rFonts w:hint="eastAsia"/>
        </w:rPr>
        <w:t>供气</w:t>
      </w:r>
      <w:r w:rsidRPr="002E0107">
        <w:rPr>
          <w:rFonts w:hint="eastAsia"/>
        </w:rPr>
        <w:t>方式进行供气。气瓶提供的气体经过减压器减压（若气源选择中心</w:t>
      </w:r>
      <w:r w:rsidR="00617BE6">
        <w:rPr>
          <w:rFonts w:hint="eastAsia"/>
        </w:rPr>
        <w:t>供气</w:t>
      </w:r>
      <w:r w:rsidRPr="002E0107">
        <w:rPr>
          <w:rFonts w:hint="eastAsia"/>
        </w:rPr>
        <w:t>则不需要通过减压阀）分别进入气体回路，旋转仪器面板上的流量调节旋钮设定混合气体的流量，旋转仪器面板上的笑气浓度调节旋钮可实现笑氧比例的调节。混合气体进入病人呼吸回路，供患者吸入，呼出的废气从另一通道排出。镇痛装置实时检测气体回路的工作状态，并将混合流量和设定的笑气浓度实时地在液晶屏幕上显示。</w:t>
      </w:r>
    </w:p>
    <w:p w14:paraId="04FCBEF2" w14:textId="03C891FA" w:rsidR="007A369B" w:rsidRDefault="007A369B" w:rsidP="007A369B">
      <w:pPr>
        <w:pStyle w:val="2"/>
      </w:pPr>
      <w:r>
        <w:rPr>
          <w:rFonts w:hint="eastAsia"/>
        </w:rPr>
        <w:lastRenderedPageBreak/>
        <w:t>镇痛装置</w:t>
      </w:r>
      <w:r w:rsidR="00C655F0">
        <w:rPr>
          <w:rFonts w:hint="eastAsia"/>
        </w:rPr>
        <w:t>组成</w:t>
      </w:r>
    </w:p>
    <w:p w14:paraId="4094E156" w14:textId="6170AB6C" w:rsidR="00C655F0" w:rsidRPr="00C655F0" w:rsidRDefault="00C655F0" w:rsidP="00C655F0">
      <w:pPr>
        <w:pStyle w:val="3"/>
      </w:pPr>
      <w:r>
        <w:rPr>
          <w:rFonts w:hint="eastAsia"/>
        </w:rPr>
        <w:t>面板组成</w:t>
      </w:r>
    </w:p>
    <w:p w14:paraId="6F35FC90" w14:textId="77777777" w:rsidR="007A369B" w:rsidRDefault="007A369B" w:rsidP="007A369B">
      <w:pPr>
        <w:spacing w:line="240" w:lineRule="auto"/>
        <w:ind w:firstLine="420"/>
        <w:jc w:val="center"/>
      </w:pPr>
      <w:r>
        <w:rPr>
          <w:noProof/>
        </w:rPr>
        <w:drawing>
          <wp:inline distT="0" distB="0" distL="0" distR="0" wp14:anchorId="464F70C0" wp14:editId="2CF22F52">
            <wp:extent cx="3056128" cy="2571547"/>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65670" cy="2579576"/>
                    </a:xfrm>
                    <a:prstGeom prst="rect">
                      <a:avLst/>
                    </a:prstGeom>
                  </pic:spPr>
                </pic:pic>
              </a:graphicData>
            </a:graphic>
          </wp:inline>
        </w:drawing>
      </w:r>
    </w:p>
    <w:p w14:paraId="0527186D" w14:textId="313B8500" w:rsidR="007A369B" w:rsidRDefault="007A369B" w:rsidP="007A369B">
      <w:pPr>
        <w:pStyle w:val="a9"/>
        <w:ind w:firstLine="422"/>
      </w:pPr>
      <w:r>
        <w:rPr>
          <w:rFonts w:hint="eastAsia"/>
        </w:rPr>
        <w:t>图</w:t>
      </w:r>
      <w:r>
        <w:rPr>
          <w:rFonts w:hint="eastAsia"/>
        </w:rPr>
        <w:t>2</w:t>
      </w:r>
      <w:r>
        <w:t xml:space="preserve">.1 </w:t>
      </w:r>
      <w:r>
        <w:rPr>
          <w:rFonts w:hint="eastAsia"/>
        </w:rPr>
        <w:t>C</w:t>
      </w:r>
      <w:r>
        <w:t>600</w:t>
      </w:r>
      <w:r>
        <w:rPr>
          <w:rFonts w:hint="eastAsia"/>
        </w:rPr>
        <w:t>吸入笑气镇痛装置前面板图</w:t>
      </w:r>
    </w:p>
    <w:p w14:paraId="47E0C7AB" w14:textId="77777777" w:rsidR="007A369B" w:rsidRDefault="007A369B" w:rsidP="007A369B">
      <w:pPr>
        <w:spacing w:line="240" w:lineRule="auto"/>
        <w:ind w:firstLine="420"/>
        <w:jc w:val="center"/>
      </w:pPr>
      <w:r>
        <w:rPr>
          <w:noProof/>
        </w:rPr>
        <w:drawing>
          <wp:inline distT="0" distB="0" distL="0" distR="0" wp14:anchorId="136C28B1" wp14:editId="3761C320">
            <wp:extent cx="2946400" cy="2419269"/>
            <wp:effectExtent l="0" t="0" r="635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54619" cy="2426018"/>
                    </a:xfrm>
                    <a:prstGeom prst="rect">
                      <a:avLst/>
                    </a:prstGeom>
                  </pic:spPr>
                </pic:pic>
              </a:graphicData>
            </a:graphic>
          </wp:inline>
        </w:drawing>
      </w:r>
    </w:p>
    <w:p w14:paraId="1558BC32" w14:textId="2513D4BB" w:rsidR="007A369B" w:rsidRDefault="007A369B" w:rsidP="007A369B">
      <w:pPr>
        <w:pStyle w:val="a9"/>
        <w:ind w:firstLine="422"/>
      </w:pPr>
      <w:r>
        <w:rPr>
          <w:rFonts w:hint="eastAsia"/>
        </w:rPr>
        <w:t>图</w:t>
      </w:r>
      <w:r>
        <w:rPr>
          <w:rFonts w:hint="eastAsia"/>
        </w:rPr>
        <w:t>2</w:t>
      </w:r>
      <w:r>
        <w:t xml:space="preserve">.2 </w:t>
      </w:r>
      <w:r>
        <w:rPr>
          <w:rFonts w:hint="eastAsia"/>
        </w:rPr>
        <w:t>C</w:t>
      </w:r>
      <w:r>
        <w:t>600</w:t>
      </w:r>
      <w:r>
        <w:rPr>
          <w:rFonts w:hint="eastAsia"/>
        </w:rPr>
        <w:t>吸入笑气镇痛装置左面板图</w:t>
      </w:r>
    </w:p>
    <w:p w14:paraId="0838922D" w14:textId="77777777" w:rsidR="007A369B" w:rsidRDefault="007A369B" w:rsidP="007A369B">
      <w:pPr>
        <w:spacing w:line="240" w:lineRule="auto"/>
        <w:ind w:firstLine="420"/>
        <w:jc w:val="center"/>
      </w:pPr>
      <w:r>
        <w:rPr>
          <w:noProof/>
        </w:rPr>
        <w:drawing>
          <wp:inline distT="0" distB="0" distL="0" distR="0" wp14:anchorId="3C877EA3" wp14:editId="35120F27">
            <wp:extent cx="2708409" cy="23050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15846" cy="2311380"/>
                    </a:xfrm>
                    <a:prstGeom prst="rect">
                      <a:avLst/>
                    </a:prstGeom>
                  </pic:spPr>
                </pic:pic>
              </a:graphicData>
            </a:graphic>
          </wp:inline>
        </w:drawing>
      </w:r>
    </w:p>
    <w:p w14:paraId="7D4C6AD0" w14:textId="783DD211" w:rsidR="007A369B" w:rsidRDefault="007A369B" w:rsidP="007A369B">
      <w:pPr>
        <w:pStyle w:val="a9"/>
        <w:ind w:firstLine="422"/>
      </w:pPr>
      <w:r>
        <w:rPr>
          <w:rFonts w:hint="eastAsia"/>
        </w:rPr>
        <w:lastRenderedPageBreak/>
        <w:t>图</w:t>
      </w:r>
      <w:r>
        <w:rPr>
          <w:rFonts w:hint="eastAsia"/>
        </w:rPr>
        <w:t>2</w:t>
      </w:r>
      <w:r>
        <w:t xml:space="preserve">.3 </w:t>
      </w:r>
      <w:r>
        <w:rPr>
          <w:rFonts w:hint="eastAsia"/>
        </w:rPr>
        <w:t>C</w:t>
      </w:r>
      <w:r>
        <w:t>600</w:t>
      </w:r>
      <w:r>
        <w:rPr>
          <w:rFonts w:hint="eastAsia"/>
        </w:rPr>
        <w:t>吸入笑气镇痛装置右面板图</w:t>
      </w:r>
    </w:p>
    <w:p w14:paraId="77AA9CAE" w14:textId="77777777" w:rsidR="007A369B" w:rsidRDefault="007A369B" w:rsidP="007A369B">
      <w:pPr>
        <w:spacing w:line="240" w:lineRule="auto"/>
        <w:ind w:firstLine="420"/>
        <w:jc w:val="center"/>
      </w:pPr>
      <w:r>
        <w:rPr>
          <w:noProof/>
        </w:rPr>
        <w:drawing>
          <wp:inline distT="0" distB="0" distL="0" distR="0" wp14:anchorId="10DC2024" wp14:editId="67C9B7CD">
            <wp:extent cx="2945872" cy="2184400"/>
            <wp:effectExtent l="0" t="0" r="6985"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50940" cy="2188158"/>
                    </a:xfrm>
                    <a:prstGeom prst="rect">
                      <a:avLst/>
                    </a:prstGeom>
                  </pic:spPr>
                </pic:pic>
              </a:graphicData>
            </a:graphic>
          </wp:inline>
        </w:drawing>
      </w:r>
    </w:p>
    <w:p w14:paraId="6749A76F" w14:textId="5E076852" w:rsidR="007A369B" w:rsidRDefault="007A369B" w:rsidP="007A369B">
      <w:pPr>
        <w:pStyle w:val="a9"/>
        <w:ind w:firstLine="422"/>
      </w:pPr>
      <w:r>
        <w:rPr>
          <w:rFonts w:hint="eastAsia"/>
        </w:rPr>
        <w:t>图</w:t>
      </w:r>
      <w:r>
        <w:rPr>
          <w:rFonts w:hint="eastAsia"/>
        </w:rPr>
        <w:t>2</w:t>
      </w:r>
      <w:r>
        <w:t xml:space="preserve">.4 </w:t>
      </w:r>
      <w:r>
        <w:rPr>
          <w:rFonts w:hint="eastAsia"/>
        </w:rPr>
        <w:t>C</w:t>
      </w:r>
      <w:r>
        <w:t>600</w:t>
      </w:r>
      <w:r>
        <w:rPr>
          <w:rFonts w:hint="eastAsia"/>
        </w:rPr>
        <w:t>吸入笑气镇痛装置后面板图</w:t>
      </w:r>
    </w:p>
    <w:p w14:paraId="0FA940A4" w14:textId="18F5C67E" w:rsidR="007A369B" w:rsidRDefault="007A369B" w:rsidP="007A369B">
      <w:pPr>
        <w:ind w:firstLine="420"/>
      </w:pPr>
      <w:r>
        <w:rPr>
          <w:rFonts w:hint="eastAsia"/>
        </w:rPr>
        <w:t>面板各部件功能描述。</w:t>
      </w:r>
    </w:p>
    <w:tbl>
      <w:tblPr>
        <w:tblStyle w:val="ab"/>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6"/>
        <w:gridCol w:w="2693"/>
        <w:gridCol w:w="4757"/>
      </w:tblGrid>
      <w:tr w:rsidR="007A369B" w14:paraId="30101751" w14:textId="77777777" w:rsidTr="00BB73B7">
        <w:trPr>
          <w:cnfStyle w:val="100000000000" w:firstRow="1" w:lastRow="0" w:firstColumn="0" w:lastColumn="0" w:oddVBand="0" w:evenVBand="0" w:oddHBand="0" w:evenHBand="0" w:firstRowFirstColumn="0" w:firstRowLastColumn="0" w:lastRowFirstColumn="0" w:lastRowLastColumn="0"/>
        </w:trPr>
        <w:tc>
          <w:tcPr>
            <w:tcW w:w="846"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B219BF5" w14:textId="77777777" w:rsidR="007A369B" w:rsidRDefault="007A369B" w:rsidP="00BB73B7">
            <w:pPr>
              <w:ind w:firstLineChars="0" w:firstLine="0"/>
            </w:pPr>
            <w:r>
              <w:rPr>
                <w:rFonts w:hint="eastAsia"/>
              </w:rPr>
              <w:t>序号</w:t>
            </w:r>
          </w:p>
        </w:tc>
        <w:tc>
          <w:tcPr>
            <w:tcW w:w="2693"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368F1AE" w14:textId="77777777" w:rsidR="007A369B" w:rsidRDefault="007A369B" w:rsidP="00BB73B7">
            <w:pPr>
              <w:ind w:firstLineChars="0" w:firstLine="0"/>
            </w:pPr>
            <w:r>
              <w:rPr>
                <w:rFonts w:hint="eastAsia"/>
              </w:rPr>
              <w:t>功能</w:t>
            </w:r>
          </w:p>
        </w:tc>
        <w:tc>
          <w:tcPr>
            <w:tcW w:w="4757"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C0C546F" w14:textId="77777777" w:rsidR="007A369B" w:rsidRDefault="007A369B" w:rsidP="00BB73B7">
            <w:pPr>
              <w:ind w:firstLineChars="0" w:firstLine="0"/>
            </w:pPr>
            <w:r>
              <w:rPr>
                <w:rFonts w:hint="eastAsia"/>
              </w:rPr>
              <w:t>描述</w:t>
            </w:r>
          </w:p>
        </w:tc>
      </w:tr>
      <w:tr w:rsidR="007A369B" w14:paraId="57DF0BD2" w14:textId="77777777" w:rsidTr="00BB73B7">
        <w:tc>
          <w:tcPr>
            <w:tcW w:w="846" w:type="dxa"/>
          </w:tcPr>
          <w:p w14:paraId="745B54F7" w14:textId="77777777" w:rsidR="007A369B" w:rsidRDefault="007A369B" w:rsidP="00BB73B7">
            <w:pPr>
              <w:ind w:firstLineChars="0" w:firstLine="0"/>
            </w:pPr>
            <w:r>
              <w:rPr>
                <w:rFonts w:hint="eastAsia"/>
              </w:rPr>
              <w:t>1</w:t>
            </w:r>
          </w:p>
        </w:tc>
        <w:tc>
          <w:tcPr>
            <w:tcW w:w="2693" w:type="dxa"/>
          </w:tcPr>
          <w:p w14:paraId="6ED78010" w14:textId="77777777" w:rsidR="007A369B" w:rsidRDefault="007A369B" w:rsidP="00BB73B7">
            <w:pPr>
              <w:ind w:firstLineChars="0" w:firstLine="0"/>
            </w:pPr>
            <w:r>
              <w:rPr>
                <w:rFonts w:hint="eastAsia"/>
              </w:rPr>
              <w:t>触摸屏</w:t>
            </w:r>
          </w:p>
        </w:tc>
        <w:tc>
          <w:tcPr>
            <w:tcW w:w="4757" w:type="dxa"/>
          </w:tcPr>
          <w:p w14:paraId="5C58DB39" w14:textId="77777777" w:rsidR="007A369B" w:rsidRDefault="007A369B" w:rsidP="00BB73B7">
            <w:pPr>
              <w:ind w:firstLineChars="0" w:firstLine="0"/>
            </w:pPr>
            <w:r>
              <w:rPr>
                <w:rFonts w:hint="eastAsia"/>
              </w:rPr>
              <w:t>显示设备当前状态</w:t>
            </w:r>
          </w:p>
        </w:tc>
      </w:tr>
      <w:tr w:rsidR="007A369B" w14:paraId="4C670B8D" w14:textId="77777777" w:rsidTr="00BB73B7">
        <w:tc>
          <w:tcPr>
            <w:tcW w:w="846" w:type="dxa"/>
          </w:tcPr>
          <w:p w14:paraId="22D569A2" w14:textId="77777777" w:rsidR="007A369B" w:rsidRDefault="007A369B" w:rsidP="00BB73B7">
            <w:pPr>
              <w:ind w:firstLineChars="0" w:firstLine="0"/>
            </w:pPr>
            <w:r>
              <w:rPr>
                <w:rFonts w:hint="eastAsia"/>
              </w:rPr>
              <w:t>2</w:t>
            </w:r>
          </w:p>
        </w:tc>
        <w:tc>
          <w:tcPr>
            <w:tcW w:w="2693" w:type="dxa"/>
          </w:tcPr>
          <w:p w14:paraId="7042265E" w14:textId="77777777" w:rsidR="007A369B" w:rsidRDefault="007A369B" w:rsidP="00BB73B7">
            <w:pPr>
              <w:ind w:firstLineChars="0" w:firstLine="0"/>
            </w:pPr>
            <w:r>
              <w:rPr>
                <w:rFonts w:hint="eastAsia"/>
              </w:rPr>
              <w:t>灯带</w:t>
            </w:r>
          </w:p>
        </w:tc>
        <w:tc>
          <w:tcPr>
            <w:tcW w:w="4757" w:type="dxa"/>
          </w:tcPr>
          <w:p w14:paraId="34C6DF08" w14:textId="77777777" w:rsidR="007A369B" w:rsidRDefault="007A369B" w:rsidP="00BB73B7">
            <w:pPr>
              <w:ind w:firstLineChars="0" w:firstLine="0"/>
            </w:pPr>
            <w:r>
              <w:rPr>
                <w:rFonts w:hint="eastAsia"/>
              </w:rPr>
              <w:t>显示供电状态及报警状态</w:t>
            </w:r>
          </w:p>
        </w:tc>
      </w:tr>
      <w:tr w:rsidR="007A369B" w14:paraId="43FEE5F8" w14:textId="77777777" w:rsidTr="00BB73B7">
        <w:tc>
          <w:tcPr>
            <w:tcW w:w="846" w:type="dxa"/>
          </w:tcPr>
          <w:p w14:paraId="2832EB4D" w14:textId="77777777" w:rsidR="007A369B" w:rsidRDefault="007A369B" w:rsidP="00BB73B7">
            <w:pPr>
              <w:ind w:firstLineChars="0" w:firstLine="0"/>
            </w:pPr>
            <w:r>
              <w:rPr>
                <w:rFonts w:hint="eastAsia"/>
              </w:rPr>
              <w:t>3</w:t>
            </w:r>
          </w:p>
        </w:tc>
        <w:tc>
          <w:tcPr>
            <w:tcW w:w="2693" w:type="dxa"/>
          </w:tcPr>
          <w:p w14:paraId="4479C2F6" w14:textId="77777777" w:rsidR="007A369B" w:rsidRDefault="007A369B" w:rsidP="00BB73B7">
            <w:pPr>
              <w:ind w:firstLineChars="0" w:firstLine="0"/>
            </w:pPr>
            <w:r>
              <w:rPr>
                <w:rFonts w:hint="eastAsia"/>
              </w:rPr>
              <w:t>流量调节旋钮</w:t>
            </w:r>
          </w:p>
        </w:tc>
        <w:tc>
          <w:tcPr>
            <w:tcW w:w="4757" w:type="dxa"/>
          </w:tcPr>
          <w:p w14:paraId="0E3936FB" w14:textId="77777777" w:rsidR="007A369B" w:rsidRDefault="007A369B" w:rsidP="00BB73B7">
            <w:pPr>
              <w:ind w:firstLineChars="0" w:firstLine="0"/>
            </w:pPr>
            <w:r w:rsidRPr="00944237">
              <w:rPr>
                <w:rFonts w:hint="eastAsia"/>
              </w:rPr>
              <w:t>设定混合气体总流量，调节范围为</w:t>
            </w:r>
            <w:r w:rsidRPr="00944237">
              <w:rPr>
                <w:rFonts w:hint="eastAsia"/>
              </w:rPr>
              <w:t>0</w:t>
            </w:r>
            <w:r w:rsidRPr="00944237">
              <w:rPr>
                <w:rFonts w:hint="eastAsia"/>
              </w:rPr>
              <w:t>～</w:t>
            </w:r>
            <w:r w:rsidRPr="00944237">
              <w:rPr>
                <w:rFonts w:hint="eastAsia"/>
              </w:rPr>
              <w:t>20LPM</w:t>
            </w:r>
            <w:r w:rsidRPr="00944237">
              <w:rPr>
                <w:rFonts w:hint="eastAsia"/>
              </w:rPr>
              <w:t>；开关外部的大圈用于粗调，内部的小圈用于细调</w:t>
            </w:r>
          </w:p>
        </w:tc>
      </w:tr>
      <w:tr w:rsidR="007A369B" w14:paraId="36398EDE" w14:textId="77777777" w:rsidTr="00BB73B7">
        <w:tc>
          <w:tcPr>
            <w:tcW w:w="846" w:type="dxa"/>
          </w:tcPr>
          <w:p w14:paraId="24C92A12" w14:textId="77777777" w:rsidR="007A369B" w:rsidRDefault="007A369B" w:rsidP="00BB73B7">
            <w:pPr>
              <w:ind w:firstLineChars="0" w:firstLine="0"/>
            </w:pPr>
            <w:r>
              <w:rPr>
                <w:rFonts w:hint="eastAsia"/>
              </w:rPr>
              <w:t>4</w:t>
            </w:r>
          </w:p>
        </w:tc>
        <w:tc>
          <w:tcPr>
            <w:tcW w:w="2693" w:type="dxa"/>
          </w:tcPr>
          <w:p w14:paraId="545FB93F" w14:textId="77777777" w:rsidR="007A369B" w:rsidRDefault="007A369B" w:rsidP="00BB73B7">
            <w:pPr>
              <w:ind w:firstLineChars="0" w:firstLine="0"/>
            </w:pPr>
            <w:r>
              <w:rPr>
                <w:rFonts w:hint="eastAsia"/>
              </w:rPr>
              <w:t>电源键</w:t>
            </w:r>
          </w:p>
        </w:tc>
        <w:tc>
          <w:tcPr>
            <w:tcW w:w="4757" w:type="dxa"/>
          </w:tcPr>
          <w:p w14:paraId="77529561" w14:textId="77777777" w:rsidR="007A369B" w:rsidRDefault="007A369B" w:rsidP="00BB73B7">
            <w:pPr>
              <w:ind w:firstLineChars="0" w:firstLine="0"/>
            </w:pPr>
            <w:r>
              <w:rPr>
                <w:rFonts w:hint="eastAsia"/>
              </w:rPr>
              <w:t>长按开启或关闭整个系统</w:t>
            </w:r>
          </w:p>
        </w:tc>
      </w:tr>
      <w:tr w:rsidR="007A369B" w14:paraId="33B2A45D" w14:textId="77777777" w:rsidTr="00BB73B7">
        <w:tc>
          <w:tcPr>
            <w:tcW w:w="846" w:type="dxa"/>
          </w:tcPr>
          <w:p w14:paraId="592AB263" w14:textId="77777777" w:rsidR="007A369B" w:rsidRDefault="007A369B" w:rsidP="00BB73B7">
            <w:pPr>
              <w:ind w:firstLineChars="0" w:firstLine="0"/>
            </w:pPr>
            <w:r>
              <w:rPr>
                <w:rFonts w:hint="eastAsia"/>
              </w:rPr>
              <w:t>5</w:t>
            </w:r>
          </w:p>
        </w:tc>
        <w:tc>
          <w:tcPr>
            <w:tcW w:w="2693" w:type="dxa"/>
          </w:tcPr>
          <w:p w14:paraId="560A74B4" w14:textId="77777777" w:rsidR="007A369B" w:rsidRDefault="007A369B" w:rsidP="00BB73B7">
            <w:pPr>
              <w:ind w:firstLineChars="0" w:firstLine="0"/>
            </w:pPr>
            <w:r>
              <w:rPr>
                <w:rFonts w:hint="eastAsia"/>
              </w:rPr>
              <w:t>笑气输入接口</w:t>
            </w:r>
          </w:p>
        </w:tc>
        <w:tc>
          <w:tcPr>
            <w:tcW w:w="4757" w:type="dxa"/>
          </w:tcPr>
          <w:p w14:paraId="6A2BF714" w14:textId="77777777" w:rsidR="007A369B" w:rsidRDefault="007A369B" w:rsidP="00BB73B7">
            <w:pPr>
              <w:ind w:firstLineChars="0" w:firstLine="0"/>
            </w:pPr>
            <w:r>
              <w:rPr>
                <w:rFonts w:hint="eastAsia"/>
              </w:rPr>
              <w:t>笑气通过该接口输入到镇痛设备</w:t>
            </w:r>
          </w:p>
        </w:tc>
      </w:tr>
      <w:tr w:rsidR="007A369B" w14:paraId="65ECA4D0" w14:textId="77777777" w:rsidTr="00BB73B7">
        <w:tc>
          <w:tcPr>
            <w:tcW w:w="846" w:type="dxa"/>
          </w:tcPr>
          <w:p w14:paraId="6758656A" w14:textId="77777777" w:rsidR="007A369B" w:rsidRDefault="007A369B" w:rsidP="00BB73B7">
            <w:pPr>
              <w:ind w:firstLineChars="0" w:firstLine="0"/>
            </w:pPr>
            <w:r>
              <w:rPr>
                <w:rFonts w:hint="eastAsia"/>
              </w:rPr>
              <w:t>6</w:t>
            </w:r>
          </w:p>
        </w:tc>
        <w:tc>
          <w:tcPr>
            <w:tcW w:w="2693" w:type="dxa"/>
          </w:tcPr>
          <w:p w14:paraId="45378759" w14:textId="77777777" w:rsidR="007A369B" w:rsidRDefault="007A369B" w:rsidP="00BB73B7">
            <w:pPr>
              <w:ind w:firstLineChars="0" w:firstLine="0"/>
            </w:pPr>
            <w:r>
              <w:rPr>
                <w:rFonts w:hint="eastAsia"/>
              </w:rPr>
              <w:t>声音控制键</w:t>
            </w:r>
          </w:p>
        </w:tc>
        <w:tc>
          <w:tcPr>
            <w:tcW w:w="4757" w:type="dxa"/>
          </w:tcPr>
          <w:p w14:paraId="7E503420" w14:textId="77777777" w:rsidR="007A369B" w:rsidRDefault="007A369B" w:rsidP="00BB73B7">
            <w:pPr>
              <w:ind w:firstLineChars="0" w:firstLine="0"/>
            </w:pPr>
            <w:r>
              <w:rPr>
                <w:rFonts w:hint="eastAsia"/>
              </w:rPr>
              <w:t>报警听觉信号的开启或关闭，只能控制中优先级和低优先级听觉信号。</w:t>
            </w:r>
          </w:p>
        </w:tc>
      </w:tr>
      <w:tr w:rsidR="007A369B" w14:paraId="07727B8A" w14:textId="77777777" w:rsidTr="00BB73B7">
        <w:tc>
          <w:tcPr>
            <w:tcW w:w="846" w:type="dxa"/>
          </w:tcPr>
          <w:p w14:paraId="427B9CB3" w14:textId="77777777" w:rsidR="007A369B" w:rsidRDefault="007A369B" w:rsidP="00BB73B7">
            <w:pPr>
              <w:ind w:firstLineChars="0" w:firstLine="0"/>
            </w:pPr>
            <w:r>
              <w:rPr>
                <w:rFonts w:hint="eastAsia"/>
              </w:rPr>
              <w:t>7</w:t>
            </w:r>
          </w:p>
        </w:tc>
        <w:tc>
          <w:tcPr>
            <w:tcW w:w="2693" w:type="dxa"/>
          </w:tcPr>
          <w:p w14:paraId="1B375067" w14:textId="77777777" w:rsidR="007A369B" w:rsidRDefault="007A369B" w:rsidP="00BB73B7">
            <w:pPr>
              <w:ind w:firstLineChars="0" w:firstLine="0"/>
            </w:pPr>
            <w:r>
              <w:rPr>
                <w:rFonts w:hint="eastAsia"/>
              </w:rPr>
              <w:t>混合气体控制键</w:t>
            </w:r>
          </w:p>
        </w:tc>
        <w:tc>
          <w:tcPr>
            <w:tcW w:w="4757" w:type="dxa"/>
          </w:tcPr>
          <w:p w14:paraId="34143CEF" w14:textId="77777777" w:rsidR="007A369B" w:rsidRDefault="007A369B" w:rsidP="00BB73B7">
            <w:pPr>
              <w:ind w:firstLineChars="0" w:firstLine="0"/>
            </w:pPr>
            <w:r>
              <w:rPr>
                <w:rFonts w:hint="eastAsia"/>
              </w:rPr>
              <w:t>实现镇痛装置混合气体输出状态之间的循环切换，切换逻辑为：混合气体</w:t>
            </w:r>
            <w:r>
              <w:rPr>
                <w:rFonts w:hint="eastAsia"/>
              </w:rPr>
              <w:t>-</w:t>
            </w:r>
            <w:r>
              <w:t>&gt;</w:t>
            </w:r>
            <w:r>
              <w:rPr>
                <w:rFonts w:hint="eastAsia"/>
              </w:rPr>
              <w:t>纯氧气</w:t>
            </w:r>
            <w:r>
              <w:rPr>
                <w:rFonts w:hint="eastAsia"/>
              </w:rPr>
              <w:t>-</w:t>
            </w:r>
            <w:r>
              <w:t>&gt;</w:t>
            </w:r>
            <w:r>
              <w:rPr>
                <w:rFonts w:hint="eastAsia"/>
              </w:rPr>
              <w:t>关闭</w:t>
            </w:r>
          </w:p>
        </w:tc>
      </w:tr>
      <w:tr w:rsidR="007A369B" w14:paraId="0B9C447A" w14:textId="77777777" w:rsidTr="00BB73B7">
        <w:tc>
          <w:tcPr>
            <w:tcW w:w="846" w:type="dxa"/>
          </w:tcPr>
          <w:p w14:paraId="4DFA0106" w14:textId="77777777" w:rsidR="007A369B" w:rsidRDefault="007A369B" w:rsidP="00BB73B7">
            <w:pPr>
              <w:ind w:firstLineChars="0" w:firstLine="0"/>
            </w:pPr>
            <w:r>
              <w:rPr>
                <w:rFonts w:hint="eastAsia"/>
              </w:rPr>
              <w:t>8</w:t>
            </w:r>
          </w:p>
        </w:tc>
        <w:tc>
          <w:tcPr>
            <w:tcW w:w="2693" w:type="dxa"/>
          </w:tcPr>
          <w:p w14:paraId="0B061D3F" w14:textId="77777777" w:rsidR="007A369B" w:rsidRDefault="007A369B" w:rsidP="00BB73B7">
            <w:pPr>
              <w:ind w:firstLineChars="0" w:firstLine="0"/>
            </w:pPr>
            <w:r>
              <w:rPr>
                <w:rFonts w:hint="eastAsia"/>
              </w:rPr>
              <w:t>氧气输入接口</w:t>
            </w:r>
          </w:p>
        </w:tc>
        <w:tc>
          <w:tcPr>
            <w:tcW w:w="4757" w:type="dxa"/>
          </w:tcPr>
          <w:p w14:paraId="049CBA1B" w14:textId="77777777" w:rsidR="007A369B" w:rsidRDefault="007A369B" w:rsidP="00BB73B7">
            <w:pPr>
              <w:ind w:firstLineChars="0" w:firstLine="0"/>
            </w:pPr>
            <w:r>
              <w:rPr>
                <w:rFonts w:hint="eastAsia"/>
              </w:rPr>
              <w:t>氧气通过该接口输入到镇痛设备</w:t>
            </w:r>
          </w:p>
        </w:tc>
      </w:tr>
      <w:tr w:rsidR="007A369B" w14:paraId="37D72E33" w14:textId="77777777" w:rsidTr="00BB73B7">
        <w:tc>
          <w:tcPr>
            <w:tcW w:w="846" w:type="dxa"/>
          </w:tcPr>
          <w:p w14:paraId="04FBA54F" w14:textId="77777777" w:rsidR="007A369B" w:rsidRDefault="007A369B" w:rsidP="00BB73B7">
            <w:pPr>
              <w:ind w:firstLineChars="0" w:firstLine="0"/>
            </w:pPr>
            <w:r>
              <w:rPr>
                <w:rFonts w:hint="eastAsia"/>
              </w:rPr>
              <w:t>9</w:t>
            </w:r>
          </w:p>
        </w:tc>
        <w:tc>
          <w:tcPr>
            <w:tcW w:w="2693" w:type="dxa"/>
          </w:tcPr>
          <w:p w14:paraId="450188E3" w14:textId="77777777" w:rsidR="007A369B" w:rsidRDefault="007A369B" w:rsidP="00BB73B7">
            <w:pPr>
              <w:ind w:firstLineChars="0" w:firstLine="0"/>
            </w:pPr>
            <w:r>
              <w:rPr>
                <w:rFonts w:hint="eastAsia"/>
              </w:rPr>
              <w:t>计费控制键</w:t>
            </w:r>
          </w:p>
        </w:tc>
        <w:tc>
          <w:tcPr>
            <w:tcW w:w="4757" w:type="dxa"/>
          </w:tcPr>
          <w:p w14:paraId="66ED475A" w14:textId="77777777" w:rsidR="007A369B" w:rsidRDefault="007A369B" w:rsidP="00BB73B7">
            <w:pPr>
              <w:ind w:firstLineChars="0" w:firstLine="0"/>
            </w:pPr>
            <w:r>
              <w:rPr>
                <w:rFonts w:hint="eastAsia"/>
              </w:rPr>
              <w:t>开启或停止计费功能</w:t>
            </w:r>
          </w:p>
        </w:tc>
      </w:tr>
      <w:tr w:rsidR="007A369B" w14:paraId="7342FBE8" w14:textId="77777777" w:rsidTr="00BB73B7">
        <w:tc>
          <w:tcPr>
            <w:tcW w:w="846" w:type="dxa"/>
          </w:tcPr>
          <w:p w14:paraId="55142096" w14:textId="77777777" w:rsidR="007A369B" w:rsidRDefault="007A369B" w:rsidP="00BB73B7">
            <w:pPr>
              <w:ind w:firstLineChars="0" w:firstLine="0"/>
            </w:pPr>
            <w:r>
              <w:rPr>
                <w:rFonts w:hint="eastAsia"/>
              </w:rPr>
              <w:t>1</w:t>
            </w:r>
            <w:r>
              <w:t>0</w:t>
            </w:r>
          </w:p>
        </w:tc>
        <w:tc>
          <w:tcPr>
            <w:tcW w:w="2693" w:type="dxa"/>
          </w:tcPr>
          <w:p w14:paraId="0032EDF7" w14:textId="77777777" w:rsidR="007A369B" w:rsidRDefault="007A369B" w:rsidP="00BB73B7">
            <w:pPr>
              <w:ind w:firstLineChars="0" w:firstLine="0"/>
            </w:pPr>
            <w:r>
              <w:rPr>
                <w:rFonts w:hint="eastAsia"/>
              </w:rPr>
              <w:t>笑气浓度调节旋钮</w:t>
            </w:r>
          </w:p>
        </w:tc>
        <w:tc>
          <w:tcPr>
            <w:tcW w:w="4757" w:type="dxa"/>
          </w:tcPr>
          <w:p w14:paraId="3CDFDD8B" w14:textId="77777777" w:rsidR="007A369B" w:rsidRDefault="007A369B" w:rsidP="00BB73B7">
            <w:pPr>
              <w:ind w:firstLineChars="0" w:firstLine="0"/>
            </w:pPr>
            <w:r w:rsidRPr="000C0A03">
              <w:rPr>
                <w:rFonts w:hint="eastAsia"/>
              </w:rPr>
              <w:t>设定笑气浓度，调节范围为</w:t>
            </w:r>
            <w:r w:rsidRPr="000C0A03">
              <w:rPr>
                <w:rFonts w:hint="eastAsia"/>
              </w:rPr>
              <w:t>0</w:t>
            </w:r>
            <w:r w:rsidRPr="000C0A03">
              <w:rPr>
                <w:rFonts w:hint="eastAsia"/>
              </w:rPr>
              <w:t>～</w:t>
            </w:r>
            <w:r w:rsidRPr="000C0A03">
              <w:rPr>
                <w:rFonts w:hint="eastAsia"/>
              </w:rPr>
              <w:t>70%</w:t>
            </w:r>
            <w:r w:rsidRPr="000C0A03">
              <w:rPr>
                <w:rFonts w:hint="eastAsia"/>
              </w:rPr>
              <w:t>；开关外部的大圈用于粗调，内部的小圈用于细调</w:t>
            </w:r>
          </w:p>
        </w:tc>
      </w:tr>
      <w:tr w:rsidR="007A369B" w14:paraId="4D1C981C" w14:textId="77777777" w:rsidTr="00BB73B7">
        <w:tc>
          <w:tcPr>
            <w:tcW w:w="846" w:type="dxa"/>
          </w:tcPr>
          <w:p w14:paraId="6BC6D669" w14:textId="77777777" w:rsidR="007A369B" w:rsidRDefault="007A369B" w:rsidP="00BB73B7">
            <w:pPr>
              <w:ind w:firstLineChars="0" w:firstLine="0"/>
            </w:pPr>
            <w:r>
              <w:rPr>
                <w:rFonts w:hint="eastAsia"/>
              </w:rPr>
              <w:t>1</w:t>
            </w:r>
            <w:r>
              <w:t>1</w:t>
            </w:r>
          </w:p>
        </w:tc>
        <w:tc>
          <w:tcPr>
            <w:tcW w:w="2693" w:type="dxa"/>
          </w:tcPr>
          <w:p w14:paraId="461C5FF9" w14:textId="77777777" w:rsidR="007A369B" w:rsidRDefault="007A369B" w:rsidP="00BB73B7">
            <w:pPr>
              <w:ind w:firstLineChars="0" w:firstLine="0"/>
            </w:pPr>
            <w:r>
              <w:rPr>
                <w:rFonts w:hint="eastAsia"/>
              </w:rPr>
              <w:t>快速供氧键</w:t>
            </w:r>
          </w:p>
        </w:tc>
        <w:tc>
          <w:tcPr>
            <w:tcW w:w="4757" w:type="dxa"/>
          </w:tcPr>
          <w:p w14:paraId="499AA79A" w14:textId="77777777" w:rsidR="007A369B" w:rsidRDefault="007A369B" w:rsidP="00BB73B7">
            <w:pPr>
              <w:ind w:firstLineChars="0" w:firstLine="0"/>
            </w:pPr>
            <w:r>
              <w:rPr>
                <w:rFonts w:hint="eastAsia"/>
              </w:rPr>
              <w:t>按下该按键后，镇痛设备以最大流量输出纯氧气；释放该按键后，镇痛设备进入就绪状态</w:t>
            </w:r>
          </w:p>
        </w:tc>
      </w:tr>
      <w:tr w:rsidR="007A369B" w14:paraId="301E577A" w14:textId="77777777" w:rsidTr="00BB73B7">
        <w:tc>
          <w:tcPr>
            <w:tcW w:w="846" w:type="dxa"/>
          </w:tcPr>
          <w:p w14:paraId="5D0449DB" w14:textId="77777777" w:rsidR="007A369B" w:rsidRDefault="007A369B" w:rsidP="00BB73B7">
            <w:pPr>
              <w:ind w:firstLineChars="0" w:firstLine="0"/>
            </w:pPr>
            <w:r>
              <w:rPr>
                <w:rFonts w:hint="eastAsia"/>
              </w:rPr>
              <w:t>1</w:t>
            </w:r>
            <w:r>
              <w:t>2</w:t>
            </w:r>
          </w:p>
        </w:tc>
        <w:tc>
          <w:tcPr>
            <w:tcW w:w="2693" w:type="dxa"/>
          </w:tcPr>
          <w:p w14:paraId="08922EAE" w14:textId="77777777" w:rsidR="007A369B" w:rsidRDefault="007A369B" w:rsidP="00BB73B7">
            <w:pPr>
              <w:ind w:firstLineChars="0" w:firstLine="0"/>
            </w:pPr>
            <w:r>
              <w:rPr>
                <w:rFonts w:hint="eastAsia"/>
              </w:rPr>
              <w:t>四通接口</w:t>
            </w:r>
          </w:p>
        </w:tc>
        <w:tc>
          <w:tcPr>
            <w:tcW w:w="4757" w:type="dxa"/>
          </w:tcPr>
          <w:p w14:paraId="6B156DB3" w14:textId="77777777" w:rsidR="007A369B" w:rsidRDefault="007A369B" w:rsidP="00BB73B7">
            <w:pPr>
              <w:ind w:firstLineChars="0" w:firstLine="0"/>
            </w:pPr>
            <w:r>
              <w:rPr>
                <w:rFonts w:hint="eastAsia"/>
              </w:rPr>
              <w:t>用于连接四通</w:t>
            </w:r>
          </w:p>
        </w:tc>
      </w:tr>
      <w:tr w:rsidR="007A369B" w14:paraId="2E25FF10" w14:textId="77777777" w:rsidTr="00BB73B7">
        <w:tc>
          <w:tcPr>
            <w:tcW w:w="846" w:type="dxa"/>
          </w:tcPr>
          <w:p w14:paraId="170EA915" w14:textId="77777777" w:rsidR="007A369B" w:rsidRDefault="007A369B" w:rsidP="00BB73B7">
            <w:pPr>
              <w:ind w:firstLineChars="0" w:firstLine="0"/>
            </w:pPr>
            <w:r>
              <w:rPr>
                <w:rFonts w:hint="eastAsia"/>
              </w:rPr>
              <w:t>1</w:t>
            </w:r>
            <w:r>
              <w:t>3</w:t>
            </w:r>
          </w:p>
        </w:tc>
        <w:tc>
          <w:tcPr>
            <w:tcW w:w="2693" w:type="dxa"/>
          </w:tcPr>
          <w:p w14:paraId="2879423A" w14:textId="77777777" w:rsidR="007A369B" w:rsidRDefault="007A369B" w:rsidP="00BB73B7">
            <w:pPr>
              <w:ind w:firstLineChars="0" w:firstLine="0"/>
            </w:pPr>
            <w:r>
              <w:rPr>
                <w:rFonts w:hint="eastAsia"/>
              </w:rPr>
              <w:t>扬声器发声口</w:t>
            </w:r>
          </w:p>
        </w:tc>
        <w:tc>
          <w:tcPr>
            <w:tcW w:w="4757" w:type="dxa"/>
          </w:tcPr>
          <w:p w14:paraId="4EEE7C5E" w14:textId="77777777" w:rsidR="007A369B" w:rsidRDefault="007A369B" w:rsidP="00BB73B7">
            <w:pPr>
              <w:ind w:firstLineChars="0" w:firstLine="0"/>
            </w:pPr>
            <w:r>
              <w:rPr>
                <w:rFonts w:hint="eastAsia"/>
              </w:rPr>
              <w:t>用于听觉报警信号的输出</w:t>
            </w:r>
          </w:p>
        </w:tc>
      </w:tr>
      <w:tr w:rsidR="007A369B" w14:paraId="5B9C6861" w14:textId="77777777" w:rsidTr="00BB73B7">
        <w:tc>
          <w:tcPr>
            <w:tcW w:w="846" w:type="dxa"/>
          </w:tcPr>
          <w:p w14:paraId="02B6C549" w14:textId="77777777" w:rsidR="007A369B" w:rsidRDefault="007A369B" w:rsidP="00BB73B7">
            <w:pPr>
              <w:ind w:firstLineChars="0" w:firstLine="0"/>
            </w:pPr>
            <w:r>
              <w:rPr>
                <w:rFonts w:hint="eastAsia"/>
              </w:rPr>
              <w:t>1</w:t>
            </w:r>
            <w:r>
              <w:t>4</w:t>
            </w:r>
          </w:p>
        </w:tc>
        <w:tc>
          <w:tcPr>
            <w:tcW w:w="2693" w:type="dxa"/>
          </w:tcPr>
          <w:p w14:paraId="38BB2509" w14:textId="77777777" w:rsidR="007A369B" w:rsidRDefault="007A369B" w:rsidP="00BB73B7">
            <w:pPr>
              <w:ind w:firstLineChars="0" w:firstLine="0"/>
            </w:pPr>
            <w:r>
              <w:rPr>
                <w:rFonts w:hint="eastAsia"/>
              </w:rPr>
              <w:t>电源接口</w:t>
            </w:r>
          </w:p>
        </w:tc>
        <w:tc>
          <w:tcPr>
            <w:tcW w:w="4757" w:type="dxa"/>
          </w:tcPr>
          <w:p w14:paraId="7E88A7DB" w14:textId="77777777" w:rsidR="007A369B" w:rsidRDefault="007A369B" w:rsidP="00BB73B7">
            <w:pPr>
              <w:ind w:firstLineChars="0" w:firstLine="0"/>
            </w:pPr>
            <w:r>
              <w:rPr>
                <w:rFonts w:hint="eastAsia"/>
              </w:rPr>
              <w:t>用于连接网电源</w:t>
            </w:r>
          </w:p>
        </w:tc>
      </w:tr>
      <w:tr w:rsidR="007A369B" w14:paraId="1B901ABC" w14:textId="77777777" w:rsidTr="00BB73B7">
        <w:tc>
          <w:tcPr>
            <w:tcW w:w="846" w:type="dxa"/>
          </w:tcPr>
          <w:p w14:paraId="1A5D39C4" w14:textId="77777777" w:rsidR="007A369B" w:rsidRDefault="007A369B" w:rsidP="00BB73B7">
            <w:pPr>
              <w:ind w:firstLineChars="0" w:firstLine="0"/>
            </w:pPr>
            <w:r>
              <w:rPr>
                <w:rFonts w:hint="eastAsia"/>
              </w:rPr>
              <w:t>1</w:t>
            </w:r>
            <w:r>
              <w:t>5</w:t>
            </w:r>
          </w:p>
        </w:tc>
        <w:tc>
          <w:tcPr>
            <w:tcW w:w="2693" w:type="dxa"/>
          </w:tcPr>
          <w:p w14:paraId="057DD698" w14:textId="77777777" w:rsidR="007A369B" w:rsidRDefault="007A369B" w:rsidP="00BB73B7">
            <w:pPr>
              <w:ind w:firstLineChars="0" w:firstLine="0"/>
            </w:pPr>
            <w:r>
              <w:rPr>
                <w:rFonts w:hint="eastAsia"/>
              </w:rPr>
              <w:t>电池仓盖板</w:t>
            </w:r>
          </w:p>
        </w:tc>
        <w:tc>
          <w:tcPr>
            <w:tcW w:w="4757" w:type="dxa"/>
          </w:tcPr>
          <w:p w14:paraId="479E3626" w14:textId="77777777" w:rsidR="007A369B" w:rsidRDefault="007A369B" w:rsidP="00BB73B7">
            <w:pPr>
              <w:ind w:firstLineChars="0" w:firstLine="0"/>
            </w:pPr>
            <w:r>
              <w:rPr>
                <w:rFonts w:hint="eastAsia"/>
              </w:rPr>
              <w:t>使用工具开启后，可以更换电池</w:t>
            </w:r>
          </w:p>
        </w:tc>
      </w:tr>
      <w:tr w:rsidR="007A369B" w14:paraId="79E05DF9" w14:textId="77777777" w:rsidTr="00BB73B7">
        <w:tc>
          <w:tcPr>
            <w:tcW w:w="846" w:type="dxa"/>
          </w:tcPr>
          <w:p w14:paraId="025E6A5A" w14:textId="77777777" w:rsidR="007A369B" w:rsidRDefault="007A369B" w:rsidP="00BB73B7">
            <w:pPr>
              <w:ind w:firstLineChars="0" w:firstLine="0"/>
            </w:pPr>
            <w:r>
              <w:rPr>
                <w:rFonts w:hint="eastAsia"/>
              </w:rPr>
              <w:lastRenderedPageBreak/>
              <w:t>1</w:t>
            </w:r>
            <w:r>
              <w:t>6</w:t>
            </w:r>
          </w:p>
        </w:tc>
        <w:tc>
          <w:tcPr>
            <w:tcW w:w="2693" w:type="dxa"/>
          </w:tcPr>
          <w:p w14:paraId="7B22C02E" w14:textId="77777777" w:rsidR="007A369B" w:rsidRDefault="007A369B" w:rsidP="00BB73B7">
            <w:pPr>
              <w:ind w:firstLineChars="0" w:firstLine="0"/>
            </w:pPr>
            <w:r>
              <w:rPr>
                <w:rFonts w:hint="eastAsia"/>
              </w:rPr>
              <w:t>通信板接口</w:t>
            </w:r>
          </w:p>
        </w:tc>
        <w:tc>
          <w:tcPr>
            <w:tcW w:w="4757" w:type="dxa"/>
          </w:tcPr>
          <w:p w14:paraId="7F339B79" w14:textId="77777777" w:rsidR="007A369B" w:rsidRDefault="007A369B" w:rsidP="00BB73B7">
            <w:pPr>
              <w:ind w:firstLineChars="0" w:firstLine="0"/>
            </w:pPr>
            <w:r>
              <w:rPr>
                <w:rFonts w:hint="eastAsia"/>
              </w:rPr>
              <w:t>用于与外接设备通信</w:t>
            </w:r>
          </w:p>
        </w:tc>
      </w:tr>
      <w:tr w:rsidR="007A369B" w14:paraId="50738BCD" w14:textId="77777777" w:rsidTr="00BB73B7">
        <w:tc>
          <w:tcPr>
            <w:tcW w:w="846" w:type="dxa"/>
          </w:tcPr>
          <w:p w14:paraId="2F8224C0" w14:textId="77777777" w:rsidR="007A369B" w:rsidRDefault="007A369B" w:rsidP="00BB73B7">
            <w:pPr>
              <w:ind w:firstLineChars="0" w:firstLine="0"/>
            </w:pPr>
            <w:r>
              <w:rPr>
                <w:rFonts w:hint="eastAsia"/>
              </w:rPr>
              <w:t>1</w:t>
            </w:r>
            <w:r>
              <w:t>7</w:t>
            </w:r>
          </w:p>
        </w:tc>
        <w:tc>
          <w:tcPr>
            <w:tcW w:w="2693" w:type="dxa"/>
          </w:tcPr>
          <w:p w14:paraId="2EC8A701" w14:textId="77777777" w:rsidR="007A369B" w:rsidRDefault="007A369B" w:rsidP="00BB73B7">
            <w:pPr>
              <w:ind w:firstLineChars="0" w:firstLine="0"/>
            </w:pPr>
            <w:r>
              <w:rPr>
                <w:rFonts w:hint="eastAsia"/>
              </w:rPr>
              <w:t>外置扩展屏触摸接口</w:t>
            </w:r>
          </w:p>
        </w:tc>
        <w:tc>
          <w:tcPr>
            <w:tcW w:w="4757" w:type="dxa"/>
          </w:tcPr>
          <w:p w14:paraId="62BB8F41" w14:textId="77777777" w:rsidR="007A369B" w:rsidRDefault="007A369B" w:rsidP="00BB73B7">
            <w:pPr>
              <w:ind w:firstLineChars="0" w:firstLine="0"/>
            </w:pPr>
            <w:r>
              <w:rPr>
                <w:rFonts w:hint="eastAsia"/>
              </w:rPr>
              <w:t>外置扩展屏通过该接口将触摸信息传入镇痛设备</w:t>
            </w:r>
          </w:p>
        </w:tc>
      </w:tr>
      <w:tr w:rsidR="007A369B" w14:paraId="2B2F07EA" w14:textId="77777777" w:rsidTr="00BB73B7">
        <w:tc>
          <w:tcPr>
            <w:tcW w:w="846" w:type="dxa"/>
          </w:tcPr>
          <w:p w14:paraId="7BC7137B" w14:textId="77777777" w:rsidR="007A369B" w:rsidRDefault="007A369B" w:rsidP="00BB73B7">
            <w:pPr>
              <w:ind w:firstLineChars="0" w:firstLine="0"/>
            </w:pPr>
            <w:r>
              <w:rPr>
                <w:rFonts w:hint="eastAsia"/>
              </w:rPr>
              <w:t>1</w:t>
            </w:r>
            <w:r>
              <w:t>8</w:t>
            </w:r>
          </w:p>
        </w:tc>
        <w:tc>
          <w:tcPr>
            <w:tcW w:w="2693" w:type="dxa"/>
          </w:tcPr>
          <w:p w14:paraId="1F4357FC" w14:textId="77777777" w:rsidR="007A369B" w:rsidRDefault="007A369B" w:rsidP="00BB73B7">
            <w:pPr>
              <w:ind w:firstLineChars="0" w:firstLine="0"/>
            </w:pPr>
            <w:r>
              <w:rPr>
                <w:rFonts w:hint="eastAsia"/>
              </w:rPr>
              <w:t>外置扩展屏视频接口</w:t>
            </w:r>
          </w:p>
        </w:tc>
        <w:tc>
          <w:tcPr>
            <w:tcW w:w="4757" w:type="dxa"/>
          </w:tcPr>
          <w:p w14:paraId="75933396" w14:textId="77777777" w:rsidR="007A369B" w:rsidRDefault="007A369B" w:rsidP="00BB73B7">
            <w:pPr>
              <w:ind w:firstLineChars="0" w:firstLine="0"/>
            </w:pPr>
            <w:r>
              <w:rPr>
                <w:rFonts w:hint="eastAsia"/>
              </w:rPr>
              <w:t>镇痛设备通过该接口将视频信号传入外置扩展屏</w:t>
            </w:r>
          </w:p>
        </w:tc>
      </w:tr>
    </w:tbl>
    <w:p w14:paraId="13807B5A" w14:textId="3613AFF9" w:rsidR="00C655F0" w:rsidRDefault="00C655F0" w:rsidP="00C655F0">
      <w:pPr>
        <w:pStyle w:val="3"/>
      </w:pPr>
      <w:r>
        <w:rPr>
          <w:rFonts w:hint="eastAsia"/>
        </w:rPr>
        <w:t>灯带组成</w:t>
      </w:r>
    </w:p>
    <w:p w14:paraId="2C52B68E" w14:textId="53EFD93F" w:rsidR="00C655F0" w:rsidRPr="00C655F0" w:rsidRDefault="00C655F0" w:rsidP="00C655F0">
      <w:pPr>
        <w:ind w:firstLine="420"/>
      </w:pPr>
      <w:r w:rsidRPr="00C655F0">
        <w:rPr>
          <w:rFonts w:hint="eastAsia"/>
          <w:color w:val="FF0000"/>
        </w:rPr>
        <w:t>X</w:t>
      </w:r>
      <w:r w:rsidRPr="00C655F0">
        <w:rPr>
          <w:color w:val="FF0000"/>
        </w:rPr>
        <w:t>XX</w:t>
      </w:r>
    </w:p>
    <w:p w14:paraId="41F6F788" w14:textId="1E1A7022" w:rsidR="00C655F0" w:rsidRPr="00C655F0" w:rsidRDefault="00C655F0" w:rsidP="00C655F0">
      <w:pPr>
        <w:pStyle w:val="3"/>
      </w:pPr>
      <w:r>
        <w:rPr>
          <w:rFonts w:hint="eastAsia"/>
        </w:rPr>
        <w:t>电源接口组成</w:t>
      </w:r>
    </w:p>
    <w:p w14:paraId="5BE4F603" w14:textId="50FCF644" w:rsidR="00454040" w:rsidRDefault="00454040" w:rsidP="00454040">
      <w:pPr>
        <w:spacing w:line="240" w:lineRule="auto"/>
        <w:ind w:firstLine="420"/>
        <w:jc w:val="center"/>
      </w:pPr>
      <w:r>
        <w:rPr>
          <w:noProof/>
        </w:rPr>
        <w:drawing>
          <wp:inline distT="0" distB="0" distL="0" distR="0" wp14:anchorId="25735E52" wp14:editId="55F638D8">
            <wp:extent cx="3691337" cy="2479853"/>
            <wp:effectExtent l="0" t="0" r="444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95551" cy="2482684"/>
                    </a:xfrm>
                    <a:prstGeom prst="rect">
                      <a:avLst/>
                    </a:prstGeom>
                  </pic:spPr>
                </pic:pic>
              </a:graphicData>
            </a:graphic>
          </wp:inline>
        </w:drawing>
      </w:r>
    </w:p>
    <w:p w14:paraId="79BEBD5C" w14:textId="77777777" w:rsidR="00454040" w:rsidRDefault="00454040" w:rsidP="00454040">
      <w:pPr>
        <w:pStyle w:val="a9"/>
        <w:ind w:firstLine="422"/>
      </w:pPr>
      <w:r>
        <w:rPr>
          <w:rFonts w:hint="eastAsia"/>
        </w:rPr>
        <w:t>图</w:t>
      </w:r>
      <w:r>
        <w:rPr>
          <w:rFonts w:hint="eastAsia"/>
        </w:rPr>
        <w:t>2</w:t>
      </w:r>
      <w:r>
        <w:t>.5</w:t>
      </w:r>
      <w:r>
        <w:rPr>
          <w:rFonts w:hint="eastAsia"/>
        </w:rPr>
        <w:t>电源接口图</w:t>
      </w:r>
    </w:p>
    <w:p w14:paraId="4A903099" w14:textId="196C8356" w:rsidR="00151FCB" w:rsidRPr="007A369B" w:rsidRDefault="00F72E37" w:rsidP="00426966">
      <w:pPr>
        <w:spacing w:line="240" w:lineRule="auto"/>
        <w:ind w:firstLine="420"/>
      </w:pPr>
      <w:r>
        <w:rPr>
          <w:rFonts w:hint="eastAsia"/>
        </w:rPr>
        <w:t>电源接口功能描述</w:t>
      </w:r>
    </w:p>
    <w:tbl>
      <w:tblPr>
        <w:tblStyle w:val="ab"/>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6"/>
        <w:gridCol w:w="2693"/>
        <w:gridCol w:w="4757"/>
      </w:tblGrid>
      <w:tr w:rsidR="00F72E37" w14:paraId="4E7AB84B" w14:textId="77777777" w:rsidTr="00BB73B7">
        <w:trPr>
          <w:cnfStyle w:val="100000000000" w:firstRow="1" w:lastRow="0" w:firstColumn="0" w:lastColumn="0" w:oddVBand="0" w:evenVBand="0" w:oddHBand="0" w:evenHBand="0" w:firstRowFirstColumn="0" w:firstRowLastColumn="0" w:lastRowFirstColumn="0" w:lastRowLastColumn="0"/>
        </w:trPr>
        <w:tc>
          <w:tcPr>
            <w:tcW w:w="846"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467DD16" w14:textId="77777777" w:rsidR="00F72E37" w:rsidRDefault="00F72E37" w:rsidP="00BB73B7">
            <w:pPr>
              <w:ind w:firstLineChars="0" w:firstLine="0"/>
            </w:pPr>
            <w:r>
              <w:rPr>
                <w:rFonts w:hint="eastAsia"/>
              </w:rPr>
              <w:t>序号</w:t>
            </w:r>
          </w:p>
        </w:tc>
        <w:tc>
          <w:tcPr>
            <w:tcW w:w="2693"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F997FD7" w14:textId="77777777" w:rsidR="00F72E37" w:rsidRDefault="00F72E37" w:rsidP="00BB73B7">
            <w:pPr>
              <w:ind w:firstLineChars="0" w:firstLine="0"/>
            </w:pPr>
            <w:r>
              <w:rPr>
                <w:rFonts w:hint="eastAsia"/>
              </w:rPr>
              <w:t>功能</w:t>
            </w:r>
          </w:p>
        </w:tc>
        <w:tc>
          <w:tcPr>
            <w:tcW w:w="4757"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ECA35B2" w14:textId="77777777" w:rsidR="00F72E37" w:rsidRDefault="00F72E37" w:rsidP="00BB73B7">
            <w:pPr>
              <w:ind w:firstLineChars="0" w:firstLine="0"/>
            </w:pPr>
            <w:r>
              <w:rPr>
                <w:rFonts w:hint="eastAsia"/>
              </w:rPr>
              <w:t>描述</w:t>
            </w:r>
          </w:p>
        </w:tc>
      </w:tr>
      <w:tr w:rsidR="00F72E37" w14:paraId="1FEB4E1C" w14:textId="77777777" w:rsidTr="00BB73B7">
        <w:tc>
          <w:tcPr>
            <w:tcW w:w="846" w:type="dxa"/>
          </w:tcPr>
          <w:p w14:paraId="54FCEBCA" w14:textId="18199AF6" w:rsidR="00F72E37" w:rsidRDefault="00F72E37" w:rsidP="00BB73B7">
            <w:pPr>
              <w:ind w:firstLineChars="0" w:firstLine="0"/>
            </w:pPr>
            <w:r>
              <w:rPr>
                <w:rFonts w:hint="eastAsia"/>
              </w:rPr>
              <w:t>1</w:t>
            </w:r>
            <w:r>
              <w:t>4.1</w:t>
            </w:r>
          </w:p>
        </w:tc>
        <w:tc>
          <w:tcPr>
            <w:tcW w:w="2693" w:type="dxa"/>
          </w:tcPr>
          <w:p w14:paraId="05EE765C" w14:textId="143C194E" w:rsidR="00F72E37" w:rsidRDefault="002042ED" w:rsidP="00BB73B7">
            <w:pPr>
              <w:ind w:firstLineChars="0" w:firstLine="0"/>
            </w:pPr>
            <w:r>
              <w:rPr>
                <w:rFonts w:hint="eastAsia"/>
              </w:rPr>
              <w:t>电源开关</w:t>
            </w:r>
          </w:p>
        </w:tc>
        <w:tc>
          <w:tcPr>
            <w:tcW w:w="4757" w:type="dxa"/>
          </w:tcPr>
          <w:p w14:paraId="283F4FF6" w14:textId="6A824A6A" w:rsidR="00F72E37" w:rsidRDefault="002042ED" w:rsidP="00BB73B7">
            <w:pPr>
              <w:ind w:firstLineChars="0" w:firstLine="0"/>
            </w:pPr>
            <w:r>
              <w:rPr>
                <w:rFonts w:hint="eastAsia"/>
              </w:rPr>
              <w:t>控制设备网电源的开关</w:t>
            </w:r>
          </w:p>
        </w:tc>
      </w:tr>
      <w:tr w:rsidR="00F72E37" w14:paraId="0AC5DBAC" w14:textId="77777777" w:rsidTr="00BB73B7">
        <w:tc>
          <w:tcPr>
            <w:tcW w:w="846" w:type="dxa"/>
          </w:tcPr>
          <w:p w14:paraId="2120556D" w14:textId="2E6B5F09" w:rsidR="00F72E37" w:rsidRDefault="00F72E37" w:rsidP="00BB73B7">
            <w:pPr>
              <w:ind w:firstLineChars="0" w:firstLine="0"/>
            </w:pPr>
            <w:r>
              <w:rPr>
                <w:rFonts w:hint="eastAsia"/>
              </w:rPr>
              <w:t>1</w:t>
            </w:r>
            <w:r>
              <w:t>4.2</w:t>
            </w:r>
          </w:p>
        </w:tc>
        <w:tc>
          <w:tcPr>
            <w:tcW w:w="2693" w:type="dxa"/>
          </w:tcPr>
          <w:p w14:paraId="7079F47C" w14:textId="5B9D0C0F" w:rsidR="00F72E37" w:rsidRDefault="002042ED" w:rsidP="00BB73B7">
            <w:pPr>
              <w:ind w:firstLineChars="0" w:firstLine="0"/>
            </w:pPr>
            <w:r>
              <w:rPr>
                <w:rFonts w:hint="eastAsia"/>
              </w:rPr>
              <w:t>熔断器座</w:t>
            </w:r>
          </w:p>
        </w:tc>
        <w:tc>
          <w:tcPr>
            <w:tcW w:w="4757" w:type="dxa"/>
          </w:tcPr>
          <w:p w14:paraId="11A53A9A" w14:textId="40E4496D" w:rsidR="00F72E37" w:rsidRDefault="002042ED" w:rsidP="00BB73B7">
            <w:pPr>
              <w:ind w:firstLineChars="0" w:firstLine="0"/>
            </w:pPr>
            <w:r>
              <w:rPr>
                <w:rFonts w:hint="eastAsia"/>
              </w:rPr>
              <w:t>安装</w:t>
            </w:r>
            <w:r>
              <w:rPr>
                <w:rFonts w:hint="eastAsia"/>
              </w:rPr>
              <w:t>2</w:t>
            </w:r>
            <w:r>
              <w:rPr>
                <w:rFonts w:hint="eastAsia"/>
              </w:rPr>
              <w:t>颗陶瓷熔断器</w:t>
            </w:r>
          </w:p>
        </w:tc>
      </w:tr>
      <w:tr w:rsidR="00F72E37" w14:paraId="50AE80F0" w14:textId="77777777" w:rsidTr="00BB73B7">
        <w:tc>
          <w:tcPr>
            <w:tcW w:w="846" w:type="dxa"/>
          </w:tcPr>
          <w:p w14:paraId="63891206" w14:textId="05277F63" w:rsidR="00F72E37" w:rsidRDefault="00F72E37" w:rsidP="00BB73B7">
            <w:pPr>
              <w:ind w:firstLineChars="0" w:firstLine="0"/>
            </w:pPr>
            <w:r>
              <w:rPr>
                <w:rFonts w:hint="eastAsia"/>
              </w:rPr>
              <w:t>1</w:t>
            </w:r>
            <w:r>
              <w:t>4.3</w:t>
            </w:r>
          </w:p>
        </w:tc>
        <w:tc>
          <w:tcPr>
            <w:tcW w:w="2693" w:type="dxa"/>
          </w:tcPr>
          <w:p w14:paraId="1C856765" w14:textId="01370A32" w:rsidR="00F72E37" w:rsidRDefault="002042ED" w:rsidP="00BB73B7">
            <w:pPr>
              <w:ind w:firstLineChars="0" w:firstLine="0"/>
            </w:pPr>
            <w:r>
              <w:rPr>
                <w:rFonts w:hint="eastAsia"/>
              </w:rPr>
              <w:t>网电源接口</w:t>
            </w:r>
          </w:p>
        </w:tc>
        <w:tc>
          <w:tcPr>
            <w:tcW w:w="4757" w:type="dxa"/>
          </w:tcPr>
          <w:p w14:paraId="44DC40CB" w14:textId="76BB2AE6" w:rsidR="00F72E37" w:rsidRDefault="002042ED" w:rsidP="00BB73B7">
            <w:pPr>
              <w:ind w:firstLineChars="0" w:firstLine="0"/>
            </w:pPr>
            <w:r>
              <w:rPr>
                <w:rFonts w:hint="eastAsia"/>
              </w:rPr>
              <w:t>连接网电源线</w:t>
            </w:r>
          </w:p>
        </w:tc>
      </w:tr>
    </w:tbl>
    <w:p w14:paraId="5807544B" w14:textId="61EF9421" w:rsidR="008E4479" w:rsidRDefault="008E4479" w:rsidP="00C90AC0">
      <w:pPr>
        <w:ind w:firstLine="420"/>
      </w:pPr>
    </w:p>
    <w:p w14:paraId="3F1291C7" w14:textId="674C19BA" w:rsidR="00454040" w:rsidRDefault="00C655F0" w:rsidP="00C655F0">
      <w:pPr>
        <w:pStyle w:val="3"/>
      </w:pPr>
      <w:r>
        <w:rPr>
          <w:rFonts w:hint="eastAsia"/>
        </w:rPr>
        <w:t>通信接口组成</w:t>
      </w:r>
    </w:p>
    <w:p w14:paraId="35E9BF7C" w14:textId="43834E80" w:rsidR="00454040" w:rsidRDefault="00C655F0" w:rsidP="00C90AC0">
      <w:pPr>
        <w:ind w:firstLine="420"/>
      </w:pPr>
      <w:r w:rsidRPr="00C655F0">
        <w:rPr>
          <w:rFonts w:hint="eastAsia"/>
          <w:color w:val="FF0000"/>
        </w:rPr>
        <w:t>X</w:t>
      </w:r>
      <w:r w:rsidRPr="00C655F0">
        <w:rPr>
          <w:color w:val="FF0000"/>
        </w:rPr>
        <w:t>XX</w:t>
      </w:r>
    </w:p>
    <w:p w14:paraId="072FE660" w14:textId="53A597D6" w:rsidR="00454040" w:rsidRDefault="00454040" w:rsidP="00C90AC0">
      <w:pPr>
        <w:ind w:firstLine="420"/>
      </w:pPr>
    </w:p>
    <w:p w14:paraId="12BED7F8" w14:textId="77777777" w:rsidR="00454040" w:rsidRPr="00F72E37" w:rsidRDefault="00454040" w:rsidP="00C90AC0">
      <w:pPr>
        <w:ind w:firstLine="420"/>
      </w:pPr>
    </w:p>
    <w:p w14:paraId="125CE99B" w14:textId="77777777" w:rsidR="00C46EE9" w:rsidRPr="00F72E37" w:rsidRDefault="00C46EE9" w:rsidP="00C90AC0">
      <w:pPr>
        <w:ind w:firstLine="420"/>
        <w:sectPr w:rsidR="00C46EE9" w:rsidRPr="00F72E37" w:rsidSect="00E77B7B">
          <w:pgSz w:w="11906" w:h="16838"/>
          <w:pgMar w:top="1440" w:right="1800" w:bottom="1440" w:left="1800" w:header="851" w:footer="992" w:gutter="0"/>
          <w:pgNumType w:start="1"/>
          <w:cols w:space="425"/>
          <w:docGrid w:type="lines" w:linePitch="312"/>
        </w:sectPr>
      </w:pPr>
    </w:p>
    <w:p w14:paraId="376A01F9" w14:textId="3CC0B988" w:rsidR="00C46EE9" w:rsidRDefault="00C46EE9" w:rsidP="00C46EE9">
      <w:pPr>
        <w:pStyle w:val="1"/>
      </w:pPr>
      <w:r>
        <w:rPr>
          <w:rFonts w:hint="eastAsia"/>
        </w:rPr>
        <w:lastRenderedPageBreak/>
        <w:t>安装调试</w:t>
      </w:r>
    </w:p>
    <w:p w14:paraId="5657B5DF" w14:textId="50D15E32" w:rsidR="00C46EE9" w:rsidRDefault="00C46EE9" w:rsidP="00C90AC0">
      <w:pPr>
        <w:ind w:firstLine="420"/>
      </w:pPr>
      <w:r w:rsidRPr="00C46EE9">
        <w:rPr>
          <w:rFonts w:hint="eastAsia"/>
        </w:rPr>
        <w:t>【注意】为保证镇痛装置正常工作，使用前请先阅读本章及第一章安全指南，并按要求进行安装。</w:t>
      </w:r>
    </w:p>
    <w:p w14:paraId="72BCE965" w14:textId="13481110" w:rsidR="00C46EE9" w:rsidRDefault="00F64F48" w:rsidP="00F64F48">
      <w:pPr>
        <w:pStyle w:val="2"/>
      </w:pPr>
      <w:r>
        <w:rPr>
          <w:rFonts w:hint="eastAsia"/>
        </w:rPr>
        <w:t>镇痛装置与其他部件的安装</w:t>
      </w:r>
    </w:p>
    <w:p w14:paraId="050B021E" w14:textId="55004DDA" w:rsidR="00C46EE9" w:rsidRDefault="00E94013" w:rsidP="00C90AC0">
      <w:pPr>
        <w:ind w:firstLine="420"/>
        <w:rPr>
          <w:color w:val="FF0000"/>
        </w:rPr>
      </w:pPr>
      <w:r w:rsidRPr="00E94013">
        <w:rPr>
          <w:rFonts w:hint="eastAsia"/>
          <w:color w:val="FF0000"/>
        </w:rPr>
        <w:t>X</w:t>
      </w:r>
      <w:r w:rsidRPr="00E94013">
        <w:rPr>
          <w:color w:val="FF0000"/>
        </w:rPr>
        <w:t>XX</w:t>
      </w:r>
    </w:p>
    <w:p w14:paraId="07B77BCA" w14:textId="04B38712" w:rsidR="00946AB8" w:rsidRDefault="00946AB8" w:rsidP="00C90AC0">
      <w:pPr>
        <w:ind w:firstLine="420"/>
        <w:rPr>
          <w:color w:val="FF0000"/>
        </w:rPr>
      </w:pPr>
      <w:r>
        <w:rPr>
          <w:rFonts w:hint="eastAsia"/>
          <w:color w:val="FF0000"/>
        </w:rPr>
        <w:t>图</w:t>
      </w:r>
      <w:r>
        <w:rPr>
          <w:rFonts w:hint="eastAsia"/>
          <w:color w:val="FF0000"/>
        </w:rPr>
        <w:t>3</w:t>
      </w:r>
      <w:r>
        <w:rPr>
          <w:color w:val="FF0000"/>
        </w:rPr>
        <w:t>.1</w:t>
      </w:r>
      <w:r>
        <w:rPr>
          <w:rFonts w:hint="eastAsia"/>
          <w:color w:val="FF0000"/>
        </w:rPr>
        <w:t>气瓶柜安装</w:t>
      </w:r>
    </w:p>
    <w:p w14:paraId="765177C1" w14:textId="2E6C2C7D" w:rsidR="00946AB8" w:rsidRDefault="00946AB8" w:rsidP="00C90AC0">
      <w:pPr>
        <w:ind w:firstLine="420"/>
        <w:rPr>
          <w:color w:val="FF0000"/>
        </w:rPr>
      </w:pPr>
    </w:p>
    <w:p w14:paraId="06F3772E" w14:textId="071BEF4D" w:rsidR="00946AB8" w:rsidRDefault="00946AB8" w:rsidP="00C90AC0">
      <w:pPr>
        <w:ind w:firstLine="420"/>
      </w:pPr>
      <w:r>
        <w:rPr>
          <w:rFonts w:hint="eastAsia"/>
          <w:color w:val="FF0000"/>
        </w:rPr>
        <w:t>图</w:t>
      </w:r>
      <w:r>
        <w:rPr>
          <w:rFonts w:hint="eastAsia"/>
          <w:color w:val="FF0000"/>
        </w:rPr>
        <w:t>3</w:t>
      </w:r>
      <w:r>
        <w:rPr>
          <w:color w:val="FF0000"/>
        </w:rPr>
        <w:t>.1</w:t>
      </w:r>
      <w:r>
        <w:rPr>
          <w:rFonts w:hint="eastAsia"/>
          <w:color w:val="FF0000"/>
        </w:rPr>
        <w:t>机架安装</w:t>
      </w:r>
    </w:p>
    <w:p w14:paraId="44941421" w14:textId="3AD70AC1" w:rsidR="00F64F48" w:rsidRDefault="00E461DA" w:rsidP="00E461DA">
      <w:pPr>
        <w:pStyle w:val="2"/>
      </w:pPr>
      <w:r>
        <w:rPr>
          <w:rFonts w:hint="eastAsia"/>
        </w:rPr>
        <w:t>电源安装</w:t>
      </w:r>
    </w:p>
    <w:p w14:paraId="2E39EDC1" w14:textId="3769F787" w:rsidR="00F64F48" w:rsidRDefault="00E461DA" w:rsidP="00C90AC0">
      <w:pPr>
        <w:ind w:firstLine="420"/>
      </w:pPr>
      <w:r w:rsidRPr="00E461DA">
        <w:rPr>
          <w:rFonts w:hint="eastAsia"/>
        </w:rPr>
        <w:t>C600</w:t>
      </w:r>
      <w:r>
        <w:rPr>
          <w:rFonts w:hint="eastAsia"/>
        </w:rPr>
        <w:t>吸入笑气</w:t>
      </w:r>
      <w:r w:rsidRPr="00E461DA">
        <w:rPr>
          <w:rFonts w:hint="eastAsia"/>
        </w:rPr>
        <w:t>镇痛装置采用</w:t>
      </w:r>
      <w:r w:rsidRPr="00E461DA">
        <w:rPr>
          <w:rFonts w:hint="eastAsia"/>
        </w:rPr>
        <w:t>220V</w:t>
      </w:r>
      <w:r w:rsidR="003A2226">
        <w:rPr>
          <w:rFonts w:hint="eastAsia"/>
        </w:rPr>
        <w:t xml:space="preserve"> </w:t>
      </w:r>
      <w:r w:rsidRPr="00E461DA">
        <w:rPr>
          <w:rFonts w:hint="eastAsia"/>
        </w:rPr>
        <w:t>50Hz</w:t>
      </w:r>
      <w:r w:rsidRPr="00E461DA">
        <w:rPr>
          <w:rFonts w:hint="eastAsia"/>
        </w:rPr>
        <w:t>市电供电。使用随</w:t>
      </w:r>
      <w:r>
        <w:rPr>
          <w:rFonts w:hint="eastAsia"/>
        </w:rPr>
        <w:t>设备配备</w:t>
      </w:r>
      <w:r w:rsidRPr="00E461DA">
        <w:rPr>
          <w:rFonts w:hint="eastAsia"/>
        </w:rPr>
        <w:t>的电源线，将电源线插入</w:t>
      </w:r>
      <w:r>
        <w:rPr>
          <w:rFonts w:hint="eastAsia"/>
        </w:rPr>
        <w:t>如图</w:t>
      </w:r>
      <w:r>
        <w:rPr>
          <w:rFonts w:hint="eastAsia"/>
        </w:rPr>
        <w:t>2</w:t>
      </w:r>
      <w:r>
        <w:t>.7.3</w:t>
      </w:r>
      <w:r w:rsidRPr="00E461DA">
        <w:rPr>
          <w:rFonts w:hint="eastAsia"/>
        </w:rPr>
        <w:t>的</w:t>
      </w:r>
      <w:r>
        <w:rPr>
          <w:rFonts w:hint="eastAsia"/>
        </w:rPr>
        <w:t>网电源</w:t>
      </w:r>
      <w:r w:rsidRPr="00E461DA">
        <w:rPr>
          <w:rFonts w:hint="eastAsia"/>
        </w:rPr>
        <w:t>接口，另一端插入接地的</w:t>
      </w:r>
      <w:r>
        <w:rPr>
          <w:rFonts w:hint="eastAsia"/>
        </w:rPr>
        <w:t>网电源</w:t>
      </w:r>
      <w:r w:rsidRPr="00E461DA">
        <w:rPr>
          <w:rFonts w:hint="eastAsia"/>
        </w:rPr>
        <w:t>插座。在应急情况下可以采用镇痛装置内部的锂电池供电。</w:t>
      </w:r>
    </w:p>
    <w:tbl>
      <w:tblPr>
        <w:tblStyle w:val="ab"/>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E876A3" w14:paraId="5A74FDD6" w14:textId="77777777" w:rsidTr="00E876A3">
        <w:trPr>
          <w:cnfStyle w:val="100000000000" w:firstRow="1" w:lastRow="0" w:firstColumn="0" w:lastColumn="0" w:oddVBand="0" w:evenVBand="0" w:oddHBand="0" w:evenHBand="0" w:firstRowFirstColumn="0" w:firstRowLastColumn="0" w:lastRowFirstColumn="0" w:lastRowLastColumn="0"/>
        </w:trPr>
        <w:tc>
          <w:tcPr>
            <w:tcW w:w="8306"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4531205" w14:textId="77777777" w:rsidR="00E876A3" w:rsidRDefault="00E876A3" w:rsidP="009150A3">
            <w:pPr>
              <w:spacing w:line="240" w:lineRule="auto"/>
              <w:ind w:firstLineChars="0" w:firstLine="0"/>
              <w:rPr>
                <w:b w:val="0"/>
              </w:rPr>
            </w:pPr>
            <w:bookmarkStart w:id="4" w:name="_Hlk113624216"/>
            <w:r w:rsidRPr="00E461DA">
              <w:rPr>
                <w:noProof/>
              </w:rPr>
              <w:drawing>
                <wp:inline distT="0" distB="0" distL="0" distR="0" wp14:anchorId="10F9A2E3" wp14:editId="05E1D2B7">
                  <wp:extent cx="221549" cy="209355"/>
                  <wp:effectExtent l="0" t="0" r="762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flipH="1">
                            <a:off x="0" y="0"/>
                            <a:ext cx="235468" cy="222508"/>
                          </a:xfrm>
                          <a:prstGeom prst="rect">
                            <a:avLst/>
                          </a:prstGeom>
                          <a:noFill/>
                          <a:ln>
                            <a:noFill/>
                          </a:ln>
                        </pic:spPr>
                      </pic:pic>
                    </a:graphicData>
                  </a:graphic>
                </wp:inline>
              </w:drawing>
            </w:r>
            <w:r>
              <w:rPr>
                <w:rFonts w:hint="eastAsia"/>
              </w:rPr>
              <w:t xml:space="preserve"> </w:t>
            </w:r>
            <w:r>
              <w:rPr>
                <w:rFonts w:hint="eastAsia"/>
              </w:rPr>
              <w:t>镇痛装置内置的锂电池电池不允许操作者取出。用过的电池应妥善处理，请勿将电池放入口中。如果吞咽，则应立即联系医生或当地中毒检测中心。电池有着火、爆炸和燃烧的危险，不要挤压、加热超过</w:t>
            </w:r>
            <w:r>
              <w:t>100</w:t>
            </w:r>
            <w:r>
              <w:rPr>
                <w:rFonts w:hint="eastAsia"/>
              </w:rPr>
              <w:t>℃或焚烧。非专业人士不要拆卸电池。</w:t>
            </w:r>
          </w:p>
          <w:p w14:paraId="70B388B0" w14:textId="77777777" w:rsidR="00280CB1" w:rsidRDefault="00280CB1" w:rsidP="009150A3">
            <w:pPr>
              <w:spacing w:line="240" w:lineRule="auto"/>
              <w:ind w:firstLineChars="0" w:firstLine="0"/>
              <w:rPr>
                <w:b w:val="0"/>
              </w:rPr>
            </w:pPr>
            <w:r w:rsidRPr="00E876A3">
              <w:rPr>
                <w:noProof/>
              </w:rPr>
              <w:drawing>
                <wp:inline distT="0" distB="0" distL="0" distR="0" wp14:anchorId="5E43E11C" wp14:editId="5DF6FB37">
                  <wp:extent cx="215360" cy="219199"/>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4334" cy="228333"/>
                          </a:xfrm>
                          <a:prstGeom prst="rect">
                            <a:avLst/>
                          </a:prstGeom>
                          <a:noFill/>
                          <a:ln>
                            <a:noFill/>
                          </a:ln>
                        </pic:spPr>
                      </pic:pic>
                    </a:graphicData>
                  </a:graphic>
                </wp:inline>
              </w:drawing>
            </w:r>
            <w:r>
              <w:rPr>
                <w:rFonts w:hint="eastAsia"/>
              </w:rPr>
              <w:t>确保网电源</w:t>
            </w:r>
            <w:r w:rsidRPr="00E461DA">
              <w:rPr>
                <w:rFonts w:hint="eastAsia"/>
              </w:rPr>
              <w:t>接口</w:t>
            </w:r>
            <w:r>
              <w:rPr>
                <w:rFonts w:hint="eastAsia"/>
              </w:rPr>
              <w:t>的保护接地端子可靠接地。</w:t>
            </w:r>
          </w:p>
          <w:p w14:paraId="4F430DCB" w14:textId="0AF154E6" w:rsidR="009150A3" w:rsidRPr="00280CB1" w:rsidRDefault="009150A3" w:rsidP="009150A3">
            <w:pPr>
              <w:spacing w:line="240" w:lineRule="auto"/>
              <w:ind w:firstLineChars="0" w:firstLine="0"/>
            </w:pPr>
            <w:r w:rsidRPr="00E876A3">
              <w:rPr>
                <w:noProof/>
              </w:rPr>
              <w:drawing>
                <wp:inline distT="0" distB="0" distL="0" distR="0" wp14:anchorId="6752B4DF" wp14:editId="6AF1CD7D">
                  <wp:extent cx="215360" cy="219199"/>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4334" cy="228333"/>
                          </a:xfrm>
                          <a:prstGeom prst="rect">
                            <a:avLst/>
                          </a:prstGeom>
                          <a:noFill/>
                          <a:ln>
                            <a:noFill/>
                          </a:ln>
                        </pic:spPr>
                      </pic:pic>
                    </a:graphicData>
                  </a:graphic>
                </wp:inline>
              </w:drawing>
            </w:r>
            <w:r>
              <w:rPr>
                <w:rFonts w:ascii="宋体" w:hAnsi="宋体" w:hint="eastAsia"/>
              </w:rPr>
              <w:t>安装或使用环境的电磁环境应符合第9章吸入笑气镇痛系统抗扰度的要求。</w:t>
            </w:r>
          </w:p>
        </w:tc>
      </w:tr>
    </w:tbl>
    <w:bookmarkEnd w:id="4"/>
    <w:p w14:paraId="38BA812F" w14:textId="15FE0B7B" w:rsidR="00E461DA" w:rsidRDefault="009150A3" w:rsidP="009150A3">
      <w:pPr>
        <w:pStyle w:val="2"/>
      </w:pPr>
      <w:r>
        <w:rPr>
          <w:rFonts w:hint="eastAsia"/>
        </w:rPr>
        <w:t>熔断器安装</w:t>
      </w:r>
    </w:p>
    <w:p w14:paraId="603A2035" w14:textId="14836064" w:rsidR="00F64F48" w:rsidRDefault="009150A3" w:rsidP="00AF6817">
      <w:pPr>
        <w:ind w:firstLine="420"/>
      </w:pPr>
      <w:r w:rsidRPr="009150A3">
        <w:rPr>
          <w:rFonts w:hint="eastAsia"/>
        </w:rPr>
        <w:t>本产品采用的熔断器规格为</w:t>
      </w:r>
      <w:r w:rsidRPr="009150A3">
        <w:rPr>
          <w:rFonts w:hint="eastAsia"/>
        </w:rPr>
        <w:t>5H T2H250V</w:t>
      </w:r>
      <w:r w:rsidRPr="009150A3">
        <w:rPr>
          <w:rFonts w:hint="eastAsia"/>
        </w:rPr>
        <w:t>。</w:t>
      </w:r>
    </w:p>
    <w:tbl>
      <w:tblPr>
        <w:tblStyle w:val="ab"/>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9150A3" w14:paraId="62847504" w14:textId="77777777" w:rsidTr="009150A3">
        <w:trPr>
          <w:cnfStyle w:val="100000000000" w:firstRow="1" w:lastRow="0" w:firstColumn="0" w:lastColumn="0" w:oddVBand="0" w:evenVBand="0" w:oddHBand="0" w:evenHBand="0" w:firstRowFirstColumn="0" w:firstRowLastColumn="0" w:lastRowFirstColumn="0" w:lastRowLastColumn="0"/>
        </w:trPr>
        <w:tc>
          <w:tcPr>
            <w:tcW w:w="8306"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ABB67A8" w14:textId="54AE5B6F" w:rsidR="009150A3" w:rsidRDefault="009150A3" w:rsidP="009150A3">
            <w:pPr>
              <w:spacing w:line="240" w:lineRule="auto"/>
              <w:ind w:firstLineChars="0" w:firstLine="0"/>
            </w:pPr>
            <w:r w:rsidRPr="00E876A3">
              <w:rPr>
                <w:noProof/>
              </w:rPr>
              <w:drawing>
                <wp:inline distT="0" distB="0" distL="0" distR="0" wp14:anchorId="31A66683" wp14:editId="57B77E57">
                  <wp:extent cx="215360" cy="219199"/>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4334" cy="228333"/>
                          </a:xfrm>
                          <a:prstGeom prst="rect">
                            <a:avLst/>
                          </a:prstGeom>
                          <a:noFill/>
                          <a:ln>
                            <a:noFill/>
                          </a:ln>
                        </pic:spPr>
                      </pic:pic>
                    </a:graphicData>
                  </a:graphic>
                </wp:inline>
              </w:drawing>
            </w:r>
            <w:r>
              <w:rPr>
                <w:rFonts w:ascii="宋体" w:hAnsi="宋体" w:hint="eastAsia"/>
              </w:rPr>
              <w:t>熔断器不允许操作者更换；若需更换，请及时联系生产厂家。</w:t>
            </w:r>
          </w:p>
        </w:tc>
      </w:tr>
    </w:tbl>
    <w:p w14:paraId="713EC90B" w14:textId="78F011B1" w:rsidR="00E876A3" w:rsidRDefault="004D5E96" w:rsidP="004D5E96">
      <w:pPr>
        <w:pStyle w:val="2"/>
      </w:pPr>
      <w:r>
        <w:rPr>
          <w:rFonts w:hint="eastAsia"/>
        </w:rPr>
        <w:t>安装与调试</w:t>
      </w:r>
    </w:p>
    <w:p w14:paraId="542F3E24" w14:textId="199CB88B" w:rsidR="00E876A3" w:rsidRDefault="004D5E96" w:rsidP="004D5E96">
      <w:pPr>
        <w:pStyle w:val="3"/>
      </w:pPr>
      <w:r>
        <w:rPr>
          <w:rFonts w:hint="eastAsia"/>
        </w:rPr>
        <w:t>开箱并检查</w:t>
      </w:r>
    </w:p>
    <w:p w14:paraId="628BD569" w14:textId="58B211B8" w:rsidR="00E876A3" w:rsidRDefault="004D5E96" w:rsidP="00C90AC0">
      <w:pPr>
        <w:ind w:firstLine="420"/>
      </w:pPr>
      <w:r w:rsidRPr="004D5E96">
        <w:rPr>
          <w:rFonts w:hint="eastAsia"/>
        </w:rPr>
        <w:t>从包装箱中取出镇痛装置和附件，保存好包装材料以备</w:t>
      </w:r>
      <w:r w:rsidR="003F55F8">
        <w:rPr>
          <w:rFonts w:hint="eastAsia"/>
        </w:rPr>
        <w:t>后续</w:t>
      </w:r>
      <w:r w:rsidRPr="004D5E96">
        <w:rPr>
          <w:rFonts w:hint="eastAsia"/>
        </w:rPr>
        <w:t>运输或保存，请按</w:t>
      </w:r>
      <w:r w:rsidR="003F55F8" w:rsidRPr="004D5E96">
        <w:rPr>
          <w:rFonts w:hint="eastAsia"/>
        </w:rPr>
        <w:t>《装箱核对清单》</w:t>
      </w:r>
      <w:r w:rsidRPr="004D5E96">
        <w:rPr>
          <w:rFonts w:hint="eastAsia"/>
        </w:rPr>
        <w:t>清点附件，检查是否有任何机械性损坏。如有问题请立即与本公司销售部或代理商联系。标准配置机型的装箱清单，详见《装箱核对清单》。</w:t>
      </w:r>
    </w:p>
    <w:p w14:paraId="3D7B2827" w14:textId="281B4DA7" w:rsidR="00E876A3" w:rsidRDefault="003F55F8" w:rsidP="003F55F8">
      <w:pPr>
        <w:pStyle w:val="3"/>
      </w:pPr>
      <w:r>
        <w:rPr>
          <w:rFonts w:hint="eastAsia"/>
        </w:rPr>
        <w:t>固定主机</w:t>
      </w:r>
    </w:p>
    <w:p w14:paraId="45681BA6" w14:textId="15B7237A" w:rsidR="003F55F8" w:rsidRDefault="003F55F8" w:rsidP="00C90AC0">
      <w:pPr>
        <w:ind w:firstLine="420"/>
      </w:pPr>
      <w:r>
        <w:rPr>
          <w:rFonts w:hint="eastAsia"/>
        </w:rPr>
        <w:t>将</w:t>
      </w:r>
      <w:r w:rsidR="00500D71" w:rsidRPr="004D5E96">
        <w:rPr>
          <w:rFonts w:hint="eastAsia"/>
        </w:rPr>
        <w:t>镇痛装置</w:t>
      </w:r>
      <w:r>
        <w:rPr>
          <w:rFonts w:hint="eastAsia"/>
        </w:rPr>
        <w:t>从包装箱中取出，</w:t>
      </w:r>
      <w:r w:rsidR="00F2206B">
        <w:rPr>
          <w:rFonts w:hint="eastAsia"/>
        </w:rPr>
        <w:t>可根据气体供应方式选择不同的主机固定方法。一般情况下，</w:t>
      </w:r>
      <w:commentRangeStart w:id="5"/>
      <w:r w:rsidR="00F2206B" w:rsidRPr="002E0107">
        <w:rPr>
          <w:rFonts w:hint="eastAsia"/>
        </w:rPr>
        <w:t>中心</w:t>
      </w:r>
      <w:r w:rsidR="00F2206B">
        <w:rPr>
          <w:rFonts w:hint="eastAsia"/>
        </w:rPr>
        <w:t>供气的用户可以选择机架固定</w:t>
      </w:r>
      <w:r w:rsidR="00500D71" w:rsidRPr="004D5E96">
        <w:rPr>
          <w:rFonts w:hint="eastAsia"/>
        </w:rPr>
        <w:t>镇痛装置</w:t>
      </w:r>
      <w:r w:rsidR="00F2206B">
        <w:rPr>
          <w:rFonts w:hint="eastAsia"/>
        </w:rPr>
        <w:t>，气瓶供气的用户可以选择气</w:t>
      </w:r>
      <w:commentRangeEnd w:id="5"/>
      <w:r w:rsidR="00233063">
        <w:rPr>
          <w:rStyle w:val="afe"/>
        </w:rPr>
        <w:commentReference w:id="5"/>
      </w:r>
      <w:r w:rsidR="00F2206B">
        <w:rPr>
          <w:rFonts w:hint="eastAsia"/>
        </w:rPr>
        <w:t>瓶柜固定</w:t>
      </w:r>
      <w:r w:rsidR="00500D71" w:rsidRPr="004D5E96">
        <w:rPr>
          <w:rFonts w:hint="eastAsia"/>
        </w:rPr>
        <w:t>镇痛装置</w:t>
      </w:r>
      <w:r w:rsidR="00F2206B">
        <w:rPr>
          <w:rFonts w:hint="eastAsia"/>
        </w:rPr>
        <w:t>。</w:t>
      </w:r>
    </w:p>
    <w:p w14:paraId="7949C59E" w14:textId="6E9A9EE8" w:rsidR="00F2206B" w:rsidRPr="00F2206B" w:rsidRDefault="00F2206B" w:rsidP="00C90AC0">
      <w:pPr>
        <w:ind w:firstLine="420"/>
      </w:pPr>
      <w:r>
        <w:rPr>
          <w:rFonts w:hint="eastAsia"/>
        </w:rPr>
        <w:t>包装箱内随附有</w:t>
      </w:r>
      <w:commentRangeStart w:id="6"/>
      <w:r>
        <w:rPr>
          <w:rFonts w:hint="eastAsia"/>
        </w:rPr>
        <w:t>4</w:t>
      </w:r>
      <w:r>
        <w:rPr>
          <w:rFonts w:hint="eastAsia"/>
        </w:rPr>
        <w:t>颗</w:t>
      </w:r>
      <w:r>
        <w:rPr>
          <w:rFonts w:hint="eastAsia"/>
        </w:rPr>
        <w:t>M</w:t>
      </w:r>
      <w:r>
        <w:t>6</w:t>
      </w:r>
      <w:r w:rsidRPr="00F2206B">
        <w:rPr>
          <w:rFonts w:hint="eastAsia"/>
        </w:rPr>
        <w:t>内六角螺丝</w:t>
      </w:r>
      <w:commentRangeEnd w:id="6"/>
      <w:r w:rsidR="006B7F34">
        <w:rPr>
          <w:rStyle w:val="afe"/>
        </w:rPr>
        <w:commentReference w:id="6"/>
      </w:r>
      <w:r>
        <w:rPr>
          <w:rFonts w:hint="eastAsia"/>
        </w:rPr>
        <w:t>以及内六角扳手用于固定</w:t>
      </w:r>
      <w:r w:rsidR="00500D71" w:rsidRPr="004D5E96">
        <w:rPr>
          <w:rFonts w:hint="eastAsia"/>
        </w:rPr>
        <w:t>镇痛装置</w:t>
      </w:r>
      <w:r>
        <w:rPr>
          <w:rFonts w:hint="eastAsia"/>
        </w:rPr>
        <w:t>。</w:t>
      </w:r>
    </w:p>
    <w:p w14:paraId="67D7B793" w14:textId="45DBD906" w:rsidR="00F2206B" w:rsidRPr="00500D71" w:rsidRDefault="001156DF" w:rsidP="001156DF">
      <w:pPr>
        <w:pStyle w:val="3"/>
      </w:pPr>
      <w:r>
        <w:rPr>
          <w:rFonts w:hint="eastAsia"/>
        </w:rPr>
        <w:lastRenderedPageBreak/>
        <w:t>气源连接</w:t>
      </w:r>
    </w:p>
    <w:p w14:paraId="0EB09D68" w14:textId="468DC9E7" w:rsidR="003F55F8" w:rsidRDefault="001156DF" w:rsidP="00C90AC0">
      <w:pPr>
        <w:ind w:firstLine="420"/>
      </w:pPr>
      <w:r>
        <w:rPr>
          <w:rFonts w:hint="eastAsia"/>
        </w:rPr>
        <w:t>将氧气源与镇痛装置氧气输入接口连接，将笑气源与镇痛装置笑气输入接口连接。</w:t>
      </w:r>
    </w:p>
    <w:tbl>
      <w:tblPr>
        <w:tblStyle w:val="ab"/>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621EDA" w14:paraId="0F364581" w14:textId="77777777" w:rsidTr="00621EDA">
        <w:trPr>
          <w:cnfStyle w:val="100000000000" w:firstRow="1" w:lastRow="0" w:firstColumn="0" w:lastColumn="0" w:oddVBand="0" w:evenVBand="0" w:oddHBand="0" w:evenHBand="0" w:firstRowFirstColumn="0" w:firstRowLastColumn="0" w:lastRowFirstColumn="0" w:lastRowLastColumn="0"/>
        </w:trPr>
        <w:tc>
          <w:tcPr>
            <w:tcW w:w="8296"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2DFFD20" w14:textId="77777777" w:rsidR="00621EDA" w:rsidRDefault="00621EDA" w:rsidP="00BB73B7">
            <w:pPr>
              <w:spacing w:line="240" w:lineRule="auto"/>
              <w:ind w:firstLineChars="0" w:firstLine="0"/>
              <w:rPr>
                <w:rFonts w:ascii="宋体" w:hAnsi="宋体"/>
                <w:b w:val="0"/>
              </w:rPr>
            </w:pPr>
            <w:r w:rsidRPr="00E876A3">
              <w:rPr>
                <w:noProof/>
              </w:rPr>
              <w:drawing>
                <wp:inline distT="0" distB="0" distL="0" distR="0" wp14:anchorId="30152541" wp14:editId="3642FBB7">
                  <wp:extent cx="215360" cy="219199"/>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4334" cy="228333"/>
                          </a:xfrm>
                          <a:prstGeom prst="rect">
                            <a:avLst/>
                          </a:prstGeom>
                          <a:noFill/>
                          <a:ln>
                            <a:noFill/>
                          </a:ln>
                        </pic:spPr>
                      </pic:pic>
                    </a:graphicData>
                  </a:graphic>
                </wp:inline>
              </w:drawing>
            </w:r>
            <w:r>
              <w:rPr>
                <w:rFonts w:ascii="宋体" w:hAnsi="宋体" w:cs="宋体" w:hint="eastAsia"/>
                <w:sz w:val="21"/>
              </w:rPr>
              <w:t>镇痛装置不自带气瓶，可使用中心供气系统或10L钢制无缝气瓶供气</w:t>
            </w:r>
            <w:r>
              <w:rPr>
                <w:rFonts w:ascii="宋体" w:hAnsi="宋体" w:hint="eastAsia"/>
              </w:rPr>
              <w:t>。</w:t>
            </w:r>
          </w:p>
          <w:p w14:paraId="73541EEA" w14:textId="77777777" w:rsidR="00621EDA" w:rsidRDefault="00621EDA" w:rsidP="00BB73B7">
            <w:pPr>
              <w:spacing w:line="240" w:lineRule="auto"/>
              <w:ind w:firstLineChars="0" w:firstLine="0"/>
              <w:rPr>
                <w:rFonts w:ascii="宋体" w:hAnsi="宋体" w:cs="宋体"/>
                <w:b w:val="0"/>
                <w:sz w:val="21"/>
              </w:rPr>
            </w:pPr>
            <w:r w:rsidRPr="00E876A3">
              <w:rPr>
                <w:noProof/>
              </w:rPr>
              <w:drawing>
                <wp:inline distT="0" distB="0" distL="0" distR="0" wp14:anchorId="1428AAC3" wp14:editId="772BA53F">
                  <wp:extent cx="215360" cy="219199"/>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4334" cy="228333"/>
                          </a:xfrm>
                          <a:prstGeom prst="rect">
                            <a:avLst/>
                          </a:prstGeom>
                          <a:noFill/>
                          <a:ln>
                            <a:noFill/>
                          </a:ln>
                        </pic:spPr>
                      </pic:pic>
                    </a:graphicData>
                  </a:graphic>
                </wp:inline>
              </w:drawing>
            </w:r>
            <w:r>
              <w:rPr>
                <w:rFonts w:ascii="宋体" w:hAnsi="宋体" w:cs="宋体" w:hint="eastAsia"/>
                <w:sz w:val="21"/>
              </w:rPr>
              <w:t>中心供气系统输出气压要求</w:t>
            </w:r>
            <w:commentRangeStart w:id="7"/>
            <w:r>
              <w:rPr>
                <w:rFonts w:ascii="宋体" w:hAnsi="宋体" w:cs="宋体" w:hint="eastAsia"/>
                <w:sz w:val="21"/>
              </w:rPr>
              <w:t>0.20-0.45MPa</w:t>
            </w:r>
            <w:commentRangeEnd w:id="7"/>
            <w:r>
              <w:rPr>
                <w:rStyle w:val="afe"/>
              </w:rPr>
              <w:commentReference w:id="7"/>
            </w:r>
            <w:r>
              <w:rPr>
                <w:rFonts w:ascii="宋体" w:hAnsi="宋体" w:cs="宋体" w:hint="eastAsia"/>
                <w:sz w:val="21"/>
              </w:rPr>
              <w:t xml:space="preserve">；钢制无缝气瓶需要连接相应的减压器并调节输出气压至0.20-0.45 </w:t>
            </w:r>
            <w:proofErr w:type="spellStart"/>
            <w:r>
              <w:rPr>
                <w:rFonts w:ascii="宋体" w:hAnsi="宋体" w:cs="宋体" w:hint="eastAsia"/>
                <w:sz w:val="21"/>
              </w:rPr>
              <w:t>M</w:t>
            </w:r>
            <w:r>
              <w:rPr>
                <w:rFonts w:ascii="宋体" w:hAnsi="宋体" w:cs="宋体"/>
                <w:sz w:val="21"/>
              </w:rPr>
              <w:t>p</w:t>
            </w:r>
            <w:r>
              <w:rPr>
                <w:rFonts w:ascii="宋体" w:hAnsi="宋体" w:cs="宋体" w:hint="eastAsia"/>
                <w:sz w:val="21"/>
              </w:rPr>
              <w:t>a</w:t>
            </w:r>
            <w:proofErr w:type="spellEnd"/>
            <w:r>
              <w:rPr>
                <w:rFonts w:ascii="宋体" w:hAnsi="宋体" w:cs="宋体" w:hint="eastAsia"/>
                <w:sz w:val="21"/>
              </w:rPr>
              <w:t>。</w:t>
            </w:r>
          </w:p>
          <w:p w14:paraId="280627EC" w14:textId="3A5A2D10" w:rsidR="00621EDA" w:rsidRPr="00621EDA" w:rsidRDefault="00621EDA" w:rsidP="00BB73B7">
            <w:pPr>
              <w:spacing w:line="240" w:lineRule="auto"/>
              <w:ind w:firstLineChars="0" w:firstLine="0"/>
            </w:pPr>
            <w:r w:rsidRPr="00E876A3">
              <w:rPr>
                <w:noProof/>
              </w:rPr>
              <w:drawing>
                <wp:inline distT="0" distB="0" distL="0" distR="0" wp14:anchorId="2781E185" wp14:editId="3CB57DD0">
                  <wp:extent cx="215360" cy="219199"/>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4334" cy="228333"/>
                          </a:xfrm>
                          <a:prstGeom prst="rect">
                            <a:avLst/>
                          </a:prstGeom>
                          <a:noFill/>
                          <a:ln>
                            <a:noFill/>
                          </a:ln>
                        </pic:spPr>
                      </pic:pic>
                    </a:graphicData>
                  </a:graphic>
                </wp:inline>
              </w:drawing>
            </w:r>
            <w:r>
              <w:rPr>
                <w:rFonts w:ascii="宋体" w:hAnsi="宋体" w:cs="宋体" w:hint="eastAsia"/>
                <w:sz w:val="21"/>
              </w:rPr>
              <w:t>过低或过高的气压将导致设备不能正常工作甚至损坏！</w:t>
            </w:r>
          </w:p>
        </w:tc>
      </w:tr>
      <w:tr w:rsidR="00621EDA" w:rsidRPr="00621EDA" w14:paraId="63EB34BE" w14:textId="77777777" w:rsidTr="00621EDA">
        <w:tc>
          <w:tcPr>
            <w:tcW w:w="8296" w:type="dxa"/>
          </w:tcPr>
          <w:p w14:paraId="3C0A4A1C" w14:textId="7762D0A2" w:rsidR="00621EDA" w:rsidRPr="00621EDA" w:rsidRDefault="00621EDA" w:rsidP="00BB73B7">
            <w:pPr>
              <w:spacing w:line="240" w:lineRule="auto"/>
              <w:ind w:firstLineChars="0" w:firstLine="0"/>
              <w:rPr>
                <w:rFonts w:ascii="宋体" w:hAnsi="宋体"/>
                <w:b/>
                <w:bCs/>
              </w:rPr>
            </w:pPr>
            <w:r w:rsidRPr="00621EDA">
              <w:rPr>
                <w:b/>
                <w:bCs/>
                <w:noProof/>
              </w:rPr>
              <w:drawing>
                <wp:inline distT="0" distB="0" distL="0" distR="0" wp14:anchorId="51533D61" wp14:editId="0166A2B6">
                  <wp:extent cx="215360" cy="219199"/>
                  <wp:effectExtent l="0" t="0" r="0"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4334" cy="228333"/>
                          </a:xfrm>
                          <a:prstGeom prst="rect">
                            <a:avLst/>
                          </a:prstGeom>
                          <a:noFill/>
                          <a:ln>
                            <a:noFill/>
                          </a:ln>
                        </pic:spPr>
                      </pic:pic>
                    </a:graphicData>
                  </a:graphic>
                </wp:inline>
              </w:drawing>
            </w:r>
            <w:r w:rsidRPr="00621EDA">
              <w:rPr>
                <w:rFonts w:ascii="宋体" w:hAnsi="宋体" w:cs="宋体" w:hint="eastAsia"/>
                <w:b/>
                <w:bCs/>
                <w:sz w:val="21"/>
              </w:rPr>
              <w:t>请选择配有G5/8标准接口钢制无缝气瓶；气瓶符合GB5099.94要求</w:t>
            </w:r>
            <w:r w:rsidRPr="00621EDA">
              <w:rPr>
                <w:rFonts w:ascii="宋体" w:hAnsi="宋体" w:hint="eastAsia"/>
                <w:b/>
                <w:bCs/>
              </w:rPr>
              <w:t>。</w:t>
            </w:r>
          </w:p>
          <w:p w14:paraId="71C9D7D4" w14:textId="5F90F4A3" w:rsidR="00621EDA" w:rsidRPr="00621EDA" w:rsidRDefault="00621EDA" w:rsidP="00BB73B7">
            <w:pPr>
              <w:spacing w:line="240" w:lineRule="auto"/>
              <w:ind w:firstLineChars="0" w:firstLine="0"/>
              <w:rPr>
                <w:rFonts w:ascii="宋体" w:hAnsi="宋体" w:cs="宋体"/>
                <w:b/>
                <w:bCs/>
                <w:sz w:val="21"/>
              </w:rPr>
            </w:pPr>
            <w:r w:rsidRPr="00621EDA">
              <w:rPr>
                <w:b/>
                <w:bCs/>
                <w:noProof/>
              </w:rPr>
              <w:drawing>
                <wp:inline distT="0" distB="0" distL="0" distR="0" wp14:anchorId="597CC5E1" wp14:editId="22C0378F">
                  <wp:extent cx="215360" cy="219199"/>
                  <wp:effectExtent l="0" t="0" r="0"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4334" cy="228333"/>
                          </a:xfrm>
                          <a:prstGeom prst="rect">
                            <a:avLst/>
                          </a:prstGeom>
                          <a:noFill/>
                          <a:ln>
                            <a:noFill/>
                          </a:ln>
                        </pic:spPr>
                      </pic:pic>
                    </a:graphicData>
                  </a:graphic>
                </wp:inline>
              </w:drawing>
            </w:r>
            <w:r w:rsidRPr="00621EDA">
              <w:rPr>
                <w:rFonts w:ascii="宋体" w:hAnsi="宋体" w:cs="宋体" w:hint="eastAsia"/>
                <w:b/>
                <w:bCs/>
                <w:sz w:val="21"/>
              </w:rPr>
              <w:t>氧气减压器、笑气减压器请选择配有G5/8标准接口医用气体减压器。</w:t>
            </w:r>
          </w:p>
          <w:p w14:paraId="6769E10A" w14:textId="230B7608" w:rsidR="00621EDA" w:rsidRPr="00621EDA" w:rsidRDefault="00621EDA" w:rsidP="00BB73B7">
            <w:pPr>
              <w:spacing w:line="240" w:lineRule="auto"/>
              <w:ind w:firstLineChars="0" w:firstLine="0"/>
              <w:rPr>
                <w:b/>
                <w:bCs/>
              </w:rPr>
            </w:pPr>
            <w:r w:rsidRPr="00621EDA">
              <w:rPr>
                <w:b/>
                <w:bCs/>
                <w:noProof/>
              </w:rPr>
              <w:drawing>
                <wp:inline distT="0" distB="0" distL="0" distR="0" wp14:anchorId="432040B1" wp14:editId="475E94AD">
                  <wp:extent cx="215360" cy="219199"/>
                  <wp:effectExtent l="0" t="0" r="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4334" cy="228333"/>
                          </a:xfrm>
                          <a:prstGeom prst="rect">
                            <a:avLst/>
                          </a:prstGeom>
                          <a:noFill/>
                          <a:ln>
                            <a:noFill/>
                          </a:ln>
                        </pic:spPr>
                      </pic:pic>
                    </a:graphicData>
                  </a:graphic>
                </wp:inline>
              </w:drawing>
            </w:r>
            <w:r w:rsidRPr="00621EDA">
              <w:rPr>
                <w:rFonts w:ascii="宋体" w:hAnsi="宋体" w:cs="宋体" w:hint="eastAsia"/>
                <w:b/>
                <w:bCs/>
                <w:sz w:val="21"/>
              </w:rPr>
              <w:t>输入设备的气体压力低于0.15MPa时，设备将报警并关闭混合气体输出</w:t>
            </w:r>
            <w:r>
              <w:rPr>
                <w:rFonts w:ascii="宋体" w:hAnsi="宋体" w:cs="宋体" w:hint="eastAsia"/>
                <w:b/>
                <w:bCs/>
                <w:sz w:val="21"/>
              </w:rPr>
              <w:t>。</w:t>
            </w:r>
          </w:p>
        </w:tc>
      </w:tr>
    </w:tbl>
    <w:p w14:paraId="48876F32" w14:textId="13475A1E" w:rsidR="001156DF" w:rsidRPr="00621EDA" w:rsidRDefault="00111C1C" w:rsidP="00111C1C">
      <w:pPr>
        <w:pStyle w:val="3"/>
      </w:pPr>
      <w:r>
        <w:rPr>
          <w:rFonts w:hint="eastAsia"/>
        </w:rPr>
        <w:t>四通安装</w:t>
      </w:r>
    </w:p>
    <w:p w14:paraId="34CAB68A" w14:textId="2122D7A9" w:rsidR="003F55F8" w:rsidRDefault="003F55F8" w:rsidP="00C90AC0">
      <w:pPr>
        <w:ind w:firstLine="420"/>
      </w:pPr>
    </w:p>
    <w:p w14:paraId="50B82E15" w14:textId="66ADE46C" w:rsidR="00C0036A" w:rsidRDefault="00C0036A" w:rsidP="00C0036A">
      <w:pPr>
        <w:pStyle w:val="3"/>
      </w:pPr>
      <w:r>
        <w:rPr>
          <w:rFonts w:hint="eastAsia"/>
        </w:rPr>
        <w:t>呼吸气囊安装</w:t>
      </w:r>
    </w:p>
    <w:p w14:paraId="42BD420B" w14:textId="30B1BE17" w:rsidR="00E876A3" w:rsidRDefault="00E876A3" w:rsidP="00C90AC0">
      <w:pPr>
        <w:ind w:firstLine="420"/>
      </w:pPr>
    </w:p>
    <w:p w14:paraId="2DD63CFE" w14:textId="76B8F4A7" w:rsidR="00C0036A" w:rsidRDefault="00C0036A" w:rsidP="00C0036A">
      <w:pPr>
        <w:pStyle w:val="3"/>
      </w:pPr>
      <w:r>
        <w:rPr>
          <w:rFonts w:hint="eastAsia"/>
        </w:rPr>
        <w:t>呼吸回路安装</w:t>
      </w:r>
    </w:p>
    <w:p w14:paraId="7340F112" w14:textId="58DFDEEA" w:rsidR="00C0036A" w:rsidRDefault="00C0036A" w:rsidP="00C90AC0">
      <w:pPr>
        <w:ind w:firstLine="420"/>
      </w:pPr>
    </w:p>
    <w:p w14:paraId="1F778CCE" w14:textId="01B8FF0C" w:rsidR="00C0036A" w:rsidRDefault="00C0036A" w:rsidP="00C0036A">
      <w:pPr>
        <w:pStyle w:val="3"/>
      </w:pPr>
      <w:r>
        <w:rPr>
          <w:rFonts w:hint="eastAsia"/>
        </w:rPr>
        <w:t>呼吸回路及面罩连接</w:t>
      </w:r>
    </w:p>
    <w:p w14:paraId="60249E74" w14:textId="77DFA952" w:rsidR="00C0036A" w:rsidRDefault="00C0036A" w:rsidP="00C90AC0">
      <w:pPr>
        <w:ind w:firstLine="420"/>
      </w:pPr>
    </w:p>
    <w:p w14:paraId="5A6F9F2E" w14:textId="335DEEF6" w:rsidR="00C0036A" w:rsidRDefault="00C0036A" w:rsidP="00C0036A">
      <w:pPr>
        <w:pStyle w:val="2"/>
      </w:pPr>
      <w:r>
        <w:rPr>
          <w:rFonts w:hint="eastAsia"/>
        </w:rPr>
        <w:t>开机调试</w:t>
      </w:r>
    </w:p>
    <w:p w14:paraId="6D2F315F" w14:textId="161FEC54" w:rsidR="00C0036A" w:rsidRDefault="00C0036A" w:rsidP="00C90AC0">
      <w:pPr>
        <w:ind w:firstLine="420"/>
      </w:pPr>
      <w:r>
        <w:rPr>
          <w:rFonts w:ascii="宋体" w:hAnsi="宋体" w:hint="eastAsia"/>
        </w:rPr>
        <w:t>开启氧气源及笑气源</w:t>
      </w:r>
      <w:r w:rsidR="00EF6743">
        <w:rPr>
          <w:rFonts w:ascii="宋体" w:hAnsi="宋体" w:hint="eastAsia"/>
        </w:rPr>
        <w:t>，将镇痛装置后面板的</w:t>
      </w:r>
      <w:r w:rsidR="00EF6743">
        <w:rPr>
          <w:rFonts w:hint="eastAsia"/>
        </w:rPr>
        <w:t>电源开关调整到接通状态，长按</w:t>
      </w:r>
      <w:r w:rsidR="00EF6743">
        <w:rPr>
          <w:rFonts w:ascii="宋体" w:hAnsi="宋体" w:hint="eastAsia"/>
        </w:rPr>
        <w:t>镇痛装置前面板的</w:t>
      </w:r>
      <w:r w:rsidR="00EF6743">
        <w:rPr>
          <w:rFonts w:hint="eastAsia"/>
        </w:rPr>
        <w:t>电源键</w:t>
      </w:r>
      <w:r w:rsidR="000E5141">
        <w:rPr>
          <w:rFonts w:hint="eastAsia"/>
        </w:rPr>
        <w:t>3</w:t>
      </w:r>
      <w:r w:rsidR="000E5141">
        <w:rPr>
          <w:rFonts w:hint="eastAsia"/>
        </w:rPr>
        <w:t>秒</w:t>
      </w:r>
      <w:r w:rsidR="00EF6743">
        <w:rPr>
          <w:rFonts w:hint="eastAsia"/>
        </w:rPr>
        <w:t>，</w:t>
      </w:r>
      <w:r w:rsidR="000E5141">
        <w:rPr>
          <w:rFonts w:hint="eastAsia"/>
        </w:rPr>
        <w:t>设备启动。</w:t>
      </w:r>
    </w:p>
    <w:p w14:paraId="1D18DB49" w14:textId="16EF75F8" w:rsidR="00C0036A" w:rsidRDefault="00614DA0" w:rsidP="00C90AC0">
      <w:pPr>
        <w:ind w:firstLine="420"/>
      </w:pPr>
      <w:r>
        <w:rPr>
          <w:rFonts w:hint="eastAsia"/>
        </w:rPr>
        <w:t>设备启动后会首先进行开机自检，如果气源和系统均无异常，镇痛装置直接进入就绪状态，用户可以正常操作镇痛装置。</w:t>
      </w:r>
      <w:r>
        <w:rPr>
          <w:rFonts w:ascii="宋体" w:hAnsi="宋体" w:hint="eastAsia"/>
        </w:rPr>
        <w:t>设备的具体操作方法、顺序及配置方法，请参见第4章。如果设备自检失败，用户需要根据提示处理异常或联系</w:t>
      </w:r>
      <w:r w:rsidR="00311388">
        <w:rPr>
          <w:rFonts w:ascii="宋体" w:hAnsi="宋体" w:hint="eastAsia"/>
        </w:rPr>
        <w:t>本</w:t>
      </w:r>
      <w:r>
        <w:rPr>
          <w:rFonts w:ascii="宋体" w:hAnsi="宋体" w:hint="eastAsia"/>
        </w:rPr>
        <w:t>公司售后</w:t>
      </w:r>
      <w:r w:rsidR="00311388">
        <w:rPr>
          <w:rFonts w:ascii="宋体" w:hAnsi="宋体" w:hint="eastAsia"/>
        </w:rPr>
        <w:t>工程师</w:t>
      </w:r>
      <w:r>
        <w:rPr>
          <w:rFonts w:ascii="宋体" w:hAnsi="宋体" w:hint="eastAsia"/>
        </w:rPr>
        <w:t>。</w:t>
      </w:r>
    </w:p>
    <w:p w14:paraId="3E565160" w14:textId="11868582" w:rsidR="00426966" w:rsidRDefault="00311388" w:rsidP="00C90AC0">
      <w:pPr>
        <w:ind w:firstLine="420"/>
      </w:pPr>
      <w:r w:rsidRPr="00311388">
        <w:rPr>
          <w:rFonts w:hint="eastAsia"/>
        </w:rPr>
        <w:t>如发现镇痛装置功能有损坏的迹象，不得使用镇痛装置在病人身上进行任何</w:t>
      </w:r>
      <w:r>
        <w:rPr>
          <w:rFonts w:hint="eastAsia"/>
        </w:rPr>
        <w:t>治疗</w:t>
      </w:r>
      <w:r w:rsidRPr="00311388">
        <w:rPr>
          <w:rFonts w:hint="eastAsia"/>
        </w:rPr>
        <w:t>，请</w:t>
      </w:r>
      <w:r>
        <w:rPr>
          <w:rFonts w:hint="eastAsia"/>
        </w:rPr>
        <w:t>立即</w:t>
      </w:r>
      <w:r w:rsidRPr="00311388">
        <w:rPr>
          <w:rFonts w:hint="eastAsia"/>
        </w:rPr>
        <w:t>与本公司</w:t>
      </w:r>
      <w:r>
        <w:rPr>
          <w:rFonts w:hint="eastAsia"/>
        </w:rPr>
        <w:t>售后</w:t>
      </w:r>
      <w:r w:rsidRPr="00311388">
        <w:rPr>
          <w:rFonts w:hint="eastAsia"/>
        </w:rPr>
        <w:t>工程师联系。</w:t>
      </w:r>
    </w:p>
    <w:p w14:paraId="70BC8026" w14:textId="77777777" w:rsidR="004835E3" w:rsidRDefault="004835E3" w:rsidP="00C90AC0">
      <w:pPr>
        <w:ind w:firstLine="420"/>
      </w:pPr>
    </w:p>
    <w:p w14:paraId="055FFCE3" w14:textId="77777777" w:rsidR="00426966" w:rsidRPr="00E876A3" w:rsidRDefault="00426966" w:rsidP="00C90AC0">
      <w:pPr>
        <w:ind w:firstLine="420"/>
        <w:sectPr w:rsidR="00426966" w:rsidRPr="00E876A3" w:rsidSect="00E77B7B">
          <w:pgSz w:w="11906" w:h="16838"/>
          <w:pgMar w:top="1440" w:right="1800" w:bottom="1440" w:left="1800" w:header="851" w:footer="992" w:gutter="0"/>
          <w:pgNumType w:start="1"/>
          <w:cols w:space="425"/>
          <w:docGrid w:type="lines" w:linePitch="312"/>
        </w:sectPr>
      </w:pPr>
    </w:p>
    <w:p w14:paraId="2B3C7E84" w14:textId="7AF33067" w:rsidR="00426966" w:rsidRDefault="00426966" w:rsidP="00426966">
      <w:pPr>
        <w:pStyle w:val="1"/>
      </w:pPr>
      <w:r>
        <w:rPr>
          <w:rFonts w:hint="eastAsia"/>
        </w:rPr>
        <w:lastRenderedPageBreak/>
        <w:t>操作指南</w:t>
      </w:r>
    </w:p>
    <w:p w14:paraId="5E94D9B3" w14:textId="1C28B78D" w:rsidR="000B3B3D" w:rsidRDefault="000B3B3D" w:rsidP="000B3B3D">
      <w:pPr>
        <w:pStyle w:val="2"/>
      </w:pPr>
      <w:r>
        <w:rPr>
          <w:rFonts w:hint="eastAsia"/>
        </w:rPr>
        <w:t>设备开机</w:t>
      </w:r>
    </w:p>
    <w:p w14:paraId="61164F66" w14:textId="187966A0" w:rsidR="00D14129" w:rsidRDefault="00D14129" w:rsidP="00D14129">
      <w:pPr>
        <w:pStyle w:val="3"/>
      </w:pPr>
      <w:r>
        <w:rPr>
          <w:rFonts w:hint="eastAsia"/>
        </w:rPr>
        <w:t>操作面板介绍</w:t>
      </w:r>
    </w:p>
    <w:p w14:paraId="0462BDA1" w14:textId="5B117CA0" w:rsidR="00D14129" w:rsidRDefault="00D14129" w:rsidP="00D14129">
      <w:pPr>
        <w:ind w:firstLine="420"/>
      </w:pPr>
    </w:p>
    <w:p w14:paraId="48E6F1FC" w14:textId="3A2D5595" w:rsidR="00D14129" w:rsidRPr="00D14129" w:rsidRDefault="00D14129" w:rsidP="00D14129">
      <w:pPr>
        <w:pStyle w:val="3"/>
      </w:pPr>
      <w:r>
        <w:rPr>
          <w:rFonts w:hint="eastAsia"/>
        </w:rPr>
        <w:t>开机操作</w:t>
      </w:r>
    </w:p>
    <w:p w14:paraId="2969C946" w14:textId="09A0DAA0" w:rsidR="000B3B3D" w:rsidRDefault="000B3B3D" w:rsidP="000B3B3D">
      <w:pPr>
        <w:ind w:firstLine="420"/>
      </w:pPr>
      <w:r>
        <w:rPr>
          <w:rFonts w:hint="eastAsia"/>
        </w:rPr>
        <w:t>长按</w:t>
      </w:r>
      <w:r>
        <w:rPr>
          <w:rFonts w:ascii="宋体" w:hAnsi="宋体" w:hint="eastAsia"/>
        </w:rPr>
        <w:t>镇痛装置前面板的</w:t>
      </w:r>
      <w:r>
        <w:rPr>
          <w:rFonts w:hint="eastAsia"/>
        </w:rPr>
        <w:t>电源键</w:t>
      </w:r>
      <w:r>
        <w:rPr>
          <w:rFonts w:hint="eastAsia"/>
        </w:rPr>
        <w:t>3</w:t>
      </w:r>
      <w:r>
        <w:rPr>
          <w:rFonts w:hint="eastAsia"/>
        </w:rPr>
        <w:t>秒，设备启动。设备开机后会首先进行自检，自检时设备会显示自检界面，自检界面如图</w:t>
      </w:r>
      <w:r>
        <w:rPr>
          <w:rFonts w:hint="eastAsia"/>
        </w:rPr>
        <w:t>4</w:t>
      </w:r>
      <w:r>
        <w:t>.1.1</w:t>
      </w:r>
      <w:r>
        <w:rPr>
          <w:rFonts w:hint="eastAsia"/>
        </w:rPr>
        <w:t>所示。</w:t>
      </w:r>
    </w:p>
    <w:p w14:paraId="4C11178F" w14:textId="6DE239EB" w:rsidR="000B3B3D" w:rsidRDefault="000B3B3D" w:rsidP="000B3B3D">
      <w:pPr>
        <w:spacing w:line="240" w:lineRule="auto"/>
        <w:ind w:firstLine="420"/>
        <w:jc w:val="center"/>
      </w:pPr>
      <w:r>
        <w:rPr>
          <w:noProof/>
        </w:rPr>
        <w:drawing>
          <wp:inline distT="0" distB="0" distL="0" distR="0" wp14:anchorId="4AB3940A" wp14:editId="4C96F6F8">
            <wp:extent cx="3848013" cy="2255023"/>
            <wp:effectExtent l="19050" t="19050" r="19685" b="1206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60269" cy="2262205"/>
                    </a:xfrm>
                    <a:prstGeom prst="rect">
                      <a:avLst/>
                    </a:prstGeom>
                    <a:noFill/>
                    <a:ln>
                      <a:solidFill>
                        <a:schemeClr val="tx1"/>
                      </a:solidFill>
                    </a:ln>
                  </pic:spPr>
                </pic:pic>
              </a:graphicData>
            </a:graphic>
          </wp:inline>
        </w:drawing>
      </w:r>
    </w:p>
    <w:p w14:paraId="1AD4D9EC" w14:textId="73B1D82F" w:rsidR="000B3B3D" w:rsidRDefault="000B3B3D" w:rsidP="000B3B3D">
      <w:pPr>
        <w:pStyle w:val="a9"/>
        <w:ind w:firstLine="422"/>
      </w:pPr>
      <w:r>
        <w:rPr>
          <w:rFonts w:hint="eastAsia"/>
        </w:rPr>
        <w:t>图</w:t>
      </w:r>
      <w:r>
        <w:rPr>
          <w:rFonts w:hint="eastAsia"/>
        </w:rPr>
        <w:t>4</w:t>
      </w:r>
      <w:r>
        <w:t xml:space="preserve">.1.1 </w:t>
      </w:r>
      <w:r>
        <w:rPr>
          <w:rFonts w:hint="eastAsia"/>
        </w:rPr>
        <w:t>设备自检界面</w:t>
      </w:r>
    </w:p>
    <w:p w14:paraId="71C6DD01" w14:textId="0CCF9242" w:rsidR="00445138" w:rsidRDefault="00445138" w:rsidP="000B3B3D">
      <w:pPr>
        <w:ind w:firstLine="420"/>
      </w:pPr>
      <w:r>
        <w:rPr>
          <w:rFonts w:hint="eastAsia"/>
        </w:rPr>
        <w:t>自检过程中，设备会在自检界面打印自检过程的信息，如图</w:t>
      </w:r>
      <w:r>
        <w:rPr>
          <w:rFonts w:hint="eastAsia"/>
        </w:rPr>
        <w:t>4</w:t>
      </w:r>
      <w:r>
        <w:t>.1.2</w:t>
      </w:r>
      <w:r>
        <w:rPr>
          <w:rFonts w:hint="eastAsia"/>
        </w:rPr>
        <w:t>所示。</w:t>
      </w:r>
    </w:p>
    <w:p w14:paraId="122A940B" w14:textId="568D57BE" w:rsidR="00445138" w:rsidRDefault="00445138" w:rsidP="00445138">
      <w:pPr>
        <w:spacing w:line="240" w:lineRule="auto"/>
        <w:ind w:firstLine="420"/>
        <w:jc w:val="center"/>
      </w:pPr>
      <w:r>
        <w:rPr>
          <w:noProof/>
        </w:rPr>
        <w:drawing>
          <wp:inline distT="0" distB="0" distL="0" distR="0" wp14:anchorId="3364EE92" wp14:editId="5D0BC81F">
            <wp:extent cx="3912042" cy="2292308"/>
            <wp:effectExtent l="19050" t="19050" r="12700" b="13335"/>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924905" cy="2299845"/>
                    </a:xfrm>
                    <a:prstGeom prst="rect">
                      <a:avLst/>
                    </a:prstGeom>
                    <a:noFill/>
                    <a:ln>
                      <a:solidFill>
                        <a:schemeClr val="tx1"/>
                      </a:solidFill>
                    </a:ln>
                  </pic:spPr>
                </pic:pic>
              </a:graphicData>
            </a:graphic>
          </wp:inline>
        </w:drawing>
      </w:r>
    </w:p>
    <w:p w14:paraId="076BF117" w14:textId="1B7EC099" w:rsidR="00445138" w:rsidRDefault="00445138" w:rsidP="00445138">
      <w:pPr>
        <w:pStyle w:val="a9"/>
        <w:ind w:firstLine="422"/>
      </w:pPr>
      <w:r>
        <w:rPr>
          <w:rFonts w:hint="eastAsia"/>
        </w:rPr>
        <w:t>图</w:t>
      </w:r>
      <w:r>
        <w:rPr>
          <w:rFonts w:hint="eastAsia"/>
        </w:rPr>
        <w:t>4</w:t>
      </w:r>
      <w:r>
        <w:t xml:space="preserve">.1.2 </w:t>
      </w:r>
      <w:r>
        <w:rPr>
          <w:rFonts w:hint="eastAsia"/>
        </w:rPr>
        <w:t>自检过程的打印信息</w:t>
      </w:r>
    </w:p>
    <w:p w14:paraId="08BF7F3C" w14:textId="26083DA9" w:rsidR="000B3B3D" w:rsidRDefault="000B3B3D" w:rsidP="000B3B3D">
      <w:pPr>
        <w:ind w:firstLine="420"/>
      </w:pPr>
      <w:r>
        <w:rPr>
          <w:rFonts w:hint="eastAsia"/>
        </w:rPr>
        <w:t>如果自检通过，设备直接进入默认主界面。如果自检失败，设备会进入自检</w:t>
      </w:r>
      <w:r w:rsidR="00C2614A">
        <w:rPr>
          <w:rFonts w:hint="eastAsia"/>
        </w:rPr>
        <w:t>失败</w:t>
      </w:r>
      <w:r>
        <w:rPr>
          <w:rFonts w:hint="eastAsia"/>
        </w:rPr>
        <w:t>提示界面。如图</w:t>
      </w:r>
      <w:r>
        <w:rPr>
          <w:rFonts w:hint="eastAsia"/>
        </w:rPr>
        <w:t>4</w:t>
      </w:r>
      <w:r>
        <w:t>.1.</w:t>
      </w:r>
      <w:r w:rsidR="00445138">
        <w:t>3</w:t>
      </w:r>
      <w:r>
        <w:rPr>
          <w:rFonts w:hint="eastAsia"/>
        </w:rPr>
        <w:t>所示。</w:t>
      </w:r>
    </w:p>
    <w:p w14:paraId="11FFE247" w14:textId="4FE6B52D" w:rsidR="00C2614A" w:rsidRDefault="00C2614A" w:rsidP="00C2614A">
      <w:pPr>
        <w:spacing w:line="240" w:lineRule="auto"/>
        <w:ind w:firstLine="420"/>
        <w:jc w:val="center"/>
      </w:pPr>
      <w:r>
        <w:rPr>
          <w:noProof/>
        </w:rPr>
        <w:lastRenderedPageBreak/>
        <w:drawing>
          <wp:inline distT="0" distB="0" distL="0" distR="0" wp14:anchorId="6BD07522" wp14:editId="0858DC7A">
            <wp:extent cx="3691720" cy="2164985"/>
            <wp:effectExtent l="0" t="0" r="4445"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698423" cy="2168916"/>
                    </a:xfrm>
                    <a:prstGeom prst="rect">
                      <a:avLst/>
                    </a:prstGeom>
                    <a:noFill/>
                    <a:ln>
                      <a:noFill/>
                    </a:ln>
                  </pic:spPr>
                </pic:pic>
              </a:graphicData>
            </a:graphic>
          </wp:inline>
        </w:drawing>
      </w:r>
    </w:p>
    <w:p w14:paraId="60C1652C" w14:textId="137FB760" w:rsidR="00C2614A" w:rsidRDefault="00121C21" w:rsidP="00121C21">
      <w:pPr>
        <w:pStyle w:val="a9"/>
        <w:ind w:firstLine="422"/>
      </w:pPr>
      <w:r>
        <w:rPr>
          <w:rFonts w:hint="eastAsia"/>
        </w:rPr>
        <w:t>图</w:t>
      </w:r>
      <w:r>
        <w:rPr>
          <w:rFonts w:hint="eastAsia"/>
        </w:rPr>
        <w:t>4</w:t>
      </w:r>
      <w:r>
        <w:t>.1.</w:t>
      </w:r>
      <w:r w:rsidR="00445138">
        <w:t>3</w:t>
      </w:r>
      <w:r>
        <w:t xml:space="preserve"> </w:t>
      </w:r>
      <w:r w:rsidR="00C2614A">
        <w:rPr>
          <w:rFonts w:hint="eastAsia"/>
        </w:rPr>
        <w:t>自检失败提示界面</w:t>
      </w:r>
    </w:p>
    <w:p w14:paraId="4280526B" w14:textId="05B2466A" w:rsidR="00C2614A" w:rsidRDefault="00121C21" w:rsidP="00C2614A">
      <w:pPr>
        <w:spacing w:line="240" w:lineRule="auto"/>
        <w:ind w:firstLine="420"/>
      </w:pPr>
      <w:r>
        <w:rPr>
          <w:rFonts w:hint="eastAsia"/>
        </w:rPr>
        <w:t>在自检失败提示界面，镇痛装置会提示设备自检失败的项目，方便用户检查设备。在该界面中提供</w:t>
      </w:r>
      <w:r>
        <w:rPr>
          <w:rFonts w:hint="eastAsia"/>
        </w:rPr>
        <w:t>2</w:t>
      </w:r>
      <w:r>
        <w:rPr>
          <w:rFonts w:hint="eastAsia"/>
        </w:rPr>
        <w:t>个选项。如果用户选择“继续运行”设备会进入默认主界面</w:t>
      </w:r>
      <w:r w:rsidR="006B6141">
        <w:rPr>
          <w:rFonts w:hint="eastAsia"/>
        </w:rPr>
        <w:t>，但默认主界面会发出对应的报警信息；</w:t>
      </w:r>
      <w:r>
        <w:rPr>
          <w:rFonts w:hint="eastAsia"/>
        </w:rPr>
        <w:t>如果用户选择“关机”设备会关机。</w:t>
      </w:r>
    </w:p>
    <w:p w14:paraId="5388A238" w14:textId="7037A2B6" w:rsidR="000B3B3D" w:rsidRDefault="000B3B3D" w:rsidP="000B3B3D">
      <w:pPr>
        <w:pStyle w:val="2"/>
      </w:pPr>
      <w:r>
        <w:rPr>
          <w:rFonts w:hint="eastAsia"/>
        </w:rPr>
        <w:t>设备关机</w:t>
      </w:r>
    </w:p>
    <w:p w14:paraId="216A0559" w14:textId="2F8ED5DC" w:rsidR="0014241C" w:rsidRDefault="0014241C" w:rsidP="0014241C">
      <w:pPr>
        <w:ind w:firstLine="420"/>
      </w:pPr>
      <w:r>
        <w:rPr>
          <w:rFonts w:hint="eastAsia"/>
        </w:rPr>
        <w:t>使用过程中，用户长按</w:t>
      </w:r>
      <w:r>
        <w:rPr>
          <w:rFonts w:ascii="宋体" w:hAnsi="宋体" w:hint="eastAsia"/>
        </w:rPr>
        <w:t>镇痛装置前面板的</w:t>
      </w:r>
      <w:r>
        <w:rPr>
          <w:rFonts w:hint="eastAsia"/>
        </w:rPr>
        <w:t>电源键</w:t>
      </w:r>
      <w:r>
        <w:rPr>
          <w:rFonts w:hint="eastAsia"/>
        </w:rPr>
        <w:t>3</w:t>
      </w:r>
      <w:r>
        <w:rPr>
          <w:rFonts w:hint="eastAsia"/>
        </w:rPr>
        <w:t>秒，设备会弹出关机</w:t>
      </w:r>
      <w:r w:rsidR="00E5172F">
        <w:rPr>
          <w:rFonts w:hint="eastAsia"/>
        </w:rPr>
        <w:t>提示</w:t>
      </w:r>
      <w:r>
        <w:rPr>
          <w:rFonts w:hint="eastAsia"/>
        </w:rPr>
        <w:t>弹窗，此时用户释放电源键后，设备关机。关机</w:t>
      </w:r>
      <w:r w:rsidR="00E5172F">
        <w:rPr>
          <w:rFonts w:hint="eastAsia"/>
        </w:rPr>
        <w:t>提示</w:t>
      </w:r>
      <w:r>
        <w:rPr>
          <w:rFonts w:hint="eastAsia"/>
        </w:rPr>
        <w:t>弹窗如图</w:t>
      </w:r>
      <w:r>
        <w:rPr>
          <w:rFonts w:hint="eastAsia"/>
        </w:rPr>
        <w:t>4</w:t>
      </w:r>
      <w:r>
        <w:t>.2.1</w:t>
      </w:r>
      <w:r>
        <w:rPr>
          <w:rFonts w:hint="eastAsia"/>
        </w:rPr>
        <w:t>所示。</w:t>
      </w:r>
    </w:p>
    <w:p w14:paraId="373428FE" w14:textId="7350A00E" w:rsidR="0014241C" w:rsidRDefault="00E5172F" w:rsidP="00E5172F">
      <w:pPr>
        <w:spacing w:line="240" w:lineRule="auto"/>
        <w:ind w:firstLine="420"/>
        <w:jc w:val="center"/>
      </w:pPr>
      <w:r>
        <w:rPr>
          <w:noProof/>
        </w:rPr>
        <w:drawing>
          <wp:inline distT="0" distB="0" distL="0" distR="0" wp14:anchorId="2EAA1115" wp14:editId="4DD15903">
            <wp:extent cx="3286551" cy="2026693"/>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94091" cy="2031343"/>
                    </a:xfrm>
                    <a:prstGeom prst="rect">
                      <a:avLst/>
                    </a:prstGeom>
                    <a:noFill/>
                    <a:ln>
                      <a:noFill/>
                    </a:ln>
                  </pic:spPr>
                </pic:pic>
              </a:graphicData>
            </a:graphic>
          </wp:inline>
        </w:drawing>
      </w:r>
    </w:p>
    <w:p w14:paraId="77191C5D" w14:textId="4DF00C9F" w:rsidR="00E5172F" w:rsidRDefault="00E5172F" w:rsidP="00E5172F">
      <w:pPr>
        <w:pStyle w:val="a9"/>
        <w:ind w:firstLine="422"/>
      </w:pPr>
      <w:r>
        <w:rPr>
          <w:rFonts w:hint="eastAsia"/>
        </w:rPr>
        <w:t>图</w:t>
      </w:r>
      <w:r>
        <w:rPr>
          <w:rFonts w:hint="eastAsia"/>
        </w:rPr>
        <w:t>4</w:t>
      </w:r>
      <w:r>
        <w:t xml:space="preserve">.2.1 </w:t>
      </w:r>
      <w:r>
        <w:rPr>
          <w:rFonts w:hint="eastAsia"/>
        </w:rPr>
        <w:t>关机提示弹窗</w:t>
      </w:r>
    </w:p>
    <w:p w14:paraId="3E15A79A" w14:textId="126BF2BB" w:rsidR="00836C12" w:rsidRDefault="00DE4D6E" w:rsidP="00DE4D6E">
      <w:pPr>
        <w:pStyle w:val="2"/>
      </w:pPr>
      <w:r>
        <w:rPr>
          <w:rFonts w:hint="eastAsia"/>
        </w:rPr>
        <w:t>显示界面介绍</w:t>
      </w:r>
    </w:p>
    <w:p w14:paraId="1FA2416E" w14:textId="29F062DD" w:rsidR="00DE4D6E" w:rsidRDefault="00FE45E1" w:rsidP="00A455CE">
      <w:pPr>
        <w:pStyle w:val="3"/>
      </w:pPr>
      <w:r>
        <w:rPr>
          <w:rFonts w:hint="eastAsia"/>
        </w:rPr>
        <w:t>界面分区功能介绍</w:t>
      </w:r>
    </w:p>
    <w:p w14:paraId="060D870A" w14:textId="6C782720" w:rsidR="00F64945" w:rsidRPr="00F64945" w:rsidRDefault="00F64945" w:rsidP="00F64945">
      <w:pPr>
        <w:ind w:firstLine="420"/>
      </w:pPr>
      <w:r>
        <w:rPr>
          <w:rFonts w:hint="eastAsia"/>
        </w:rPr>
        <w:t>如图</w:t>
      </w:r>
      <w:r>
        <w:rPr>
          <w:rFonts w:hint="eastAsia"/>
        </w:rPr>
        <w:t>4</w:t>
      </w:r>
      <w:r>
        <w:t>.3.1.1</w:t>
      </w:r>
      <w:r>
        <w:rPr>
          <w:rFonts w:hint="eastAsia"/>
        </w:rPr>
        <w:t>所示，设备显示界面分为</w:t>
      </w:r>
      <w:r>
        <w:t>3</w:t>
      </w:r>
      <w:r>
        <w:rPr>
          <w:rFonts w:hint="eastAsia"/>
        </w:rPr>
        <w:t>个区，分布为菜单栏、状态栏和显示区。</w:t>
      </w:r>
    </w:p>
    <w:p w14:paraId="6A52C800" w14:textId="08D9B399" w:rsidR="00DE4D6E" w:rsidRDefault="009E1FED" w:rsidP="00F64945">
      <w:pPr>
        <w:spacing w:line="240" w:lineRule="auto"/>
        <w:ind w:firstLine="420"/>
        <w:jc w:val="center"/>
      </w:pPr>
      <w:r>
        <w:object w:dxaOrig="17820" w:dyaOrig="9120" w14:anchorId="403415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6.15pt;height:192.4pt" o:ole="">
            <v:imagedata r:id="rId36" o:title=""/>
          </v:shape>
          <o:OLEObject Type="Embed" ProgID="Visio.Drawing.15" ShapeID="_x0000_i1025" DrawAspect="Content" ObjectID="_1728471210" r:id="rId37"/>
        </w:object>
      </w:r>
    </w:p>
    <w:p w14:paraId="3E86BB6A" w14:textId="30D6BD9D" w:rsidR="00F64945" w:rsidRDefault="00F64945" w:rsidP="00F64945">
      <w:pPr>
        <w:pStyle w:val="a9"/>
        <w:ind w:firstLine="422"/>
      </w:pPr>
      <w:r>
        <w:rPr>
          <w:rFonts w:hint="eastAsia"/>
        </w:rPr>
        <w:t>图</w:t>
      </w:r>
      <w:r>
        <w:rPr>
          <w:rFonts w:hint="eastAsia"/>
        </w:rPr>
        <w:t>4</w:t>
      </w:r>
      <w:r>
        <w:t xml:space="preserve">.3.1.1 </w:t>
      </w:r>
      <w:r>
        <w:rPr>
          <w:rFonts w:hint="eastAsia"/>
        </w:rPr>
        <w:t>设备显示界面分区图</w:t>
      </w:r>
    </w:p>
    <w:p w14:paraId="0871C82F" w14:textId="1AD3A7E0" w:rsidR="00F64945" w:rsidRDefault="00562D45" w:rsidP="006B6141">
      <w:pPr>
        <w:pStyle w:val="3"/>
      </w:pPr>
      <w:r>
        <w:rPr>
          <w:rFonts w:hint="eastAsia"/>
        </w:rPr>
        <w:t>信息管理</w:t>
      </w:r>
      <w:r w:rsidR="006B6141">
        <w:rPr>
          <w:rFonts w:hint="eastAsia"/>
        </w:rPr>
        <w:t>菜单介绍</w:t>
      </w:r>
    </w:p>
    <w:p w14:paraId="0DC8C3AD" w14:textId="1EFBC58D" w:rsidR="00562D45" w:rsidRPr="00562D45" w:rsidRDefault="00562D45" w:rsidP="00562D45">
      <w:pPr>
        <w:ind w:firstLine="420"/>
      </w:pPr>
      <w:r>
        <w:rPr>
          <w:rFonts w:hint="eastAsia"/>
        </w:rPr>
        <w:t>如图</w:t>
      </w:r>
      <w:r>
        <w:rPr>
          <w:rFonts w:hint="eastAsia"/>
        </w:rPr>
        <w:t>4</w:t>
      </w:r>
      <w:r>
        <w:t>.3.2.1</w:t>
      </w:r>
      <w:r>
        <w:rPr>
          <w:rFonts w:hint="eastAsia"/>
        </w:rPr>
        <w:t>，信息管理菜单共有</w:t>
      </w:r>
      <w:r>
        <w:rPr>
          <w:rFonts w:hint="eastAsia"/>
        </w:rPr>
        <w:t>5</w:t>
      </w:r>
      <w:r>
        <w:rPr>
          <w:rFonts w:hint="eastAsia"/>
        </w:rPr>
        <w:t>个选项，分布是信息输入、信息查询、波形图查询、管理员登录、系统设置。</w:t>
      </w:r>
    </w:p>
    <w:p w14:paraId="397D2106" w14:textId="003ACACF" w:rsidR="00F64945" w:rsidRDefault="00562D45" w:rsidP="00562D45">
      <w:pPr>
        <w:spacing w:line="240" w:lineRule="auto"/>
        <w:ind w:firstLine="420"/>
        <w:jc w:val="center"/>
      </w:pPr>
      <w:r>
        <w:rPr>
          <w:noProof/>
        </w:rPr>
        <w:drawing>
          <wp:inline distT="0" distB="0" distL="0" distR="0" wp14:anchorId="798D1AAA" wp14:editId="656274D9">
            <wp:extent cx="1237042" cy="1412544"/>
            <wp:effectExtent l="0" t="0" r="127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240526" cy="1416522"/>
                    </a:xfrm>
                    <a:prstGeom prst="rect">
                      <a:avLst/>
                    </a:prstGeom>
                    <a:noFill/>
                    <a:ln>
                      <a:noFill/>
                    </a:ln>
                  </pic:spPr>
                </pic:pic>
              </a:graphicData>
            </a:graphic>
          </wp:inline>
        </w:drawing>
      </w:r>
    </w:p>
    <w:p w14:paraId="6A8326D0" w14:textId="74574080" w:rsidR="00562D45" w:rsidRDefault="00562D45" w:rsidP="00BB150A">
      <w:pPr>
        <w:pStyle w:val="a9"/>
        <w:ind w:firstLine="422"/>
      </w:pPr>
      <w:r>
        <w:rPr>
          <w:rFonts w:hint="eastAsia"/>
        </w:rPr>
        <w:t>图</w:t>
      </w:r>
      <w:r>
        <w:rPr>
          <w:rFonts w:hint="eastAsia"/>
        </w:rPr>
        <w:t>4</w:t>
      </w:r>
      <w:r>
        <w:t xml:space="preserve">.3.2.1 </w:t>
      </w:r>
      <w:r>
        <w:rPr>
          <w:rFonts w:hint="eastAsia"/>
        </w:rPr>
        <w:t>信息管理菜单</w:t>
      </w:r>
    </w:p>
    <w:p w14:paraId="22C8D20F" w14:textId="764B674B" w:rsidR="00BB150A" w:rsidRDefault="00BB150A" w:rsidP="00967EC6">
      <w:pPr>
        <w:spacing w:line="240" w:lineRule="auto"/>
        <w:ind w:firstLine="420"/>
      </w:pPr>
      <w:r>
        <w:rPr>
          <w:rFonts w:hint="eastAsia"/>
        </w:rPr>
        <w:t>信息管理菜单功能项介绍</w:t>
      </w:r>
      <w:r w:rsidR="00F15F14">
        <w:rPr>
          <w:rFonts w:hint="eastAsia"/>
        </w:rPr>
        <w:t>如下</w:t>
      </w:r>
      <w:r>
        <w:rPr>
          <w:rFonts w:hint="eastAsia"/>
        </w:rPr>
        <w:t>。</w:t>
      </w:r>
    </w:p>
    <w:p w14:paraId="1DB51427" w14:textId="3C48A47D" w:rsidR="00F64945" w:rsidRDefault="00BB150A" w:rsidP="00967EC6">
      <w:pPr>
        <w:spacing w:line="240" w:lineRule="auto"/>
        <w:ind w:firstLine="420"/>
      </w:pPr>
      <w:r>
        <w:rPr>
          <w:rFonts w:hint="eastAsia"/>
        </w:rPr>
        <w:t>“信息输入”：用于患者信息的输入，包括患者姓名、联系方式、生日等信息；</w:t>
      </w:r>
    </w:p>
    <w:p w14:paraId="49DB158B" w14:textId="3E87CC8B" w:rsidR="00BB150A" w:rsidRDefault="00BB150A" w:rsidP="00967EC6">
      <w:pPr>
        <w:spacing w:line="240" w:lineRule="auto"/>
        <w:ind w:firstLine="420"/>
      </w:pPr>
      <w:r>
        <w:rPr>
          <w:rFonts w:hint="eastAsia"/>
        </w:rPr>
        <w:t>“信息查询”：用于患者信息的查询，可以通过患者姓名、联系方式、生日等选项查询患者的历史信息。</w:t>
      </w:r>
    </w:p>
    <w:p w14:paraId="7ABEBE0B" w14:textId="0F21532F" w:rsidR="00BB150A" w:rsidRDefault="00BB150A" w:rsidP="00967EC6">
      <w:pPr>
        <w:spacing w:line="240" w:lineRule="auto"/>
        <w:ind w:firstLine="420"/>
      </w:pPr>
      <w:r>
        <w:rPr>
          <w:rFonts w:hint="eastAsia"/>
        </w:rPr>
        <w:t>“波形图查询”：用于查询患者历史波形图。</w:t>
      </w:r>
      <w:r w:rsidR="00963592">
        <w:rPr>
          <w:rFonts w:hint="eastAsia"/>
        </w:rPr>
        <w:t>注意：有些设备型号可能没有该功能，当用户需要该功能时请与本公司售后联系。</w:t>
      </w:r>
    </w:p>
    <w:p w14:paraId="249F2EA3" w14:textId="282A792E" w:rsidR="00F64945" w:rsidRDefault="00963592" w:rsidP="00967EC6">
      <w:pPr>
        <w:spacing w:line="240" w:lineRule="auto"/>
        <w:ind w:firstLine="420"/>
      </w:pPr>
      <w:r>
        <w:rPr>
          <w:rFonts w:hint="eastAsia"/>
        </w:rPr>
        <w:t>“管理员登录”：用于管理员的登录。管理员可以通过该功能登录设备，获取设备提供的只限于管理员的功能。</w:t>
      </w:r>
    </w:p>
    <w:p w14:paraId="131B6D0D" w14:textId="524910DB" w:rsidR="00F64945" w:rsidRDefault="00963592" w:rsidP="00967EC6">
      <w:pPr>
        <w:spacing w:line="240" w:lineRule="auto"/>
        <w:ind w:firstLine="420"/>
      </w:pPr>
      <w:r>
        <w:rPr>
          <w:rFonts w:hint="eastAsia"/>
        </w:rPr>
        <w:t>“系统设置”：用于配置系统的部分选项。注意：该功能只有管理员才能使用。</w:t>
      </w:r>
    </w:p>
    <w:p w14:paraId="58187F84" w14:textId="6EDECD0A" w:rsidR="00DC50AF" w:rsidRDefault="00DC50AF" w:rsidP="00967EC6">
      <w:pPr>
        <w:spacing w:line="240" w:lineRule="auto"/>
        <w:ind w:firstLine="420"/>
      </w:pPr>
      <w:r>
        <w:rPr>
          <w:rFonts w:hint="eastAsia"/>
        </w:rPr>
        <w:t>信息管理各选项的具体操作指南，请查看本说明书其他章节。</w:t>
      </w:r>
    </w:p>
    <w:p w14:paraId="325C530D" w14:textId="4A866F7A" w:rsidR="00F64945" w:rsidRDefault="00DC50AF" w:rsidP="00DC50AF">
      <w:pPr>
        <w:pStyle w:val="3"/>
      </w:pPr>
      <w:r>
        <w:rPr>
          <w:rFonts w:hint="eastAsia"/>
        </w:rPr>
        <w:t>模式管理菜单介绍</w:t>
      </w:r>
    </w:p>
    <w:p w14:paraId="226F7071" w14:textId="3E2C329C" w:rsidR="00DC50AF" w:rsidRDefault="00F15F14" w:rsidP="00DC50AF">
      <w:pPr>
        <w:ind w:firstLine="420"/>
      </w:pPr>
      <w:r>
        <w:rPr>
          <w:rFonts w:hint="eastAsia"/>
        </w:rPr>
        <w:t>如图</w:t>
      </w:r>
      <w:r>
        <w:rPr>
          <w:rFonts w:hint="eastAsia"/>
        </w:rPr>
        <w:t>4</w:t>
      </w:r>
      <w:r>
        <w:t>.3.3.1</w:t>
      </w:r>
      <w:r>
        <w:rPr>
          <w:rFonts w:hint="eastAsia"/>
        </w:rPr>
        <w:t>所示，模式管理菜单共有</w:t>
      </w:r>
      <w:r>
        <w:rPr>
          <w:rFonts w:hint="eastAsia"/>
        </w:rPr>
        <w:t>3</w:t>
      </w:r>
      <w:r>
        <w:rPr>
          <w:rFonts w:hint="eastAsia"/>
        </w:rPr>
        <w:t>个选项，分布是镇痛模式设置、计费模式设置、调节幅度设置。</w:t>
      </w:r>
    </w:p>
    <w:p w14:paraId="1A2D3B99" w14:textId="409E5095" w:rsidR="00F15F14" w:rsidRDefault="00F15F14" w:rsidP="00F15F14">
      <w:pPr>
        <w:spacing w:line="240" w:lineRule="auto"/>
        <w:ind w:firstLine="420"/>
        <w:jc w:val="center"/>
      </w:pPr>
      <w:r>
        <w:rPr>
          <w:noProof/>
        </w:rPr>
        <w:lastRenderedPageBreak/>
        <w:drawing>
          <wp:inline distT="0" distB="0" distL="0" distR="0" wp14:anchorId="29F4A147" wp14:editId="28DBE1FB">
            <wp:extent cx="2095500" cy="1285875"/>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095500" cy="1285875"/>
                    </a:xfrm>
                    <a:prstGeom prst="rect">
                      <a:avLst/>
                    </a:prstGeom>
                  </pic:spPr>
                </pic:pic>
              </a:graphicData>
            </a:graphic>
          </wp:inline>
        </w:drawing>
      </w:r>
    </w:p>
    <w:p w14:paraId="1486374D" w14:textId="4AFAA0CA" w:rsidR="00F15F14" w:rsidRDefault="00F15F14" w:rsidP="00F15F14">
      <w:pPr>
        <w:pStyle w:val="a9"/>
        <w:ind w:firstLine="422"/>
      </w:pPr>
      <w:r>
        <w:rPr>
          <w:rFonts w:hint="eastAsia"/>
        </w:rPr>
        <w:t>图</w:t>
      </w:r>
      <w:r>
        <w:rPr>
          <w:rFonts w:hint="eastAsia"/>
        </w:rPr>
        <w:t>4</w:t>
      </w:r>
      <w:r>
        <w:t xml:space="preserve">.3.3.1 </w:t>
      </w:r>
      <w:r>
        <w:rPr>
          <w:rFonts w:hint="eastAsia"/>
        </w:rPr>
        <w:t>模式管理菜单</w:t>
      </w:r>
    </w:p>
    <w:p w14:paraId="3C5CCE8E" w14:textId="239BEF50" w:rsidR="00F15F14" w:rsidRDefault="00F15F14" w:rsidP="00DC50AF">
      <w:pPr>
        <w:ind w:firstLine="420"/>
      </w:pPr>
      <w:r>
        <w:rPr>
          <w:rFonts w:hint="eastAsia"/>
        </w:rPr>
        <w:t>模式管理菜单功能项介绍如下。</w:t>
      </w:r>
    </w:p>
    <w:p w14:paraId="2248C32D" w14:textId="65987B89" w:rsidR="00F15F14" w:rsidRDefault="00D87BBC" w:rsidP="00DC50AF">
      <w:pPr>
        <w:ind w:firstLine="420"/>
      </w:pPr>
      <w:r>
        <w:rPr>
          <w:rFonts w:hint="eastAsia"/>
        </w:rPr>
        <w:t>“镇痛模式设置”：用于设置镇痛模式。</w:t>
      </w:r>
    </w:p>
    <w:p w14:paraId="25C82152" w14:textId="1D19C9C5" w:rsidR="00D87BBC" w:rsidRDefault="00D87BBC" w:rsidP="00DC50AF">
      <w:pPr>
        <w:ind w:firstLine="420"/>
      </w:pPr>
      <w:r>
        <w:rPr>
          <w:rFonts w:hint="eastAsia"/>
        </w:rPr>
        <w:t>“计费模式设置”：用于设置计费模式，包括按次计费、按时计费、按流量计费。</w:t>
      </w:r>
    </w:p>
    <w:p w14:paraId="015E3DF9" w14:textId="72B01260" w:rsidR="00D87BBC" w:rsidRDefault="00D87BBC" w:rsidP="00DC50AF">
      <w:pPr>
        <w:ind w:firstLine="420"/>
      </w:pPr>
      <w:r>
        <w:rPr>
          <w:rFonts w:hint="eastAsia"/>
        </w:rPr>
        <w:t>“调节幅度设置”：用于设置镇痛设置前面板中流量调节旋钮及浓度调节旋钮中微调旋钮的调节量。</w:t>
      </w:r>
    </w:p>
    <w:p w14:paraId="67BDDDCA" w14:textId="5858789A" w:rsidR="00D87BBC" w:rsidRDefault="00D87BBC" w:rsidP="00DC50AF">
      <w:pPr>
        <w:ind w:firstLine="420"/>
      </w:pPr>
      <w:r>
        <w:rPr>
          <w:rFonts w:hint="eastAsia"/>
        </w:rPr>
        <w:t>模式管理各选项的具体操作指南，请查看本说明书其他章节。</w:t>
      </w:r>
    </w:p>
    <w:p w14:paraId="55179811" w14:textId="6A0B8E2F" w:rsidR="00B630A5" w:rsidRDefault="00B630A5" w:rsidP="00B630A5">
      <w:pPr>
        <w:pStyle w:val="3"/>
      </w:pPr>
      <w:r>
        <w:rPr>
          <w:rFonts w:hint="eastAsia"/>
        </w:rPr>
        <w:t>显示模式菜单介绍</w:t>
      </w:r>
    </w:p>
    <w:p w14:paraId="585A92F7" w14:textId="1B4A8F07" w:rsidR="00B630A5" w:rsidRDefault="00047BD1" w:rsidP="00B630A5">
      <w:pPr>
        <w:ind w:firstLine="420"/>
      </w:pPr>
      <w:r>
        <w:rPr>
          <w:rFonts w:hint="eastAsia"/>
        </w:rPr>
        <w:t>如图</w:t>
      </w:r>
      <w:r>
        <w:rPr>
          <w:rFonts w:hint="eastAsia"/>
        </w:rPr>
        <w:t>4</w:t>
      </w:r>
      <w:r>
        <w:t>.3.4.1</w:t>
      </w:r>
      <w:r>
        <w:rPr>
          <w:rFonts w:hint="eastAsia"/>
        </w:rPr>
        <w:t>所示，显示模式菜单共有</w:t>
      </w:r>
      <w:r>
        <w:rPr>
          <w:rFonts w:hint="eastAsia"/>
        </w:rPr>
        <w:t>3</w:t>
      </w:r>
      <w:r>
        <w:rPr>
          <w:rFonts w:hint="eastAsia"/>
        </w:rPr>
        <w:t>个选项，分布是默认模式、模式一、模式二、模式三、自主呼吸、血氧模式。</w:t>
      </w:r>
    </w:p>
    <w:p w14:paraId="1F427E1F" w14:textId="34CA2A48" w:rsidR="00047BD1" w:rsidRDefault="00047BD1" w:rsidP="00047BD1">
      <w:pPr>
        <w:spacing w:line="240" w:lineRule="auto"/>
        <w:ind w:firstLine="420"/>
        <w:jc w:val="center"/>
      </w:pPr>
      <w:r>
        <w:rPr>
          <w:noProof/>
        </w:rPr>
        <w:drawing>
          <wp:inline distT="0" distB="0" distL="0" distR="0" wp14:anchorId="587E0A01" wp14:editId="0E88E51C">
            <wp:extent cx="1042972" cy="1740089"/>
            <wp:effectExtent l="0" t="0" r="508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049486" cy="1750957"/>
                    </a:xfrm>
                    <a:prstGeom prst="rect">
                      <a:avLst/>
                    </a:prstGeom>
                  </pic:spPr>
                </pic:pic>
              </a:graphicData>
            </a:graphic>
          </wp:inline>
        </w:drawing>
      </w:r>
    </w:p>
    <w:p w14:paraId="4AC4CE18" w14:textId="59E169FC" w:rsidR="00047BD1" w:rsidRDefault="006A673D" w:rsidP="006A673D">
      <w:pPr>
        <w:pStyle w:val="a9"/>
        <w:ind w:firstLine="422"/>
      </w:pPr>
      <w:r>
        <w:rPr>
          <w:rFonts w:hint="eastAsia"/>
        </w:rPr>
        <w:t>图</w:t>
      </w:r>
      <w:r>
        <w:rPr>
          <w:rFonts w:hint="eastAsia"/>
        </w:rPr>
        <w:t>4</w:t>
      </w:r>
      <w:r>
        <w:t xml:space="preserve">.3.4.1 </w:t>
      </w:r>
      <w:r>
        <w:rPr>
          <w:rFonts w:hint="eastAsia"/>
        </w:rPr>
        <w:t>显示模式菜单</w:t>
      </w:r>
    </w:p>
    <w:p w14:paraId="28B55F57" w14:textId="75E97431" w:rsidR="00047BD1" w:rsidRDefault="006A673D" w:rsidP="00B630A5">
      <w:pPr>
        <w:ind w:firstLine="420"/>
      </w:pPr>
      <w:r>
        <w:rPr>
          <w:rFonts w:hint="eastAsia"/>
        </w:rPr>
        <w:t>显示模式菜单功能项介绍如下。</w:t>
      </w:r>
    </w:p>
    <w:p w14:paraId="08F01E88" w14:textId="72C78DBF" w:rsidR="00047BD1" w:rsidRDefault="006A673D" w:rsidP="00B630A5">
      <w:pPr>
        <w:ind w:firstLine="420"/>
      </w:pPr>
      <w:r>
        <w:rPr>
          <w:rFonts w:hint="eastAsia"/>
        </w:rPr>
        <w:t>“默认模式”：设置镇痛设备以默认模式显示数据。</w:t>
      </w:r>
    </w:p>
    <w:p w14:paraId="6C95C7A7" w14:textId="1CA4FA7C" w:rsidR="006A673D" w:rsidRDefault="006A673D" w:rsidP="00B630A5">
      <w:pPr>
        <w:ind w:firstLine="420"/>
      </w:pPr>
      <w:r>
        <w:rPr>
          <w:rFonts w:hint="eastAsia"/>
        </w:rPr>
        <w:t>“模式一”：设置镇痛设备以模式一显示数据。</w:t>
      </w:r>
    </w:p>
    <w:p w14:paraId="002A1AD4" w14:textId="708587F8" w:rsidR="006A673D" w:rsidRDefault="006A673D" w:rsidP="00B630A5">
      <w:pPr>
        <w:ind w:firstLine="420"/>
      </w:pPr>
      <w:r>
        <w:rPr>
          <w:rFonts w:hint="eastAsia"/>
        </w:rPr>
        <w:t>“模式二”：设置镇痛设备以模式二显示数据。</w:t>
      </w:r>
    </w:p>
    <w:p w14:paraId="6D5BBF6A" w14:textId="69A5CD9C" w:rsidR="006A673D" w:rsidRDefault="006A673D" w:rsidP="00B630A5">
      <w:pPr>
        <w:ind w:firstLine="420"/>
      </w:pPr>
      <w:r>
        <w:rPr>
          <w:rFonts w:hint="eastAsia"/>
        </w:rPr>
        <w:t>“模式三”：设置镇痛设备以模式三显示数据。</w:t>
      </w:r>
    </w:p>
    <w:p w14:paraId="5AAC86D3" w14:textId="2942C9AA" w:rsidR="006A673D" w:rsidRDefault="006A673D" w:rsidP="00B630A5">
      <w:pPr>
        <w:ind w:firstLine="420"/>
      </w:pPr>
      <w:r>
        <w:rPr>
          <w:rFonts w:hint="eastAsia"/>
        </w:rPr>
        <w:t>“自主呼吸”：设置镇痛设备以自主呼吸模式显示数据。</w:t>
      </w:r>
    </w:p>
    <w:p w14:paraId="099B4F3D" w14:textId="4589B4A3" w:rsidR="006A673D" w:rsidRDefault="006A673D" w:rsidP="00B630A5">
      <w:pPr>
        <w:ind w:firstLine="420"/>
      </w:pPr>
      <w:r>
        <w:rPr>
          <w:rFonts w:hint="eastAsia"/>
        </w:rPr>
        <w:t>“血氧模式”：设置镇痛设备以血氧模式显示数据。</w:t>
      </w:r>
    </w:p>
    <w:p w14:paraId="4EE3A80E" w14:textId="2A5535AB" w:rsidR="00123EAB" w:rsidRDefault="00123EAB" w:rsidP="00B630A5">
      <w:pPr>
        <w:ind w:firstLine="420"/>
      </w:pPr>
      <w:r>
        <w:rPr>
          <w:rFonts w:hint="eastAsia"/>
        </w:rPr>
        <w:t>显示模式各选项的具体操作指南，请查看本说明书其他章节。</w:t>
      </w:r>
    </w:p>
    <w:p w14:paraId="21F8B6FE" w14:textId="2C16F96E" w:rsidR="005E3A06" w:rsidRDefault="005E3A06" w:rsidP="005E3A06">
      <w:pPr>
        <w:pStyle w:val="3"/>
      </w:pPr>
      <w:r>
        <w:rPr>
          <w:rFonts w:hint="eastAsia"/>
        </w:rPr>
        <w:t>帮助菜单介绍</w:t>
      </w:r>
    </w:p>
    <w:p w14:paraId="1B1D09D2" w14:textId="606BEAF5" w:rsidR="005E3A06" w:rsidRDefault="00034140" w:rsidP="00B630A5">
      <w:pPr>
        <w:ind w:firstLine="420"/>
      </w:pPr>
      <w:r>
        <w:rPr>
          <w:rFonts w:hint="eastAsia"/>
        </w:rPr>
        <w:t>如图</w:t>
      </w:r>
      <w:r>
        <w:rPr>
          <w:rFonts w:hint="eastAsia"/>
        </w:rPr>
        <w:t>4</w:t>
      </w:r>
      <w:r>
        <w:t>.3.5.1</w:t>
      </w:r>
      <w:r>
        <w:rPr>
          <w:rFonts w:hint="eastAsia"/>
        </w:rPr>
        <w:t>所示，帮助菜单共有</w:t>
      </w:r>
      <w:r>
        <w:rPr>
          <w:rFonts w:hint="eastAsia"/>
        </w:rPr>
        <w:t>3</w:t>
      </w:r>
      <w:r>
        <w:rPr>
          <w:rFonts w:hint="eastAsia"/>
        </w:rPr>
        <w:t>个选项，分布是使用说明、关于。</w:t>
      </w:r>
    </w:p>
    <w:p w14:paraId="13052071" w14:textId="7FFDFF67" w:rsidR="00034140" w:rsidRDefault="00034140" w:rsidP="00034140">
      <w:pPr>
        <w:spacing w:line="240" w:lineRule="auto"/>
        <w:ind w:firstLine="420"/>
        <w:jc w:val="center"/>
      </w:pPr>
      <w:r>
        <w:rPr>
          <w:noProof/>
        </w:rPr>
        <w:lastRenderedPageBreak/>
        <w:drawing>
          <wp:inline distT="0" distB="0" distL="0" distR="0" wp14:anchorId="06636417" wp14:editId="3C7571A0">
            <wp:extent cx="1255594" cy="700797"/>
            <wp:effectExtent l="0" t="0" r="1905"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262130" cy="704445"/>
                    </a:xfrm>
                    <a:prstGeom prst="rect">
                      <a:avLst/>
                    </a:prstGeom>
                  </pic:spPr>
                </pic:pic>
              </a:graphicData>
            </a:graphic>
          </wp:inline>
        </w:drawing>
      </w:r>
    </w:p>
    <w:p w14:paraId="4E3C1F5C" w14:textId="327F3CE1" w:rsidR="00034140" w:rsidRDefault="00034140" w:rsidP="00034140">
      <w:pPr>
        <w:pStyle w:val="a9"/>
        <w:ind w:firstLine="422"/>
      </w:pPr>
      <w:r>
        <w:rPr>
          <w:rFonts w:hint="eastAsia"/>
        </w:rPr>
        <w:t>图</w:t>
      </w:r>
      <w:r>
        <w:rPr>
          <w:rFonts w:hint="eastAsia"/>
        </w:rPr>
        <w:t>4</w:t>
      </w:r>
      <w:r>
        <w:t xml:space="preserve">.3.5.1 </w:t>
      </w:r>
      <w:r>
        <w:rPr>
          <w:rFonts w:hint="eastAsia"/>
        </w:rPr>
        <w:t>帮助菜单</w:t>
      </w:r>
    </w:p>
    <w:p w14:paraId="2079EADC" w14:textId="69B21DC4" w:rsidR="00034140" w:rsidRDefault="00034140" w:rsidP="00034140">
      <w:pPr>
        <w:spacing w:line="240" w:lineRule="auto"/>
        <w:ind w:firstLine="420"/>
      </w:pPr>
      <w:r>
        <w:rPr>
          <w:rFonts w:hint="eastAsia"/>
        </w:rPr>
        <w:t>帮助菜单功能项介绍如下。</w:t>
      </w:r>
    </w:p>
    <w:p w14:paraId="5AF7438F" w14:textId="5E7BD82A" w:rsidR="00034140" w:rsidRDefault="00034140" w:rsidP="00034140">
      <w:pPr>
        <w:spacing w:line="240" w:lineRule="auto"/>
        <w:ind w:firstLine="420"/>
      </w:pPr>
      <w:r>
        <w:rPr>
          <w:rFonts w:hint="eastAsia"/>
        </w:rPr>
        <w:t>“使用说明”：详细介绍设备的各个部分的使用方法。</w:t>
      </w:r>
    </w:p>
    <w:p w14:paraId="5F4A9894" w14:textId="46109541" w:rsidR="00034140" w:rsidRDefault="00034140" w:rsidP="00034140">
      <w:pPr>
        <w:spacing w:line="240" w:lineRule="auto"/>
        <w:ind w:firstLine="420"/>
      </w:pPr>
      <w:r>
        <w:rPr>
          <w:rFonts w:hint="eastAsia"/>
        </w:rPr>
        <w:t>“关于”：设备的关于项，包括厂家名称、联系方式以及版权说明等。</w:t>
      </w:r>
    </w:p>
    <w:p w14:paraId="053AC006" w14:textId="5CC82207" w:rsidR="00034140" w:rsidRDefault="00034140" w:rsidP="00034140">
      <w:pPr>
        <w:spacing w:line="240" w:lineRule="auto"/>
        <w:ind w:firstLine="420"/>
      </w:pPr>
      <w:r>
        <w:rPr>
          <w:rFonts w:hint="eastAsia"/>
        </w:rPr>
        <w:t>帮助菜单各选项的具体操作指南，请查看本说明书其他章节。</w:t>
      </w:r>
    </w:p>
    <w:p w14:paraId="04CE5BA9" w14:textId="7877040C" w:rsidR="00076D10" w:rsidRDefault="00076D10" w:rsidP="00076D10">
      <w:pPr>
        <w:pStyle w:val="3"/>
      </w:pPr>
      <w:r>
        <w:rPr>
          <w:rFonts w:hint="eastAsia"/>
        </w:rPr>
        <w:t>状态栏介绍</w:t>
      </w:r>
    </w:p>
    <w:p w14:paraId="08E32810" w14:textId="4B58316A" w:rsidR="00076D10" w:rsidRDefault="00076D10" w:rsidP="00076D10">
      <w:pPr>
        <w:ind w:firstLine="420"/>
      </w:pPr>
      <w:r>
        <w:rPr>
          <w:rFonts w:hint="eastAsia"/>
        </w:rPr>
        <w:t>如图</w:t>
      </w:r>
      <w:r>
        <w:rPr>
          <w:rFonts w:hint="eastAsia"/>
        </w:rPr>
        <w:t>4</w:t>
      </w:r>
      <w:r>
        <w:t>.3.6.1</w:t>
      </w:r>
      <w:r>
        <w:rPr>
          <w:rFonts w:hint="eastAsia"/>
        </w:rPr>
        <w:t>所示，状态栏从左到右分别为信息栏，</w:t>
      </w:r>
      <w:r w:rsidR="0025401F">
        <w:rPr>
          <w:rFonts w:hint="eastAsia"/>
        </w:rPr>
        <w:t>符号</w:t>
      </w:r>
      <w:r>
        <w:rPr>
          <w:rFonts w:hint="eastAsia"/>
        </w:rPr>
        <w:t>栏以及时间栏。</w:t>
      </w:r>
    </w:p>
    <w:p w14:paraId="7EC43917" w14:textId="02E40C32" w:rsidR="00ED7D9E" w:rsidRDefault="00390595" w:rsidP="00390595">
      <w:pPr>
        <w:spacing w:line="240" w:lineRule="auto"/>
        <w:ind w:firstLine="420"/>
        <w:jc w:val="center"/>
      </w:pPr>
      <w:r>
        <w:object w:dxaOrig="18676" w:dyaOrig="1425" w14:anchorId="7FBD9619">
          <v:shape id="_x0000_i1026" type="#_x0000_t75" style="width:414.7pt;height:31.7pt" o:ole="">
            <v:imagedata r:id="rId42" o:title=""/>
          </v:shape>
          <o:OLEObject Type="Embed" ProgID="Visio.Drawing.15" ShapeID="_x0000_i1026" DrawAspect="Content" ObjectID="_1728471211" r:id="rId43"/>
        </w:object>
      </w:r>
    </w:p>
    <w:p w14:paraId="4E2A8AE6" w14:textId="4675F281" w:rsidR="00ED7D9E" w:rsidRDefault="00ED7D9E" w:rsidP="00ED7D9E">
      <w:pPr>
        <w:pStyle w:val="a9"/>
        <w:ind w:firstLine="422"/>
      </w:pPr>
      <w:r>
        <w:rPr>
          <w:rFonts w:hint="eastAsia"/>
        </w:rPr>
        <w:t>图</w:t>
      </w:r>
      <w:r>
        <w:rPr>
          <w:rFonts w:hint="eastAsia"/>
        </w:rPr>
        <w:t>4</w:t>
      </w:r>
      <w:r>
        <w:t>.3.6.1</w:t>
      </w:r>
      <w:r>
        <w:rPr>
          <w:rFonts w:hint="eastAsia"/>
        </w:rPr>
        <w:t>状态栏</w:t>
      </w:r>
    </w:p>
    <w:p w14:paraId="1360E2F5" w14:textId="46D89DFD" w:rsidR="00076D10" w:rsidRDefault="00076D10" w:rsidP="00076D10">
      <w:pPr>
        <w:ind w:firstLine="420"/>
      </w:pPr>
      <w:r>
        <w:rPr>
          <w:rFonts w:hint="eastAsia"/>
        </w:rPr>
        <w:t>信息栏</w:t>
      </w:r>
      <w:r w:rsidR="00C66885">
        <w:rPr>
          <w:rFonts w:hint="eastAsia"/>
        </w:rPr>
        <w:t>以</w:t>
      </w:r>
      <w:r>
        <w:rPr>
          <w:rFonts w:hint="eastAsia"/>
        </w:rPr>
        <w:t>文字形式</w:t>
      </w:r>
      <w:r w:rsidR="00212571">
        <w:rPr>
          <w:rFonts w:hint="eastAsia"/>
        </w:rPr>
        <w:t>给出</w:t>
      </w:r>
      <w:r>
        <w:rPr>
          <w:rFonts w:hint="eastAsia"/>
        </w:rPr>
        <w:t>当前系统</w:t>
      </w:r>
      <w:r w:rsidR="00212571">
        <w:rPr>
          <w:rFonts w:hint="eastAsia"/>
        </w:rPr>
        <w:t>的信息，包括报警信息、运行状态信息等；</w:t>
      </w:r>
    </w:p>
    <w:p w14:paraId="1E00ECAA" w14:textId="132A3C26" w:rsidR="00212571" w:rsidRDefault="0025401F" w:rsidP="00076D10">
      <w:pPr>
        <w:ind w:firstLine="420"/>
      </w:pPr>
      <w:r>
        <w:rPr>
          <w:rFonts w:hint="eastAsia"/>
        </w:rPr>
        <w:t>符号</w:t>
      </w:r>
      <w:r w:rsidR="00212571">
        <w:rPr>
          <w:rFonts w:hint="eastAsia"/>
        </w:rPr>
        <w:t>栏以图标的形式给出当前系统的状态。</w:t>
      </w:r>
      <w:r>
        <w:rPr>
          <w:rFonts w:hint="eastAsia"/>
        </w:rPr>
        <w:t>符号</w:t>
      </w:r>
      <w:r w:rsidR="00212571">
        <w:rPr>
          <w:rFonts w:hint="eastAsia"/>
        </w:rPr>
        <w:t>栏各图标的含义如表</w:t>
      </w:r>
      <w:r w:rsidR="00212571">
        <w:rPr>
          <w:rFonts w:hint="eastAsia"/>
        </w:rPr>
        <w:t>4</w:t>
      </w:r>
      <w:r w:rsidR="00212571">
        <w:t>.3.6.1</w:t>
      </w:r>
      <w:r w:rsidR="00212571">
        <w:rPr>
          <w:rFonts w:hint="eastAsia"/>
        </w:rPr>
        <w:t>所示</w:t>
      </w:r>
    </w:p>
    <w:p w14:paraId="1F9ECC32" w14:textId="6A75F868" w:rsidR="00212571" w:rsidRDefault="00212571" w:rsidP="00212571">
      <w:pPr>
        <w:pStyle w:val="ac"/>
        <w:ind w:firstLine="422"/>
      </w:pPr>
      <w:r>
        <w:rPr>
          <w:rFonts w:hint="eastAsia"/>
        </w:rPr>
        <w:t>表</w:t>
      </w:r>
      <w:r>
        <w:rPr>
          <w:rFonts w:hint="eastAsia"/>
        </w:rPr>
        <w:t>4</w:t>
      </w:r>
      <w:r>
        <w:t xml:space="preserve">.3.6.1 </w:t>
      </w:r>
      <w:r>
        <w:rPr>
          <w:rFonts w:hint="eastAsia"/>
        </w:rPr>
        <w:t>状态栏图标含义表</w:t>
      </w:r>
    </w:p>
    <w:tbl>
      <w:tblPr>
        <w:tblStyle w:val="ab"/>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025"/>
      </w:tblGrid>
      <w:tr w:rsidR="0042330C" w14:paraId="2DA5FF11" w14:textId="77777777" w:rsidTr="00CD79E0">
        <w:trPr>
          <w:cnfStyle w:val="100000000000" w:firstRow="1" w:lastRow="0" w:firstColumn="0" w:lastColumn="0" w:oddVBand="0" w:evenVBand="0" w:oddHBand="0" w:evenHBand="0" w:firstRowFirstColumn="0" w:firstRowLastColumn="0" w:lastRowFirstColumn="0" w:lastRowLastColumn="0"/>
          <w:jc w:val="center"/>
        </w:trPr>
        <w:tc>
          <w:tcPr>
            <w:tcW w:w="1271"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AE92681" w14:textId="6B9301F7" w:rsidR="00212571" w:rsidRDefault="00212571" w:rsidP="002976A5">
            <w:pPr>
              <w:ind w:firstLineChars="0" w:firstLine="0"/>
              <w:jc w:val="center"/>
            </w:pPr>
            <w:r>
              <w:rPr>
                <w:rFonts w:hint="eastAsia"/>
              </w:rPr>
              <w:t>图标</w:t>
            </w:r>
          </w:p>
        </w:tc>
        <w:tc>
          <w:tcPr>
            <w:tcW w:w="7025"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D771D26" w14:textId="3514B713" w:rsidR="00212571" w:rsidRDefault="00212571" w:rsidP="002976A5">
            <w:pPr>
              <w:ind w:firstLineChars="0" w:firstLine="0"/>
              <w:jc w:val="center"/>
            </w:pPr>
            <w:r>
              <w:rPr>
                <w:rFonts w:hint="eastAsia"/>
              </w:rPr>
              <w:t>含义</w:t>
            </w:r>
          </w:p>
        </w:tc>
      </w:tr>
      <w:tr w:rsidR="0042330C" w14:paraId="04B1506E" w14:textId="77777777" w:rsidTr="00CD79E0">
        <w:trPr>
          <w:jc w:val="center"/>
        </w:trPr>
        <w:tc>
          <w:tcPr>
            <w:tcW w:w="1271" w:type="dxa"/>
          </w:tcPr>
          <w:p w14:paraId="5436F4DC" w14:textId="5D525B78" w:rsidR="00212571" w:rsidRDefault="00EB6903" w:rsidP="002976A5">
            <w:pPr>
              <w:spacing w:line="240" w:lineRule="auto"/>
              <w:ind w:firstLineChars="0" w:firstLine="0"/>
              <w:jc w:val="center"/>
            </w:pPr>
            <w:r>
              <w:rPr>
                <w:noProof/>
              </w:rPr>
              <w:drawing>
                <wp:inline distT="0" distB="0" distL="0" distR="0" wp14:anchorId="3A56578F" wp14:editId="3B8BE0C3">
                  <wp:extent cx="360000" cy="360000"/>
                  <wp:effectExtent l="0" t="0" r="2540" b="254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p>
        </w:tc>
        <w:tc>
          <w:tcPr>
            <w:tcW w:w="7025" w:type="dxa"/>
          </w:tcPr>
          <w:p w14:paraId="5B5C72EA" w14:textId="458C5921" w:rsidR="00212571" w:rsidRDefault="00C60DCF" w:rsidP="002976A5">
            <w:pPr>
              <w:ind w:firstLineChars="0" w:firstLine="0"/>
              <w:jc w:val="left"/>
            </w:pPr>
            <w:r>
              <w:rPr>
                <w:rFonts w:hint="eastAsia"/>
              </w:rPr>
              <w:t>设备处于报警状态</w:t>
            </w:r>
          </w:p>
        </w:tc>
      </w:tr>
      <w:tr w:rsidR="00DB6DC7" w14:paraId="26FB3E0F" w14:textId="77777777" w:rsidTr="00CD79E0">
        <w:trPr>
          <w:jc w:val="center"/>
        </w:trPr>
        <w:tc>
          <w:tcPr>
            <w:tcW w:w="1271" w:type="dxa"/>
          </w:tcPr>
          <w:p w14:paraId="2AD99CFB" w14:textId="5E0DB48A" w:rsidR="00DB6DC7" w:rsidRDefault="00DB6DC7" w:rsidP="002976A5">
            <w:pPr>
              <w:spacing w:line="240" w:lineRule="auto"/>
              <w:ind w:firstLineChars="0" w:firstLine="0"/>
              <w:jc w:val="center"/>
              <w:rPr>
                <w:noProof/>
              </w:rPr>
            </w:pPr>
            <w:r>
              <w:rPr>
                <w:noProof/>
              </w:rPr>
              <w:drawing>
                <wp:inline distT="0" distB="0" distL="0" distR="0" wp14:anchorId="5A0FB4EA" wp14:editId="4ED40153">
                  <wp:extent cx="360000" cy="360000"/>
                  <wp:effectExtent l="0" t="0" r="254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p>
        </w:tc>
        <w:tc>
          <w:tcPr>
            <w:tcW w:w="7025" w:type="dxa"/>
          </w:tcPr>
          <w:p w14:paraId="796807AC" w14:textId="7AD28656" w:rsidR="00DB6DC7" w:rsidRDefault="00DB6DC7" w:rsidP="002976A5">
            <w:pPr>
              <w:ind w:firstLineChars="0" w:firstLine="0"/>
              <w:jc w:val="left"/>
            </w:pPr>
            <w:r>
              <w:rPr>
                <w:rFonts w:hint="eastAsia"/>
              </w:rPr>
              <w:t>设备处于持续供气模式</w:t>
            </w:r>
          </w:p>
        </w:tc>
      </w:tr>
      <w:tr w:rsidR="00DB6DC7" w14:paraId="4C948224" w14:textId="77777777" w:rsidTr="00CD79E0">
        <w:trPr>
          <w:jc w:val="center"/>
        </w:trPr>
        <w:tc>
          <w:tcPr>
            <w:tcW w:w="1271" w:type="dxa"/>
          </w:tcPr>
          <w:p w14:paraId="1FAF0E55" w14:textId="200337BA" w:rsidR="00DB6DC7" w:rsidRDefault="00DB6DC7" w:rsidP="002976A5">
            <w:pPr>
              <w:spacing w:line="240" w:lineRule="auto"/>
              <w:ind w:firstLineChars="0" w:firstLine="0"/>
              <w:jc w:val="center"/>
              <w:rPr>
                <w:noProof/>
              </w:rPr>
            </w:pPr>
            <w:r>
              <w:rPr>
                <w:noProof/>
              </w:rPr>
              <w:drawing>
                <wp:inline distT="0" distB="0" distL="0" distR="0" wp14:anchorId="73F8E825" wp14:editId="367D9AEF">
                  <wp:extent cx="360000" cy="360000"/>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p>
        </w:tc>
        <w:tc>
          <w:tcPr>
            <w:tcW w:w="7025" w:type="dxa"/>
          </w:tcPr>
          <w:p w14:paraId="19C5993D" w14:textId="138D5064" w:rsidR="00DB6DC7" w:rsidRDefault="00DB6DC7" w:rsidP="002976A5">
            <w:pPr>
              <w:ind w:firstLineChars="0" w:firstLine="0"/>
              <w:jc w:val="left"/>
            </w:pPr>
            <w:r>
              <w:rPr>
                <w:rFonts w:hint="eastAsia"/>
              </w:rPr>
              <w:t>设备处于自主供气模式</w:t>
            </w:r>
          </w:p>
        </w:tc>
      </w:tr>
      <w:tr w:rsidR="0042330C" w14:paraId="5031EFE0" w14:textId="77777777" w:rsidTr="00CD79E0">
        <w:trPr>
          <w:jc w:val="center"/>
        </w:trPr>
        <w:tc>
          <w:tcPr>
            <w:tcW w:w="1271" w:type="dxa"/>
          </w:tcPr>
          <w:p w14:paraId="21674223" w14:textId="68E47150" w:rsidR="00212571" w:rsidRDefault="00AA2BC9" w:rsidP="00AA2BC9">
            <w:pPr>
              <w:spacing w:line="240" w:lineRule="auto"/>
              <w:ind w:firstLineChars="0" w:firstLine="0"/>
              <w:jc w:val="center"/>
            </w:pPr>
            <w:r>
              <w:rPr>
                <w:noProof/>
              </w:rPr>
              <w:drawing>
                <wp:inline distT="0" distB="0" distL="0" distR="0" wp14:anchorId="1BDEE27E" wp14:editId="0CCAFF80">
                  <wp:extent cx="360000" cy="360000"/>
                  <wp:effectExtent l="0" t="0" r="2540" b="254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p>
        </w:tc>
        <w:tc>
          <w:tcPr>
            <w:tcW w:w="7025" w:type="dxa"/>
          </w:tcPr>
          <w:p w14:paraId="1160F8B5" w14:textId="1BA1D3A0" w:rsidR="00212571" w:rsidRDefault="00C60DCF" w:rsidP="002976A5">
            <w:pPr>
              <w:ind w:firstLineChars="0" w:firstLine="0"/>
              <w:jc w:val="left"/>
            </w:pPr>
            <w:r>
              <w:rPr>
                <w:rFonts w:hint="eastAsia"/>
              </w:rPr>
              <w:t>设备</w:t>
            </w:r>
            <w:r w:rsidR="00F26529">
              <w:rPr>
                <w:rFonts w:hint="eastAsia"/>
              </w:rPr>
              <w:t>停止输出气体</w:t>
            </w:r>
          </w:p>
        </w:tc>
      </w:tr>
      <w:tr w:rsidR="0042330C" w14:paraId="59095853" w14:textId="77777777" w:rsidTr="00CD79E0">
        <w:trPr>
          <w:jc w:val="center"/>
        </w:trPr>
        <w:tc>
          <w:tcPr>
            <w:tcW w:w="1271" w:type="dxa"/>
          </w:tcPr>
          <w:p w14:paraId="26CC4017" w14:textId="545C5132" w:rsidR="00212571" w:rsidRDefault="00707764" w:rsidP="00707764">
            <w:pPr>
              <w:spacing w:line="240" w:lineRule="auto"/>
              <w:ind w:firstLineChars="0" w:firstLine="0"/>
              <w:jc w:val="center"/>
            </w:pPr>
            <w:r>
              <w:rPr>
                <w:noProof/>
              </w:rPr>
              <w:drawing>
                <wp:inline distT="0" distB="0" distL="0" distR="0" wp14:anchorId="51C52274" wp14:editId="169BD3B3">
                  <wp:extent cx="360000" cy="360000"/>
                  <wp:effectExtent l="0" t="0" r="2540" b="254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p>
        </w:tc>
        <w:tc>
          <w:tcPr>
            <w:tcW w:w="7025" w:type="dxa"/>
          </w:tcPr>
          <w:p w14:paraId="04C3726C" w14:textId="1EBC8469" w:rsidR="00212571" w:rsidRDefault="00C60DCF" w:rsidP="002976A5">
            <w:pPr>
              <w:ind w:firstLineChars="0" w:firstLine="0"/>
              <w:jc w:val="left"/>
            </w:pPr>
            <w:r>
              <w:rPr>
                <w:rFonts w:hint="eastAsia"/>
              </w:rPr>
              <w:t>设备正在</w:t>
            </w:r>
            <w:r w:rsidR="00AA2BC9">
              <w:rPr>
                <w:rFonts w:hint="eastAsia"/>
              </w:rPr>
              <w:t>输出笑气与氧气混合气体</w:t>
            </w:r>
          </w:p>
        </w:tc>
      </w:tr>
      <w:tr w:rsidR="0042330C" w14:paraId="18807A96" w14:textId="77777777" w:rsidTr="00CD79E0">
        <w:trPr>
          <w:jc w:val="center"/>
        </w:trPr>
        <w:tc>
          <w:tcPr>
            <w:tcW w:w="1271" w:type="dxa"/>
          </w:tcPr>
          <w:p w14:paraId="568E3FBE" w14:textId="0DBFA810" w:rsidR="00212571" w:rsidRDefault="00707764" w:rsidP="00707764">
            <w:pPr>
              <w:spacing w:line="240" w:lineRule="auto"/>
              <w:ind w:firstLineChars="0" w:firstLine="0"/>
              <w:jc w:val="center"/>
            </w:pPr>
            <w:r>
              <w:rPr>
                <w:noProof/>
              </w:rPr>
              <w:drawing>
                <wp:inline distT="0" distB="0" distL="0" distR="0" wp14:anchorId="1D5EDDF1" wp14:editId="532A8535">
                  <wp:extent cx="360000" cy="360000"/>
                  <wp:effectExtent l="0" t="0" r="2540" b="254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p>
        </w:tc>
        <w:tc>
          <w:tcPr>
            <w:tcW w:w="7025" w:type="dxa"/>
          </w:tcPr>
          <w:p w14:paraId="2A3042D4" w14:textId="4B372232" w:rsidR="00212571" w:rsidRDefault="00707764" w:rsidP="002976A5">
            <w:pPr>
              <w:ind w:firstLineChars="0" w:firstLine="0"/>
              <w:jc w:val="left"/>
            </w:pPr>
            <w:r>
              <w:rPr>
                <w:rFonts w:hint="eastAsia"/>
              </w:rPr>
              <w:t>设备处于一键纯氧输出状态</w:t>
            </w:r>
          </w:p>
        </w:tc>
      </w:tr>
      <w:tr w:rsidR="0042330C" w14:paraId="1BF55BD2" w14:textId="77777777" w:rsidTr="00CD79E0">
        <w:trPr>
          <w:jc w:val="center"/>
        </w:trPr>
        <w:tc>
          <w:tcPr>
            <w:tcW w:w="1271" w:type="dxa"/>
          </w:tcPr>
          <w:p w14:paraId="0388D268" w14:textId="5F8A6767" w:rsidR="00C60DCF" w:rsidRDefault="00045419" w:rsidP="00045419">
            <w:pPr>
              <w:spacing w:line="240" w:lineRule="auto"/>
              <w:ind w:firstLineChars="0" w:firstLine="0"/>
              <w:jc w:val="center"/>
            </w:pPr>
            <w:r>
              <w:rPr>
                <w:noProof/>
              </w:rPr>
              <w:drawing>
                <wp:inline distT="0" distB="0" distL="0" distR="0" wp14:anchorId="111DFF27" wp14:editId="33BB9749">
                  <wp:extent cx="360000" cy="360000"/>
                  <wp:effectExtent l="0" t="0" r="0" b="254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p>
        </w:tc>
        <w:tc>
          <w:tcPr>
            <w:tcW w:w="7025" w:type="dxa"/>
          </w:tcPr>
          <w:p w14:paraId="32FC8133" w14:textId="335779E0" w:rsidR="00C60DCF" w:rsidRDefault="00045419" w:rsidP="002976A5">
            <w:pPr>
              <w:ind w:firstLineChars="0" w:firstLine="0"/>
              <w:jc w:val="left"/>
            </w:pPr>
            <w:r>
              <w:rPr>
                <w:rFonts w:hint="eastAsia"/>
              </w:rPr>
              <w:t>设备处于快速供氧状态</w:t>
            </w:r>
          </w:p>
        </w:tc>
      </w:tr>
      <w:tr w:rsidR="0042330C" w14:paraId="18E42478" w14:textId="77777777" w:rsidTr="00CD79E0">
        <w:trPr>
          <w:jc w:val="center"/>
        </w:trPr>
        <w:tc>
          <w:tcPr>
            <w:tcW w:w="1271" w:type="dxa"/>
          </w:tcPr>
          <w:p w14:paraId="5B9D55A7" w14:textId="683410CB" w:rsidR="00C60DCF" w:rsidRDefault="00EB6903" w:rsidP="002976A5">
            <w:pPr>
              <w:spacing w:line="240" w:lineRule="auto"/>
              <w:ind w:firstLineChars="0" w:firstLine="0"/>
              <w:jc w:val="center"/>
            </w:pPr>
            <w:r>
              <w:rPr>
                <w:noProof/>
              </w:rPr>
              <w:drawing>
                <wp:inline distT="0" distB="0" distL="0" distR="0" wp14:anchorId="6F094B9F" wp14:editId="606D098A">
                  <wp:extent cx="360000" cy="360000"/>
                  <wp:effectExtent l="0" t="0" r="2540" b="254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p>
        </w:tc>
        <w:tc>
          <w:tcPr>
            <w:tcW w:w="7025" w:type="dxa"/>
          </w:tcPr>
          <w:p w14:paraId="3DEBC4A8" w14:textId="2A0F2DE9" w:rsidR="00C60DCF" w:rsidRDefault="00EB6903" w:rsidP="002976A5">
            <w:pPr>
              <w:ind w:firstLineChars="0" w:firstLine="0"/>
              <w:jc w:val="left"/>
            </w:pPr>
            <w:r>
              <w:rPr>
                <w:rFonts w:hint="eastAsia"/>
              </w:rPr>
              <w:t>听觉</w:t>
            </w:r>
            <w:r w:rsidR="00C60DCF">
              <w:rPr>
                <w:rFonts w:hint="eastAsia"/>
              </w:rPr>
              <w:t>报警取消</w:t>
            </w:r>
            <w:r>
              <w:rPr>
                <w:rFonts w:hint="eastAsia"/>
              </w:rPr>
              <w:t>（只能取消中、低优先级听觉报警）</w:t>
            </w:r>
          </w:p>
        </w:tc>
      </w:tr>
      <w:tr w:rsidR="0042330C" w14:paraId="3D2959D3" w14:textId="77777777" w:rsidTr="00CD79E0">
        <w:trPr>
          <w:jc w:val="center"/>
        </w:trPr>
        <w:tc>
          <w:tcPr>
            <w:tcW w:w="1271" w:type="dxa"/>
          </w:tcPr>
          <w:p w14:paraId="17B1EC80" w14:textId="235FAA71" w:rsidR="00C60DCF" w:rsidRDefault="00C1058E" w:rsidP="002976A5">
            <w:pPr>
              <w:spacing w:line="240" w:lineRule="auto"/>
              <w:ind w:firstLineChars="0" w:firstLine="0"/>
              <w:jc w:val="center"/>
            </w:pPr>
            <w:r>
              <w:rPr>
                <w:noProof/>
              </w:rPr>
              <w:drawing>
                <wp:inline distT="0" distB="0" distL="0" distR="0" wp14:anchorId="73CB3F44" wp14:editId="32EB6E02">
                  <wp:extent cx="360000" cy="360000"/>
                  <wp:effectExtent l="0" t="0" r="2540" b="254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p>
        </w:tc>
        <w:tc>
          <w:tcPr>
            <w:tcW w:w="7025" w:type="dxa"/>
          </w:tcPr>
          <w:p w14:paraId="1FCAABB1" w14:textId="4BB8CE96" w:rsidR="00C60DCF" w:rsidRDefault="00EB6903" w:rsidP="002976A5">
            <w:pPr>
              <w:ind w:firstLineChars="0" w:firstLine="0"/>
              <w:jc w:val="left"/>
            </w:pPr>
            <w:r>
              <w:rPr>
                <w:rFonts w:hint="eastAsia"/>
              </w:rPr>
              <w:t>听觉</w:t>
            </w:r>
            <w:r w:rsidR="00C60DCF">
              <w:rPr>
                <w:rFonts w:hint="eastAsia"/>
              </w:rPr>
              <w:t>报警</w:t>
            </w:r>
            <w:r w:rsidR="0014147D">
              <w:rPr>
                <w:rFonts w:hint="eastAsia"/>
              </w:rPr>
              <w:t>启用</w:t>
            </w:r>
          </w:p>
        </w:tc>
      </w:tr>
      <w:tr w:rsidR="0042330C" w14:paraId="73CB45DA" w14:textId="77777777" w:rsidTr="00CD79E0">
        <w:trPr>
          <w:jc w:val="center"/>
        </w:trPr>
        <w:tc>
          <w:tcPr>
            <w:tcW w:w="1271" w:type="dxa"/>
          </w:tcPr>
          <w:p w14:paraId="6E6AE148" w14:textId="4938FC94" w:rsidR="00C60DCF" w:rsidRDefault="00A523C4" w:rsidP="00A523C4">
            <w:pPr>
              <w:spacing w:line="240" w:lineRule="auto"/>
              <w:ind w:firstLineChars="0" w:firstLine="0"/>
              <w:jc w:val="center"/>
            </w:pPr>
            <w:r>
              <w:rPr>
                <w:noProof/>
              </w:rPr>
              <w:drawing>
                <wp:inline distT="0" distB="0" distL="0" distR="0" wp14:anchorId="44465226" wp14:editId="062AAF3B">
                  <wp:extent cx="360000" cy="360000"/>
                  <wp:effectExtent l="0" t="0" r="2540" b="254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p>
        </w:tc>
        <w:tc>
          <w:tcPr>
            <w:tcW w:w="7025" w:type="dxa"/>
          </w:tcPr>
          <w:p w14:paraId="15518796" w14:textId="167747C4" w:rsidR="00C60DCF" w:rsidRDefault="00C60DCF" w:rsidP="002976A5">
            <w:pPr>
              <w:ind w:firstLineChars="0" w:firstLine="0"/>
              <w:jc w:val="left"/>
            </w:pPr>
            <w:r>
              <w:rPr>
                <w:rFonts w:hint="eastAsia"/>
              </w:rPr>
              <w:t>设备供电模式为网电源</w:t>
            </w:r>
          </w:p>
        </w:tc>
      </w:tr>
      <w:tr w:rsidR="0042330C" w14:paraId="0FCDFF2A" w14:textId="77777777" w:rsidTr="00CD79E0">
        <w:trPr>
          <w:jc w:val="center"/>
        </w:trPr>
        <w:tc>
          <w:tcPr>
            <w:tcW w:w="1271" w:type="dxa"/>
          </w:tcPr>
          <w:p w14:paraId="0C73425F" w14:textId="2C088EA0" w:rsidR="00C60DCF" w:rsidRDefault="00A523C4" w:rsidP="00A523C4">
            <w:pPr>
              <w:spacing w:line="240" w:lineRule="auto"/>
              <w:ind w:firstLineChars="0" w:firstLine="0"/>
              <w:jc w:val="center"/>
            </w:pPr>
            <w:r>
              <w:rPr>
                <w:noProof/>
              </w:rPr>
              <w:drawing>
                <wp:inline distT="0" distB="0" distL="0" distR="0" wp14:anchorId="3377B98A" wp14:editId="09319E47">
                  <wp:extent cx="360000" cy="360000"/>
                  <wp:effectExtent l="0" t="0" r="2540" b="254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p>
        </w:tc>
        <w:tc>
          <w:tcPr>
            <w:tcW w:w="7025" w:type="dxa"/>
          </w:tcPr>
          <w:p w14:paraId="3CC5EAD0" w14:textId="495EFB42" w:rsidR="00C60DCF" w:rsidRDefault="00C60DCF" w:rsidP="002976A5">
            <w:pPr>
              <w:ind w:firstLineChars="0" w:firstLine="0"/>
              <w:jc w:val="left"/>
            </w:pPr>
            <w:r>
              <w:rPr>
                <w:rFonts w:hint="eastAsia"/>
              </w:rPr>
              <w:t>设备供电模式为内置电池</w:t>
            </w:r>
          </w:p>
        </w:tc>
      </w:tr>
      <w:tr w:rsidR="0042330C" w14:paraId="38AAC49B" w14:textId="77777777" w:rsidTr="00CD79E0">
        <w:trPr>
          <w:jc w:val="center"/>
        </w:trPr>
        <w:tc>
          <w:tcPr>
            <w:tcW w:w="1271" w:type="dxa"/>
          </w:tcPr>
          <w:p w14:paraId="15C8BF89" w14:textId="473E17C6" w:rsidR="0037013B" w:rsidRDefault="00A523C4" w:rsidP="00A523C4">
            <w:pPr>
              <w:spacing w:line="240" w:lineRule="auto"/>
              <w:ind w:firstLineChars="0" w:firstLine="0"/>
              <w:jc w:val="center"/>
            </w:pPr>
            <w:r>
              <w:rPr>
                <w:noProof/>
              </w:rPr>
              <w:lastRenderedPageBreak/>
              <w:drawing>
                <wp:inline distT="0" distB="0" distL="0" distR="0" wp14:anchorId="4065324C" wp14:editId="36747CAD">
                  <wp:extent cx="594000" cy="360000"/>
                  <wp:effectExtent l="0" t="0" r="0" b="254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rotWithShape="1">
                          <a:blip r:embed="rId55">
                            <a:extLst>
                              <a:ext uri="{28A0092B-C50C-407E-A947-70E740481C1C}">
                                <a14:useLocalDpi xmlns:a14="http://schemas.microsoft.com/office/drawing/2010/main" val="0"/>
                              </a:ext>
                            </a:extLst>
                          </a:blip>
                          <a:srcRect l="9969" t="6039" r="8183" b="9568"/>
                          <a:stretch/>
                        </pic:blipFill>
                        <pic:spPr bwMode="auto">
                          <a:xfrm>
                            <a:off x="0" y="0"/>
                            <a:ext cx="594000" cy="36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025" w:type="dxa"/>
          </w:tcPr>
          <w:p w14:paraId="5168B313" w14:textId="29902A2E" w:rsidR="0037013B" w:rsidRDefault="0037013B" w:rsidP="002976A5">
            <w:pPr>
              <w:ind w:firstLineChars="0" w:firstLine="0"/>
              <w:jc w:val="left"/>
            </w:pPr>
            <w:r>
              <w:rPr>
                <w:rFonts w:hint="eastAsia"/>
              </w:rPr>
              <w:t>设备电池电量</w:t>
            </w:r>
            <w:r w:rsidR="00A523C4">
              <w:rPr>
                <w:rFonts w:hint="eastAsia"/>
              </w:rPr>
              <w:t>为空</w:t>
            </w:r>
          </w:p>
        </w:tc>
      </w:tr>
      <w:tr w:rsidR="00E67BD5" w14:paraId="308DD3FB" w14:textId="77777777" w:rsidTr="00CD79E0">
        <w:trPr>
          <w:jc w:val="center"/>
        </w:trPr>
        <w:tc>
          <w:tcPr>
            <w:tcW w:w="1271" w:type="dxa"/>
          </w:tcPr>
          <w:p w14:paraId="114068FD" w14:textId="223BA761" w:rsidR="00E67BD5" w:rsidRDefault="00A0386A" w:rsidP="00A523C4">
            <w:pPr>
              <w:spacing w:line="240" w:lineRule="auto"/>
              <w:ind w:firstLineChars="0" w:firstLine="0"/>
              <w:jc w:val="center"/>
              <w:rPr>
                <w:noProof/>
              </w:rPr>
            </w:pPr>
            <w:r>
              <w:rPr>
                <w:noProof/>
              </w:rPr>
              <w:drawing>
                <wp:inline distT="0" distB="0" distL="0" distR="0" wp14:anchorId="6591029C" wp14:editId="2A64F9F2">
                  <wp:extent cx="590400" cy="360000"/>
                  <wp:effectExtent l="0" t="0" r="635" b="254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0400" cy="360000"/>
                          </a:xfrm>
                          <a:prstGeom prst="rect">
                            <a:avLst/>
                          </a:prstGeom>
                        </pic:spPr>
                      </pic:pic>
                    </a:graphicData>
                  </a:graphic>
                </wp:inline>
              </w:drawing>
            </w:r>
          </w:p>
        </w:tc>
        <w:tc>
          <w:tcPr>
            <w:tcW w:w="7025" w:type="dxa"/>
          </w:tcPr>
          <w:p w14:paraId="6F086815" w14:textId="62E582BB" w:rsidR="00E67BD5" w:rsidRDefault="00A0386A" w:rsidP="002976A5">
            <w:pPr>
              <w:ind w:firstLineChars="0" w:firstLine="0"/>
              <w:jc w:val="left"/>
            </w:pPr>
            <w:r>
              <w:rPr>
                <w:rFonts w:hint="eastAsia"/>
              </w:rPr>
              <w:t>设备电池电量</w:t>
            </w:r>
            <w:r w:rsidR="0096225D">
              <w:rPr>
                <w:rFonts w:hint="eastAsia"/>
              </w:rPr>
              <w:t>剩余</w:t>
            </w:r>
            <w:r w:rsidR="0096225D">
              <w:rPr>
                <w:rFonts w:hint="eastAsia"/>
              </w:rPr>
              <w:t>2</w:t>
            </w:r>
            <w:r w:rsidR="0096225D">
              <w:t>5%</w:t>
            </w:r>
          </w:p>
        </w:tc>
      </w:tr>
      <w:tr w:rsidR="00E67BD5" w14:paraId="674826BF" w14:textId="77777777" w:rsidTr="00CD79E0">
        <w:trPr>
          <w:jc w:val="center"/>
        </w:trPr>
        <w:tc>
          <w:tcPr>
            <w:tcW w:w="1271" w:type="dxa"/>
          </w:tcPr>
          <w:p w14:paraId="3713771E" w14:textId="4D0CC50F" w:rsidR="00E67BD5" w:rsidRDefault="00A0386A" w:rsidP="00A523C4">
            <w:pPr>
              <w:spacing w:line="240" w:lineRule="auto"/>
              <w:ind w:firstLineChars="0" w:firstLine="0"/>
              <w:jc w:val="center"/>
              <w:rPr>
                <w:noProof/>
              </w:rPr>
            </w:pPr>
            <w:r>
              <w:rPr>
                <w:noProof/>
              </w:rPr>
              <w:drawing>
                <wp:inline distT="0" distB="0" distL="0" distR="0" wp14:anchorId="7DF09D79" wp14:editId="0C871B1E">
                  <wp:extent cx="565681" cy="359410"/>
                  <wp:effectExtent l="0" t="0" r="6350" b="254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l="9023"/>
                          <a:stretch/>
                        </pic:blipFill>
                        <pic:spPr bwMode="auto">
                          <a:xfrm>
                            <a:off x="0" y="0"/>
                            <a:ext cx="566610" cy="360000"/>
                          </a:xfrm>
                          <a:prstGeom prst="rect">
                            <a:avLst/>
                          </a:prstGeom>
                          <a:ln>
                            <a:noFill/>
                          </a:ln>
                          <a:extLst>
                            <a:ext uri="{53640926-AAD7-44D8-BBD7-CCE9431645EC}">
                              <a14:shadowObscured xmlns:a14="http://schemas.microsoft.com/office/drawing/2010/main"/>
                            </a:ext>
                          </a:extLst>
                        </pic:spPr>
                      </pic:pic>
                    </a:graphicData>
                  </a:graphic>
                </wp:inline>
              </w:drawing>
            </w:r>
          </w:p>
        </w:tc>
        <w:tc>
          <w:tcPr>
            <w:tcW w:w="7025" w:type="dxa"/>
          </w:tcPr>
          <w:p w14:paraId="00CD83DB" w14:textId="639B5C7C" w:rsidR="00E67BD5" w:rsidRDefault="0096225D" w:rsidP="002976A5">
            <w:pPr>
              <w:ind w:firstLineChars="0" w:firstLine="0"/>
              <w:jc w:val="left"/>
            </w:pPr>
            <w:r>
              <w:rPr>
                <w:rFonts w:hint="eastAsia"/>
              </w:rPr>
              <w:t>设备电池电量剩余</w:t>
            </w:r>
            <w:r>
              <w:t>50%</w:t>
            </w:r>
          </w:p>
        </w:tc>
      </w:tr>
      <w:tr w:rsidR="00E67BD5" w14:paraId="1E318298" w14:textId="77777777" w:rsidTr="00CD79E0">
        <w:trPr>
          <w:jc w:val="center"/>
        </w:trPr>
        <w:tc>
          <w:tcPr>
            <w:tcW w:w="1271" w:type="dxa"/>
          </w:tcPr>
          <w:p w14:paraId="4B176BE7" w14:textId="03964A92" w:rsidR="00E67BD5" w:rsidRDefault="00A0386A" w:rsidP="00A523C4">
            <w:pPr>
              <w:spacing w:line="240" w:lineRule="auto"/>
              <w:ind w:firstLineChars="0" w:firstLine="0"/>
              <w:jc w:val="center"/>
              <w:rPr>
                <w:noProof/>
              </w:rPr>
            </w:pPr>
            <w:r>
              <w:rPr>
                <w:noProof/>
              </w:rPr>
              <w:drawing>
                <wp:inline distT="0" distB="0" distL="0" distR="0" wp14:anchorId="37B777DD" wp14:editId="7F2CEF6C">
                  <wp:extent cx="576000" cy="32400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l="7902" t="7249" r="5261" b="10449"/>
                          <a:stretch/>
                        </pic:blipFill>
                        <pic:spPr bwMode="auto">
                          <a:xfrm>
                            <a:off x="0" y="0"/>
                            <a:ext cx="576000" cy="324000"/>
                          </a:xfrm>
                          <a:prstGeom prst="rect">
                            <a:avLst/>
                          </a:prstGeom>
                          <a:ln>
                            <a:noFill/>
                          </a:ln>
                          <a:extLst>
                            <a:ext uri="{53640926-AAD7-44D8-BBD7-CCE9431645EC}">
                              <a14:shadowObscured xmlns:a14="http://schemas.microsoft.com/office/drawing/2010/main"/>
                            </a:ext>
                          </a:extLst>
                        </pic:spPr>
                      </pic:pic>
                    </a:graphicData>
                  </a:graphic>
                </wp:inline>
              </w:drawing>
            </w:r>
          </w:p>
        </w:tc>
        <w:tc>
          <w:tcPr>
            <w:tcW w:w="7025" w:type="dxa"/>
          </w:tcPr>
          <w:p w14:paraId="5C93690A" w14:textId="6B073C14" w:rsidR="00E67BD5" w:rsidRDefault="0096225D" w:rsidP="002976A5">
            <w:pPr>
              <w:ind w:firstLineChars="0" w:firstLine="0"/>
              <w:jc w:val="left"/>
            </w:pPr>
            <w:r>
              <w:rPr>
                <w:rFonts w:hint="eastAsia"/>
              </w:rPr>
              <w:t>设备电池电量剩余</w:t>
            </w:r>
            <w:r>
              <w:rPr>
                <w:rFonts w:hint="eastAsia"/>
              </w:rPr>
              <w:t>7</w:t>
            </w:r>
            <w:r>
              <w:t>5%</w:t>
            </w:r>
          </w:p>
        </w:tc>
      </w:tr>
      <w:tr w:rsidR="00E67BD5" w14:paraId="26082A54" w14:textId="77777777" w:rsidTr="00CD79E0">
        <w:trPr>
          <w:jc w:val="center"/>
        </w:trPr>
        <w:tc>
          <w:tcPr>
            <w:tcW w:w="1271" w:type="dxa"/>
          </w:tcPr>
          <w:p w14:paraId="618E44F2" w14:textId="7F93FD7A" w:rsidR="00E67BD5" w:rsidRDefault="00E67BD5" w:rsidP="00A523C4">
            <w:pPr>
              <w:spacing w:line="240" w:lineRule="auto"/>
              <w:ind w:firstLineChars="0" w:firstLine="0"/>
              <w:jc w:val="center"/>
              <w:rPr>
                <w:noProof/>
              </w:rPr>
            </w:pPr>
            <w:r>
              <w:rPr>
                <w:noProof/>
              </w:rPr>
              <w:drawing>
                <wp:inline distT="0" distB="0" distL="0" distR="0" wp14:anchorId="6B703664" wp14:editId="2AA843C9">
                  <wp:extent cx="589590" cy="323850"/>
                  <wp:effectExtent l="0" t="0" r="127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l="9474" t="9647" r="-1" b="10710"/>
                          <a:stretch/>
                        </pic:blipFill>
                        <pic:spPr bwMode="auto">
                          <a:xfrm>
                            <a:off x="0" y="0"/>
                            <a:ext cx="589863" cy="324000"/>
                          </a:xfrm>
                          <a:prstGeom prst="rect">
                            <a:avLst/>
                          </a:prstGeom>
                          <a:ln>
                            <a:noFill/>
                          </a:ln>
                          <a:extLst>
                            <a:ext uri="{53640926-AAD7-44D8-BBD7-CCE9431645EC}">
                              <a14:shadowObscured xmlns:a14="http://schemas.microsoft.com/office/drawing/2010/main"/>
                            </a:ext>
                          </a:extLst>
                        </pic:spPr>
                      </pic:pic>
                    </a:graphicData>
                  </a:graphic>
                </wp:inline>
              </w:drawing>
            </w:r>
          </w:p>
        </w:tc>
        <w:tc>
          <w:tcPr>
            <w:tcW w:w="7025" w:type="dxa"/>
          </w:tcPr>
          <w:p w14:paraId="29F7E490" w14:textId="02B21601" w:rsidR="00E67BD5" w:rsidRDefault="00A0386A" w:rsidP="002976A5">
            <w:pPr>
              <w:ind w:firstLineChars="0" w:firstLine="0"/>
              <w:jc w:val="left"/>
            </w:pPr>
            <w:r>
              <w:rPr>
                <w:rFonts w:hint="eastAsia"/>
              </w:rPr>
              <w:t>设备电池电量为</w:t>
            </w:r>
            <w:r>
              <w:rPr>
                <w:rFonts w:hint="eastAsia"/>
              </w:rPr>
              <w:t>1</w:t>
            </w:r>
            <w:r>
              <w:t>00%</w:t>
            </w:r>
          </w:p>
        </w:tc>
      </w:tr>
    </w:tbl>
    <w:p w14:paraId="3B341BF4" w14:textId="2F7BEAB7" w:rsidR="00212571" w:rsidRDefault="00212571" w:rsidP="00076D10">
      <w:pPr>
        <w:ind w:firstLine="420"/>
      </w:pPr>
      <w:r>
        <w:rPr>
          <w:rFonts w:hint="eastAsia"/>
        </w:rPr>
        <w:t>时间栏显示相对时间，用于给用户时间上的提示。时间栏实际上是一个按键，用户单击时间栏可以使时间栏的时间从</w:t>
      </w:r>
      <w:r>
        <w:rPr>
          <w:rFonts w:hint="eastAsia"/>
        </w:rPr>
        <w:t>0</w:t>
      </w:r>
      <w:r>
        <w:rPr>
          <w:rFonts w:hint="eastAsia"/>
        </w:rPr>
        <w:t>开始重新计时。</w:t>
      </w:r>
    </w:p>
    <w:p w14:paraId="3FE83E0E" w14:textId="3941F762" w:rsidR="00730C26" w:rsidRDefault="00730C26" w:rsidP="00730C26">
      <w:pPr>
        <w:pStyle w:val="3"/>
      </w:pPr>
      <w:r>
        <w:rPr>
          <w:rFonts w:hint="eastAsia"/>
        </w:rPr>
        <w:t>显示区介绍</w:t>
      </w:r>
    </w:p>
    <w:p w14:paraId="32BC2D83" w14:textId="687E8099" w:rsidR="00730C26" w:rsidRDefault="00730C26" w:rsidP="00730C26">
      <w:pPr>
        <w:ind w:firstLine="420"/>
      </w:pPr>
      <w:r>
        <w:rPr>
          <w:rFonts w:hint="eastAsia"/>
        </w:rPr>
        <w:t>显示区通过各个显示模式显示镇痛设备的数据，</w:t>
      </w:r>
      <w:r w:rsidR="002B6162">
        <w:rPr>
          <w:rFonts w:hint="eastAsia"/>
        </w:rPr>
        <w:t>显示模式可以通过“显示模式”菜单设置。</w:t>
      </w:r>
    </w:p>
    <w:p w14:paraId="5818598D" w14:textId="4A4BD5C6" w:rsidR="002B6162" w:rsidRDefault="002B6162" w:rsidP="00730C26">
      <w:pPr>
        <w:ind w:firstLine="420"/>
      </w:pPr>
      <w:r>
        <w:rPr>
          <w:rFonts w:hint="eastAsia"/>
        </w:rPr>
        <w:t>显示区具体显示的内容，请查看本说明书其他章节。</w:t>
      </w:r>
    </w:p>
    <w:p w14:paraId="39F7766C" w14:textId="396E7352" w:rsidR="009F0313" w:rsidRDefault="007A238A" w:rsidP="009F0313">
      <w:pPr>
        <w:pStyle w:val="2"/>
      </w:pPr>
      <w:r>
        <w:rPr>
          <w:rFonts w:hint="eastAsia"/>
        </w:rPr>
        <w:t>消息</w:t>
      </w:r>
      <w:r w:rsidR="009F0313">
        <w:rPr>
          <w:rFonts w:hint="eastAsia"/>
        </w:rPr>
        <w:t>弹窗介绍</w:t>
      </w:r>
    </w:p>
    <w:p w14:paraId="03FF6E35" w14:textId="0CC90391" w:rsidR="009F0313" w:rsidRDefault="009F0313" w:rsidP="00730C26">
      <w:pPr>
        <w:ind w:firstLine="420"/>
      </w:pPr>
      <w:r>
        <w:rPr>
          <w:rFonts w:hint="eastAsia"/>
        </w:rPr>
        <w:t>镇痛设备共</w:t>
      </w:r>
      <w:r w:rsidR="007A238A">
        <w:rPr>
          <w:rFonts w:hint="eastAsia"/>
        </w:rPr>
        <w:t>内置</w:t>
      </w:r>
      <w:r>
        <w:rPr>
          <w:rFonts w:hint="eastAsia"/>
        </w:rPr>
        <w:t>有</w:t>
      </w:r>
      <w:r w:rsidR="00C274BE">
        <w:rPr>
          <w:rFonts w:hint="eastAsia"/>
        </w:rPr>
        <w:t>5</w:t>
      </w:r>
      <w:r w:rsidR="00C274BE">
        <w:rPr>
          <w:rFonts w:hint="eastAsia"/>
        </w:rPr>
        <w:t>种消息弹窗，分别为错误消息弹窗、警告消息弹窗、提示消息弹窗、疑问消息弹窗以及成功消息弹窗，分别用来向用户传递不同的设备运行消息。</w:t>
      </w:r>
    </w:p>
    <w:p w14:paraId="09508F80" w14:textId="068AEDB1" w:rsidR="009F0313" w:rsidRDefault="00594A6A" w:rsidP="00594A6A">
      <w:pPr>
        <w:pStyle w:val="3"/>
      </w:pPr>
      <w:r>
        <w:rPr>
          <w:rFonts w:hint="eastAsia"/>
        </w:rPr>
        <w:t>错误消息弹窗</w:t>
      </w:r>
    </w:p>
    <w:p w14:paraId="1ACD655D" w14:textId="54B64DE4" w:rsidR="00594A6A" w:rsidRDefault="00594A6A" w:rsidP="00594A6A">
      <w:pPr>
        <w:ind w:firstLine="420"/>
      </w:pPr>
    </w:p>
    <w:p w14:paraId="70D70B00" w14:textId="04CE03C7" w:rsidR="00594A6A" w:rsidRDefault="00594A6A" w:rsidP="00594A6A">
      <w:pPr>
        <w:ind w:firstLine="420"/>
      </w:pPr>
    </w:p>
    <w:p w14:paraId="6E7397AC" w14:textId="00391DCD" w:rsidR="00594A6A" w:rsidRDefault="00594A6A" w:rsidP="00594A6A">
      <w:pPr>
        <w:pStyle w:val="3"/>
      </w:pPr>
      <w:r>
        <w:rPr>
          <w:rFonts w:hint="eastAsia"/>
        </w:rPr>
        <w:t>警告消息弹窗</w:t>
      </w:r>
    </w:p>
    <w:p w14:paraId="2A38E417" w14:textId="2E12F45F" w:rsidR="00F81FF7" w:rsidRPr="00F81FF7" w:rsidRDefault="00F81FF7" w:rsidP="00F81FF7">
      <w:pPr>
        <w:ind w:firstLine="420"/>
      </w:pPr>
      <w:r>
        <w:rPr>
          <w:rFonts w:hint="eastAsia"/>
        </w:rPr>
        <w:t>警告消息弹窗用于向用户传递警告消息，在用户修改未保存等情况下会出现警告消息弹窗，如果用户忽视警告消息弹窗可能会导致操作不成功等意外情况出现。</w:t>
      </w:r>
      <w:r w:rsidR="00DB689D">
        <w:rPr>
          <w:rFonts w:hint="eastAsia"/>
        </w:rPr>
        <w:t>如图</w:t>
      </w:r>
      <w:r w:rsidR="00DB689D">
        <w:rPr>
          <w:rFonts w:hint="eastAsia"/>
        </w:rPr>
        <w:t>4</w:t>
      </w:r>
      <w:r w:rsidR="00DB689D">
        <w:t>.4.2.1</w:t>
      </w:r>
      <w:r w:rsidR="00DB689D">
        <w:rPr>
          <w:rFonts w:hint="eastAsia"/>
        </w:rPr>
        <w:t>为警告弹窗的样式，用户可根据消息内容选择点击确定按键或取消按键。</w:t>
      </w:r>
    </w:p>
    <w:p w14:paraId="7B94DABE" w14:textId="06C86513" w:rsidR="00A40B60" w:rsidRDefault="00A40B60" w:rsidP="00302560">
      <w:pPr>
        <w:spacing w:line="240" w:lineRule="auto"/>
        <w:ind w:firstLine="420"/>
        <w:jc w:val="center"/>
      </w:pPr>
      <w:r>
        <w:rPr>
          <w:noProof/>
        </w:rPr>
        <w:drawing>
          <wp:inline distT="0" distB="0" distL="0" distR="0" wp14:anchorId="1F7459EF" wp14:editId="445B5E30">
            <wp:extent cx="3241343" cy="1999271"/>
            <wp:effectExtent l="0" t="0" r="0" b="1270"/>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250749" cy="2005073"/>
                    </a:xfrm>
                    <a:prstGeom prst="rect">
                      <a:avLst/>
                    </a:prstGeom>
                  </pic:spPr>
                </pic:pic>
              </a:graphicData>
            </a:graphic>
          </wp:inline>
        </w:drawing>
      </w:r>
    </w:p>
    <w:p w14:paraId="50DA34C3" w14:textId="7AB0F742" w:rsidR="00302560" w:rsidRDefault="00302560" w:rsidP="00302560">
      <w:pPr>
        <w:pStyle w:val="a9"/>
        <w:ind w:firstLine="422"/>
      </w:pPr>
      <w:r>
        <w:rPr>
          <w:rFonts w:hint="eastAsia"/>
        </w:rPr>
        <w:lastRenderedPageBreak/>
        <w:t>图</w:t>
      </w:r>
      <w:r>
        <w:rPr>
          <w:rFonts w:hint="eastAsia"/>
        </w:rPr>
        <w:t>4</w:t>
      </w:r>
      <w:r>
        <w:t xml:space="preserve">.4.2.1 </w:t>
      </w:r>
      <w:r>
        <w:rPr>
          <w:rFonts w:hint="eastAsia"/>
        </w:rPr>
        <w:t>警告消息弹窗</w:t>
      </w:r>
    </w:p>
    <w:p w14:paraId="3F880B3A" w14:textId="16F58F12" w:rsidR="00A40B60" w:rsidRDefault="00594A6A" w:rsidP="00594A6A">
      <w:pPr>
        <w:pStyle w:val="3"/>
      </w:pPr>
      <w:r>
        <w:rPr>
          <w:rFonts w:hint="eastAsia"/>
        </w:rPr>
        <w:t>提示消息弹窗</w:t>
      </w:r>
    </w:p>
    <w:p w14:paraId="657E72B7" w14:textId="4EDBF290" w:rsidR="00594A6A" w:rsidRDefault="00740886" w:rsidP="00594A6A">
      <w:pPr>
        <w:ind w:firstLine="420"/>
      </w:pPr>
      <w:r>
        <w:rPr>
          <w:rFonts w:hint="eastAsia"/>
        </w:rPr>
        <w:t>提示消息弹窗用于向用户传递需要注意消息，在用户的某些操作存在错误，且该错误会被系统拒绝的情况下，系统弹窗提示消息弹窗。如图</w:t>
      </w:r>
      <w:r>
        <w:rPr>
          <w:rFonts w:hint="eastAsia"/>
        </w:rPr>
        <w:t>4</w:t>
      </w:r>
      <w:r>
        <w:t>.4.3.1</w:t>
      </w:r>
      <w:r>
        <w:rPr>
          <w:rFonts w:hint="eastAsia"/>
        </w:rPr>
        <w:t>为提示弹窗的样式，用户可以点击确定按键关闭提示弹窗。</w:t>
      </w:r>
    </w:p>
    <w:p w14:paraId="53A72B5D" w14:textId="0B77F074" w:rsidR="007913BC" w:rsidRDefault="007913BC" w:rsidP="007913BC">
      <w:pPr>
        <w:spacing w:line="240" w:lineRule="auto"/>
        <w:ind w:firstLine="420"/>
        <w:jc w:val="center"/>
      </w:pPr>
      <w:r>
        <w:rPr>
          <w:noProof/>
        </w:rPr>
        <w:drawing>
          <wp:inline distT="0" distB="0" distL="0" distR="0" wp14:anchorId="02482014" wp14:editId="45273062">
            <wp:extent cx="3405117" cy="2115937"/>
            <wp:effectExtent l="0" t="0" r="5080" b="0"/>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408938" cy="2118312"/>
                    </a:xfrm>
                    <a:prstGeom prst="rect">
                      <a:avLst/>
                    </a:prstGeom>
                  </pic:spPr>
                </pic:pic>
              </a:graphicData>
            </a:graphic>
          </wp:inline>
        </w:drawing>
      </w:r>
    </w:p>
    <w:p w14:paraId="1350453F" w14:textId="4D528E40" w:rsidR="007913BC" w:rsidRDefault="007913BC" w:rsidP="007913BC">
      <w:pPr>
        <w:spacing w:line="240" w:lineRule="auto"/>
        <w:ind w:firstLine="420"/>
        <w:jc w:val="center"/>
      </w:pPr>
      <w:r>
        <w:rPr>
          <w:rFonts w:hint="eastAsia"/>
        </w:rPr>
        <w:t>图</w:t>
      </w:r>
      <w:r>
        <w:rPr>
          <w:rFonts w:hint="eastAsia"/>
        </w:rPr>
        <w:t>4</w:t>
      </w:r>
      <w:r>
        <w:t xml:space="preserve">.4.3.1 </w:t>
      </w:r>
      <w:r>
        <w:rPr>
          <w:rFonts w:hint="eastAsia"/>
        </w:rPr>
        <w:t>提示消息弹窗</w:t>
      </w:r>
    </w:p>
    <w:p w14:paraId="0C144584" w14:textId="019A84A9" w:rsidR="00594A6A" w:rsidRDefault="00594A6A" w:rsidP="00594A6A">
      <w:pPr>
        <w:pStyle w:val="3"/>
      </w:pPr>
      <w:r>
        <w:rPr>
          <w:rFonts w:hint="eastAsia"/>
        </w:rPr>
        <w:t>疑问消息弹窗</w:t>
      </w:r>
    </w:p>
    <w:p w14:paraId="1FDFF780" w14:textId="6E26B480" w:rsidR="00594A6A" w:rsidRDefault="00594A6A" w:rsidP="00594A6A">
      <w:pPr>
        <w:ind w:firstLine="420"/>
      </w:pPr>
    </w:p>
    <w:p w14:paraId="5DE79762" w14:textId="18A77D05" w:rsidR="00594A6A" w:rsidRDefault="00594A6A" w:rsidP="00594A6A">
      <w:pPr>
        <w:ind w:firstLine="420"/>
      </w:pPr>
    </w:p>
    <w:p w14:paraId="6C73EA4D" w14:textId="066FBE13" w:rsidR="00594A6A" w:rsidRDefault="00594A6A" w:rsidP="00594A6A">
      <w:pPr>
        <w:pStyle w:val="3"/>
      </w:pPr>
      <w:r>
        <w:rPr>
          <w:rFonts w:hint="eastAsia"/>
        </w:rPr>
        <w:t>成功消息弹窗</w:t>
      </w:r>
    </w:p>
    <w:p w14:paraId="07DB8A24" w14:textId="3BB0538F" w:rsidR="005E1C48" w:rsidRPr="005E1C48" w:rsidRDefault="005E1C48" w:rsidP="005E1C48">
      <w:pPr>
        <w:ind w:firstLine="420"/>
      </w:pPr>
      <w:r>
        <w:rPr>
          <w:rFonts w:hint="eastAsia"/>
        </w:rPr>
        <w:t>成功消息弹窗用于向用户传递操作成功消息，在用户的某些操作被系统接受后，系统会弹出成功弹出提示用户操作成功。如图</w:t>
      </w:r>
      <w:r>
        <w:rPr>
          <w:rFonts w:hint="eastAsia"/>
        </w:rPr>
        <w:t>4</w:t>
      </w:r>
      <w:r>
        <w:t>.4.5.1</w:t>
      </w:r>
      <w:r>
        <w:rPr>
          <w:rFonts w:hint="eastAsia"/>
        </w:rPr>
        <w:t>为成功弹窗的样式，用户可以点击确定按键关闭成功弹窗。</w:t>
      </w:r>
    </w:p>
    <w:p w14:paraId="364C2688" w14:textId="037DB4A0" w:rsidR="00594A6A" w:rsidRDefault="005E1C48" w:rsidP="005E1C48">
      <w:pPr>
        <w:spacing w:line="240" w:lineRule="auto"/>
        <w:ind w:firstLine="420"/>
        <w:jc w:val="center"/>
      </w:pPr>
      <w:r>
        <w:rPr>
          <w:noProof/>
        </w:rPr>
        <w:drawing>
          <wp:inline distT="0" distB="0" distL="0" distR="0" wp14:anchorId="7D92AD16" wp14:editId="014D09CD">
            <wp:extent cx="3323230" cy="2053988"/>
            <wp:effectExtent l="0" t="0" r="0" b="381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330857" cy="2058702"/>
                    </a:xfrm>
                    <a:prstGeom prst="rect">
                      <a:avLst/>
                    </a:prstGeom>
                  </pic:spPr>
                </pic:pic>
              </a:graphicData>
            </a:graphic>
          </wp:inline>
        </w:drawing>
      </w:r>
    </w:p>
    <w:p w14:paraId="0887059E" w14:textId="093E9C82" w:rsidR="005E1C48" w:rsidRDefault="005E1C48" w:rsidP="005E1C48">
      <w:pPr>
        <w:pStyle w:val="a9"/>
        <w:ind w:firstLine="422"/>
      </w:pPr>
      <w:r>
        <w:rPr>
          <w:rFonts w:hint="eastAsia"/>
        </w:rPr>
        <w:t>图</w:t>
      </w:r>
      <w:r>
        <w:rPr>
          <w:rFonts w:hint="eastAsia"/>
        </w:rPr>
        <w:t>4</w:t>
      </w:r>
      <w:r>
        <w:t xml:space="preserve">.4.5.1 </w:t>
      </w:r>
      <w:r>
        <w:rPr>
          <w:rFonts w:hint="eastAsia"/>
        </w:rPr>
        <w:t>成功消息弹窗</w:t>
      </w:r>
    </w:p>
    <w:p w14:paraId="0C191820" w14:textId="7D183EDC" w:rsidR="00FE45E1" w:rsidRDefault="006718B1" w:rsidP="006718B1">
      <w:pPr>
        <w:pStyle w:val="2"/>
      </w:pPr>
      <w:r>
        <w:rPr>
          <w:rFonts w:hint="eastAsia"/>
        </w:rPr>
        <w:lastRenderedPageBreak/>
        <w:t>显示模式</w:t>
      </w:r>
      <w:r w:rsidR="00FE45E1">
        <w:rPr>
          <w:rFonts w:hint="eastAsia"/>
        </w:rPr>
        <w:t>介绍</w:t>
      </w:r>
    </w:p>
    <w:p w14:paraId="6B2BAB85" w14:textId="47941A0B" w:rsidR="00426966" w:rsidRDefault="00C27483" w:rsidP="0093634C">
      <w:pPr>
        <w:pStyle w:val="3"/>
      </w:pPr>
      <w:r>
        <w:rPr>
          <w:rFonts w:hint="eastAsia"/>
        </w:rPr>
        <w:t>默认主界面</w:t>
      </w:r>
    </w:p>
    <w:p w14:paraId="32DEA831" w14:textId="40427F6C" w:rsidR="005540D9" w:rsidRDefault="00C26B59" w:rsidP="00C90AC0">
      <w:pPr>
        <w:ind w:firstLine="420"/>
      </w:pPr>
      <w:r>
        <w:rPr>
          <w:rFonts w:hint="eastAsia"/>
        </w:rPr>
        <w:t>如图</w:t>
      </w:r>
      <w:r>
        <w:rPr>
          <w:rFonts w:hint="eastAsia"/>
        </w:rPr>
        <w:t>4</w:t>
      </w:r>
      <w:r>
        <w:t>.5.1.1</w:t>
      </w:r>
      <w:r>
        <w:rPr>
          <w:rFonts w:hint="eastAsia"/>
        </w:rPr>
        <w:t>所示</w:t>
      </w:r>
      <w:r w:rsidR="00012D8E">
        <w:rPr>
          <w:rFonts w:hint="eastAsia"/>
        </w:rPr>
        <w:t>，</w:t>
      </w:r>
      <w:r w:rsidR="00236458">
        <w:rPr>
          <w:rFonts w:hint="eastAsia"/>
        </w:rPr>
        <w:t>默认主界面以数字和柱状图的形式，把设备所有重要信息全部显示在一个屏幕里，方便用户及时获取设备运行状态。</w:t>
      </w:r>
    </w:p>
    <w:p w14:paraId="597BDEE9" w14:textId="4EF2543C" w:rsidR="00E2312D" w:rsidRDefault="00A8118F" w:rsidP="00012D8E">
      <w:pPr>
        <w:spacing w:line="240" w:lineRule="auto"/>
        <w:ind w:firstLine="420"/>
        <w:jc w:val="center"/>
      </w:pPr>
      <w:r>
        <w:object w:dxaOrig="16290" w:dyaOrig="10096" w14:anchorId="0FDC5D02">
          <v:shape id="_x0000_i1027" type="#_x0000_t75" style="width:370.35pt;height:229.8pt" o:ole="">
            <v:imagedata r:id="rId63" o:title=""/>
          </v:shape>
          <o:OLEObject Type="Embed" ProgID="Visio.Drawing.15" ShapeID="_x0000_i1027" DrawAspect="Content" ObjectID="_1728471212" r:id="rId64"/>
        </w:object>
      </w:r>
    </w:p>
    <w:p w14:paraId="174B0919" w14:textId="5B61996F" w:rsidR="00012D8E" w:rsidRDefault="00012D8E" w:rsidP="00012D8E">
      <w:pPr>
        <w:pStyle w:val="a9"/>
        <w:ind w:firstLine="422"/>
      </w:pPr>
      <w:r>
        <w:rPr>
          <w:rFonts w:hint="eastAsia"/>
        </w:rPr>
        <w:t>图</w:t>
      </w:r>
      <w:r>
        <w:rPr>
          <w:rFonts w:hint="eastAsia"/>
        </w:rPr>
        <w:t>4</w:t>
      </w:r>
      <w:r>
        <w:t xml:space="preserve">.5.1.1 </w:t>
      </w:r>
      <w:r>
        <w:rPr>
          <w:rFonts w:hint="eastAsia"/>
        </w:rPr>
        <w:t>默认主界面</w:t>
      </w:r>
    </w:p>
    <w:p w14:paraId="09C5DF5C" w14:textId="6BCD5523" w:rsidR="00312407" w:rsidRDefault="00012D8E" w:rsidP="00C90AC0">
      <w:pPr>
        <w:ind w:firstLine="420"/>
      </w:pPr>
      <w:r>
        <w:rPr>
          <w:rFonts w:hint="eastAsia"/>
        </w:rPr>
        <w:t>默认主界面显示内容如表</w:t>
      </w:r>
      <w:r>
        <w:rPr>
          <w:rFonts w:hint="eastAsia"/>
        </w:rPr>
        <w:t>4</w:t>
      </w:r>
      <w:r>
        <w:t>.5.1.1</w:t>
      </w:r>
      <w:r>
        <w:rPr>
          <w:rFonts w:hint="eastAsia"/>
        </w:rPr>
        <w:t>所示。</w:t>
      </w:r>
    </w:p>
    <w:p w14:paraId="3F481B46" w14:textId="766E4111" w:rsidR="00012D8E" w:rsidRDefault="00012D8E" w:rsidP="00012D8E">
      <w:pPr>
        <w:pStyle w:val="ac"/>
      </w:pPr>
      <w:r>
        <w:rPr>
          <w:rFonts w:hint="eastAsia"/>
        </w:rPr>
        <w:t>表</w:t>
      </w:r>
      <w:r>
        <w:rPr>
          <w:rFonts w:hint="eastAsia"/>
        </w:rPr>
        <w:t>4</w:t>
      </w:r>
      <w:r>
        <w:t xml:space="preserve">.5.1.1 </w:t>
      </w:r>
      <w:r>
        <w:rPr>
          <w:rFonts w:hint="eastAsia"/>
        </w:rPr>
        <w:t>默认主界面显示内容表</w:t>
      </w:r>
    </w:p>
    <w:tbl>
      <w:tblPr>
        <w:tblStyle w:val="ab"/>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1134"/>
        <w:gridCol w:w="3969"/>
      </w:tblGrid>
      <w:tr w:rsidR="00466ADC" w14:paraId="33E3D529" w14:textId="77777777" w:rsidTr="00164BB3">
        <w:trPr>
          <w:cnfStyle w:val="100000000000" w:firstRow="1" w:lastRow="0" w:firstColumn="0" w:lastColumn="0" w:oddVBand="0" w:evenVBand="0" w:oddHBand="0" w:evenHBand="0" w:firstRowFirstColumn="0" w:firstRowLastColumn="0" w:lastRowFirstColumn="0" w:lastRowLastColumn="0"/>
          <w:jc w:val="center"/>
        </w:trPr>
        <w:tc>
          <w:tcPr>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69DC79E" w14:textId="148D2AF7" w:rsidR="00466ADC" w:rsidRDefault="00466ADC" w:rsidP="00C90AC0">
            <w:pPr>
              <w:ind w:firstLineChars="0" w:firstLine="0"/>
            </w:pPr>
            <w:r>
              <w:rPr>
                <w:rFonts w:hint="eastAsia"/>
              </w:rPr>
              <w:t>序号</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DFFCFEA" w14:textId="05EBAF16" w:rsidR="00466ADC" w:rsidRDefault="00466ADC" w:rsidP="00C90AC0">
            <w:pPr>
              <w:ind w:firstLineChars="0" w:firstLine="0"/>
            </w:pPr>
            <w:r>
              <w:rPr>
                <w:rFonts w:hint="eastAsia"/>
              </w:rPr>
              <w:t>控件形式</w:t>
            </w:r>
          </w:p>
        </w:tc>
        <w:tc>
          <w:tcPr>
            <w:tcW w:w="3969"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9D823D8" w14:textId="1C101528" w:rsidR="00466ADC" w:rsidRDefault="00466ADC" w:rsidP="00C90AC0">
            <w:pPr>
              <w:ind w:firstLineChars="0" w:firstLine="0"/>
            </w:pPr>
            <w:r>
              <w:rPr>
                <w:rFonts w:hint="eastAsia"/>
              </w:rPr>
              <w:t>描述</w:t>
            </w:r>
          </w:p>
        </w:tc>
      </w:tr>
      <w:tr w:rsidR="00466ADC" w14:paraId="22CDDB6B" w14:textId="77777777" w:rsidTr="00164BB3">
        <w:trPr>
          <w:jc w:val="center"/>
        </w:trPr>
        <w:tc>
          <w:tcPr>
            <w:tcW w:w="704" w:type="dxa"/>
          </w:tcPr>
          <w:p w14:paraId="46754881" w14:textId="5E45591C" w:rsidR="00466ADC" w:rsidRDefault="00466ADC" w:rsidP="00C90AC0">
            <w:pPr>
              <w:ind w:firstLineChars="0" w:firstLine="0"/>
            </w:pPr>
            <w:r>
              <w:rPr>
                <w:rFonts w:hint="eastAsia"/>
              </w:rPr>
              <w:t>1</w:t>
            </w:r>
          </w:p>
        </w:tc>
        <w:tc>
          <w:tcPr>
            <w:tcW w:w="1134" w:type="dxa"/>
          </w:tcPr>
          <w:p w14:paraId="1C6B6910" w14:textId="468BE617" w:rsidR="00466ADC" w:rsidRDefault="00346C05" w:rsidP="00C90AC0">
            <w:pPr>
              <w:ind w:firstLineChars="0" w:firstLine="0"/>
            </w:pPr>
            <w:r>
              <w:rPr>
                <w:rFonts w:hint="eastAsia"/>
              </w:rPr>
              <w:t>数字</w:t>
            </w:r>
          </w:p>
        </w:tc>
        <w:tc>
          <w:tcPr>
            <w:tcW w:w="3969" w:type="dxa"/>
          </w:tcPr>
          <w:p w14:paraId="5FAA4960" w14:textId="7DA943A4" w:rsidR="00466ADC" w:rsidRDefault="00346C05" w:rsidP="00C90AC0">
            <w:pPr>
              <w:ind w:firstLineChars="0" w:firstLine="0"/>
            </w:pPr>
            <w:r>
              <w:rPr>
                <w:rFonts w:hint="eastAsia"/>
              </w:rPr>
              <w:t>显示氧气累计使用量</w:t>
            </w:r>
          </w:p>
        </w:tc>
      </w:tr>
      <w:tr w:rsidR="00466ADC" w14:paraId="6F20A5BD" w14:textId="77777777" w:rsidTr="00164BB3">
        <w:trPr>
          <w:jc w:val="center"/>
        </w:trPr>
        <w:tc>
          <w:tcPr>
            <w:tcW w:w="704" w:type="dxa"/>
          </w:tcPr>
          <w:p w14:paraId="4E674ECB" w14:textId="25787EE9" w:rsidR="00466ADC" w:rsidRDefault="00466ADC" w:rsidP="00C90AC0">
            <w:pPr>
              <w:ind w:firstLineChars="0" w:firstLine="0"/>
            </w:pPr>
            <w:r>
              <w:rPr>
                <w:rFonts w:hint="eastAsia"/>
              </w:rPr>
              <w:t>2</w:t>
            </w:r>
          </w:p>
        </w:tc>
        <w:tc>
          <w:tcPr>
            <w:tcW w:w="1134" w:type="dxa"/>
          </w:tcPr>
          <w:p w14:paraId="6C46A10D" w14:textId="4744501E" w:rsidR="00466ADC" w:rsidRDefault="00346C05" w:rsidP="00C90AC0">
            <w:pPr>
              <w:ind w:firstLineChars="0" w:firstLine="0"/>
            </w:pPr>
            <w:r>
              <w:rPr>
                <w:rFonts w:hint="eastAsia"/>
              </w:rPr>
              <w:t>柱状图</w:t>
            </w:r>
          </w:p>
        </w:tc>
        <w:tc>
          <w:tcPr>
            <w:tcW w:w="3969" w:type="dxa"/>
          </w:tcPr>
          <w:p w14:paraId="6C9D71B9" w14:textId="189DB5C2" w:rsidR="00466ADC" w:rsidRDefault="00346C05" w:rsidP="00C90AC0">
            <w:pPr>
              <w:ind w:firstLineChars="0" w:firstLine="0"/>
            </w:pPr>
            <w:r>
              <w:rPr>
                <w:rFonts w:hint="eastAsia"/>
              </w:rPr>
              <w:t>显示氧气流量</w:t>
            </w:r>
          </w:p>
        </w:tc>
      </w:tr>
      <w:tr w:rsidR="00466ADC" w14:paraId="0B2E76A3" w14:textId="77777777" w:rsidTr="00164BB3">
        <w:trPr>
          <w:jc w:val="center"/>
        </w:trPr>
        <w:tc>
          <w:tcPr>
            <w:tcW w:w="704" w:type="dxa"/>
          </w:tcPr>
          <w:p w14:paraId="52833447" w14:textId="1AA96E2A" w:rsidR="00466ADC" w:rsidRDefault="00466ADC" w:rsidP="00C90AC0">
            <w:pPr>
              <w:ind w:firstLineChars="0" w:firstLine="0"/>
            </w:pPr>
            <w:r>
              <w:rPr>
                <w:rFonts w:hint="eastAsia"/>
              </w:rPr>
              <w:t>3</w:t>
            </w:r>
          </w:p>
        </w:tc>
        <w:tc>
          <w:tcPr>
            <w:tcW w:w="1134" w:type="dxa"/>
          </w:tcPr>
          <w:p w14:paraId="0E7961EF" w14:textId="58EDE938" w:rsidR="00466ADC" w:rsidRDefault="00346C05" w:rsidP="00C90AC0">
            <w:pPr>
              <w:ind w:firstLineChars="0" w:firstLine="0"/>
            </w:pPr>
            <w:r>
              <w:rPr>
                <w:rFonts w:hint="eastAsia"/>
              </w:rPr>
              <w:t>数字</w:t>
            </w:r>
          </w:p>
        </w:tc>
        <w:tc>
          <w:tcPr>
            <w:tcW w:w="3969" w:type="dxa"/>
          </w:tcPr>
          <w:p w14:paraId="61AED501" w14:textId="7E4E9F6C" w:rsidR="00466ADC" w:rsidRDefault="00346C05" w:rsidP="00C90AC0">
            <w:pPr>
              <w:ind w:firstLineChars="0" w:firstLine="0"/>
            </w:pPr>
            <w:r>
              <w:rPr>
                <w:rFonts w:hint="eastAsia"/>
              </w:rPr>
              <w:t>显示氧气流量</w:t>
            </w:r>
          </w:p>
        </w:tc>
      </w:tr>
      <w:tr w:rsidR="00346C05" w14:paraId="727E31AE" w14:textId="77777777" w:rsidTr="00164BB3">
        <w:trPr>
          <w:jc w:val="center"/>
        </w:trPr>
        <w:tc>
          <w:tcPr>
            <w:tcW w:w="704" w:type="dxa"/>
          </w:tcPr>
          <w:p w14:paraId="1089F494" w14:textId="70F3F99A" w:rsidR="00346C05" w:rsidRDefault="00346C05" w:rsidP="00346C05">
            <w:pPr>
              <w:ind w:firstLineChars="0" w:firstLine="0"/>
            </w:pPr>
            <w:r>
              <w:rPr>
                <w:rFonts w:hint="eastAsia"/>
              </w:rPr>
              <w:t>4</w:t>
            </w:r>
          </w:p>
        </w:tc>
        <w:tc>
          <w:tcPr>
            <w:tcW w:w="1134" w:type="dxa"/>
          </w:tcPr>
          <w:p w14:paraId="17788F6F" w14:textId="20C4D22E" w:rsidR="00346C05" w:rsidRDefault="00346C05" w:rsidP="00346C05">
            <w:pPr>
              <w:ind w:firstLineChars="0" w:firstLine="0"/>
            </w:pPr>
            <w:r>
              <w:rPr>
                <w:rFonts w:hint="eastAsia"/>
              </w:rPr>
              <w:t>数字</w:t>
            </w:r>
          </w:p>
        </w:tc>
        <w:tc>
          <w:tcPr>
            <w:tcW w:w="3969" w:type="dxa"/>
          </w:tcPr>
          <w:p w14:paraId="07235B9C" w14:textId="657893DE" w:rsidR="00346C05" w:rsidRDefault="00346C05" w:rsidP="00346C05">
            <w:pPr>
              <w:ind w:firstLineChars="0" w:firstLine="0"/>
            </w:pPr>
            <w:r>
              <w:rPr>
                <w:rFonts w:hint="eastAsia"/>
              </w:rPr>
              <w:t>显示笑气累计使用量</w:t>
            </w:r>
          </w:p>
        </w:tc>
      </w:tr>
      <w:tr w:rsidR="00346C05" w14:paraId="6719602D" w14:textId="77777777" w:rsidTr="00164BB3">
        <w:trPr>
          <w:jc w:val="center"/>
        </w:trPr>
        <w:tc>
          <w:tcPr>
            <w:tcW w:w="704" w:type="dxa"/>
          </w:tcPr>
          <w:p w14:paraId="6E44E163" w14:textId="5ABB7990" w:rsidR="00346C05" w:rsidRDefault="00346C05" w:rsidP="00346C05">
            <w:pPr>
              <w:ind w:firstLineChars="0" w:firstLine="0"/>
            </w:pPr>
            <w:r>
              <w:rPr>
                <w:rFonts w:hint="eastAsia"/>
              </w:rPr>
              <w:t>5</w:t>
            </w:r>
          </w:p>
        </w:tc>
        <w:tc>
          <w:tcPr>
            <w:tcW w:w="1134" w:type="dxa"/>
          </w:tcPr>
          <w:p w14:paraId="6387727F" w14:textId="13C2012E" w:rsidR="00346C05" w:rsidRDefault="00346C05" w:rsidP="00346C05">
            <w:pPr>
              <w:ind w:firstLineChars="0" w:firstLine="0"/>
            </w:pPr>
            <w:r>
              <w:rPr>
                <w:rFonts w:hint="eastAsia"/>
              </w:rPr>
              <w:t>柱状图</w:t>
            </w:r>
          </w:p>
        </w:tc>
        <w:tc>
          <w:tcPr>
            <w:tcW w:w="3969" w:type="dxa"/>
          </w:tcPr>
          <w:p w14:paraId="5E4062C1" w14:textId="7B3C80A8" w:rsidR="00346C05" w:rsidRDefault="00346C05" w:rsidP="00346C05">
            <w:pPr>
              <w:ind w:firstLineChars="0" w:firstLine="0"/>
            </w:pPr>
            <w:r>
              <w:rPr>
                <w:rFonts w:hint="eastAsia"/>
              </w:rPr>
              <w:t>显示笑气流量</w:t>
            </w:r>
          </w:p>
        </w:tc>
      </w:tr>
      <w:tr w:rsidR="00346C05" w14:paraId="6E095701" w14:textId="77777777" w:rsidTr="00164BB3">
        <w:trPr>
          <w:jc w:val="center"/>
        </w:trPr>
        <w:tc>
          <w:tcPr>
            <w:tcW w:w="704" w:type="dxa"/>
          </w:tcPr>
          <w:p w14:paraId="538B84EC" w14:textId="65336373" w:rsidR="00346C05" w:rsidRDefault="00346C05" w:rsidP="00346C05">
            <w:pPr>
              <w:ind w:firstLineChars="0" w:firstLine="0"/>
            </w:pPr>
            <w:r>
              <w:rPr>
                <w:rFonts w:hint="eastAsia"/>
              </w:rPr>
              <w:t>6</w:t>
            </w:r>
          </w:p>
        </w:tc>
        <w:tc>
          <w:tcPr>
            <w:tcW w:w="1134" w:type="dxa"/>
          </w:tcPr>
          <w:p w14:paraId="2A774520" w14:textId="5595D256" w:rsidR="00346C05" w:rsidRDefault="00346C05" w:rsidP="00346C05">
            <w:pPr>
              <w:ind w:firstLineChars="0" w:firstLine="0"/>
            </w:pPr>
            <w:r>
              <w:rPr>
                <w:rFonts w:hint="eastAsia"/>
              </w:rPr>
              <w:t>数字</w:t>
            </w:r>
          </w:p>
        </w:tc>
        <w:tc>
          <w:tcPr>
            <w:tcW w:w="3969" w:type="dxa"/>
          </w:tcPr>
          <w:p w14:paraId="3CA3ABF9" w14:textId="18FB496C" w:rsidR="00346C05" w:rsidRDefault="00346C05" w:rsidP="00346C05">
            <w:pPr>
              <w:ind w:firstLineChars="0" w:firstLine="0"/>
            </w:pPr>
            <w:r>
              <w:rPr>
                <w:rFonts w:hint="eastAsia"/>
              </w:rPr>
              <w:t>显示笑气流量</w:t>
            </w:r>
          </w:p>
        </w:tc>
      </w:tr>
      <w:tr w:rsidR="00346C05" w14:paraId="4D29F808" w14:textId="77777777" w:rsidTr="00164BB3">
        <w:trPr>
          <w:jc w:val="center"/>
        </w:trPr>
        <w:tc>
          <w:tcPr>
            <w:tcW w:w="704" w:type="dxa"/>
          </w:tcPr>
          <w:p w14:paraId="775BC29D" w14:textId="7F7B2052" w:rsidR="00346C05" w:rsidRDefault="00346C05" w:rsidP="00346C05">
            <w:pPr>
              <w:ind w:firstLineChars="0" w:firstLine="0"/>
            </w:pPr>
            <w:r>
              <w:rPr>
                <w:rFonts w:hint="eastAsia"/>
              </w:rPr>
              <w:t>7</w:t>
            </w:r>
          </w:p>
        </w:tc>
        <w:tc>
          <w:tcPr>
            <w:tcW w:w="1134" w:type="dxa"/>
          </w:tcPr>
          <w:p w14:paraId="1645E79D" w14:textId="23396D36" w:rsidR="00346C05" w:rsidRDefault="00346C05" w:rsidP="00346C05">
            <w:pPr>
              <w:ind w:firstLineChars="0" w:firstLine="0"/>
            </w:pPr>
            <w:r>
              <w:rPr>
                <w:rFonts w:hint="eastAsia"/>
              </w:rPr>
              <w:t>数字</w:t>
            </w:r>
          </w:p>
        </w:tc>
        <w:tc>
          <w:tcPr>
            <w:tcW w:w="3969" w:type="dxa"/>
          </w:tcPr>
          <w:p w14:paraId="12D33F24" w14:textId="19F08CBC" w:rsidR="00346C05" w:rsidRDefault="00346C05" w:rsidP="00346C05">
            <w:pPr>
              <w:ind w:firstLineChars="0" w:firstLine="0"/>
            </w:pPr>
            <w:r>
              <w:rPr>
                <w:rFonts w:hint="eastAsia"/>
              </w:rPr>
              <w:t>显示混合气体累计使用量</w:t>
            </w:r>
          </w:p>
        </w:tc>
      </w:tr>
      <w:tr w:rsidR="00346C05" w14:paraId="7344C94D" w14:textId="77777777" w:rsidTr="00164BB3">
        <w:trPr>
          <w:jc w:val="center"/>
        </w:trPr>
        <w:tc>
          <w:tcPr>
            <w:tcW w:w="704" w:type="dxa"/>
          </w:tcPr>
          <w:p w14:paraId="38AEA736" w14:textId="30EB83A3" w:rsidR="00346C05" w:rsidRDefault="00346C05" w:rsidP="00346C05">
            <w:pPr>
              <w:ind w:firstLineChars="0" w:firstLine="0"/>
            </w:pPr>
            <w:r>
              <w:rPr>
                <w:rFonts w:hint="eastAsia"/>
              </w:rPr>
              <w:t>8</w:t>
            </w:r>
          </w:p>
        </w:tc>
        <w:tc>
          <w:tcPr>
            <w:tcW w:w="1134" w:type="dxa"/>
          </w:tcPr>
          <w:p w14:paraId="1F518575" w14:textId="68FC36A1" w:rsidR="00346C05" w:rsidRDefault="00346C05" w:rsidP="00346C05">
            <w:pPr>
              <w:ind w:firstLineChars="0" w:firstLine="0"/>
            </w:pPr>
            <w:r>
              <w:rPr>
                <w:rFonts w:hint="eastAsia"/>
              </w:rPr>
              <w:t>柱状图</w:t>
            </w:r>
          </w:p>
        </w:tc>
        <w:tc>
          <w:tcPr>
            <w:tcW w:w="3969" w:type="dxa"/>
          </w:tcPr>
          <w:p w14:paraId="15798DE2" w14:textId="11351671" w:rsidR="00346C05" w:rsidRDefault="00346C05" w:rsidP="00346C05">
            <w:pPr>
              <w:ind w:firstLineChars="0" w:firstLine="0"/>
            </w:pPr>
            <w:r>
              <w:rPr>
                <w:rFonts w:hint="eastAsia"/>
              </w:rPr>
              <w:t>显示混合气体流量</w:t>
            </w:r>
          </w:p>
        </w:tc>
      </w:tr>
      <w:tr w:rsidR="00346C05" w14:paraId="736DA8CA" w14:textId="77777777" w:rsidTr="00164BB3">
        <w:trPr>
          <w:jc w:val="center"/>
        </w:trPr>
        <w:tc>
          <w:tcPr>
            <w:tcW w:w="704" w:type="dxa"/>
          </w:tcPr>
          <w:p w14:paraId="03C2D6A4" w14:textId="5625D702" w:rsidR="00346C05" w:rsidRDefault="00346C05" w:rsidP="00346C05">
            <w:pPr>
              <w:ind w:firstLineChars="0" w:firstLine="0"/>
            </w:pPr>
            <w:r>
              <w:rPr>
                <w:rFonts w:hint="eastAsia"/>
              </w:rPr>
              <w:t>9</w:t>
            </w:r>
          </w:p>
        </w:tc>
        <w:tc>
          <w:tcPr>
            <w:tcW w:w="1134" w:type="dxa"/>
          </w:tcPr>
          <w:p w14:paraId="64B11011" w14:textId="63AD7BF9" w:rsidR="00346C05" w:rsidRDefault="00346C05" w:rsidP="00346C05">
            <w:pPr>
              <w:ind w:firstLineChars="0" w:firstLine="0"/>
            </w:pPr>
            <w:r>
              <w:rPr>
                <w:rFonts w:hint="eastAsia"/>
              </w:rPr>
              <w:t>数字</w:t>
            </w:r>
          </w:p>
        </w:tc>
        <w:tc>
          <w:tcPr>
            <w:tcW w:w="3969" w:type="dxa"/>
          </w:tcPr>
          <w:p w14:paraId="77C248BE" w14:textId="799DC40C" w:rsidR="00346C05" w:rsidRDefault="00346C05" w:rsidP="00346C05">
            <w:pPr>
              <w:ind w:firstLineChars="0" w:firstLine="0"/>
            </w:pPr>
            <w:r>
              <w:rPr>
                <w:rFonts w:hint="eastAsia"/>
              </w:rPr>
              <w:t>显示混合气体流量</w:t>
            </w:r>
          </w:p>
        </w:tc>
      </w:tr>
      <w:tr w:rsidR="00346C05" w14:paraId="43C6D9D1" w14:textId="77777777" w:rsidTr="00164BB3">
        <w:trPr>
          <w:jc w:val="center"/>
        </w:trPr>
        <w:tc>
          <w:tcPr>
            <w:tcW w:w="704" w:type="dxa"/>
          </w:tcPr>
          <w:p w14:paraId="4A932787" w14:textId="63175A24" w:rsidR="00346C05" w:rsidRDefault="00346C05" w:rsidP="00346C05">
            <w:pPr>
              <w:ind w:firstLineChars="0" w:firstLine="0"/>
            </w:pPr>
            <w:r>
              <w:rPr>
                <w:rFonts w:hint="eastAsia"/>
              </w:rPr>
              <w:t>1</w:t>
            </w:r>
            <w:r>
              <w:t>0</w:t>
            </w:r>
          </w:p>
        </w:tc>
        <w:tc>
          <w:tcPr>
            <w:tcW w:w="1134" w:type="dxa"/>
          </w:tcPr>
          <w:p w14:paraId="0A6038B1" w14:textId="79282124" w:rsidR="00346C05" w:rsidRDefault="00A8118F" w:rsidP="00346C05">
            <w:pPr>
              <w:ind w:firstLineChars="0" w:firstLine="0"/>
            </w:pPr>
            <w:r>
              <w:rPr>
                <w:rFonts w:hint="eastAsia"/>
              </w:rPr>
              <w:t>数字</w:t>
            </w:r>
          </w:p>
        </w:tc>
        <w:tc>
          <w:tcPr>
            <w:tcW w:w="3969" w:type="dxa"/>
          </w:tcPr>
          <w:p w14:paraId="286B9F31" w14:textId="36DE1383" w:rsidR="00346C05" w:rsidRDefault="00A8118F" w:rsidP="00346C05">
            <w:pPr>
              <w:ind w:firstLineChars="0" w:firstLine="0"/>
            </w:pPr>
            <w:r>
              <w:rPr>
                <w:rFonts w:hint="eastAsia"/>
              </w:rPr>
              <w:t>显示氧气实际浓度值</w:t>
            </w:r>
          </w:p>
        </w:tc>
      </w:tr>
      <w:tr w:rsidR="00346C05" w14:paraId="0FCBA832" w14:textId="77777777" w:rsidTr="00164BB3">
        <w:trPr>
          <w:jc w:val="center"/>
        </w:trPr>
        <w:tc>
          <w:tcPr>
            <w:tcW w:w="704" w:type="dxa"/>
          </w:tcPr>
          <w:p w14:paraId="0F32DEBF" w14:textId="5B472571" w:rsidR="00346C05" w:rsidRDefault="00346C05" w:rsidP="00346C05">
            <w:pPr>
              <w:ind w:firstLineChars="0" w:firstLine="0"/>
            </w:pPr>
            <w:r>
              <w:rPr>
                <w:rFonts w:hint="eastAsia"/>
              </w:rPr>
              <w:t>1</w:t>
            </w:r>
            <w:r>
              <w:t>1</w:t>
            </w:r>
          </w:p>
        </w:tc>
        <w:tc>
          <w:tcPr>
            <w:tcW w:w="1134" w:type="dxa"/>
          </w:tcPr>
          <w:p w14:paraId="2D97F9B0" w14:textId="138C48CF" w:rsidR="00346C05" w:rsidRDefault="00A8118F" w:rsidP="00346C05">
            <w:pPr>
              <w:ind w:firstLineChars="0" w:firstLine="0"/>
            </w:pPr>
            <w:r>
              <w:rPr>
                <w:rFonts w:hint="eastAsia"/>
              </w:rPr>
              <w:t>数字</w:t>
            </w:r>
          </w:p>
        </w:tc>
        <w:tc>
          <w:tcPr>
            <w:tcW w:w="3969" w:type="dxa"/>
          </w:tcPr>
          <w:p w14:paraId="3A52A689" w14:textId="6E2E5DFB" w:rsidR="00346C05" w:rsidRDefault="00A8118F" w:rsidP="00346C05">
            <w:pPr>
              <w:ind w:firstLineChars="0" w:firstLine="0"/>
            </w:pPr>
            <w:r>
              <w:rPr>
                <w:rFonts w:hint="eastAsia"/>
              </w:rPr>
              <w:t>显示氧气输入压力值</w:t>
            </w:r>
          </w:p>
        </w:tc>
      </w:tr>
      <w:tr w:rsidR="00346C05" w14:paraId="75D5106A" w14:textId="77777777" w:rsidTr="00164BB3">
        <w:trPr>
          <w:jc w:val="center"/>
        </w:trPr>
        <w:tc>
          <w:tcPr>
            <w:tcW w:w="704" w:type="dxa"/>
          </w:tcPr>
          <w:p w14:paraId="076BC1C7" w14:textId="2D988918" w:rsidR="00346C05" w:rsidRDefault="00346C05" w:rsidP="00346C05">
            <w:pPr>
              <w:ind w:firstLineChars="0" w:firstLine="0"/>
            </w:pPr>
            <w:r>
              <w:rPr>
                <w:rFonts w:hint="eastAsia"/>
              </w:rPr>
              <w:t>1</w:t>
            </w:r>
            <w:r>
              <w:t>2</w:t>
            </w:r>
          </w:p>
        </w:tc>
        <w:tc>
          <w:tcPr>
            <w:tcW w:w="1134" w:type="dxa"/>
          </w:tcPr>
          <w:p w14:paraId="4BF593C8" w14:textId="07D1E1E1" w:rsidR="00346C05" w:rsidRDefault="00A8118F" w:rsidP="00346C05">
            <w:pPr>
              <w:ind w:firstLineChars="0" w:firstLine="0"/>
            </w:pPr>
            <w:r>
              <w:rPr>
                <w:rFonts w:hint="eastAsia"/>
              </w:rPr>
              <w:t>数字</w:t>
            </w:r>
          </w:p>
        </w:tc>
        <w:tc>
          <w:tcPr>
            <w:tcW w:w="3969" w:type="dxa"/>
          </w:tcPr>
          <w:p w14:paraId="27334B1B" w14:textId="3DEF90E9" w:rsidR="00346C05" w:rsidRDefault="003A66EC" w:rsidP="00346C05">
            <w:pPr>
              <w:ind w:firstLineChars="0" w:firstLine="0"/>
            </w:pPr>
            <w:r>
              <w:rPr>
                <w:rFonts w:hint="eastAsia"/>
              </w:rPr>
              <w:t>显示笑气浓度设定值</w:t>
            </w:r>
          </w:p>
        </w:tc>
      </w:tr>
      <w:tr w:rsidR="00346C05" w14:paraId="379770C2" w14:textId="77777777" w:rsidTr="00164BB3">
        <w:trPr>
          <w:jc w:val="center"/>
        </w:trPr>
        <w:tc>
          <w:tcPr>
            <w:tcW w:w="704" w:type="dxa"/>
          </w:tcPr>
          <w:p w14:paraId="7B9FB48E" w14:textId="01F8DA3D" w:rsidR="00346C05" w:rsidRDefault="00346C05" w:rsidP="00346C05">
            <w:pPr>
              <w:ind w:firstLineChars="0" w:firstLine="0"/>
            </w:pPr>
            <w:r>
              <w:rPr>
                <w:rFonts w:hint="eastAsia"/>
              </w:rPr>
              <w:t>1</w:t>
            </w:r>
            <w:r>
              <w:t>3</w:t>
            </w:r>
          </w:p>
        </w:tc>
        <w:tc>
          <w:tcPr>
            <w:tcW w:w="1134" w:type="dxa"/>
          </w:tcPr>
          <w:p w14:paraId="38DEB54F" w14:textId="19D31C74" w:rsidR="00346C05" w:rsidRDefault="00A8118F" w:rsidP="00346C05">
            <w:pPr>
              <w:ind w:firstLineChars="0" w:firstLine="0"/>
            </w:pPr>
            <w:r>
              <w:rPr>
                <w:rFonts w:hint="eastAsia"/>
              </w:rPr>
              <w:t>数字</w:t>
            </w:r>
          </w:p>
        </w:tc>
        <w:tc>
          <w:tcPr>
            <w:tcW w:w="3969" w:type="dxa"/>
          </w:tcPr>
          <w:p w14:paraId="52DE5CB5" w14:textId="2A970C9E" w:rsidR="00346C05" w:rsidRDefault="003A66EC" w:rsidP="00346C05">
            <w:pPr>
              <w:ind w:firstLineChars="0" w:firstLine="0"/>
            </w:pPr>
            <w:r>
              <w:rPr>
                <w:rFonts w:hint="eastAsia"/>
              </w:rPr>
              <w:t>显示笑气输入压力值</w:t>
            </w:r>
          </w:p>
        </w:tc>
      </w:tr>
      <w:tr w:rsidR="00346C05" w14:paraId="7BB12FA6" w14:textId="77777777" w:rsidTr="00164BB3">
        <w:trPr>
          <w:jc w:val="center"/>
        </w:trPr>
        <w:tc>
          <w:tcPr>
            <w:tcW w:w="704" w:type="dxa"/>
          </w:tcPr>
          <w:p w14:paraId="6C65C164" w14:textId="1967FA02" w:rsidR="00346C05" w:rsidRDefault="00346C05" w:rsidP="00346C05">
            <w:pPr>
              <w:ind w:firstLineChars="0" w:firstLine="0"/>
            </w:pPr>
            <w:r>
              <w:rPr>
                <w:rFonts w:hint="eastAsia"/>
              </w:rPr>
              <w:lastRenderedPageBreak/>
              <w:t>1</w:t>
            </w:r>
            <w:r>
              <w:t>4</w:t>
            </w:r>
          </w:p>
        </w:tc>
        <w:tc>
          <w:tcPr>
            <w:tcW w:w="1134" w:type="dxa"/>
          </w:tcPr>
          <w:p w14:paraId="16B91A22" w14:textId="6C241040" w:rsidR="00346C05" w:rsidRDefault="00A8118F" w:rsidP="00346C05">
            <w:pPr>
              <w:ind w:firstLineChars="0" w:firstLine="0"/>
            </w:pPr>
            <w:r>
              <w:rPr>
                <w:rFonts w:hint="eastAsia"/>
              </w:rPr>
              <w:t>按键</w:t>
            </w:r>
          </w:p>
        </w:tc>
        <w:tc>
          <w:tcPr>
            <w:tcW w:w="3969" w:type="dxa"/>
          </w:tcPr>
          <w:p w14:paraId="562C471E" w14:textId="7ACCFF2F" w:rsidR="00346C05" w:rsidRDefault="00A8118F" w:rsidP="00346C05">
            <w:pPr>
              <w:ind w:firstLineChars="0" w:firstLine="0"/>
            </w:pPr>
            <w:r>
              <w:rPr>
                <w:rFonts w:hint="eastAsia"/>
              </w:rPr>
              <w:t>点击该按键停止计费</w:t>
            </w:r>
          </w:p>
        </w:tc>
      </w:tr>
      <w:tr w:rsidR="00A8118F" w14:paraId="433426A1" w14:textId="77777777" w:rsidTr="00164BB3">
        <w:trPr>
          <w:jc w:val="center"/>
        </w:trPr>
        <w:tc>
          <w:tcPr>
            <w:tcW w:w="704" w:type="dxa"/>
          </w:tcPr>
          <w:p w14:paraId="1FCB432E" w14:textId="424BB69C" w:rsidR="00A8118F" w:rsidRDefault="00A8118F" w:rsidP="00346C05">
            <w:pPr>
              <w:ind w:firstLineChars="0" w:firstLine="0"/>
            </w:pPr>
            <w:r>
              <w:rPr>
                <w:rFonts w:hint="eastAsia"/>
              </w:rPr>
              <w:t>1</w:t>
            </w:r>
            <w:r>
              <w:t>5</w:t>
            </w:r>
          </w:p>
        </w:tc>
        <w:tc>
          <w:tcPr>
            <w:tcW w:w="1134" w:type="dxa"/>
          </w:tcPr>
          <w:p w14:paraId="53DCF6AE" w14:textId="266B2FA8" w:rsidR="00A8118F" w:rsidRDefault="00A8118F" w:rsidP="00346C05">
            <w:pPr>
              <w:ind w:firstLineChars="0" w:firstLine="0"/>
            </w:pPr>
            <w:r>
              <w:rPr>
                <w:rFonts w:hint="eastAsia"/>
              </w:rPr>
              <w:t>按键</w:t>
            </w:r>
          </w:p>
        </w:tc>
        <w:tc>
          <w:tcPr>
            <w:tcW w:w="3969" w:type="dxa"/>
          </w:tcPr>
          <w:p w14:paraId="5EF0492D" w14:textId="2935B3A5" w:rsidR="00A8118F" w:rsidRDefault="00A8118F" w:rsidP="00346C05">
            <w:pPr>
              <w:ind w:firstLineChars="0" w:firstLine="0"/>
            </w:pPr>
            <w:r>
              <w:rPr>
                <w:rFonts w:hint="eastAsia"/>
              </w:rPr>
              <w:t>点击该按键查询费用</w:t>
            </w:r>
          </w:p>
        </w:tc>
      </w:tr>
      <w:tr w:rsidR="00A8118F" w14:paraId="3F1D3C63" w14:textId="77777777" w:rsidTr="00164BB3">
        <w:trPr>
          <w:jc w:val="center"/>
        </w:trPr>
        <w:tc>
          <w:tcPr>
            <w:tcW w:w="704" w:type="dxa"/>
          </w:tcPr>
          <w:p w14:paraId="55E37C2F" w14:textId="12B5C249" w:rsidR="00A8118F" w:rsidRDefault="00A8118F" w:rsidP="00346C05">
            <w:pPr>
              <w:ind w:firstLineChars="0" w:firstLine="0"/>
            </w:pPr>
            <w:r>
              <w:rPr>
                <w:rFonts w:hint="eastAsia"/>
              </w:rPr>
              <w:t>1</w:t>
            </w:r>
            <w:r>
              <w:t>6</w:t>
            </w:r>
          </w:p>
        </w:tc>
        <w:tc>
          <w:tcPr>
            <w:tcW w:w="1134" w:type="dxa"/>
          </w:tcPr>
          <w:p w14:paraId="131FFAA8" w14:textId="03DABC1D" w:rsidR="00A8118F" w:rsidRDefault="00A8118F" w:rsidP="00346C05">
            <w:pPr>
              <w:ind w:firstLineChars="0" w:firstLine="0"/>
            </w:pPr>
            <w:r>
              <w:rPr>
                <w:rFonts w:hint="eastAsia"/>
              </w:rPr>
              <w:t>按键</w:t>
            </w:r>
          </w:p>
        </w:tc>
        <w:tc>
          <w:tcPr>
            <w:tcW w:w="3969" w:type="dxa"/>
          </w:tcPr>
          <w:p w14:paraId="4CDFC1DE" w14:textId="6B68C724" w:rsidR="00A8118F" w:rsidRDefault="00A8118F" w:rsidP="00346C05">
            <w:pPr>
              <w:ind w:firstLineChars="0" w:firstLine="0"/>
            </w:pPr>
            <w:r>
              <w:rPr>
                <w:rFonts w:hint="eastAsia"/>
              </w:rPr>
              <w:t>点击该按键开始计费</w:t>
            </w:r>
          </w:p>
        </w:tc>
      </w:tr>
    </w:tbl>
    <w:p w14:paraId="63440089" w14:textId="36F9ABC8" w:rsidR="00012D8E" w:rsidRDefault="00143603" w:rsidP="00C90AC0">
      <w:pPr>
        <w:ind w:firstLine="420"/>
      </w:pPr>
      <w:r>
        <w:rPr>
          <w:rFonts w:hint="eastAsia"/>
        </w:rPr>
        <w:t>点击查询计费</w:t>
      </w:r>
      <w:r w:rsidR="00763ADE">
        <w:rPr>
          <w:rFonts w:hint="eastAsia"/>
        </w:rPr>
        <w:t>按键</w:t>
      </w:r>
      <w:r>
        <w:rPr>
          <w:rFonts w:hint="eastAsia"/>
        </w:rPr>
        <w:t>会出现费用</w:t>
      </w:r>
      <w:r w:rsidR="00763ADE" w:rsidRPr="00FC799D">
        <w:rPr>
          <w:rFonts w:hint="eastAsia"/>
        </w:rPr>
        <w:t>窗口，如图</w:t>
      </w:r>
      <w:r w:rsidR="00FC799D" w:rsidRPr="00FC799D">
        <w:t>4.5.1.2</w:t>
      </w:r>
      <w:r w:rsidR="00763ADE" w:rsidRPr="00FC799D">
        <w:t>所示</w:t>
      </w:r>
      <w:r w:rsidR="00763ADE">
        <w:rPr>
          <w:rFonts w:hint="eastAsia"/>
        </w:rPr>
        <w:t>。费用窗口显示</w:t>
      </w:r>
      <w:r w:rsidR="00763ADE">
        <w:rPr>
          <w:rFonts w:hint="eastAsia"/>
        </w:rPr>
        <w:t>3</w:t>
      </w:r>
      <w:r w:rsidR="00763ADE">
        <w:rPr>
          <w:rFonts w:hint="eastAsia"/>
        </w:rPr>
        <w:t>秒后会自动关闭。</w:t>
      </w:r>
    </w:p>
    <w:p w14:paraId="10B7DC35" w14:textId="4ED11B00" w:rsidR="00012D8E" w:rsidRDefault="00012D8E" w:rsidP="00FC799D">
      <w:pPr>
        <w:spacing w:line="240" w:lineRule="auto"/>
        <w:ind w:firstLine="420"/>
        <w:jc w:val="center"/>
      </w:pPr>
    </w:p>
    <w:p w14:paraId="4705A026" w14:textId="69B2F7B2" w:rsidR="00FC799D" w:rsidRDefault="00FC799D" w:rsidP="00FC799D">
      <w:pPr>
        <w:pStyle w:val="a9"/>
        <w:ind w:firstLine="422"/>
      </w:pPr>
      <w:r>
        <w:rPr>
          <w:rFonts w:hint="eastAsia"/>
        </w:rPr>
        <w:t>图</w:t>
      </w:r>
      <w:r>
        <w:rPr>
          <w:rFonts w:hint="eastAsia"/>
        </w:rPr>
        <w:t>4</w:t>
      </w:r>
      <w:r>
        <w:t xml:space="preserve">.5.1.2 </w:t>
      </w:r>
      <w:r>
        <w:rPr>
          <w:rFonts w:hint="eastAsia"/>
        </w:rPr>
        <w:t>费用窗口</w:t>
      </w:r>
    </w:p>
    <w:p w14:paraId="6ADB3BA8" w14:textId="18CE380B" w:rsidR="00E2312D" w:rsidRDefault="00E2312D" w:rsidP="00E2312D">
      <w:pPr>
        <w:pStyle w:val="3"/>
      </w:pPr>
      <w:r w:rsidRPr="00E2312D">
        <w:rPr>
          <w:rFonts w:hint="eastAsia"/>
        </w:rPr>
        <w:t>模式一</w:t>
      </w:r>
    </w:p>
    <w:p w14:paraId="3A48C913" w14:textId="498FA01F" w:rsidR="00C91480" w:rsidRPr="00C91480" w:rsidRDefault="0026477A" w:rsidP="00C91480">
      <w:pPr>
        <w:ind w:firstLine="420"/>
      </w:pPr>
      <w:r>
        <w:rPr>
          <w:rFonts w:hint="eastAsia"/>
        </w:rPr>
        <w:t>如图</w:t>
      </w:r>
      <w:r>
        <w:rPr>
          <w:rFonts w:hint="eastAsia"/>
        </w:rPr>
        <w:t>4</w:t>
      </w:r>
      <w:r>
        <w:t>.5.</w:t>
      </w:r>
      <w:r w:rsidR="00811198">
        <w:t>2</w:t>
      </w:r>
      <w:r>
        <w:t>.</w:t>
      </w:r>
      <w:r w:rsidR="00811198">
        <w:t>1</w:t>
      </w:r>
      <w:r>
        <w:rPr>
          <w:rFonts w:hint="eastAsia"/>
        </w:rPr>
        <w:t>所示，模式</w:t>
      </w:r>
      <w:r w:rsidR="00A42ADA">
        <w:rPr>
          <w:rFonts w:hint="eastAsia"/>
        </w:rPr>
        <w:t>一使用大号字体</w:t>
      </w:r>
      <w:r>
        <w:rPr>
          <w:rFonts w:hint="eastAsia"/>
        </w:rPr>
        <w:t>提供了</w:t>
      </w:r>
      <w:r w:rsidR="00A42ADA">
        <w:rPr>
          <w:rFonts w:hint="eastAsia"/>
        </w:rPr>
        <w:t>气体压力、混合气体流量以及气体浓度信息，方便用户及时了解系统状态</w:t>
      </w:r>
      <w:r>
        <w:rPr>
          <w:rFonts w:hint="eastAsia"/>
        </w:rPr>
        <w:t>。</w:t>
      </w:r>
    </w:p>
    <w:p w14:paraId="4081C744" w14:textId="59AB399E" w:rsidR="00E2312D" w:rsidRDefault="00C91480" w:rsidP="00C91480">
      <w:pPr>
        <w:spacing w:line="240" w:lineRule="auto"/>
        <w:ind w:firstLine="420"/>
      </w:pPr>
      <w:r>
        <w:object w:dxaOrig="16200" w:dyaOrig="9015" w14:anchorId="1F4E09F3">
          <v:shape id="_x0000_i1028" type="#_x0000_t75" style="width:369.2pt;height:205.65pt" o:ole="">
            <v:imagedata r:id="rId65" o:title=""/>
          </v:shape>
          <o:OLEObject Type="Embed" ProgID="Visio.Drawing.15" ShapeID="_x0000_i1028" DrawAspect="Content" ObjectID="_1728471213" r:id="rId66"/>
        </w:object>
      </w:r>
    </w:p>
    <w:p w14:paraId="4E046919" w14:textId="3757F585" w:rsidR="00E2312D" w:rsidRDefault="00A42ADA" w:rsidP="00A42ADA">
      <w:pPr>
        <w:pStyle w:val="a9"/>
        <w:ind w:firstLine="422"/>
      </w:pPr>
      <w:r>
        <w:rPr>
          <w:rFonts w:hint="eastAsia"/>
        </w:rPr>
        <w:t>图</w:t>
      </w:r>
      <w:r>
        <w:rPr>
          <w:rFonts w:hint="eastAsia"/>
        </w:rPr>
        <w:t>4</w:t>
      </w:r>
      <w:r>
        <w:t>.5.</w:t>
      </w:r>
      <w:r w:rsidR="00811198">
        <w:t>2</w:t>
      </w:r>
      <w:r>
        <w:t>.</w:t>
      </w:r>
      <w:r w:rsidR="00811198">
        <w:t>1</w:t>
      </w:r>
      <w:r>
        <w:t xml:space="preserve"> </w:t>
      </w:r>
      <w:r>
        <w:rPr>
          <w:rFonts w:hint="eastAsia"/>
        </w:rPr>
        <w:t>模式一界面</w:t>
      </w:r>
    </w:p>
    <w:p w14:paraId="1AA0B596" w14:textId="644EC9E2" w:rsidR="00811198" w:rsidRDefault="00811198" w:rsidP="00811198">
      <w:pPr>
        <w:ind w:firstLine="420"/>
      </w:pPr>
      <w:r>
        <w:rPr>
          <w:rFonts w:hint="eastAsia"/>
        </w:rPr>
        <w:t>模式一界面显示内容如表</w:t>
      </w:r>
      <w:r>
        <w:rPr>
          <w:rFonts w:hint="eastAsia"/>
        </w:rPr>
        <w:t>4</w:t>
      </w:r>
      <w:r>
        <w:t>.5.2.1</w:t>
      </w:r>
      <w:r>
        <w:rPr>
          <w:rFonts w:hint="eastAsia"/>
        </w:rPr>
        <w:t>所示。</w:t>
      </w:r>
    </w:p>
    <w:p w14:paraId="2262F663" w14:textId="2F577D2B" w:rsidR="00811198" w:rsidRDefault="00811198" w:rsidP="00811198">
      <w:pPr>
        <w:pStyle w:val="ac"/>
      </w:pPr>
      <w:r>
        <w:rPr>
          <w:rFonts w:hint="eastAsia"/>
        </w:rPr>
        <w:t>表</w:t>
      </w:r>
      <w:r>
        <w:rPr>
          <w:rFonts w:hint="eastAsia"/>
        </w:rPr>
        <w:t>4</w:t>
      </w:r>
      <w:r>
        <w:t xml:space="preserve">.5.2.1 </w:t>
      </w:r>
      <w:r>
        <w:rPr>
          <w:rFonts w:hint="eastAsia"/>
        </w:rPr>
        <w:t>模式</w:t>
      </w:r>
      <w:r w:rsidR="006C71DB">
        <w:rPr>
          <w:rFonts w:hint="eastAsia"/>
        </w:rPr>
        <w:t>一</w:t>
      </w:r>
      <w:r>
        <w:rPr>
          <w:rFonts w:hint="eastAsia"/>
        </w:rPr>
        <w:t>界面显示内容表</w:t>
      </w:r>
    </w:p>
    <w:tbl>
      <w:tblPr>
        <w:tblStyle w:val="ab"/>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1134"/>
        <w:gridCol w:w="5670"/>
      </w:tblGrid>
      <w:tr w:rsidR="00811198" w14:paraId="2C7278B3" w14:textId="77777777" w:rsidTr="00CF2646">
        <w:trPr>
          <w:cnfStyle w:val="100000000000" w:firstRow="1" w:lastRow="0" w:firstColumn="0" w:lastColumn="0" w:oddVBand="0" w:evenVBand="0" w:oddHBand="0" w:evenHBand="0" w:firstRowFirstColumn="0" w:firstRowLastColumn="0" w:lastRowFirstColumn="0" w:lastRowLastColumn="0"/>
          <w:jc w:val="center"/>
        </w:trPr>
        <w:tc>
          <w:tcPr>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99304F6" w14:textId="77777777" w:rsidR="00811198" w:rsidRDefault="00811198" w:rsidP="00CF2646">
            <w:pPr>
              <w:ind w:firstLineChars="0" w:firstLine="0"/>
            </w:pPr>
            <w:r>
              <w:rPr>
                <w:rFonts w:hint="eastAsia"/>
              </w:rPr>
              <w:t>序号</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83238C5" w14:textId="77777777" w:rsidR="00811198" w:rsidRDefault="00811198" w:rsidP="00CF2646">
            <w:pPr>
              <w:ind w:firstLineChars="0" w:firstLine="0"/>
            </w:pPr>
            <w:r>
              <w:rPr>
                <w:rFonts w:hint="eastAsia"/>
              </w:rPr>
              <w:t>控件形式</w:t>
            </w:r>
          </w:p>
        </w:tc>
        <w:tc>
          <w:tcPr>
            <w:tcW w:w="5670"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9B8AA85" w14:textId="77777777" w:rsidR="00811198" w:rsidRDefault="00811198" w:rsidP="00CF2646">
            <w:pPr>
              <w:ind w:firstLineChars="0" w:firstLine="0"/>
            </w:pPr>
            <w:r>
              <w:rPr>
                <w:rFonts w:hint="eastAsia"/>
              </w:rPr>
              <w:t>描述</w:t>
            </w:r>
          </w:p>
        </w:tc>
      </w:tr>
      <w:tr w:rsidR="007324FC" w14:paraId="10092C62" w14:textId="77777777" w:rsidTr="00CF2646">
        <w:trPr>
          <w:jc w:val="center"/>
        </w:trPr>
        <w:tc>
          <w:tcPr>
            <w:tcW w:w="704" w:type="dxa"/>
          </w:tcPr>
          <w:p w14:paraId="3E8D3056" w14:textId="77777777" w:rsidR="007324FC" w:rsidRDefault="007324FC" w:rsidP="007324FC">
            <w:pPr>
              <w:ind w:firstLineChars="0" w:firstLine="0"/>
            </w:pPr>
            <w:r>
              <w:rPr>
                <w:rFonts w:hint="eastAsia"/>
              </w:rPr>
              <w:t>1</w:t>
            </w:r>
          </w:p>
        </w:tc>
        <w:tc>
          <w:tcPr>
            <w:tcW w:w="1134" w:type="dxa"/>
          </w:tcPr>
          <w:p w14:paraId="49842DC1" w14:textId="636B1AF5" w:rsidR="007324FC" w:rsidRDefault="007324FC" w:rsidP="007324FC">
            <w:pPr>
              <w:ind w:firstLineChars="0" w:firstLine="0"/>
            </w:pPr>
            <w:r>
              <w:rPr>
                <w:rFonts w:hint="eastAsia"/>
              </w:rPr>
              <w:t>数字</w:t>
            </w:r>
          </w:p>
        </w:tc>
        <w:tc>
          <w:tcPr>
            <w:tcW w:w="5670" w:type="dxa"/>
          </w:tcPr>
          <w:p w14:paraId="6EDC2F22" w14:textId="75CE8054" w:rsidR="007324FC" w:rsidRDefault="003A66EC" w:rsidP="007324FC">
            <w:pPr>
              <w:ind w:firstLineChars="0" w:firstLine="0"/>
            </w:pPr>
            <w:r>
              <w:rPr>
                <w:rFonts w:hint="eastAsia"/>
              </w:rPr>
              <w:t>显示氧气实际浓度值</w:t>
            </w:r>
          </w:p>
        </w:tc>
      </w:tr>
      <w:tr w:rsidR="007324FC" w14:paraId="4098E118" w14:textId="77777777" w:rsidTr="00CF2646">
        <w:trPr>
          <w:jc w:val="center"/>
        </w:trPr>
        <w:tc>
          <w:tcPr>
            <w:tcW w:w="704" w:type="dxa"/>
          </w:tcPr>
          <w:p w14:paraId="4AF856FC" w14:textId="77777777" w:rsidR="007324FC" w:rsidRDefault="007324FC" w:rsidP="007324FC">
            <w:pPr>
              <w:ind w:firstLineChars="0" w:firstLine="0"/>
            </w:pPr>
            <w:r>
              <w:rPr>
                <w:rFonts w:hint="eastAsia"/>
              </w:rPr>
              <w:t>2</w:t>
            </w:r>
          </w:p>
        </w:tc>
        <w:tc>
          <w:tcPr>
            <w:tcW w:w="1134" w:type="dxa"/>
          </w:tcPr>
          <w:p w14:paraId="342DE1E8" w14:textId="780336F8" w:rsidR="007324FC" w:rsidRDefault="007324FC" w:rsidP="007324FC">
            <w:pPr>
              <w:ind w:firstLineChars="0" w:firstLine="0"/>
            </w:pPr>
            <w:r>
              <w:rPr>
                <w:rFonts w:hint="eastAsia"/>
              </w:rPr>
              <w:t>数字</w:t>
            </w:r>
          </w:p>
        </w:tc>
        <w:tc>
          <w:tcPr>
            <w:tcW w:w="5670" w:type="dxa"/>
          </w:tcPr>
          <w:p w14:paraId="5F404B62" w14:textId="4550B4D6" w:rsidR="007324FC" w:rsidRDefault="003A66EC" w:rsidP="007324FC">
            <w:pPr>
              <w:ind w:firstLineChars="0" w:firstLine="0"/>
            </w:pPr>
            <w:r>
              <w:rPr>
                <w:rFonts w:hint="eastAsia"/>
              </w:rPr>
              <w:t>显示氧气输入压力值</w:t>
            </w:r>
          </w:p>
        </w:tc>
      </w:tr>
      <w:tr w:rsidR="007324FC" w14:paraId="390A325A" w14:textId="77777777" w:rsidTr="00CF2646">
        <w:trPr>
          <w:jc w:val="center"/>
        </w:trPr>
        <w:tc>
          <w:tcPr>
            <w:tcW w:w="704" w:type="dxa"/>
          </w:tcPr>
          <w:p w14:paraId="44001E2D" w14:textId="77777777" w:rsidR="007324FC" w:rsidRDefault="007324FC" w:rsidP="007324FC">
            <w:pPr>
              <w:ind w:firstLineChars="0" w:firstLine="0"/>
            </w:pPr>
            <w:r>
              <w:rPr>
                <w:rFonts w:hint="eastAsia"/>
              </w:rPr>
              <w:t>3</w:t>
            </w:r>
          </w:p>
        </w:tc>
        <w:tc>
          <w:tcPr>
            <w:tcW w:w="1134" w:type="dxa"/>
          </w:tcPr>
          <w:p w14:paraId="539270A0" w14:textId="77777777" w:rsidR="007324FC" w:rsidRDefault="007324FC" w:rsidP="007324FC">
            <w:pPr>
              <w:ind w:firstLineChars="0" w:firstLine="0"/>
            </w:pPr>
            <w:r>
              <w:rPr>
                <w:rFonts w:hint="eastAsia"/>
              </w:rPr>
              <w:t>数字</w:t>
            </w:r>
          </w:p>
        </w:tc>
        <w:tc>
          <w:tcPr>
            <w:tcW w:w="5670" w:type="dxa"/>
          </w:tcPr>
          <w:p w14:paraId="33F78085" w14:textId="4D1F014B" w:rsidR="007324FC" w:rsidRDefault="003A66EC" w:rsidP="007324FC">
            <w:pPr>
              <w:ind w:firstLineChars="0" w:firstLine="0"/>
            </w:pPr>
            <w:r>
              <w:rPr>
                <w:rFonts w:hint="eastAsia"/>
              </w:rPr>
              <w:t>显示混合气体流量</w:t>
            </w:r>
          </w:p>
        </w:tc>
      </w:tr>
      <w:tr w:rsidR="007324FC" w14:paraId="24EC7F0E" w14:textId="77777777" w:rsidTr="00CF2646">
        <w:trPr>
          <w:jc w:val="center"/>
        </w:trPr>
        <w:tc>
          <w:tcPr>
            <w:tcW w:w="704" w:type="dxa"/>
          </w:tcPr>
          <w:p w14:paraId="573A7DD6" w14:textId="77777777" w:rsidR="007324FC" w:rsidRDefault="007324FC" w:rsidP="007324FC">
            <w:pPr>
              <w:ind w:firstLineChars="0" w:firstLine="0"/>
            </w:pPr>
            <w:r>
              <w:rPr>
                <w:rFonts w:hint="eastAsia"/>
              </w:rPr>
              <w:t>4</w:t>
            </w:r>
          </w:p>
        </w:tc>
        <w:tc>
          <w:tcPr>
            <w:tcW w:w="1134" w:type="dxa"/>
          </w:tcPr>
          <w:p w14:paraId="79FA5E18" w14:textId="77777777" w:rsidR="007324FC" w:rsidRDefault="007324FC" w:rsidP="007324FC">
            <w:pPr>
              <w:ind w:firstLineChars="0" w:firstLine="0"/>
            </w:pPr>
            <w:r>
              <w:rPr>
                <w:rFonts w:hint="eastAsia"/>
              </w:rPr>
              <w:t>数字</w:t>
            </w:r>
          </w:p>
        </w:tc>
        <w:tc>
          <w:tcPr>
            <w:tcW w:w="5670" w:type="dxa"/>
          </w:tcPr>
          <w:p w14:paraId="14F8B961" w14:textId="1AF06348" w:rsidR="007324FC" w:rsidRDefault="006931F4" w:rsidP="007324FC">
            <w:pPr>
              <w:ind w:firstLineChars="0" w:firstLine="0"/>
            </w:pPr>
            <w:r>
              <w:rPr>
                <w:rFonts w:hint="eastAsia"/>
              </w:rPr>
              <w:t>显示笑气浓度设定值</w:t>
            </w:r>
          </w:p>
        </w:tc>
      </w:tr>
      <w:tr w:rsidR="007324FC" w14:paraId="3D5385EF" w14:textId="77777777" w:rsidTr="00CF2646">
        <w:trPr>
          <w:jc w:val="center"/>
        </w:trPr>
        <w:tc>
          <w:tcPr>
            <w:tcW w:w="704" w:type="dxa"/>
          </w:tcPr>
          <w:p w14:paraId="1FD2F422" w14:textId="77777777" w:rsidR="007324FC" w:rsidRDefault="007324FC" w:rsidP="007324FC">
            <w:pPr>
              <w:ind w:firstLineChars="0" w:firstLine="0"/>
            </w:pPr>
            <w:r>
              <w:rPr>
                <w:rFonts w:hint="eastAsia"/>
              </w:rPr>
              <w:t>5</w:t>
            </w:r>
          </w:p>
        </w:tc>
        <w:tc>
          <w:tcPr>
            <w:tcW w:w="1134" w:type="dxa"/>
          </w:tcPr>
          <w:p w14:paraId="7AEC9118" w14:textId="6BE29BF0" w:rsidR="007324FC" w:rsidRDefault="007324FC" w:rsidP="007324FC">
            <w:pPr>
              <w:ind w:firstLineChars="0" w:firstLine="0"/>
            </w:pPr>
            <w:r>
              <w:rPr>
                <w:rFonts w:hint="eastAsia"/>
              </w:rPr>
              <w:t>数字</w:t>
            </w:r>
          </w:p>
        </w:tc>
        <w:tc>
          <w:tcPr>
            <w:tcW w:w="5670" w:type="dxa"/>
          </w:tcPr>
          <w:p w14:paraId="60873044" w14:textId="131D8F3C" w:rsidR="007324FC" w:rsidRDefault="006931F4" w:rsidP="007324FC">
            <w:pPr>
              <w:ind w:firstLineChars="0" w:firstLine="0"/>
            </w:pPr>
            <w:r>
              <w:rPr>
                <w:rFonts w:hint="eastAsia"/>
              </w:rPr>
              <w:t>显示笑气输入压力值</w:t>
            </w:r>
          </w:p>
        </w:tc>
      </w:tr>
    </w:tbl>
    <w:p w14:paraId="4227485F" w14:textId="5B1FC983" w:rsidR="00E2312D" w:rsidRDefault="00E2312D" w:rsidP="00E2312D">
      <w:pPr>
        <w:pStyle w:val="3"/>
      </w:pPr>
      <w:r w:rsidRPr="00E2312D">
        <w:rPr>
          <w:rFonts w:hint="eastAsia"/>
        </w:rPr>
        <w:t>模式二</w:t>
      </w:r>
    </w:p>
    <w:p w14:paraId="6D8295B5" w14:textId="41B03B81" w:rsidR="00E2312D" w:rsidRDefault="006931F4" w:rsidP="00E2312D">
      <w:pPr>
        <w:ind w:firstLine="420"/>
      </w:pPr>
      <w:r>
        <w:rPr>
          <w:rFonts w:hint="eastAsia"/>
        </w:rPr>
        <w:t>如图</w:t>
      </w:r>
      <w:r>
        <w:rPr>
          <w:rFonts w:hint="eastAsia"/>
        </w:rPr>
        <w:t>4</w:t>
      </w:r>
      <w:r>
        <w:t>.5.3.1</w:t>
      </w:r>
      <w:r>
        <w:rPr>
          <w:rFonts w:hint="eastAsia"/>
        </w:rPr>
        <w:t>所示，模式二使用大号字体提供了氧气实时浓度、设定笑气浓度以及混合气体流量信息，方便用户及时了解系统状态。</w:t>
      </w:r>
    </w:p>
    <w:p w14:paraId="784C1256" w14:textId="75C90B7A" w:rsidR="00E2312D" w:rsidRDefault="006931F4" w:rsidP="006931F4">
      <w:pPr>
        <w:spacing w:line="240" w:lineRule="auto"/>
        <w:ind w:firstLine="420"/>
      </w:pPr>
      <w:r>
        <w:object w:dxaOrig="16231" w:dyaOrig="8940" w14:anchorId="74CDE615">
          <v:shape id="_x0000_i1029" type="#_x0000_t75" style="width:356.55pt;height:196.4pt" o:ole="">
            <v:imagedata r:id="rId67" o:title=""/>
          </v:shape>
          <o:OLEObject Type="Embed" ProgID="Visio.Drawing.15" ShapeID="_x0000_i1029" DrawAspect="Content" ObjectID="_1728471214" r:id="rId68"/>
        </w:object>
      </w:r>
    </w:p>
    <w:p w14:paraId="3CCA3012" w14:textId="7E38527F" w:rsidR="006931F4" w:rsidRDefault="006931F4" w:rsidP="006931F4">
      <w:pPr>
        <w:pStyle w:val="a9"/>
        <w:ind w:firstLine="422"/>
      </w:pPr>
      <w:r>
        <w:rPr>
          <w:rFonts w:hint="eastAsia"/>
        </w:rPr>
        <w:t>图</w:t>
      </w:r>
      <w:r>
        <w:rPr>
          <w:rFonts w:hint="eastAsia"/>
        </w:rPr>
        <w:t>4</w:t>
      </w:r>
      <w:r>
        <w:t xml:space="preserve">.5.3.1 </w:t>
      </w:r>
      <w:r>
        <w:rPr>
          <w:rFonts w:hint="eastAsia"/>
        </w:rPr>
        <w:t>模式二界面</w:t>
      </w:r>
    </w:p>
    <w:p w14:paraId="053064CE" w14:textId="6F04E6AF" w:rsidR="006931F4" w:rsidRDefault="006931F4" w:rsidP="006931F4">
      <w:pPr>
        <w:ind w:firstLine="420"/>
      </w:pPr>
      <w:r>
        <w:rPr>
          <w:rFonts w:hint="eastAsia"/>
        </w:rPr>
        <w:t>模式二界面显示内容如表</w:t>
      </w:r>
      <w:r>
        <w:rPr>
          <w:rFonts w:hint="eastAsia"/>
        </w:rPr>
        <w:t>4</w:t>
      </w:r>
      <w:r>
        <w:t>.5.3.1</w:t>
      </w:r>
      <w:r>
        <w:rPr>
          <w:rFonts w:hint="eastAsia"/>
        </w:rPr>
        <w:t>所示。</w:t>
      </w:r>
    </w:p>
    <w:p w14:paraId="2C97DA8D" w14:textId="49385692" w:rsidR="006931F4" w:rsidRDefault="006931F4" w:rsidP="006931F4">
      <w:pPr>
        <w:pStyle w:val="ac"/>
      </w:pPr>
      <w:r>
        <w:rPr>
          <w:rFonts w:hint="eastAsia"/>
        </w:rPr>
        <w:t>表</w:t>
      </w:r>
      <w:r>
        <w:rPr>
          <w:rFonts w:hint="eastAsia"/>
        </w:rPr>
        <w:t>4</w:t>
      </w:r>
      <w:r>
        <w:t xml:space="preserve">.5.3.1 </w:t>
      </w:r>
      <w:r>
        <w:rPr>
          <w:rFonts w:hint="eastAsia"/>
        </w:rPr>
        <w:t>模式二界面显示内容表</w:t>
      </w:r>
    </w:p>
    <w:tbl>
      <w:tblPr>
        <w:tblStyle w:val="ab"/>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1134"/>
        <w:gridCol w:w="5670"/>
      </w:tblGrid>
      <w:tr w:rsidR="006931F4" w14:paraId="075D7115" w14:textId="77777777" w:rsidTr="00CF2646">
        <w:trPr>
          <w:cnfStyle w:val="100000000000" w:firstRow="1" w:lastRow="0" w:firstColumn="0" w:lastColumn="0" w:oddVBand="0" w:evenVBand="0" w:oddHBand="0" w:evenHBand="0" w:firstRowFirstColumn="0" w:firstRowLastColumn="0" w:lastRowFirstColumn="0" w:lastRowLastColumn="0"/>
          <w:jc w:val="center"/>
        </w:trPr>
        <w:tc>
          <w:tcPr>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8A8110A" w14:textId="77777777" w:rsidR="006931F4" w:rsidRDefault="006931F4" w:rsidP="00CF2646">
            <w:pPr>
              <w:ind w:firstLineChars="0" w:firstLine="0"/>
            </w:pPr>
            <w:r>
              <w:rPr>
                <w:rFonts w:hint="eastAsia"/>
              </w:rPr>
              <w:t>序号</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2A280DA" w14:textId="77777777" w:rsidR="006931F4" w:rsidRDefault="006931F4" w:rsidP="00CF2646">
            <w:pPr>
              <w:ind w:firstLineChars="0" w:firstLine="0"/>
            </w:pPr>
            <w:r>
              <w:rPr>
                <w:rFonts w:hint="eastAsia"/>
              </w:rPr>
              <w:t>控件形式</w:t>
            </w:r>
          </w:p>
        </w:tc>
        <w:tc>
          <w:tcPr>
            <w:tcW w:w="5670"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F360B53" w14:textId="77777777" w:rsidR="006931F4" w:rsidRDefault="006931F4" w:rsidP="00CF2646">
            <w:pPr>
              <w:ind w:firstLineChars="0" w:firstLine="0"/>
            </w:pPr>
            <w:r>
              <w:rPr>
                <w:rFonts w:hint="eastAsia"/>
              </w:rPr>
              <w:t>描述</w:t>
            </w:r>
          </w:p>
        </w:tc>
      </w:tr>
      <w:tr w:rsidR="006931F4" w14:paraId="7B55CEE1" w14:textId="77777777" w:rsidTr="00CF2646">
        <w:trPr>
          <w:jc w:val="center"/>
        </w:trPr>
        <w:tc>
          <w:tcPr>
            <w:tcW w:w="704" w:type="dxa"/>
          </w:tcPr>
          <w:p w14:paraId="26C7E4E8" w14:textId="77777777" w:rsidR="006931F4" w:rsidRDefault="006931F4" w:rsidP="00CF2646">
            <w:pPr>
              <w:ind w:firstLineChars="0" w:firstLine="0"/>
            </w:pPr>
            <w:r>
              <w:rPr>
                <w:rFonts w:hint="eastAsia"/>
              </w:rPr>
              <w:t>1</w:t>
            </w:r>
          </w:p>
        </w:tc>
        <w:tc>
          <w:tcPr>
            <w:tcW w:w="1134" w:type="dxa"/>
          </w:tcPr>
          <w:p w14:paraId="5DA56D8C" w14:textId="77777777" w:rsidR="006931F4" w:rsidRDefault="006931F4" w:rsidP="00CF2646">
            <w:pPr>
              <w:ind w:firstLineChars="0" w:firstLine="0"/>
            </w:pPr>
            <w:r>
              <w:rPr>
                <w:rFonts w:hint="eastAsia"/>
              </w:rPr>
              <w:t>数字</w:t>
            </w:r>
          </w:p>
        </w:tc>
        <w:tc>
          <w:tcPr>
            <w:tcW w:w="5670" w:type="dxa"/>
          </w:tcPr>
          <w:p w14:paraId="2E6888D3" w14:textId="77777777" w:rsidR="006931F4" w:rsidRDefault="006931F4" w:rsidP="00CF2646">
            <w:pPr>
              <w:ind w:firstLineChars="0" w:firstLine="0"/>
            </w:pPr>
            <w:r>
              <w:rPr>
                <w:rFonts w:hint="eastAsia"/>
              </w:rPr>
              <w:t>显示氧气实际浓度值</w:t>
            </w:r>
          </w:p>
        </w:tc>
      </w:tr>
      <w:tr w:rsidR="006931F4" w14:paraId="5623FDBE" w14:textId="77777777" w:rsidTr="00CF2646">
        <w:trPr>
          <w:jc w:val="center"/>
        </w:trPr>
        <w:tc>
          <w:tcPr>
            <w:tcW w:w="704" w:type="dxa"/>
          </w:tcPr>
          <w:p w14:paraId="25EE91D7" w14:textId="77777777" w:rsidR="006931F4" w:rsidRDefault="006931F4" w:rsidP="00CF2646">
            <w:pPr>
              <w:ind w:firstLineChars="0" w:firstLine="0"/>
            </w:pPr>
            <w:r>
              <w:rPr>
                <w:rFonts w:hint="eastAsia"/>
              </w:rPr>
              <w:t>2</w:t>
            </w:r>
          </w:p>
        </w:tc>
        <w:tc>
          <w:tcPr>
            <w:tcW w:w="1134" w:type="dxa"/>
          </w:tcPr>
          <w:p w14:paraId="4C5DA192" w14:textId="77777777" w:rsidR="006931F4" w:rsidRDefault="006931F4" w:rsidP="00CF2646">
            <w:pPr>
              <w:ind w:firstLineChars="0" w:firstLine="0"/>
            </w:pPr>
            <w:r>
              <w:rPr>
                <w:rFonts w:hint="eastAsia"/>
              </w:rPr>
              <w:t>数字</w:t>
            </w:r>
          </w:p>
        </w:tc>
        <w:tc>
          <w:tcPr>
            <w:tcW w:w="5670" w:type="dxa"/>
          </w:tcPr>
          <w:p w14:paraId="3F0C4E48" w14:textId="2BEC8658" w:rsidR="006931F4" w:rsidRDefault="006931F4" w:rsidP="00CF2646">
            <w:pPr>
              <w:ind w:firstLineChars="0" w:firstLine="0"/>
            </w:pPr>
            <w:r>
              <w:rPr>
                <w:rFonts w:hint="eastAsia"/>
              </w:rPr>
              <w:t>显示混合气体流量</w:t>
            </w:r>
          </w:p>
        </w:tc>
      </w:tr>
      <w:tr w:rsidR="006931F4" w14:paraId="60131154" w14:textId="77777777" w:rsidTr="00CF2646">
        <w:trPr>
          <w:jc w:val="center"/>
        </w:trPr>
        <w:tc>
          <w:tcPr>
            <w:tcW w:w="704" w:type="dxa"/>
          </w:tcPr>
          <w:p w14:paraId="3DCA36D8" w14:textId="77777777" w:rsidR="006931F4" w:rsidRDefault="006931F4" w:rsidP="00CF2646">
            <w:pPr>
              <w:ind w:firstLineChars="0" w:firstLine="0"/>
            </w:pPr>
            <w:r>
              <w:rPr>
                <w:rFonts w:hint="eastAsia"/>
              </w:rPr>
              <w:t>3</w:t>
            </w:r>
          </w:p>
        </w:tc>
        <w:tc>
          <w:tcPr>
            <w:tcW w:w="1134" w:type="dxa"/>
          </w:tcPr>
          <w:p w14:paraId="11A6C7A0" w14:textId="77777777" w:rsidR="006931F4" w:rsidRDefault="006931F4" w:rsidP="00CF2646">
            <w:pPr>
              <w:ind w:firstLineChars="0" w:firstLine="0"/>
            </w:pPr>
            <w:r>
              <w:rPr>
                <w:rFonts w:hint="eastAsia"/>
              </w:rPr>
              <w:t>数字</w:t>
            </w:r>
          </w:p>
        </w:tc>
        <w:tc>
          <w:tcPr>
            <w:tcW w:w="5670" w:type="dxa"/>
          </w:tcPr>
          <w:p w14:paraId="4644FFB8" w14:textId="2446F871" w:rsidR="006931F4" w:rsidRDefault="006931F4" w:rsidP="00CF2646">
            <w:pPr>
              <w:ind w:firstLineChars="0" w:firstLine="0"/>
            </w:pPr>
            <w:r>
              <w:rPr>
                <w:rFonts w:hint="eastAsia"/>
              </w:rPr>
              <w:t>显示笑气浓度设定值</w:t>
            </w:r>
          </w:p>
        </w:tc>
      </w:tr>
    </w:tbl>
    <w:p w14:paraId="55472B3A" w14:textId="24F7A6C4" w:rsidR="00E2312D" w:rsidRDefault="00E2312D" w:rsidP="00E2312D">
      <w:pPr>
        <w:pStyle w:val="3"/>
      </w:pPr>
      <w:r w:rsidRPr="00E2312D">
        <w:rPr>
          <w:rFonts w:hint="eastAsia"/>
        </w:rPr>
        <w:t>模式三</w:t>
      </w:r>
    </w:p>
    <w:p w14:paraId="4BC5706A" w14:textId="7D1ABB9A" w:rsidR="00E2312D" w:rsidRDefault="002F78CB" w:rsidP="00E2312D">
      <w:pPr>
        <w:ind w:firstLine="420"/>
      </w:pPr>
      <w:r>
        <w:rPr>
          <w:rFonts w:hint="eastAsia"/>
        </w:rPr>
        <w:t>如图</w:t>
      </w:r>
      <w:r>
        <w:rPr>
          <w:rFonts w:hint="eastAsia"/>
        </w:rPr>
        <w:t>4</w:t>
      </w:r>
      <w:r>
        <w:t>.5.4.1</w:t>
      </w:r>
      <w:r>
        <w:rPr>
          <w:rFonts w:hint="eastAsia"/>
        </w:rPr>
        <w:t>所示，</w:t>
      </w:r>
      <w:r w:rsidR="00E51FA8">
        <w:rPr>
          <w:rFonts w:hint="eastAsia"/>
        </w:rPr>
        <w:t>模式三</w:t>
      </w:r>
      <w:r w:rsidR="0041760A">
        <w:rPr>
          <w:rFonts w:hint="eastAsia"/>
        </w:rPr>
        <w:t>提供了系统最关键的笑气浓度及混合气体流量设定界面</w:t>
      </w:r>
      <w:r>
        <w:rPr>
          <w:rFonts w:hint="eastAsia"/>
        </w:rPr>
        <w:t>。</w:t>
      </w:r>
      <w:r w:rsidR="0041760A">
        <w:rPr>
          <w:rFonts w:hint="eastAsia"/>
        </w:rPr>
        <w:t>用户可以点击相关按键方便的控制笑气浓度以及混合气体流量值。</w:t>
      </w:r>
    </w:p>
    <w:p w14:paraId="09C2C889" w14:textId="574F0CA7" w:rsidR="00E2312D" w:rsidRDefault="00782CCC" w:rsidP="00E51FA8">
      <w:pPr>
        <w:spacing w:line="240" w:lineRule="auto"/>
        <w:ind w:firstLine="420"/>
        <w:jc w:val="center"/>
      </w:pPr>
      <w:r>
        <w:object w:dxaOrig="17461" w:dyaOrig="9015" w14:anchorId="28BA9EDD">
          <v:shape id="_x0000_i1030" type="#_x0000_t75" style="width:370.35pt;height:191.25pt" o:ole="">
            <v:imagedata r:id="rId69" o:title=""/>
          </v:shape>
          <o:OLEObject Type="Embed" ProgID="Visio.Drawing.15" ShapeID="_x0000_i1030" DrawAspect="Content" ObjectID="_1728471215" r:id="rId70"/>
        </w:object>
      </w:r>
    </w:p>
    <w:p w14:paraId="0896575E" w14:textId="6B3945A5" w:rsidR="00E51FA8" w:rsidRDefault="00E51FA8" w:rsidP="00BA6C75">
      <w:pPr>
        <w:pStyle w:val="a9"/>
        <w:ind w:firstLine="422"/>
      </w:pPr>
      <w:r>
        <w:rPr>
          <w:rFonts w:hint="eastAsia"/>
        </w:rPr>
        <w:t>图</w:t>
      </w:r>
      <w:r>
        <w:rPr>
          <w:rFonts w:hint="eastAsia"/>
        </w:rPr>
        <w:t>4</w:t>
      </w:r>
      <w:r>
        <w:t xml:space="preserve">.5.4.1 </w:t>
      </w:r>
      <w:r w:rsidR="00A42ADA">
        <w:rPr>
          <w:rFonts w:hint="eastAsia"/>
        </w:rPr>
        <w:t>模式三界面</w:t>
      </w:r>
    </w:p>
    <w:p w14:paraId="0EE4F468" w14:textId="0C6481A3" w:rsidR="00C22408" w:rsidRDefault="00C22408" w:rsidP="00C22408">
      <w:pPr>
        <w:ind w:firstLine="420"/>
      </w:pPr>
      <w:r>
        <w:rPr>
          <w:rFonts w:hint="eastAsia"/>
        </w:rPr>
        <w:t>模式三界面显示内容如表</w:t>
      </w:r>
      <w:r>
        <w:rPr>
          <w:rFonts w:hint="eastAsia"/>
        </w:rPr>
        <w:t>4</w:t>
      </w:r>
      <w:r>
        <w:t>.5.4.1</w:t>
      </w:r>
      <w:r>
        <w:rPr>
          <w:rFonts w:hint="eastAsia"/>
        </w:rPr>
        <w:t>所示。</w:t>
      </w:r>
    </w:p>
    <w:p w14:paraId="008103E4" w14:textId="2436D083" w:rsidR="00C22408" w:rsidRDefault="00C22408" w:rsidP="00C22408">
      <w:pPr>
        <w:pStyle w:val="ac"/>
      </w:pPr>
      <w:r>
        <w:rPr>
          <w:rFonts w:hint="eastAsia"/>
        </w:rPr>
        <w:t>表</w:t>
      </w:r>
      <w:r>
        <w:rPr>
          <w:rFonts w:hint="eastAsia"/>
        </w:rPr>
        <w:t>4</w:t>
      </w:r>
      <w:r>
        <w:t xml:space="preserve">.5.4.1 </w:t>
      </w:r>
      <w:r w:rsidR="00BA6C75">
        <w:rPr>
          <w:rFonts w:hint="eastAsia"/>
        </w:rPr>
        <w:t>模式三</w:t>
      </w:r>
      <w:r>
        <w:rPr>
          <w:rFonts w:hint="eastAsia"/>
        </w:rPr>
        <w:t>界面显示内容表</w:t>
      </w:r>
    </w:p>
    <w:tbl>
      <w:tblPr>
        <w:tblStyle w:val="ab"/>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1134"/>
        <w:gridCol w:w="5670"/>
      </w:tblGrid>
      <w:tr w:rsidR="00C22408" w14:paraId="35C72CF9" w14:textId="77777777" w:rsidTr="00FB501C">
        <w:trPr>
          <w:cnfStyle w:val="100000000000" w:firstRow="1" w:lastRow="0" w:firstColumn="0" w:lastColumn="0" w:oddVBand="0" w:evenVBand="0" w:oddHBand="0" w:evenHBand="0" w:firstRowFirstColumn="0" w:firstRowLastColumn="0" w:lastRowFirstColumn="0" w:lastRowLastColumn="0"/>
          <w:jc w:val="center"/>
        </w:trPr>
        <w:tc>
          <w:tcPr>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07EE797" w14:textId="77777777" w:rsidR="00C22408" w:rsidRDefault="00C22408" w:rsidP="00CF2646">
            <w:pPr>
              <w:ind w:firstLineChars="0" w:firstLine="0"/>
            </w:pPr>
            <w:r>
              <w:rPr>
                <w:rFonts w:hint="eastAsia"/>
              </w:rPr>
              <w:lastRenderedPageBreak/>
              <w:t>序号</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F877AAD" w14:textId="77777777" w:rsidR="00C22408" w:rsidRDefault="00C22408" w:rsidP="00CF2646">
            <w:pPr>
              <w:ind w:firstLineChars="0" w:firstLine="0"/>
            </w:pPr>
            <w:r>
              <w:rPr>
                <w:rFonts w:hint="eastAsia"/>
              </w:rPr>
              <w:t>控件形式</w:t>
            </w:r>
          </w:p>
        </w:tc>
        <w:tc>
          <w:tcPr>
            <w:tcW w:w="5670"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B7A16BE" w14:textId="77777777" w:rsidR="00C22408" w:rsidRDefault="00C22408" w:rsidP="00CF2646">
            <w:pPr>
              <w:ind w:firstLineChars="0" w:firstLine="0"/>
            </w:pPr>
            <w:r>
              <w:rPr>
                <w:rFonts w:hint="eastAsia"/>
              </w:rPr>
              <w:t>描述</w:t>
            </w:r>
          </w:p>
        </w:tc>
      </w:tr>
      <w:tr w:rsidR="00FB501C" w14:paraId="14C34461" w14:textId="77777777" w:rsidTr="00FB501C">
        <w:trPr>
          <w:jc w:val="center"/>
        </w:trPr>
        <w:tc>
          <w:tcPr>
            <w:tcW w:w="704" w:type="dxa"/>
          </w:tcPr>
          <w:p w14:paraId="35151DE8" w14:textId="77777777" w:rsidR="00C22408" w:rsidRDefault="00C22408" w:rsidP="00CF2646">
            <w:pPr>
              <w:ind w:firstLineChars="0" w:firstLine="0"/>
            </w:pPr>
            <w:r>
              <w:rPr>
                <w:rFonts w:hint="eastAsia"/>
              </w:rPr>
              <w:t>1</w:t>
            </w:r>
          </w:p>
        </w:tc>
        <w:tc>
          <w:tcPr>
            <w:tcW w:w="1134" w:type="dxa"/>
          </w:tcPr>
          <w:p w14:paraId="062911C5" w14:textId="272DD842" w:rsidR="00C22408" w:rsidRDefault="00C22408" w:rsidP="00CF2646">
            <w:pPr>
              <w:ind w:firstLineChars="0" w:firstLine="0"/>
            </w:pPr>
            <w:r>
              <w:rPr>
                <w:rFonts w:hint="eastAsia"/>
              </w:rPr>
              <w:t>按键</w:t>
            </w:r>
          </w:p>
        </w:tc>
        <w:tc>
          <w:tcPr>
            <w:tcW w:w="5670" w:type="dxa"/>
          </w:tcPr>
          <w:p w14:paraId="709B66CA" w14:textId="73A67BD2" w:rsidR="00C22408" w:rsidRDefault="00FB501C" w:rsidP="00CF2646">
            <w:pPr>
              <w:ind w:firstLineChars="0" w:firstLine="0"/>
            </w:pPr>
            <w:r>
              <w:rPr>
                <w:rFonts w:hint="eastAsia"/>
              </w:rPr>
              <w:t>降低笑气设定浓度，点击一次相当于旋转</w:t>
            </w:r>
            <w:r w:rsidR="00AF5D17">
              <w:rPr>
                <w:rFonts w:hint="eastAsia"/>
              </w:rPr>
              <w:t>“笑气浓度细调旋钮”一格</w:t>
            </w:r>
          </w:p>
        </w:tc>
      </w:tr>
      <w:tr w:rsidR="00FB501C" w14:paraId="36A21E41" w14:textId="77777777" w:rsidTr="00FB501C">
        <w:trPr>
          <w:jc w:val="center"/>
        </w:trPr>
        <w:tc>
          <w:tcPr>
            <w:tcW w:w="704" w:type="dxa"/>
          </w:tcPr>
          <w:p w14:paraId="2222ED6B" w14:textId="77777777" w:rsidR="00C22408" w:rsidRDefault="00C22408" w:rsidP="00CF2646">
            <w:pPr>
              <w:ind w:firstLineChars="0" w:firstLine="0"/>
            </w:pPr>
            <w:r>
              <w:rPr>
                <w:rFonts w:hint="eastAsia"/>
              </w:rPr>
              <w:t>2</w:t>
            </w:r>
          </w:p>
        </w:tc>
        <w:tc>
          <w:tcPr>
            <w:tcW w:w="1134" w:type="dxa"/>
          </w:tcPr>
          <w:p w14:paraId="30FAF3D8" w14:textId="7CA0B8F9" w:rsidR="00C22408" w:rsidRDefault="005F056E" w:rsidP="00CF2646">
            <w:pPr>
              <w:ind w:firstLineChars="0" w:firstLine="0"/>
            </w:pPr>
            <w:r>
              <w:rPr>
                <w:rFonts w:hint="eastAsia"/>
              </w:rPr>
              <w:t>按键</w:t>
            </w:r>
          </w:p>
        </w:tc>
        <w:tc>
          <w:tcPr>
            <w:tcW w:w="5670" w:type="dxa"/>
          </w:tcPr>
          <w:p w14:paraId="2669745F" w14:textId="36DCBA2C" w:rsidR="00C22408" w:rsidRDefault="005F056E" w:rsidP="00CF2646">
            <w:pPr>
              <w:ind w:firstLineChars="0" w:firstLine="0"/>
            </w:pPr>
            <w:r>
              <w:rPr>
                <w:rFonts w:hint="eastAsia"/>
              </w:rPr>
              <w:t>增加笑气设定浓度，点击一次相当于旋转“笑气浓度细调旋钮”一格</w:t>
            </w:r>
          </w:p>
        </w:tc>
      </w:tr>
      <w:tr w:rsidR="00FB501C" w14:paraId="32E4ACCD" w14:textId="77777777" w:rsidTr="00FB501C">
        <w:trPr>
          <w:jc w:val="center"/>
        </w:trPr>
        <w:tc>
          <w:tcPr>
            <w:tcW w:w="704" w:type="dxa"/>
          </w:tcPr>
          <w:p w14:paraId="046F70DE" w14:textId="77777777" w:rsidR="00C22408" w:rsidRDefault="00C22408" w:rsidP="00CF2646">
            <w:pPr>
              <w:ind w:firstLineChars="0" w:firstLine="0"/>
            </w:pPr>
            <w:r>
              <w:rPr>
                <w:rFonts w:hint="eastAsia"/>
              </w:rPr>
              <w:t>3</w:t>
            </w:r>
          </w:p>
        </w:tc>
        <w:tc>
          <w:tcPr>
            <w:tcW w:w="1134" w:type="dxa"/>
          </w:tcPr>
          <w:p w14:paraId="4249B28A" w14:textId="7F97A3A0" w:rsidR="00C22408" w:rsidRDefault="005F056E" w:rsidP="00CF2646">
            <w:pPr>
              <w:ind w:firstLineChars="0" w:firstLine="0"/>
            </w:pPr>
            <w:r>
              <w:rPr>
                <w:rFonts w:hint="eastAsia"/>
              </w:rPr>
              <w:t>数字</w:t>
            </w:r>
          </w:p>
        </w:tc>
        <w:tc>
          <w:tcPr>
            <w:tcW w:w="5670" w:type="dxa"/>
          </w:tcPr>
          <w:p w14:paraId="20533353" w14:textId="1BECCFBA" w:rsidR="00C22408" w:rsidRDefault="005F056E" w:rsidP="00CF2646">
            <w:pPr>
              <w:ind w:firstLineChars="0" w:firstLine="0"/>
            </w:pPr>
            <w:r>
              <w:rPr>
                <w:rFonts w:hint="eastAsia"/>
              </w:rPr>
              <w:t>笑气浓度设定值</w:t>
            </w:r>
          </w:p>
        </w:tc>
      </w:tr>
      <w:tr w:rsidR="005F056E" w14:paraId="2A82C8D7" w14:textId="77777777" w:rsidTr="00FB501C">
        <w:trPr>
          <w:jc w:val="center"/>
        </w:trPr>
        <w:tc>
          <w:tcPr>
            <w:tcW w:w="704" w:type="dxa"/>
          </w:tcPr>
          <w:p w14:paraId="09C6106A" w14:textId="77777777" w:rsidR="005F056E" w:rsidRDefault="005F056E" w:rsidP="005F056E">
            <w:pPr>
              <w:ind w:firstLineChars="0" w:firstLine="0"/>
            </w:pPr>
            <w:r>
              <w:rPr>
                <w:rFonts w:hint="eastAsia"/>
              </w:rPr>
              <w:t>4</w:t>
            </w:r>
          </w:p>
        </w:tc>
        <w:tc>
          <w:tcPr>
            <w:tcW w:w="1134" w:type="dxa"/>
          </w:tcPr>
          <w:p w14:paraId="0E70611E" w14:textId="6EB6225A" w:rsidR="005F056E" w:rsidRDefault="005F056E" w:rsidP="005F056E">
            <w:pPr>
              <w:ind w:firstLineChars="0" w:firstLine="0"/>
            </w:pPr>
            <w:r>
              <w:rPr>
                <w:rFonts w:hint="eastAsia"/>
              </w:rPr>
              <w:t>数字</w:t>
            </w:r>
          </w:p>
        </w:tc>
        <w:tc>
          <w:tcPr>
            <w:tcW w:w="5670" w:type="dxa"/>
          </w:tcPr>
          <w:p w14:paraId="084A6EA1" w14:textId="6B567409" w:rsidR="005F056E" w:rsidRDefault="005F056E" w:rsidP="005F056E">
            <w:pPr>
              <w:ind w:firstLineChars="0" w:firstLine="0"/>
            </w:pPr>
            <w:r>
              <w:rPr>
                <w:rFonts w:hint="eastAsia"/>
              </w:rPr>
              <w:t>混合气体</w:t>
            </w:r>
            <w:r w:rsidR="00490F5A">
              <w:rPr>
                <w:rFonts w:hint="eastAsia"/>
              </w:rPr>
              <w:t>流量</w:t>
            </w:r>
            <w:r>
              <w:rPr>
                <w:rFonts w:hint="eastAsia"/>
              </w:rPr>
              <w:t>设定值</w:t>
            </w:r>
          </w:p>
        </w:tc>
      </w:tr>
      <w:tr w:rsidR="005F056E" w14:paraId="7356B38E" w14:textId="77777777" w:rsidTr="00FB501C">
        <w:trPr>
          <w:jc w:val="center"/>
        </w:trPr>
        <w:tc>
          <w:tcPr>
            <w:tcW w:w="704" w:type="dxa"/>
          </w:tcPr>
          <w:p w14:paraId="765FBC57" w14:textId="77777777" w:rsidR="005F056E" w:rsidRDefault="005F056E" w:rsidP="005F056E">
            <w:pPr>
              <w:ind w:firstLineChars="0" w:firstLine="0"/>
            </w:pPr>
            <w:r>
              <w:rPr>
                <w:rFonts w:hint="eastAsia"/>
              </w:rPr>
              <w:t>5</w:t>
            </w:r>
          </w:p>
        </w:tc>
        <w:tc>
          <w:tcPr>
            <w:tcW w:w="1134" w:type="dxa"/>
          </w:tcPr>
          <w:p w14:paraId="51C94672" w14:textId="7A19F4CA" w:rsidR="005F056E" w:rsidRDefault="00490F5A" w:rsidP="005F056E">
            <w:pPr>
              <w:ind w:firstLineChars="0" w:firstLine="0"/>
            </w:pPr>
            <w:r>
              <w:rPr>
                <w:rFonts w:hint="eastAsia"/>
              </w:rPr>
              <w:t>按键</w:t>
            </w:r>
          </w:p>
        </w:tc>
        <w:tc>
          <w:tcPr>
            <w:tcW w:w="5670" w:type="dxa"/>
          </w:tcPr>
          <w:p w14:paraId="31A07289" w14:textId="6405060F" w:rsidR="005F056E" w:rsidRDefault="00490F5A" w:rsidP="005F056E">
            <w:pPr>
              <w:ind w:firstLineChars="0" w:firstLine="0"/>
            </w:pPr>
            <w:r>
              <w:rPr>
                <w:rFonts w:hint="eastAsia"/>
              </w:rPr>
              <w:t>增加混合气体流量，点击一次相当于旋转“</w:t>
            </w:r>
            <w:r w:rsidR="000E791B">
              <w:rPr>
                <w:rFonts w:hint="eastAsia"/>
              </w:rPr>
              <w:t>流量细调旋钮</w:t>
            </w:r>
            <w:r>
              <w:rPr>
                <w:rFonts w:hint="eastAsia"/>
              </w:rPr>
              <w:t>”一格</w:t>
            </w:r>
          </w:p>
        </w:tc>
      </w:tr>
      <w:tr w:rsidR="0086102E" w14:paraId="3634A980" w14:textId="77777777" w:rsidTr="00FB501C">
        <w:trPr>
          <w:jc w:val="center"/>
        </w:trPr>
        <w:tc>
          <w:tcPr>
            <w:tcW w:w="704" w:type="dxa"/>
          </w:tcPr>
          <w:p w14:paraId="60333ADB" w14:textId="77777777" w:rsidR="0086102E" w:rsidRDefault="0086102E" w:rsidP="0086102E">
            <w:pPr>
              <w:ind w:firstLineChars="0" w:firstLine="0"/>
            </w:pPr>
            <w:r>
              <w:rPr>
                <w:rFonts w:hint="eastAsia"/>
              </w:rPr>
              <w:t>6</w:t>
            </w:r>
          </w:p>
        </w:tc>
        <w:tc>
          <w:tcPr>
            <w:tcW w:w="1134" w:type="dxa"/>
          </w:tcPr>
          <w:p w14:paraId="2865CF88" w14:textId="26DC9165" w:rsidR="0086102E" w:rsidRDefault="0086102E" w:rsidP="0086102E">
            <w:pPr>
              <w:ind w:firstLineChars="0" w:firstLine="0"/>
            </w:pPr>
            <w:r>
              <w:rPr>
                <w:rFonts w:hint="eastAsia"/>
              </w:rPr>
              <w:t>按键</w:t>
            </w:r>
          </w:p>
        </w:tc>
        <w:tc>
          <w:tcPr>
            <w:tcW w:w="5670" w:type="dxa"/>
          </w:tcPr>
          <w:p w14:paraId="64D7646E" w14:textId="53351D7E" w:rsidR="0086102E" w:rsidRDefault="0086102E" w:rsidP="0086102E">
            <w:pPr>
              <w:ind w:firstLineChars="0" w:firstLine="0"/>
            </w:pPr>
            <w:r>
              <w:rPr>
                <w:rFonts w:hint="eastAsia"/>
              </w:rPr>
              <w:t>降低混合气体流量，点击一次相当于旋转“流量细调旋钮”一格</w:t>
            </w:r>
          </w:p>
        </w:tc>
      </w:tr>
    </w:tbl>
    <w:p w14:paraId="1311CA1E" w14:textId="28599266" w:rsidR="00E2312D" w:rsidRDefault="00E2312D" w:rsidP="00E2312D">
      <w:pPr>
        <w:pStyle w:val="3"/>
      </w:pPr>
      <w:r w:rsidRPr="00E2312D">
        <w:rPr>
          <w:rFonts w:hint="eastAsia"/>
        </w:rPr>
        <w:t>自主呼吸</w:t>
      </w:r>
    </w:p>
    <w:p w14:paraId="0F521140" w14:textId="5A6C6E95" w:rsidR="00E2312D" w:rsidRDefault="00E2312D" w:rsidP="00E2312D">
      <w:pPr>
        <w:ind w:firstLine="420"/>
      </w:pPr>
    </w:p>
    <w:p w14:paraId="0CDB3C06" w14:textId="519A6940" w:rsidR="00E2312D" w:rsidRDefault="00E2312D" w:rsidP="00E2312D">
      <w:pPr>
        <w:ind w:firstLine="420"/>
      </w:pPr>
    </w:p>
    <w:p w14:paraId="2BC4A97F" w14:textId="65704690" w:rsidR="00E2312D" w:rsidRPr="00E2312D" w:rsidRDefault="00E2312D" w:rsidP="00E2312D">
      <w:pPr>
        <w:pStyle w:val="3"/>
      </w:pPr>
      <w:r w:rsidRPr="00E2312D">
        <w:rPr>
          <w:rFonts w:hint="eastAsia"/>
        </w:rPr>
        <w:t>血氧模式</w:t>
      </w:r>
    </w:p>
    <w:p w14:paraId="3BE4A160" w14:textId="77777777" w:rsidR="00E2312D" w:rsidRPr="00E2312D" w:rsidRDefault="00E2312D" w:rsidP="00E2312D">
      <w:pPr>
        <w:ind w:firstLine="420"/>
      </w:pPr>
    </w:p>
    <w:p w14:paraId="1C6FD0AF" w14:textId="77777777" w:rsidR="005540D9" w:rsidRDefault="005540D9" w:rsidP="00C90AC0">
      <w:pPr>
        <w:ind w:firstLine="420"/>
      </w:pPr>
    </w:p>
    <w:p w14:paraId="6CB65577" w14:textId="2DDCF373" w:rsidR="00FE45E1" w:rsidRDefault="00884458" w:rsidP="00884458">
      <w:pPr>
        <w:pStyle w:val="2"/>
      </w:pPr>
      <w:r>
        <w:rPr>
          <w:rFonts w:hint="eastAsia"/>
        </w:rPr>
        <w:t>信息管理介绍</w:t>
      </w:r>
    </w:p>
    <w:p w14:paraId="670B46DA" w14:textId="6B4C7876" w:rsidR="00FE45E1" w:rsidRDefault="00962EC4" w:rsidP="00962EC4">
      <w:pPr>
        <w:pStyle w:val="3"/>
      </w:pPr>
      <w:r>
        <w:rPr>
          <w:rFonts w:hint="eastAsia"/>
        </w:rPr>
        <w:t>信息输入</w:t>
      </w:r>
    </w:p>
    <w:p w14:paraId="6FB63516" w14:textId="18A02038" w:rsidR="00962EC4" w:rsidRDefault="003E0135" w:rsidP="00962EC4">
      <w:pPr>
        <w:ind w:firstLine="420"/>
      </w:pPr>
      <w:r>
        <w:rPr>
          <w:rFonts w:hint="eastAsia"/>
        </w:rPr>
        <w:t>信息输入功能用来查看当前患者信息，或新增患者信息。如果当前患者信息为空，打开信息输入界面时看到的是空的患者信息，如图</w:t>
      </w:r>
      <w:r>
        <w:rPr>
          <w:rFonts w:hint="eastAsia"/>
        </w:rPr>
        <w:t>4</w:t>
      </w:r>
      <w:r>
        <w:t>.6.1.1</w:t>
      </w:r>
      <w:r>
        <w:rPr>
          <w:rFonts w:hint="eastAsia"/>
        </w:rPr>
        <w:t>所示。</w:t>
      </w:r>
    </w:p>
    <w:p w14:paraId="0D3F0D03" w14:textId="1175953B" w:rsidR="00D62022" w:rsidRDefault="00AD300B" w:rsidP="000753AE">
      <w:pPr>
        <w:spacing w:line="240" w:lineRule="auto"/>
        <w:ind w:firstLine="420"/>
        <w:jc w:val="center"/>
      </w:pPr>
      <w:r>
        <w:rPr>
          <w:noProof/>
        </w:rPr>
        <w:drawing>
          <wp:inline distT="0" distB="0" distL="0" distR="0" wp14:anchorId="7EFFA2CF" wp14:editId="1FC6194D">
            <wp:extent cx="4586545" cy="2687541"/>
            <wp:effectExtent l="0" t="0" r="508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595553" cy="2692819"/>
                    </a:xfrm>
                    <a:prstGeom prst="rect">
                      <a:avLst/>
                    </a:prstGeom>
                    <a:noFill/>
                    <a:ln>
                      <a:noFill/>
                    </a:ln>
                  </pic:spPr>
                </pic:pic>
              </a:graphicData>
            </a:graphic>
          </wp:inline>
        </w:drawing>
      </w:r>
    </w:p>
    <w:p w14:paraId="73C657D5" w14:textId="38263991" w:rsidR="000753AE" w:rsidRDefault="000753AE" w:rsidP="003E0135">
      <w:pPr>
        <w:pStyle w:val="a9"/>
        <w:ind w:firstLine="422"/>
      </w:pPr>
      <w:r>
        <w:rPr>
          <w:rFonts w:hint="eastAsia"/>
        </w:rPr>
        <w:lastRenderedPageBreak/>
        <w:t>图</w:t>
      </w:r>
      <w:r>
        <w:t xml:space="preserve">4.6.1.1 </w:t>
      </w:r>
      <w:r>
        <w:rPr>
          <w:rFonts w:hint="eastAsia"/>
        </w:rPr>
        <w:t>患者信息输入</w:t>
      </w:r>
      <w:r w:rsidR="00A11A76">
        <w:rPr>
          <w:rFonts w:hint="eastAsia"/>
        </w:rPr>
        <w:t>内容为空</w:t>
      </w:r>
    </w:p>
    <w:p w14:paraId="06E72387" w14:textId="69FA049A" w:rsidR="00D62022" w:rsidRDefault="003E0135" w:rsidP="00962EC4">
      <w:pPr>
        <w:ind w:firstLine="420"/>
      </w:pPr>
      <w:r>
        <w:rPr>
          <w:rFonts w:hint="eastAsia"/>
        </w:rPr>
        <w:t>如果当前患者信息不为空，打开信息输入界面时看到的是当前患者的信息。如图</w:t>
      </w:r>
      <w:r>
        <w:rPr>
          <w:rFonts w:hint="eastAsia"/>
        </w:rPr>
        <w:t>4</w:t>
      </w:r>
      <w:r>
        <w:t>.6.1.2</w:t>
      </w:r>
      <w:r>
        <w:rPr>
          <w:rFonts w:hint="eastAsia"/>
        </w:rPr>
        <w:t>所示。</w:t>
      </w:r>
    </w:p>
    <w:p w14:paraId="378F750B" w14:textId="5ED925BA" w:rsidR="003E0135" w:rsidRDefault="009E0570" w:rsidP="00A11A76">
      <w:pPr>
        <w:spacing w:line="240" w:lineRule="auto"/>
        <w:ind w:firstLine="420"/>
        <w:jc w:val="center"/>
      </w:pPr>
      <w:r>
        <w:rPr>
          <w:noProof/>
        </w:rPr>
        <w:drawing>
          <wp:inline distT="0" distB="0" distL="0" distR="0" wp14:anchorId="67104DB6" wp14:editId="31187B39">
            <wp:extent cx="4595854" cy="2692996"/>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607004" cy="2699529"/>
                    </a:xfrm>
                    <a:prstGeom prst="rect">
                      <a:avLst/>
                    </a:prstGeom>
                    <a:noFill/>
                    <a:ln>
                      <a:noFill/>
                    </a:ln>
                  </pic:spPr>
                </pic:pic>
              </a:graphicData>
            </a:graphic>
          </wp:inline>
        </w:drawing>
      </w:r>
    </w:p>
    <w:p w14:paraId="763B4ABD" w14:textId="00B24A35" w:rsidR="00A11A76" w:rsidRDefault="00A11A76" w:rsidP="00A11A76">
      <w:pPr>
        <w:pStyle w:val="a9"/>
        <w:ind w:firstLine="422"/>
      </w:pPr>
      <w:r>
        <w:rPr>
          <w:rFonts w:hint="eastAsia"/>
        </w:rPr>
        <w:t>图</w:t>
      </w:r>
      <w:r>
        <w:rPr>
          <w:rFonts w:hint="eastAsia"/>
        </w:rPr>
        <w:t>4</w:t>
      </w:r>
      <w:r>
        <w:t xml:space="preserve">.6.1.2 </w:t>
      </w:r>
      <w:r>
        <w:rPr>
          <w:rFonts w:hint="eastAsia"/>
        </w:rPr>
        <w:t>患者信息输入内容不为空</w:t>
      </w:r>
    </w:p>
    <w:p w14:paraId="054701CE" w14:textId="7DEAB5CC" w:rsidR="00D62022" w:rsidRDefault="00925D35" w:rsidP="00962EC4">
      <w:pPr>
        <w:ind w:firstLine="420"/>
      </w:pPr>
      <w:r>
        <w:rPr>
          <w:rFonts w:hint="eastAsia"/>
        </w:rPr>
        <w:t>镇痛设备支持输入患者的病历号、姓名、联系方式、出生日期、性别</w:t>
      </w:r>
      <w:r w:rsidR="009E0570">
        <w:rPr>
          <w:rFonts w:hint="eastAsia"/>
        </w:rPr>
        <w:t>、计费模式以及镇痛参数等信息。</w:t>
      </w:r>
    </w:p>
    <w:p w14:paraId="304D53C3" w14:textId="7FBD0A79" w:rsidR="00E10644" w:rsidRDefault="00E10644" w:rsidP="00962EC4">
      <w:pPr>
        <w:ind w:firstLine="420"/>
      </w:pPr>
      <w:r>
        <w:rPr>
          <w:rFonts w:hint="eastAsia"/>
        </w:rPr>
        <w:t>在信息输入界面点击“新增”按键可以增加新的患者信息。如图</w:t>
      </w:r>
      <w:r>
        <w:rPr>
          <w:rFonts w:hint="eastAsia"/>
        </w:rPr>
        <w:t>4</w:t>
      </w:r>
      <w:r>
        <w:t>.6.1.3</w:t>
      </w:r>
      <w:r>
        <w:rPr>
          <w:rFonts w:hint="eastAsia"/>
        </w:rPr>
        <w:t>所示。</w:t>
      </w:r>
      <w:r w:rsidR="00172AC9">
        <w:rPr>
          <w:rFonts w:hint="eastAsia"/>
        </w:rPr>
        <w:t>该图中，点击出生日期后显示具体日期的按键可以进入日历界面，选择患者实际的出生日期。</w:t>
      </w:r>
    </w:p>
    <w:p w14:paraId="73D75525" w14:textId="5A6BA46A" w:rsidR="00E10644" w:rsidRDefault="00E10644" w:rsidP="00E10644">
      <w:pPr>
        <w:spacing w:line="240" w:lineRule="auto"/>
        <w:ind w:firstLine="420"/>
        <w:jc w:val="center"/>
      </w:pPr>
      <w:r>
        <w:rPr>
          <w:noProof/>
        </w:rPr>
        <w:drawing>
          <wp:inline distT="0" distB="0" distL="0" distR="0" wp14:anchorId="5D71B333" wp14:editId="6535C24B">
            <wp:extent cx="4572977" cy="2679590"/>
            <wp:effectExtent l="0" t="0" r="0" b="698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580930" cy="2684250"/>
                    </a:xfrm>
                    <a:prstGeom prst="rect">
                      <a:avLst/>
                    </a:prstGeom>
                    <a:noFill/>
                    <a:ln>
                      <a:noFill/>
                    </a:ln>
                  </pic:spPr>
                </pic:pic>
              </a:graphicData>
            </a:graphic>
          </wp:inline>
        </w:drawing>
      </w:r>
    </w:p>
    <w:p w14:paraId="6E8F694C" w14:textId="24AB8D61" w:rsidR="00E10644" w:rsidRDefault="00E10644" w:rsidP="00E10644">
      <w:pPr>
        <w:pStyle w:val="a9"/>
        <w:ind w:firstLine="422"/>
      </w:pPr>
      <w:r>
        <w:rPr>
          <w:rFonts w:hint="eastAsia"/>
        </w:rPr>
        <w:t>图</w:t>
      </w:r>
      <w:r>
        <w:rPr>
          <w:rFonts w:hint="eastAsia"/>
        </w:rPr>
        <w:t>4</w:t>
      </w:r>
      <w:r>
        <w:t xml:space="preserve">.6.1.3 </w:t>
      </w:r>
      <w:r>
        <w:rPr>
          <w:rFonts w:hint="eastAsia"/>
        </w:rPr>
        <w:t>新增患者信息</w:t>
      </w:r>
    </w:p>
    <w:p w14:paraId="3CC15A78" w14:textId="4C9A0CA9" w:rsidR="00A11A76" w:rsidRDefault="00691A18" w:rsidP="00962EC4">
      <w:pPr>
        <w:ind w:firstLine="420"/>
      </w:pPr>
      <w:r>
        <w:rPr>
          <w:rFonts w:hint="eastAsia"/>
        </w:rPr>
        <w:t>如果操作者新增了患者新增，在保存信息时，系统会弹出弹出，提示操作者是否把新增的用户设置为当前用户，如图</w:t>
      </w:r>
      <w:r>
        <w:rPr>
          <w:rFonts w:hint="eastAsia"/>
        </w:rPr>
        <w:t>4</w:t>
      </w:r>
      <w:r>
        <w:t>.6.1.4</w:t>
      </w:r>
      <w:r>
        <w:rPr>
          <w:rFonts w:hint="eastAsia"/>
        </w:rPr>
        <w:t>所示。</w:t>
      </w:r>
    </w:p>
    <w:p w14:paraId="4CE47D8B" w14:textId="2A39EF7D" w:rsidR="00691A18" w:rsidRDefault="00691A18" w:rsidP="00691A18">
      <w:pPr>
        <w:spacing w:line="240" w:lineRule="auto"/>
        <w:ind w:firstLine="420"/>
        <w:jc w:val="center"/>
      </w:pPr>
      <w:r>
        <w:rPr>
          <w:noProof/>
        </w:rPr>
        <w:lastRenderedPageBreak/>
        <w:drawing>
          <wp:inline distT="0" distB="0" distL="0" distR="0" wp14:anchorId="359F1EFE" wp14:editId="726BBCE1">
            <wp:extent cx="4572974" cy="2679589"/>
            <wp:effectExtent l="0" t="0" r="0" b="698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586478" cy="2687502"/>
                    </a:xfrm>
                    <a:prstGeom prst="rect">
                      <a:avLst/>
                    </a:prstGeom>
                    <a:noFill/>
                    <a:ln>
                      <a:noFill/>
                    </a:ln>
                  </pic:spPr>
                </pic:pic>
              </a:graphicData>
            </a:graphic>
          </wp:inline>
        </w:drawing>
      </w:r>
    </w:p>
    <w:p w14:paraId="0BA549AF" w14:textId="74290C88" w:rsidR="00691A18" w:rsidRDefault="00691A18" w:rsidP="00A817DC">
      <w:pPr>
        <w:pStyle w:val="a9"/>
        <w:ind w:firstLine="422"/>
      </w:pPr>
      <w:r>
        <w:rPr>
          <w:rFonts w:hint="eastAsia"/>
        </w:rPr>
        <w:t>图</w:t>
      </w:r>
      <w:r>
        <w:rPr>
          <w:rFonts w:hint="eastAsia"/>
        </w:rPr>
        <w:t>4</w:t>
      </w:r>
      <w:r>
        <w:t xml:space="preserve">.6.1.4 </w:t>
      </w:r>
      <w:r>
        <w:rPr>
          <w:rFonts w:hint="eastAsia"/>
        </w:rPr>
        <w:t>新增用户保存时的弹出信息</w:t>
      </w:r>
    </w:p>
    <w:p w14:paraId="5995D645" w14:textId="77777777" w:rsidR="00103C98" w:rsidRDefault="00103C98" w:rsidP="00103C98">
      <w:pPr>
        <w:pStyle w:val="3"/>
      </w:pPr>
      <w:r>
        <w:rPr>
          <w:rFonts w:hint="eastAsia"/>
        </w:rPr>
        <w:t>信息查询</w:t>
      </w:r>
    </w:p>
    <w:p w14:paraId="031FCECD" w14:textId="222E279A" w:rsidR="00103C98" w:rsidRDefault="004942BF" w:rsidP="00962EC4">
      <w:pPr>
        <w:ind w:firstLine="420"/>
      </w:pPr>
      <w:r>
        <w:rPr>
          <w:rFonts w:hint="eastAsia"/>
        </w:rPr>
        <w:t>如图</w:t>
      </w:r>
      <w:r>
        <w:rPr>
          <w:rFonts w:hint="eastAsia"/>
        </w:rPr>
        <w:t>4</w:t>
      </w:r>
      <w:r>
        <w:t>.6.2.1</w:t>
      </w:r>
      <w:r>
        <w:rPr>
          <w:rFonts w:hint="eastAsia"/>
        </w:rPr>
        <w:t>所示，操作者可以通过患者的病历号、姓名、联系方式以及出生日期等信息查询系统中的患者信息。</w:t>
      </w:r>
      <w:r w:rsidR="007C2F52">
        <w:rPr>
          <w:rFonts w:hint="eastAsia"/>
        </w:rPr>
        <w:t>操作者不需要输入所有的</w:t>
      </w:r>
      <w:r w:rsidR="007C2F52">
        <w:rPr>
          <w:rFonts w:hint="eastAsia"/>
        </w:rPr>
        <w:t>4</w:t>
      </w:r>
      <w:r w:rsidR="007C2F52">
        <w:rPr>
          <w:rFonts w:hint="eastAsia"/>
        </w:rPr>
        <w:t>个查询条件。系统会根据操作者提供的</w:t>
      </w:r>
      <w:r w:rsidR="007C2F52">
        <w:rPr>
          <w:rFonts w:hint="eastAsia"/>
        </w:rPr>
        <w:t>1</w:t>
      </w:r>
      <w:r w:rsidR="007C2F52">
        <w:t>-4</w:t>
      </w:r>
      <w:r w:rsidR="007C2F52">
        <w:rPr>
          <w:rFonts w:hint="eastAsia"/>
        </w:rPr>
        <w:t>个条件查找出所有满足条件的患者信息。</w:t>
      </w:r>
    </w:p>
    <w:p w14:paraId="5FB2072D" w14:textId="217A2428" w:rsidR="007C2F52" w:rsidRDefault="007C2F52" w:rsidP="00962EC4">
      <w:pPr>
        <w:ind w:firstLine="420"/>
      </w:pPr>
      <w:r>
        <w:rPr>
          <w:rFonts w:hint="eastAsia"/>
        </w:rPr>
        <w:t>另外系统支持模糊查找功能，操作者可以只输入一部分</w:t>
      </w:r>
      <w:r w:rsidR="00143099">
        <w:rPr>
          <w:rFonts w:hint="eastAsia"/>
        </w:rPr>
        <w:t>查询</w:t>
      </w:r>
      <w:r>
        <w:rPr>
          <w:rFonts w:hint="eastAsia"/>
        </w:rPr>
        <w:t>条件就可以找到满足条件的患者信息。</w:t>
      </w:r>
      <w:r w:rsidR="00B90A2A">
        <w:rPr>
          <w:rFonts w:hint="eastAsia"/>
        </w:rPr>
        <w:t>图</w:t>
      </w:r>
      <w:r w:rsidR="00B90A2A">
        <w:rPr>
          <w:rFonts w:hint="eastAsia"/>
        </w:rPr>
        <w:t>4</w:t>
      </w:r>
      <w:r w:rsidR="00B90A2A">
        <w:t>.6.2.2</w:t>
      </w:r>
      <w:r w:rsidR="00B90A2A">
        <w:rPr>
          <w:rFonts w:hint="eastAsia"/>
        </w:rPr>
        <w:t>所示为模糊查找结果，操作者只需在患者姓名栏输入“张”系统就可以查找所有张姓的患者信息，并在患者信息栏显示。</w:t>
      </w:r>
    </w:p>
    <w:p w14:paraId="3D2EEE34" w14:textId="07FCA144" w:rsidR="00A817DC" w:rsidRDefault="00A817DC" w:rsidP="00A817DC">
      <w:pPr>
        <w:spacing w:line="240" w:lineRule="auto"/>
        <w:ind w:firstLine="420"/>
        <w:jc w:val="center"/>
      </w:pPr>
      <w:r>
        <w:rPr>
          <w:noProof/>
        </w:rPr>
        <w:drawing>
          <wp:inline distT="0" distB="0" distL="0" distR="0" wp14:anchorId="00AEBFB6" wp14:editId="0665BC7C">
            <wp:extent cx="4420925" cy="2590493"/>
            <wp:effectExtent l="0" t="0" r="0" b="63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429741" cy="2595659"/>
                    </a:xfrm>
                    <a:prstGeom prst="rect">
                      <a:avLst/>
                    </a:prstGeom>
                    <a:noFill/>
                    <a:ln>
                      <a:noFill/>
                    </a:ln>
                  </pic:spPr>
                </pic:pic>
              </a:graphicData>
            </a:graphic>
          </wp:inline>
        </w:drawing>
      </w:r>
    </w:p>
    <w:p w14:paraId="01C3545F" w14:textId="3CA33448" w:rsidR="00A817DC" w:rsidRDefault="00A817DC" w:rsidP="00A817DC">
      <w:pPr>
        <w:pStyle w:val="a9"/>
        <w:ind w:firstLine="422"/>
      </w:pPr>
      <w:r>
        <w:rPr>
          <w:rFonts w:hint="eastAsia"/>
        </w:rPr>
        <w:t>图</w:t>
      </w:r>
      <w:r>
        <w:rPr>
          <w:rFonts w:hint="eastAsia"/>
        </w:rPr>
        <w:t>4</w:t>
      </w:r>
      <w:r>
        <w:t xml:space="preserve">.6.2.1 </w:t>
      </w:r>
      <w:r>
        <w:rPr>
          <w:rFonts w:hint="eastAsia"/>
        </w:rPr>
        <w:t>信息查询界面</w:t>
      </w:r>
    </w:p>
    <w:tbl>
      <w:tblPr>
        <w:tblStyle w:val="ab"/>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01095E" w14:paraId="449F780B" w14:textId="77777777" w:rsidTr="00DE09AC">
        <w:trPr>
          <w:cnfStyle w:val="100000000000" w:firstRow="1" w:lastRow="0" w:firstColumn="0" w:lastColumn="0" w:oddVBand="0" w:evenVBand="0" w:oddHBand="0" w:evenHBand="0" w:firstRowFirstColumn="0" w:firstRowLastColumn="0" w:lastRowFirstColumn="0" w:lastRowLastColumn="0"/>
          <w:jc w:val="center"/>
        </w:trPr>
        <w:tc>
          <w:tcPr>
            <w:tcW w:w="8296"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D8A1048" w14:textId="7CDB0C59" w:rsidR="0001095E" w:rsidRPr="00280CB1" w:rsidRDefault="0001095E" w:rsidP="00AD336E">
            <w:pPr>
              <w:spacing w:line="240" w:lineRule="auto"/>
              <w:ind w:firstLineChars="0" w:firstLine="0"/>
            </w:pPr>
            <w:r w:rsidRPr="00E876A3">
              <w:rPr>
                <w:noProof/>
              </w:rPr>
              <w:drawing>
                <wp:inline distT="0" distB="0" distL="0" distR="0" wp14:anchorId="34CD0853" wp14:editId="38C5392F">
                  <wp:extent cx="215360" cy="219199"/>
                  <wp:effectExtent l="0" t="0" r="0" b="952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4334" cy="228333"/>
                          </a:xfrm>
                          <a:prstGeom prst="rect">
                            <a:avLst/>
                          </a:prstGeom>
                          <a:noFill/>
                          <a:ln>
                            <a:noFill/>
                          </a:ln>
                        </pic:spPr>
                      </pic:pic>
                    </a:graphicData>
                  </a:graphic>
                </wp:inline>
              </w:drawing>
            </w:r>
            <w:r>
              <w:rPr>
                <w:rFonts w:hint="eastAsia"/>
              </w:rPr>
              <w:t>如果查询中需要用到出生日期，请选中出生日期栏后面的复选框。</w:t>
            </w:r>
          </w:p>
        </w:tc>
      </w:tr>
    </w:tbl>
    <w:p w14:paraId="4324EE64" w14:textId="2C6BCD73" w:rsidR="00A817DC" w:rsidRDefault="00DE09AC" w:rsidP="00DE09AC">
      <w:pPr>
        <w:spacing w:line="240" w:lineRule="auto"/>
        <w:ind w:firstLine="420"/>
        <w:jc w:val="center"/>
      </w:pPr>
      <w:r>
        <w:rPr>
          <w:noProof/>
        </w:rPr>
        <w:lastRenderedPageBreak/>
        <w:drawing>
          <wp:inline distT="0" distB="0" distL="0" distR="0" wp14:anchorId="47E4F827" wp14:editId="01DD9362">
            <wp:extent cx="4505127" cy="2639833"/>
            <wp:effectExtent l="0" t="0" r="0" b="825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509507" cy="2642400"/>
                    </a:xfrm>
                    <a:prstGeom prst="rect">
                      <a:avLst/>
                    </a:prstGeom>
                    <a:noFill/>
                    <a:ln>
                      <a:noFill/>
                    </a:ln>
                  </pic:spPr>
                </pic:pic>
              </a:graphicData>
            </a:graphic>
          </wp:inline>
        </w:drawing>
      </w:r>
    </w:p>
    <w:p w14:paraId="3EB58D1F" w14:textId="564C4529" w:rsidR="00DE09AC" w:rsidRPr="0001095E" w:rsidRDefault="00DE09AC" w:rsidP="00DE09AC">
      <w:pPr>
        <w:pStyle w:val="a9"/>
        <w:ind w:firstLine="422"/>
      </w:pPr>
      <w:r>
        <w:rPr>
          <w:rFonts w:hint="eastAsia"/>
        </w:rPr>
        <w:t>图</w:t>
      </w:r>
      <w:r>
        <w:rPr>
          <w:rFonts w:hint="eastAsia"/>
        </w:rPr>
        <w:t>4</w:t>
      </w:r>
      <w:r>
        <w:t xml:space="preserve">.6.2.2 </w:t>
      </w:r>
      <w:r>
        <w:rPr>
          <w:rFonts w:hint="eastAsia"/>
        </w:rPr>
        <w:t>模糊查询结果</w:t>
      </w:r>
    </w:p>
    <w:p w14:paraId="54BC3C75" w14:textId="3EF9B3F8" w:rsidR="00A817DC" w:rsidRDefault="00B90A2A" w:rsidP="00962EC4">
      <w:pPr>
        <w:ind w:firstLine="420"/>
      </w:pPr>
      <w:r>
        <w:rPr>
          <w:rFonts w:hint="eastAsia"/>
        </w:rPr>
        <w:t>操作者在患者信息栏选中患者信息后，点击窗口中的启用按键，就可以把选中的患者设置为当前患者。</w:t>
      </w:r>
    </w:p>
    <w:p w14:paraId="3EFD4711" w14:textId="77777777" w:rsidR="00103C98" w:rsidRDefault="00103C98" w:rsidP="00103C98">
      <w:pPr>
        <w:pStyle w:val="3"/>
      </w:pPr>
      <w:r>
        <w:rPr>
          <w:rFonts w:hint="eastAsia"/>
        </w:rPr>
        <w:t>波形图查询</w:t>
      </w:r>
    </w:p>
    <w:p w14:paraId="209EBFD5" w14:textId="3DE94702" w:rsidR="00103C98" w:rsidRDefault="008F3F43" w:rsidP="008F3F43">
      <w:pPr>
        <w:ind w:firstLine="420"/>
      </w:pPr>
      <w:r>
        <w:rPr>
          <w:rFonts w:hint="eastAsia"/>
        </w:rPr>
        <w:t>镇痛装置内置有波形图查询功能，用于记录和查询患者治疗过程中</w:t>
      </w:r>
      <w:r w:rsidR="003154BA">
        <w:rPr>
          <w:rFonts w:hint="eastAsia"/>
        </w:rPr>
        <w:t>的波形数据。</w:t>
      </w:r>
    </w:p>
    <w:tbl>
      <w:tblPr>
        <w:tblStyle w:val="ab"/>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360582" w14:paraId="3A3573A1" w14:textId="77777777" w:rsidTr="00AD336E">
        <w:trPr>
          <w:cnfStyle w:val="100000000000" w:firstRow="1" w:lastRow="0" w:firstColumn="0" w:lastColumn="0" w:oddVBand="0" w:evenVBand="0" w:oddHBand="0" w:evenHBand="0" w:firstRowFirstColumn="0" w:firstRowLastColumn="0" w:lastRowFirstColumn="0" w:lastRowLastColumn="0"/>
          <w:jc w:val="center"/>
        </w:trPr>
        <w:tc>
          <w:tcPr>
            <w:tcW w:w="8296"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0EC0981" w14:textId="2C335407" w:rsidR="00360582" w:rsidRPr="00280CB1" w:rsidRDefault="00360582" w:rsidP="00AD336E">
            <w:pPr>
              <w:spacing w:line="240" w:lineRule="auto"/>
              <w:ind w:firstLineChars="0" w:firstLine="0"/>
            </w:pPr>
            <w:r w:rsidRPr="00E876A3">
              <w:rPr>
                <w:noProof/>
              </w:rPr>
              <w:drawing>
                <wp:inline distT="0" distB="0" distL="0" distR="0" wp14:anchorId="2FA1B231" wp14:editId="693DDF4F">
                  <wp:extent cx="215360" cy="219199"/>
                  <wp:effectExtent l="0" t="0" r="0" b="9525"/>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4334" cy="228333"/>
                          </a:xfrm>
                          <a:prstGeom prst="rect">
                            <a:avLst/>
                          </a:prstGeom>
                          <a:noFill/>
                          <a:ln>
                            <a:noFill/>
                          </a:ln>
                        </pic:spPr>
                      </pic:pic>
                    </a:graphicData>
                  </a:graphic>
                </wp:inline>
              </w:drawing>
            </w:r>
            <w:r>
              <w:rPr>
                <w:rFonts w:hint="eastAsia"/>
              </w:rPr>
              <w:t>该功能和设备型号相关，部分型号没有此功能。如果你的设备不具有该功能，请联系原厂确认。</w:t>
            </w:r>
          </w:p>
        </w:tc>
      </w:tr>
    </w:tbl>
    <w:p w14:paraId="3955F251" w14:textId="48D8E8E2" w:rsidR="00360582" w:rsidRDefault="00400408" w:rsidP="008F3F43">
      <w:pPr>
        <w:ind w:firstLine="420"/>
      </w:pPr>
      <w:r w:rsidRPr="00400408">
        <w:rPr>
          <w:rFonts w:hint="eastAsia"/>
          <w:color w:val="FF0000"/>
        </w:rPr>
        <w:t>X</w:t>
      </w:r>
      <w:r w:rsidRPr="00400408">
        <w:rPr>
          <w:color w:val="FF0000"/>
        </w:rPr>
        <w:t>XX</w:t>
      </w:r>
    </w:p>
    <w:p w14:paraId="446AFE11" w14:textId="57A1B574" w:rsidR="00400408" w:rsidRDefault="00400408" w:rsidP="008F3F43">
      <w:pPr>
        <w:ind w:firstLine="420"/>
      </w:pPr>
    </w:p>
    <w:p w14:paraId="71BB16D4" w14:textId="3167AE3D" w:rsidR="00400408" w:rsidRDefault="00400408" w:rsidP="008F3F43">
      <w:pPr>
        <w:ind w:firstLine="420"/>
      </w:pPr>
    </w:p>
    <w:p w14:paraId="7194314D" w14:textId="77777777" w:rsidR="00400408" w:rsidRPr="00360582" w:rsidRDefault="00400408" w:rsidP="008F3F43">
      <w:pPr>
        <w:ind w:firstLine="420"/>
      </w:pPr>
    </w:p>
    <w:p w14:paraId="2C2EA8AF" w14:textId="77777777" w:rsidR="00103C98" w:rsidRDefault="00103C98" w:rsidP="00103C98">
      <w:pPr>
        <w:pStyle w:val="3"/>
      </w:pPr>
      <w:r>
        <w:rPr>
          <w:rFonts w:hint="eastAsia"/>
        </w:rPr>
        <w:t>管理员登录</w:t>
      </w:r>
    </w:p>
    <w:p w14:paraId="3D18A238" w14:textId="7ADCA705" w:rsidR="00103C98" w:rsidRDefault="006A5DCD" w:rsidP="00962EC4">
      <w:pPr>
        <w:ind w:firstLine="420"/>
      </w:pPr>
      <w:r>
        <w:rPr>
          <w:rFonts w:hint="eastAsia"/>
        </w:rPr>
        <w:t>设备管理员可以通过该功能登录设备，获取设备提供的只限于管理员的功能。图</w:t>
      </w:r>
      <w:r>
        <w:rPr>
          <w:rFonts w:hint="eastAsia"/>
        </w:rPr>
        <w:t>4</w:t>
      </w:r>
      <w:r>
        <w:t>.6.4.1</w:t>
      </w:r>
      <w:r>
        <w:rPr>
          <w:rFonts w:hint="eastAsia"/>
        </w:rPr>
        <w:t>为管理员登录界面。普通用户可以通过输入管理员账号和密码成为管理员用户。</w:t>
      </w:r>
    </w:p>
    <w:p w14:paraId="104D03D7" w14:textId="072F6593" w:rsidR="00A03CE8" w:rsidRDefault="00A03CE8" w:rsidP="00A03CE8">
      <w:pPr>
        <w:spacing w:line="240" w:lineRule="auto"/>
        <w:ind w:firstLine="420"/>
        <w:jc w:val="center"/>
      </w:pPr>
      <w:r>
        <w:rPr>
          <w:noProof/>
        </w:rPr>
        <w:lastRenderedPageBreak/>
        <w:drawing>
          <wp:inline distT="0" distB="0" distL="0" distR="0" wp14:anchorId="51763BD0" wp14:editId="31C25479">
            <wp:extent cx="4450847" cy="2608027"/>
            <wp:effectExtent l="0" t="0" r="6985" b="190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453320" cy="2609476"/>
                    </a:xfrm>
                    <a:prstGeom prst="rect">
                      <a:avLst/>
                    </a:prstGeom>
                    <a:noFill/>
                    <a:ln>
                      <a:noFill/>
                    </a:ln>
                  </pic:spPr>
                </pic:pic>
              </a:graphicData>
            </a:graphic>
          </wp:inline>
        </w:drawing>
      </w:r>
    </w:p>
    <w:p w14:paraId="4058740C" w14:textId="6D1889B5" w:rsidR="00A03CE8" w:rsidRDefault="00E97AF7" w:rsidP="00A03CE8">
      <w:pPr>
        <w:pStyle w:val="a9"/>
        <w:ind w:firstLine="422"/>
      </w:pPr>
      <w:r>
        <w:rPr>
          <w:rFonts w:hint="eastAsia"/>
        </w:rPr>
        <w:t>图</w:t>
      </w:r>
      <w:r>
        <w:rPr>
          <w:rFonts w:hint="eastAsia"/>
        </w:rPr>
        <w:t>4</w:t>
      </w:r>
      <w:r>
        <w:t xml:space="preserve">.6.4.1 </w:t>
      </w:r>
      <w:r w:rsidR="00A03CE8">
        <w:rPr>
          <w:rFonts w:hint="eastAsia"/>
        </w:rPr>
        <w:t>管理员登录界面</w:t>
      </w:r>
    </w:p>
    <w:tbl>
      <w:tblPr>
        <w:tblStyle w:val="ab"/>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B60255" w14:paraId="749AAA93" w14:textId="77777777" w:rsidTr="00AD336E">
        <w:trPr>
          <w:cnfStyle w:val="100000000000" w:firstRow="1" w:lastRow="0" w:firstColumn="0" w:lastColumn="0" w:oddVBand="0" w:evenVBand="0" w:oddHBand="0" w:evenHBand="0" w:firstRowFirstColumn="0" w:firstRowLastColumn="0" w:lastRowFirstColumn="0" w:lastRowLastColumn="0"/>
          <w:jc w:val="center"/>
        </w:trPr>
        <w:tc>
          <w:tcPr>
            <w:tcW w:w="8296"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F08EDE1" w14:textId="08DEDF91" w:rsidR="00B60255" w:rsidRPr="00280CB1" w:rsidRDefault="00B60255" w:rsidP="00AD336E">
            <w:pPr>
              <w:spacing w:line="240" w:lineRule="auto"/>
              <w:ind w:firstLineChars="0" w:firstLine="0"/>
            </w:pPr>
            <w:bookmarkStart w:id="8" w:name="_Hlk113969077"/>
            <w:r w:rsidRPr="00E876A3">
              <w:rPr>
                <w:noProof/>
              </w:rPr>
              <w:drawing>
                <wp:inline distT="0" distB="0" distL="0" distR="0" wp14:anchorId="6C8ECCE6" wp14:editId="3D578B5E">
                  <wp:extent cx="215360" cy="219199"/>
                  <wp:effectExtent l="0" t="0" r="0" b="952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4334" cy="228333"/>
                          </a:xfrm>
                          <a:prstGeom prst="rect">
                            <a:avLst/>
                          </a:prstGeom>
                          <a:noFill/>
                          <a:ln>
                            <a:noFill/>
                          </a:ln>
                        </pic:spPr>
                      </pic:pic>
                    </a:graphicData>
                  </a:graphic>
                </wp:inline>
              </w:drawing>
            </w:r>
            <w:r>
              <w:rPr>
                <w:rFonts w:hint="eastAsia"/>
              </w:rPr>
              <w:t>系统默认的管理员账号和密码都为“</w:t>
            </w:r>
            <w:proofErr w:type="spellStart"/>
            <w:r>
              <w:rPr>
                <w:rFonts w:hint="eastAsia"/>
              </w:rPr>
              <w:t>s</w:t>
            </w:r>
            <w:r>
              <w:t>unkings</w:t>
            </w:r>
            <w:proofErr w:type="spellEnd"/>
            <w:r>
              <w:rPr>
                <w:rFonts w:hint="eastAsia"/>
              </w:rPr>
              <w:t>”（全小写），用户可以使用默认账号密码登录设备，</w:t>
            </w:r>
            <w:r w:rsidR="00F02550">
              <w:rPr>
                <w:rFonts w:hint="eastAsia"/>
              </w:rPr>
              <w:t>在</w:t>
            </w:r>
            <w:r>
              <w:rPr>
                <w:rFonts w:hint="eastAsia"/>
              </w:rPr>
              <w:t>建立自己的账号和密码后可以删除默认账号和密码。</w:t>
            </w:r>
          </w:p>
        </w:tc>
      </w:tr>
    </w:tbl>
    <w:bookmarkEnd w:id="8"/>
    <w:p w14:paraId="0D7D17D8" w14:textId="4D940B0C" w:rsidR="00A03CE8" w:rsidRDefault="002F4E75" w:rsidP="00962EC4">
      <w:pPr>
        <w:ind w:firstLine="420"/>
      </w:pPr>
      <w:r>
        <w:rPr>
          <w:rFonts w:hint="eastAsia"/>
        </w:rPr>
        <w:t>在管理员登录后，可以注册新的管理员账户，注销现有管理员账户，以及登出现有管理员账户，设备会显示目前登录的管理员账户，如图</w:t>
      </w:r>
      <w:r>
        <w:rPr>
          <w:rFonts w:hint="eastAsia"/>
        </w:rPr>
        <w:t>4</w:t>
      </w:r>
      <w:r>
        <w:t>.6.4.2</w:t>
      </w:r>
      <w:r>
        <w:rPr>
          <w:rFonts w:hint="eastAsia"/>
        </w:rPr>
        <w:t>所示。</w:t>
      </w:r>
    </w:p>
    <w:p w14:paraId="4378B708" w14:textId="6DF1621A" w:rsidR="002F4E75" w:rsidRDefault="002F4E75" w:rsidP="002F4E75">
      <w:pPr>
        <w:spacing w:line="240" w:lineRule="auto"/>
        <w:ind w:firstLine="420"/>
        <w:jc w:val="center"/>
      </w:pPr>
      <w:r>
        <w:rPr>
          <w:noProof/>
        </w:rPr>
        <w:drawing>
          <wp:inline distT="0" distB="0" distL="0" distR="0" wp14:anchorId="0693DDDC" wp14:editId="6488C4C3">
            <wp:extent cx="4572974" cy="2679589"/>
            <wp:effectExtent l="0" t="0" r="0" b="698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593167" cy="2691421"/>
                    </a:xfrm>
                    <a:prstGeom prst="rect">
                      <a:avLst/>
                    </a:prstGeom>
                    <a:noFill/>
                    <a:ln>
                      <a:noFill/>
                    </a:ln>
                  </pic:spPr>
                </pic:pic>
              </a:graphicData>
            </a:graphic>
          </wp:inline>
        </w:drawing>
      </w:r>
    </w:p>
    <w:p w14:paraId="604D638C" w14:textId="4F5BFEA9" w:rsidR="002F4E75" w:rsidRPr="00B60255" w:rsidRDefault="002F4E75" w:rsidP="002F4E75">
      <w:pPr>
        <w:pStyle w:val="a9"/>
        <w:ind w:firstLine="422"/>
      </w:pPr>
      <w:r>
        <w:rPr>
          <w:rFonts w:hint="eastAsia"/>
        </w:rPr>
        <w:t>图</w:t>
      </w:r>
      <w:r>
        <w:rPr>
          <w:rFonts w:hint="eastAsia"/>
        </w:rPr>
        <w:t>4</w:t>
      </w:r>
      <w:r>
        <w:t xml:space="preserve">.6.4.2 </w:t>
      </w:r>
      <w:r>
        <w:rPr>
          <w:rFonts w:hint="eastAsia"/>
        </w:rPr>
        <w:t>管理员登录后的界面</w:t>
      </w:r>
    </w:p>
    <w:p w14:paraId="441D5F09" w14:textId="14881FF3" w:rsidR="00A03CE8" w:rsidRDefault="008B09F7" w:rsidP="00962EC4">
      <w:pPr>
        <w:ind w:firstLine="420"/>
      </w:pPr>
      <w:r>
        <w:rPr>
          <w:rFonts w:hint="eastAsia"/>
        </w:rPr>
        <w:t>注册新的管理员账户的界面如图</w:t>
      </w:r>
      <w:r>
        <w:rPr>
          <w:rFonts w:hint="eastAsia"/>
        </w:rPr>
        <w:t>4</w:t>
      </w:r>
      <w:r>
        <w:t>.6.4.3</w:t>
      </w:r>
      <w:r>
        <w:rPr>
          <w:rFonts w:hint="eastAsia"/>
        </w:rPr>
        <w:t>所示。</w:t>
      </w:r>
    </w:p>
    <w:p w14:paraId="453E6613" w14:textId="38AA8498" w:rsidR="008B09F7" w:rsidRDefault="008B09F7" w:rsidP="008B09F7">
      <w:pPr>
        <w:spacing w:line="240" w:lineRule="auto"/>
        <w:ind w:firstLine="420"/>
        <w:jc w:val="center"/>
      </w:pPr>
      <w:r>
        <w:rPr>
          <w:noProof/>
        </w:rPr>
        <w:lastRenderedPageBreak/>
        <w:drawing>
          <wp:inline distT="0" distB="0" distL="0" distR="0" wp14:anchorId="286AAE77" wp14:editId="4553BDF0">
            <wp:extent cx="4293704" cy="2515947"/>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300818" cy="2520115"/>
                    </a:xfrm>
                    <a:prstGeom prst="rect">
                      <a:avLst/>
                    </a:prstGeom>
                    <a:noFill/>
                    <a:ln>
                      <a:noFill/>
                    </a:ln>
                  </pic:spPr>
                </pic:pic>
              </a:graphicData>
            </a:graphic>
          </wp:inline>
        </w:drawing>
      </w:r>
    </w:p>
    <w:p w14:paraId="00AD7DFC" w14:textId="7D70E43F" w:rsidR="008B09F7" w:rsidRDefault="008B09F7" w:rsidP="008B09F7">
      <w:pPr>
        <w:pStyle w:val="a9"/>
        <w:ind w:firstLine="422"/>
      </w:pPr>
      <w:r>
        <w:rPr>
          <w:rFonts w:hint="eastAsia"/>
        </w:rPr>
        <w:t>图</w:t>
      </w:r>
      <w:r>
        <w:rPr>
          <w:rFonts w:hint="eastAsia"/>
        </w:rPr>
        <w:t>4</w:t>
      </w:r>
      <w:r>
        <w:t xml:space="preserve">.6.4.3 </w:t>
      </w:r>
      <w:r>
        <w:rPr>
          <w:rFonts w:hint="eastAsia"/>
        </w:rPr>
        <w:t>管理员注册</w:t>
      </w:r>
    </w:p>
    <w:p w14:paraId="16E9D73E" w14:textId="6A216309" w:rsidR="00A03CE8" w:rsidRDefault="005C6F26" w:rsidP="00962EC4">
      <w:pPr>
        <w:ind w:firstLine="420"/>
      </w:pPr>
      <w:r>
        <w:rPr>
          <w:rFonts w:hint="eastAsia"/>
        </w:rPr>
        <w:t>注销已有管理员账户的界面如图</w:t>
      </w:r>
      <w:r>
        <w:rPr>
          <w:rFonts w:hint="eastAsia"/>
        </w:rPr>
        <w:t>4</w:t>
      </w:r>
      <w:r>
        <w:t>.6.4.4</w:t>
      </w:r>
      <w:r>
        <w:rPr>
          <w:rFonts w:hint="eastAsia"/>
        </w:rPr>
        <w:t>所示。</w:t>
      </w:r>
    </w:p>
    <w:p w14:paraId="1DE12E75" w14:textId="35689723" w:rsidR="005C6F26" w:rsidRDefault="005C6F26" w:rsidP="005C6F26">
      <w:pPr>
        <w:spacing w:line="240" w:lineRule="auto"/>
        <w:ind w:firstLine="420"/>
        <w:jc w:val="center"/>
      </w:pPr>
      <w:r>
        <w:rPr>
          <w:noProof/>
        </w:rPr>
        <w:drawing>
          <wp:inline distT="0" distB="0" distL="0" distR="0" wp14:anchorId="64EB6A26" wp14:editId="78929557">
            <wp:extent cx="4333461" cy="2539243"/>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346063" cy="2546627"/>
                    </a:xfrm>
                    <a:prstGeom prst="rect">
                      <a:avLst/>
                    </a:prstGeom>
                    <a:noFill/>
                    <a:ln>
                      <a:noFill/>
                    </a:ln>
                  </pic:spPr>
                </pic:pic>
              </a:graphicData>
            </a:graphic>
          </wp:inline>
        </w:drawing>
      </w:r>
    </w:p>
    <w:p w14:paraId="29985491" w14:textId="50305C75" w:rsidR="008B09F7" w:rsidRDefault="005C6F26" w:rsidP="005C6F26">
      <w:pPr>
        <w:pStyle w:val="a9"/>
        <w:ind w:firstLine="422"/>
      </w:pPr>
      <w:r>
        <w:rPr>
          <w:rFonts w:hint="eastAsia"/>
        </w:rPr>
        <w:t>图</w:t>
      </w:r>
      <w:r>
        <w:rPr>
          <w:rFonts w:hint="eastAsia"/>
        </w:rPr>
        <w:t>4</w:t>
      </w:r>
      <w:r>
        <w:t xml:space="preserve">.6.4.4 </w:t>
      </w:r>
      <w:r>
        <w:rPr>
          <w:rFonts w:hint="eastAsia"/>
        </w:rPr>
        <w:t>管理员注销</w:t>
      </w:r>
    </w:p>
    <w:p w14:paraId="5F357C3B" w14:textId="150A096F" w:rsidR="00103C98" w:rsidRDefault="00103C98" w:rsidP="00103C98">
      <w:pPr>
        <w:pStyle w:val="3"/>
      </w:pPr>
      <w:r>
        <w:rPr>
          <w:rFonts w:hint="eastAsia"/>
        </w:rPr>
        <w:t>系统设置</w:t>
      </w:r>
    </w:p>
    <w:p w14:paraId="6ECE354F" w14:textId="0B02E364" w:rsidR="00103C98" w:rsidRDefault="00F91C07" w:rsidP="00962EC4">
      <w:pPr>
        <w:ind w:firstLine="420"/>
      </w:pPr>
      <w:r>
        <w:rPr>
          <w:rFonts w:hint="eastAsia"/>
        </w:rPr>
        <w:t>管理员可以进行系统设置，以便系统更加符合用户的操作习惯。</w:t>
      </w:r>
    </w:p>
    <w:tbl>
      <w:tblPr>
        <w:tblStyle w:val="ab"/>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F91C07" w14:paraId="6979F6D1" w14:textId="77777777" w:rsidTr="00AD336E">
        <w:trPr>
          <w:cnfStyle w:val="100000000000" w:firstRow="1" w:lastRow="0" w:firstColumn="0" w:lastColumn="0" w:oddVBand="0" w:evenVBand="0" w:oddHBand="0" w:evenHBand="0" w:firstRowFirstColumn="0" w:firstRowLastColumn="0" w:lastRowFirstColumn="0" w:lastRowLastColumn="0"/>
          <w:jc w:val="center"/>
        </w:trPr>
        <w:tc>
          <w:tcPr>
            <w:tcW w:w="8296"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A97B7FB" w14:textId="3BBBF988" w:rsidR="00F91C07" w:rsidRPr="00280CB1" w:rsidRDefault="00F91C07" w:rsidP="00AD336E">
            <w:pPr>
              <w:spacing w:line="240" w:lineRule="auto"/>
              <w:ind w:firstLineChars="0" w:firstLine="0"/>
            </w:pPr>
            <w:r w:rsidRPr="00E876A3">
              <w:rPr>
                <w:noProof/>
              </w:rPr>
              <w:drawing>
                <wp:inline distT="0" distB="0" distL="0" distR="0" wp14:anchorId="06FE9994" wp14:editId="70567A96">
                  <wp:extent cx="215360" cy="219199"/>
                  <wp:effectExtent l="0" t="0" r="0" b="952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4334" cy="228333"/>
                          </a:xfrm>
                          <a:prstGeom prst="rect">
                            <a:avLst/>
                          </a:prstGeom>
                          <a:noFill/>
                          <a:ln>
                            <a:noFill/>
                          </a:ln>
                        </pic:spPr>
                      </pic:pic>
                    </a:graphicData>
                  </a:graphic>
                </wp:inline>
              </w:drawing>
            </w:r>
            <w:r>
              <w:rPr>
                <w:rFonts w:hint="eastAsia"/>
              </w:rPr>
              <w:t>系统设置菜单默认是不可见的，只有管理员登录之后才会显示。</w:t>
            </w:r>
          </w:p>
        </w:tc>
      </w:tr>
    </w:tbl>
    <w:p w14:paraId="08DA3199" w14:textId="51569852" w:rsidR="00F91C07" w:rsidRPr="00F91C07" w:rsidRDefault="00D55E1E" w:rsidP="00962EC4">
      <w:pPr>
        <w:ind w:firstLine="420"/>
      </w:pPr>
      <w:r>
        <w:rPr>
          <w:rFonts w:hint="eastAsia"/>
        </w:rPr>
        <w:t>如图</w:t>
      </w:r>
      <w:r>
        <w:rPr>
          <w:rFonts w:hint="eastAsia"/>
        </w:rPr>
        <w:t>4</w:t>
      </w:r>
      <w:r>
        <w:t>.6.5.1</w:t>
      </w:r>
      <w:r>
        <w:rPr>
          <w:rFonts w:hint="eastAsia"/>
        </w:rPr>
        <w:t>所示，系统为管理员提供了设置压力报警阈值功能、设置设备</w:t>
      </w:r>
      <w:r>
        <w:rPr>
          <w:rFonts w:hint="eastAsia"/>
        </w:rPr>
        <w:t>I</w:t>
      </w:r>
      <w:r>
        <w:t>P</w:t>
      </w:r>
      <w:r>
        <w:rPr>
          <w:rFonts w:hint="eastAsia"/>
        </w:rPr>
        <w:t>地址功能，设置供气模式功能。</w:t>
      </w:r>
    </w:p>
    <w:p w14:paraId="6B88E4A9" w14:textId="4438F31F" w:rsidR="00103C98" w:rsidRDefault="00D55E1E" w:rsidP="00D55E1E">
      <w:pPr>
        <w:spacing w:line="240" w:lineRule="auto"/>
        <w:ind w:firstLine="420"/>
        <w:jc w:val="center"/>
      </w:pPr>
      <w:r>
        <w:rPr>
          <w:noProof/>
        </w:rPr>
        <w:lastRenderedPageBreak/>
        <w:drawing>
          <wp:inline distT="0" distB="0" distL="0" distR="0" wp14:anchorId="61E46832" wp14:editId="6E8D77C7">
            <wp:extent cx="4293704" cy="2515947"/>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299249" cy="2519196"/>
                    </a:xfrm>
                    <a:prstGeom prst="rect">
                      <a:avLst/>
                    </a:prstGeom>
                    <a:noFill/>
                    <a:ln>
                      <a:noFill/>
                    </a:ln>
                  </pic:spPr>
                </pic:pic>
              </a:graphicData>
            </a:graphic>
          </wp:inline>
        </w:drawing>
      </w:r>
    </w:p>
    <w:p w14:paraId="57D3C068" w14:textId="2001E61C" w:rsidR="00D55E1E" w:rsidRDefault="00E10764" w:rsidP="00E10764">
      <w:pPr>
        <w:pStyle w:val="a9"/>
        <w:ind w:firstLine="422"/>
      </w:pPr>
      <w:r>
        <w:rPr>
          <w:rFonts w:hint="eastAsia"/>
        </w:rPr>
        <w:t>图</w:t>
      </w:r>
      <w:r>
        <w:rPr>
          <w:rFonts w:hint="eastAsia"/>
        </w:rPr>
        <w:t>4</w:t>
      </w:r>
      <w:r>
        <w:t xml:space="preserve">.6.5.1 </w:t>
      </w:r>
      <w:r>
        <w:rPr>
          <w:rFonts w:hint="eastAsia"/>
        </w:rPr>
        <w:t>系统设置界面</w:t>
      </w:r>
    </w:p>
    <w:p w14:paraId="1B41A189" w14:textId="7921B129" w:rsidR="0039149B" w:rsidRDefault="0039149B" w:rsidP="00962EC4">
      <w:pPr>
        <w:ind w:firstLine="420"/>
      </w:pPr>
      <w:r>
        <w:rPr>
          <w:rFonts w:hint="eastAsia"/>
        </w:rPr>
        <w:t>在“供气模式”一栏，管理员可以选择当前设备的供气模式。</w:t>
      </w:r>
    </w:p>
    <w:p w14:paraId="71DE71DE" w14:textId="00C83263" w:rsidR="00D55E1E" w:rsidRDefault="00E10764" w:rsidP="00962EC4">
      <w:pPr>
        <w:ind w:firstLine="420"/>
      </w:pPr>
      <w:r>
        <w:rPr>
          <w:rFonts w:hint="eastAsia"/>
        </w:rPr>
        <w:t>点击“压力报警阈值设置”会弹出如图</w:t>
      </w:r>
      <w:r>
        <w:rPr>
          <w:rFonts w:hint="eastAsia"/>
        </w:rPr>
        <w:t>4</w:t>
      </w:r>
      <w:r>
        <w:t>.6.5.2</w:t>
      </w:r>
      <w:r>
        <w:rPr>
          <w:rFonts w:hint="eastAsia"/>
        </w:rPr>
        <w:t>的界面，管理员可以修改设备默认的压力报警阈值。</w:t>
      </w:r>
    </w:p>
    <w:p w14:paraId="44D53BCF" w14:textId="38235550" w:rsidR="00D55E1E" w:rsidRDefault="00E10764" w:rsidP="00E10764">
      <w:pPr>
        <w:spacing w:line="240" w:lineRule="auto"/>
        <w:ind w:firstLine="420"/>
        <w:jc w:val="center"/>
      </w:pPr>
      <w:r>
        <w:rPr>
          <w:noProof/>
        </w:rPr>
        <w:drawing>
          <wp:inline distT="0" distB="0" distL="0" distR="0" wp14:anchorId="51C2CEF9" wp14:editId="1CBDCB0C">
            <wp:extent cx="4365266" cy="2557880"/>
            <wp:effectExtent l="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376934" cy="2564717"/>
                    </a:xfrm>
                    <a:prstGeom prst="rect">
                      <a:avLst/>
                    </a:prstGeom>
                    <a:noFill/>
                    <a:ln>
                      <a:noFill/>
                    </a:ln>
                  </pic:spPr>
                </pic:pic>
              </a:graphicData>
            </a:graphic>
          </wp:inline>
        </w:drawing>
      </w:r>
    </w:p>
    <w:p w14:paraId="3E8CC29E" w14:textId="5B088551" w:rsidR="00E10764" w:rsidRDefault="00E10764" w:rsidP="00E10764">
      <w:pPr>
        <w:pStyle w:val="a9"/>
        <w:ind w:firstLine="422"/>
      </w:pPr>
      <w:r>
        <w:rPr>
          <w:rFonts w:hint="eastAsia"/>
        </w:rPr>
        <w:t>图</w:t>
      </w:r>
      <w:r>
        <w:rPr>
          <w:rFonts w:hint="eastAsia"/>
        </w:rPr>
        <w:t>4</w:t>
      </w:r>
      <w:r>
        <w:t xml:space="preserve">.6.5.2 </w:t>
      </w:r>
      <w:r>
        <w:rPr>
          <w:rFonts w:hint="eastAsia"/>
        </w:rPr>
        <w:t>压力报警阈值修改界面</w:t>
      </w:r>
    </w:p>
    <w:p w14:paraId="78693A71" w14:textId="1EB7D049" w:rsidR="00D55E1E" w:rsidRDefault="00E10764" w:rsidP="00962EC4">
      <w:pPr>
        <w:ind w:firstLine="420"/>
      </w:pPr>
      <w:r>
        <w:rPr>
          <w:rFonts w:hint="eastAsia"/>
        </w:rPr>
        <w:t>点击“</w:t>
      </w:r>
      <w:r>
        <w:rPr>
          <w:rFonts w:hint="eastAsia"/>
        </w:rPr>
        <w:t>I</w:t>
      </w:r>
      <w:r>
        <w:t>P</w:t>
      </w:r>
      <w:r>
        <w:rPr>
          <w:rFonts w:hint="eastAsia"/>
        </w:rPr>
        <w:t>地址设置”按键，会弹出如图</w:t>
      </w:r>
      <w:r>
        <w:rPr>
          <w:rFonts w:hint="eastAsia"/>
        </w:rPr>
        <w:t>4</w:t>
      </w:r>
      <w:r>
        <w:t>.6.5.3</w:t>
      </w:r>
      <w:r>
        <w:rPr>
          <w:rFonts w:hint="eastAsia"/>
        </w:rPr>
        <w:t>的界面，管理员可以查看或修改当前设备的网络信息。</w:t>
      </w:r>
    </w:p>
    <w:p w14:paraId="68883C61" w14:textId="2D6DB38C" w:rsidR="00E10764" w:rsidRDefault="0039149B" w:rsidP="0039149B">
      <w:pPr>
        <w:spacing w:line="240" w:lineRule="auto"/>
        <w:ind w:firstLine="420"/>
        <w:jc w:val="center"/>
      </w:pPr>
      <w:r>
        <w:rPr>
          <w:noProof/>
        </w:rPr>
        <w:lastRenderedPageBreak/>
        <w:drawing>
          <wp:inline distT="0" distB="0" distL="0" distR="0" wp14:anchorId="18946E95" wp14:editId="4E3AE3FC">
            <wp:extent cx="4269850" cy="2501970"/>
            <wp:effectExtent l="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277897" cy="2506685"/>
                    </a:xfrm>
                    <a:prstGeom prst="rect">
                      <a:avLst/>
                    </a:prstGeom>
                    <a:noFill/>
                    <a:ln>
                      <a:noFill/>
                    </a:ln>
                  </pic:spPr>
                </pic:pic>
              </a:graphicData>
            </a:graphic>
          </wp:inline>
        </w:drawing>
      </w:r>
    </w:p>
    <w:p w14:paraId="648DCC30" w14:textId="1F9A62AC" w:rsidR="0039149B" w:rsidRDefault="0039149B" w:rsidP="0039149B">
      <w:pPr>
        <w:pStyle w:val="a9"/>
        <w:ind w:firstLine="422"/>
      </w:pPr>
      <w:r>
        <w:rPr>
          <w:rFonts w:hint="eastAsia"/>
        </w:rPr>
        <w:t>图</w:t>
      </w:r>
      <w:r>
        <w:rPr>
          <w:rFonts w:hint="eastAsia"/>
        </w:rPr>
        <w:t>4</w:t>
      </w:r>
      <w:r>
        <w:t xml:space="preserve">.6.5.3 </w:t>
      </w:r>
      <w:r>
        <w:rPr>
          <w:rFonts w:hint="eastAsia"/>
        </w:rPr>
        <w:t>I</w:t>
      </w:r>
      <w:r>
        <w:t>P</w:t>
      </w:r>
      <w:r>
        <w:rPr>
          <w:rFonts w:hint="eastAsia"/>
        </w:rPr>
        <w:t>地址设置界面</w:t>
      </w:r>
    </w:p>
    <w:p w14:paraId="5B4A2ABE" w14:textId="5730DEE9" w:rsidR="008D4A79" w:rsidRDefault="00884458" w:rsidP="00884458">
      <w:pPr>
        <w:pStyle w:val="2"/>
      </w:pPr>
      <w:r>
        <w:rPr>
          <w:rFonts w:hint="eastAsia"/>
        </w:rPr>
        <w:t>模式管理介绍</w:t>
      </w:r>
    </w:p>
    <w:p w14:paraId="61573FE9" w14:textId="2F64D144" w:rsidR="008D4A79" w:rsidRDefault="007D4334" w:rsidP="007D4334">
      <w:pPr>
        <w:pStyle w:val="3"/>
      </w:pPr>
      <w:r>
        <w:rPr>
          <w:rFonts w:hint="eastAsia"/>
        </w:rPr>
        <w:t>镇痛模式设置</w:t>
      </w:r>
    </w:p>
    <w:p w14:paraId="7648929F" w14:textId="1702AF26" w:rsidR="007D4334" w:rsidRDefault="007D4334" w:rsidP="007D4334">
      <w:pPr>
        <w:ind w:firstLine="420"/>
      </w:pPr>
      <w:r>
        <w:rPr>
          <w:rFonts w:hint="eastAsia"/>
        </w:rPr>
        <w:t>镇痛模式设置界面预置了</w:t>
      </w:r>
      <w:r>
        <w:rPr>
          <w:rFonts w:hint="eastAsia"/>
        </w:rPr>
        <w:t>1</w:t>
      </w:r>
      <w:r>
        <w:t>0</w:t>
      </w:r>
      <w:r>
        <w:rPr>
          <w:rFonts w:hint="eastAsia"/>
        </w:rPr>
        <w:t>种镇痛模式，如图</w:t>
      </w:r>
      <w:r>
        <w:t>4.7.1.1</w:t>
      </w:r>
      <w:r>
        <w:rPr>
          <w:rFonts w:hint="eastAsia"/>
        </w:rPr>
        <w:t>所示。用户可以点击任意一种镇痛模式，并点击启用按键启用选中的镇痛模式。</w:t>
      </w:r>
    </w:p>
    <w:p w14:paraId="5D0614FA" w14:textId="6144CBF4" w:rsidR="009E3392" w:rsidRDefault="009E3392" w:rsidP="007D4334">
      <w:pPr>
        <w:ind w:firstLine="420"/>
      </w:pPr>
      <w:r>
        <w:rPr>
          <w:rFonts w:hint="eastAsia"/>
        </w:rPr>
        <w:t>用户可以点击新增按键增加自己的镇痛模式。</w:t>
      </w:r>
    </w:p>
    <w:p w14:paraId="67C74B34" w14:textId="696BE8F7" w:rsidR="009E3392" w:rsidRPr="007D4334" w:rsidRDefault="009E3392" w:rsidP="007D4334">
      <w:pPr>
        <w:ind w:firstLine="420"/>
      </w:pPr>
      <w:r>
        <w:rPr>
          <w:rFonts w:hint="eastAsia"/>
        </w:rPr>
        <w:t>点击退出按键返回到主界面。</w:t>
      </w:r>
    </w:p>
    <w:p w14:paraId="3FF72381" w14:textId="78FAF577" w:rsidR="007D4334" w:rsidRDefault="007D4334" w:rsidP="009B6B03">
      <w:pPr>
        <w:spacing w:line="240" w:lineRule="auto"/>
        <w:ind w:firstLine="420"/>
        <w:jc w:val="center"/>
      </w:pPr>
      <w:r>
        <w:rPr>
          <w:noProof/>
        </w:rPr>
        <w:drawing>
          <wp:inline distT="0" distB="0" distL="0" distR="0" wp14:anchorId="047A0D82" wp14:editId="165AC57C">
            <wp:extent cx="4032914" cy="2365076"/>
            <wp:effectExtent l="0" t="0" r="5715" b="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4041095" cy="2369874"/>
                    </a:xfrm>
                    <a:prstGeom prst="rect">
                      <a:avLst/>
                    </a:prstGeom>
                    <a:noFill/>
                    <a:ln>
                      <a:noFill/>
                    </a:ln>
                  </pic:spPr>
                </pic:pic>
              </a:graphicData>
            </a:graphic>
          </wp:inline>
        </w:drawing>
      </w:r>
    </w:p>
    <w:p w14:paraId="4EA7C533" w14:textId="58B428EF" w:rsidR="009B6B03" w:rsidRDefault="009B6B03" w:rsidP="009B6B03">
      <w:pPr>
        <w:pStyle w:val="a9"/>
        <w:ind w:firstLine="422"/>
      </w:pPr>
      <w:r>
        <w:rPr>
          <w:rFonts w:hint="eastAsia"/>
        </w:rPr>
        <w:t>图</w:t>
      </w:r>
      <w:r>
        <w:t xml:space="preserve">4.7.1.1 </w:t>
      </w:r>
      <w:r>
        <w:rPr>
          <w:rFonts w:hint="eastAsia"/>
        </w:rPr>
        <w:t>镇痛模式设置界面</w:t>
      </w:r>
    </w:p>
    <w:p w14:paraId="4EDD0795" w14:textId="512106B7" w:rsidR="007D4334" w:rsidRDefault="000E55F8" w:rsidP="007D4334">
      <w:pPr>
        <w:ind w:firstLine="420"/>
      </w:pPr>
      <w:r>
        <w:rPr>
          <w:rFonts w:hint="eastAsia"/>
        </w:rPr>
        <w:t>用户点击新增按键后，会弹出如图</w:t>
      </w:r>
      <w:r>
        <w:rPr>
          <w:rFonts w:hint="eastAsia"/>
        </w:rPr>
        <w:t>4</w:t>
      </w:r>
      <w:r>
        <w:t>.7.1.2</w:t>
      </w:r>
      <w:r>
        <w:rPr>
          <w:rFonts w:hint="eastAsia"/>
        </w:rPr>
        <w:t>的输入窗口，用户需要输入新镇痛模式的名称、混合流量值以及笑气浓度值，之后点击确定按键增加新的镇痛模式。如果用户中途决定取消新镇痛模式的输入，需要点击退出按键。</w:t>
      </w:r>
    </w:p>
    <w:p w14:paraId="05E64B08" w14:textId="7B0B846D" w:rsidR="007D4334" w:rsidRDefault="000E55F8" w:rsidP="000E55F8">
      <w:pPr>
        <w:spacing w:line="240" w:lineRule="auto"/>
        <w:ind w:firstLine="420"/>
        <w:jc w:val="center"/>
      </w:pPr>
      <w:r>
        <w:rPr>
          <w:noProof/>
        </w:rPr>
        <w:lastRenderedPageBreak/>
        <w:drawing>
          <wp:inline distT="0" distB="0" distL="0" distR="0" wp14:anchorId="60FB99EF" wp14:editId="3791BF92">
            <wp:extent cx="3490062" cy="1733266"/>
            <wp:effectExtent l="0" t="0" r="0" b="635"/>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495909" cy="1736170"/>
                    </a:xfrm>
                    <a:prstGeom prst="rect">
                      <a:avLst/>
                    </a:prstGeom>
                  </pic:spPr>
                </pic:pic>
              </a:graphicData>
            </a:graphic>
          </wp:inline>
        </w:drawing>
      </w:r>
    </w:p>
    <w:p w14:paraId="03E443A9" w14:textId="6E84D991" w:rsidR="000E55F8" w:rsidRDefault="000E55F8" w:rsidP="000E55F8">
      <w:pPr>
        <w:pStyle w:val="a9"/>
        <w:ind w:firstLine="422"/>
      </w:pPr>
      <w:r>
        <w:rPr>
          <w:rFonts w:hint="eastAsia"/>
        </w:rPr>
        <w:t>图</w:t>
      </w:r>
      <w:r>
        <w:rPr>
          <w:rFonts w:hint="eastAsia"/>
        </w:rPr>
        <w:t>4</w:t>
      </w:r>
      <w:r>
        <w:t xml:space="preserve">.7.1.2 </w:t>
      </w:r>
      <w:r>
        <w:rPr>
          <w:rFonts w:hint="eastAsia"/>
        </w:rPr>
        <w:t>新镇痛模式输入窗口</w:t>
      </w:r>
    </w:p>
    <w:p w14:paraId="1C594851" w14:textId="38314D67" w:rsidR="007D4334" w:rsidRDefault="007115B8" w:rsidP="007115B8">
      <w:pPr>
        <w:pStyle w:val="3"/>
      </w:pPr>
      <w:r>
        <w:rPr>
          <w:rFonts w:hint="eastAsia"/>
        </w:rPr>
        <w:t>计费模式设置</w:t>
      </w:r>
    </w:p>
    <w:p w14:paraId="56734BC6" w14:textId="567238F6" w:rsidR="00B207DF" w:rsidRPr="00B207DF" w:rsidRDefault="00B207DF" w:rsidP="00B207DF">
      <w:pPr>
        <w:ind w:firstLine="420"/>
      </w:pPr>
      <w:r>
        <w:rPr>
          <w:rFonts w:hint="eastAsia"/>
        </w:rPr>
        <w:t>计费模式设置窗口提供了按次（单次）计费、按时间计费以及按流量计费三种计费模式。</w:t>
      </w:r>
      <w:r w:rsidR="00906D6E">
        <w:rPr>
          <w:rFonts w:hint="eastAsia"/>
        </w:rPr>
        <w:t>计费模式设置窗口如图</w:t>
      </w:r>
      <w:r w:rsidR="00906D6E">
        <w:t>4.7.2.1</w:t>
      </w:r>
      <w:r w:rsidR="00906D6E">
        <w:rPr>
          <w:rFonts w:hint="eastAsia"/>
        </w:rPr>
        <w:t>所示。</w:t>
      </w:r>
    </w:p>
    <w:p w14:paraId="04465EFD" w14:textId="7B14F623" w:rsidR="007115B8" w:rsidRDefault="001417C6" w:rsidP="001417C6">
      <w:pPr>
        <w:spacing w:line="240" w:lineRule="auto"/>
        <w:ind w:firstLine="420"/>
        <w:jc w:val="center"/>
      </w:pPr>
      <w:r>
        <w:rPr>
          <w:noProof/>
        </w:rPr>
        <w:drawing>
          <wp:inline distT="0" distB="0" distL="0" distR="0" wp14:anchorId="0DDBFCFE" wp14:editId="6BE2E917">
            <wp:extent cx="4183039" cy="2453116"/>
            <wp:effectExtent l="0" t="0" r="8255" b="4445"/>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4188604" cy="2456380"/>
                    </a:xfrm>
                    <a:prstGeom prst="rect">
                      <a:avLst/>
                    </a:prstGeom>
                    <a:noFill/>
                    <a:ln>
                      <a:noFill/>
                    </a:ln>
                  </pic:spPr>
                </pic:pic>
              </a:graphicData>
            </a:graphic>
          </wp:inline>
        </w:drawing>
      </w:r>
    </w:p>
    <w:p w14:paraId="6E33945F" w14:textId="4E755A44" w:rsidR="001417C6" w:rsidRDefault="001417C6" w:rsidP="001417C6">
      <w:pPr>
        <w:pStyle w:val="a9"/>
        <w:ind w:firstLine="422"/>
      </w:pPr>
      <w:r>
        <w:rPr>
          <w:rFonts w:hint="eastAsia"/>
        </w:rPr>
        <w:t>图</w:t>
      </w:r>
      <w:r>
        <w:rPr>
          <w:rFonts w:hint="eastAsia"/>
        </w:rPr>
        <w:t>4</w:t>
      </w:r>
      <w:r>
        <w:t xml:space="preserve">.7.2.1 </w:t>
      </w:r>
      <w:r>
        <w:rPr>
          <w:rFonts w:hint="eastAsia"/>
        </w:rPr>
        <w:t>计费模式设置</w:t>
      </w:r>
    </w:p>
    <w:p w14:paraId="72DC82D4" w14:textId="77A7D868" w:rsidR="007115B8" w:rsidRDefault="00906D6E" w:rsidP="007115B8">
      <w:pPr>
        <w:ind w:firstLine="420"/>
      </w:pPr>
      <w:r>
        <w:rPr>
          <w:rFonts w:hint="eastAsia"/>
        </w:rPr>
        <w:t>用户可以点击选择按键选择需要的计费模式，当用户选中某个计费模式后，对应的选中按键背景色会变为绿色。</w:t>
      </w:r>
    </w:p>
    <w:p w14:paraId="7D26079C" w14:textId="46572A59" w:rsidR="00906D6E" w:rsidRDefault="00906D6E" w:rsidP="007115B8">
      <w:pPr>
        <w:ind w:firstLine="420"/>
      </w:pPr>
      <w:r>
        <w:rPr>
          <w:rFonts w:hint="eastAsia"/>
        </w:rPr>
        <w:t>用户可以在计费模式对应的文本框中输入需要的计费价格，之后点击保存按键，系统会保存用户输入的价格数值，且该数值关机后仍会被保存。</w:t>
      </w:r>
    </w:p>
    <w:p w14:paraId="1900674F" w14:textId="36E63115" w:rsidR="00EA0BFB" w:rsidRDefault="00EA0BFB" w:rsidP="007115B8">
      <w:pPr>
        <w:ind w:firstLine="420"/>
      </w:pPr>
      <w:r>
        <w:rPr>
          <w:rFonts w:hint="eastAsia"/>
        </w:rPr>
        <w:t>用户如果点击取消选择按键，系统将不会选择任何一种计费模式。</w:t>
      </w:r>
    </w:p>
    <w:p w14:paraId="37F5B7CA" w14:textId="1C02C803" w:rsidR="00EA0BFB" w:rsidRDefault="00EA0BFB" w:rsidP="007115B8">
      <w:pPr>
        <w:ind w:firstLine="420"/>
      </w:pPr>
      <w:r>
        <w:rPr>
          <w:rFonts w:hint="eastAsia"/>
        </w:rPr>
        <w:t>用户点击退出按键后，系统返回主界面。</w:t>
      </w:r>
    </w:p>
    <w:p w14:paraId="1814C022" w14:textId="3E8D961C" w:rsidR="007115B8" w:rsidRDefault="007115B8" w:rsidP="007115B8">
      <w:pPr>
        <w:pStyle w:val="3"/>
      </w:pPr>
      <w:r>
        <w:rPr>
          <w:rFonts w:hint="eastAsia"/>
        </w:rPr>
        <w:t>调节幅度设置</w:t>
      </w:r>
    </w:p>
    <w:p w14:paraId="0E37BC8C" w14:textId="309FB2B7" w:rsidR="007115B8" w:rsidRDefault="00502DF3" w:rsidP="007115B8">
      <w:pPr>
        <w:ind w:firstLine="420"/>
      </w:pPr>
      <w:r>
        <w:rPr>
          <w:rFonts w:hint="eastAsia"/>
        </w:rPr>
        <w:t>调节幅度设置功能用于设置镇痛设置前面板中流量调节旋钮及浓度调节旋钮中微调旋钮的调节量。如图</w:t>
      </w:r>
      <w:r>
        <w:rPr>
          <w:rFonts w:hint="eastAsia"/>
        </w:rPr>
        <w:t>4</w:t>
      </w:r>
      <w:r>
        <w:t>.7.3.1</w:t>
      </w:r>
      <w:r>
        <w:rPr>
          <w:rFonts w:hint="eastAsia"/>
        </w:rPr>
        <w:t>所示，用户可以点击相应的数值设置微调旋钮旋转一格对应的数值。</w:t>
      </w:r>
    </w:p>
    <w:p w14:paraId="7EA230D1" w14:textId="6A98D74C" w:rsidR="00A43948" w:rsidRDefault="00A43948" w:rsidP="00A43948">
      <w:pPr>
        <w:spacing w:line="240" w:lineRule="auto"/>
        <w:ind w:firstLine="420"/>
        <w:jc w:val="center"/>
      </w:pPr>
      <w:r>
        <w:rPr>
          <w:noProof/>
        </w:rPr>
        <w:lastRenderedPageBreak/>
        <w:drawing>
          <wp:inline distT="0" distB="0" distL="0" distR="0" wp14:anchorId="65AD7261" wp14:editId="16D453A0">
            <wp:extent cx="4183039" cy="2453116"/>
            <wp:effectExtent l="0" t="0" r="8255" b="4445"/>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4190919" cy="2457737"/>
                    </a:xfrm>
                    <a:prstGeom prst="rect">
                      <a:avLst/>
                    </a:prstGeom>
                    <a:noFill/>
                    <a:ln>
                      <a:noFill/>
                    </a:ln>
                  </pic:spPr>
                </pic:pic>
              </a:graphicData>
            </a:graphic>
          </wp:inline>
        </w:drawing>
      </w:r>
    </w:p>
    <w:p w14:paraId="048864F7" w14:textId="5412E220" w:rsidR="00A43948" w:rsidRDefault="00A43948" w:rsidP="00A43948">
      <w:pPr>
        <w:pStyle w:val="a9"/>
        <w:ind w:firstLine="422"/>
      </w:pPr>
      <w:r>
        <w:rPr>
          <w:rFonts w:hint="eastAsia"/>
        </w:rPr>
        <w:t>图</w:t>
      </w:r>
      <w:r>
        <w:rPr>
          <w:rFonts w:hint="eastAsia"/>
        </w:rPr>
        <w:t>4</w:t>
      </w:r>
      <w:r>
        <w:t xml:space="preserve">.7.3.1 </w:t>
      </w:r>
      <w:r>
        <w:rPr>
          <w:rFonts w:hint="eastAsia"/>
        </w:rPr>
        <w:t>调节幅度设置</w:t>
      </w:r>
    </w:p>
    <w:p w14:paraId="7D2EE6D5" w14:textId="2F8C9A41" w:rsidR="00A43948" w:rsidRPr="007115B8" w:rsidRDefault="00502DF3" w:rsidP="007115B8">
      <w:pPr>
        <w:ind w:firstLine="420"/>
      </w:pPr>
      <w:r>
        <w:rPr>
          <w:rFonts w:hint="eastAsia"/>
        </w:rPr>
        <w:t>用户点击确定按键确定输入的设置，点击退出按键返回到主界面。</w:t>
      </w:r>
    </w:p>
    <w:p w14:paraId="714BA1AB" w14:textId="4E9EA407" w:rsidR="00FE45E1" w:rsidRDefault="00884458" w:rsidP="00884458">
      <w:pPr>
        <w:pStyle w:val="2"/>
      </w:pPr>
      <w:r>
        <w:rPr>
          <w:rFonts w:hint="eastAsia"/>
        </w:rPr>
        <w:t>帮助系统介绍</w:t>
      </w:r>
    </w:p>
    <w:p w14:paraId="111E292B" w14:textId="17B3AF9F" w:rsidR="00884458" w:rsidRDefault="00620A61" w:rsidP="00620A61">
      <w:pPr>
        <w:pStyle w:val="3"/>
      </w:pPr>
      <w:r>
        <w:rPr>
          <w:rFonts w:hint="eastAsia"/>
        </w:rPr>
        <w:t>使用说明</w:t>
      </w:r>
    </w:p>
    <w:p w14:paraId="636513F1" w14:textId="77EA904E" w:rsidR="00620A61" w:rsidRDefault="00620A61" w:rsidP="00620A61">
      <w:pPr>
        <w:ind w:firstLine="420"/>
      </w:pPr>
      <w:r>
        <w:rPr>
          <w:rFonts w:hint="eastAsia"/>
        </w:rPr>
        <w:t>如图</w:t>
      </w:r>
      <w:r>
        <w:rPr>
          <w:rFonts w:hint="eastAsia"/>
        </w:rPr>
        <w:t>4</w:t>
      </w:r>
      <w:r>
        <w:t>.8.1.1</w:t>
      </w:r>
      <w:r>
        <w:rPr>
          <w:rFonts w:hint="eastAsia"/>
        </w:rPr>
        <w:t>所示，使用说明</w:t>
      </w:r>
      <w:r w:rsidR="00DD2627">
        <w:rPr>
          <w:rFonts w:hint="eastAsia"/>
        </w:rPr>
        <w:t>主</w:t>
      </w:r>
      <w:r>
        <w:rPr>
          <w:rFonts w:hint="eastAsia"/>
        </w:rPr>
        <w:t>窗口包含了镇痛设置几乎所有重要功能的详细说明。</w:t>
      </w:r>
      <w:r w:rsidR="00186CF1">
        <w:rPr>
          <w:rFonts w:hint="eastAsia"/>
        </w:rPr>
        <w:t>此外，使用说明中还包含了设备关键参数、故障排查的详细说明，并且还对笑气的适用症、禁忌症以及不良反应进行了说明，方便用户迅速及时的了解镇痛设备的详细信息。</w:t>
      </w:r>
    </w:p>
    <w:p w14:paraId="25E1F06C" w14:textId="185C0B9E" w:rsidR="00B85B33" w:rsidRPr="00620A61" w:rsidRDefault="00B85B33" w:rsidP="00620A61">
      <w:pPr>
        <w:ind w:firstLine="420"/>
      </w:pPr>
      <w:r>
        <w:rPr>
          <w:rFonts w:hint="eastAsia"/>
        </w:rPr>
        <w:t>用户可以点击使用说明窗口的各个子窗口，就可以看到各个子功能的详细说明。</w:t>
      </w:r>
    </w:p>
    <w:p w14:paraId="1567A7E5" w14:textId="650BCBDB" w:rsidR="00884458" w:rsidRDefault="00620A61" w:rsidP="00620A61">
      <w:pPr>
        <w:spacing w:line="240" w:lineRule="auto"/>
        <w:ind w:firstLine="420"/>
        <w:jc w:val="center"/>
      </w:pPr>
      <w:r>
        <w:rPr>
          <w:noProof/>
        </w:rPr>
        <w:drawing>
          <wp:inline distT="0" distB="0" distL="0" distR="0" wp14:anchorId="5C6B64E7" wp14:editId="6A4A84A1">
            <wp:extent cx="4367284" cy="256116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375339" cy="2565889"/>
                    </a:xfrm>
                    <a:prstGeom prst="rect">
                      <a:avLst/>
                    </a:prstGeom>
                    <a:noFill/>
                    <a:ln>
                      <a:noFill/>
                    </a:ln>
                  </pic:spPr>
                </pic:pic>
              </a:graphicData>
            </a:graphic>
          </wp:inline>
        </w:drawing>
      </w:r>
    </w:p>
    <w:p w14:paraId="10987CFC" w14:textId="3BE13CB3" w:rsidR="00620A61" w:rsidRDefault="00620A61" w:rsidP="00620A61">
      <w:pPr>
        <w:pStyle w:val="a9"/>
        <w:ind w:firstLine="422"/>
      </w:pPr>
      <w:r>
        <w:rPr>
          <w:rFonts w:hint="eastAsia"/>
        </w:rPr>
        <w:t>图</w:t>
      </w:r>
      <w:r>
        <w:rPr>
          <w:rFonts w:hint="eastAsia"/>
        </w:rPr>
        <w:t>4</w:t>
      </w:r>
      <w:r>
        <w:t xml:space="preserve">.8.1.1 </w:t>
      </w:r>
      <w:r>
        <w:rPr>
          <w:rFonts w:hint="eastAsia"/>
        </w:rPr>
        <w:t>使用说明</w:t>
      </w:r>
      <w:r w:rsidR="00DD2627">
        <w:rPr>
          <w:rFonts w:hint="eastAsia"/>
        </w:rPr>
        <w:t>主</w:t>
      </w:r>
      <w:r>
        <w:rPr>
          <w:rFonts w:hint="eastAsia"/>
        </w:rPr>
        <w:t>窗口</w:t>
      </w:r>
    </w:p>
    <w:p w14:paraId="0B5AF19B" w14:textId="4E8F7D85" w:rsidR="00620A61" w:rsidRDefault="00EB22B2" w:rsidP="00C90AC0">
      <w:pPr>
        <w:ind w:firstLine="420"/>
      </w:pPr>
      <w:r>
        <w:rPr>
          <w:rFonts w:hint="eastAsia"/>
        </w:rPr>
        <w:t>以笑气简介功能为例，用户在使用说明窗口中点击笑气简介子窗口就可以打开笑气简介窗口，如图</w:t>
      </w:r>
      <w:r>
        <w:rPr>
          <w:rFonts w:hint="eastAsia"/>
        </w:rPr>
        <w:t>4</w:t>
      </w:r>
      <w:r>
        <w:t>.8.1.2</w:t>
      </w:r>
      <w:r>
        <w:rPr>
          <w:rFonts w:hint="eastAsia"/>
        </w:rPr>
        <w:t>所示。</w:t>
      </w:r>
    </w:p>
    <w:p w14:paraId="71CF386C" w14:textId="2944C178" w:rsidR="00EB22B2" w:rsidRDefault="00DD2627" w:rsidP="00DD2627">
      <w:pPr>
        <w:spacing w:line="240" w:lineRule="auto"/>
        <w:ind w:firstLine="420"/>
        <w:jc w:val="center"/>
      </w:pPr>
      <w:r>
        <w:rPr>
          <w:noProof/>
        </w:rPr>
        <w:lastRenderedPageBreak/>
        <w:drawing>
          <wp:inline distT="0" distB="0" distL="0" distR="0" wp14:anchorId="571A322F" wp14:editId="02CDB927">
            <wp:extent cx="4408227" cy="2585176"/>
            <wp:effectExtent l="0" t="0" r="0" b="571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414139" cy="2588643"/>
                    </a:xfrm>
                    <a:prstGeom prst="rect">
                      <a:avLst/>
                    </a:prstGeom>
                    <a:noFill/>
                    <a:ln>
                      <a:noFill/>
                    </a:ln>
                  </pic:spPr>
                </pic:pic>
              </a:graphicData>
            </a:graphic>
          </wp:inline>
        </w:drawing>
      </w:r>
    </w:p>
    <w:p w14:paraId="4DBEEA31" w14:textId="7A1F243C" w:rsidR="00DD2627" w:rsidRDefault="00DD2627" w:rsidP="00DD2627">
      <w:pPr>
        <w:pStyle w:val="a9"/>
        <w:ind w:firstLine="422"/>
      </w:pPr>
      <w:r>
        <w:rPr>
          <w:rFonts w:hint="eastAsia"/>
        </w:rPr>
        <w:t>图</w:t>
      </w:r>
      <w:r>
        <w:rPr>
          <w:rFonts w:hint="eastAsia"/>
        </w:rPr>
        <w:t>4</w:t>
      </w:r>
      <w:r>
        <w:t xml:space="preserve">.8.1.2 </w:t>
      </w:r>
      <w:r>
        <w:rPr>
          <w:rFonts w:hint="eastAsia"/>
        </w:rPr>
        <w:t>笑气简介窗口</w:t>
      </w:r>
    </w:p>
    <w:p w14:paraId="2AC596AA" w14:textId="6E10CF85" w:rsidR="00620A61" w:rsidRPr="000C0A03" w:rsidRDefault="00DD2627" w:rsidP="00C90AC0">
      <w:pPr>
        <w:ind w:firstLine="420"/>
      </w:pPr>
      <w:r>
        <w:rPr>
          <w:rFonts w:hint="eastAsia"/>
        </w:rPr>
        <w:t>在各个具体的使用说明项目中，用户可以拖动右侧的滑动控件浏览全部的内容，用户点击返回按键将返回使用说明主窗口，点击退出按键将返回主界面。</w:t>
      </w:r>
    </w:p>
    <w:p w14:paraId="711270F6" w14:textId="22D5A809" w:rsidR="00C46EE9" w:rsidRDefault="00BD1B4F" w:rsidP="00BD1B4F">
      <w:pPr>
        <w:pStyle w:val="3"/>
      </w:pPr>
      <w:r>
        <w:rPr>
          <w:rFonts w:hint="eastAsia"/>
        </w:rPr>
        <w:t>关于</w:t>
      </w:r>
    </w:p>
    <w:p w14:paraId="38113034" w14:textId="7F47603B" w:rsidR="00BD1B4F" w:rsidRDefault="00B86D88" w:rsidP="00C90AC0">
      <w:pPr>
        <w:ind w:firstLine="420"/>
      </w:pPr>
      <w:r>
        <w:rPr>
          <w:rFonts w:hint="eastAsia"/>
        </w:rPr>
        <w:t>关于窗口的内容如图</w:t>
      </w:r>
      <w:r>
        <w:rPr>
          <w:rFonts w:hint="eastAsia"/>
        </w:rPr>
        <w:t>4</w:t>
      </w:r>
      <w:r>
        <w:t>.8.2.1</w:t>
      </w:r>
      <w:r>
        <w:rPr>
          <w:rFonts w:hint="eastAsia"/>
        </w:rPr>
        <w:t>所示。</w:t>
      </w:r>
    </w:p>
    <w:p w14:paraId="7043A6C6" w14:textId="35480585" w:rsidR="00B86D88" w:rsidRDefault="00B86D88" w:rsidP="00B86D88">
      <w:pPr>
        <w:spacing w:line="240" w:lineRule="auto"/>
        <w:ind w:firstLine="420"/>
        <w:jc w:val="center"/>
      </w:pPr>
      <w:r>
        <w:rPr>
          <w:noProof/>
        </w:rPr>
        <w:drawing>
          <wp:inline distT="0" distB="0" distL="0" distR="0" wp14:anchorId="35E46FEA" wp14:editId="0DC41DD6">
            <wp:extent cx="3814550" cy="2237018"/>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3823858" cy="2242476"/>
                    </a:xfrm>
                    <a:prstGeom prst="rect">
                      <a:avLst/>
                    </a:prstGeom>
                    <a:noFill/>
                    <a:ln>
                      <a:noFill/>
                    </a:ln>
                  </pic:spPr>
                </pic:pic>
              </a:graphicData>
            </a:graphic>
          </wp:inline>
        </w:drawing>
      </w:r>
    </w:p>
    <w:p w14:paraId="27088048" w14:textId="272CC8DD" w:rsidR="00B86D88" w:rsidRDefault="00B86D88" w:rsidP="00B86D88">
      <w:pPr>
        <w:pStyle w:val="a9"/>
        <w:ind w:firstLine="422"/>
      </w:pPr>
      <w:r>
        <w:rPr>
          <w:rFonts w:hint="eastAsia"/>
        </w:rPr>
        <w:t>图</w:t>
      </w:r>
      <w:r>
        <w:rPr>
          <w:rFonts w:hint="eastAsia"/>
        </w:rPr>
        <w:t>4</w:t>
      </w:r>
      <w:r>
        <w:t xml:space="preserve">.8.2.1 </w:t>
      </w:r>
      <w:r>
        <w:rPr>
          <w:rFonts w:hint="eastAsia"/>
        </w:rPr>
        <w:t>关于窗口</w:t>
      </w:r>
    </w:p>
    <w:p w14:paraId="21F251D9" w14:textId="01E7922C" w:rsidR="00BD1B4F" w:rsidRDefault="00EE75BE" w:rsidP="00C90AC0">
      <w:pPr>
        <w:ind w:firstLine="420"/>
      </w:pPr>
      <w:r>
        <w:rPr>
          <w:rFonts w:hint="eastAsia"/>
        </w:rPr>
        <w:t>用户可以在关于窗口查看镇痛设备的发布信息及本公司联系方式，其中，</w:t>
      </w:r>
    </w:p>
    <w:p w14:paraId="6663A2C1" w14:textId="2D924CE5" w:rsidR="00EE75BE" w:rsidRDefault="00EE75BE" w:rsidP="00C90AC0">
      <w:pPr>
        <w:ind w:firstLine="420"/>
      </w:pPr>
      <w:r>
        <w:rPr>
          <w:rFonts w:hint="eastAsia"/>
        </w:rPr>
        <w:t>产品名称：镇痛装置的注册名称；</w:t>
      </w:r>
    </w:p>
    <w:p w14:paraId="093BDA3F" w14:textId="609CA995" w:rsidR="00EE75BE" w:rsidRDefault="00EE75BE" w:rsidP="00C90AC0">
      <w:pPr>
        <w:ind w:firstLine="420"/>
      </w:pPr>
      <w:r>
        <w:rPr>
          <w:rFonts w:hint="eastAsia"/>
        </w:rPr>
        <w:t>软件版本号：镇痛装置内部软件的发布版本号；</w:t>
      </w:r>
    </w:p>
    <w:p w14:paraId="512289C2" w14:textId="7522A266" w:rsidR="00EE75BE" w:rsidRDefault="00EE75BE" w:rsidP="00C90AC0">
      <w:pPr>
        <w:ind w:firstLine="420"/>
      </w:pPr>
      <w:r>
        <w:rPr>
          <w:rFonts w:hint="eastAsia"/>
        </w:rPr>
        <w:t>软件发布日期：镇痛装置内部软件的发布日期；</w:t>
      </w:r>
    </w:p>
    <w:p w14:paraId="2BDF5071" w14:textId="0068A98C" w:rsidR="00EE75BE" w:rsidRDefault="00EE75BE" w:rsidP="00C90AC0">
      <w:pPr>
        <w:ind w:firstLine="420"/>
      </w:pPr>
      <w:r>
        <w:rPr>
          <w:rFonts w:hint="eastAsia"/>
        </w:rPr>
        <w:t>硬件版本号：镇痛装置内部主板硬件的版本号；</w:t>
      </w:r>
    </w:p>
    <w:p w14:paraId="62C130B8" w14:textId="66EDA8F0" w:rsidR="00EE75BE" w:rsidRDefault="00EE75BE" w:rsidP="00C90AC0">
      <w:pPr>
        <w:ind w:firstLine="420"/>
      </w:pPr>
      <w:r>
        <w:rPr>
          <w:rFonts w:hint="eastAsia"/>
        </w:rPr>
        <w:t>版权所有：描述镇痛装置的版权所有信息</w:t>
      </w:r>
      <w:r w:rsidR="00F71DD3">
        <w:rPr>
          <w:rFonts w:hint="eastAsia"/>
        </w:rPr>
        <w:t>；</w:t>
      </w:r>
    </w:p>
    <w:p w14:paraId="5EE324D9" w14:textId="18E910D4" w:rsidR="00EE75BE" w:rsidRDefault="00EE75BE" w:rsidP="00C90AC0">
      <w:pPr>
        <w:ind w:firstLine="420"/>
      </w:pPr>
      <w:r>
        <w:rPr>
          <w:rFonts w:hint="eastAsia"/>
        </w:rPr>
        <w:t>C</w:t>
      </w:r>
      <w:r>
        <w:t>opyright</w:t>
      </w:r>
      <w:r>
        <w:rPr>
          <w:rFonts w:hint="eastAsia"/>
        </w:rPr>
        <w:t>：</w:t>
      </w:r>
      <w:r w:rsidR="00F71DD3">
        <w:rPr>
          <w:rFonts w:hint="eastAsia"/>
        </w:rPr>
        <w:t>用英文描述镇痛装置的版权所有信息；</w:t>
      </w:r>
    </w:p>
    <w:p w14:paraId="49242CBF" w14:textId="776EE51D" w:rsidR="00EE75BE" w:rsidRDefault="00EE75BE" w:rsidP="00C90AC0">
      <w:pPr>
        <w:ind w:firstLine="420"/>
      </w:pPr>
      <w:r>
        <w:rPr>
          <w:rFonts w:hint="eastAsia"/>
        </w:rPr>
        <w:t>网址：</w:t>
      </w:r>
      <w:r w:rsidR="00F71DD3">
        <w:rPr>
          <w:rFonts w:hint="eastAsia"/>
        </w:rPr>
        <w:t>杭州圣王医疗设备有限公司的官方网址；</w:t>
      </w:r>
    </w:p>
    <w:p w14:paraId="30D58BFB" w14:textId="058A2F39" w:rsidR="00BD1B4F" w:rsidRDefault="00EE75BE" w:rsidP="00C90AC0">
      <w:pPr>
        <w:ind w:firstLine="420"/>
      </w:pPr>
      <w:r>
        <w:rPr>
          <w:rFonts w:hint="eastAsia"/>
        </w:rPr>
        <w:lastRenderedPageBreak/>
        <w:t>售后热线：</w:t>
      </w:r>
      <w:r w:rsidR="00F71DD3">
        <w:rPr>
          <w:rFonts w:hint="eastAsia"/>
        </w:rPr>
        <w:t>杭州圣王医疗设备有限公司的售后热线。</w:t>
      </w:r>
    </w:p>
    <w:p w14:paraId="06E243E1" w14:textId="35DE7E9B" w:rsidR="00EE75BE" w:rsidRDefault="00F71DD3" w:rsidP="00C90AC0">
      <w:pPr>
        <w:ind w:firstLine="420"/>
      </w:pPr>
      <w:r>
        <w:rPr>
          <w:rFonts w:hint="eastAsia"/>
        </w:rPr>
        <w:t>用户可以点击退出按键返回至主界面。</w:t>
      </w:r>
    </w:p>
    <w:p w14:paraId="7C56D9A6" w14:textId="41116822" w:rsidR="000E55F8" w:rsidRDefault="000E55F8" w:rsidP="000E55F8">
      <w:pPr>
        <w:pStyle w:val="2"/>
      </w:pPr>
      <w:r>
        <w:rPr>
          <w:rFonts w:hint="eastAsia"/>
        </w:rPr>
        <w:t>键盘输入功能</w:t>
      </w:r>
    </w:p>
    <w:p w14:paraId="33ABC086" w14:textId="5A27A70E" w:rsidR="00D000F7" w:rsidRDefault="00557008" w:rsidP="00C90AC0">
      <w:pPr>
        <w:ind w:firstLine="420"/>
      </w:pPr>
      <w:r>
        <w:rPr>
          <w:rFonts w:hint="eastAsia"/>
        </w:rPr>
        <w:t>镇痛装置内置有键盘输入功能，单击需要输入信息的文本框后，设备会弹出内置键盘。设备内置键盘支持小写英文字母、大写英文字母、数字、符号以及中文的输入。</w:t>
      </w:r>
      <w:r w:rsidR="006A090F">
        <w:rPr>
          <w:rFonts w:hint="eastAsia"/>
        </w:rPr>
        <w:t>内置键盘如图</w:t>
      </w:r>
      <w:r w:rsidR="006A090F">
        <w:rPr>
          <w:rFonts w:hint="eastAsia"/>
        </w:rPr>
        <w:t>4</w:t>
      </w:r>
      <w:r w:rsidR="006A090F">
        <w:t>.9.1</w:t>
      </w:r>
      <w:r w:rsidR="006A090F">
        <w:rPr>
          <w:rFonts w:hint="eastAsia"/>
        </w:rPr>
        <w:t>所示。</w:t>
      </w:r>
    </w:p>
    <w:p w14:paraId="3E409BAD" w14:textId="03FC320C" w:rsidR="006A090F" w:rsidRDefault="006A090F" w:rsidP="006A090F">
      <w:pPr>
        <w:spacing w:line="240" w:lineRule="auto"/>
        <w:ind w:firstLine="420"/>
        <w:jc w:val="center"/>
      </w:pPr>
      <w:r>
        <w:rPr>
          <w:noProof/>
        </w:rPr>
        <w:drawing>
          <wp:inline distT="0" distB="0" distL="0" distR="0" wp14:anchorId="31976440" wp14:editId="32BEE8CA">
            <wp:extent cx="5274310" cy="1553845"/>
            <wp:effectExtent l="0" t="0" r="2540" b="8255"/>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274310" cy="1553845"/>
                    </a:xfrm>
                    <a:prstGeom prst="rect">
                      <a:avLst/>
                    </a:prstGeom>
                  </pic:spPr>
                </pic:pic>
              </a:graphicData>
            </a:graphic>
          </wp:inline>
        </w:drawing>
      </w:r>
    </w:p>
    <w:p w14:paraId="7D18AA5B" w14:textId="442C3D9A" w:rsidR="006A090F" w:rsidRDefault="006A090F" w:rsidP="00C146DE">
      <w:pPr>
        <w:pStyle w:val="a9"/>
        <w:ind w:firstLine="422"/>
      </w:pPr>
      <w:r>
        <w:rPr>
          <w:rFonts w:hint="eastAsia"/>
        </w:rPr>
        <w:t>图</w:t>
      </w:r>
      <w:r>
        <w:rPr>
          <w:rFonts w:hint="eastAsia"/>
        </w:rPr>
        <w:t>4</w:t>
      </w:r>
      <w:r>
        <w:t xml:space="preserve">.9.1 </w:t>
      </w:r>
      <w:r>
        <w:rPr>
          <w:rFonts w:hint="eastAsia"/>
        </w:rPr>
        <w:t>内置键盘</w:t>
      </w:r>
    </w:p>
    <w:p w14:paraId="2C2BC935" w14:textId="37B92E0B" w:rsidR="006A090F" w:rsidRDefault="00B931AA" w:rsidP="006A090F">
      <w:pPr>
        <w:ind w:firstLine="420"/>
      </w:pPr>
      <w:r>
        <w:rPr>
          <w:rFonts w:hint="eastAsia"/>
        </w:rPr>
        <w:t>内置键盘的功能分区描述如图</w:t>
      </w:r>
      <w:r>
        <w:rPr>
          <w:rFonts w:hint="eastAsia"/>
        </w:rPr>
        <w:t>4</w:t>
      </w:r>
      <w:r>
        <w:t>.9.2</w:t>
      </w:r>
      <w:r>
        <w:rPr>
          <w:rFonts w:hint="eastAsia"/>
        </w:rPr>
        <w:t>所示。</w:t>
      </w:r>
    </w:p>
    <w:p w14:paraId="00385DE3" w14:textId="46BD4C47" w:rsidR="006A090F" w:rsidRDefault="003B34EA" w:rsidP="00B931AA">
      <w:pPr>
        <w:spacing w:line="240" w:lineRule="auto"/>
        <w:ind w:firstLine="420"/>
        <w:jc w:val="center"/>
      </w:pPr>
      <w:r>
        <w:object w:dxaOrig="16470" w:dyaOrig="5760" w14:anchorId="7A675EF9">
          <v:shape id="_x0000_i1031" type="#_x0000_t75" style="width:411.85pt;height:2in" o:ole="">
            <v:imagedata r:id="rId92" o:title=""/>
          </v:shape>
          <o:OLEObject Type="Embed" ProgID="Visio.Drawing.15" ShapeID="_x0000_i1031" DrawAspect="Content" ObjectID="_1728471216" r:id="rId93"/>
        </w:object>
      </w:r>
    </w:p>
    <w:p w14:paraId="5BF18F17" w14:textId="1EC0D70E" w:rsidR="00B931AA" w:rsidRDefault="00B931AA" w:rsidP="00B931AA">
      <w:pPr>
        <w:pStyle w:val="a9"/>
        <w:ind w:firstLine="422"/>
      </w:pPr>
      <w:r>
        <w:rPr>
          <w:rFonts w:hint="eastAsia"/>
        </w:rPr>
        <w:t>图</w:t>
      </w:r>
      <w:r>
        <w:rPr>
          <w:rFonts w:hint="eastAsia"/>
        </w:rPr>
        <w:t>4</w:t>
      </w:r>
      <w:r>
        <w:t xml:space="preserve">.9.2 </w:t>
      </w:r>
      <w:r>
        <w:rPr>
          <w:rFonts w:hint="eastAsia"/>
        </w:rPr>
        <w:t>内置键盘功能分区图</w:t>
      </w:r>
    </w:p>
    <w:p w14:paraId="73D8EB44" w14:textId="1402DF1E" w:rsidR="00B931AA" w:rsidRDefault="00B931AA" w:rsidP="003B34EA">
      <w:pPr>
        <w:ind w:firstLine="420"/>
      </w:pPr>
      <w:r>
        <w:rPr>
          <w:rFonts w:hint="eastAsia"/>
        </w:rPr>
        <w:t>其中</w:t>
      </w:r>
      <w:r w:rsidR="003B34EA">
        <w:rPr>
          <w:rFonts w:hint="eastAsia"/>
        </w:rPr>
        <w:t>各部分的功能及描述如下所述，</w:t>
      </w:r>
    </w:p>
    <w:p w14:paraId="66F5A215" w14:textId="67242252" w:rsidR="003B34EA" w:rsidRDefault="003B34EA" w:rsidP="003B34EA">
      <w:pPr>
        <w:pStyle w:val="afd"/>
        <w:numPr>
          <w:ilvl w:val="0"/>
          <w:numId w:val="17"/>
        </w:numPr>
        <w:ind w:firstLineChars="0"/>
      </w:pPr>
      <w:r>
        <w:rPr>
          <w:rFonts w:hint="eastAsia"/>
        </w:rPr>
        <w:t>字母及符号分区。用于输入字母及符号，在中文模式下可以通过汉语拼音输入汉字。</w:t>
      </w:r>
    </w:p>
    <w:p w14:paraId="70459E85" w14:textId="14D5D42D" w:rsidR="003B34EA" w:rsidRDefault="003B34EA" w:rsidP="003B34EA">
      <w:pPr>
        <w:pStyle w:val="afd"/>
        <w:numPr>
          <w:ilvl w:val="0"/>
          <w:numId w:val="17"/>
        </w:numPr>
        <w:ind w:firstLineChars="0"/>
      </w:pPr>
      <w:r>
        <w:rPr>
          <w:rFonts w:hint="eastAsia"/>
        </w:rPr>
        <w:t>文字区。中文模式下该区显示</w:t>
      </w:r>
      <w:r w:rsidR="00497BBC">
        <w:rPr>
          <w:rFonts w:hint="eastAsia"/>
        </w:rPr>
        <w:t>待输入的汉字。</w:t>
      </w:r>
    </w:p>
    <w:p w14:paraId="69814808" w14:textId="5BEEBA2E" w:rsidR="003B34EA" w:rsidRDefault="003B34EA" w:rsidP="003B34EA">
      <w:pPr>
        <w:pStyle w:val="afd"/>
        <w:numPr>
          <w:ilvl w:val="0"/>
          <w:numId w:val="17"/>
        </w:numPr>
        <w:ind w:firstLineChars="0"/>
      </w:pPr>
      <w:r>
        <w:rPr>
          <w:rFonts w:hint="eastAsia"/>
        </w:rPr>
        <w:t>向上翻页键。在中文模式下通过该键向上翻页。</w:t>
      </w:r>
    </w:p>
    <w:p w14:paraId="70695844" w14:textId="28C26E46" w:rsidR="003B34EA" w:rsidRDefault="003B34EA" w:rsidP="003B34EA">
      <w:pPr>
        <w:pStyle w:val="afd"/>
        <w:numPr>
          <w:ilvl w:val="0"/>
          <w:numId w:val="17"/>
        </w:numPr>
        <w:ind w:firstLineChars="0"/>
      </w:pPr>
      <w:r>
        <w:rPr>
          <w:rFonts w:hint="eastAsia"/>
        </w:rPr>
        <w:t>向下翻页键。在中文模式下通过该键向下翻页。</w:t>
      </w:r>
    </w:p>
    <w:p w14:paraId="460D4806" w14:textId="771EBB12" w:rsidR="003B34EA" w:rsidRDefault="003B34EA" w:rsidP="003B34EA">
      <w:pPr>
        <w:pStyle w:val="afd"/>
        <w:numPr>
          <w:ilvl w:val="0"/>
          <w:numId w:val="17"/>
        </w:numPr>
        <w:ind w:firstLineChars="0"/>
      </w:pPr>
      <w:r>
        <w:rPr>
          <w:rFonts w:hint="eastAsia"/>
        </w:rPr>
        <w:t>关闭键。关闭内置键盘。</w:t>
      </w:r>
    </w:p>
    <w:p w14:paraId="70FBA64F" w14:textId="3A1C9673" w:rsidR="003B34EA" w:rsidRDefault="003B34EA" w:rsidP="003B34EA">
      <w:pPr>
        <w:pStyle w:val="afd"/>
        <w:numPr>
          <w:ilvl w:val="0"/>
          <w:numId w:val="17"/>
        </w:numPr>
        <w:ind w:firstLineChars="0"/>
      </w:pPr>
      <w:r>
        <w:rPr>
          <w:rFonts w:hint="eastAsia"/>
        </w:rPr>
        <w:t>数字分区。通过该分区按键输入数字，在中文模式下可点击该区按键输入对应的汉字。</w:t>
      </w:r>
    </w:p>
    <w:p w14:paraId="75C49C74" w14:textId="75DCEC03" w:rsidR="003B34EA" w:rsidRPr="00B931AA" w:rsidRDefault="00497BBC" w:rsidP="003B34EA">
      <w:pPr>
        <w:pStyle w:val="afd"/>
        <w:numPr>
          <w:ilvl w:val="0"/>
          <w:numId w:val="17"/>
        </w:numPr>
        <w:ind w:firstLineChars="0"/>
      </w:pPr>
      <w:r>
        <w:rPr>
          <w:rFonts w:hint="eastAsia"/>
        </w:rPr>
        <w:t>模式切换键。点击该键切换输入模式，输入模式在“英文小写模式”</w:t>
      </w:r>
      <w:r>
        <w:rPr>
          <w:rFonts w:hint="eastAsia"/>
        </w:rPr>
        <w:t>-</w:t>
      </w:r>
      <w:r>
        <w:t>&gt;</w:t>
      </w:r>
      <w:r>
        <w:rPr>
          <w:rFonts w:hint="eastAsia"/>
        </w:rPr>
        <w:t>“英文大写模式”</w:t>
      </w:r>
      <w:r>
        <w:rPr>
          <w:rFonts w:hint="eastAsia"/>
        </w:rPr>
        <w:t>-</w:t>
      </w:r>
      <w:r>
        <w:t>&gt;</w:t>
      </w:r>
      <w:r>
        <w:rPr>
          <w:rFonts w:hint="eastAsia"/>
        </w:rPr>
        <w:t>“中文模式”三种模式下循环切换。</w:t>
      </w:r>
    </w:p>
    <w:p w14:paraId="53A287FE" w14:textId="5E4BB001" w:rsidR="00B931AA" w:rsidRDefault="00EE2320" w:rsidP="00EE2320">
      <w:pPr>
        <w:pStyle w:val="3"/>
      </w:pPr>
      <w:r>
        <w:rPr>
          <w:rFonts w:hint="eastAsia"/>
        </w:rPr>
        <w:lastRenderedPageBreak/>
        <w:t>英文小写</w:t>
      </w:r>
      <w:r w:rsidR="0021610C">
        <w:rPr>
          <w:rFonts w:hint="eastAsia"/>
        </w:rPr>
        <w:t>输入</w:t>
      </w:r>
      <w:r>
        <w:rPr>
          <w:rFonts w:hint="eastAsia"/>
        </w:rPr>
        <w:t>模式</w:t>
      </w:r>
    </w:p>
    <w:p w14:paraId="6E5C36A4" w14:textId="55043961" w:rsidR="00B931AA" w:rsidRDefault="00EE2320" w:rsidP="00EE2320">
      <w:pPr>
        <w:spacing w:line="240" w:lineRule="auto"/>
        <w:ind w:firstLine="420"/>
        <w:jc w:val="center"/>
      </w:pPr>
      <w:r>
        <w:rPr>
          <w:noProof/>
        </w:rPr>
        <w:drawing>
          <wp:inline distT="0" distB="0" distL="0" distR="0" wp14:anchorId="3AF78CB6" wp14:editId="330D917D">
            <wp:extent cx="5274310" cy="1553845"/>
            <wp:effectExtent l="0" t="0" r="2540" b="8255"/>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274310" cy="1553845"/>
                    </a:xfrm>
                    <a:prstGeom prst="rect">
                      <a:avLst/>
                    </a:prstGeom>
                  </pic:spPr>
                </pic:pic>
              </a:graphicData>
            </a:graphic>
          </wp:inline>
        </w:drawing>
      </w:r>
    </w:p>
    <w:p w14:paraId="1E1A1B4D" w14:textId="6C7F5E44" w:rsidR="00EE2320" w:rsidRDefault="00EE2320" w:rsidP="00EE2320">
      <w:pPr>
        <w:pStyle w:val="a9"/>
        <w:ind w:firstLine="422"/>
      </w:pPr>
      <w:r>
        <w:rPr>
          <w:rFonts w:hint="eastAsia"/>
        </w:rPr>
        <w:t>图</w:t>
      </w:r>
      <w:r>
        <w:rPr>
          <w:rFonts w:hint="eastAsia"/>
        </w:rPr>
        <w:t>4</w:t>
      </w:r>
      <w:r>
        <w:t xml:space="preserve">.9.1.1 </w:t>
      </w:r>
      <w:r>
        <w:rPr>
          <w:rFonts w:hint="eastAsia"/>
        </w:rPr>
        <w:t>英文小写模式输入状态图</w:t>
      </w:r>
    </w:p>
    <w:p w14:paraId="231CEAFE" w14:textId="1A063F1E" w:rsidR="00EE2320" w:rsidRPr="00EE2320" w:rsidRDefault="00EE2320" w:rsidP="00B931AA">
      <w:pPr>
        <w:ind w:firstLine="420"/>
      </w:pPr>
      <w:r>
        <w:rPr>
          <w:rFonts w:hint="eastAsia"/>
        </w:rPr>
        <w:t>如图</w:t>
      </w:r>
      <w:r>
        <w:rPr>
          <w:rFonts w:hint="eastAsia"/>
        </w:rPr>
        <w:t>4</w:t>
      </w:r>
      <w:r>
        <w:t>.9.1.1</w:t>
      </w:r>
      <w:r>
        <w:rPr>
          <w:rFonts w:hint="eastAsia"/>
        </w:rPr>
        <w:t>所示。在模式切换键内容为“小写”时，点击内置键盘按键可以输入英文小写字母、数字以及符号。</w:t>
      </w:r>
    </w:p>
    <w:p w14:paraId="09FBBAA5" w14:textId="33C641E4" w:rsidR="00EE2320" w:rsidRDefault="00EE2320" w:rsidP="00EE2320">
      <w:pPr>
        <w:pStyle w:val="3"/>
      </w:pPr>
      <w:r>
        <w:rPr>
          <w:rFonts w:hint="eastAsia"/>
        </w:rPr>
        <w:t>英文大写</w:t>
      </w:r>
      <w:r w:rsidR="0021610C">
        <w:rPr>
          <w:rFonts w:hint="eastAsia"/>
        </w:rPr>
        <w:t>输入</w:t>
      </w:r>
      <w:r>
        <w:rPr>
          <w:rFonts w:hint="eastAsia"/>
        </w:rPr>
        <w:t>模式</w:t>
      </w:r>
    </w:p>
    <w:p w14:paraId="0E752468" w14:textId="64C4FADE" w:rsidR="00EE2320" w:rsidRDefault="00953B1C" w:rsidP="00953B1C">
      <w:pPr>
        <w:spacing w:line="240" w:lineRule="auto"/>
        <w:ind w:firstLine="420"/>
        <w:jc w:val="center"/>
      </w:pPr>
      <w:r>
        <w:rPr>
          <w:noProof/>
        </w:rPr>
        <w:drawing>
          <wp:inline distT="0" distB="0" distL="0" distR="0" wp14:anchorId="70E9AA71" wp14:editId="25058CA8">
            <wp:extent cx="5274310" cy="1548765"/>
            <wp:effectExtent l="0" t="0" r="2540" b="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274310" cy="1548765"/>
                    </a:xfrm>
                    <a:prstGeom prst="rect">
                      <a:avLst/>
                    </a:prstGeom>
                  </pic:spPr>
                </pic:pic>
              </a:graphicData>
            </a:graphic>
          </wp:inline>
        </w:drawing>
      </w:r>
    </w:p>
    <w:p w14:paraId="73D8F701" w14:textId="453484ED" w:rsidR="00953B1C" w:rsidRDefault="00953B1C" w:rsidP="00953B1C">
      <w:pPr>
        <w:pStyle w:val="a9"/>
        <w:ind w:firstLine="422"/>
      </w:pPr>
      <w:r>
        <w:rPr>
          <w:rFonts w:hint="eastAsia"/>
        </w:rPr>
        <w:t>图</w:t>
      </w:r>
      <w:r>
        <w:rPr>
          <w:rFonts w:hint="eastAsia"/>
        </w:rPr>
        <w:t>4</w:t>
      </w:r>
      <w:r>
        <w:t xml:space="preserve">.9.2.1 </w:t>
      </w:r>
      <w:r>
        <w:rPr>
          <w:rFonts w:hint="eastAsia"/>
        </w:rPr>
        <w:t>英文大写模式输入状态图</w:t>
      </w:r>
    </w:p>
    <w:p w14:paraId="59BD7344" w14:textId="6E80F37C" w:rsidR="00EE2320" w:rsidRDefault="00953B1C" w:rsidP="00B931AA">
      <w:pPr>
        <w:ind w:firstLine="420"/>
      </w:pPr>
      <w:r>
        <w:rPr>
          <w:rFonts w:hint="eastAsia"/>
        </w:rPr>
        <w:t>如图</w:t>
      </w:r>
      <w:r>
        <w:rPr>
          <w:rFonts w:hint="eastAsia"/>
        </w:rPr>
        <w:t>4</w:t>
      </w:r>
      <w:r>
        <w:t>.9.2.1</w:t>
      </w:r>
      <w:r>
        <w:rPr>
          <w:rFonts w:hint="eastAsia"/>
        </w:rPr>
        <w:t>所示。在模式切换键内容为“大写”时，点击内置键盘按键可以输入英文大写字母、数字以及符号。</w:t>
      </w:r>
    </w:p>
    <w:p w14:paraId="01B62FBD" w14:textId="54AC04E2" w:rsidR="00EE2320" w:rsidRDefault="00953B1C" w:rsidP="00953B1C">
      <w:pPr>
        <w:pStyle w:val="3"/>
      </w:pPr>
      <w:r>
        <w:rPr>
          <w:rFonts w:hint="eastAsia"/>
        </w:rPr>
        <w:t>汉字输入模式</w:t>
      </w:r>
    </w:p>
    <w:p w14:paraId="7AA10020" w14:textId="35BA15EC" w:rsidR="00EE2320" w:rsidRDefault="00553AD5" w:rsidP="00553AD5">
      <w:pPr>
        <w:spacing w:line="240" w:lineRule="auto"/>
        <w:ind w:firstLine="420"/>
        <w:jc w:val="center"/>
      </w:pPr>
      <w:r>
        <w:rPr>
          <w:noProof/>
        </w:rPr>
        <w:drawing>
          <wp:inline distT="0" distB="0" distL="0" distR="0" wp14:anchorId="2421573E" wp14:editId="6A7C67E6">
            <wp:extent cx="5274310" cy="1555750"/>
            <wp:effectExtent l="0" t="0" r="2540" b="635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274310" cy="1555750"/>
                    </a:xfrm>
                    <a:prstGeom prst="rect">
                      <a:avLst/>
                    </a:prstGeom>
                  </pic:spPr>
                </pic:pic>
              </a:graphicData>
            </a:graphic>
          </wp:inline>
        </w:drawing>
      </w:r>
    </w:p>
    <w:p w14:paraId="3EE7DF18" w14:textId="3DB46BAF" w:rsidR="00553AD5" w:rsidRDefault="00553AD5" w:rsidP="00553AD5">
      <w:pPr>
        <w:pStyle w:val="a9"/>
        <w:ind w:firstLine="422"/>
      </w:pPr>
      <w:r>
        <w:rPr>
          <w:rFonts w:hint="eastAsia"/>
        </w:rPr>
        <w:t>图</w:t>
      </w:r>
      <w:r>
        <w:rPr>
          <w:rFonts w:hint="eastAsia"/>
        </w:rPr>
        <w:t>4</w:t>
      </w:r>
      <w:r>
        <w:t xml:space="preserve">.9.3.1 </w:t>
      </w:r>
      <w:r>
        <w:rPr>
          <w:rFonts w:hint="eastAsia"/>
        </w:rPr>
        <w:t>汉字输入模式状态图</w:t>
      </w:r>
    </w:p>
    <w:p w14:paraId="0F607D69" w14:textId="5A243429" w:rsidR="00B931AA" w:rsidRDefault="00553AD5" w:rsidP="00B931AA">
      <w:pPr>
        <w:ind w:firstLine="420"/>
      </w:pPr>
      <w:r>
        <w:rPr>
          <w:rFonts w:hint="eastAsia"/>
        </w:rPr>
        <w:t>如图</w:t>
      </w:r>
      <w:r>
        <w:rPr>
          <w:rFonts w:hint="eastAsia"/>
        </w:rPr>
        <w:t>4</w:t>
      </w:r>
      <w:r>
        <w:t>.9.</w:t>
      </w:r>
      <w:r w:rsidR="007E24B6">
        <w:t>3</w:t>
      </w:r>
      <w:r>
        <w:t>.1</w:t>
      </w:r>
      <w:r>
        <w:rPr>
          <w:rFonts w:hint="eastAsia"/>
        </w:rPr>
        <w:t>所示。在模式切换键内容为“中文”时，点击内置键盘按键可以输入汉字、数字以及符号。</w:t>
      </w:r>
      <w:r w:rsidR="007E24B6">
        <w:rPr>
          <w:rFonts w:hint="eastAsia"/>
        </w:rPr>
        <w:t>图中所示为连续点击字母“</w:t>
      </w:r>
      <w:proofErr w:type="spellStart"/>
      <w:r w:rsidR="007E24B6">
        <w:t>zhong</w:t>
      </w:r>
      <w:proofErr w:type="spellEnd"/>
      <w:r w:rsidR="007E24B6">
        <w:rPr>
          <w:rFonts w:hint="eastAsia"/>
        </w:rPr>
        <w:t>”后，文字区显示</w:t>
      </w:r>
      <w:r w:rsidR="007E24B6">
        <w:rPr>
          <w:rFonts w:hint="eastAsia"/>
        </w:rPr>
        <w:t>1</w:t>
      </w:r>
      <w:r w:rsidR="007E24B6">
        <w:t>0</w:t>
      </w:r>
      <w:r w:rsidR="007E24B6">
        <w:rPr>
          <w:rFonts w:hint="eastAsia"/>
        </w:rPr>
        <w:t>个备选的汉字，用户可以点击向上翻页键或向下翻页键进行翻页。在文字区出现合适的汉字后，用户可以直接点击汉字，或通过数字分区的按键，将汉字输入到文本框中。</w:t>
      </w:r>
    </w:p>
    <w:p w14:paraId="39F1E402" w14:textId="4F199B87" w:rsidR="00E10644" w:rsidRDefault="00E10644" w:rsidP="00E10644">
      <w:pPr>
        <w:pStyle w:val="2"/>
      </w:pPr>
      <w:r>
        <w:rPr>
          <w:rFonts w:hint="eastAsia"/>
        </w:rPr>
        <w:lastRenderedPageBreak/>
        <w:t>系统日历界面</w:t>
      </w:r>
    </w:p>
    <w:p w14:paraId="2470598B" w14:textId="3E786F67" w:rsidR="00E10644" w:rsidRDefault="00244CED" w:rsidP="00E10644">
      <w:pPr>
        <w:ind w:firstLine="420"/>
      </w:pPr>
      <w:r>
        <w:rPr>
          <w:rFonts w:hint="eastAsia"/>
        </w:rPr>
        <w:t>镇痛设备内置有日历功能，该功能用来编辑用户生日等功能。日历界面如图</w:t>
      </w:r>
      <w:r>
        <w:rPr>
          <w:rFonts w:hint="eastAsia"/>
        </w:rPr>
        <w:t>4</w:t>
      </w:r>
      <w:r>
        <w:t>.10.1</w:t>
      </w:r>
      <w:r>
        <w:rPr>
          <w:rFonts w:hint="eastAsia"/>
        </w:rPr>
        <w:t>所示。</w:t>
      </w:r>
    </w:p>
    <w:p w14:paraId="5E37E6D0" w14:textId="0F18D32C" w:rsidR="00244CED" w:rsidRDefault="00244CED" w:rsidP="00244CED">
      <w:pPr>
        <w:spacing w:line="240" w:lineRule="auto"/>
        <w:ind w:firstLine="420"/>
        <w:jc w:val="center"/>
      </w:pPr>
      <w:r>
        <w:rPr>
          <w:noProof/>
        </w:rPr>
        <w:drawing>
          <wp:inline distT="0" distB="0" distL="0" distR="0" wp14:anchorId="48E03284" wp14:editId="02AAEB85">
            <wp:extent cx="4464418" cy="2615979"/>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482349" cy="2626486"/>
                    </a:xfrm>
                    <a:prstGeom prst="rect">
                      <a:avLst/>
                    </a:prstGeom>
                    <a:noFill/>
                    <a:ln>
                      <a:noFill/>
                    </a:ln>
                  </pic:spPr>
                </pic:pic>
              </a:graphicData>
            </a:graphic>
          </wp:inline>
        </w:drawing>
      </w:r>
    </w:p>
    <w:p w14:paraId="4669E6EC" w14:textId="2A0A2EBE" w:rsidR="00244CED" w:rsidRDefault="00244CED" w:rsidP="00244CED">
      <w:pPr>
        <w:pStyle w:val="a9"/>
        <w:ind w:firstLine="422"/>
      </w:pPr>
      <w:r>
        <w:rPr>
          <w:rFonts w:hint="eastAsia"/>
        </w:rPr>
        <w:t>图</w:t>
      </w:r>
      <w:r>
        <w:rPr>
          <w:rFonts w:hint="eastAsia"/>
        </w:rPr>
        <w:t>4</w:t>
      </w:r>
      <w:r>
        <w:t xml:space="preserve">.10.1 </w:t>
      </w:r>
      <w:r>
        <w:rPr>
          <w:rFonts w:hint="eastAsia"/>
        </w:rPr>
        <w:t>日历界面</w:t>
      </w:r>
    </w:p>
    <w:p w14:paraId="5D19361D" w14:textId="72E765AE" w:rsidR="00244CED" w:rsidRDefault="00AE31BA" w:rsidP="00E10644">
      <w:pPr>
        <w:ind w:firstLine="420"/>
      </w:pPr>
      <w:r>
        <w:rPr>
          <w:rFonts w:hint="eastAsia"/>
        </w:rPr>
        <w:t>其中</w:t>
      </w:r>
      <w:r w:rsidR="002D43B4">
        <w:rPr>
          <w:rFonts w:hint="eastAsia"/>
        </w:rPr>
        <w:t>日历界面</w:t>
      </w:r>
      <w:r>
        <w:rPr>
          <w:rFonts w:hint="eastAsia"/>
        </w:rPr>
        <w:t>各分区</w:t>
      </w:r>
      <w:r w:rsidR="002D43B4">
        <w:rPr>
          <w:rFonts w:hint="eastAsia"/>
        </w:rPr>
        <w:t>如图</w:t>
      </w:r>
      <w:r w:rsidR="002D43B4">
        <w:rPr>
          <w:rFonts w:hint="eastAsia"/>
        </w:rPr>
        <w:t>4</w:t>
      </w:r>
      <w:r w:rsidR="002D43B4">
        <w:t>.10.2</w:t>
      </w:r>
      <w:r w:rsidR="002D43B4">
        <w:rPr>
          <w:rFonts w:hint="eastAsia"/>
        </w:rPr>
        <w:t>所示。</w:t>
      </w:r>
    </w:p>
    <w:p w14:paraId="2178F6C0" w14:textId="2449CB40" w:rsidR="002D43B4" w:rsidRDefault="003F4881" w:rsidP="003F4881">
      <w:pPr>
        <w:spacing w:line="240" w:lineRule="auto"/>
        <w:ind w:firstLine="420"/>
        <w:jc w:val="center"/>
      </w:pPr>
      <w:r>
        <w:object w:dxaOrig="17371" w:dyaOrig="10441" w14:anchorId="456D5FC3">
          <v:shape id="_x0000_i1032" type="#_x0000_t75" style="width:415.3pt;height:249.4pt" o:ole="">
            <v:imagedata r:id="rId97" o:title=""/>
          </v:shape>
          <o:OLEObject Type="Embed" ProgID="Visio.Drawing.15" ShapeID="_x0000_i1032" DrawAspect="Content" ObjectID="_1728471217" r:id="rId98"/>
        </w:object>
      </w:r>
    </w:p>
    <w:p w14:paraId="3E072933" w14:textId="6F09A93A" w:rsidR="003F4881" w:rsidRDefault="003F4881" w:rsidP="003F4881">
      <w:pPr>
        <w:pStyle w:val="a9"/>
        <w:ind w:firstLine="422"/>
      </w:pPr>
      <w:r>
        <w:rPr>
          <w:rFonts w:hint="eastAsia"/>
        </w:rPr>
        <w:t>图</w:t>
      </w:r>
      <w:r>
        <w:rPr>
          <w:rFonts w:hint="eastAsia"/>
        </w:rPr>
        <w:t>4</w:t>
      </w:r>
      <w:r>
        <w:t xml:space="preserve">.10.2 </w:t>
      </w:r>
      <w:r>
        <w:rPr>
          <w:rFonts w:hint="eastAsia"/>
        </w:rPr>
        <w:t>日历界面分区</w:t>
      </w:r>
    </w:p>
    <w:p w14:paraId="69D8D40E" w14:textId="2128687A" w:rsidR="00AE31BA" w:rsidRDefault="00264732" w:rsidP="00E10644">
      <w:pPr>
        <w:ind w:firstLine="420"/>
      </w:pPr>
      <w:r>
        <w:rPr>
          <w:rFonts w:hint="eastAsia"/>
        </w:rPr>
        <w:t>日历界面各分区的功能如表</w:t>
      </w:r>
      <w:r>
        <w:rPr>
          <w:rFonts w:hint="eastAsia"/>
        </w:rPr>
        <w:t>4</w:t>
      </w:r>
      <w:r>
        <w:t>.10.1</w:t>
      </w:r>
      <w:r>
        <w:rPr>
          <w:rFonts w:hint="eastAsia"/>
        </w:rPr>
        <w:t>所示。</w:t>
      </w:r>
    </w:p>
    <w:p w14:paraId="6733890B" w14:textId="0494D642" w:rsidR="00264732" w:rsidRDefault="00264732" w:rsidP="00264732">
      <w:pPr>
        <w:pStyle w:val="ac"/>
      </w:pPr>
      <w:r>
        <w:rPr>
          <w:rFonts w:hint="eastAsia"/>
        </w:rPr>
        <w:t>表</w:t>
      </w:r>
      <w:r>
        <w:rPr>
          <w:rFonts w:hint="eastAsia"/>
        </w:rPr>
        <w:t>4</w:t>
      </w:r>
      <w:r>
        <w:t xml:space="preserve">.10.1 </w:t>
      </w:r>
      <w:r>
        <w:rPr>
          <w:rFonts w:hint="eastAsia"/>
        </w:rPr>
        <w:t>日历界面分区功能描述表</w:t>
      </w:r>
    </w:p>
    <w:tbl>
      <w:tblPr>
        <w:tblStyle w:val="ab"/>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6"/>
        <w:gridCol w:w="2693"/>
        <w:gridCol w:w="3260"/>
      </w:tblGrid>
      <w:tr w:rsidR="00264732" w14:paraId="1D4D8297" w14:textId="77777777" w:rsidTr="006C1C59">
        <w:trPr>
          <w:cnfStyle w:val="100000000000" w:firstRow="1" w:lastRow="0" w:firstColumn="0" w:lastColumn="0" w:oddVBand="0" w:evenVBand="0" w:oddHBand="0" w:evenHBand="0" w:firstRowFirstColumn="0" w:firstRowLastColumn="0" w:lastRowFirstColumn="0" w:lastRowLastColumn="0"/>
          <w:jc w:val="center"/>
        </w:trPr>
        <w:tc>
          <w:tcPr>
            <w:tcW w:w="846"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94BCE5E" w14:textId="77777777" w:rsidR="00264732" w:rsidRDefault="00264732" w:rsidP="00AD336E">
            <w:pPr>
              <w:ind w:firstLineChars="0" w:firstLine="0"/>
            </w:pPr>
            <w:r>
              <w:rPr>
                <w:rFonts w:hint="eastAsia"/>
              </w:rPr>
              <w:t>序号</w:t>
            </w:r>
          </w:p>
        </w:tc>
        <w:tc>
          <w:tcPr>
            <w:tcW w:w="2693"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C38B62E" w14:textId="77777777" w:rsidR="00264732" w:rsidRDefault="00264732" w:rsidP="00AD336E">
            <w:pPr>
              <w:ind w:firstLineChars="0" w:firstLine="0"/>
            </w:pPr>
            <w:r>
              <w:rPr>
                <w:rFonts w:hint="eastAsia"/>
              </w:rPr>
              <w:t>功能</w:t>
            </w:r>
          </w:p>
        </w:tc>
        <w:tc>
          <w:tcPr>
            <w:tcW w:w="3260"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6B1C7DE" w14:textId="77777777" w:rsidR="00264732" w:rsidRDefault="00264732" w:rsidP="00AD336E">
            <w:pPr>
              <w:ind w:firstLineChars="0" w:firstLine="0"/>
            </w:pPr>
            <w:r>
              <w:rPr>
                <w:rFonts w:hint="eastAsia"/>
              </w:rPr>
              <w:t>描述</w:t>
            </w:r>
          </w:p>
        </w:tc>
      </w:tr>
      <w:tr w:rsidR="00264732" w14:paraId="0B2B2DD9" w14:textId="77777777" w:rsidTr="006C1C59">
        <w:trPr>
          <w:jc w:val="center"/>
        </w:trPr>
        <w:tc>
          <w:tcPr>
            <w:tcW w:w="846" w:type="dxa"/>
          </w:tcPr>
          <w:p w14:paraId="4197A6E8" w14:textId="77777777" w:rsidR="00264732" w:rsidRDefault="00264732" w:rsidP="00AD336E">
            <w:pPr>
              <w:ind w:firstLineChars="0" w:firstLine="0"/>
            </w:pPr>
            <w:r>
              <w:rPr>
                <w:rFonts w:hint="eastAsia"/>
              </w:rPr>
              <w:t>1</w:t>
            </w:r>
          </w:p>
        </w:tc>
        <w:tc>
          <w:tcPr>
            <w:tcW w:w="2693" w:type="dxa"/>
          </w:tcPr>
          <w:p w14:paraId="71EAFA21" w14:textId="2CE76A92" w:rsidR="00264732" w:rsidRDefault="001628E1" w:rsidP="00AD336E">
            <w:pPr>
              <w:ind w:firstLineChars="0" w:firstLine="0"/>
            </w:pPr>
            <w:r>
              <w:rPr>
                <w:rFonts w:hint="eastAsia"/>
              </w:rPr>
              <w:t>年快退按键</w:t>
            </w:r>
          </w:p>
        </w:tc>
        <w:tc>
          <w:tcPr>
            <w:tcW w:w="3260" w:type="dxa"/>
          </w:tcPr>
          <w:p w14:paraId="5E8ABAC0" w14:textId="02477BBC" w:rsidR="00264732" w:rsidRDefault="001628E1" w:rsidP="00AD336E">
            <w:pPr>
              <w:ind w:firstLineChars="0" w:firstLine="0"/>
            </w:pPr>
            <w:r>
              <w:rPr>
                <w:rFonts w:hint="eastAsia"/>
              </w:rPr>
              <w:t>点击后退</w:t>
            </w:r>
            <w:r>
              <w:rPr>
                <w:rFonts w:hint="eastAsia"/>
              </w:rPr>
              <w:t>1</w:t>
            </w:r>
            <w:r>
              <w:t>0</w:t>
            </w:r>
            <w:r>
              <w:rPr>
                <w:rFonts w:hint="eastAsia"/>
              </w:rPr>
              <w:t>年</w:t>
            </w:r>
          </w:p>
        </w:tc>
      </w:tr>
      <w:tr w:rsidR="00264732" w14:paraId="7A817B86" w14:textId="77777777" w:rsidTr="006C1C59">
        <w:trPr>
          <w:jc w:val="center"/>
        </w:trPr>
        <w:tc>
          <w:tcPr>
            <w:tcW w:w="846" w:type="dxa"/>
          </w:tcPr>
          <w:p w14:paraId="128A85FF" w14:textId="77777777" w:rsidR="00264732" w:rsidRDefault="00264732" w:rsidP="00AD336E">
            <w:pPr>
              <w:ind w:firstLineChars="0" w:firstLine="0"/>
            </w:pPr>
            <w:r>
              <w:rPr>
                <w:rFonts w:hint="eastAsia"/>
              </w:rPr>
              <w:lastRenderedPageBreak/>
              <w:t>2</w:t>
            </w:r>
          </w:p>
        </w:tc>
        <w:tc>
          <w:tcPr>
            <w:tcW w:w="2693" w:type="dxa"/>
          </w:tcPr>
          <w:p w14:paraId="674348E6" w14:textId="5A2DD775" w:rsidR="00264732" w:rsidRDefault="001628E1" w:rsidP="00AD336E">
            <w:pPr>
              <w:ind w:firstLineChars="0" w:firstLine="0"/>
            </w:pPr>
            <w:r>
              <w:rPr>
                <w:rFonts w:hint="eastAsia"/>
              </w:rPr>
              <w:t>年后退按键</w:t>
            </w:r>
          </w:p>
        </w:tc>
        <w:tc>
          <w:tcPr>
            <w:tcW w:w="3260" w:type="dxa"/>
          </w:tcPr>
          <w:p w14:paraId="1B50816A" w14:textId="091FE038" w:rsidR="00264732" w:rsidRDefault="001628E1" w:rsidP="00AD336E">
            <w:pPr>
              <w:ind w:firstLineChars="0" w:firstLine="0"/>
            </w:pPr>
            <w:r>
              <w:rPr>
                <w:rFonts w:hint="eastAsia"/>
              </w:rPr>
              <w:t>点击后退</w:t>
            </w:r>
            <w:r>
              <w:rPr>
                <w:rFonts w:hint="eastAsia"/>
              </w:rPr>
              <w:t>1</w:t>
            </w:r>
            <w:r>
              <w:rPr>
                <w:rFonts w:hint="eastAsia"/>
              </w:rPr>
              <w:t>年</w:t>
            </w:r>
          </w:p>
        </w:tc>
      </w:tr>
      <w:tr w:rsidR="00264732" w14:paraId="2A667A80" w14:textId="77777777" w:rsidTr="006C1C59">
        <w:trPr>
          <w:jc w:val="center"/>
        </w:trPr>
        <w:tc>
          <w:tcPr>
            <w:tcW w:w="846" w:type="dxa"/>
          </w:tcPr>
          <w:p w14:paraId="546CB07A" w14:textId="77777777" w:rsidR="00264732" w:rsidRDefault="00264732" w:rsidP="00AD336E">
            <w:pPr>
              <w:ind w:firstLineChars="0" w:firstLine="0"/>
            </w:pPr>
            <w:r>
              <w:rPr>
                <w:rFonts w:hint="eastAsia"/>
              </w:rPr>
              <w:t>3</w:t>
            </w:r>
          </w:p>
        </w:tc>
        <w:tc>
          <w:tcPr>
            <w:tcW w:w="2693" w:type="dxa"/>
          </w:tcPr>
          <w:p w14:paraId="68BB0844" w14:textId="64ECB5C0" w:rsidR="00264732" w:rsidRDefault="001628E1" w:rsidP="00AD336E">
            <w:pPr>
              <w:ind w:firstLineChars="0" w:firstLine="0"/>
            </w:pPr>
            <w:r>
              <w:rPr>
                <w:rFonts w:hint="eastAsia"/>
              </w:rPr>
              <w:t>月后退按键</w:t>
            </w:r>
          </w:p>
        </w:tc>
        <w:tc>
          <w:tcPr>
            <w:tcW w:w="3260" w:type="dxa"/>
          </w:tcPr>
          <w:p w14:paraId="6A3911A3" w14:textId="2312BD34" w:rsidR="00264732" w:rsidRDefault="001628E1" w:rsidP="00AD336E">
            <w:pPr>
              <w:ind w:firstLineChars="0" w:firstLine="0"/>
            </w:pPr>
            <w:r>
              <w:rPr>
                <w:rFonts w:hint="eastAsia"/>
              </w:rPr>
              <w:t>点击后退</w:t>
            </w:r>
            <w:r>
              <w:rPr>
                <w:rFonts w:hint="eastAsia"/>
              </w:rPr>
              <w:t>1</w:t>
            </w:r>
            <w:r>
              <w:rPr>
                <w:rFonts w:hint="eastAsia"/>
              </w:rPr>
              <w:t>个月</w:t>
            </w:r>
          </w:p>
        </w:tc>
      </w:tr>
      <w:tr w:rsidR="00264732" w14:paraId="097309DD" w14:textId="77777777" w:rsidTr="006C1C59">
        <w:trPr>
          <w:jc w:val="center"/>
        </w:trPr>
        <w:tc>
          <w:tcPr>
            <w:tcW w:w="846" w:type="dxa"/>
          </w:tcPr>
          <w:p w14:paraId="387643A3" w14:textId="77777777" w:rsidR="00264732" w:rsidRDefault="00264732" w:rsidP="00AD336E">
            <w:pPr>
              <w:ind w:firstLineChars="0" w:firstLine="0"/>
            </w:pPr>
            <w:r>
              <w:rPr>
                <w:rFonts w:hint="eastAsia"/>
              </w:rPr>
              <w:t>4</w:t>
            </w:r>
          </w:p>
        </w:tc>
        <w:tc>
          <w:tcPr>
            <w:tcW w:w="2693" w:type="dxa"/>
          </w:tcPr>
          <w:p w14:paraId="2C0D9477" w14:textId="741B4E2E" w:rsidR="00264732" w:rsidRDefault="001628E1" w:rsidP="00AD336E">
            <w:pPr>
              <w:ind w:firstLineChars="0" w:firstLine="0"/>
            </w:pPr>
            <w:r>
              <w:rPr>
                <w:rFonts w:hint="eastAsia"/>
              </w:rPr>
              <w:t>年月显示区</w:t>
            </w:r>
          </w:p>
        </w:tc>
        <w:tc>
          <w:tcPr>
            <w:tcW w:w="3260" w:type="dxa"/>
          </w:tcPr>
          <w:p w14:paraId="20056150" w14:textId="65F0E9C8" w:rsidR="00264732" w:rsidRDefault="001628E1" w:rsidP="00AD336E">
            <w:pPr>
              <w:ind w:firstLineChars="0" w:firstLine="0"/>
            </w:pPr>
            <w:r>
              <w:rPr>
                <w:rFonts w:hint="eastAsia"/>
              </w:rPr>
              <w:t>用来显示当前选中的年和月</w:t>
            </w:r>
          </w:p>
        </w:tc>
      </w:tr>
      <w:tr w:rsidR="00264732" w14:paraId="4478C3D8" w14:textId="77777777" w:rsidTr="006C1C59">
        <w:trPr>
          <w:jc w:val="center"/>
        </w:trPr>
        <w:tc>
          <w:tcPr>
            <w:tcW w:w="846" w:type="dxa"/>
          </w:tcPr>
          <w:p w14:paraId="1D4E27EC" w14:textId="77777777" w:rsidR="00264732" w:rsidRDefault="00264732" w:rsidP="00AD336E">
            <w:pPr>
              <w:ind w:firstLineChars="0" w:firstLine="0"/>
            </w:pPr>
            <w:r>
              <w:rPr>
                <w:rFonts w:hint="eastAsia"/>
              </w:rPr>
              <w:t>5</w:t>
            </w:r>
          </w:p>
        </w:tc>
        <w:tc>
          <w:tcPr>
            <w:tcW w:w="2693" w:type="dxa"/>
          </w:tcPr>
          <w:p w14:paraId="5A5E4AE5" w14:textId="480C6509" w:rsidR="00264732" w:rsidRDefault="001628E1" w:rsidP="00AD336E">
            <w:pPr>
              <w:ind w:firstLineChars="0" w:firstLine="0"/>
            </w:pPr>
            <w:r>
              <w:rPr>
                <w:rFonts w:hint="eastAsia"/>
              </w:rPr>
              <w:t>月前进按键</w:t>
            </w:r>
          </w:p>
        </w:tc>
        <w:tc>
          <w:tcPr>
            <w:tcW w:w="3260" w:type="dxa"/>
          </w:tcPr>
          <w:p w14:paraId="6E6C1BF0" w14:textId="4770EB3C" w:rsidR="00264732" w:rsidRDefault="001628E1" w:rsidP="00AD336E">
            <w:pPr>
              <w:ind w:firstLineChars="0" w:firstLine="0"/>
            </w:pPr>
            <w:r>
              <w:rPr>
                <w:rFonts w:hint="eastAsia"/>
              </w:rPr>
              <w:t>点击前进</w:t>
            </w:r>
            <w:r>
              <w:t>1</w:t>
            </w:r>
            <w:r>
              <w:rPr>
                <w:rFonts w:hint="eastAsia"/>
              </w:rPr>
              <w:t>个月</w:t>
            </w:r>
          </w:p>
        </w:tc>
      </w:tr>
      <w:tr w:rsidR="00264732" w14:paraId="1F3037FF" w14:textId="77777777" w:rsidTr="006C1C59">
        <w:trPr>
          <w:jc w:val="center"/>
        </w:trPr>
        <w:tc>
          <w:tcPr>
            <w:tcW w:w="846" w:type="dxa"/>
          </w:tcPr>
          <w:p w14:paraId="67FE0078" w14:textId="77777777" w:rsidR="00264732" w:rsidRDefault="00264732" w:rsidP="00AD336E">
            <w:pPr>
              <w:ind w:firstLineChars="0" w:firstLine="0"/>
            </w:pPr>
            <w:r>
              <w:rPr>
                <w:rFonts w:hint="eastAsia"/>
              </w:rPr>
              <w:t>6</w:t>
            </w:r>
          </w:p>
        </w:tc>
        <w:tc>
          <w:tcPr>
            <w:tcW w:w="2693" w:type="dxa"/>
          </w:tcPr>
          <w:p w14:paraId="1664F4FB" w14:textId="6780B207" w:rsidR="00264732" w:rsidRDefault="001628E1" w:rsidP="00AD336E">
            <w:pPr>
              <w:ind w:firstLineChars="0" w:firstLine="0"/>
            </w:pPr>
            <w:r>
              <w:rPr>
                <w:rFonts w:hint="eastAsia"/>
              </w:rPr>
              <w:t>年前级按键</w:t>
            </w:r>
          </w:p>
        </w:tc>
        <w:tc>
          <w:tcPr>
            <w:tcW w:w="3260" w:type="dxa"/>
          </w:tcPr>
          <w:p w14:paraId="3A16FE8D" w14:textId="27D93037" w:rsidR="00264732" w:rsidRDefault="001628E1" w:rsidP="00AD336E">
            <w:pPr>
              <w:ind w:firstLineChars="0" w:firstLine="0"/>
            </w:pPr>
            <w:r>
              <w:rPr>
                <w:rFonts w:hint="eastAsia"/>
              </w:rPr>
              <w:t>点击前进</w:t>
            </w:r>
            <w:r>
              <w:rPr>
                <w:rFonts w:hint="eastAsia"/>
              </w:rPr>
              <w:t>1</w:t>
            </w:r>
            <w:r>
              <w:rPr>
                <w:rFonts w:hint="eastAsia"/>
              </w:rPr>
              <w:t>年</w:t>
            </w:r>
          </w:p>
        </w:tc>
      </w:tr>
      <w:tr w:rsidR="00264732" w14:paraId="08E1111E" w14:textId="77777777" w:rsidTr="006C1C59">
        <w:trPr>
          <w:jc w:val="center"/>
        </w:trPr>
        <w:tc>
          <w:tcPr>
            <w:tcW w:w="846" w:type="dxa"/>
          </w:tcPr>
          <w:p w14:paraId="17E10423" w14:textId="77777777" w:rsidR="00264732" w:rsidRDefault="00264732" w:rsidP="00AD336E">
            <w:pPr>
              <w:ind w:firstLineChars="0" w:firstLine="0"/>
            </w:pPr>
            <w:r>
              <w:rPr>
                <w:rFonts w:hint="eastAsia"/>
              </w:rPr>
              <w:t>7</w:t>
            </w:r>
          </w:p>
        </w:tc>
        <w:tc>
          <w:tcPr>
            <w:tcW w:w="2693" w:type="dxa"/>
          </w:tcPr>
          <w:p w14:paraId="2E6865AB" w14:textId="40F5B1EE" w:rsidR="00264732" w:rsidRDefault="001628E1" w:rsidP="00AD336E">
            <w:pPr>
              <w:ind w:firstLineChars="0" w:firstLine="0"/>
            </w:pPr>
            <w:r>
              <w:rPr>
                <w:rFonts w:hint="eastAsia"/>
              </w:rPr>
              <w:t>年快进按键</w:t>
            </w:r>
          </w:p>
        </w:tc>
        <w:tc>
          <w:tcPr>
            <w:tcW w:w="3260" w:type="dxa"/>
          </w:tcPr>
          <w:p w14:paraId="76111860" w14:textId="03564A90" w:rsidR="00264732" w:rsidRDefault="001628E1" w:rsidP="00AD336E">
            <w:pPr>
              <w:ind w:firstLineChars="0" w:firstLine="0"/>
            </w:pPr>
            <w:r>
              <w:rPr>
                <w:rFonts w:hint="eastAsia"/>
              </w:rPr>
              <w:t>点击前进</w:t>
            </w:r>
            <w:r>
              <w:rPr>
                <w:rFonts w:hint="eastAsia"/>
              </w:rPr>
              <w:t>1</w:t>
            </w:r>
            <w:r>
              <w:t>0</w:t>
            </w:r>
            <w:r>
              <w:rPr>
                <w:rFonts w:hint="eastAsia"/>
              </w:rPr>
              <w:t>年</w:t>
            </w:r>
          </w:p>
        </w:tc>
      </w:tr>
      <w:tr w:rsidR="00264732" w14:paraId="5389325B" w14:textId="77777777" w:rsidTr="006C1C59">
        <w:trPr>
          <w:jc w:val="center"/>
        </w:trPr>
        <w:tc>
          <w:tcPr>
            <w:tcW w:w="846" w:type="dxa"/>
          </w:tcPr>
          <w:p w14:paraId="3D5A514A" w14:textId="77777777" w:rsidR="00264732" w:rsidRDefault="00264732" w:rsidP="00AD336E">
            <w:pPr>
              <w:ind w:firstLineChars="0" w:firstLine="0"/>
            </w:pPr>
            <w:r>
              <w:rPr>
                <w:rFonts w:hint="eastAsia"/>
              </w:rPr>
              <w:t>8</w:t>
            </w:r>
          </w:p>
        </w:tc>
        <w:tc>
          <w:tcPr>
            <w:tcW w:w="2693" w:type="dxa"/>
          </w:tcPr>
          <w:p w14:paraId="4CED4FDC" w14:textId="7149A9DB" w:rsidR="00264732" w:rsidRDefault="00584447" w:rsidP="00AD336E">
            <w:pPr>
              <w:ind w:firstLineChars="0" w:firstLine="0"/>
            </w:pPr>
            <w:r>
              <w:rPr>
                <w:rFonts w:hint="eastAsia"/>
              </w:rPr>
              <w:t>星期显示区</w:t>
            </w:r>
          </w:p>
        </w:tc>
        <w:tc>
          <w:tcPr>
            <w:tcW w:w="3260" w:type="dxa"/>
          </w:tcPr>
          <w:p w14:paraId="471D8BCE" w14:textId="1AB4EF02" w:rsidR="00264732" w:rsidRDefault="00584447" w:rsidP="00AD336E">
            <w:pPr>
              <w:ind w:firstLineChars="0" w:firstLine="0"/>
            </w:pPr>
            <w:r>
              <w:rPr>
                <w:rFonts w:hint="eastAsia"/>
              </w:rPr>
              <w:t>显示星期值</w:t>
            </w:r>
          </w:p>
        </w:tc>
      </w:tr>
      <w:tr w:rsidR="00264732" w14:paraId="3645A2BD" w14:textId="77777777" w:rsidTr="006C1C59">
        <w:trPr>
          <w:jc w:val="center"/>
        </w:trPr>
        <w:tc>
          <w:tcPr>
            <w:tcW w:w="846" w:type="dxa"/>
          </w:tcPr>
          <w:p w14:paraId="515DA2B3" w14:textId="77777777" w:rsidR="00264732" w:rsidRDefault="00264732" w:rsidP="00AD336E">
            <w:pPr>
              <w:ind w:firstLineChars="0" w:firstLine="0"/>
            </w:pPr>
            <w:r>
              <w:rPr>
                <w:rFonts w:hint="eastAsia"/>
              </w:rPr>
              <w:t>9</w:t>
            </w:r>
          </w:p>
        </w:tc>
        <w:tc>
          <w:tcPr>
            <w:tcW w:w="2693" w:type="dxa"/>
          </w:tcPr>
          <w:p w14:paraId="10379E79" w14:textId="2AE1E4E2" w:rsidR="00264732" w:rsidRDefault="00584447" w:rsidP="00AD336E">
            <w:pPr>
              <w:ind w:firstLineChars="0" w:firstLine="0"/>
            </w:pPr>
            <w:r>
              <w:rPr>
                <w:rFonts w:hint="eastAsia"/>
              </w:rPr>
              <w:t>日期显示区</w:t>
            </w:r>
          </w:p>
        </w:tc>
        <w:tc>
          <w:tcPr>
            <w:tcW w:w="3260" w:type="dxa"/>
          </w:tcPr>
          <w:p w14:paraId="40C73B95" w14:textId="7FC05DCB" w:rsidR="00264732" w:rsidRDefault="00584447" w:rsidP="00AD336E">
            <w:pPr>
              <w:ind w:firstLineChars="0" w:firstLine="0"/>
            </w:pPr>
            <w:r>
              <w:rPr>
                <w:rFonts w:hint="eastAsia"/>
              </w:rPr>
              <w:t>显示日期值</w:t>
            </w:r>
          </w:p>
        </w:tc>
      </w:tr>
      <w:tr w:rsidR="00264732" w14:paraId="4AB204A7" w14:textId="77777777" w:rsidTr="006C1C59">
        <w:trPr>
          <w:jc w:val="center"/>
        </w:trPr>
        <w:tc>
          <w:tcPr>
            <w:tcW w:w="846" w:type="dxa"/>
          </w:tcPr>
          <w:p w14:paraId="2880FDCF" w14:textId="77777777" w:rsidR="00264732" w:rsidRDefault="00264732" w:rsidP="00AD336E">
            <w:pPr>
              <w:ind w:firstLineChars="0" w:firstLine="0"/>
            </w:pPr>
            <w:r>
              <w:rPr>
                <w:rFonts w:hint="eastAsia"/>
              </w:rPr>
              <w:t>1</w:t>
            </w:r>
            <w:r>
              <w:t>0</w:t>
            </w:r>
          </w:p>
        </w:tc>
        <w:tc>
          <w:tcPr>
            <w:tcW w:w="2693" w:type="dxa"/>
          </w:tcPr>
          <w:p w14:paraId="7795BD2C" w14:textId="42FC419D" w:rsidR="00264732" w:rsidRDefault="006C1C59" w:rsidP="00AD336E">
            <w:pPr>
              <w:ind w:firstLineChars="0" w:firstLine="0"/>
            </w:pPr>
            <w:r>
              <w:rPr>
                <w:rFonts w:hint="eastAsia"/>
              </w:rPr>
              <w:t>退出按键</w:t>
            </w:r>
          </w:p>
        </w:tc>
        <w:tc>
          <w:tcPr>
            <w:tcW w:w="3260" w:type="dxa"/>
          </w:tcPr>
          <w:p w14:paraId="46872C0F" w14:textId="501A9AB0" w:rsidR="00264732" w:rsidRDefault="006C1C59" w:rsidP="00AD336E">
            <w:pPr>
              <w:ind w:firstLineChars="0" w:firstLine="0"/>
            </w:pPr>
            <w:r>
              <w:rPr>
                <w:rFonts w:hint="eastAsia"/>
              </w:rPr>
              <w:t>退出日历功能</w:t>
            </w:r>
          </w:p>
        </w:tc>
      </w:tr>
      <w:tr w:rsidR="00264732" w14:paraId="410DB232" w14:textId="77777777" w:rsidTr="006C1C59">
        <w:trPr>
          <w:jc w:val="center"/>
        </w:trPr>
        <w:tc>
          <w:tcPr>
            <w:tcW w:w="846" w:type="dxa"/>
          </w:tcPr>
          <w:p w14:paraId="2A696644" w14:textId="77777777" w:rsidR="00264732" w:rsidRDefault="00264732" w:rsidP="00AD336E">
            <w:pPr>
              <w:ind w:firstLineChars="0" w:firstLine="0"/>
            </w:pPr>
            <w:r>
              <w:rPr>
                <w:rFonts w:hint="eastAsia"/>
              </w:rPr>
              <w:t>1</w:t>
            </w:r>
            <w:r>
              <w:t>1</w:t>
            </w:r>
          </w:p>
        </w:tc>
        <w:tc>
          <w:tcPr>
            <w:tcW w:w="2693" w:type="dxa"/>
          </w:tcPr>
          <w:p w14:paraId="28851240" w14:textId="0E25590F" w:rsidR="00264732" w:rsidRDefault="006C1C59" w:rsidP="00AD336E">
            <w:pPr>
              <w:ind w:firstLineChars="0" w:firstLine="0"/>
            </w:pPr>
            <w:r>
              <w:rPr>
                <w:rFonts w:hint="eastAsia"/>
              </w:rPr>
              <w:t>确定按键</w:t>
            </w:r>
          </w:p>
        </w:tc>
        <w:tc>
          <w:tcPr>
            <w:tcW w:w="3260" w:type="dxa"/>
          </w:tcPr>
          <w:p w14:paraId="1419E909" w14:textId="5C28CD57" w:rsidR="00264732" w:rsidRDefault="006C1C59" w:rsidP="00AD336E">
            <w:pPr>
              <w:ind w:firstLineChars="0" w:firstLine="0"/>
            </w:pPr>
            <w:r>
              <w:rPr>
                <w:rFonts w:hint="eastAsia"/>
              </w:rPr>
              <w:t>确定设置的日期</w:t>
            </w:r>
          </w:p>
        </w:tc>
      </w:tr>
      <w:tr w:rsidR="00264732" w14:paraId="662B50FE" w14:textId="77777777" w:rsidTr="006C1C59">
        <w:trPr>
          <w:jc w:val="center"/>
        </w:trPr>
        <w:tc>
          <w:tcPr>
            <w:tcW w:w="846" w:type="dxa"/>
          </w:tcPr>
          <w:p w14:paraId="4579FD48" w14:textId="77777777" w:rsidR="00264732" w:rsidRDefault="00264732" w:rsidP="00AD336E">
            <w:pPr>
              <w:ind w:firstLineChars="0" w:firstLine="0"/>
            </w:pPr>
            <w:r>
              <w:rPr>
                <w:rFonts w:hint="eastAsia"/>
              </w:rPr>
              <w:t>1</w:t>
            </w:r>
            <w:r>
              <w:t>2</w:t>
            </w:r>
          </w:p>
        </w:tc>
        <w:tc>
          <w:tcPr>
            <w:tcW w:w="2693" w:type="dxa"/>
          </w:tcPr>
          <w:p w14:paraId="73F69A2E" w14:textId="5AAC0B67" w:rsidR="00264732" w:rsidRDefault="006C1C59" w:rsidP="00AD336E">
            <w:pPr>
              <w:ind w:firstLineChars="0" w:firstLine="0"/>
            </w:pPr>
            <w:r>
              <w:rPr>
                <w:rFonts w:hint="eastAsia"/>
              </w:rPr>
              <w:t>周数显示区</w:t>
            </w:r>
          </w:p>
        </w:tc>
        <w:tc>
          <w:tcPr>
            <w:tcW w:w="3260" w:type="dxa"/>
          </w:tcPr>
          <w:p w14:paraId="5685CD8C" w14:textId="1A3AA57B" w:rsidR="00264732" w:rsidRDefault="006C1C59" w:rsidP="00AD336E">
            <w:pPr>
              <w:ind w:firstLineChars="0" w:firstLine="0"/>
            </w:pPr>
            <w:r>
              <w:rPr>
                <w:rFonts w:hint="eastAsia"/>
              </w:rPr>
              <w:t>显示一年中的第几周</w:t>
            </w:r>
          </w:p>
        </w:tc>
      </w:tr>
    </w:tbl>
    <w:p w14:paraId="7DC320CB" w14:textId="6B2FF211" w:rsidR="00244CED" w:rsidRPr="00E10644" w:rsidRDefault="006A4C38" w:rsidP="00E10644">
      <w:pPr>
        <w:ind w:firstLine="420"/>
      </w:pPr>
      <w:r>
        <w:rPr>
          <w:rFonts w:hint="eastAsia"/>
        </w:rPr>
        <w:t>用户可以根据需要选择合适的日期。</w:t>
      </w:r>
    </w:p>
    <w:p w14:paraId="10914654" w14:textId="655E4BCC" w:rsidR="00557008" w:rsidRDefault="00B207DF" w:rsidP="00B207DF">
      <w:pPr>
        <w:pStyle w:val="2"/>
      </w:pPr>
      <w:r>
        <w:rPr>
          <w:rFonts w:hint="eastAsia"/>
        </w:rPr>
        <w:t>开始</w:t>
      </w:r>
      <w:r>
        <w:rPr>
          <w:rFonts w:hint="eastAsia"/>
        </w:rPr>
        <w:t>/</w:t>
      </w:r>
      <w:r>
        <w:rPr>
          <w:rFonts w:hint="eastAsia"/>
        </w:rPr>
        <w:t>停止计费功能</w:t>
      </w:r>
    </w:p>
    <w:p w14:paraId="47ECB0C9" w14:textId="5E46D85F" w:rsidR="00557008" w:rsidRDefault="00557008" w:rsidP="00C90AC0">
      <w:pPr>
        <w:ind w:firstLine="420"/>
      </w:pPr>
    </w:p>
    <w:p w14:paraId="5EE7AE0B" w14:textId="790CCDA9" w:rsidR="00557008" w:rsidRDefault="00557008" w:rsidP="00C90AC0">
      <w:pPr>
        <w:ind w:firstLine="420"/>
      </w:pPr>
    </w:p>
    <w:p w14:paraId="7B3ABB49" w14:textId="75DE5997" w:rsidR="00557008" w:rsidRDefault="009B60F4" w:rsidP="009B60F4">
      <w:pPr>
        <w:pStyle w:val="2"/>
      </w:pPr>
      <w:r>
        <w:rPr>
          <w:rFonts w:hint="eastAsia"/>
        </w:rPr>
        <w:t>浓度流量设置功能</w:t>
      </w:r>
    </w:p>
    <w:p w14:paraId="21A99956" w14:textId="77261836" w:rsidR="00557008" w:rsidRDefault="00557008" w:rsidP="00C90AC0">
      <w:pPr>
        <w:ind w:firstLine="420"/>
      </w:pPr>
    </w:p>
    <w:p w14:paraId="0B7BC75B" w14:textId="269BABBA" w:rsidR="002954B9" w:rsidRDefault="002954B9" w:rsidP="00C90AC0">
      <w:pPr>
        <w:ind w:firstLine="420"/>
      </w:pPr>
    </w:p>
    <w:p w14:paraId="3D17C4DB" w14:textId="1946D1A8" w:rsidR="002954B9" w:rsidRDefault="002954B9" w:rsidP="002954B9">
      <w:pPr>
        <w:spacing w:line="240" w:lineRule="auto"/>
        <w:ind w:firstLine="420"/>
        <w:jc w:val="center"/>
      </w:pPr>
      <w:r>
        <w:rPr>
          <w:noProof/>
        </w:rPr>
        <w:drawing>
          <wp:inline distT="0" distB="0" distL="0" distR="0" wp14:anchorId="4CE5DD51" wp14:editId="3B85EC6B">
            <wp:extent cx="2777320" cy="1668609"/>
            <wp:effectExtent l="0" t="0" r="4445" b="825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786827" cy="1674321"/>
                    </a:xfrm>
                    <a:prstGeom prst="rect">
                      <a:avLst/>
                    </a:prstGeom>
                  </pic:spPr>
                </pic:pic>
              </a:graphicData>
            </a:graphic>
          </wp:inline>
        </w:drawing>
      </w:r>
    </w:p>
    <w:p w14:paraId="7DE006D9" w14:textId="77777777" w:rsidR="002954B9" w:rsidRDefault="002954B9" w:rsidP="00C90AC0">
      <w:pPr>
        <w:ind w:firstLine="420"/>
      </w:pPr>
    </w:p>
    <w:p w14:paraId="77D13850" w14:textId="77777777" w:rsidR="00D000F7" w:rsidRDefault="00D000F7" w:rsidP="00C90AC0">
      <w:pPr>
        <w:ind w:firstLine="420"/>
      </w:pPr>
    </w:p>
    <w:p w14:paraId="32C00C43" w14:textId="24BB2ACF" w:rsidR="00E6410B" w:rsidRDefault="00E6410B" w:rsidP="00C90AC0">
      <w:pPr>
        <w:ind w:firstLine="420"/>
        <w:sectPr w:rsidR="00E6410B" w:rsidSect="00E77B7B">
          <w:pgSz w:w="11906" w:h="16838"/>
          <w:pgMar w:top="1440" w:right="1800" w:bottom="1440" w:left="1800" w:header="851" w:footer="992" w:gutter="0"/>
          <w:pgNumType w:start="1"/>
          <w:cols w:space="425"/>
          <w:docGrid w:type="lines" w:linePitch="312"/>
        </w:sectPr>
      </w:pPr>
    </w:p>
    <w:p w14:paraId="64A43F73" w14:textId="4FD97B88" w:rsidR="00E6410B" w:rsidRDefault="00E6410B" w:rsidP="00E6410B">
      <w:pPr>
        <w:pStyle w:val="1"/>
      </w:pPr>
      <w:r>
        <w:rPr>
          <w:rFonts w:hint="eastAsia"/>
        </w:rPr>
        <w:lastRenderedPageBreak/>
        <w:t>参数测量</w:t>
      </w:r>
    </w:p>
    <w:p w14:paraId="0AF05943" w14:textId="76F2071E" w:rsidR="00D65B36" w:rsidRDefault="00D65B36" w:rsidP="00D65B36">
      <w:pPr>
        <w:pStyle w:val="2"/>
      </w:pPr>
      <w:r>
        <w:rPr>
          <w:rFonts w:hint="eastAsia"/>
        </w:rPr>
        <w:t>设备输入氧气和笑气压力监测范围</w:t>
      </w:r>
    </w:p>
    <w:p w14:paraId="419D11D7" w14:textId="4F12FC89" w:rsidR="00D65B36" w:rsidRDefault="00D65B36" w:rsidP="00D65B36">
      <w:pPr>
        <w:ind w:firstLine="420"/>
      </w:pPr>
      <w:r>
        <w:rPr>
          <w:rFonts w:hint="eastAsia"/>
        </w:rPr>
        <w:t>压力监测范围：</w:t>
      </w:r>
      <w:r>
        <w:rPr>
          <w:rFonts w:hint="eastAsia"/>
        </w:rPr>
        <w:t>0KPa~500Kpa</w:t>
      </w:r>
      <w:r>
        <w:rPr>
          <w:rFonts w:hint="eastAsia"/>
        </w:rPr>
        <w:t>。</w:t>
      </w:r>
    </w:p>
    <w:p w14:paraId="41C24F47" w14:textId="3E07F4AC" w:rsidR="00D65B36" w:rsidRDefault="00D65B36" w:rsidP="00D65B36">
      <w:pPr>
        <w:ind w:firstLine="420"/>
      </w:pPr>
      <w:r>
        <w:rPr>
          <w:rFonts w:hint="eastAsia"/>
        </w:rPr>
        <w:t>压力监测数字显示分辨率：</w:t>
      </w:r>
      <w:r>
        <w:rPr>
          <w:rFonts w:hint="eastAsia"/>
        </w:rPr>
        <w:t>0.01MPa</w:t>
      </w:r>
      <w:r>
        <w:rPr>
          <w:rFonts w:hint="eastAsia"/>
        </w:rPr>
        <w:t>。</w:t>
      </w:r>
    </w:p>
    <w:p w14:paraId="56683F64" w14:textId="5CD0B898" w:rsidR="00D65B36" w:rsidRDefault="00D65B36" w:rsidP="00D65B36">
      <w:pPr>
        <w:ind w:firstLine="420"/>
      </w:pPr>
      <w:r>
        <w:rPr>
          <w:rFonts w:hint="eastAsia"/>
        </w:rPr>
        <w:t>压力监测精度：±（</w:t>
      </w:r>
      <w:r>
        <w:rPr>
          <w:rFonts w:hint="eastAsia"/>
        </w:rPr>
        <w:t xml:space="preserve">20 </w:t>
      </w:r>
      <w:proofErr w:type="spellStart"/>
      <w:r>
        <w:rPr>
          <w:rFonts w:hint="eastAsia"/>
        </w:rPr>
        <w:t>Kpa</w:t>
      </w:r>
      <w:proofErr w:type="spellEnd"/>
      <w:r>
        <w:rPr>
          <w:rFonts w:hint="eastAsia"/>
        </w:rPr>
        <w:t xml:space="preserve"> +</w:t>
      </w:r>
      <w:r>
        <w:rPr>
          <w:rFonts w:hint="eastAsia"/>
        </w:rPr>
        <w:t>实际读数的</w:t>
      </w:r>
      <w:r>
        <w:rPr>
          <w:rFonts w:hint="eastAsia"/>
        </w:rPr>
        <w:t>8 %</w:t>
      </w:r>
      <w:r>
        <w:rPr>
          <w:rFonts w:hint="eastAsia"/>
        </w:rPr>
        <w:t>）</w:t>
      </w:r>
    </w:p>
    <w:p w14:paraId="7854CF0B" w14:textId="117BED15" w:rsidR="00D65B36" w:rsidRDefault="00D65B36" w:rsidP="00D65B36">
      <w:pPr>
        <w:pStyle w:val="2"/>
      </w:pPr>
      <w:r>
        <w:rPr>
          <w:rFonts w:hint="eastAsia"/>
        </w:rPr>
        <w:t>设备输出混合气体压力（气道压力）监测范围</w:t>
      </w:r>
    </w:p>
    <w:p w14:paraId="6897D287" w14:textId="25D5C014" w:rsidR="00D65B36" w:rsidRDefault="00D65B36" w:rsidP="00D65B36">
      <w:pPr>
        <w:ind w:firstLine="420"/>
      </w:pPr>
      <w:r>
        <w:rPr>
          <w:rFonts w:hint="eastAsia"/>
        </w:rPr>
        <w:t>压力监测范围：</w:t>
      </w:r>
      <w:commentRangeStart w:id="9"/>
      <w:r>
        <w:rPr>
          <w:rFonts w:hint="eastAsia"/>
        </w:rPr>
        <w:t>-1kPa~1kPa</w:t>
      </w:r>
      <w:r>
        <w:rPr>
          <w:rFonts w:hint="eastAsia"/>
        </w:rPr>
        <w:t>。</w:t>
      </w:r>
      <w:commentRangeEnd w:id="9"/>
      <w:r>
        <w:rPr>
          <w:rStyle w:val="afe"/>
        </w:rPr>
        <w:commentReference w:id="9"/>
      </w:r>
    </w:p>
    <w:p w14:paraId="237476DC" w14:textId="14367C09" w:rsidR="00D65B36" w:rsidRDefault="00D65B36" w:rsidP="00D65B36">
      <w:pPr>
        <w:ind w:firstLine="420"/>
      </w:pPr>
      <w:r>
        <w:rPr>
          <w:rFonts w:hint="eastAsia"/>
        </w:rPr>
        <w:t>气道压力监测最大误差：±（</w:t>
      </w:r>
      <w:r>
        <w:rPr>
          <w:rFonts w:hint="eastAsia"/>
        </w:rPr>
        <w:t xml:space="preserve">10 </w:t>
      </w:r>
      <w:proofErr w:type="spellStart"/>
      <w:r>
        <w:rPr>
          <w:rFonts w:hint="eastAsia"/>
        </w:rPr>
        <w:t>Kpa</w:t>
      </w:r>
      <w:proofErr w:type="spellEnd"/>
      <w:r>
        <w:rPr>
          <w:rFonts w:hint="eastAsia"/>
        </w:rPr>
        <w:t>＋</w:t>
      </w:r>
      <w:r>
        <w:rPr>
          <w:rFonts w:hint="eastAsia"/>
        </w:rPr>
        <w:t>4%</w:t>
      </w:r>
      <w:r>
        <w:rPr>
          <w:rFonts w:hint="eastAsia"/>
        </w:rPr>
        <w:t>实际读数）。</w:t>
      </w:r>
    </w:p>
    <w:p w14:paraId="4600AC64" w14:textId="094124AA" w:rsidR="00D65B36" w:rsidRDefault="00D65B36" w:rsidP="00D65B36">
      <w:pPr>
        <w:ind w:firstLine="420"/>
      </w:pPr>
      <w:r>
        <w:rPr>
          <w:rFonts w:hint="eastAsia"/>
        </w:rPr>
        <w:t>气道压力检测数字显示分辨率：</w:t>
      </w:r>
      <w:r>
        <w:rPr>
          <w:rFonts w:hint="eastAsia"/>
        </w:rPr>
        <w:t>1Pa</w:t>
      </w:r>
      <w:r>
        <w:rPr>
          <w:rFonts w:hint="eastAsia"/>
        </w:rPr>
        <w:t>。</w:t>
      </w:r>
    </w:p>
    <w:p w14:paraId="22E24355" w14:textId="49B88BE0" w:rsidR="00D65B36" w:rsidRDefault="00D65B36" w:rsidP="00D65B36">
      <w:pPr>
        <w:pStyle w:val="2"/>
      </w:pPr>
      <w:r>
        <w:rPr>
          <w:rFonts w:hint="eastAsia"/>
        </w:rPr>
        <w:t>氧气和笑气流量监测</w:t>
      </w:r>
    </w:p>
    <w:p w14:paraId="5D3DE6E6" w14:textId="208D1986" w:rsidR="00D65B36" w:rsidRDefault="00D65B36" w:rsidP="00D65B36">
      <w:pPr>
        <w:ind w:firstLine="420"/>
      </w:pPr>
      <w:r>
        <w:rPr>
          <w:rFonts w:hint="eastAsia"/>
        </w:rPr>
        <w:t>流量数值的显示单位：</w:t>
      </w:r>
      <w:r>
        <w:rPr>
          <w:rFonts w:hint="eastAsia"/>
        </w:rPr>
        <w:t>L/min</w:t>
      </w:r>
      <w:r>
        <w:rPr>
          <w:rFonts w:hint="eastAsia"/>
        </w:rPr>
        <w:t>。</w:t>
      </w:r>
    </w:p>
    <w:p w14:paraId="2ACFE949" w14:textId="47DAF335" w:rsidR="00D65B36" w:rsidRDefault="00D65B36" w:rsidP="00D65B36">
      <w:pPr>
        <w:ind w:firstLine="420"/>
      </w:pPr>
      <w:r>
        <w:rPr>
          <w:rFonts w:hint="eastAsia"/>
        </w:rPr>
        <w:t>总流量的设定范围应是：</w:t>
      </w:r>
      <w:r>
        <w:rPr>
          <w:rFonts w:hint="eastAsia"/>
        </w:rPr>
        <w:t>0~20 L/min</w:t>
      </w:r>
      <w:r>
        <w:rPr>
          <w:rFonts w:hint="eastAsia"/>
        </w:rPr>
        <w:t>。</w:t>
      </w:r>
    </w:p>
    <w:p w14:paraId="0535664C" w14:textId="35B10222" w:rsidR="00D65B36" w:rsidRDefault="00D65B36" w:rsidP="00D65B36">
      <w:pPr>
        <w:ind w:firstLine="420"/>
      </w:pPr>
      <w:r>
        <w:rPr>
          <w:rFonts w:hint="eastAsia"/>
        </w:rPr>
        <w:t>总流量设定的分辨率：</w:t>
      </w:r>
      <w:r>
        <w:rPr>
          <w:rFonts w:hint="eastAsia"/>
        </w:rPr>
        <w:t>0.1 L/min</w:t>
      </w:r>
      <w:r>
        <w:rPr>
          <w:rFonts w:hint="eastAsia"/>
        </w:rPr>
        <w:t>。</w:t>
      </w:r>
    </w:p>
    <w:p w14:paraId="6CA21DBD" w14:textId="62ABAFEF" w:rsidR="00D65B36" w:rsidRDefault="00D65B36" w:rsidP="00D65B36">
      <w:pPr>
        <w:ind w:firstLine="420"/>
      </w:pPr>
      <w:r>
        <w:rPr>
          <w:rFonts w:hint="eastAsia"/>
        </w:rPr>
        <w:t>供气流量监测误差：笑气、氧气、混合气体的流量在大于</w:t>
      </w:r>
      <w:r>
        <w:rPr>
          <w:rFonts w:hint="eastAsia"/>
        </w:rPr>
        <w:t>1 L/min</w:t>
      </w:r>
      <w:r>
        <w:rPr>
          <w:rFonts w:hint="eastAsia"/>
        </w:rPr>
        <w:t>时，监测的流量最大误差不得超过±（实际读数的</w:t>
      </w:r>
      <w:r>
        <w:rPr>
          <w:rFonts w:hint="eastAsia"/>
        </w:rPr>
        <w:t>10%</w:t>
      </w:r>
      <w:r>
        <w:rPr>
          <w:rFonts w:hint="eastAsia"/>
        </w:rPr>
        <w:t>）；小于</w:t>
      </w:r>
      <w:r>
        <w:rPr>
          <w:rFonts w:hint="eastAsia"/>
        </w:rPr>
        <w:t>1 L/min</w:t>
      </w:r>
      <w:r>
        <w:rPr>
          <w:rFonts w:hint="eastAsia"/>
        </w:rPr>
        <w:t>时，监测的流量最大误差不得超过±（实际读数的</w:t>
      </w:r>
      <w:r>
        <w:rPr>
          <w:rFonts w:hint="eastAsia"/>
        </w:rPr>
        <w:t>20%</w:t>
      </w:r>
      <w:r>
        <w:rPr>
          <w:rFonts w:hint="eastAsia"/>
        </w:rPr>
        <w:t>）。</w:t>
      </w:r>
    </w:p>
    <w:p w14:paraId="225BDB57" w14:textId="6F895F01" w:rsidR="00D65B36" w:rsidRDefault="00D65B36" w:rsidP="00D65B36">
      <w:pPr>
        <w:ind w:firstLine="420"/>
      </w:pPr>
      <w:r>
        <w:rPr>
          <w:rFonts w:hint="eastAsia"/>
        </w:rPr>
        <w:t>笑气、氧气、混合气体流量的显示分辨率：</w:t>
      </w:r>
      <w:r>
        <w:rPr>
          <w:rFonts w:hint="eastAsia"/>
        </w:rPr>
        <w:t>0.1 L/min</w:t>
      </w:r>
      <w:r>
        <w:rPr>
          <w:rFonts w:hint="eastAsia"/>
        </w:rPr>
        <w:t>。</w:t>
      </w:r>
    </w:p>
    <w:p w14:paraId="38FA5FDD" w14:textId="52A3EC4A" w:rsidR="00D65B36" w:rsidRDefault="00D65B36" w:rsidP="00D65B36">
      <w:pPr>
        <w:pStyle w:val="2"/>
      </w:pPr>
      <w:r>
        <w:rPr>
          <w:rFonts w:hint="eastAsia"/>
        </w:rPr>
        <w:t>混合气体中笑气浓度监测</w:t>
      </w:r>
    </w:p>
    <w:p w14:paraId="783C7128" w14:textId="75ACC0F3" w:rsidR="00D65B36" w:rsidRDefault="00D65B36" w:rsidP="00D65B36">
      <w:pPr>
        <w:ind w:firstLine="420"/>
      </w:pPr>
      <w:r>
        <w:rPr>
          <w:rFonts w:hint="eastAsia"/>
        </w:rPr>
        <w:t>混合气体中笑气浓度（用体积百分比</w:t>
      </w:r>
      <w:r>
        <w:rPr>
          <w:rFonts w:hint="eastAsia"/>
        </w:rPr>
        <w:t>V/V</w:t>
      </w:r>
      <w:r>
        <w:rPr>
          <w:rFonts w:hint="eastAsia"/>
        </w:rPr>
        <w:t>表示）的设定范围：</w:t>
      </w:r>
      <w:r>
        <w:rPr>
          <w:rFonts w:hint="eastAsia"/>
        </w:rPr>
        <w:t>0%~70%</w:t>
      </w:r>
      <w:r>
        <w:rPr>
          <w:rFonts w:hint="eastAsia"/>
        </w:rPr>
        <w:t>。</w:t>
      </w:r>
    </w:p>
    <w:p w14:paraId="41CDFD7F" w14:textId="7F7323F5" w:rsidR="00D65B36" w:rsidRDefault="00D65B36" w:rsidP="00D65B36">
      <w:pPr>
        <w:ind w:firstLine="420"/>
      </w:pPr>
      <w:r>
        <w:rPr>
          <w:rFonts w:hint="eastAsia"/>
        </w:rPr>
        <w:t>笑气浓度的设定分辨率：</w:t>
      </w:r>
      <w:r>
        <w:rPr>
          <w:rFonts w:hint="eastAsia"/>
        </w:rPr>
        <w:t>1%</w:t>
      </w:r>
      <w:r>
        <w:rPr>
          <w:rFonts w:hint="eastAsia"/>
        </w:rPr>
        <w:t>。</w:t>
      </w:r>
    </w:p>
    <w:p w14:paraId="1682D59E" w14:textId="7F376D9A" w:rsidR="00D65B36" w:rsidRDefault="00D65B36" w:rsidP="00D65B36">
      <w:pPr>
        <w:ind w:firstLine="420"/>
      </w:pPr>
      <w:r>
        <w:rPr>
          <w:rFonts w:hint="eastAsia"/>
        </w:rPr>
        <w:t>笑气浓度数值在笑气浓度设定过程中可连续显示浓度数值。</w:t>
      </w:r>
    </w:p>
    <w:p w14:paraId="3449D821" w14:textId="5ADEA0AE" w:rsidR="00D65B36" w:rsidRDefault="00D65B36" w:rsidP="00D65B36">
      <w:pPr>
        <w:pStyle w:val="2"/>
      </w:pPr>
      <w:r>
        <w:rPr>
          <w:rFonts w:hint="eastAsia"/>
        </w:rPr>
        <w:t>混合气体中氧气浓度监测</w:t>
      </w:r>
    </w:p>
    <w:p w14:paraId="0FF539A4" w14:textId="29C706C2" w:rsidR="00D65B36" w:rsidRDefault="00D65B36" w:rsidP="00D65B36">
      <w:pPr>
        <w:ind w:firstLine="420"/>
      </w:pPr>
      <w:r>
        <w:rPr>
          <w:rFonts w:hint="eastAsia"/>
        </w:rPr>
        <w:t>混合气体中氧气浓度（用体积百分比</w:t>
      </w:r>
      <w:r>
        <w:rPr>
          <w:rFonts w:hint="eastAsia"/>
        </w:rPr>
        <w:t>V/V</w:t>
      </w:r>
      <w:r>
        <w:rPr>
          <w:rFonts w:hint="eastAsia"/>
        </w:rPr>
        <w:t>表示）的设定范围：</w:t>
      </w:r>
      <w:r>
        <w:rPr>
          <w:rFonts w:hint="eastAsia"/>
        </w:rPr>
        <w:t>30%~100%</w:t>
      </w:r>
      <w:r>
        <w:rPr>
          <w:rFonts w:hint="eastAsia"/>
        </w:rPr>
        <w:t>。</w:t>
      </w:r>
    </w:p>
    <w:p w14:paraId="4DB0FF46" w14:textId="535B0842" w:rsidR="00D65B36" w:rsidRDefault="00D65B36" w:rsidP="00D65B36">
      <w:pPr>
        <w:ind w:firstLine="420"/>
      </w:pPr>
      <w:r>
        <w:rPr>
          <w:rFonts w:hint="eastAsia"/>
        </w:rPr>
        <w:t>氧气浓度的设定分辨率：</w:t>
      </w:r>
      <w:r>
        <w:rPr>
          <w:rFonts w:hint="eastAsia"/>
        </w:rPr>
        <w:t>1%</w:t>
      </w:r>
      <w:r>
        <w:rPr>
          <w:rFonts w:hint="eastAsia"/>
        </w:rPr>
        <w:t>。</w:t>
      </w:r>
    </w:p>
    <w:p w14:paraId="1A3E1133" w14:textId="6658A643" w:rsidR="00D65B36" w:rsidRDefault="00D65B36" w:rsidP="00D65B36">
      <w:pPr>
        <w:ind w:firstLine="420"/>
      </w:pPr>
      <w:r>
        <w:rPr>
          <w:rFonts w:hint="eastAsia"/>
        </w:rPr>
        <w:t>氧气浓度的监测误差：≤（</w:t>
      </w:r>
      <w:r>
        <w:rPr>
          <w:rFonts w:hint="eastAsia"/>
        </w:rPr>
        <w:t>2.5%</w:t>
      </w:r>
      <w:r>
        <w:rPr>
          <w:rFonts w:hint="eastAsia"/>
        </w:rPr>
        <w:t>的体积百分比＋气体浓度的</w:t>
      </w:r>
      <w:r>
        <w:rPr>
          <w:rFonts w:hint="eastAsia"/>
        </w:rPr>
        <w:t>2.5%</w:t>
      </w:r>
      <w:r>
        <w:rPr>
          <w:rFonts w:hint="eastAsia"/>
        </w:rPr>
        <w:t>）。</w:t>
      </w:r>
    </w:p>
    <w:p w14:paraId="08C5003A" w14:textId="3529FD8B" w:rsidR="00E6410B" w:rsidRPr="00D65B36" w:rsidRDefault="00D65B36" w:rsidP="00C90AC0">
      <w:pPr>
        <w:ind w:firstLine="420"/>
      </w:pPr>
      <w:r>
        <w:rPr>
          <w:rFonts w:hint="eastAsia"/>
        </w:rPr>
        <w:t>氧气浓度控制误差：≤±</w:t>
      </w:r>
      <w:r>
        <w:rPr>
          <w:rFonts w:hint="eastAsia"/>
        </w:rPr>
        <w:t>5%</w:t>
      </w:r>
      <w:r>
        <w:rPr>
          <w:rFonts w:hint="eastAsia"/>
        </w:rPr>
        <w:t>（体积百分比）</w:t>
      </w:r>
    </w:p>
    <w:p w14:paraId="70837684" w14:textId="7E668961" w:rsidR="00E6410B" w:rsidRDefault="00E6410B" w:rsidP="00C90AC0">
      <w:pPr>
        <w:ind w:firstLine="420"/>
      </w:pPr>
    </w:p>
    <w:p w14:paraId="384BB9C1" w14:textId="77777777" w:rsidR="00E6410B" w:rsidRDefault="00E6410B" w:rsidP="00C90AC0">
      <w:pPr>
        <w:ind w:firstLine="420"/>
        <w:sectPr w:rsidR="00E6410B" w:rsidSect="00E77B7B">
          <w:pgSz w:w="11906" w:h="16838"/>
          <w:pgMar w:top="1440" w:right="1800" w:bottom="1440" w:left="1800" w:header="851" w:footer="992" w:gutter="0"/>
          <w:pgNumType w:start="1"/>
          <w:cols w:space="425"/>
          <w:docGrid w:type="lines" w:linePitch="312"/>
        </w:sectPr>
      </w:pPr>
    </w:p>
    <w:p w14:paraId="3EB14FF1" w14:textId="0D9724D7" w:rsidR="00E6410B" w:rsidRDefault="00E6410B" w:rsidP="00E6410B">
      <w:pPr>
        <w:pStyle w:val="1"/>
      </w:pPr>
      <w:r>
        <w:rPr>
          <w:rFonts w:hint="eastAsia"/>
        </w:rPr>
        <w:lastRenderedPageBreak/>
        <w:t>报警功能</w:t>
      </w:r>
    </w:p>
    <w:p w14:paraId="4EC6B648" w14:textId="159CA763" w:rsidR="00E6410B" w:rsidRDefault="00B32255" w:rsidP="00B32255">
      <w:pPr>
        <w:pStyle w:val="2"/>
      </w:pPr>
      <w:r>
        <w:rPr>
          <w:rFonts w:hint="eastAsia"/>
        </w:rPr>
        <w:t>报警状态</w:t>
      </w:r>
    </w:p>
    <w:p w14:paraId="52A728F6" w14:textId="7068BD64" w:rsidR="00E6410B" w:rsidRDefault="00B32255" w:rsidP="00C90AC0">
      <w:pPr>
        <w:ind w:firstLine="420"/>
      </w:pPr>
      <w:r w:rsidRPr="00B32255">
        <w:rPr>
          <w:rFonts w:hint="eastAsia"/>
        </w:rPr>
        <w:t>本章介绍有关报警的一般资料以及报警发生时所应采取的措施。镇痛装置包括技术报警状态和生理报警状态</w:t>
      </w:r>
      <w:r>
        <w:rPr>
          <w:rFonts w:hint="eastAsia"/>
        </w:rPr>
        <w:t>，具体报警项目请见表</w:t>
      </w:r>
      <w:r>
        <w:rPr>
          <w:rFonts w:hint="eastAsia"/>
        </w:rPr>
        <w:t>6</w:t>
      </w:r>
      <w:r>
        <w:t>.2.1</w:t>
      </w:r>
      <w:r>
        <w:rPr>
          <w:rFonts w:hint="eastAsia"/>
        </w:rPr>
        <w:t>。</w:t>
      </w:r>
    </w:p>
    <w:p w14:paraId="328ABC0D" w14:textId="0F1ED685" w:rsidR="00E6410B" w:rsidRDefault="00871746" w:rsidP="00871746">
      <w:pPr>
        <w:pStyle w:val="2"/>
      </w:pPr>
      <w:r>
        <w:rPr>
          <w:rFonts w:hint="eastAsia"/>
        </w:rPr>
        <w:t>报警级别及其设定</w:t>
      </w:r>
    </w:p>
    <w:p w14:paraId="7E25C4C7" w14:textId="58BAA480" w:rsidR="00E6410B" w:rsidRDefault="00510C52" w:rsidP="00C90AC0">
      <w:pPr>
        <w:ind w:firstLine="420"/>
      </w:pPr>
      <w:r w:rsidRPr="00510C52">
        <w:rPr>
          <w:rFonts w:hint="eastAsia"/>
        </w:rPr>
        <w:t>镇痛装置可以提供高优先级、中优先级</w:t>
      </w:r>
      <w:r>
        <w:rPr>
          <w:rFonts w:hint="eastAsia"/>
        </w:rPr>
        <w:t>和低优先级</w:t>
      </w:r>
      <w:r w:rsidRPr="00510C52">
        <w:rPr>
          <w:rFonts w:hint="eastAsia"/>
        </w:rPr>
        <w:t>的报警。其中高优先级报警表示不可逆转的伤害，在本仪器中属于高级别的报警，需要操作人员立即处理。中优先级报警表示潜在延迟的不可逆转的伤害，即时的可逆转的伤害或者立即的轻微伤害。低优先级报警表示潜在即时或延迟的轻微伤害或不舒服，是一般警告，定义为“一般”，需操作人员引起注意。镇痛装置的报警优先级别定义如下：</w:t>
      </w:r>
    </w:p>
    <w:p w14:paraId="6E6CEDE6" w14:textId="1371C433" w:rsidR="00871746" w:rsidRDefault="00510C52" w:rsidP="00510C52">
      <w:pPr>
        <w:pStyle w:val="ac"/>
        <w:ind w:firstLine="422"/>
      </w:pPr>
      <w:r>
        <w:rPr>
          <w:rFonts w:hint="eastAsia"/>
        </w:rPr>
        <w:t>表</w:t>
      </w:r>
      <w:r>
        <w:rPr>
          <w:rFonts w:hint="eastAsia"/>
        </w:rPr>
        <w:t>6</w:t>
      </w:r>
      <w:r>
        <w:t xml:space="preserve">.2.1 </w:t>
      </w:r>
      <w:r w:rsidRPr="00510C52">
        <w:rPr>
          <w:rFonts w:hint="eastAsia"/>
        </w:rPr>
        <w:t>镇痛装置报警优先级别定义</w:t>
      </w:r>
      <w:r>
        <w:rPr>
          <w:rFonts w:hint="eastAsia"/>
        </w:rPr>
        <w:t>表</w:t>
      </w:r>
    </w:p>
    <w:tbl>
      <w:tblPr>
        <w:tblStyle w:val="ab"/>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8"/>
        <w:gridCol w:w="4036"/>
        <w:gridCol w:w="1100"/>
        <w:gridCol w:w="1536"/>
      </w:tblGrid>
      <w:tr w:rsidR="00BF0256" w14:paraId="04753E48" w14:textId="77777777" w:rsidTr="00EE5BEB">
        <w:trPr>
          <w:cnfStyle w:val="100000000000" w:firstRow="1" w:lastRow="0" w:firstColumn="0" w:lastColumn="0" w:oddVBand="0" w:evenVBand="0" w:oddHBand="0" w:evenHBand="0" w:firstRowFirstColumn="0" w:firstRowLastColumn="0" w:lastRowFirstColumn="0" w:lastRowLastColumn="0"/>
          <w:jc w:val="center"/>
        </w:trPr>
        <w:tc>
          <w:tcPr>
            <w:tcW w:w="0" w:type="auto"/>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2A67CD3" w14:textId="0E8F8D2B" w:rsidR="00BF0256" w:rsidRDefault="00BF0256" w:rsidP="00C90AC0">
            <w:pPr>
              <w:ind w:firstLineChars="0" w:firstLine="0"/>
            </w:pPr>
            <w:r>
              <w:rPr>
                <w:rFonts w:hint="eastAsia"/>
              </w:rPr>
              <w:t>序号</w:t>
            </w:r>
          </w:p>
        </w:tc>
        <w:tc>
          <w:tcPr>
            <w:tcW w:w="0" w:type="auto"/>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80F65C6" w14:textId="12EFAAA5" w:rsidR="00BF0256" w:rsidRDefault="00BF0256" w:rsidP="00C90AC0">
            <w:pPr>
              <w:ind w:firstLineChars="0" w:firstLine="0"/>
            </w:pPr>
            <w:r>
              <w:rPr>
                <w:rFonts w:hint="eastAsia"/>
              </w:rPr>
              <w:t>报警内容</w:t>
            </w:r>
          </w:p>
        </w:tc>
        <w:tc>
          <w:tcPr>
            <w:tcW w:w="0" w:type="auto"/>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1C01C79" w14:textId="035D8E8C" w:rsidR="00BF0256" w:rsidRDefault="00BF0256" w:rsidP="00C90AC0">
            <w:pPr>
              <w:ind w:firstLineChars="0" w:firstLine="0"/>
            </w:pPr>
            <w:r>
              <w:rPr>
                <w:rFonts w:hint="eastAsia"/>
              </w:rPr>
              <w:t>优先级别</w:t>
            </w:r>
          </w:p>
        </w:tc>
        <w:tc>
          <w:tcPr>
            <w:tcW w:w="0" w:type="auto"/>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21102A1" w14:textId="5CA9A62C" w:rsidR="00BF0256" w:rsidRDefault="00BF0256" w:rsidP="00C90AC0">
            <w:pPr>
              <w:ind w:firstLineChars="0" w:firstLine="0"/>
            </w:pPr>
            <w:r>
              <w:rPr>
                <w:rFonts w:hint="eastAsia"/>
              </w:rPr>
              <w:t>报警状态</w:t>
            </w:r>
          </w:p>
        </w:tc>
      </w:tr>
      <w:tr w:rsidR="00BF0256" w14:paraId="6A57AFFF" w14:textId="77777777" w:rsidTr="00EE5BEB">
        <w:trPr>
          <w:jc w:val="center"/>
        </w:trPr>
        <w:tc>
          <w:tcPr>
            <w:tcW w:w="0" w:type="auto"/>
          </w:tcPr>
          <w:p w14:paraId="20E2FE04" w14:textId="4E3E4B9D" w:rsidR="00BF0256" w:rsidRDefault="00BF0256" w:rsidP="00C90AC0">
            <w:pPr>
              <w:ind w:firstLineChars="0" w:firstLine="0"/>
            </w:pPr>
            <w:r>
              <w:rPr>
                <w:rFonts w:hint="eastAsia"/>
              </w:rPr>
              <w:t>1</w:t>
            </w:r>
          </w:p>
        </w:tc>
        <w:tc>
          <w:tcPr>
            <w:tcW w:w="0" w:type="auto"/>
          </w:tcPr>
          <w:p w14:paraId="3F379939" w14:textId="18EC1F29" w:rsidR="00BF0256" w:rsidRDefault="00BF0256" w:rsidP="00C90AC0">
            <w:pPr>
              <w:ind w:firstLineChars="0" w:firstLine="0"/>
            </w:pPr>
            <w:r>
              <w:rPr>
                <w:rFonts w:hint="eastAsia"/>
              </w:rPr>
              <w:t>氧浓度监测值小于</w:t>
            </w:r>
            <w:r>
              <w:rPr>
                <w:rFonts w:hint="eastAsia"/>
              </w:rPr>
              <w:t>3</w:t>
            </w:r>
            <w:r>
              <w:t>0%</w:t>
            </w:r>
          </w:p>
        </w:tc>
        <w:tc>
          <w:tcPr>
            <w:tcW w:w="0" w:type="auto"/>
          </w:tcPr>
          <w:p w14:paraId="52FDFB45" w14:textId="57FCAEEF" w:rsidR="00BF0256" w:rsidRDefault="00DD45AF" w:rsidP="00C90AC0">
            <w:pPr>
              <w:ind w:firstLineChars="0" w:firstLine="0"/>
            </w:pPr>
            <w:r>
              <w:rPr>
                <w:rFonts w:hint="eastAsia"/>
              </w:rPr>
              <w:t>高优先级</w:t>
            </w:r>
          </w:p>
        </w:tc>
        <w:tc>
          <w:tcPr>
            <w:tcW w:w="0" w:type="auto"/>
          </w:tcPr>
          <w:p w14:paraId="749D5E8E" w14:textId="2769D244" w:rsidR="00BF0256" w:rsidRDefault="00BF0256" w:rsidP="00C90AC0">
            <w:pPr>
              <w:ind w:firstLineChars="0" w:firstLine="0"/>
            </w:pPr>
            <w:r>
              <w:rPr>
                <w:rFonts w:ascii="宋体" w:hAnsi="宋体" w:hint="eastAsia"/>
              </w:rPr>
              <w:t>技术报警状态</w:t>
            </w:r>
          </w:p>
        </w:tc>
      </w:tr>
      <w:tr w:rsidR="00BF0256" w14:paraId="470FAD1F" w14:textId="77777777" w:rsidTr="00EE5BEB">
        <w:trPr>
          <w:jc w:val="center"/>
        </w:trPr>
        <w:tc>
          <w:tcPr>
            <w:tcW w:w="0" w:type="auto"/>
          </w:tcPr>
          <w:p w14:paraId="4107B77B" w14:textId="13CFF7BF" w:rsidR="00BF0256" w:rsidRDefault="00DD45AF" w:rsidP="00C90AC0">
            <w:pPr>
              <w:ind w:firstLineChars="0" w:firstLine="0"/>
            </w:pPr>
            <w:r>
              <w:rPr>
                <w:rFonts w:hint="eastAsia"/>
              </w:rPr>
              <w:t>2</w:t>
            </w:r>
          </w:p>
        </w:tc>
        <w:tc>
          <w:tcPr>
            <w:tcW w:w="0" w:type="auto"/>
          </w:tcPr>
          <w:p w14:paraId="6016CE76" w14:textId="4A34F912" w:rsidR="00BF0256" w:rsidRDefault="00DD45AF" w:rsidP="00C90AC0">
            <w:pPr>
              <w:ind w:firstLineChars="0" w:firstLine="0"/>
            </w:pPr>
            <w:r>
              <w:rPr>
                <w:rFonts w:hint="eastAsia"/>
              </w:rPr>
              <w:t>氧气入口气压低于</w:t>
            </w:r>
            <w:r>
              <w:rPr>
                <w:rFonts w:hint="eastAsia"/>
              </w:rPr>
              <w:t>0</w:t>
            </w:r>
            <w:r>
              <w:t>.15MPa</w:t>
            </w:r>
          </w:p>
        </w:tc>
        <w:tc>
          <w:tcPr>
            <w:tcW w:w="0" w:type="auto"/>
          </w:tcPr>
          <w:p w14:paraId="65FB6A78" w14:textId="014C5322" w:rsidR="00BF0256" w:rsidRDefault="00FC0147" w:rsidP="00C90AC0">
            <w:pPr>
              <w:ind w:firstLineChars="0" w:firstLine="0"/>
            </w:pPr>
            <w:r>
              <w:rPr>
                <w:rFonts w:hint="eastAsia"/>
              </w:rPr>
              <w:t>高优先级</w:t>
            </w:r>
          </w:p>
        </w:tc>
        <w:tc>
          <w:tcPr>
            <w:tcW w:w="0" w:type="auto"/>
          </w:tcPr>
          <w:p w14:paraId="7930631E" w14:textId="73EEE620" w:rsidR="00BF0256" w:rsidRDefault="00E16014" w:rsidP="00C90AC0">
            <w:pPr>
              <w:ind w:firstLineChars="0" w:firstLine="0"/>
            </w:pPr>
            <w:r>
              <w:rPr>
                <w:rFonts w:ascii="宋体" w:hAnsi="宋体" w:hint="eastAsia"/>
              </w:rPr>
              <w:t>技术报警状态</w:t>
            </w:r>
          </w:p>
        </w:tc>
      </w:tr>
      <w:tr w:rsidR="00BF0256" w14:paraId="1493F202" w14:textId="77777777" w:rsidTr="00EE5BEB">
        <w:trPr>
          <w:jc w:val="center"/>
        </w:trPr>
        <w:tc>
          <w:tcPr>
            <w:tcW w:w="0" w:type="auto"/>
          </w:tcPr>
          <w:p w14:paraId="3F714824" w14:textId="2C600399" w:rsidR="00BF0256" w:rsidRDefault="00DD45AF" w:rsidP="00C90AC0">
            <w:pPr>
              <w:ind w:firstLineChars="0" w:firstLine="0"/>
            </w:pPr>
            <w:r>
              <w:rPr>
                <w:rFonts w:hint="eastAsia"/>
              </w:rPr>
              <w:t>3</w:t>
            </w:r>
          </w:p>
        </w:tc>
        <w:tc>
          <w:tcPr>
            <w:tcW w:w="0" w:type="auto"/>
          </w:tcPr>
          <w:p w14:paraId="77E96AA9" w14:textId="62A81972" w:rsidR="00BF0256" w:rsidRDefault="00DD45AF" w:rsidP="00C90AC0">
            <w:pPr>
              <w:ind w:firstLineChars="0" w:firstLine="0"/>
            </w:pPr>
            <w:r>
              <w:rPr>
                <w:rFonts w:hint="eastAsia"/>
              </w:rPr>
              <w:t>笑气入口气压低于</w:t>
            </w:r>
            <w:r>
              <w:rPr>
                <w:rFonts w:hint="eastAsia"/>
              </w:rPr>
              <w:t>0</w:t>
            </w:r>
            <w:r>
              <w:t>.15MPa</w:t>
            </w:r>
          </w:p>
        </w:tc>
        <w:tc>
          <w:tcPr>
            <w:tcW w:w="0" w:type="auto"/>
          </w:tcPr>
          <w:p w14:paraId="50ADD093" w14:textId="681DDFA5" w:rsidR="00BF0256" w:rsidRDefault="00FC0147" w:rsidP="00C90AC0">
            <w:pPr>
              <w:ind w:firstLineChars="0" w:firstLine="0"/>
            </w:pPr>
            <w:r>
              <w:rPr>
                <w:rFonts w:hint="eastAsia"/>
              </w:rPr>
              <w:t>高优先级</w:t>
            </w:r>
          </w:p>
        </w:tc>
        <w:tc>
          <w:tcPr>
            <w:tcW w:w="0" w:type="auto"/>
          </w:tcPr>
          <w:p w14:paraId="372788EB" w14:textId="2EFF5688" w:rsidR="00BF0256" w:rsidRDefault="00E16014" w:rsidP="00C90AC0">
            <w:pPr>
              <w:ind w:firstLineChars="0" w:firstLine="0"/>
            </w:pPr>
            <w:r>
              <w:rPr>
                <w:rFonts w:ascii="宋体" w:hAnsi="宋体" w:hint="eastAsia"/>
              </w:rPr>
              <w:t>技术报警状态</w:t>
            </w:r>
          </w:p>
        </w:tc>
      </w:tr>
      <w:tr w:rsidR="00BF0256" w14:paraId="4B813AD0" w14:textId="77777777" w:rsidTr="00EE5BEB">
        <w:trPr>
          <w:jc w:val="center"/>
        </w:trPr>
        <w:tc>
          <w:tcPr>
            <w:tcW w:w="0" w:type="auto"/>
          </w:tcPr>
          <w:p w14:paraId="0AB7E1E4" w14:textId="7A76DAAC" w:rsidR="00BF0256" w:rsidRDefault="00DD45AF" w:rsidP="00C90AC0">
            <w:pPr>
              <w:ind w:firstLineChars="0" w:firstLine="0"/>
            </w:pPr>
            <w:r>
              <w:rPr>
                <w:rFonts w:hint="eastAsia"/>
              </w:rPr>
              <w:t>4</w:t>
            </w:r>
          </w:p>
        </w:tc>
        <w:tc>
          <w:tcPr>
            <w:tcW w:w="0" w:type="auto"/>
          </w:tcPr>
          <w:p w14:paraId="4B61A3EC" w14:textId="30196CFB" w:rsidR="00BF0256" w:rsidRDefault="00DD45AF" w:rsidP="00C90AC0">
            <w:pPr>
              <w:ind w:firstLineChars="0" w:firstLine="0"/>
            </w:pPr>
            <w:r>
              <w:rPr>
                <w:rFonts w:hint="eastAsia"/>
              </w:rPr>
              <w:t>氧气入口压力高于</w:t>
            </w:r>
            <w:r>
              <w:rPr>
                <w:rFonts w:hint="eastAsia"/>
              </w:rPr>
              <w:t>0</w:t>
            </w:r>
            <w:r>
              <w:t>.7MPa</w:t>
            </w:r>
          </w:p>
        </w:tc>
        <w:tc>
          <w:tcPr>
            <w:tcW w:w="0" w:type="auto"/>
          </w:tcPr>
          <w:p w14:paraId="7BDA6222" w14:textId="5D19A1CB" w:rsidR="00BF0256" w:rsidRDefault="00FC0147" w:rsidP="00C90AC0">
            <w:pPr>
              <w:ind w:firstLineChars="0" w:firstLine="0"/>
            </w:pPr>
            <w:r>
              <w:rPr>
                <w:rFonts w:hint="eastAsia"/>
              </w:rPr>
              <w:t>高优先级</w:t>
            </w:r>
          </w:p>
        </w:tc>
        <w:tc>
          <w:tcPr>
            <w:tcW w:w="0" w:type="auto"/>
          </w:tcPr>
          <w:p w14:paraId="03F3A48C" w14:textId="14A77175" w:rsidR="00BF0256" w:rsidRDefault="00E16014" w:rsidP="00C90AC0">
            <w:pPr>
              <w:ind w:firstLineChars="0" w:firstLine="0"/>
            </w:pPr>
            <w:r>
              <w:rPr>
                <w:rFonts w:ascii="宋体" w:hAnsi="宋体" w:hint="eastAsia"/>
              </w:rPr>
              <w:t>技术报警状态</w:t>
            </w:r>
          </w:p>
        </w:tc>
      </w:tr>
      <w:tr w:rsidR="00BF0256" w14:paraId="70BE6D6C" w14:textId="77777777" w:rsidTr="00EE5BEB">
        <w:trPr>
          <w:jc w:val="center"/>
        </w:trPr>
        <w:tc>
          <w:tcPr>
            <w:tcW w:w="0" w:type="auto"/>
          </w:tcPr>
          <w:p w14:paraId="37BA1275" w14:textId="3CAFED5F" w:rsidR="00BF0256" w:rsidRDefault="00DD45AF" w:rsidP="00C90AC0">
            <w:pPr>
              <w:ind w:firstLineChars="0" w:firstLine="0"/>
            </w:pPr>
            <w:r>
              <w:rPr>
                <w:rFonts w:hint="eastAsia"/>
              </w:rPr>
              <w:t>5</w:t>
            </w:r>
          </w:p>
        </w:tc>
        <w:tc>
          <w:tcPr>
            <w:tcW w:w="0" w:type="auto"/>
          </w:tcPr>
          <w:p w14:paraId="7862E49F" w14:textId="0172A0BD" w:rsidR="00BF0256" w:rsidRDefault="00DD45AF" w:rsidP="00C90AC0">
            <w:pPr>
              <w:ind w:firstLineChars="0" w:firstLine="0"/>
            </w:pPr>
            <w:r>
              <w:rPr>
                <w:rFonts w:hint="eastAsia"/>
              </w:rPr>
              <w:t>笑气入口压力高于</w:t>
            </w:r>
            <w:r>
              <w:rPr>
                <w:rFonts w:hint="eastAsia"/>
              </w:rPr>
              <w:t>0</w:t>
            </w:r>
            <w:r>
              <w:t>.7MPa</w:t>
            </w:r>
          </w:p>
        </w:tc>
        <w:tc>
          <w:tcPr>
            <w:tcW w:w="0" w:type="auto"/>
          </w:tcPr>
          <w:p w14:paraId="04E9AAF7" w14:textId="3B60E0C8" w:rsidR="00BF0256" w:rsidRDefault="00FC0147" w:rsidP="00C90AC0">
            <w:pPr>
              <w:ind w:firstLineChars="0" w:firstLine="0"/>
            </w:pPr>
            <w:r>
              <w:rPr>
                <w:rFonts w:hint="eastAsia"/>
              </w:rPr>
              <w:t>高优先级</w:t>
            </w:r>
          </w:p>
        </w:tc>
        <w:tc>
          <w:tcPr>
            <w:tcW w:w="0" w:type="auto"/>
          </w:tcPr>
          <w:p w14:paraId="13507B4F" w14:textId="76B84501" w:rsidR="00BF0256" w:rsidRDefault="00E16014" w:rsidP="00C90AC0">
            <w:pPr>
              <w:ind w:firstLineChars="0" w:firstLine="0"/>
            </w:pPr>
            <w:r>
              <w:rPr>
                <w:rFonts w:ascii="宋体" w:hAnsi="宋体" w:hint="eastAsia"/>
              </w:rPr>
              <w:t>技术报警状态</w:t>
            </w:r>
          </w:p>
        </w:tc>
      </w:tr>
      <w:tr w:rsidR="00BF0256" w14:paraId="3281D919" w14:textId="77777777" w:rsidTr="00EE5BEB">
        <w:trPr>
          <w:jc w:val="center"/>
        </w:trPr>
        <w:tc>
          <w:tcPr>
            <w:tcW w:w="0" w:type="auto"/>
          </w:tcPr>
          <w:p w14:paraId="5478C750" w14:textId="44323D23" w:rsidR="00BF0256" w:rsidRDefault="00DD45AF" w:rsidP="00C90AC0">
            <w:pPr>
              <w:ind w:firstLineChars="0" w:firstLine="0"/>
            </w:pPr>
            <w:r>
              <w:rPr>
                <w:rFonts w:hint="eastAsia"/>
              </w:rPr>
              <w:t>6</w:t>
            </w:r>
          </w:p>
        </w:tc>
        <w:tc>
          <w:tcPr>
            <w:tcW w:w="0" w:type="auto"/>
          </w:tcPr>
          <w:p w14:paraId="3883244D" w14:textId="425D386D" w:rsidR="00BF0256" w:rsidRDefault="00DD45AF" w:rsidP="00C90AC0">
            <w:pPr>
              <w:ind w:firstLineChars="0" w:firstLine="0"/>
            </w:pPr>
            <w:r>
              <w:rPr>
                <w:rFonts w:hint="eastAsia"/>
              </w:rPr>
              <w:t>氧气比例阀没有正常打开</w:t>
            </w:r>
          </w:p>
        </w:tc>
        <w:tc>
          <w:tcPr>
            <w:tcW w:w="0" w:type="auto"/>
          </w:tcPr>
          <w:p w14:paraId="1A146874" w14:textId="31DA7A3F" w:rsidR="00BF0256" w:rsidRDefault="00FC0147" w:rsidP="00C90AC0">
            <w:pPr>
              <w:ind w:firstLineChars="0" w:firstLine="0"/>
            </w:pPr>
            <w:r>
              <w:rPr>
                <w:rFonts w:hint="eastAsia"/>
              </w:rPr>
              <w:t>高优先级</w:t>
            </w:r>
          </w:p>
        </w:tc>
        <w:tc>
          <w:tcPr>
            <w:tcW w:w="0" w:type="auto"/>
          </w:tcPr>
          <w:p w14:paraId="1BF7F2C0" w14:textId="163C3DB6" w:rsidR="00BF0256" w:rsidRDefault="00E16014" w:rsidP="00C90AC0">
            <w:pPr>
              <w:ind w:firstLineChars="0" w:firstLine="0"/>
            </w:pPr>
            <w:r>
              <w:rPr>
                <w:rFonts w:ascii="宋体" w:hAnsi="宋体" w:hint="eastAsia"/>
              </w:rPr>
              <w:t>技术报警状态</w:t>
            </w:r>
          </w:p>
        </w:tc>
      </w:tr>
      <w:tr w:rsidR="00BF0256" w14:paraId="2C2D97EE" w14:textId="77777777" w:rsidTr="00EE5BEB">
        <w:trPr>
          <w:jc w:val="center"/>
        </w:trPr>
        <w:tc>
          <w:tcPr>
            <w:tcW w:w="0" w:type="auto"/>
          </w:tcPr>
          <w:p w14:paraId="3A7258DE" w14:textId="56604992" w:rsidR="00BF0256" w:rsidRDefault="00DD45AF" w:rsidP="00C90AC0">
            <w:pPr>
              <w:ind w:firstLineChars="0" w:firstLine="0"/>
            </w:pPr>
            <w:r>
              <w:rPr>
                <w:rFonts w:hint="eastAsia"/>
              </w:rPr>
              <w:t>7</w:t>
            </w:r>
          </w:p>
        </w:tc>
        <w:tc>
          <w:tcPr>
            <w:tcW w:w="0" w:type="auto"/>
          </w:tcPr>
          <w:p w14:paraId="4FC80CBF" w14:textId="43008EC0" w:rsidR="00BF0256" w:rsidRDefault="00DD45AF" w:rsidP="00C90AC0">
            <w:pPr>
              <w:ind w:firstLineChars="0" w:firstLine="0"/>
            </w:pPr>
            <w:r>
              <w:rPr>
                <w:rFonts w:hint="eastAsia"/>
              </w:rPr>
              <w:t>笑气比例阀没有正常打开</w:t>
            </w:r>
          </w:p>
        </w:tc>
        <w:tc>
          <w:tcPr>
            <w:tcW w:w="0" w:type="auto"/>
          </w:tcPr>
          <w:p w14:paraId="489DDBE5" w14:textId="25908EDE" w:rsidR="00BF0256" w:rsidRDefault="00FC0147" w:rsidP="00C90AC0">
            <w:pPr>
              <w:ind w:firstLineChars="0" w:firstLine="0"/>
            </w:pPr>
            <w:r>
              <w:rPr>
                <w:rFonts w:hint="eastAsia"/>
              </w:rPr>
              <w:t>高优先级</w:t>
            </w:r>
          </w:p>
        </w:tc>
        <w:tc>
          <w:tcPr>
            <w:tcW w:w="0" w:type="auto"/>
          </w:tcPr>
          <w:p w14:paraId="6B09B83B" w14:textId="20183CD2" w:rsidR="00BF0256" w:rsidRDefault="00E16014" w:rsidP="00C90AC0">
            <w:pPr>
              <w:ind w:firstLineChars="0" w:firstLine="0"/>
            </w:pPr>
            <w:r>
              <w:rPr>
                <w:rFonts w:ascii="宋体" w:hAnsi="宋体" w:hint="eastAsia"/>
              </w:rPr>
              <w:t>技术报警状态</w:t>
            </w:r>
          </w:p>
        </w:tc>
      </w:tr>
      <w:tr w:rsidR="006A26FA" w14:paraId="29BC9E14" w14:textId="77777777" w:rsidTr="00EE5BEB">
        <w:trPr>
          <w:jc w:val="center"/>
        </w:trPr>
        <w:tc>
          <w:tcPr>
            <w:tcW w:w="0" w:type="auto"/>
          </w:tcPr>
          <w:p w14:paraId="7B4557D1" w14:textId="51417223" w:rsidR="006A26FA" w:rsidRDefault="006A26FA" w:rsidP="006A26FA">
            <w:pPr>
              <w:ind w:firstLineChars="0" w:firstLine="0"/>
            </w:pPr>
            <w:r>
              <w:rPr>
                <w:rFonts w:hint="eastAsia"/>
              </w:rPr>
              <w:t>8</w:t>
            </w:r>
          </w:p>
        </w:tc>
        <w:tc>
          <w:tcPr>
            <w:tcW w:w="0" w:type="auto"/>
          </w:tcPr>
          <w:p w14:paraId="2E46E483" w14:textId="00BC80AE" w:rsidR="006A26FA" w:rsidRDefault="006A26FA" w:rsidP="006A26FA">
            <w:pPr>
              <w:ind w:firstLineChars="0" w:firstLine="0"/>
            </w:pPr>
            <w:r w:rsidRPr="008D1A2C">
              <w:rPr>
                <w:rFonts w:hint="eastAsia"/>
                <w:color w:val="FF0000"/>
              </w:rPr>
              <w:t>氧气浓度实测值和设定值偏差超过</w:t>
            </w:r>
            <w:r w:rsidRPr="008D1A2C">
              <w:rPr>
                <w:rFonts w:hint="eastAsia"/>
                <w:color w:val="FF0000"/>
              </w:rPr>
              <w:t>3</w:t>
            </w:r>
            <w:r w:rsidRPr="008D1A2C">
              <w:rPr>
                <w:color w:val="FF0000"/>
              </w:rPr>
              <w:t>0%</w:t>
            </w:r>
          </w:p>
        </w:tc>
        <w:tc>
          <w:tcPr>
            <w:tcW w:w="0" w:type="auto"/>
          </w:tcPr>
          <w:p w14:paraId="70B94B88" w14:textId="6893748F" w:rsidR="006A26FA" w:rsidRDefault="006A26FA" w:rsidP="006A26FA">
            <w:pPr>
              <w:ind w:firstLineChars="0" w:firstLine="0"/>
            </w:pPr>
            <w:r>
              <w:rPr>
                <w:rFonts w:hint="eastAsia"/>
              </w:rPr>
              <w:t>高优先级</w:t>
            </w:r>
          </w:p>
        </w:tc>
        <w:tc>
          <w:tcPr>
            <w:tcW w:w="0" w:type="auto"/>
          </w:tcPr>
          <w:p w14:paraId="0F93875C" w14:textId="6432D153" w:rsidR="006A26FA" w:rsidRDefault="006A26FA" w:rsidP="006A26FA">
            <w:pPr>
              <w:ind w:firstLineChars="0" w:firstLine="0"/>
            </w:pPr>
            <w:r>
              <w:rPr>
                <w:rFonts w:ascii="宋体" w:hAnsi="宋体" w:hint="eastAsia"/>
              </w:rPr>
              <w:t>技术报警状态</w:t>
            </w:r>
          </w:p>
        </w:tc>
      </w:tr>
      <w:tr w:rsidR="006A26FA" w14:paraId="250EFA3B" w14:textId="77777777" w:rsidTr="00EE5BEB">
        <w:trPr>
          <w:jc w:val="center"/>
        </w:trPr>
        <w:tc>
          <w:tcPr>
            <w:tcW w:w="0" w:type="auto"/>
          </w:tcPr>
          <w:p w14:paraId="4C71A5CB" w14:textId="56C49416" w:rsidR="006A26FA" w:rsidRDefault="006A26FA" w:rsidP="006A26FA">
            <w:pPr>
              <w:ind w:firstLineChars="0" w:firstLine="0"/>
            </w:pPr>
            <w:r>
              <w:rPr>
                <w:rFonts w:hint="eastAsia"/>
              </w:rPr>
              <w:t>9</w:t>
            </w:r>
          </w:p>
        </w:tc>
        <w:tc>
          <w:tcPr>
            <w:tcW w:w="0" w:type="auto"/>
          </w:tcPr>
          <w:p w14:paraId="3EF22FC4" w14:textId="43DCDCBA" w:rsidR="006A26FA" w:rsidRPr="008D1A2C" w:rsidRDefault="006A26FA" w:rsidP="006A26FA">
            <w:pPr>
              <w:ind w:firstLineChars="0" w:firstLine="0"/>
              <w:rPr>
                <w:color w:val="FF0000"/>
              </w:rPr>
            </w:pPr>
            <w:r>
              <w:rPr>
                <w:rFonts w:hint="eastAsia"/>
              </w:rPr>
              <w:t>氧电池失效</w:t>
            </w:r>
          </w:p>
        </w:tc>
        <w:tc>
          <w:tcPr>
            <w:tcW w:w="0" w:type="auto"/>
          </w:tcPr>
          <w:p w14:paraId="6C1F55EE" w14:textId="1E17F994" w:rsidR="006A26FA" w:rsidRDefault="006A26FA" w:rsidP="006A26FA">
            <w:pPr>
              <w:ind w:firstLineChars="0" w:firstLine="0"/>
            </w:pPr>
            <w:r>
              <w:rPr>
                <w:rFonts w:hint="eastAsia"/>
              </w:rPr>
              <w:t>低优先级</w:t>
            </w:r>
          </w:p>
        </w:tc>
        <w:tc>
          <w:tcPr>
            <w:tcW w:w="0" w:type="auto"/>
          </w:tcPr>
          <w:p w14:paraId="0930829A" w14:textId="0C953B91" w:rsidR="006A26FA" w:rsidRDefault="006A26FA" w:rsidP="006A26FA">
            <w:pPr>
              <w:ind w:firstLineChars="0" w:firstLine="0"/>
            </w:pPr>
            <w:r>
              <w:rPr>
                <w:rFonts w:ascii="宋体" w:hAnsi="宋体" w:hint="eastAsia"/>
              </w:rPr>
              <w:t>技术报警状态</w:t>
            </w:r>
          </w:p>
        </w:tc>
      </w:tr>
      <w:tr w:rsidR="006A26FA" w14:paraId="5DAA1697" w14:textId="77777777" w:rsidTr="00EE5BEB">
        <w:trPr>
          <w:jc w:val="center"/>
        </w:trPr>
        <w:tc>
          <w:tcPr>
            <w:tcW w:w="0" w:type="auto"/>
          </w:tcPr>
          <w:p w14:paraId="6F44093D" w14:textId="04D0AEC9" w:rsidR="006A26FA" w:rsidRDefault="006A26FA" w:rsidP="006A26FA">
            <w:pPr>
              <w:ind w:firstLineChars="0" w:firstLine="0"/>
            </w:pPr>
            <w:r>
              <w:rPr>
                <w:rFonts w:hint="eastAsia"/>
              </w:rPr>
              <w:t>1</w:t>
            </w:r>
            <w:r>
              <w:t>0</w:t>
            </w:r>
          </w:p>
        </w:tc>
        <w:tc>
          <w:tcPr>
            <w:tcW w:w="0" w:type="auto"/>
          </w:tcPr>
          <w:p w14:paraId="20235B6E" w14:textId="54D186AC" w:rsidR="006A26FA" w:rsidRDefault="006A26FA" w:rsidP="006A26FA">
            <w:pPr>
              <w:ind w:firstLineChars="0" w:firstLine="0"/>
            </w:pPr>
            <w:r w:rsidRPr="00DD45AF">
              <w:rPr>
                <w:rFonts w:hint="eastAsia"/>
              </w:rPr>
              <w:t>内置电池输出电压小于</w:t>
            </w:r>
            <w:r w:rsidRPr="00DD45AF">
              <w:rPr>
                <w:rFonts w:hint="eastAsia"/>
              </w:rPr>
              <w:t>12.5</w:t>
            </w:r>
            <w:r w:rsidRPr="00DD45AF">
              <w:rPr>
                <w:rFonts w:hint="eastAsia"/>
              </w:rPr>
              <w:t>±</w:t>
            </w:r>
            <w:r w:rsidRPr="00DD45AF">
              <w:rPr>
                <w:rFonts w:hint="eastAsia"/>
              </w:rPr>
              <w:t>0.2V</w:t>
            </w:r>
          </w:p>
        </w:tc>
        <w:tc>
          <w:tcPr>
            <w:tcW w:w="0" w:type="auto"/>
          </w:tcPr>
          <w:p w14:paraId="07773E97" w14:textId="5EC51934" w:rsidR="006A26FA" w:rsidRDefault="006A26FA" w:rsidP="006A26FA">
            <w:pPr>
              <w:ind w:firstLineChars="0" w:firstLine="0"/>
            </w:pPr>
            <w:r>
              <w:rPr>
                <w:rFonts w:hint="eastAsia"/>
              </w:rPr>
              <w:t>低优先级</w:t>
            </w:r>
          </w:p>
        </w:tc>
        <w:tc>
          <w:tcPr>
            <w:tcW w:w="0" w:type="auto"/>
          </w:tcPr>
          <w:p w14:paraId="04A8E01B" w14:textId="541AD80E" w:rsidR="006A26FA" w:rsidRDefault="006A26FA" w:rsidP="006A26FA">
            <w:pPr>
              <w:ind w:firstLineChars="0" w:firstLine="0"/>
            </w:pPr>
            <w:r>
              <w:rPr>
                <w:rFonts w:ascii="宋体" w:hAnsi="宋体" w:hint="eastAsia"/>
              </w:rPr>
              <w:t>技术报警状态</w:t>
            </w:r>
          </w:p>
        </w:tc>
      </w:tr>
      <w:tr w:rsidR="006A26FA" w14:paraId="05DA8BA2" w14:textId="77777777" w:rsidTr="00EE5BEB">
        <w:trPr>
          <w:jc w:val="center"/>
        </w:trPr>
        <w:tc>
          <w:tcPr>
            <w:tcW w:w="0" w:type="auto"/>
          </w:tcPr>
          <w:p w14:paraId="021C7484" w14:textId="7F0EE2F8" w:rsidR="006A26FA" w:rsidRDefault="006A26FA" w:rsidP="006A26FA">
            <w:pPr>
              <w:ind w:firstLineChars="0" w:firstLine="0"/>
            </w:pPr>
            <w:r>
              <w:rPr>
                <w:rFonts w:hint="eastAsia"/>
              </w:rPr>
              <w:t>1</w:t>
            </w:r>
            <w:r>
              <w:t>1</w:t>
            </w:r>
          </w:p>
        </w:tc>
        <w:tc>
          <w:tcPr>
            <w:tcW w:w="0" w:type="auto"/>
          </w:tcPr>
          <w:p w14:paraId="18AEAF2B" w14:textId="2C2B6CEE" w:rsidR="006A26FA" w:rsidRPr="00DD45AF" w:rsidRDefault="006A26FA" w:rsidP="006A26FA">
            <w:pPr>
              <w:ind w:firstLineChars="0" w:firstLine="0"/>
            </w:pPr>
            <w:r w:rsidRPr="00993E09">
              <w:rPr>
                <w:rFonts w:hint="eastAsia"/>
              </w:rPr>
              <w:t>内置电池输出电压小于</w:t>
            </w:r>
            <w:r w:rsidRPr="007C022F">
              <w:rPr>
                <w:rFonts w:hint="eastAsia"/>
              </w:rPr>
              <w:t>1</w:t>
            </w:r>
            <w:r w:rsidRPr="007C022F">
              <w:t>0.5</w:t>
            </w:r>
            <w:r w:rsidRPr="007C022F">
              <w:rPr>
                <w:rFonts w:hint="eastAsia"/>
              </w:rPr>
              <w:t>±</w:t>
            </w:r>
            <w:r w:rsidRPr="007C022F">
              <w:t>0.2V</w:t>
            </w:r>
          </w:p>
        </w:tc>
        <w:tc>
          <w:tcPr>
            <w:tcW w:w="0" w:type="auto"/>
          </w:tcPr>
          <w:p w14:paraId="0082B57B" w14:textId="656121BE" w:rsidR="006A26FA" w:rsidRDefault="006A26FA" w:rsidP="006A26FA">
            <w:pPr>
              <w:ind w:firstLineChars="0" w:firstLine="0"/>
            </w:pPr>
            <w:r>
              <w:rPr>
                <w:rFonts w:hint="eastAsia"/>
              </w:rPr>
              <w:t>高优先级</w:t>
            </w:r>
          </w:p>
        </w:tc>
        <w:tc>
          <w:tcPr>
            <w:tcW w:w="0" w:type="auto"/>
          </w:tcPr>
          <w:p w14:paraId="3178E449" w14:textId="24DF7BA3" w:rsidR="006A26FA" w:rsidRDefault="006A26FA" w:rsidP="006A26FA">
            <w:pPr>
              <w:ind w:firstLineChars="0" w:firstLine="0"/>
            </w:pPr>
            <w:r>
              <w:rPr>
                <w:rFonts w:ascii="宋体" w:hAnsi="宋体" w:hint="eastAsia"/>
              </w:rPr>
              <w:t>技术报警状态</w:t>
            </w:r>
          </w:p>
        </w:tc>
      </w:tr>
      <w:tr w:rsidR="006A26FA" w14:paraId="559FD49C" w14:textId="77777777" w:rsidTr="00EE5BEB">
        <w:trPr>
          <w:jc w:val="center"/>
        </w:trPr>
        <w:tc>
          <w:tcPr>
            <w:tcW w:w="0" w:type="auto"/>
          </w:tcPr>
          <w:p w14:paraId="6F46E7C6" w14:textId="4BD4CC41" w:rsidR="006A26FA" w:rsidRDefault="006A26FA" w:rsidP="006A26FA">
            <w:pPr>
              <w:ind w:firstLineChars="0" w:firstLine="0"/>
            </w:pPr>
            <w:r>
              <w:rPr>
                <w:rFonts w:hint="eastAsia"/>
              </w:rPr>
              <w:t>1</w:t>
            </w:r>
            <w:r>
              <w:t>2</w:t>
            </w:r>
          </w:p>
        </w:tc>
        <w:tc>
          <w:tcPr>
            <w:tcW w:w="0" w:type="auto"/>
          </w:tcPr>
          <w:p w14:paraId="0E3685FA" w14:textId="6FAC585C" w:rsidR="006A26FA" w:rsidRPr="00993E09" w:rsidRDefault="006A26FA" w:rsidP="006A26FA">
            <w:pPr>
              <w:ind w:firstLineChars="0" w:firstLine="0"/>
            </w:pPr>
            <w:r>
              <w:rPr>
                <w:rFonts w:hint="eastAsia"/>
              </w:rPr>
              <w:t>电池温度超过</w:t>
            </w:r>
            <w:r w:rsidRPr="00A55C17">
              <w:rPr>
                <w:rFonts w:hint="eastAsia"/>
              </w:rPr>
              <w:t>6</w:t>
            </w:r>
            <w:r w:rsidRPr="00A55C17">
              <w:t>0</w:t>
            </w:r>
            <w:r w:rsidRPr="002601C9">
              <w:rPr>
                <w:rFonts w:hint="eastAsia"/>
              </w:rPr>
              <w:t>℃</w:t>
            </w:r>
          </w:p>
        </w:tc>
        <w:tc>
          <w:tcPr>
            <w:tcW w:w="0" w:type="auto"/>
          </w:tcPr>
          <w:p w14:paraId="5CBE82CA" w14:textId="4156CDDD" w:rsidR="006A26FA" w:rsidRDefault="006A26FA" w:rsidP="006A26FA">
            <w:pPr>
              <w:ind w:firstLineChars="0" w:firstLine="0"/>
            </w:pPr>
            <w:r>
              <w:rPr>
                <w:rFonts w:hint="eastAsia"/>
              </w:rPr>
              <w:t>高优先级</w:t>
            </w:r>
          </w:p>
        </w:tc>
        <w:tc>
          <w:tcPr>
            <w:tcW w:w="0" w:type="auto"/>
          </w:tcPr>
          <w:p w14:paraId="13AC575A" w14:textId="2C96DAEE" w:rsidR="006A26FA" w:rsidRDefault="006A26FA" w:rsidP="006A26FA">
            <w:pPr>
              <w:ind w:firstLineChars="0" w:firstLine="0"/>
            </w:pPr>
            <w:r>
              <w:rPr>
                <w:rFonts w:ascii="宋体" w:hAnsi="宋体" w:hint="eastAsia"/>
              </w:rPr>
              <w:t>技术报警状态</w:t>
            </w:r>
          </w:p>
        </w:tc>
      </w:tr>
      <w:tr w:rsidR="006A26FA" w14:paraId="2E52EDF5" w14:textId="77777777" w:rsidTr="00EE5BEB">
        <w:trPr>
          <w:jc w:val="center"/>
        </w:trPr>
        <w:tc>
          <w:tcPr>
            <w:tcW w:w="0" w:type="auto"/>
          </w:tcPr>
          <w:p w14:paraId="6E406F13" w14:textId="28139C4B" w:rsidR="006A26FA" w:rsidRDefault="006A26FA" w:rsidP="006A26FA">
            <w:pPr>
              <w:ind w:firstLineChars="0" w:firstLine="0"/>
            </w:pPr>
            <w:r>
              <w:rPr>
                <w:rFonts w:hint="eastAsia"/>
              </w:rPr>
              <w:t>1</w:t>
            </w:r>
            <w:r>
              <w:t>3</w:t>
            </w:r>
          </w:p>
        </w:tc>
        <w:tc>
          <w:tcPr>
            <w:tcW w:w="0" w:type="auto"/>
          </w:tcPr>
          <w:p w14:paraId="38F21241" w14:textId="3E7F8FD8" w:rsidR="006A26FA" w:rsidRDefault="006A26FA" w:rsidP="006A26FA">
            <w:pPr>
              <w:ind w:firstLineChars="0" w:firstLine="0"/>
            </w:pPr>
            <w:r>
              <w:rPr>
                <w:rFonts w:hint="eastAsia"/>
              </w:rPr>
              <w:t>电池脱落</w:t>
            </w:r>
          </w:p>
        </w:tc>
        <w:tc>
          <w:tcPr>
            <w:tcW w:w="0" w:type="auto"/>
          </w:tcPr>
          <w:p w14:paraId="39B32640" w14:textId="31B876C9" w:rsidR="006A26FA" w:rsidRDefault="006A26FA" w:rsidP="006A26FA">
            <w:pPr>
              <w:ind w:firstLineChars="0" w:firstLine="0"/>
            </w:pPr>
            <w:r>
              <w:rPr>
                <w:rFonts w:hint="eastAsia"/>
              </w:rPr>
              <w:t>低优先级</w:t>
            </w:r>
          </w:p>
        </w:tc>
        <w:tc>
          <w:tcPr>
            <w:tcW w:w="0" w:type="auto"/>
          </w:tcPr>
          <w:p w14:paraId="28CF288A" w14:textId="3259B793" w:rsidR="006A26FA" w:rsidRDefault="006A26FA" w:rsidP="006A26FA">
            <w:pPr>
              <w:ind w:firstLineChars="0" w:firstLine="0"/>
            </w:pPr>
            <w:r>
              <w:rPr>
                <w:rFonts w:ascii="宋体" w:hAnsi="宋体" w:hint="eastAsia"/>
              </w:rPr>
              <w:t>技术报警状态</w:t>
            </w:r>
          </w:p>
        </w:tc>
      </w:tr>
      <w:tr w:rsidR="006A26FA" w14:paraId="4AD2DFB3" w14:textId="77777777" w:rsidTr="00EE5BEB">
        <w:trPr>
          <w:jc w:val="center"/>
        </w:trPr>
        <w:tc>
          <w:tcPr>
            <w:tcW w:w="0" w:type="auto"/>
          </w:tcPr>
          <w:p w14:paraId="3C3B4EC5" w14:textId="59B54CB8" w:rsidR="006A26FA" w:rsidRDefault="006A26FA" w:rsidP="006A26FA">
            <w:pPr>
              <w:ind w:firstLineChars="0" w:firstLine="0"/>
            </w:pPr>
            <w:r>
              <w:rPr>
                <w:rFonts w:hint="eastAsia"/>
              </w:rPr>
              <w:t>1</w:t>
            </w:r>
            <w:r>
              <w:t>4</w:t>
            </w:r>
          </w:p>
        </w:tc>
        <w:tc>
          <w:tcPr>
            <w:tcW w:w="0" w:type="auto"/>
          </w:tcPr>
          <w:p w14:paraId="4A49A705" w14:textId="16DCB9C2" w:rsidR="006A26FA" w:rsidRDefault="006A26FA" w:rsidP="006A26FA">
            <w:pPr>
              <w:ind w:firstLineChars="0" w:firstLine="0"/>
            </w:pPr>
            <w:r>
              <w:rPr>
                <w:rFonts w:hint="eastAsia"/>
              </w:rPr>
              <w:t>设备风扇卡转</w:t>
            </w:r>
          </w:p>
        </w:tc>
        <w:tc>
          <w:tcPr>
            <w:tcW w:w="0" w:type="auto"/>
          </w:tcPr>
          <w:p w14:paraId="0699414A" w14:textId="0CB1C986" w:rsidR="006A26FA" w:rsidRDefault="006A26FA" w:rsidP="006A26FA">
            <w:pPr>
              <w:ind w:firstLineChars="0" w:firstLine="0"/>
            </w:pPr>
            <w:r>
              <w:rPr>
                <w:rFonts w:hint="eastAsia"/>
              </w:rPr>
              <w:t>低优先级</w:t>
            </w:r>
          </w:p>
        </w:tc>
        <w:tc>
          <w:tcPr>
            <w:tcW w:w="0" w:type="auto"/>
          </w:tcPr>
          <w:p w14:paraId="406A5886" w14:textId="36E45772" w:rsidR="006A26FA" w:rsidRDefault="006A26FA" w:rsidP="006A26FA">
            <w:pPr>
              <w:ind w:firstLineChars="0" w:firstLine="0"/>
            </w:pPr>
            <w:r>
              <w:rPr>
                <w:rFonts w:ascii="宋体" w:hAnsi="宋体" w:hint="eastAsia"/>
              </w:rPr>
              <w:t>技术报警状态</w:t>
            </w:r>
          </w:p>
        </w:tc>
      </w:tr>
      <w:tr w:rsidR="006A26FA" w14:paraId="59E212BE" w14:textId="77777777" w:rsidTr="00EE5BEB">
        <w:trPr>
          <w:jc w:val="center"/>
        </w:trPr>
        <w:tc>
          <w:tcPr>
            <w:tcW w:w="0" w:type="auto"/>
          </w:tcPr>
          <w:p w14:paraId="7774891B" w14:textId="7524F550" w:rsidR="006A26FA" w:rsidRDefault="006A26FA" w:rsidP="006A26FA">
            <w:pPr>
              <w:ind w:firstLineChars="0" w:firstLine="0"/>
            </w:pPr>
            <w:r>
              <w:rPr>
                <w:rFonts w:hint="eastAsia"/>
              </w:rPr>
              <w:t>1</w:t>
            </w:r>
            <w:r>
              <w:t>5</w:t>
            </w:r>
          </w:p>
        </w:tc>
        <w:tc>
          <w:tcPr>
            <w:tcW w:w="0" w:type="auto"/>
          </w:tcPr>
          <w:p w14:paraId="4CBCC300" w14:textId="50F5E0C2" w:rsidR="006A26FA" w:rsidRDefault="006A26FA" w:rsidP="006A26FA">
            <w:pPr>
              <w:ind w:firstLineChars="0" w:firstLine="0"/>
            </w:pPr>
            <w:r>
              <w:rPr>
                <w:rFonts w:hint="eastAsia"/>
              </w:rPr>
              <w:t>输出气体压力（气道压力）高于</w:t>
            </w:r>
            <w:r w:rsidRPr="002601C9">
              <w:rPr>
                <w:rFonts w:hint="eastAsia"/>
              </w:rPr>
              <w:t>0</w:t>
            </w:r>
            <w:r w:rsidRPr="002601C9">
              <w:t>.9kPa</w:t>
            </w:r>
          </w:p>
        </w:tc>
        <w:tc>
          <w:tcPr>
            <w:tcW w:w="0" w:type="auto"/>
          </w:tcPr>
          <w:p w14:paraId="0091A9F3" w14:textId="640C1F04" w:rsidR="006A26FA" w:rsidRDefault="006A26FA" w:rsidP="006A26FA">
            <w:pPr>
              <w:ind w:firstLineChars="0" w:firstLine="0"/>
            </w:pPr>
            <w:r>
              <w:rPr>
                <w:rFonts w:hint="eastAsia"/>
              </w:rPr>
              <w:t>高优先级</w:t>
            </w:r>
          </w:p>
        </w:tc>
        <w:tc>
          <w:tcPr>
            <w:tcW w:w="0" w:type="auto"/>
          </w:tcPr>
          <w:p w14:paraId="6F3185AC" w14:textId="19CCC0C1" w:rsidR="006A26FA" w:rsidRDefault="006A26FA" w:rsidP="006A26FA">
            <w:pPr>
              <w:ind w:firstLineChars="0" w:firstLine="0"/>
            </w:pPr>
            <w:r>
              <w:rPr>
                <w:rFonts w:ascii="宋体" w:hAnsi="宋体" w:hint="eastAsia"/>
              </w:rPr>
              <w:t>技术报警状态</w:t>
            </w:r>
          </w:p>
        </w:tc>
      </w:tr>
      <w:tr w:rsidR="006A26FA" w14:paraId="45A9E5A3" w14:textId="77777777" w:rsidTr="00EE5BEB">
        <w:trPr>
          <w:jc w:val="center"/>
        </w:trPr>
        <w:tc>
          <w:tcPr>
            <w:tcW w:w="0" w:type="auto"/>
          </w:tcPr>
          <w:p w14:paraId="6643D9FD" w14:textId="6DA54310" w:rsidR="006A26FA" w:rsidRDefault="006A26FA" w:rsidP="006A26FA">
            <w:pPr>
              <w:ind w:firstLineChars="0" w:firstLine="0"/>
            </w:pPr>
            <w:r>
              <w:rPr>
                <w:rFonts w:hint="eastAsia"/>
              </w:rPr>
              <w:t>1</w:t>
            </w:r>
            <w:r>
              <w:t>6</w:t>
            </w:r>
          </w:p>
        </w:tc>
        <w:tc>
          <w:tcPr>
            <w:tcW w:w="0" w:type="auto"/>
          </w:tcPr>
          <w:p w14:paraId="540EBB97" w14:textId="7B4BE63F" w:rsidR="006A26FA" w:rsidRDefault="006A26FA" w:rsidP="006A26FA">
            <w:pPr>
              <w:ind w:firstLineChars="0" w:firstLine="0"/>
            </w:pPr>
            <w:r>
              <w:rPr>
                <w:rFonts w:hint="eastAsia"/>
              </w:rPr>
              <w:t>C</w:t>
            </w:r>
            <w:r>
              <w:t>PU</w:t>
            </w:r>
            <w:r>
              <w:rPr>
                <w:rFonts w:hint="eastAsia"/>
              </w:rPr>
              <w:t>温度超过</w:t>
            </w:r>
            <w:r>
              <w:rPr>
                <w:rFonts w:hint="eastAsia"/>
              </w:rPr>
              <w:t>8</w:t>
            </w:r>
            <w:r>
              <w:t>0</w:t>
            </w:r>
            <w:r>
              <w:rPr>
                <w:rFonts w:hint="eastAsia"/>
              </w:rPr>
              <w:t>℃</w:t>
            </w:r>
          </w:p>
        </w:tc>
        <w:tc>
          <w:tcPr>
            <w:tcW w:w="0" w:type="auto"/>
          </w:tcPr>
          <w:p w14:paraId="543F7349" w14:textId="7A4252AF" w:rsidR="006A26FA" w:rsidRDefault="006A26FA" w:rsidP="006A26FA">
            <w:pPr>
              <w:ind w:firstLineChars="0" w:firstLine="0"/>
            </w:pPr>
            <w:r>
              <w:rPr>
                <w:rFonts w:hint="eastAsia"/>
              </w:rPr>
              <w:t>高优先级</w:t>
            </w:r>
          </w:p>
        </w:tc>
        <w:tc>
          <w:tcPr>
            <w:tcW w:w="0" w:type="auto"/>
          </w:tcPr>
          <w:p w14:paraId="213692C9" w14:textId="5F0B782A" w:rsidR="006A26FA" w:rsidRDefault="006A26FA" w:rsidP="006A26FA">
            <w:pPr>
              <w:ind w:firstLineChars="0" w:firstLine="0"/>
            </w:pPr>
            <w:r>
              <w:rPr>
                <w:rFonts w:ascii="宋体" w:hAnsi="宋体" w:hint="eastAsia"/>
              </w:rPr>
              <w:t>技术报警状态</w:t>
            </w:r>
          </w:p>
        </w:tc>
      </w:tr>
    </w:tbl>
    <w:p w14:paraId="74C87FE1" w14:textId="32B7E09F" w:rsidR="00871746" w:rsidRDefault="002946ED" w:rsidP="002946ED">
      <w:pPr>
        <w:pStyle w:val="2"/>
      </w:pPr>
      <w:r>
        <w:rPr>
          <w:rFonts w:hint="eastAsia"/>
        </w:rPr>
        <w:t>报警方式</w:t>
      </w:r>
    </w:p>
    <w:p w14:paraId="6E540D90" w14:textId="169D9F8E" w:rsidR="009D730B" w:rsidRDefault="002946ED" w:rsidP="00C90AC0">
      <w:pPr>
        <w:ind w:firstLine="420"/>
      </w:pPr>
      <w:r w:rsidRPr="002946ED">
        <w:rPr>
          <w:rFonts w:hint="eastAsia"/>
        </w:rPr>
        <w:t>报警时，</w:t>
      </w:r>
      <w:r w:rsidR="009D730B">
        <w:rPr>
          <w:rFonts w:hint="eastAsia"/>
        </w:rPr>
        <w:t>设备会同时发出听觉报警、视觉报警以及文字描述报警，以便操作者</w:t>
      </w:r>
      <w:r w:rsidR="00BA170C" w:rsidRPr="002946ED">
        <w:rPr>
          <w:rFonts w:hint="eastAsia"/>
        </w:rPr>
        <w:t>根据发生报警的级别及时采取相应的措施。</w:t>
      </w:r>
    </w:p>
    <w:p w14:paraId="5FEFDEFD" w14:textId="37FEBE83" w:rsidR="00871746" w:rsidRDefault="002946ED" w:rsidP="00C90AC0">
      <w:pPr>
        <w:ind w:firstLine="420"/>
      </w:pPr>
      <w:r>
        <w:rPr>
          <w:rFonts w:hint="eastAsia"/>
        </w:rPr>
        <w:t>镇痛装置的报警符合</w:t>
      </w:r>
      <w:r w:rsidR="000A74FF">
        <w:rPr>
          <w:rFonts w:hint="eastAsia"/>
        </w:rPr>
        <w:t>标准</w:t>
      </w:r>
      <w:r>
        <w:rPr>
          <w:rFonts w:hint="eastAsia"/>
        </w:rPr>
        <w:t>《</w:t>
      </w:r>
      <w:r w:rsidRPr="002946ED">
        <w:rPr>
          <w:rFonts w:hint="eastAsia"/>
        </w:rPr>
        <w:t>YY 9706.108-2021</w:t>
      </w:r>
      <w:r w:rsidRPr="002946ED">
        <w:rPr>
          <w:rFonts w:hint="eastAsia"/>
        </w:rPr>
        <w:t>医用电气设备</w:t>
      </w:r>
      <w:r w:rsidRPr="002946ED">
        <w:rPr>
          <w:rFonts w:hint="eastAsia"/>
        </w:rPr>
        <w:t xml:space="preserve"> </w:t>
      </w:r>
      <w:r w:rsidRPr="002946ED">
        <w:rPr>
          <w:rFonts w:hint="eastAsia"/>
        </w:rPr>
        <w:t>第</w:t>
      </w:r>
      <w:r w:rsidRPr="002946ED">
        <w:rPr>
          <w:rFonts w:hint="eastAsia"/>
        </w:rPr>
        <w:t>1-8</w:t>
      </w:r>
      <w:r w:rsidRPr="002946ED">
        <w:rPr>
          <w:rFonts w:hint="eastAsia"/>
        </w:rPr>
        <w:t>部分：基本安全和</w:t>
      </w:r>
      <w:r w:rsidRPr="002946ED">
        <w:rPr>
          <w:rFonts w:hint="eastAsia"/>
        </w:rPr>
        <w:lastRenderedPageBreak/>
        <w:t>基本性能的通用要求</w:t>
      </w:r>
      <w:r w:rsidRPr="002946ED">
        <w:rPr>
          <w:rFonts w:hint="eastAsia"/>
        </w:rPr>
        <w:t xml:space="preserve"> </w:t>
      </w:r>
      <w:r w:rsidRPr="002946ED">
        <w:rPr>
          <w:rFonts w:hint="eastAsia"/>
        </w:rPr>
        <w:t>并列标准：通用要求</w:t>
      </w:r>
      <w:r w:rsidRPr="002946ED">
        <w:rPr>
          <w:rFonts w:hint="eastAsia"/>
        </w:rPr>
        <w:t>,</w:t>
      </w:r>
      <w:r w:rsidRPr="002946ED">
        <w:rPr>
          <w:rFonts w:hint="eastAsia"/>
        </w:rPr>
        <w:t>医用电气设备和医用电气系统中报警系统的测试和指南</w:t>
      </w:r>
      <w:r>
        <w:rPr>
          <w:rFonts w:hint="eastAsia"/>
        </w:rPr>
        <w:t>》。</w:t>
      </w:r>
    </w:p>
    <w:p w14:paraId="117FDFA8" w14:textId="65D96892" w:rsidR="00871746" w:rsidRDefault="00BA170C" w:rsidP="00743659">
      <w:pPr>
        <w:pStyle w:val="3"/>
      </w:pPr>
      <w:r>
        <w:rPr>
          <w:rFonts w:hint="eastAsia"/>
        </w:rPr>
        <w:t>听觉报警</w:t>
      </w:r>
    </w:p>
    <w:p w14:paraId="210B7748" w14:textId="201058A5" w:rsidR="00871746" w:rsidRDefault="00BA170C" w:rsidP="00C90AC0">
      <w:pPr>
        <w:ind w:firstLine="420"/>
      </w:pPr>
      <w:r>
        <w:rPr>
          <w:rFonts w:hAnsi="宋体" w:hint="eastAsia"/>
        </w:rPr>
        <w:t>听觉报警通过设备自带的扬声器发出</w:t>
      </w:r>
      <w:r w:rsidR="00743659">
        <w:rPr>
          <w:rFonts w:hAnsi="宋体" w:hint="eastAsia"/>
        </w:rPr>
        <w:t>。</w:t>
      </w:r>
    </w:p>
    <w:p w14:paraId="266F32F7" w14:textId="59F5C641" w:rsidR="00871746" w:rsidRDefault="00130D87" w:rsidP="00C90AC0">
      <w:pPr>
        <w:ind w:firstLine="420"/>
      </w:pPr>
      <w:r>
        <w:rPr>
          <w:rFonts w:hint="eastAsia"/>
        </w:rPr>
        <w:t>高优先级报警的听觉报警信号中一个脉冲群的脉冲数为</w:t>
      </w:r>
      <w:r>
        <w:rPr>
          <w:rFonts w:hint="eastAsia"/>
        </w:rPr>
        <w:t>1</w:t>
      </w:r>
      <w:r>
        <w:t>0</w:t>
      </w:r>
      <w:r>
        <w:rPr>
          <w:rFonts w:hint="eastAsia"/>
        </w:rPr>
        <w:t>，</w:t>
      </w:r>
      <w:r w:rsidR="00FE57CD">
        <w:rPr>
          <w:rFonts w:hint="eastAsia"/>
        </w:rPr>
        <w:t>分为</w:t>
      </w:r>
      <w:r w:rsidR="00FE57CD">
        <w:rPr>
          <w:rFonts w:hint="eastAsia"/>
        </w:rPr>
        <w:t>2</w:t>
      </w:r>
      <w:r w:rsidR="00FE57CD">
        <w:rPr>
          <w:rFonts w:hint="eastAsia"/>
        </w:rPr>
        <w:t>组，每组</w:t>
      </w:r>
      <w:r w:rsidR="00FE57CD">
        <w:rPr>
          <w:rFonts w:hint="eastAsia"/>
        </w:rPr>
        <w:t>5</w:t>
      </w:r>
      <w:r w:rsidR="00FE57CD">
        <w:rPr>
          <w:rFonts w:hint="eastAsia"/>
        </w:rPr>
        <w:t>个脉冲数。每组脉冲数的时间间隔较短。</w:t>
      </w:r>
    </w:p>
    <w:p w14:paraId="44C3A047" w14:textId="2B41523B" w:rsidR="00FE57CD" w:rsidRDefault="00FE57CD" w:rsidP="00C90AC0">
      <w:pPr>
        <w:ind w:firstLine="420"/>
      </w:pPr>
      <w:r>
        <w:rPr>
          <w:rFonts w:hint="eastAsia"/>
        </w:rPr>
        <w:t>中优先级报警的听觉报警信号中一个脉冲群的脉冲数为</w:t>
      </w:r>
      <w:r>
        <w:t>3</w:t>
      </w:r>
      <w:r>
        <w:rPr>
          <w:rFonts w:hint="eastAsia"/>
        </w:rPr>
        <w:t>，时间间隔较长。</w:t>
      </w:r>
    </w:p>
    <w:p w14:paraId="03FC6FF6" w14:textId="2573D169" w:rsidR="00FE57CD" w:rsidRDefault="00FE57CD" w:rsidP="00C90AC0">
      <w:pPr>
        <w:ind w:firstLine="420"/>
      </w:pPr>
      <w:r>
        <w:rPr>
          <w:rFonts w:hint="eastAsia"/>
        </w:rPr>
        <w:t>低优先级报警的听觉报警信号中一个脉冲群的脉冲数为</w:t>
      </w:r>
      <w:r>
        <w:rPr>
          <w:rFonts w:hint="eastAsia"/>
        </w:rPr>
        <w:t>1</w:t>
      </w:r>
      <w:r>
        <w:rPr>
          <w:rFonts w:hint="eastAsia"/>
        </w:rPr>
        <w:t>。</w:t>
      </w:r>
    </w:p>
    <w:p w14:paraId="346D4286" w14:textId="7C8C00D6" w:rsidR="00871746" w:rsidRDefault="00FE57CD" w:rsidP="00C90AC0">
      <w:pPr>
        <w:ind w:firstLine="420"/>
      </w:pPr>
      <w:r>
        <w:rPr>
          <w:rFonts w:hint="eastAsia"/>
        </w:rPr>
        <w:t>不同优先级报警听觉报警信号的脉冲群</w:t>
      </w:r>
      <w:r w:rsidR="001125D9">
        <w:rPr>
          <w:rFonts w:hint="eastAsia"/>
        </w:rPr>
        <w:t>详细的定义见表</w:t>
      </w:r>
      <w:r w:rsidR="001125D9">
        <w:rPr>
          <w:rFonts w:hint="eastAsia"/>
        </w:rPr>
        <w:t>6</w:t>
      </w:r>
      <w:r w:rsidR="001125D9">
        <w:t>.3.1.1</w:t>
      </w:r>
      <w:r w:rsidR="00AB11C4">
        <w:rPr>
          <w:rFonts w:hint="eastAsia"/>
        </w:rPr>
        <w:t>。该表数据来源于《</w:t>
      </w:r>
      <w:r w:rsidR="00AB11C4" w:rsidRPr="00754DEB">
        <w:rPr>
          <w:rFonts w:hint="eastAsia"/>
        </w:rPr>
        <w:t>YY 9706.108-2021</w:t>
      </w:r>
      <w:r w:rsidR="00AB11C4">
        <w:rPr>
          <w:rFonts w:hint="eastAsia"/>
        </w:rPr>
        <w:t>》。</w:t>
      </w:r>
    </w:p>
    <w:p w14:paraId="68AC41FB" w14:textId="0FD9E7DA" w:rsidR="00871746" w:rsidRDefault="001125D9" w:rsidP="001125D9">
      <w:pPr>
        <w:pStyle w:val="ac"/>
      </w:pPr>
      <w:r>
        <w:rPr>
          <w:rFonts w:hint="eastAsia"/>
        </w:rPr>
        <w:t>表</w:t>
      </w:r>
      <w:r>
        <w:rPr>
          <w:rFonts w:hint="eastAsia"/>
        </w:rPr>
        <w:t>6</w:t>
      </w:r>
      <w:r>
        <w:t xml:space="preserve">.3.1.1 </w:t>
      </w:r>
      <w:r>
        <w:rPr>
          <w:rFonts w:hint="eastAsia"/>
        </w:rPr>
        <w:t>听觉报警信号脉冲群定义表</w:t>
      </w:r>
    </w:p>
    <w:tbl>
      <w:tblPr>
        <w:tblStyle w:val="ab"/>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6"/>
        <w:gridCol w:w="2046"/>
        <w:gridCol w:w="2044"/>
        <w:gridCol w:w="2030"/>
      </w:tblGrid>
      <w:tr w:rsidR="00FE57CD" w:rsidRPr="00497E3F" w14:paraId="339B684D" w14:textId="77777777" w:rsidTr="00AD336E">
        <w:trPr>
          <w:cnfStyle w:val="100000000000" w:firstRow="1" w:lastRow="0" w:firstColumn="0" w:lastColumn="0" w:oddVBand="0" w:evenVBand="0" w:oddHBand="0" w:evenHBand="0" w:firstRowFirstColumn="0" w:firstRowLastColumn="0" w:lastRowFirstColumn="0" w:lastRowLastColumn="0"/>
          <w:jc w:val="center"/>
        </w:trPr>
        <w:tc>
          <w:tcPr>
            <w:tcW w:w="2222"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F4217CD" w14:textId="77777777" w:rsidR="00FE57CD" w:rsidRPr="00497E3F" w:rsidRDefault="00FE57CD" w:rsidP="00AD336E">
            <w:pPr>
              <w:ind w:firstLineChars="0" w:firstLine="0"/>
              <w:jc w:val="center"/>
              <w:rPr>
                <w:sz w:val="18"/>
                <w:szCs w:val="18"/>
              </w:rPr>
            </w:pPr>
            <w:r w:rsidRPr="00497E3F">
              <w:rPr>
                <w:rFonts w:hint="eastAsia"/>
                <w:sz w:val="18"/>
                <w:szCs w:val="18"/>
              </w:rPr>
              <w:t>特征</w:t>
            </w:r>
          </w:p>
        </w:tc>
        <w:tc>
          <w:tcPr>
            <w:tcW w:w="2073"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597C1DA" w14:textId="77777777" w:rsidR="00FE57CD" w:rsidRPr="00497E3F" w:rsidRDefault="00FE57CD" w:rsidP="00AD336E">
            <w:pPr>
              <w:ind w:firstLineChars="0" w:firstLine="0"/>
              <w:jc w:val="center"/>
              <w:rPr>
                <w:sz w:val="18"/>
                <w:szCs w:val="18"/>
              </w:rPr>
            </w:pPr>
            <w:r w:rsidRPr="00497E3F">
              <w:rPr>
                <w:rFonts w:hint="eastAsia"/>
                <w:sz w:val="18"/>
                <w:szCs w:val="18"/>
              </w:rPr>
              <w:t>高优先级报警信号</w:t>
            </w:r>
          </w:p>
        </w:tc>
        <w:tc>
          <w:tcPr>
            <w:tcW w:w="207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9F4B2BE" w14:textId="77777777" w:rsidR="00FE57CD" w:rsidRPr="00497E3F" w:rsidRDefault="00FE57CD" w:rsidP="00AD336E">
            <w:pPr>
              <w:ind w:firstLineChars="0" w:firstLine="0"/>
              <w:jc w:val="center"/>
              <w:rPr>
                <w:sz w:val="18"/>
                <w:szCs w:val="18"/>
              </w:rPr>
            </w:pPr>
            <w:r w:rsidRPr="00497E3F">
              <w:rPr>
                <w:rFonts w:hint="eastAsia"/>
                <w:sz w:val="18"/>
                <w:szCs w:val="18"/>
              </w:rPr>
              <w:t>中优先级报警信号</w:t>
            </w:r>
          </w:p>
        </w:tc>
        <w:tc>
          <w:tcPr>
            <w:tcW w:w="207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B7A0841" w14:textId="77777777" w:rsidR="00FE57CD" w:rsidRPr="00497E3F" w:rsidRDefault="00FE57CD" w:rsidP="00AD336E">
            <w:pPr>
              <w:ind w:firstLineChars="0" w:firstLine="0"/>
              <w:jc w:val="center"/>
              <w:rPr>
                <w:sz w:val="18"/>
                <w:szCs w:val="18"/>
              </w:rPr>
            </w:pPr>
            <w:r w:rsidRPr="00497E3F">
              <w:rPr>
                <w:rFonts w:hint="eastAsia"/>
                <w:sz w:val="18"/>
                <w:szCs w:val="18"/>
              </w:rPr>
              <w:t>低优先级报警信号</w:t>
            </w:r>
          </w:p>
        </w:tc>
      </w:tr>
      <w:tr w:rsidR="00FE57CD" w:rsidRPr="00497E3F" w14:paraId="0753614F" w14:textId="77777777" w:rsidTr="00AD336E">
        <w:trPr>
          <w:jc w:val="center"/>
        </w:trPr>
        <w:tc>
          <w:tcPr>
            <w:tcW w:w="2222" w:type="dxa"/>
          </w:tcPr>
          <w:p w14:paraId="6BFD1EC6" w14:textId="77777777" w:rsidR="00FE57CD" w:rsidRPr="00497E3F" w:rsidRDefault="00FE57CD" w:rsidP="00AD336E">
            <w:pPr>
              <w:ind w:firstLineChars="0" w:firstLine="0"/>
              <w:jc w:val="center"/>
              <w:rPr>
                <w:sz w:val="18"/>
                <w:szCs w:val="18"/>
              </w:rPr>
            </w:pPr>
            <w:r w:rsidRPr="00497E3F">
              <w:rPr>
                <w:rFonts w:hint="eastAsia"/>
                <w:sz w:val="18"/>
                <w:szCs w:val="18"/>
              </w:rPr>
              <w:t>脉冲群中脉冲数</w:t>
            </w:r>
          </w:p>
        </w:tc>
        <w:tc>
          <w:tcPr>
            <w:tcW w:w="2073" w:type="dxa"/>
            <w:tcBorders>
              <w:bottom w:val="single" w:sz="4" w:space="0" w:color="auto"/>
            </w:tcBorders>
          </w:tcPr>
          <w:p w14:paraId="689272BC" w14:textId="77777777" w:rsidR="00FE57CD" w:rsidRPr="00497E3F" w:rsidRDefault="00FE57CD" w:rsidP="00AD336E">
            <w:pPr>
              <w:ind w:firstLineChars="0" w:firstLine="0"/>
              <w:jc w:val="center"/>
              <w:rPr>
                <w:sz w:val="18"/>
                <w:szCs w:val="18"/>
              </w:rPr>
            </w:pPr>
            <w:r>
              <w:rPr>
                <w:rFonts w:hint="eastAsia"/>
                <w:sz w:val="18"/>
                <w:szCs w:val="18"/>
              </w:rPr>
              <w:t>1</w:t>
            </w:r>
            <w:r>
              <w:rPr>
                <w:sz w:val="18"/>
                <w:szCs w:val="18"/>
              </w:rPr>
              <w:t>0</w:t>
            </w:r>
          </w:p>
        </w:tc>
        <w:tc>
          <w:tcPr>
            <w:tcW w:w="2074" w:type="dxa"/>
            <w:tcBorders>
              <w:bottom w:val="single" w:sz="4" w:space="0" w:color="auto"/>
            </w:tcBorders>
          </w:tcPr>
          <w:p w14:paraId="55488A36" w14:textId="77777777" w:rsidR="00FE57CD" w:rsidRPr="00497E3F" w:rsidRDefault="00FE57CD" w:rsidP="00AD336E">
            <w:pPr>
              <w:ind w:firstLineChars="0" w:firstLine="0"/>
              <w:jc w:val="center"/>
              <w:rPr>
                <w:sz w:val="18"/>
                <w:szCs w:val="18"/>
              </w:rPr>
            </w:pPr>
            <w:r>
              <w:rPr>
                <w:rFonts w:hint="eastAsia"/>
                <w:sz w:val="18"/>
                <w:szCs w:val="18"/>
              </w:rPr>
              <w:t>3</w:t>
            </w:r>
          </w:p>
        </w:tc>
        <w:tc>
          <w:tcPr>
            <w:tcW w:w="2074" w:type="dxa"/>
            <w:tcBorders>
              <w:bottom w:val="single" w:sz="4" w:space="0" w:color="auto"/>
            </w:tcBorders>
          </w:tcPr>
          <w:p w14:paraId="5AEB1361" w14:textId="77777777" w:rsidR="00FE57CD" w:rsidRPr="00497E3F" w:rsidRDefault="00FE57CD" w:rsidP="00AD336E">
            <w:pPr>
              <w:ind w:firstLineChars="0" w:firstLine="0"/>
              <w:jc w:val="center"/>
              <w:rPr>
                <w:sz w:val="18"/>
                <w:szCs w:val="18"/>
              </w:rPr>
            </w:pPr>
            <w:r>
              <w:rPr>
                <w:rFonts w:hint="eastAsia"/>
                <w:sz w:val="18"/>
                <w:szCs w:val="18"/>
              </w:rPr>
              <w:t>1</w:t>
            </w:r>
            <w:r>
              <w:rPr>
                <w:rFonts w:hint="eastAsia"/>
                <w:sz w:val="18"/>
                <w:szCs w:val="18"/>
              </w:rPr>
              <w:t>或</w:t>
            </w:r>
            <w:r>
              <w:rPr>
                <w:rFonts w:hint="eastAsia"/>
                <w:sz w:val="18"/>
                <w:szCs w:val="18"/>
              </w:rPr>
              <w:t>2</w:t>
            </w:r>
          </w:p>
        </w:tc>
      </w:tr>
      <w:tr w:rsidR="00FE57CD" w:rsidRPr="00497E3F" w14:paraId="694B3E84" w14:textId="77777777" w:rsidTr="00AD336E">
        <w:trPr>
          <w:jc w:val="center"/>
        </w:trPr>
        <w:tc>
          <w:tcPr>
            <w:tcW w:w="2222" w:type="dxa"/>
            <w:tcBorders>
              <w:right w:val="single" w:sz="4" w:space="0" w:color="auto"/>
            </w:tcBorders>
          </w:tcPr>
          <w:p w14:paraId="24C8CAD9" w14:textId="77777777" w:rsidR="00FE57CD" w:rsidRPr="00497E3F" w:rsidRDefault="00FE57CD" w:rsidP="00AD336E">
            <w:pPr>
              <w:ind w:firstLineChars="0" w:firstLine="0"/>
              <w:jc w:val="center"/>
              <w:rPr>
                <w:sz w:val="18"/>
                <w:szCs w:val="18"/>
              </w:rPr>
            </w:pPr>
            <w:r>
              <w:rPr>
                <w:rFonts w:hint="eastAsia"/>
                <w:sz w:val="18"/>
                <w:szCs w:val="18"/>
              </w:rPr>
              <w:t>脉冲间隔</w:t>
            </w:r>
            <w:r>
              <w:rPr>
                <w:rFonts w:hint="eastAsia"/>
                <w:sz w:val="18"/>
                <w:szCs w:val="18"/>
              </w:rPr>
              <w:t>(</w:t>
            </w:r>
            <w:proofErr w:type="spellStart"/>
            <w:r>
              <w:rPr>
                <w:sz w:val="18"/>
                <w:szCs w:val="18"/>
              </w:rPr>
              <w:t>t</w:t>
            </w:r>
            <w:r w:rsidRPr="00497E3F">
              <w:rPr>
                <w:sz w:val="18"/>
                <w:szCs w:val="18"/>
                <w:vertAlign w:val="subscript"/>
              </w:rPr>
              <w:t>s</w:t>
            </w:r>
            <w:proofErr w:type="spellEnd"/>
            <w:r>
              <w:rPr>
                <w:sz w:val="18"/>
                <w:szCs w:val="18"/>
              </w:rPr>
              <w:t>)(</w:t>
            </w:r>
            <w:r>
              <w:rPr>
                <w:rFonts w:hint="eastAsia"/>
                <w:sz w:val="18"/>
                <w:szCs w:val="18"/>
              </w:rPr>
              <w:t>见下图</w:t>
            </w:r>
            <w:r>
              <w:rPr>
                <w:sz w:val="18"/>
                <w:szCs w:val="18"/>
              </w:rPr>
              <w:t>)</w:t>
            </w:r>
          </w:p>
        </w:tc>
        <w:tc>
          <w:tcPr>
            <w:tcW w:w="2073" w:type="dxa"/>
            <w:tcBorders>
              <w:top w:val="single" w:sz="4" w:space="0" w:color="auto"/>
              <w:left w:val="single" w:sz="4" w:space="0" w:color="auto"/>
              <w:bottom w:val="single" w:sz="4" w:space="0" w:color="auto"/>
              <w:right w:val="nil"/>
            </w:tcBorders>
          </w:tcPr>
          <w:p w14:paraId="461AB4AF" w14:textId="77777777" w:rsidR="00FE57CD" w:rsidRPr="00497E3F" w:rsidRDefault="00FE57CD" w:rsidP="00AD336E">
            <w:pPr>
              <w:ind w:firstLineChars="0" w:firstLine="0"/>
              <w:jc w:val="center"/>
              <w:rPr>
                <w:sz w:val="18"/>
                <w:szCs w:val="18"/>
              </w:rPr>
            </w:pPr>
          </w:p>
        </w:tc>
        <w:tc>
          <w:tcPr>
            <w:tcW w:w="2074" w:type="dxa"/>
            <w:tcBorders>
              <w:top w:val="single" w:sz="4" w:space="0" w:color="auto"/>
              <w:left w:val="nil"/>
              <w:bottom w:val="single" w:sz="4" w:space="0" w:color="auto"/>
              <w:right w:val="nil"/>
            </w:tcBorders>
          </w:tcPr>
          <w:p w14:paraId="09926CDA" w14:textId="77777777" w:rsidR="00FE57CD" w:rsidRPr="00497E3F" w:rsidRDefault="00FE57CD" w:rsidP="00AD336E">
            <w:pPr>
              <w:ind w:firstLineChars="0" w:firstLine="0"/>
              <w:jc w:val="center"/>
              <w:rPr>
                <w:sz w:val="18"/>
                <w:szCs w:val="18"/>
              </w:rPr>
            </w:pPr>
          </w:p>
        </w:tc>
        <w:tc>
          <w:tcPr>
            <w:tcW w:w="2074" w:type="dxa"/>
            <w:tcBorders>
              <w:top w:val="single" w:sz="4" w:space="0" w:color="auto"/>
              <w:left w:val="nil"/>
              <w:bottom w:val="single" w:sz="4" w:space="0" w:color="auto"/>
              <w:right w:val="single" w:sz="4" w:space="0" w:color="auto"/>
            </w:tcBorders>
          </w:tcPr>
          <w:p w14:paraId="5166A16A" w14:textId="77777777" w:rsidR="00FE57CD" w:rsidRPr="00497E3F" w:rsidRDefault="00FE57CD" w:rsidP="00AD336E">
            <w:pPr>
              <w:ind w:firstLineChars="0" w:firstLine="0"/>
              <w:jc w:val="center"/>
              <w:rPr>
                <w:sz w:val="18"/>
                <w:szCs w:val="18"/>
              </w:rPr>
            </w:pPr>
          </w:p>
        </w:tc>
      </w:tr>
      <w:tr w:rsidR="00FE57CD" w:rsidRPr="00497E3F" w14:paraId="2D2B70F2" w14:textId="77777777" w:rsidTr="00AD336E">
        <w:trPr>
          <w:jc w:val="center"/>
        </w:trPr>
        <w:tc>
          <w:tcPr>
            <w:tcW w:w="2222" w:type="dxa"/>
          </w:tcPr>
          <w:p w14:paraId="06AA3416" w14:textId="77777777" w:rsidR="00FE57CD" w:rsidRPr="00497E3F" w:rsidRDefault="00FE57CD" w:rsidP="00AD336E">
            <w:pPr>
              <w:ind w:firstLineChars="0" w:firstLine="0"/>
              <w:jc w:val="center"/>
              <w:rPr>
                <w:sz w:val="18"/>
                <w:szCs w:val="18"/>
              </w:rPr>
            </w:pPr>
            <w:r>
              <w:rPr>
                <w:rFonts w:hint="eastAsia"/>
                <w:sz w:val="18"/>
                <w:szCs w:val="18"/>
              </w:rPr>
              <w:t>介于第</w:t>
            </w:r>
            <w:r>
              <w:rPr>
                <w:rFonts w:hint="eastAsia"/>
                <w:sz w:val="18"/>
                <w:szCs w:val="18"/>
              </w:rPr>
              <w:t>1</w:t>
            </w:r>
            <w:r>
              <w:rPr>
                <w:rFonts w:hint="eastAsia"/>
                <w:sz w:val="18"/>
                <w:szCs w:val="18"/>
              </w:rPr>
              <w:t>与第</w:t>
            </w:r>
            <w:r>
              <w:rPr>
                <w:rFonts w:hint="eastAsia"/>
                <w:sz w:val="18"/>
                <w:szCs w:val="18"/>
              </w:rPr>
              <w:t>2</w:t>
            </w:r>
            <w:r>
              <w:rPr>
                <w:rFonts w:hint="eastAsia"/>
                <w:sz w:val="18"/>
                <w:szCs w:val="18"/>
              </w:rPr>
              <w:t>脉冲间</w:t>
            </w:r>
          </w:p>
        </w:tc>
        <w:tc>
          <w:tcPr>
            <w:tcW w:w="2073" w:type="dxa"/>
            <w:tcBorders>
              <w:top w:val="single" w:sz="4" w:space="0" w:color="auto"/>
            </w:tcBorders>
          </w:tcPr>
          <w:p w14:paraId="4A9CD335" w14:textId="77777777" w:rsidR="00FE57CD" w:rsidRPr="00497E3F" w:rsidRDefault="00FE57CD" w:rsidP="00AD336E">
            <w:pPr>
              <w:ind w:firstLineChars="0" w:firstLine="0"/>
              <w:jc w:val="center"/>
              <w:rPr>
                <w:sz w:val="18"/>
                <w:szCs w:val="18"/>
              </w:rPr>
            </w:pPr>
            <w:r w:rsidRPr="004C7FB8">
              <w:rPr>
                <w:position w:val="-6"/>
                <w:sz w:val="18"/>
                <w:szCs w:val="18"/>
              </w:rPr>
              <w:object w:dxaOrig="200" w:dyaOrig="220" w14:anchorId="1BF49D67">
                <v:shape id="_x0000_i1033" type="#_x0000_t75" style="width:10.35pt;height:11.5pt" o:ole="">
                  <v:imagedata r:id="rId100" o:title=""/>
                </v:shape>
                <o:OLEObject Type="Embed" ProgID="Equation.DSMT4" ShapeID="_x0000_i1033" DrawAspect="Content" ObjectID="_1728471218" r:id="rId101"/>
              </w:object>
            </w:r>
          </w:p>
        </w:tc>
        <w:tc>
          <w:tcPr>
            <w:tcW w:w="2074" w:type="dxa"/>
            <w:tcBorders>
              <w:top w:val="single" w:sz="4" w:space="0" w:color="auto"/>
            </w:tcBorders>
          </w:tcPr>
          <w:p w14:paraId="7D5F8053" w14:textId="77777777" w:rsidR="00FE57CD" w:rsidRPr="00497E3F" w:rsidRDefault="00FE57CD" w:rsidP="00AD336E">
            <w:pPr>
              <w:ind w:firstLineChars="0" w:firstLine="0"/>
              <w:jc w:val="center"/>
              <w:rPr>
                <w:sz w:val="18"/>
                <w:szCs w:val="18"/>
              </w:rPr>
            </w:pPr>
            <w:r w:rsidRPr="000979C2">
              <w:rPr>
                <w:position w:val="-10"/>
                <w:sz w:val="18"/>
                <w:szCs w:val="18"/>
              </w:rPr>
              <w:object w:dxaOrig="220" w:dyaOrig="260" w14:anchorId="124739E9">
                <v:shape id="_x0000_i1034" type="#_x0000_t75" style="width:11.5pt;height:12.65pt" o:ole="">
                  <v:imagedata r:id="rId102" o:title=""/>
                </v:shape>
                <o:OLEObject Type="Embed" ProgID="Equation.DSMT4" ShapeID="_x0000_i1034" DrawAspect="Content" ObjectID="_1728471219" r:id="rId103"/>
              </w:object>
            </w:r>
          </w:p>
        </w:tc>
        <w:tc>
          <w:tcPr>
            <w:tcW w:w="2074" w:type="dxa"/>
            <w:tcBorders>
              <w:top w:val="single" w:sz="4" w:space="0" w:color="auto"/>
            </w:tcBorders>
          </w:tcPr>
          <w:p w14:paraId="53CAFBD1" w14:textId="77777777" w:rsidR="00FE57CD" w:rsidRPr="00497E3F" w:rsidRDefault="00FE57CD" w:rsidP="00AD336E">
            <w:pPr>
              <w:ind w:firstLineChars="0" w:firstLine="0"/>
              <w:jc w:val="center"/>
              <w:rPr>
                <w:sz w:val="18"/>
                <w:szCs w:val="18"/>
              </w:rPr>
            </w:pPr>
            <w:r w:rsidRPr="000979C2">
              <w:rPr>
                <w:position w:val="-10"/>
                <w:sz w:val="18"/>
                <w:szCs w:val="18"/>
              </w:rPr>
              <w:object w:dxaOrig="220" w:dyaOrig="260" w14:anchorId="518549AE">
                <v:shape id="_x0000_i1035" type="#_x0000_t75" style="width:11.5pt;height:12.65pt" o:ole="">
                  <v:imagedata r:id="rId102" o:title=""/>
                </v:shape>
                <o:OLEObject Type="Embed" ProgID="Equation.DSMT4" ShapeID="_x0000_i1035" DrawAspect="Content" ObjectID="_1728471220" r:id="rId104"/>
              </w:object>
            </w:r>
          </w:p>
        </w:tc>
      </w:tr>
      <w:tr w:rsidR="00FE57CD" w:rsidRPr="00497E3F" w14:paraId="1EE2B2A8" w14:textId="77777777" w:rsidTr="00AD336E">
        <w:trPr>
          <w:jc w:val="center"/>
        </w:trPr>
        <w:tc>
          <w:tcPr>
            <w:tcW w:w="2222" w:type="dxa"/>
          </w:tcPr>
          <w:p w14:paraId="7698BC97" w14:textId="77777777" w:rsidR="00FE57CD" w:rsidRPr="00497E3F" w:rsidRDefault="00FE57CD" w:rsidP="00AD336E">
            <w:pPr>
              <w:ind w:firstLineChars="0" w:firstLine="0"/>
              <w:jc w:val="center"/>
              <w:rPr>
                <w:sz w:val="18"/>
                <w:szCs w:val="18"/>
              </w:rPr>
            </w:pPr>
            <w:r>
              <w:rPr>
                <w:rFonts w:hint="eastAsia"/>
                <w:sz w:val="18"/>
                <w:szCs w:val="18"/>
              </w:rPr>
              <w:t>介于第</w:t>
            </w:r>
            <w:r>
              <w:rPr>
                <w:sz w:val="18"/>
                <w:szCs w:val="18"/>
              </w:rPr>
              <w:t>2</w:t>
            </w:r>
            <w:r>
              <w:rPr>
                <w:rFonts w:hint="eastAsia"/>
                <w:sz w:val="18"/>
                <w:szCs w:val="18"/>
              </w:rPr>
              <w:t>与第</w:t>
            </w:r>
            <w:r>
              <w:rPr>
                <w:sz w:val="18"/>
                <w:szCs w:val="18"/>
              </w:rPr>
              <w:t>3</w:t>
            </w:r>
            <w:r>
              <w:rPr>
                <w:rFonts w:hint="eastAsia"/>
                <w:sz w:val="18"/>
                <w:szCs w:val="18"/>
              </w:rPr>
              <w:t>脉冲间</w:t>
            </w:r>
          </w:p>
        </w:tc>
        <w:tc>
          <w:tcPr>
            <w:tcW w:w="2073" w:type="dxa"/>
          </w:tcPr>
          <w:p w14:paraId="5C87F466" w14:textId="77777777" w:rsidR="00FE57CD" w:rsidRPr="00497E3F" w:rsidRDefault="00FE57CD" w:rsidP="00AD336E">
            <w:pPr>
              <w:ind w:firstLineChars="0" w:firstLine="0"/>
              <w:jc w:val="center"/>
              <w:rPr>
                <w:sz w:val="18"/>
                <w:szCs w:val="18"/>
              </w:rPr>
            </w:pPr>
            <w:r w:rsidRPr="004C7FB8">
              <w:rPr>
                <w:position w:val="-6"/>
                <w:sz w:val="18"/>
                <w:szCs w:val="18"/>
              </w:rPr>
              <w:object w:dxaOrig="200" w:dyaOrig="220" w14:anchorId="01686E3C">
                <v:shape id="_x0000_i1036" type="#_x0000_t75" style="width:10.35pt;height:11.5pt" o:ole="">
                  <v:imagedata r:id="rId100" o:title=""/>
                </v:shape>
                <o:OLEObject Type="Embed" ProgID="Equation.DSMT4" ShapeID="_x0000_i1036" DrawAspect="Content" ObjectID="_1728471221" r:id="rId105"/>
              </w:object>
            </w:r>
          </w:p>
        </w:tc>
        <w:tc>
          <w:tcPr>
            <w:tcW w:w="2074" w:type="dxa"/>
          </w:tcPr>
          <w:p w14:paraId="66B7DD85" w14:textId="77777777" w:rsidR="00FE57CD" w:rsidRPr="00497E3F" w:rsidRDefault="00FE57CD" w:rsidP="00AD336E">
            <w:pPr>
              <w:ind w:firstLineChars="0" w:firstLine="0"/>
              <w:jc w:val="center"/>
              <w:rPr>
                <w:sz w:val="18"/>
                <w:szCs w:val="18"/>
              </w:rPr>
            </w:pPr>
            <w:r w:rsidRPr="000979C2">
              <w:rPr>
                <w:position w:val="-10"/>
                <w:sz w:val="18"/>
                <w:szCs w:val="18"/>
              </w:rPr>
              <w:object w:dxaOrig="220" w:dyaOrig="260" w14:anchorId="1E5994FE">
                <v:shape id="_x0000_i1037" type="#_x0000_t75" style="width:11.5pt;height:12.65pt" o:ole="">
                  <v:imagedata r:id="rId102" o:title=""/>
                </v:shape>
                <o:OLEObject Type="Embed" ProgID="Equation.DSMT4" ShapeID="_x0000_i1037" DrawAspect="Content" ObjectID="_1728471222" r:id="rId106"/>
              </w:object>
            </w:r>
          </w:p>
        </w:tc>
        <w:tc>
          <w:tcPr>
            <w:tcW w:w="2074" w:type="dxa"/>
          </w:tcPr>
          <w:p w14:paraId="36BA29CF" w14:textId="77777777" w:rsidR="00FE57CD" w:rsidRPr="00497E3F" w:rsidRDefault="00FE57CD" w:rsidP="00AD336E">
            <w:pPr>
              <w:ind w:firstLineChars="0" w:firstLine="0"/>
              <w:jc w:val="center"/>
              <w:rPr>
                <w:sz w:val="18"/>
                <w:szCs w:val="18"/>
              </w:rPr>
            </w:pPr>
            <w:r>
              <w:rPr>
                <w:rFonts w:hint="eastAsia"/>
                <w:sz w:val="18"/>
                <w:szCs w:val="18"/>
              </w:rPr>
              <w:t>不适用</w:t>
            </w:r>
          </w:p>
        </w:tc>
      </w:tr>
      <w:tr w:rsidR="00FE57CD" w:rsidRPr="00497E3F" w14:paraId="17A891DD" w14:textId="77777777" w:rsidTr="00AD336E">
        <w:trPr>
          <w:jc w:val="center"/>
        </w:trPr>
        <w:tc>
          <w:tcPr>
            <w:tcW w:w="2222" w:type="dxa"/>
          </w:tcPr>
          <w:p w14:paraId="79ECA34E" w14:textId="77777777" w:rsidR="00FE57CD" w:rsidRPr="00497E3F" w:rsidRDefault="00FE57CD" w:rsidP="00AD336E">
            <w:pPr>
              <w:ind w:firstLineChars="0" w:firstLine="0"/>
              <w:jc w:val="center"/>
              <w:rPr>
                <w:sz w:val="18"/>
                <w:szCs w:val="18"/>
              </w:rPr>
            </w:pPr>
            <w:r>
              <w:rPr>
                <w:rFonts w:hint="eastAsia"/>
                <w:sz w:val="18"/>
                <w:szCs w:val="18"/>
              </w:rPr>
              <w:t>介于第</w:t>
            </w:r>
            <w:r>
              <w:rPr>
                <w:sz w:val="18"/>
                <w:szCs w:val="18"/>
              </w:rPr>
              <w:t>3</w:t>
            </w:r>
            <w:r>
              <w:rPr>
                <w:rFonts w:hint="eastAsia"/>
                <w:sz w:val="18"/>
                <w:szCs w:val="18"/>
              </w:rPr>
              <w:t>与第</w:t>
            </w:r>
            <w:r>
              <w:rPr>
                <w:sz w:val="18"/>
                <w:szCs w:val="18"/>
              </w:rPr>
              <w:t>4</w:t>
            </w:r>
            <w:r>
              <w:rPr>
                <w:rFonts w:hint="eastAsia"/>
                <w:sz w:val="18"/>
                <w:szCs w:val="18"/>
              </w:rPr>
              <w:t>脉冲间</w:t>
            </w:r>
          </w:p>
        </w:tc>
        <w:tc>
          <w:tcPr>
            <w:tcW w:w="2073" w:type="dxa"/>
          </w:tcPr>
          <w:p w14:paraId="0641E418" w14:textId="77777777" w:rsidR="00FE57CD" w:rsidRPr="00497E3F" w:rsidRDefault="00FE57CD" w:rsidP="00AD336E">
            <w:pPr>
              <w:ind w:firstLineChars="0" w:firstLine="0"/>
              <w:jc w:val="center"/>
              <w:rPr>
                <w:sz w:val="18"/>
                <w:szCs w:val="18"/>
              </w:rPr>
            </w:pPr>
            <w:r w:rsidRPr="000979C2">
              <w:rPr>
                <w:position w:val="-12"/>
                <w:sz w:val="18"/>
                <w:szCs w:val="18"/>
              </w:rPr>
              <w:object w:dxaOrig="680" w:dyaOrig="360" w14:anchorId="6DB599A8">
                <v:shape id="_x0000_i1038" type="#_x0000_t75" style="width:34pt;height:17.85pt" o:ole="">
                  <v:imagedata r:id="rId107" o:title=""/>
                </v:shape>
                <o:OLEObject Type="Embed" ProgID="Equation.DSMT4" ShapeID="_x0000_i1038" DrawAspect="Content" ObjectID="_1728471223" r:id="rId108"/>
              </w:object>
            </w:r>
          </w:p>
        </w:tc>
        <w:tc>
          <w:tcPr>
            <w:tcW w:w="2074" w:type="dxa"/>
          </w:tcPr>
          <w:p w14:paraId="28D830D5" w14:textId="77777777" w:rsidR="00FE57CD" w:rsidRPr="00497E3F" w:rsidRDefault="00FE57CD" w:rsidP="00AD336E">
            <w:pPr>
              <w:ind w:firstLineChars="0" w:firstLine="0"/>
              <w:jc w:val="center"/>
              <w:rPr>
                <w:sz w:val="18"/>
                <w:szCs w:val="18"/>
              </w:rPr>
            </w:pPr>
            <w:r>
              <w:rPr>
                <w:rFonts w:hint="eastAsia"/>
                <w:sz w:val="18"/>
                <w:szCs w:val="18"/>
              </w:rPr>
              <w:t>不适用</w:t>
            </w:r>
          </w:p>
        </w:tc>
        <w:tc>
          <w:tcPr>
            <w:tcW w:w="2074" w:type="dxa"/>
          </w:tcPr>
          <w:p w14:paraId="08D61321" w14:textId="77777777" w:rsidR="00FE57CD" w:rsidRPr="00497E3F" w:rsidRDefault="00FE57CD" w:rsidP="00AD336E">
            <w:pPr>
              <w:ind w:firstLineChars="0" w:firstLine="0"/>
              <w:jc w:val="center"/>
              <w:rPr>
                <w:sz w:val="18"/>
                <w:szCs w:val="18"/>
              </w:rPr>
            </w:pPr>
            <w:r>
              <w:rPr>
                <w:rFonts w:hint="eastAsia"/>
                <w:sz w:val="18"/>
                <w:szCs w:val="18"/>
              </w:rPr>
              <w:t>不适用</w:t>
            </w:r>
          </w:p>
        </w:tc>
      </w:tr>
      <w:tr w:rsidR="00FE57CD" w:rsidRPr="00497E3F" w14:paraId="18323470" w14:textId="77777777" w:rsidTr="00AD336E">
        <w:trPr>
          <w:jc w:val="center"/>
        </w:trPr>
        <w:tc>
          <w:tcPr>
            <w:tcW w:w="2222" w:type="dxa"/>
          </w:tcPr>
          <w:p w14:paraId="38F07997" w14:textId="77777777" w:rsidR="00FE57CD" w:rsidRPr="00497E3F" w:rsidRDefault="00FE57CD" w:rsidP="00AD336E">
            <w:pPr>
              <w:ind w:firstLineChars="0" w:firstLine="0"/>
              <w:jc w:val="center"/>
              <w:rPr>
                <w:sz w:val="18"/>
                <w:szCs w:val="18"/>
              </w:rPr>
            </w:pPr>
            <w:r>
              <w:rPr>
                <w:rFonts w:hint="eastAsia"/>
                <w:sz w:val="18"/>
                <w:szCs w:val="18"/>
              </w:rPr>
              <w:t>介于第</w:t>
            </w:r>
            <w:r>
              <w:rPr>
                <w:sz w:val="18"/>
                <w:szCs w:val="18"/>
              </w:rPr>
              <w:t>4</w:t>
            </w:r>
            <w:r>
              <w:rPr>
                <w:rFonts w:hint="eastAsia"/>
                <w:sz w:val="18"/>
                <w:szCs w:val="18"/>
              </w:rPr>
              <w:t>与第</w:t>
            </w:r>
            <w:r>
              <w:rPr>
                <w:sz w:val="18"/>
                <w:szCs w:val="18"/>
              </w:rPr>
              <w:t>5</w:t>
            </w:r>
            <w:r>
              <w:rPr>
                <w:rFonts w:hint="eastAsia"/>
                <w:sz w:val="18"/>
                <w:szCs w:val="18"/>
              </w:rPr>
              <w:t>脉冲间</w:t>
            </w:r>
          </w:p>
        </w:tc>
        <w:tc>
          <w:tcPr>
            <w:tcW w:w="2073" w:type="dxa"/>
          </w:tcPr>
          <w:p w14:paraId="7C75796F" w14:textId="77777777" w:rsidR="00FE57CD" w:rsidRPr="00497E3F" w:rsidRDefault="00FE57CD" w:rsidP="00AD336E">
            <w:pPr>
              <w:ind w:firstLineChars="0" w:firstLine="0"/>
              <w:jc w:val="center"/>
              <w:rPr>
                <w:sz w:val="18"/>
                <w:szCs w:val="18"/>
              </w:rPr>
            </w:pPr>
            <w:r w:rsidRPr="004C7FB8">
              <w:rPr>
                <w:position w:val="-6"/>
                <w:sz w:val="18"/>
                <w:szCs w:val="18"/>
              </w:rPr>
              <w:object w:dxaOrig="200" w:dyaOrig="220" w14:anchorId="6AD4AF03">
                <v:shape id="_x0000_i1039" type="#_x0000_t75" style="width:10.35pt;height:11.5pt" o:ole="">
                  <v:imagedata r:id="rId100" o:title=""/>
                </v:shape>
                <o:OLEObject Type="Embed" ProgID="Equation.DSMT4" ShapeID="_x0000_i1039" DrawAspect="Content" ObjectID="_1728471224" r:id="rId109"/>
              </w:object>
            </w:r>
          </w:p>
        </w:tc>
        <w:tc>
          <w:tcPr>
            <w:tcW w:w="2074" w:type="dxa"/>
          </w:tcPr>
          <w:p w14:paraId="41C08086" w14:textId="77777777" w:rsidR="00FE57CD" w:rsidRPr="00497E3F" w:rsidRDefault="00FE57CD" w:rsidP="00AD336E">
            <w:pPr>
              <w:ind w:firstLineChars="0" w:firstLine="0"/>
              <w:jc w:val="center"/>
              <w:rPr>
                <w:sz w:val="18"/>
                <w:szCs w:val="18"/>
              </w:rPr>
            </w:pPr>
            <w:r>
              <w:rPr>
                <w:rFonts w:hint="eastAsia"/>
                <w:sz w:val="18"/>
                <w:szCs w:val="18"/>
              </w:rPr>
              <w:t>不适用</w:t>
            </w:r>
          </w:p>
        </w:tc>
        <w:tc>
          <w:tcPr>
            <w:tcW w:w="2074" w:type="dxa"/>
          </w:tcPr>
          <w:p w14:paraId="110F6F6C" w14:textId="77777777" w:rsidR="00FE57CD" w:rsidRPr="00497E3F" w:rsidRDefault="00FE57CD" w:rsidP="00AD336E">
            <w:pPr>
              <w:ind w:firstLineChars="0" w:firstLine="0"/>
              <w:jc w:val="center"/>
              <w:rPr>
                <w:sz w:val="18"/>
                <w:szCs w:val="18"/>
              </w:rPr>
            </w:pPr>
            <w:r>
              <w:rPr>
                <w:rFonts w:hint="eastAsia"/>
                <w:sz w:val="18"/>
                <w:szCs w:val="18"/>
              </w:rPr>
              <w:t>不适用</w:t>
            </w:r>
          </w:p>
        </w:tc>
      </w:tr>
      <w:tr w:rsidR="00FE57CD" w:rsidRPr="00497E3F" w14:paraId="0C32E517" w14:textId="77777777" w:rsidTr="00AD336E">
        <w:trPr>
          <w:jc w:val="center"/>
        </w:trPr>
        <w:tc>
          <w:tcPr>
            <w:tcW w:w="2222" w:type="dxa"/>
          </w:tcPr>
          <w:p w14:paraId="59127AFD" w14:textId="77777777" w:rsidR="00FE57CD" w:rsidRPr="00497E3F" w:rsidRDefault="00FE57CD" w:rsidP="00AD336E">
            <w:pPr>
              <w:ind w:firstLineChars="0" w:firstLine="0"/>
              <w:jc w:val="center"/>
              <w:rPr>
                <w:sz w:val="18"/>
                <w:szCs w:val="18"/>
              </w:rPr>
            </w:pPr>
            <w:r>
              <w:rPr>
                <w:rFonts w:hint="eastAsia"/>
                <w:sz w:val="18"/>
                <w:szCs w:val="18"/>
              </w:rPr>
              <w:t>介于第</w:t>
            </w:r>
            <w:r>
              <w:rPr>
                <w:sz w:val="18"/>
                <w:szCs w:val="18"/>
              </w:rPr>
              <w:t>5</w:t>
            </w:r>
            <w:r>
              <w:rPr>
                <w:rFonts w:hint="eastAsia"/>
                <w:sz w:val="18"/>
                <w:szCs w:val="18"/>
              </w:rPr>
              <w:t>与第</w:t>
            </w:r>
            <w:r>
              <w:rPr>
                <w:sz w:val="18"/>
                <w:szCs w:val="18"/>
              </w:rPr>
              <w:t>6</w:t>
            </w:r>
            <w:r>
              <w:rPr>
                <w:rFonts w:hint="eastAsia"/>
                <w:sz w:val="18"/>
                <w:szCs w:val="18"/>
              </w:rPr>
              <w:t>脉冲间</w:t>
            </w:r>
          </w:p>
        </w:tc>
        <w:tc>
          <w:tcPr>
            <w:tcW w:w="2073" w:type="dxa"/>
          </w:tcPr>
          <w:p w14:paraId="35050EA2" w14:textId="77777777" w:rsidR="00FE57CD" w:rsidRPr="00497E3F" w:rsidRDefault="00FE57CD" w:rsidP="00AD336E">
            <w:pPr>
              <w:ind w:firstLineChars="0" w:firstLine="0"/>
              <w:jc w:val="center"/>
              <w:rPr>
                <w:sz w:val="18"/>
                <w:szCs w:val="18"/>
              </w:rPr>
            </w:pPr>
            <w:r>
              <w:rPr>
                <w:rFonts w:hint="eastAsia"/>
                <w:sz w:val="18"/>
                <w:szCs w:val="18"/>
              </w:rPr>
              <w:t>0</w:t>
            </w:r>
            <w:r>
              <w:rPr>
                <w:sz w:val="18"/>
                <w:szCs w:val="18"/>
              </w:rPr>
              <w:t>.35s~1.30s</w:t>
            </w:r>
          </w:p>
        </w:tc>
        <w:tc>
          <w:tcPr>
            <w:tcW w:w="2074" w:type="dxa"/>
          </w:tcPr>
          <w:p w14:paraId="1E0F24B6" w14:textId="77777777" w:rsidR="00FE57CD" w:rsidRPr="00497E3F" w:rsidRDefault="00FE57CD" w:rsidP="00AD336E">
            <w:pPr>
              <w:ind w:firstLineChars="0" w:firstLine="0"/>
              <w:jc w:val="center"/>
              <w:rPr>
                <w:sz w:val="18"/>
                <w:szCs w:val="18"/>
              </w:rPr>
            </w:pPr>
            <w:r>
              <w:rPr>
                <w:rFonts w:hint="eastAsia"/>
                <w:sz w:val="18"/>
                <w:szCs w:val="18"/>
              </w:rPr>
              <w:t>不适用</w:t>
            </w:r>
          </w:p>
        </w:tc>
        <w:tc>
          <w:tcPr>
            <w:tcW w:w="2074" w:type="dxa"/>
          </w:tcPr>
          <w:p w14:paraId="46001503" w14:textId="77777777" w:rsidR="00FE57CD" w:rsidRPr="00497E3F" w:rsidRDefault="00FE57CD" w:rsidP="00AD336E">
            <w:pPr>
              <w:ind w:firstLineChars="0" w:firstLine="0"/>
              <w:jc w:val="center"/>
              <w:rPr>
                <w:sz w:val="18"/>
                <w:szCs w:val="18"/>
              </w:rPr>
            </w:pPr>
            <w:r>
              <w:rPr>
                <w:rFonts w:hint="eastAsia"/>
                <w:sz w:val="18"/>
                <w:szCs w:val="18"/>
              </w:rPr>
              <w:t>不适用</w:t>
            </w:r>
          </w:p>
        </w:tc>
      </w:tr>
      <w:tr w:rsidR="00FE57CD" w:rsidRPr="00497E3F" w14:paraId="55DE2B61" w14:textId="77777777" w:rsidTr="00AD336E">
        <w:trPr>
          <w:jc w:val="center"/>
        </w:trPr>
        <w:tc>
          <w:tcPr>
            <w:tcW w:w="2222" w:type="dxa"/>
          </w:tcPr>
          <w:p w14:paraId="178B6465" w14:textId="77777777" w:rsidR="00FE57CD" w:rsidRPr="00497E3F" w:rsidRDefault="00FE57CD" w:rsidP="00AD336E">
            <w:pPr>
              <w:ind w:firstLineChars="0" w:firstLine="0"/>
              <w:jc w:val="center"/>
              <w:rPr>
                <w:sz w:val="18"/>
                <w:szCs w:val="18"/>
              </w:rPr>
            </w:pPr>
            <w:r>
              <w:rPr>
                <w:rFonts w:hint="eastAsia"/>
                <w:sz w:val="18"/>
                <w:szCs w:val="18"/>
              </w:rPr>
              <w:t>介于第</w:t>
            </w:r>
            <w:r>
              <w:rPr>
                <w:sz w:val="18"/>
                <w:szCs w:val="18"/>
              </w:rPr>
              <w:t>6</w:t>
            </w:r>
            <w:r>
              <w:rPr>
                <w:rFonts w:hint="eastAsia"/>
                <w:sz w:val="18"/>
                <w:szCs w:val="18"/>
              </w:rPr>
              <w:t>与第</w:t>
            </w:r>
            <w:r>
              <w:rPr>
                <w:sz w:val="18"/>
                <w:szCs w:val="18"/>
              </w:rPr>
              <w:t>7</w:t>
            </w:r>
            <w:r>
              <w:rPr>
                <w:rFonts w:hint="eastAsia"/>
                <w:sz w:val="18"/>
                <w:szCs w:val="18"/>
              </w:rPr>
              <w:t>脉冲间</w:t>
            </w:r>
          </w:p>
        </w:tc>
        <w:tc>
          <w:tcPr>
            <w:tcW w:w="2073" w:type="dxa"/>
          </w:tcPr>
          <w:p w14:paraId="599743A4" w14:textId="77777777" w:rsidR="00FE57CD" w:rsidRPr="00497E3F" w:rsidRDefault="00FE57CD" w:rsidP="00AD336E">
            <w:pPr>
              <w:ind w:firstLineChars="0" w:firstLine="0"/>
              <w:jc w:val="center"/>
              <w:rPr>
                <w:sz w:val="18"/>
                <w:szCs w:val="18"/>
              </w:rPr>
            </w:pPr>
            <w:r w:rsidRPr="004C7FB8">
              <w:rPr>
                <w:position w:val="-6"/>
                <w:sz w:val="18"/>
                <w:szCs w:val="18"/>
              </w:rPr>
              <w:object w:dxaOrig="200" w:dyaOrig="220" w14:anchorId="7C4AFAC0">
                <v:shape id="_x0000_i1040" type="#_x0000_t75" style="width:10.35pt;height:11.5pt" o:ole="">
                  <v:imagedata r:id="rId100" o:title=""/>
                </v:shape>
                <o:OLEObject Type="Embed" ProgID="Equation.DSMT4" ShapeID="_x0000_i1040" DrawAspect="Content" ObjectID="_1728471225" r:id="rId110"/>
              </w:object>
            </w:r>
          </w:p>
        </w:tc>
        <w:tc>
          <w:tcPr>
            <w:tcW w:w="2074" w:type="dxa"/>
          </w:tcPr>
          <w:p w14:paraId="1B0AD953" w14:textId="77777777" w:rsidR="00FE57CD" w:rsidRPr="00497E3F" w:rsidRDefault="00FE57CD" w:rsidP="00AD336E">
            <w:pPr>
              <w:ind w:firstLineChars="0" w:firstLine="0"/>
              <w:jc w:val="center"/>
              <w:rPr>
                <w:sz w:val="18"/>
                <w:szCs w:val="18"/>
              </w:rPr>
            </w:pPr>
            <w:r>
              <w:rPr>
                <w:rFonts w:hint="eastAsia"/>
                <w:sz w:val="18"/>
                <w:szCs w:val="18"/>
              </w:rPr>
              <w:t>不适用</w:t>
            </w:r>
          </w:p>
        </w:tc>
        <w:tc>
          <w:tcPr>
            <w:tcW w:w="2074" w:type="dxa"/>
          </w:tcPr>
          <w:p w14:paraId="0A400A77" w14:textId="77777777" w:rsidR="00FE57CD" w:rsidRPr="00497E3F" w:rsidRDefault="00FE57CD" w:rsidP="00AD336E">
            <w:pPr>
              <w:ind w:firstLineChars="0" w:firstLine="0"/>
              <w:jc w:val="center"/>
              <w:rPr>
                <w:sz w:val="18"/>
                <w:szCs w:val="18"/>
              </w:rPr>
            </w:pPr>
            <w:r>
              <w:rPr>
                <w:rFonts w:hint="eastAsia"/>
                <w:sz w:val="18"/>
                <w:szCs w:val="18"/>
              </w:rPr>
              <w:t>不适用</w:t>
            </w:r>
          </w:p>
        </w:tc>
      </w:tr>
      <w:tr w:rsidR="00FE57CD" w:rsidRPr="00497E3F" w14:paraId="0B04C4BC" w14:textId="77777777" w:rsidTr="00AD336E">
        <w:trPr>
          <w:jc w:val="center"/>
        </w:trPr>
        <w:tc>
          <w:tcPr>
            <w:tcW w:w="2222" w:type="dxa"/>
          </w:tcPr>
          <w:p w14:paraId="47331243" w14:textId="77777777" w:rsidR="00FE57CD" w:rsidRPr="00497E3F" w:rsidRDefault="00FE57CD" w:rsidP="00AD336E">
            <w:pPr>
              <w:ind w:firstLineChars="0" w:firstLine="0"/>
              <w:jc w:val="center"/>
              <w:rPr>
                <w:sz w:val="18"/>
                <w:szCs w:val="18"/>
              </w:rPr>
            </w:pPr>
            <w:r>
              <w:rPr>
                <w:rFonts w:hint="eastAsia"/>
                <w:sz w:val="18"/>
                <w:szCs w:val="18"/>
              </w:rPr>
              <w:t>介于第</w:t>
            </w:r>
            <w:r>
              <w:rPr>
                <w:sz w:val="18"/>
                <w:szCs w:val="18"/>
              </w:rPr>
              <w:t>7</w:t>
            </w:r>
            <w:r>
              <w:rPr>
                <w:rFonts w:hint="eastAsia"/>
                <w:sz w:val="18"/>
                <w:szCs w:val="18"/>
              </w:rPr>
              <w:t>与第</w:t>
            </w:r>
            <w:r>
              <w:rPr>
                <w:sz w:val="18"/>
                <w:szCs w:val="18"/>
              </w:rPr>
              <w:t>8</w:t>
            </w:r>
            <w:r>
              <w:rPr>
                <w:rFonts w:hint="eastAsia"/>
                <w:sz w:val="18"/>
                <w:szCs w:val="18"/>
              </w:rPr>
              <w:t>脉冲间</w:t>
            </w:r>
          </w:p>
        </w:tc>
        <w:tc>
          <w:tcPr>
            <w:tcW w:w="2073" w:type="dxa"/>
          </w:tcPr>
          <w:p w14:paraId="0D506F02" w14:textId="77777777" w:rsidR="00FE57CD" w:rsidRPr="00497E3F" w:rsidRDefault="00FE57CD" w:rsidP="00AD336E">
            <w:pPr>
              <w:ind w:firstLineChars="0" w:firstLine="0"/>
              <w:jc w:val="center"/>
              <w:rPr>
                <w:sz w:val="18"/>
                <w:szCs w:val="18"/>
              </w:rPr>
            </w:pPr>
            <w:r w:rsidRPr="004C7FB8">
              <w:rPr>
                <w:position w:val="-6"/>
                <w:sz w:val="18"/>
                <w:szCs w:val="18"/>
              </w:rPr>
              <w:object w:dxaOrig="200" w:dyaOrig="220" w14:anchorId="638290E8">
                <v:shape id="_x0000_i1041" type="#_x0000_t75" style="width:10.35pt;height:11.5pt" o:ole="">
                  <v:imagedata r:id="rId100" o:title=""/>
                </v:shape>
                <o:OLEObject Type="Embed" ProgID="Equation.DSMT4" ShapeID="_x0000_i1041" DrawAspect="Content" ObjectID="_1728471226" r:id="rId111"/>
              </w:object>
            </w:r>
          </w:p>
        </w:tc>
        <w:tc>
          <w:tcPr>
            <w:tcW w:w="2074" w:type="dxa"/>
          </w:tcPr>
          <w:p w14:paraId="61BF4AF5" w14:textId="77777777" w:rsidR="00FE57CD" w:rsidRPr="00497E3F" w:rsidRDefault="00FE57CD" w:rsidP="00AD336E">
            <w:pPr>
              <w:ind w:firstLineChars="0" w:firstLine="0"/>
              <w:jc w:val="center"/>
              <w:rPr>
                <w:sz w:val="18"/>
                <w:szCs w:val="18"/>
              </w:rPr>
            </w:pPr>
            <w:r>
              <w:rPr>
                <w:rFonts w:hint="eastAsia"/>
                <w:sz w:val="18"/>
                <w:szCs w:val="18"/>
              </w:rPr>
              <w:t>不适用</w:t>
            </w:r>
          </w:p>
        </w:tc>
        <w:tc>
          <w:tcPr>
            <w:tcW w:w="2074" w:type="dxa"/>
          </w:tcPr>
          <w:p w14:paraId="02AB91CB" w14:textId="77777777" w:rsidR="00FE57CD" w:rsidRPr="00497E3F" w:rsidRDefault="00FE57CD" w:rsidP="00AD336E">
            <w:pPr>
              <w:ind w:firstLineChars="0" w:firstLine="0"/>
              <w:jc w:val="center"/>
              <w:rPr>
                <w:sz w:val="18"/>
                <w:szCs w:val="18"/>
              </w:rPr>
            </w:pPr>
            <w:r>
              <w:rPr>
                <w:rFonts w:hint="eastAsia"/>
                <w:sz w:val="18"/>
                <w:szCs w:val="18"/>
              </w:rPr>
              <w:t>不适用</w:t>
            </w:r>
          </w:p>
        </w:tc>
      </w:tr>
      <w:tr w:rsidR="00FE57CD" w:rsidRPr="00497E3F" w14:paraId="1155DB85" w14:textId="77777777" w:rsidTr="00AD336E">
        <w:trPr>
          <w:jc w:val="center"/>
        </w:trPr>
        <w:tc>
          <w:tcPr>
            <w:tcW w:w="2222" w:type="dxa"/>
          </w:tcPr>
          <w:p w14:paraId="50FC0550" w14:textId="77777777" w:rsidR="00FE57CD" w:rsidRPr="00497E3F" w:rsidRDefault="00FE57CD" w:rsidP="00AD336E">
            <w:pPr>
              <w:ind w:firstLineChars="0" w:firstLine="0"/>
              <w:jc w:val="center"/>
              <w:rPr>
                <w:sz w:val="18"/>
                <w:szCs w:val="18"/>
              </w:rPr>
            </w:pPr>
            <w:r>
              <w:rPr>
                <w:rFonts w:hint="eastAsia"/>
                <w:sz w:val="18"/>
                <w:szCs w:val="18"/>
              </w:rPr>
              <w:t>介于第</w:t>
            </w:r>
            <w:r>
              <w:rPr>
                <w:sz w:val="18"/>
                <w:szCs w:val="18"/>
              </w:rPr>
              <w:t>8</w:t>
            </w:r>
            <w:r>
              <w:rPr>
                <w:rFonts w:hint="eastAsia"/>
                <w:sz w:val="18"/>
                <w:szCs w:val="18"/>
              </w:rPr>
              <w:t>与第</w:t>
            </w:r>
            <w:r>
              <w:rPr>
                <w:sz w:val="18"/>
                <w:szCs w:val="18"/>
              </w:rPr>
              <w:t>9</w:t>
            </w:r>
            <w:r>
              <w:rPr>
                <w:rFonts w:hint="eastAsia"/>
                <w:sz w:val="18"/>
                <w:szCs w:val="18"/>
              </w:rPr>
              <w:t>脉冲间</w:t>
            </w:r>
          </w:p>
        </w:tc>
        <w:tc>
          <w:tcPr>
            <w:tcW w:w="2073" w:type="dxa"/>
          </w:tcPr>
          <w:p w14:paraId="6F64B48D" w14:textId="77777777" w:rsidR="00FE57CD" w:rsidRPr="00497E3F" w:rsidRDefault="00FE57CD" w:rsidP="00AD336E">
            <w:pPr>
              <w:ind w:firstLineChars="0" w:firstLine="0"/>
              <w:jc w:val="center"/>
              <w:rPr>
                <w:sz w:val="18"/>
                <w:szCs w:val="18"/>
              </w:rPr>
            </w:pPr>
            <w:r w:rsidRPr="000979C2">
              <w:rPr>
                <w:position w:val="-12"/>
                <w:sz w:val="18"/>
                <w:szCs w:val="18"/>
              </w:rPr>
              <w:object w:dxaOrig="680" w:dyaOrig="360" w14:anchorId="22FE098C">
                <v:shape id="_x0000_i1042" type="#_x0000_t75" style="width:34pt;height:17.85pt" o:ole="">
                  <v:imagedata r:id="rId107" o:title=""/>
                </v:shape>
                <o:OLEObject Type="Embed" ProgID="Equation.DSMT4" ShapeID="_x0000_i1042" DrawAspect="Content" ObjectID="_1728471227" r:id="rId112"/>
              </w:object>
            </w:r>
          </w:p>
        </w:tc>
        <w:tc>
          <w:tcPr>
            <w:tcW w:w="2074" w:type="dxa"/>
          </w:tcPr>
          <w:p w14:paraId="056F88BA" w14:textId="77777777" w:rsidR="00FE57CD" w:rsidRPr="00497E3F" w:rsidRDefault="00FE57CD" w:rsidP="00AD336E">
            <w:pPr>
              <w:ind w:firstLineChars="0" w:firstLine="0"/>
              <w:jc w:val="center"/>
              <w:rPr>
                <w:sz w:val="18"/>
                <w:szCs w:val="18"/>
              </w:rPr>
            </w:pPr>
            <w:r>
              <w:rPr>
                <w:rFonts w:hint="eastAsia"/>
                <w:sz w:val="18"/>
                <w:szCs w:val="18"/>
              </w:rPr>
              <w:t>不适用</w:t>
            </w:r>
          </w:p>
        </w:tc>
        <w:tc>
          <w:tcPr>
            <w:tcW w:w="2074" w:type="dxa"/>
          </w:tcPr>
          <w:p w14:paraId="22DCF2A8" w14:textId="77777777" w:rsidR="00FE57CD" w:rsidRPr="00497E3F" w:rsidRDefault="00FE57CD" w:rsidP="00AD336E">
            <w:pPr>
              <w:ind w:firstLineChars="0" w:firstLine="0"/>
              <w:jc w:val="center"/>
              <w:rPr>
                <w:sz w:val="18"/>
                <w:szCs w:val="18"/>
              </w:rPr>
            </w:pPr>
            <w:r>
              <w:rPr>
                <w:rFonts w:hint="eastAsia"/>
                <w:sz w:val="18"/>
                <w:szCs w:val="18"/>
              </w:rPr>
              <w:t>不适用</w:t>
            </w:r>
          </w:p>
        </w:tc>
      </w:tr>
      <w:tr w:rsidR="00FE57CD" w:rsidRPr="00497E3F" w14:paraId="43893B1E" w14:textId="77777777" w:rsidTr="00AD336E">
        <w:trPr>
          <w:jc w:val="center"/>
        </w:trPr>
        <w:tc>
          <w:tcPr>
            <w:tcW w:w="2222" w:type="dxa"/>
          </w:tcPr>
          <w:p w14:paraId="25D3318B" w14:textId="77777777" w:rsidR="00FE57CD" w:rsidRPr="00497E3F" w:rsidRDefault="00FE57CD" w:rsidP="00AD336E">
            <w:pPr>
              <w:ind w:firstLineChars="0" w:firstLine="0"/>
              <w:jc w:val="center"/>
              <w:rPr>
                <w:sz w:val="18"/>
                <w:szCs w:val="18"/>
              </w:rPr>
            </w:pPr>
            <w:r>
              <w:rPr>
                <w:rFonts w:hint="eastAsia"/>
                <w:sz w:val="18"/>
                <w:szCs w:val="18"/>
              </w:rPr>
              <w:t>介于第</w:t>
            </w:r>
            <w:r>
              <w:rPr>
                <w:sz w:val="18"/>
                <w:szCs w:val="18"/>
              </w:rPr>
              <w:t>9</w:t>
            </w:r>
            <w:r>
              <w:rPr>
                <w:rFonts w:hint="eastAsia"/>
                <w:sz w:val="18"/>
                <w:szCs w:val="18"/>
              </w:rPr>
              <w:t>与第</w:t>
            </w:r>
            <w:r>
              <w:rPr>
                <w:sz w:val="18"/>
                <w:szCs w:val="18"/>
              </w:rPr>
              <w:t>10</w:t>
            </w:r>
            <w:r>
              <w:rPr>
                <w:rFonts w:hint="eastAsia"/>
                <w:sz w:val="18"/>
                <w:szCs w:val="18"/>
              </w:rPr>
              <w:t>脉冲间</w:t>
            </w:r>
          </w:p>
        </w:tc>
        <w:tc>
          <w:tcPr>
            <w:tcW w:w="2073" w:type="dxa"/>
          </w:tcPr>
          <w:p w14:paraId="32206C20" w14:textId="77777777" w:rsidR="00FE57CD" w:rsidRPr="00497E3F" w:rsidRDefault="00FE57CD" w:rsidP="00AD336E">
            <w:pPr>
              <w:ind w:firstLineChars="0" w:firstLine="0"/>
              <w:jc w:val="center"/>
              <w:rPr>
                <w:sz w:val="18"/>
                <w:szCs w:val="18"/>
              </w:rPr>
            </w:pPr>
            <w:r w:rsidRPr="004C7FB8">
              <w:rPr>
                <w:position w:val="-6"/>
                <w:sz w:val="18"/>
                <w:szCs w:val="18"/>
              </w:rPr>
              <w:object w:dxaOrig="200" w:dyaOrig="220" w14:anchorId="06C0FD9B">
                <v:shape id="_x0000_i1043" type="#_x0000_t75" style="width:10.35pt;height:11.5pt" o:ole="">
                  <v:imagedata r:id="rId100" o:title=""/>
                </v:shape>
                <o:OLEObject Type="Embed" ProgID="Equation.DSMT4" ShapeID="_x0000_i1043" DrawAspect="Content" ObjectID="_1728471228" r:id="rId113"/>
              </w:object>
            </w:r>
          </w:p>
        </w:tc>
        <w:tc>
          <w:tcPr>
            <w:tcW w:w="2074" w:type="dxa"/>
          </w:tcPr>
          <w:p w14:paraId="20E0DE2B" w14:textId="77777777" w:rsidR="00FE57CD" w:rsidRPr="00497E3F" w:rsidRDefault="00FE57CD" w:rsidP="00AD336E">
            <w:pPr>
              <w:ind w:firstLineChars="0" w:firstLine="0"/>
              <w:jc w:val="center"/>
              <w:rPr>
                <w:sz w:val="18"/>
                <w:szCs w:val="18"/>
              </w:rPr>
            </w:pPr>
            <w:r>
              <w:rPr>
                <w:rFonts w:hint="eastAsia"/>
                <w:sz w:val="18"/>
                <w:szCs w:val="18"/>
              </w:rPr>
              <w:t>不适用</w:t>
            </w:r>
          </w:p>
        </w:tc>
        <w:tc>
          <w:tcPr>
            <w:tcW w:w="2074" w:type="dxa"/>
          </w:tcPr>
          <w:p w14:paraId="6DB7E997" w14:textId="77777777" w:rsidR="00FE57CD" w:rsidRPr="00497E3F" w:rsidRDefault="00FE57CD" w:rsidP="00AD336E">
            <w:pPr>
              <w:ind w:firstLineChars="0" w:firstLine="0"/>
              <w:jc w:val="center"/>
              <w:rPr>
                <w:sz w:val="18"/>
                <w:szCs w:val="18"/>
              </w:rPr>
            </w:pPr>
            <w:r>
              <w:rPr>
                <w:rFonts w:hint="eastAsia"/>
                <w:sz w:val="18"/>
                <w:szCs w:val="18"/>
              </w:rPr>
              <w:t>不适用</w:t>
            </w:r>
          </w:p>
        </w:tc>
      </w:tr>
      <w:tr w:rsidR="00FE57CD" w:rsidRPr="00497E3F" w14:paraId="5FD7FC37" w14:textId="77777777" w:rsidTr="00AD336E">
        <w:trPr>
          <w:jc w:val="center"/>
        </w:trPr>
        <w:tc>
          <w:tcPr>
            <w:tcW w:w="2222" w:type="dxa"/>
          </w:tcPr>
          <w:p w14:paraId="02ADD215" w14:textId="77777777" w:rsidR="00FE57CD" w:rsidRPr="00497E3F" w:rsidRDefault="00FE57CD" w:rsidP="00AD336E">
            <w:pPr>
              <w:ind w:firstLineChars="0" w:firstLine="0"/>
              <w:jc w:val="center"/>
              <w:rPr>
                <w:sz w:val="18"/>
                <w:szCs w:val="18"/>
              </w:rPr>
            </w:pPr>
            <w:r>
              <w:rPr>
                <w:rFonts w:hint="eastAsia"/>
                <w:sz w:val="18"/>
                <w:szCs w:val="18"/>
              </w:rPr>
              <w:t>脉冲群间期</w:t>
            </w:r>
            <w:r>
              <w:rPr>
                <w:rFonts w:hint="eastAsia"/>
                <w:sz w:val="18"/>
                <w:szCs w:val="18"/>
              </w:rPr>
              <w:t>(</w:t>
            </w:r>
            <w:r>
              <w:rPr>
                <w:sz w:val="18"/>
                <w:szCs w:val="18"/>
              </w:rPr>
              <w:t>t</w:t>
            </w:r>
            <w:r w:rsidRPr="004C7FB8">
              <w:rPr>
                <w:sz w:val="18"/>
                <w:szCs w:val="18"/>
                <w:vertAlign w:val="subscript"/>
              </w:rPr>
              <w:t>b</w:t>
            </w:r>
            <w:r>
              <w:rPr>
                <w:sz w:val="18"/>
                <w:szCs w:val="18"/>
              </w:rPr>
              <w:t>)</w:t>
            </w:r>
          </w:p>
        </w:tc>
        <w:tc>
          <w:tcPr>
            <w:tcW w:w="2073" w:type="dxa"/>
          </w:tcPr>
          <w:p w14:paraId="61611D7C" w14:textId="77777777" w:rsidR="00FE57CD" w:rsidRPr="00497E3F" w:rsidRDefault="00FE57CD" w:rsidP="00AD336E">
            <w:pPr>
              <w:ind w:firstLineChars="0" w:firstLine="0"/>
              <w:jc w:val="center"/>
              <w:rPr>
                <w:sz w:val="18"/>
                <w:szCs w:val="18"/>
              </w:rPr>
            </w:pPr>
            <w:r>
              <w:rPr>
                <w:rFonts w:hint="eastAsia"/>
                <w:sz w:val="18"/>
                <w:szCs w:val="18"/>
              </w:rPr>
              <w:t>2</w:t>
            </w:r>
            <w:r>
              <w:rPr>
                <w:sz w:val="18"/>
                <w:szCs w:val="18"/>
              </w:rPr>
              <w:t>.5</w:t>
            </w:r>
            <w:r>
              <w:rPr>
                <w:rFonts w:hint="eastAsia"/>
                <w:sz w:val="18"/>
                <w:szCs w:val="18"/>
              </w:rPr>
              <w:t>s</w:t>
            </w:r>
            <w:r>
              <w:rPr>
                <w:sz w:val="18"/>
                <w:szCs w:val="18"/>
              </w:rPr>
              <w:t>~15.0s</w:t>
            </w:r>
          </w:p>
        </w:tc>
        <w:tc>
          <w:tcPr>
            <w:tcW w:w="2074" w:type="dxa"/>
          </w:tcPr>
          <w:p w14:paraId="65B4FE2E" w14:textId="77777777" w:rsidR="00FE57CD" w:rsidRPr="00497E3F" w:rsidRDefault="00FE57CD" w:rsidP="00AD336E">
            <w:pPr>
              <w:ind w:firstLineChars="0" w:firstLine="0"/>
              <w:jc w:val="center"/>
              <w:rPr>
                <w:sz w:val="18"/>
                <w:szCs w:val="18"/>
              </w:rPr>
            </w:pPr>
            <w:r>
              <w:rPr>
                <w:rFonts w:hint="eastAsia"/>
                <w:sz w:val="18"/>
                <w:szCs w:val="18"/>
              </w:rPr>
              <w:t>2</w:t>
            </w:r>
            <w:r>
              <w:rPr>
                <w:sz w:val="18"/>
                <w:szCs w:val="18"/>
              </w:rPr>
              <w:t>.5s~30.0s</w:t>
            </w:r>
          </w:p>
        </w:tc>
        <w:tc>
          <w:tcPr>
            <w:tcW w:w="2074" w:type="dxa"/>
          </w:tcPr>
          <w:p w14:paraId="6B881D46" w14:textId="77777777" w:rsidR="00FE57CD" w:rsidRPr="00497E3F" w:rsidRDefault="00FE57CD" w:rsidP="00AD336E">
            <w:pPr>
              <w:ind w:firstLineChars="0" w:firstLine="0"/>
              <w:jc w:val="center"/>
              <w:rPr>
                <w:sz w:val="18"/>
                <w:szCs w:val="18"/>
              </w:rPr>
            </w:pPr>
            <w:r>
              <w:rPr>
                <w:rFonts w:hint="eastAsia"/>
                <w:sz w:val="18"/>
                <w:szCs w:val="18"/>
              </w:rPr>
              <w:t>&gt;</w:t>
            </w:r>
            <w:r>
              <w:rPr>
                <w:sz w:val="18"/>
                <w:szCs w:val="18"/>
              </w:rPr>
              <w:t>15s</w:t>
            </w:r>
            <w:r>
              <w:rPr>
                <w:rFonts w:hint="eastAsia"/>
                <w:sz w:val="18"/>
                <w:szCs w:val="18"/>
              </w:rPr>
              <w:t>或不重复</w:t>
            </w:r>
          </w:p>
        </w:tc>
      </w:tr>
      <w:tr w:rsidR="00FE57CD" w:rsidRPr="00497E3F" w14:paraId="6E5B90C4" w14:textId="77777777" w:rsidTr="00AD336E">
        <w:trPr>
          <w:jc w:val="center"/>
        </w:trPr>
        <w:tc>
          <w:tcPr>
            <w:tcW w:w="2222" w:type="dxa"/>
          </w:tcPr>
          <w:p w14:paraId="7BF3B87F" w14:textId="77777777" w:rsidR="00FE57CD" w:rsidRPr="00497E3F" w:rsidRDefault="00FE57CD" w:rsidP="00AD336E">
            <w:pPr>
              <w:ind w:firstLineChars="0" w:firstLine="0"/>
              <w:jc w:val="center"/>
              <w:rPr>
                <w:sz w:val="18"/>
                <w:szCs w:val="18"/>
              </w:rPr>
            </w:pPr>
            <w:r>
              <w:rPr>
                <w:rFonts w:hint="eastAsia"/>
                <w:sz w:val="18"/>
                <w:szCs w:val="18"/>
              </w:rPr>
              <w:t>任何两脉冲振幅的差异</w:t>
            </w:r>
          </w:p>
        </w:tc>
        <w:tc>
          <w:tcPr>
            <w:tcW w:w="2073" w:type="dxa"/>
          </w:tcPr>
          <w:p w14:paraId="4FF9DD44" w14:textId="77777777" w:rsidR="00FE57CD" w:rsidRPr="00497E3F" w:rsidRDefault="00FE57CD" w:rsidP="00AD336E">
            <w:pPr>
              <w:ind w:firstLineChars="0" w:firstLine="0"/>
              <w:jc w:val="center"/>
              <w:rPr>
                <w:sz w:val="18"/>
                <w:szCs w:val="18"/>
              </w:rPr>
            </w:pPr>
            <w:r>
              <w:rPr>
                <w:rFonts w:hint="eastAsia"/>
                <w:sz w:val="18"/>
                <w:szCs w:val="18"/>
              </w:rPr>
              <w:t>最大</w:t>
            </w:r>
            <w:r>
              <w:rPr>
                <w:rFonts w:hint="eastAsia"/>
                <w:sz w:val="18"/>
                <w:szCs w:val="18"/>
              </w:rPr>
              <w:t>1</w:t>
            </w:r>
            <w:r>
              <w:rPr>
                <w:sz w:val="18"/>
                <w:szCs w:val="18"/>
              </w:rPr>
              <w:t>0dB</w:t>
            </w:r>
          </w:p>
        </w:tc>
        <w:tc>
          <w:tcPr>
            <w:tcW w:w="2074" w:type="dxa"/>
          </w:tcPr>
          <w:p w14:paraId="3FAA60BB" w14:textId="77777777" w:rsidR="00FE57CD" w:rsidRPr="00497E3F" w:rsidRDefault="00FE57CD" w:rsidP="00AD336E">
            <w:pPr>
              <w:ind w:firstLineChars="0" w:firstLine="0"/>
              <w:jc w:val="center"/>
              <w:rPr>
                <w:sz w:val="18"/>
                <w:szCs w:val="18"/>
              </w:rPr>
            </w:pPr>
            <w:r>
              <w:rPr>
                <w:rFonts w:hint="eastAsia"/>
                <w:sz w:val="18"/>
                <w:szCs w:val="18"/>
              </w:rPr>
              <w:t>最大</w:t>
            </w:r>
            <w:r>
              <w:rPr>
                <w:rFonts w:hint="eastAsia"/>
                <w:sz w:val="18"/>
                <w:szCs w:val="18"/>
              </w:rPr>
              <w:t>1</w:t>
            </w:r>
            <w:r>
              <w:rPr>
                <w:sz w:val="18"/>
                <w:szCs w:val="18"/>
              </w:rPr>
              <w:t>0dB</w:t>
            </w:r>
          </w:p>
        </w:tc>
        <w:tc>
          <w:tcPr>
            <w:tcW w:w="2074" w:type="dxa"/>
          </w:tcPr>
          <w:p w14:paraId="064DB669" w14:textId="77777777" w:rsidR="00FE57CD" w:rsidRPr="00497E3F" w:rsidRDefault="00FE57CD" w:rsidP="00AD336E">
            <w:pPr>
              <w:ind w:firstLineChars="0" w:firstLine="0"/>
              <w:jc w:val="center"/>
              <w:rPr>
                <w:sz w:val="18"/>
                <w:szCs w:val="18"/>
              </w:rPr>
            </w:pPr>
            <w:r>
              <w:rPr>
                <w:rFonts w:hint="eastAsia"/>
                <w:sz w:val="18"/>
                <w:szCs w:val="18"/>
              </w:rPr>
              <w:t>最大</w:t>
            </w:r>
            <w:r>
              <w:rPr>
                <w:rFonts w:hint="eastAsia"/>
                <w:sz w:val="18"/>
                <w:szCs w:val="18"/>
              </w:rPr>
              <w:t>1</w:t>
            </w:r>
            <w:r>
              <w:rPr>
                <w:sz w:val="18"/>
                <w:szCs w:val="18"/>
              </w:rPr>
              <w:t>0dB</w:t>
            </w:r>
          </w:p>
        </w:tc>
      </w:tr>
      <w:tr w:rsidR="00FE57CD" w:rsidRPr="00497E3F" w14:paraId="2B64670B" w14:textId="77777777" w:rsidTr="00AD336E">
        <w:trPr>
          <w:trHeight w:val="1708"/>
          <w:jc w:val="center"/>
        </w:trPr>
        <w:tc>
          <w:tcPr>
            <w:tcW w:w="8443" w:type="dxa"/>
            <w:gridSpan w:val="4"/>
            <w:vAlign w:val="top"/>
          </w:tcPr>
          <w:p w14:paraId="49CD9900" w14:textId="77777777" w:rsidR="00FE57CD" w:rsidRDefault="00FE57CD" w:rsidP="00AD336E">
            <w:pPr>
              <w:ind w:firstLineChars="0" w:firstLine="0"/>
              <w:rPr>
                <w:sz w:val="18"/>
                <w:szCs w:val="18"/>
              </w:rPr>
            </w:pPr>
            <w:r w:rsidRPr="004C7FB8">
              <w:rPr>
                <w:position w:val="-6"/>
                <w:sz w:val="18"/>
                <w:szCs w:val="18"/>
              </w:rPr>
              <w:object w:dxaOrig="200" w:dyaOrig="220" w14:anchorId="34CDCA33">
                <v:shape id="_x0000_i1044" type="#_x0000_t75" style="width:10.35pt;height:11.5pt" o:ole="">
                  <v:imagedata r:id="rId100" o:title=""/>
                </v:shape>
                <o:OLEObject Type="Embed" ProgID="Equation.DSMT4" ShapeID="_x0000_i1044" DrawAspect="Content" ObjectID="_1728471229" r:id="rId114"/>
              </w:object>
            </w:r>
            <w:r>
              <w:rPr>
                <w:rFonts w:hint="eastAsia"/>
                <w:sz w:val="18"/>
                <w:szCs w:val="18"/>
              </w:rPr>
              <w:t>值介于</w:t>
            </w:r>
            <w:r>
              <w:rPr>
                <w:rFonts w:hint="eastAsia"/>
                <w:sz w:val="18"/>
                <w:szCs w:val="18"/>
              </w:rPr>
              <w:t>5</w:t>
            </w:r>
            <w:r>
              <w:rPr>
                <w:sz w:val="18"/>
                <w:szCs w:val="18"/>
              </w:rPr>
              <w:t>0ms~125ms</w:t>
            </w:r>
            <w:r>
              <w:rPr>
                <w:rFonts w:hint="eastAsia"/>
                <w:sz w:val="18"/>
                <w:szCs w:val="18"/>
              </w:rPr>
              <w:t>之间。</w:t>
            </w:r>
          </w:p>
          <w:p w14:paraId="6F73811E" w14:textId="77777777" w:rsidR="00FE57CD" w:rsidRDefault="00FE57CD" w:rsidP="00AD336E">
            <w:pPr>
              <w:ind w:firstLineChars="0" w:firstLine="0"/>
              <w:rPr>
                <w:sz w:val="18"/>
                <w:szCs w:val="18"/>
              </w:rPr>
            </w:pPr>
            <w:r w:rsidRPr="000979C2">
              <w:rPr>
                <w:position w:val="-10"/>
                <w:sz w:val="18"/>
                <w:szCs w:val="18"/>
              </w:rPr>
              <w:object w:dxaOrig="220" w:dyaOrig="260" w14:anchorId="55D2C46B">
                <v:shape id="_x0000_i1045" type="#_x0000_t75" style="width:11.5pt;height:12.65pt" o:ole="">
                  <v:imagedata r:id="rId102" o:title=""/>
                </v:shape>
                <o:OLEObject Type="Embed" ProgID="Equation.DSMT4" ShapeID="_x0000_i1045" DrawAspect="Content" ObjectID="_1728471230" r:id="rId115"/>
              </w:object>
            </w:r>
            <w:r>
              <w:rPr>
                <w:rFonts w:hint="eastAsia"/>
                <w:sz w:val="18"/>
                <w:szCs w:val="18"/>
              </w:rPr>
              <w:t>值介于</w:t>
            </w:r>
            <w:r>
              <w:rPr>
                <w:sz w:val="18"/>
                <w:szCs w:val="18"/>
              </w:rPr>
              <w:t>125ms~250ms</w:t>
            </w:r>
            <w:r>
              <w:rPr>
                <w:rFonts w:hint="eastAsia"/>
                <w:sz w:val="18"/>
                <w:szCs w:val="18"/>
              </w:rPr>
              <w:t>之间。</w:t>
            </w:r>
          </w:p>
          <w:p w14:paraId="3D2D6039" w14:textId="77777777" w:rsidR="00FE57CD" w:rsidRDefault="00FE57CD" w:rsidP="00AD336E">
            <w:pPr>
              <w:ind w:firstLineChars="0" w:firstLine="0"/>
              <w:rPr>
                <w:sz w:val="18"/>
                <w:szCs w:val="18"/>
              </w:rPr>
            </w:pPr>
            <w:r>
              <w:rPr>
                <w:rFonts w:hint="eastAsia"/>
                <w:sz w:val="18"/>
                <w:szCs w:val="18"/>
              </w:rPr>
              <w:t>一个脉冲群内</w:t>
            </w:r>
            <w:r w:rsidRPr="004C7FB8">
              <w:rPr>
                <w:position w:val="-6"/>
                <w:sz w:val="18"/>
                <w:szCs w:val="18"/>
              </w:rPr>
              <w:object w:dxaOrig="200" w:dyaOrig="220" w14:anchorId="11C61810">
                <v:shape id="_x0000_i1046" type="#_x0000_t75" style="width:10.35pt;height:11.5pt" o:ole="">
                  <v:imagedata r:id="rId100" o:title=""/>
                </v:shape>
                <o:OLEObject Type="Embed" ProgID="Equation.DSMT4" ShapeID="_x0000_i1046" DrawAspect="Content" ObjectID="_1728471231" r:id="rId116"/>
              </w:object>
            </w:r>
            <w:r>
              <w:rPr>
                <w:rFonts w:hint="eastAsia"/>
                <w:sz w:val="18"/>
                <w:szCs w:val="18"/>
              </w:rPr>
              <w:t>、</w:t>
            </w:r>
            <w:r w:rsidRPr="000979C2">
              <w:rPr>
                <w:position w:val="-10"/>
                <w:sz w:val="18"/>
                <w:szCs w:val="18"/>
              </w:rPr>
              <w:object w:dxaOrig="220" w:dyaOrig="260" w14:anchorId="7795D375">
                <v:shape id="_x0000_i1047" type="#_x0000_t75" style="width:11.5pt;height:12.65pt" o:ole="">
                  <v:imagedata r:id="rId102" o:title=""/>
                </v:shape>
                <o:OLEObject Type="Embed" ProgID="Equation.DSMT4" ShapeID="_x0000_i1047" DrawAspect="Content" ObjectID="_1728471232" r:id="rId117"/>
              </w:object>
            </w:r>
            <w:r>
              <w:rPr>
                <w:rFonts w:hint="eastAsia"/>
                <w:sz w:val="18"/>
                <w:szCs w:val="18"/>
              </w:rPr>
              <w:t>的变化范围应不超过±</w:t>
            </w:r>
            <w:r>
              <w:rPr>
                <w:rFonts w:hint="eastAsia"/>
                <w:sz w:val="18"/>
                <w:szCs w:val="18"/>
              </w:rPr>
              <w:t>5</w:t>
            </w:r>
            <w:r>
              <w:rPr>
                <w:sz w:val="18"/>
                <w:szCs w:val="18"/>
              </w:rPr>
              <w:t>%</w:t>
            </w:r>
            <w:r>
              <w:rPr>
                <w:rFonts w:hint="eastAsia"/>
                <w:sz w:val="18"/>
                <w:szCs w:val="18"/>
              </w:rPr>
              <w:t>，和</w:t>
            </w:r>
          </w:p>
          <w:p w14:paraId="10D13C28" w14:textId="77777777" w:rsidR="00FE57CD" w:rsidRDefault="00FE57CD" w:rsidP="00AD336E">
            <w:pPr>
              <w:ind w:firstLineChars="0" w:firstLine="0"/>
              <w:rPr>
                <w:sz w:val="18"/>
                <w:szCs w:val="18"/>
              </w:rPr>
            </w:pPr>
            <w:r>
              <w:rPr>
                <w:rFonts w:hint="eastAsia"/>
                <w:sz w:val="18"/>
                <w:szCs w:val="18"/>
              </w:rPr>
              <w:t>中优先级</w:t>
            </w:r>
            <w:r w:rsidRPr="00385E82">
              <w:rPr>
                <w:position w:val="-12"/>
                <w:sz w:val="18"/>
                <w:szCs w:val="18"/>
              </w:rPr>
              <w:object w:dxaOrig="600" w:dyaOrig="360" w14:anchorId="49DE31CE">
                <v:shape id="_x0000_i1048" type="#_x0000_t75" style="width:29.95pt;height:17.85pt" o:ole="">
                  <v:imagedata r:id="rId118" o:title=""/>
                </v:shape>
                <o:OLEObject Type="Embed" ProgID="Equation.DSMT4" ShapeID="_x0000_i1048" DrawAspect="Content" ObjectID="_1728471233" r:id="rId119"/>
              </w:object>
            </w:r>
            <w:r>
              <w:rPr>
                <w:rFonts w:hint="eastAsia"/>
                <w:sz w:val="18"/>
                <w:szCs w:val="18"/>
              </w:rPr>
              <w:t>应大于或等于高优先级</w:t>
            </w:r>
            <w:r w:rsidRPr="00385E82">
              <w:rPr>
                <w:position w:val="-12"/>
                <w:sz w:val="18"/>
                <w:szCs w:val="18"/>
              </w:rPr>
              <w:object w:dxaOrig="580" w:dyaOrig="360" w14:anchorId="6C2980E1">
                <v:shape id="_x0000_i1049" type="#_x0000_t75" style="width:29.4pt;height:17.85pt" o:ole="">
                  <v:imagedata r:id="rId120" o:title=""/>
                </v:shape>
                <o:OLEObject Type="Embed" ProgID="Equation.DSMT4" ShapeID="_x0000_i1049" DrawAspect="Content" ObjectID="_1728471234" r:id="rId121"/>
              </w:object>
            </w:r>
            <w:r>
              <w:rPr>
                <w:rFonts w:hint="eastAsia"/>
                <w:sz w:val="18"/>
                <w:szCs w:val="18"/>
              </w:rPr>
              <w:t>。</w:t>
            </w:r>
          </w:p>
          <w:p w14:paraId="45FD8F04" w14:textId="77777777" w:rsidR="00FE57CD" w:rsidRPr="00497E3F" w:rsidRDefault="00FE57CD" w:rsidP="00AD336E">
            <w:pPr>
              <w:ind w:firstLineChars="0" w:firstLine="0"/>
              <w:rPr>
                <w:sz w:val="18"/>
                <w:szCs w:val="18"/>
              </w:rPr>
            </w:pPr>
            <w:r>
              <w:rPr>
                <w:rFonts w:hint="eastAsia"/>
                <w:sz w:val="18"/>
                <w:szCs w:val="18"/>
              </w:rPr>
              <w:t>高优先级听觉报警信号的脉冲群间期</w:t>
            </w:r>
            <w:r>
              <w:rPr>
                <w:rFonts w:hint="eastAsia"/>
                <w:sz w:val="18"/>
                <w:szCs w:val="18"/>
              </w:rPr>
              <w:t>(</w:t>
            </w:r>
            <w:r>
              <w:rPr>
                <w:sz w:val="18"/>
                <w:szCs w:val="18"/>
              </w:rPr>
              <w:t>t</w:t>
            </w:r>
            <w:r w:rsidRPr="004C7FB8">
              <w:rPr>
                <w:sz w:val="18"/>
                <w:szCs w:val="18"/>
                <w:vertAlign w:val="subscript"/>
              </w:rPr>
              <w:t>b</w:t>
            </w:r>
            <w:r>
              <w:rPr>
                <w:sz w:val="18"/>
                <w:szCs w:val="18"/>
              </w:rPr>
              <w:t>)</w:t>
            </w:r>
            <w:r>
              <w:rPr>
                <w:rFonts w:hint="eastAsia"/>
                <w:sz w:val="18"/>
                <w:szCs w:val="18"/>
              </w:rPr>
              <w:t>不应比中优先级听觉报警信号的脉冲群间期大，中优先级听觉报警信号的脉冲群间期</w:t>
            </w:r>
            <w:r>
              <w:rPr>
                <w:rFonts w:hint="eastAsia"/>
                <w:sz w:val="18"/>
                <w:szCs w:val="18"/>
              </w:rPr>
              <w:t>(</w:t>
            </w:r>
            <w:r>
              <w:rPr>
                <w:sz w:val="18"/>
                <w:szCs w:val="18"/>
              </w:rPr>
              <w:t>t</w:t>
            </w:r>
            <w:r w:rsidRPr="004C7FB8">
              <w:rPr>
                <w:sz w:val="18"/>
                <w:szCs w:val="18"/>
                <w:vertAlign w:val="subscript"/>
              </w:rPr>
              <w:t>b</w:t>
            </w:r>
            <w:r>
              <w:rPr>
                <w:sz w:val="18"/>
                <w:szCs w:val="18"/>
              </w:rPr>
              <w:t>)</w:t>
            </w:r>
            <w:r>
              <w:rPr>
                <w:rFonts w:hint="eastAsia"/>
                <w:sz w:val="18"/>
                <w:szCs w:val="18"/>
              </w:rPr>
              <w:t>不应比低优先级听觉报警信号的脉冲群间期大</w:t>
            </w:r>
          </w:p>
        </w:tc>
      </w:tr>
    </w:tbl>
    <w:p w14:paraId="579EB571" w14:textId="6C2BCD43" w:rsidR="00871746" w:rsidRDefault="004569F1" w:rsidP="00C90AC0">
      <w:pPr>
        <w:ind w:firstLine="420"/>
      </w:pPr>
      <w:r>
        <w:rPr>
          <w:rFonts w:hint="eastAsia"/>
        </w:rPr>
        <w:t>设备前面板提供了声音控制键，用于关闭</w:t>
      </w:r>
      <w:r>
        <w:rPr>
          <w:rFonts w:hint="eastAsia"/>
        </w:rPr>
        <w:t>/</w:t>
      </w:r>
      <w:r>
        <w:rPr>
          <w:rFonts w:hint="eastAsia"/>
        </w:rPr>
        <w:t>开启听觉报警信号。该键</w:t>
      </w:r>
      <w:r w:rsidRPr="004569F1">
        <w:rPr>
          <w:rFonts w:hint="eastAsia"/>
        </w:rPr>
        <w:t>不能关闭高优先级</w:t>
      </w:r>
      <w:r>
        <w:rPr>
          <w:rFonts w:hint="eastAsia"/>
        </w:rPr>
        <w:t>听觉信号</w:t>
      </w:r>
      <w:r w:rsidRPr="004569F1">
        <w:rPr>
          <w:rFonts w:hint="eastAsia"/>
        </w:rPr>
        <w:t>，只能关闭中优先级和低优先级</w:t>
      </w:r>
      <w:r>
        <w:rPr>
          <w:rFonts w:hint="eastAsia"/>
        </w:rPr>
        <w:t>听觉信号。</w:t>
      </w:r>
      <w:r w:rsidRPr="004569F1">
        <w:rPr>
          <w:rFonts w:hint="eastAsia"/>
        </w:rPr>
        <w:t>中优先级和低优先级</w:t>
      </w:r>
      <w:r>
        <w:rPr>
          <w:rFonts w:hint="eastAsia"/>
        </w:rPr>
        <w:t>听觉信号的关闭时</w:t>
      </w:r>
      <w:r>
        <w:rPr>
          <w:rFonts w:hint="eastAsia"/>
        </w:rPr>
        <w:lastRenderedPageBreak/>
        <w:t>长为无限长。通过再次按压声音控制键可切换听觉报警信号的关闭</w:t>
      </w:r>
      <w:r>
        <w:rPr>
          <w:rFonts w:hint="eastAsia"/>
        </w:rPr>
        <w:t>/</w:t>
      </w:r>
      <w:r>
        <w:rPr>
          <w:rFonts w:hint="eastAsia"/>
        </w:rPr>
        <w:t>开启状态。</w:t>
      </w:r>
      <w:r w:rsidR="00306D31">
        <w:rPr>
          <w:rFonts w:hint="eastAsia"/>
        </w:rPr>
        <w:t>听觉报警信号关闭</w:t>
      </w:r>
      <w:r w:rsidR="00306D31">
        <w:rPr>
          <w:rFonts w:hint="eastAsia"/>
        </w:rPr>
        <w:t>/</w:t>
      </w:r>
      <w:r w:rsidR="00306D31">
        <w:rPr>
          <w:rFonts w:hint="eastAsia"/>
        </w:rPr>
        <w:t>开启的状态会在设备主界面的状态栏给出提示，详见</w:t>
      </w:r>
      <w:r w:rsidR="00306D31">
        <w:rPr>
          <w:rFonts w:hint="eastAsia"/>
        </w:rPr>
        <w:t>4</w:t>
      </w:r>
      <w:r w:rsidR="00306D31">
        <w:t>.3.6</w:t>
      </w:r>
      <w:r w:rsidR="00306D31">
        <w:rPr>
          <w:rFonts w:hint="eastAsia"/>
        </w:rPr>
        <w:t>节。</w:t>
      </w:r>
    </w:p>
    <w:tbl>
      <w:tblPr>
        <w:tblStyle w:val="ab"/>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0A73A8" w14:paraId="49668F74" w14:textId="77777777" w:rsidTr="00AD336E">
        <w:trPr>
          <w:cnfStyle w:val="100000000000" w:firstRow="1" w:lastRow="0" w:firstColumn="0" w:lastColumn="0" w:oddVBand="0" w:evenVBand="0" w:oddHBand="0" w:evenHBand="0" w:firstRowFirstColumn="0" w:firstRowLastColumn="0" w:lastRowFirstColumn="0" w:lastRowLastColumn="0"/>
        </w:trPr>
        <w:tc>
          <w:tcPr>
            <w:tcW w:w="8306"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6565779" w14:textId="04E89B43" w:rsidR="000A73A8" w:rsidRPr="00280CB1" w:rsidRDefault="000A73A8" w:rsidP="000A73A8">
            <w:pPr>
              <w:spacing w:line="240" w:lineRule="auto"/>
              <w:ind w:firstLineChars="0" w:firstLine="0"/>
            </w:pPr>
            <w:bookmarkStart w:id="10" w:name="_Hlk113959906"/>
            <w:r w:rsidRPr="00E876A3">
              <w:rPr>
                <w:noProof/>
              </w:rPr>
              <w:drawing>
                <wp:inline distT="0" distB="0" distL="0" distR="0" wp14:anchorId="01EAD9CB" wp14:editId="29B1ED08">
                  <wp:extent cx="215360" cy="219199"/>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4334" cy="228333"/>
                          </a:xfrm>
                          <a:prstGeom prst="rect">
                            <a:avLst/>
                          </a:prstGeom>
                          <a:noFill/>
                          <a:ln>
                            <a:noFill/>
                          </a:ln>
                        </pic:spPr>
                      </pic:pic>
                    </a:graphicData>
                  </a:graphic>
                </wp:inline>
              </w:drawing>
            </w:r>
            <w:r>
              <w:rPr>
                <w:rFonts w:hint="eastAsia"/>
              </w:rPr>
              <w:t>在</w:t>
            </w:r>
            <w:r w:rsidR="00137BE3">
              <w:rPr>
                <w:rFonts w:hint="eastAsia"/>
              </w:rPr>
              <w:t>多种优先级的报警同时存在时，设备会发出最高优先级的报警信号。</w:t>
            </w:r>
          </w:p>
        </w:tc>
      </w:tr>
    </w:tbl>
    <w:bookmarkEnd w:id="10"/>
    <w:p w14:paraId="0C305C77" w14:textId="4CE551E0" w:rsidR="000A73A8" w:rsidRDefault="00306D31" w:rsidP="00306D31">
      <w:pPr>
        <w:pStyle w:val="3"/>
      </w:pPr>
      <w:r>
        <w:rPr>
          <w:rFonts w:hint="eastAsia"/>
        </w:rPr>
        <w:t>视觉报警</w:t>
      </w:r>
    </w:p>
    <w:p w14:paraId="6154F87B" w14:textId="5E235DB9" w:rsidR="00306D31" w:rsidRDefault="00306D31" w:rsidP="00C90AC0">
      <w:pPr>
        <w:ind w:firstLine="420"/>
      </w:pPr>
      <w:r>
        <w:rPr>
          <w:rFonts w:hint="eastAsia"/>
        </w:rPr>
        <w:t>视觉信号通过</w:t>
      </w:r>
      <w:r w:rsidR="00E416D5">
        <w:rPr>
          <w:rFonts w:hint="eastAsia"/>
        </w:rPr>
        <w:t>设备前面板的报警</w:t>
      </w:r>
      <w:r w:rsidR="00E416D5">
        <w:rPr>
          <w:rFonts w:hint="eastAsia"/>
        </w:rPr>
        <w:t>L</w:t>
      </w:r>
      <w:r w:rsidR="00E416D5">
        <w:t>ED</w:t>
      </w:r>
      <w:r w:rsidR="00E416D5">
        <w:rPr>
          <w:rFonts w:hint="eastAsia"/>
        </w:rPr>
        <w:t>发出。</w:t>
      </w:r>
      <w:r w:rsidR="00903E9E">
        <w:rPr>
          <w:rFonts w:hint="eastAsia"/>
        </w:rPr>
        <w:t>报警</w:t>
      </w:r>
      <w:r w:rsidR="00903E9E">
        <w:rPr>
          <w:rFonts w:hint="eastAsia"/>
        </w:rPr>
        <w:t>L</w:t>
      </w:r>
      <w:r w:rsidR="00903E9E">
        <w:t>ED</w:t>
      </w:r>
      <w:r w:rsidR="00903E9E">
        <w:rPr>
          <w:rFonts w:hint="eastAsia"/>
        </w:rPr>
        <w:t>的具体位置参考</w:t>
      </w:r>
      <w:r w:rsidR="00903E9E">
        <w:rPr>
          <w:rFonts w:hint="eastAsia"/>
        </w:rPr>
        <w:t>2</w:t>
      </w:r>
      <w:r w:rsidR="00903E9E">
        <w:t>.7.2</w:t>
      </w:r>
      <w:r w:rsidR="00903E9E">
        <w:rPr>
          <w:rFonts w:hint="eastAsia"/>
        </w:rPr>
        <w:t>节。</w:t>
      </w:r>
    </w:p>
    <w:p w14:paraId="4A305883" w14:textId="0647A99E" w:rsidR="00306D31" w:rsidRDefault="000C7313" w:rsidP="00C90AC0">
      <w:pPr>
        <w:ind w:firstLine="420"/>
      </w:pPr>
      <w:r>
        <w:rPr>
          <w:rFonts w:hint="eastAsia"/>
        </w:rPr>
        <w:t>不同优先级的视觉报警信号具体参数见表</w:t>
      </w:r>
      <w:r>
        <w:rPr>
          <w:rFonts w:hint="eastAsia"/>
        </w:rPr>
        <w:t>6</w:t>
      </w:r>
      <w:r>
        <w:t>.3.2.1</w:t>
      </w:r>
      <w:r>
        <w:rPr>
          <w:rFonts w:hint="eastAsia"/>
        </w:rPr>
        <w:t>。</w:t>
      </w:r>
      <w:r w:rsidR="00887484">
        <w:rPr>
          <w:rFonts w:hint="eastAsia"/>
        </w:rPr>
        <w:t>该表数据来源于《</w:t>
      </w:r>
      <w:r w:rsidR="00887484" w:rsidRPr="00754DEB">
        <w:rPr>
          <w:rFonts w:hint="eastAsia"/>
        </w:rPr>
        <w:t>YY 9706.108-2021</w:t>
      </w:r>
      <w:r w:rsidR="00887484">
        <w:rPr>
          <w:rFonts w:hint="eastAsia"/>
        </w:rPr>
        <w:t>》</w:t>
      </w:r>
      <w:r w:rsidR="00887484">
        <w:rPr>
          <w:rFonts w:hint="eastAsia"/>
        </w:rPr>
        <w:t>6</w:t>
      </w:r>
      <w:r w:rsidR="00887484">
        <w:t xml:space="preserve">.3.2.2.1 </w:t>
      </w:r>
      <w:r w:rsidR="00887484">
        <w:rPr>
          <w:rFonts w:hint="eastAsia"/>
        </w:rPr>
        <w:t>表</w:t>
      </w:r>
      <w:r w:rsidR="00887484">
        <w:rPr>
          <w:rFonts w:hint="eastAsia"/>
        </w:rPr>
        <w:t>2</w:t>
      </w:r>
      <w:r w:rsidR="00887484">
        <w:rPr>
          <w:rFonts w:hint="eastAsia"/>
        </w:rPr>
        <w:t>。</w:t>
      </w:r>
    </w:p>
    <w:p w14:paraId="0EE2A211" w14:textId="5A331315" w:rsidR="000C7313" w:rsidRPr="00FE57CD" w:rsidRDefault="000C7313" w:rsidP="000C7313">
      <w:pPr>
        <w:pStyle w:val="ac"/>
      </w:pPr>
      <w:r>
        <w:rPr>
          <w:rFonts w:hint="eastAsia"/>
        </w:rPr>
        <w:t>表</w:t>
      </w:r>
      <w:r>
        <w:rPr>
          <w:rFonts w:hint="eastAsia"/>
        </w:rPr>
        <w:t>6</w:t>
      </w:r>
      <w:r>
        <w:t xml:space="preserve">.3.2.1 </w:t>
      </w:r>
      <w:r>
        <w:rPr>
          <w:rFonts w:hint="eastAsia"/>
        </w:rPr>
        <w:t>视觉报警信号定义</w:t>
      </w:r>
    </w:p>
    <w:tbl>
      <w:tblPr>
        <w:tblStyle w:val="ab"/>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3"/>
        <w:gridCol w:w="2073"/>
        <w:gridCol w:w="2075"/>
        <w:gridCol w:w="2075"/>
      </w:tblGrid>
      <w:tr w:rsidR="00E416D5" w:rsidRPr="00497E3F" w14:paraId="0500FB2F" w14:textId="77777777" w:rsidTr="00156D03">
        <w:trPr>
          <w:cnfStyle w:val="100000000000" w:firstRow="1" w:lastRow="0" w:firstColumn="0" w:lastColumn="0" w:oddVBand="0" w:evenVBand="0" w:oddHBand="0" w:evenHBand="0" w:firstRowFirstColumn="0" w:firstRowLastColumn="0" w:lastRowFirstColumn="0" w:lastRowLastColumn="0"/>
          <w:jc w:val="center"/>
        </w:trPr>
        <w:tc>
          <w:tcPr>
            <w:tcW w:w="2073"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25D81B7" w14:textId="77777777" w:rsidR="00E416D5" w:rsidRPr="00497E3F" w:rsidRDefault="00E416D5" w:rsidP="00AD336E">
            <w:pPr>
              <w:ind w:firstLineChars="0" w:firstLine="0"/>
              <w:jc w:val="center"/>
              <w:rPr>
                <w:sz w:val="18"/>
                <w:szCs w:val="18"/>
              </w:rPr>
            </w:pPr>
            <w:r w:rsidRPr="00497E3F">
              <w:rPr>
                <w:rFonts w:hint="eastAsia"/>
                <w:sz w:val="18"/>
                <w:szCs w:val="18"/>
              </w:rPr>
              <w:t>报警类型</w:t>
            </w:r>
          </w:p>
        </w:tc>
        <w:tc>
          <w:tcPr>
            <w:tcW w:w="2073"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8462B1E" w14:textId="77777777" w:rsidR="00E416D5" w:rsidRPr="00497E3F" w:rsidRDefault="00E416D5" w:rsidP="00AD336E">
            <w:pPr>
              <w:ind w:firstLineChars="0" w:firstLine="0"/>
              <w:jc w:val="center"/>
              <w:rPr>
                <w:sz w:val="18"/>
                <w:szCs w:val="18"/>
              </w:rPr>
            </w:pPr>
            <w:r w:rsidRPr="00497E3F">
              <w:rPr>
                <w:rFonts w:hint="eastAsia"/>
                <w:sz w:val="18"/>
                <w:szCs w:val="18"/>
              </w:rPr>
              <w:t>指示灯颜色</w:t>
            </w:r>
          </w:p>
        </w:tc>
        <w:tc>
          <w:tcPr>
            <w:tcW w:w="2075"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6F0C517" w14:textId="77777777" w:rsidR="00E416D5" w:rsidRPr="00497E3F" w:rsidRDefault="00E416D5" w:rsidP="00AD336E">
            <w:pPr>
              <w:ind w:firstLineChars="0" w:firstLine="0"/>
              <w:jc w:val="center"/>
              <w:rPr>
                <w:sz w:val="18"/>
                <w:szCs w:val="18"/>
              </w:rPr>
            </w:pPr>
            <w:r w:rsidRPr="00497E3F">
              <w:rPr>
                <w:rFonts w:hint="eastAsia"/>
                <w:sz w:val="18"/>
                <w:szCs w:val="18"/>
              </w:rPr>
              <w:t>闪烁频率</w:t>
            </w:r>
            <w:r w:rsidRPr="00497E3F">
              <w:rPr>
                <w:rFonts w:hint="eastAsia"/>
                <w:sz w:val="18"/>
                <w:szCs w:val="18"/>
              </w:rPr>
              <w:t>/Hz</w:t>
            </w:r>
          </w:p>
        </w:tc>
        <w:tc>
          <w:tcPr>
            <w:tcW w:w="2075"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DC5B6C1" w14:textId="77777777" w:rsidR="00E416D5" w:rsidRPr="00497E3F" w:rsidRDefault="00E416D5" w:rsidP="00AD336E">
            <w:pPr>
              <w:ind w:firstLineChars="0" w:firstLine="0"/>
              <w:jc w:val="center"/>
              <w:rPr>
                <w:sz w:val="18"/>
                <w:szCs w:val="18"/>
              </w:rPr>
            </w:pPr>
            <w:r w:rsidRPr="00497E3F">
              <w:rPr>
                <w:rFonts w:hint="eastAsia"/>
                <w:sz w:val="18"/>
                <w:szCs w:val="18"/>
              </w:rPr>
              <w:t>占空比</w:t>
            </w:r>
            <w:r w:rsidRPr="00497E3F">
              <w:rPr>
                <w:rFonts w:hint="eastAsia"/>
                <w:sz w:val="18"/>
                <w:szCs w:val="18"/>
              </w:rPr>
              <w:t>/%</w:t>
            </w:r>
          </w:p>
        </w:tc>
      </w:tr>
      <w:tr w:rsidR="00E416D5" w:rsidRPr="00497E3F" w14:paraId="364332F8" w14:textId="77777777" w:rsidTr="00156D03">
        <w:trPr>
          <w:jc w:val="center"/>
        </w:trPr>
        <w:tc>
          <w:tcPr>
            <w:tcW w:w="2073" w:type="dxa"/>
          </w:tcPr>
          <w:p w14:paraId="11B0F139" w14:textId="77777777" w:rsidR="00E416D5" w:rsidRPr="00497E3F" w:rsidRDefault="00E416D5" w:rsidP="00AD336E">
            <w:pPr>
              <w:ind w:firstLineChars="0" w:firstLine="0"/>
              <w:jc w:val="center"/>
              <w:rPr>
                <w:sz w:val="18"/>
                <w:szCs w:val="18"/>
              </w:rPr>
            </w:pPr>
            <w:r w:rsidRPr="00497E3F">
              <w:rPr>
                <w:rFonts w:hint="eastAsia"/>
                <w:sz w:val="18"/>
                <w:szCs w:val="18"/>
              </w:rPr>
              <w:t>高优先级</w:t>
            </w:r>
          </w:p>
        </w:tc>
        <w:tc>
          <w:tcPr>
            <w:tcW w:w="2073" w:type="dxa"/>
          </w:tcPr>
          <w:p w14:paraId="4C22E58F" w14:textId="77777777" w:rsidR="00E416D5" w:rsidRPr="00497E3F" w:rsidRDefault="00E416D5" w:rsidP="00AD336E">
            <w:pPr>
              <w:ind w:firstLineChars="0" w:firstLine="0"/>
              <w:jc w:val="center"/>
              <w:rPr>
                <w:sz w:val="18"/>
                <w:szCs w:val="18"/>
              </w:rPr>
            </w:pPr>
            <w:r w:rsidRPr="00497E3F">
              <w:rPr>
                <w:rFonts w:hint="eastAsia"/>
                <w:sz w:val="18"/>
                <w:szCs w:val="18"/>
              </w:rPr>
              <w:t>红色</w:t>
            </w:r>
          </w:p>
        </w:tc>
        <w:tc>
          <w:tcPr>
            <w:tcW w:w="2075" w:type="dxa"/>
          </w:tcPr>
          <w:p w14:paraId="71CD6E38" w14:textId="77777777" w:rsidR="00E416D5" w:rsidRPr="00497E3F" w:rsidRDefault="00E416D5" w:rsidP="00AD336E">
            <w:pPr>
              <w:ind w:firstLineChars="0" w:firstLine="0"/>
              <w:jc w:val="center"/>
              <w:rPr>
                <w:sz w:val="18"/>
                <w:szCs w:val="18"/>
              </w:rPr>
            </w:pPr>
            <w:r w:rsidRPr="00497E3F">
              <w:rPr>
                <w:rFonts w:hint="eastAsia"/>
                <w:sz w:val="18"/>
                <w:szCs w:val="18"/>
              </w:rPr>
              <w:t>1</w:t>
            </w:r>
            <w:r w:rsidRPr="00497E3F">
              <w:rPr>
                <w:sz w:val="18"/>
                <w:szCs w:val="18"/>
              </w:rPr>
              <w:t>.4~2.8</w:t>
            </w:r>
          </w:p>
        </w:tc>
        <w:tc>
          <w:tcPr>
            <w:tcW w:w="2075" w:type="dxa"/>
          </w:tcPr>
          <w:p w14:paraId="710A6149" w14:textId="77777777" w:rsidR="00E416D5" w:rsidRPr="00497E3F" w:rsidRDefault="00E416D5" w:rsidP="00AD336E">
            <w:pPr>
              <w:ind w:firstLineChars="0" w:firstLine="0"/>
              <w:jc w:val="center"/>
              <w:rPr>
                <w:sz w:val="18"/>
                <w:szCs w:val="18"/>
              </w:rPr>
            </w:pPr>
            <w:r w:rsidRPr="00497E3F">
              <w:rPr>
                <w:rFonts w:hint="eastAsia"/>
                <w:sz w:val="18"/>
                <w:szCs w:val="18"/>
              </w:rPr>
              <w:t>2</w:t>
            </w:r>
            <w:r w:rsidRPr="00497E3F">
              <w:rPr>
                <w:sz w:val="18"/>
                <w:szCs w:val="18"/>
              </w:rPr>
              <w:t>0~60</w:t>
            </w:r>
            <w:r w:rsidRPr="00497E3F">
              <w:rPr>
                <w:rFonts w:hint="eastAsia"/>
                <w:sz w:val="18"/>
                <w:szCs w:val="18"/>
              </w:rPr>
              <w:t>（亮）</w:t>
            </w:r>
          </w:p>
        </w:tc>
      </w:tr>
      <w:tr w:rsidR="00E416D5" w:rsidRPr="00497E3F" w14:paraId="4E764818" w14:textId="77777777" w:rsidTr="00156D03">
        <w:trPr>
          <w:jc w:val="center"/>
        </w:trPr>
        <w:tc>
          <w:tcPr>
            <w:tcW w:w="2073" w:type="dxa"/>
          </w:tcPr>
          <w:p w14:paraId="4B071AE7" w14:textId="77777777" w:rsidR="00E416D5" w:rsidRPr="00497E3F" w:rsidRDefault="00E416D5" w:rsidP="00AD336E">
            <w:pPr>
              <w:ind w:firstLineChars="0" w:firstLine="0"/>
              <w:jc w:val="center"/>
              <w:rPr>
                <w:sz w:val="18"/>
                <w:szCs w:val="18"/>
              </w:rPr>
            </w:pPr>
            <w:r w:rsidRPr="00497E3F">
              <w:rPr>
                <w:rFonts w:hint="eastAsia"/>
                <w:sz w:val="18"/>
                <w:szCs w:val="18"/>
              </w:rPr>
              <w:t>中优先级</w:t>
            </w:r>
          </w:p>
        </w:tc>
        <w:tc>
          <w:tcPr>
            <w:tcW w:w="2073" w:type="dxa"/>
          </w:tcPr>
          <w:p w14:paraId="6A9FDC58" w14:textId="77777777" w:rsidR="00E416D5" w:rsidRPr="00497E3F" w:rsidRDefault="00E416D5" w:rsidP="00AD336E">
            <w:pPr>
              <w:ind w:firstLineChars="0" w:firstLine="0"/>
              <w:jc w:val="center"/>
              <w:rPr>
                <w:sz w:val="18"/>
                <w:szCs w:val="18"/>
              </w:rPr>
            </w:pPr>
            <w:r w:rsidRPr="00497E3F">
              <w:rPr>
                <w:rFonts w:hint="eastAsia"/>
                <w:sz w:val="18"/>
                <w:szCs w:val="18"/>
              </w:rPr>
              <w:t>黄色</w:t>
            </w:r>
          </w:p>
        </w:tc>
        <w:tc>
          <w:tcPr>
            <w:tcW w:w="2075" w:type="dxa"/>
          </w:tcPr>
          <w:p w14:paraId="11D5004D" w14:textId="77777777" w:rsidR="00E416D5" w:rsidRPr="00497E3F" w:rsidRDefault="00E416D5" w:rsidP="00AD336E">
            <w:pPr>
              <w:ind w:firstLineChars="0" w:firstLine="0"/>
              <w:jc w:val="center"/>
              <w:rPr>
                <w:sz w:val="18"/>
                <w:szCs w:val="18"/>
              </w:rPr>
            </w:pPr>
            <w:r w:rsidRPr="00497E3F">
              <w:rPr>
                <w:rFonts w:hint="eastAsia"/>
                <w:sz w:val="18"/>
                <w:szCs w:val="18"/>
              </w:rPr>
              <w:t>0</w:t>
            </w:r>
            <w:r w:rsidRPr="00497E3F">
              <w:rPr>
                <w:sz w:val="18"/>
                <w:szCs w:val="18"/>
              </w:rPr>
              <w:t>.4~0.8</w:t>
            </w:r>
          </w:p>
        </w:tc>
        <w:tc>
          <w:tcPr>
            <w:tcW w:w="2075" w:type="dxa"/>
          </w:tcPr>
          <w:p w14:paraId="337945C4" w14:textId="77777777" w:rsidR="00E416D5" w:rsidRPr="00497E3F" w:rsidRDefault="00E416D5" w:rsidP="00AD336E">
            <w:pPr>
              <w:ind w:firstLineChars="0" w:firstLine="0"/>
              <w:jc w:val="center"/>
              <w:rPr>
                <w:sz w:val="18"/>
                <w:szCs w:val="18"/>
              </w:rPr>
            </w:pPr>
            <w:r w:rsidRPr="00497E3F">
              <w:rPr>
                <w:rFonts w:hint="eastAsia"/>
                <w:sz w:val="18"/>
                <w:szCs w:val="18"/>
              </w:rPr>
              <w:t>2</w:t>
            </w:r>
            <w:r w:rsidRPr="00497E3F">
              <w:rPr>
                <w:sz w:val="18"/>
                <w:szCs w:val="18"/>
              </w:rPr>
              <w:t>0~60</w:t>
            </w:r>
            <w:r w:rsidRPr="00497E3F">
              <w:rPr>
                <w:rFonts w:hint="eastAsia"/>
                <w:sz w:val="18"/>
                <w:szCs w:val="18"/>
              </w:rPr>
              <w:t>（亮）</w:t>
            </w:r>
          </w:p>
        </w:tc>
      </w:tr>
      <w:tr w:rsidR="00E416D5" w:rsidRPr="00497E3F" w14:paraId="2355C9B3" w14:textId="77777777" w:rsidTr="00156D03">
        <w:trPr>
          <w:jc w:val="center"/>
        </w:trPr>
        <w:tc>
          <w:tcPr>
            <w:tcW w:w="2073" w:type="dxa"/>
          </w:tcPr>
          <w:p w14:paraId="2AB89D08" w14:textId="77777777" w:rsidR="00E416D5" w:rsidRPr="00497E3F" w:rsidRDefault="00E416D5" w:rsidP="00AD336E">
            <w:pPr>
              <w:ind w:firstLineChars="0" w:firstLine="0"/>
              <w:jc w:val="center"/>
              <w:rPr>
                <w:sz w:val="18"/>
                <w:szCs w:val="18"/>
              </w:rPr>
            </w:pPr>
            <w:r w:rsidRPr="00497E3F">
              <w:rPr>
                <w:rFonts w:hint="eastAsia"/>
                <w:sz w:val="18"/>
                <w:szCs w:val="18"/>
              </w:rPr>
              <w:t>低优先级</w:t>
            </w:r>
          </w:p>
        </w:tc>
        <w:tc>
          <w:tcPr>
            <w:tcW w:w="2073" w:type="dxa"/>
          </w:tcPr>
          <w:p w14:paraId="076D0D5B" w14:textId="77777777" w:rsidR="00E416D5" w:rsidRPr="00497E3F" w:rsidRDefault="00E416D5" w:rsidP="00AD336E">
            <w:pPr>
              <w:ind w:firstLineChars="0" w:firstLine="0"/>
              <w:jc w:val="center"/>
              <w:rPr>
                <w:sz w:val="18"/>
                <w:szCs w:val="18"/>
              </w:rPr>
            </w:pPr>
            <w:r w:rsidRPr="00497E3F">
              <w:rPr>
                <w:rFonts w:hint="eastAsia"/>
                <w:sz w:val="18"/>
                <w:szCs w:val="18"/>
              </w:rPr>
              <w:t>蓝绿色或黄色</w:t>
            </w:r>
          </w:p>
        </w:tc>
        <w:tc>
          <w:tcPr>
            <w:tcW w:w="2075" w:type="dxa"/>
          </w:tcPr>
          <w:p w14:paraId="7DA6208A" w14:textId="77777777" w:rsidR="00E416D5" w:rsidRPr="00497E3F" w:rsidRDefault="00E416D5" w:rsidP="00AD336E">
            <w:pPr>
              <w:ind w:firstLineChars="0" w:firstLine="0"/>
              <w:jc w:val="center"/>
              <w:rPr>
                <w:sz w:val="18"/>
                <w:szCs w:val="18"/>
              </w:rPr>
            </w:pPr>
            <w:r w:rsidRPr="00497E3F">
              <w:rPr>
                <w:rFonts w:hint="eastAsia"/>
                <w:sz w:val="18"/>
                <w:szCs w:val="18"/>
              </w:rPr>
              <w:t>连续（亮）</w:t>
            </w:r>
          </w:p>
        </w:tc>
        <w:tc>
          <w:tcPr>
            <w:tcW w:w="2075" w:type="dxa"/>
          </w:tcPr>
          <w:p w14:paraId="693B4F15" w14:textId="77777777" w:rsidR="00E416D5" w:rsidRPr="00497E3F" w:rsidRDefault="00E416D5" w:rsidP="00AD336E">
            <w:pPr>
              <w:ind w:firstLineChars="0" w:firstLine="0"/>
              <w:jc w:val="center"/>
              <w:rPr>
                <w:sz w:val="18"/>
                <w:szCs w:val="18"/>
              </w:rPr>
            </w:pPr>
            <w:r w:rsidRPr="00497E3F">
              <w:rPr>
                <w:rFonts w:hint="eastAsia"/>
                <w:sz w:val="18"/>
                <w:szCs w:val="18"/>
              </w:rPr>
              <w:t>1</w:t>
            </w:r>
            <w:r w:rsidRPr="00497E3F">
              <w:rPr>
                <w:sz w:val="18"/>
                <w:szCs w:val="18"/>
              </w:rPr>
              <w:t>00</w:t>
            </w:r>
            <w:r w:rsidRPr="00497E3F">
              <w:rPr>
                <w:rFonts w:hint="eastAsia"/>
                <w:sz w:val="18"/>
                <w:szCs w:val="18"/>
              </w:rPr>
              <w:t>（亮）</w:t>
            </w:r>
          </w:p>
        </w:tc>
      </w:tr>
    </w:tbl>
    <w:p w14:paraId="293B7C72" w14:textId="6420F4E4" w:rsidR="00156D03" w:rsidRDefault="00156D03" w:rsidP="00156D03">
      <w:pPr>
        <w:ind w:firstLine="420"/>
      </w:pPr>
    </w:p>
    <w:tbl>
      <w:tblPr>
        <w:tblStyle w:val="ab"/>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156D03" w14:paraId="36133E4C" w14:textId="77777777" w:rsidTr="00AD336E">
        <w:trPr>
          <w:cnfStyle w:val="100000000000" w:firstRow="1" w:lastRow="0" w:firstColumn="0" w:lastColumn="0" w:oddVBand="0" w:evenVBand="0" w:oddHBand="0" w:evenHBand="0" w:firstRowFirstColumn="0" w:firstRowLastColumn="0" w:lastRowFirstColumn="0" w:lastRowLastColumn="0"/>
        </w:trPr>
        <w:tc>
          <w:tcPr>
            <w:tcW w:w="8306"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5CC34D1" w14:textId="77777777" w:rsidR="00156D03" w:rsidRPr="00280CB1" w:rsidRDefault="00156D03" w:rsidP="00AD336E">
            <w:pPr>
              <w:spacing w:line="240" w:lineRule="auto"/>
              <w:ind w:firstLineChars="0" w:firstLine="0"/>
            </w:pPr>
            <w:r w:rsidRPr="00E876A3">
              <w:rPr>
                <w:noProof/>
              </w:rPr>
              <w:drawing>
                <wp:inline distT="0" distB="0" distL="0" distR="0" wp14:anchorId="1B49B391" wp14:editId="757A7FDD">
                  <wp:extent cx="215360" cy="219199"/>
                  <wp:effectExtent l="0" t="0" r="0" b="952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4334" cy="228333"/>
                          </a:xfrm>
                          <a:prstGeom prst="rect">
                            <a:avLst/>
                          </a:prstGeom>
                          <a:noFill/>
                          <a:ln>
                            <a:noFill/>
                          </a:ln>
                        </pic:spPr>
                      </pic:pic>
                    </a:graphicData>
                  </a:graphic>
                </wp:inline>
              </w:drawing>
            </w:r>
            <w:r>
              <w:rPr>
                <w:rFonts w:hint="eastAsia"/>
              </w:rPr>
              <w:t>在多种优先级的报警同时存在时，设备会发出最高优先级的报警信号。</w:t>
            </w:r>
          </w:p>
        </w:tc>
      </w:tr>
    </w:tbl>
    <w:p w14:paraId="63695BF0" w14:textId="43C2F4F0" w:rsidR="00871746" w:rsidRDefault="00903E9E" w:rsidP="00903E9E">
      <w:pPr>
        <w:pStyle w:val="3"/>
      </w:pPr>
      <w:r>
        <w:rPr>
          <w:rFonts w:hint="eastAsia"/>
        </w:rPr>
        <w:t>文字描述报警</w:t>
      </w:r>
    </w:p>
    <w:p w14:paraId="77D965A4" w14:textId="6DCFC9C3" w:rsidR="00871746" w:rsidRDefault="00903E9E" w:rsidP="00C90AC0">
      <w:pPr>
        <w:ind w:firstLine="420"/>
      </w:pPr>
      <w:r>
        <w:rPr>
          <w:rFonts w:hint="eastAsia"/>
        </w:rPr>
        <w:t>为了让操作者更便捷的了解到当前设备的报警源</w:t>
      </w:r>
      <w:r w:rsidR="00213159">
        <w:rPr>
          <w:rFonts w:hint="eastAsia"/>
        </w:rPr>
        <w:t>并做出预期的响应</w:t>
      </w:r>
      <w:r>
        <w:rPr>
          <w:rFonts w:hint="eastAsia"/>
        </w:rPr>
        <w:t>，镇痛装置提供了文字描述报警。文字描述报警会在</w:t>
      </w:r>
      <w:r w:rsidR="00EE5BEB">
        <w:rPr>
          <w:rFonts w:hint="eastAsia"/>
        </w:rPr>
        <w:t>设备主界面的状态栏显示。</w:t>
      </w:r>
    </w:p>
    <w:p w14:paraId="2130C74A" w14:textId="130DDC17" w:rsidR="00EE5BEB" w:rsidRDefault="00444024" w:rsidP="00C90AC0">
      <w:pPr>
        <w:ind w:firstLine="420"/>
      </w:pPr>
      <w:r>
        <w:rPr>
          <w:rFonts w:hint="eastAsia"/>
        </w:rPr>
        <w:t>各报警项的文字描述内容如表</w:t>
      </w:r>
      <w:r>
        <w:rPr>
          <w:rFonts w:hint="eastAsia"/>
        </w:rPr>
        <w:t>6</w:t>
      </w:r>
      <w:r>
        <w:t>.3.3.1</w:t>
      </w:r>
      <w:r>
        <w:rPr>
          <w:rFonts w:hint="eastAsia"/>
        </w:rPr>
        <w:t>所示。</w:t>
      </w:r>
    </w:p>
    <w:p w14:paraId="15C114D5" w14:textId="7AC33037" w:rsidR="00444024" w:rsidRDefault="00444024" w:rsidP="00444024">
      <w:pPr>
        <w:pStyle w:val="ac"/>
      </w:pPr>
      <w:r>
        <w:rPr>
          <w:rFonts w:hint="eastAsia"/>
        </w:rPr>
        <w:t>表</w:t>
      </w:r>
      <w:r>
        <w:rPr>
          <w:rFonts w:hint="eastAsia"/>
        </w:rPr>
        <w:t>6</w:t>
      </w:r>
      <w:r>
        <w:t xml:space="preserve">.3.3.1 </w:t>
      </w:r>
      <w:r>
        <w:rPr>
          <w:rFonts w:hint="eastAsia"/>
        </w:rPr>
        <w:t>各报警项文字描述内容</w:t>
      </w:r>
    </w:p>
    <w:tbl>
      <w:tblPr>
        <w:tblStyle w:val="ab"/>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06"/>
        <w:gridCol w:w="3257"/>
        <w:gridCol w:w="4433"/>
      </w:tblGrid>
      <w:tr w:rsidR="00444024" w14:paraId="34607E4F" w14:textId="77777777" w:rsidTr="00444024">
        <w:trPr>
          <w:cnfStyle w:val="100000000000" w:firstRow="1" w:lastRow="0" w:firstColumn="0" w:lastColumn="0" w:oddVBand="0" w:evenVBand="0" w:oddHBand="0" w:evenHBand="0" w:firstRowFirstColumn="0" w:firstRowLastColumn="0" w:lastRowFirstColumn="0" w:lastRowLastColumn="0"/>
          <w:jc w:val="center"/>
        </w:trPr>
        <w:tc>
          <w:tcPr>
            <w:tcW w:w="0" w:type="auto"/>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FAD4628" w14:textId="77777777" w:rsidR="00444024" w:rsidRDefault="00444024" w:rsidP="00AD336E">
            <w:pPr>
              <w:ind w:firstLineChars="0" w:firstLine="0"/>
            </w:pPr>
            <w:r>
              <w:rPr>
                <w:rFonts w:hint="eastAsia"/>
              </w:rPr>
              <w:t>序号</w:t>
            </w:r>
          </w:p>
        </w:tc>
        <w:tc>
          <w:tcPr>
            <w:tcW w:w="0" w:type="auto"/>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5697607" w14:textId="77777777" w:rsidR="00444024" w:rsidRDefault="00444024" w:rsidP="00AD336E">
            <w:pPr>
              <w:ind w:firstLineChars="0" w:firstLine="0"/>
            </w:pPr>
            <w:r>
              <w:rPr>
                <w:rFonts w:hint="eastAsia"/>
              </w:rPr>
              <w:t>报警内容</w:t>
            </w:r>
          </w:p>
        </w:tc>
        <w:tc>
          <w:tcPr>
            <w:tcW w:w="0" w:type="auto"/>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9E1AA02" w14:textId="2AA63934" w:rsidR="00444024" w:rsidRDefault="00444024" w:rsidP="00AD336E">
            <w:pPr>
              <w:ind w:firstLineChars="0" w:firstLine="0"/>
            </w:pPr>
            <w:r>
              <w:rPr>
                <w:rFonts w:hint="eastAsia"/>
              </w:rPr>
              <w:t>文字描述内容</w:t>
            </w:r>
          </w:p>
        </w:tc>
      </w:tr>
      <w:tr w:rsidR="00444024" w14:paraId="10CB0C47" w14:textId="77777777" w:rsidTr="00AD336E">
        <w:trPr>
          <w:jc w:val="center"/>
        </w:trPr>
        <w:tc>
          <w:tcPr>
            <w:tcW w:w="0" w:type="auto"/>
          </w:tcPr>
          <w:p w14:paraId="74DA5A23" w14:textId="77777777" w:rsidR="00444024" w:rsidRDefault="00444024" w:rsidP="00AD336E">
            <w:pPr>
              <w:ind w:firstLineChars="0" w:firstLine="0"/>
            </w:pPr>
            <w:r>
              <w:rPr>
                <w:rFonts w:hint="eastAsia"/>
              </w:rPr>
              <w:t>1</w:t>
            </w:r>
          </w:p>
        </w:tc>
        <w:tc>
          <w:tcPr>
            <w:tcW w:w="0" w:type="auto"/>
          </w:tcPr>
          <w:p w14:paraId="77C0EED1" w14:textId="77777777" w:rsidR="00444024" w:rsidRDefault="00444024" w:rsidP="00AD336E">
            <w:pPr>
              <w:ind w:firstLineChars="0" w:firstLine="0"/>
            </w:pPr>
            <w:r>
              <w:rPr>
                <w:rFonts w:hint="eastAsia"/>
              </w:rPr>
              <w:t>氧浓度监测值小于</w:t>
            </w:r>
            <w:r>
              <w:rPr>
                <w:rFonts w:hint="eastAsia"/>
              </w:rPr>
              <w:t>3</w:t>
            </w:r>
            <w:r>
              <w:t>0%</w:t>
            </w:r>
          </w:p>
        </w:tc>
        <w:tc>
          <w:tcPr>
            <w:tcW w:w="0" w:type="auto"/>
          </w:tcPr>
          <w:p w14:paraId="3F96BCBD" w14:textId="50EA9545" w:rsidR="00444024" w:rsidRDefault="00251454" w:rsidP="00AD336E">
            <w:pPr>
              <w:ind w:firstLineChars="0" w:firstLine="0"/>
            </w:pPr>
            <w:r w:rsidRPr="00251454">
              <w:rPr>
                <w:rFonts w:hint="eastAsia"/>
              </w:rPr>
              <w:t>报警：氧气浓度低于</w:t>
            </w:r>
            <w:r w:rsidRPr="00251454">
              <w:rPr>
                <w:rFonts w:hint="eastAsia"/>
              </w:rPr>
              <w:t>30%</w:t>
            </w:r>
            <w:r w:rsidRPr="00251454">
              <w:rPr>
                <w:rFonts w:hint="eastAsia"/>
              </w:rPr>
              <w:t>，请检查气源！</w:t>
            </w:r>
          </w:p>
        </w:tc>
      </w:tr>
      <w:tr w:rsidR="00444024" w14:paraId="5C59BAD3" w14:textId="77777777" w:rsidTr="00AD336E">
        <w:trPr>
          <w:jc w:val="center"/>
        </w:trPr>
        <w:tc>
          <w:tcPr>
            <w:tcW w:w="0" w:type="auto"/>
          </w:tcPr>
          <w:p w14:paraId="58A2B750" w14:textId="77777777" w:rsidR="00444024" w:rsidRDefault="00444024" w:rsidP="00AD336E">
            <w:pPr>
              <w:ind w:firstLineChars="0" w:firstLine="0"/>
            </w:pPr>
            <w:r>
              <w:rPr>
                <w:rFonts w:hint="eastAsia"/>
              </w:rPr>
              <w:t>2</w:t>
            </w:r>
          </w:p>
        </w:tc>
        <w:tc>
          <w:tcPr>
            <w:tcW w:w="0" w:type="auto"/>
          </w:tcPr>
          <w:p w14:paraId="755F68C0" w14:textId="77777777" w:rsidR="00444024" w:rsidRDefault="00444024" w:rsidP="00AD336E">
            <w:pPr>
              <w:ind w:firstLineChars="0" w:firstLine="0"/>
            </w:pPr>
            <w:r>
              <w:rPr>
                <w:rFonts w:hint="eastAsia"/>
              </w:rPr>
              <w:t>氧气入口气压低于</w:t>
            </w:r>
            <w:r>
              <w:rPr>
                <w:rFonts w:hint="eastAsia"/>
              </w:rPr>
              <w:t>0</w:t>
            </w:r>
            <w:r>
              <w:t>.15MPa</w:t>
            </w:r>
          </w:p>
        </w:tc>
        <w:tc>
          <w:tcPr>
            <w:tcW w:w="0" w:type="auto"/>
          </w:tcPr>
          <w:p w14:paraId="68429525" w14:textId="010096CB" w:rsidR="00444024" w:rsidRDefault="00251454" w:rsidP="00AD336E">
            <w:pPr>
              <w:ind w:firstLineChars="0" w:firstLine="0"/>
            </w:pPr>
            <w:r w:rsidRPr="00251454">
              <w:rPr>
                <w:rFonts w:hint="eastAsia"/>
              </w:rPr>
              <w:t>报警：氧气输入压力过低，请检查氧气气源！</w:t>
            </w:r>
          </w:p>
        </w:tc>
      </w:tr>
      <w:tr w:rsidR="00444024" w14:paraId="2029B732" w14:textId="77777777" w:rsidTr="00AD336E">
        <w:trPr>
          <w:jc w:val="center"/>
        </w:trPr>
        <w:tc>
          <w:tcPr>
            <w:tcW w:w="0" w:type="auto"/>
          </w:tcPr>
          <w:p w14:paraId="79611EB8" w14:textId="77777777" w:rsidR="00444024" w:rsidRDefault="00444024" w:rsidP="00AD336E">
            <w:pPr>
              <w:ind w:firstLineChars="0" w:firstLine="0"/>
            </w:pPr>
            <w:r>
              <w:rPr>
                <w:rFonts w:hint="eastAsia"/>
              </w:rPr>
              <w:t>3</w:t>
            </w:r>
          </w:p>
        </w:tc>
        <w:tc>
          <w:tcPr>
            <w:tcW w:w="0" w:type="auto"/>
          </w:tcPr>
          <w:p w14:paraId="1DE47288" w14:textId="77777777" w:rsidR="00444024" w:rsidRDefault="00444024" w:rsidP="00AD336E">
            <w:pPr>
              <w:ind w:firstLineChars="0" w:firstLine="0"/>
            </w:pPr>
            <w:r>
              <w:rPr>
                <w:rFonts w:hint="eastAsia"/>
              </w:rPr>
              <w:t>笑气入口气压低于</w:t>
            </w:r>
            <w:r>
              <w:rPr>
                <w:rFonts w:hint="eastAsia"/>
              </w:rPr>
              <w:t>0</w:t>
            </w:r>
            <w:r>
              <w:t>.15MPa</w:t>
            </w:r>
          </w:p>
        </w:tc>
        <w:tc>
          <w:tcPr>
            <w:tcW w:w="0" w:type="auto"/>
          </w:tcPr>
          <w:p w14:paraId="600A7E48" w14:textId="6135420F" w:rsidR="00444024" w:rsidRDefault="00251454" w:rsidP="00AD336E">
            <w:pPr>
              <w:ind w:firstLineChars="0" w:firstLine="0"/>
            </w:pPr>
            <w:r w:rsidRPr="00251454">
              <w:rPr>
                <w:rFonts w:hint="eastAsia"/>
              </w:rPr>
              <w:t>报警：笑气输入压力过低，请检查笑气气源！</w:t>
            </w:r>
          </w:p>
        </w:tc>
      </w:tr>
      <w:tr w:rsidR="00444024" w14:paraId="30BD5674" w14:textId="77777777" w:rsidTr="00AD336E">
        <w:trPr>
          <w:jc w:val="center"/>
        </w:trPr>
        <w:tc>
          <w:tcPr>
            <w:tcW w:w="0" w:type="auto"/>
          </w:tcPr>
          <w:p w14:paraId="7B65C464" w14:textId="77777777" w:rsidR="00444024" w:rsidRDefault="00444024" w:rsidP="00AD336E">
            <w:pPr>
              <w:ind w:firstLineChars="0" w:firstLine="0"/>
            </w:pPr>
            <w:r>
              <w:rPr>
                <w:rFonts w:hint="eastAsia"/>
              </w:rPr>
              <w:t>4</w:t>
            </w:r>
          </w:p>
        </w:tc>
        <w:tc>
          <w:tcPr>
            <w:tcW w:w="0" w:type="auto"/>
          </w:tcPr>
          <w:p w14:paraId="0A2C1842" w14:textId="77777777" w:rsidR="00444024" w:rsidRDefault="00444024" w:rsidP="00AD336E">
            <w:pPr>
              <w:ind w:firstLineChars="0" w:firstLine="0"/>
            </w:pPr>
            <w:r>
              <w:rPr>
                <w:rFonts w:hint="eastAsia"/>
              </w:rPr>
              <w:t>氧气入口压力高于</w:t>
            </w:r>
            <w:r>
              <w:rPr>
                <w:rFonts w:hint="eastAsia"/>
              </w:rPr>
              <w:t>0</w:t>
            </w:r>
            <w:r>
              <w:t>.7MPa</w:t>
            </w:r>
          </w:p>
        </w:tc>
        <w:tc>
          <w:tcPr>
            <w:tcW w:w="0" w:type="auto"/>
          </w:tcPr>
          <w:p w14:paraId="58AB4D0E" w14:textId="37FF8F54" w:rsidR="00444024" w:rsidRDefault="00251454" w:rsidP="00AD336E">
            <w:pPr>
              <w:ind w:firstLineChars="0" w:firstLine="0"/>
            </w:pPr>
            <w:r w:rsidRPr="00251454">
              <w:rPr>
                <w:rFonts w:hint="eastAsia"/>
              </w:rPr>
              <w:t>报警：氧气输入压力过高，请检查氧气气源！</w:t>
            </w:r>
          </w:p>
        </w:tc>
      </w:tr>
      <w:tr w:rsidR="00444024" w14:paraId="698CE061" w14:textId="77777777" w:rsidTr="00AD336E">
        <w:trPr>
          <w:jc w:val="center"/>
        </w:trPr>
        <w:tc>
          <w:tcPr>
            <w:tcW w:w="0" w:type="auto"/>
          </w:tcPr>
          <w:p w14:paraId="6AAA6260" w14:textId="77777777" w:rsidR="00444024" w:rsidRDefault="00444024" w:rsidP="00AD336E">
            <w:pPr>
              <w:ind w:firstLineChars="0" w:firstLine="0"/>
            </w:pPr>
            <w:r>
              <w:rPr>
                <w:rFonts w:hint="eastAsia"/>
              </w:rPr>
              <w:t>5</w:t>
            </w:r>
          </w:p>
        </w:tc>
        <w:tc>
          <w:tcPr>
            <w:tcW w:w="0" w:type="auto"/>
          </w:tcPr>
          <w:p w14:paraId="258CEC98" w14:textId="77777777" w:rsidR="00444024" w:rsidRDefault="00444024" w:rsidP="00AD336E">
            <w:pPr>
              <w:ind w:firstLineChars="0" w:firstLine="0"/>
            </w:pPr>
            <w:r>
              <w:rPr>
                <w:rFonts w:hint="eastAsia"/>
              </w:rPr>
              <w:t>笑气入口压力高于</w:t>
            </w:r>
            <w:r>
              <w:rPr>
                <w:rFonts w:hint="eastAsia"/>
              </w:rPr>
              <w:t>0</w:t>
            </w:r>
            <w:r>
              <w:t>.7MPa</w:t>
            </w:r>
          </w:p>
        </w:tc>
        <w:tc>
          <w:tcPr>
            <w:tcW w:w="0" w:type="auto"/>
          </w:tcPr>
          <w:p w14:paraId="2A5D5664" w14:textId="44E1046B" w:rsidR="00444024" w:rsidRDefault="00251454" w:rsidP="00AD336E">
            <w:pPr>
              <w:ind w:firstLineChars="0" w:firstLine="0"/>
            </w:pPr>
            <w:r w:rsidRPr="00251454">
              <w:rPr>
                <w:rFonts w:hint="eastAsia"/>
              </w:rPr>
              <w:t>报警：笑气输入压力过高，请检查笑气气源！</w:t>
            </w:r>
          </w:p>
        </w:tc>
      </w:tr>
      <w:tr w:rsidR="00444024" w14:paraId="795D527A" w14:textId="77777777" w:rsidTr="00AD336E">
        <w:trPr>
          <w:jc w:val="center"/>
        </w:trPr>
        <w:tc>
          <w:tcPr>
            <w:tcW w:w="0" w:type="auto"/>
          </w:tcPr>
          <w:p w14:paraId="5C88E2D8" w14:textId="77777777" w:rsidR="00444024" w:rsidRDefault="00444024" w:rsidP="00AD336E">
            <w:pPr>
              <w:ind w:firstLineChars="0" w:firstLine="0"/>
            </w:pPr>
            <w:r>
              <w:rPr>
                <w:rFonts w:hint="eastAsia"/>
              </w:rPr>
              <w:t>6</w:t>
            </w:r>
          </w:p>
        </w:tc>
        <w:tc>
          <w:tcPr>
            <w:tcW w:w="0" w:type="auto"/>
          </w:tcPr>
          <w:p w14:paraId="0A73711B" w14:textId="77777777" w:rsidR="00444024" w:rsidRDefault="00444024" w:rsidP="00AD336E">
            <w:pPr>
              <w:ind w:firstLineChars="0" w:firstLine="0"/>
            </w:pPr>
            <w:r>
              <w:rPr>
                <w:rFonts w:hint="eastAsia"/>
              </w:rPr>
              <w:t>氧气比例阀没有正常打开</w:t>
            </w:r>
          </w:p>
        </w:tc>
        <w:tc>
          <w:tcPr>
            <w:tcW w:w="0" w:type="auto"/>
          </w:tcPr>
          <w:p w14:paraId="09C6DD39" w14:textId="4A2FB0FD" w:rsidR="00444024" w:rsidRDefault="00251454" w:rsidP="00AD336E">
            <w:pPr>
              <w:ind w:firstLineChars="0" w:firstLine="0"/>
            </w:pPr>
            <w:r w:rsidRPr="00251454">
              <w:rPr>
                <w:rFonts w:hint="eastAsia"/>
              </w:rPr>
              <w:t>报警：氧气比例阀未正常打开，请联系厂家处理！</w:t>
            </w:r>
          </w:p>
        </w:tc>
      </w:tr>
      <w:tr w:rsidR="00444024" w14:paraId="203E7F2A" w14:textId="77777777" w:rsidTr="00AD336E">
        <w:trPr>
          <w:jc w:val="center"/>
        </w:trPr>
        <w:tc>
          <w:tcPr>
            <w:tcW w:w="0" w:type="auto"/>
          </w:tcPr>
          <w:p w14:paraId="0C320EDB" w14:textId="77777777" w:rsidR="00444024" w:rsidRDefault="00444024" w:rsidP="00AD336E">
            <w:pPr>
              <w:ind w:firstLineChars="0" w:firstLine="0"/>
            </w:pPr>
            <w:r>
              <w:rPr>
                <w:rFonts w:hint="eastAsia"/>
              </w:rPr>
              <w:t>7</w:t>
            </w:r>
          </w:p>
        </w:tc>
        <w:tc>
          <w:tcPr>
            <w:tcW w:w="0" w:type="auto"/>
          </w:tcPr>
          <w:p w14:paraId="777096D6" w14:textId="77777777" w:rsidR="00444024" w:rsidRDefault="00444024" w:rsidP="00AD336E">
            <w:pPr>
              <w:ind w:firstLineChars="0" w:firstLine="0"/>
            </w:pPr>
            <w:r>
              <w:rPr>
                <w:rFonts w:hint="eastAsia"/>
              </w:rPr>
              <w:t>笑气比例阀没有正常打开</w:t>
            </w:r>
          </w:p>
        </w:tc>
        <w:tc>
          <w:tcPr>
            <w:tcW w:w="0" w:type="auto"/>
          </w:tcPr>
          <w:p w14:paraId="3557812F" w14:textId="08DBCA94" w:rsidR="00444024" w:rsidRDefault="00251454" w:rsidP="00AD336E">
            <w:pPr>
              <w:ind w:firstLineChars="0" w:firstLine="0"/>
            </w:pPr>
            <w:r w:rsidRPr="00251454">
              <w:rPr>
                <w:rFonts w:hint="eastAsia"/>
              </w:rPr>
              <w:t>报警：笑气比例阀未正常打开，请联系厂家处理！</w:t>
            </w:r>
          </w:p>
        </w:tc>
      </w:tr>
      <w:tr w:rsidR="00444024" w14:paraId="3AE8A753" w14:textId="77777777" w:rsidTr="00AD336E">
        <w:trPr>
          <w:jc w:val="center"/>
        </w:trPr>
        <w:tc>
          <w:tcPr>
            <w:tcW w:w="0" w:type="auto"/>
          </w:tcPr>
          <w:p w14:paraId="18A13751" w14:textId="77777777" w:rsidR="00444024" w:rsidRDefault="00444024" w:rsidP="00AD336E">
            <w:pPr>
              <w:ind w:firstLineChars="0" w:firstLine="0"/>
            </w:pPr>
            <w:r>
              <w:rPr>
                <w:rFonts w:hint="eastAsia"/>
              </w:rPr>
              <w:t>8</w:t>
            </w:r>
          </w:p>
        </w:tc>
        <w:tc>
          <w:tcPr>
            <w:tcW w:w="0" w:type="auto"/>
          </w:tcPr>
          <w:p w14:paraId="7BD3D5B8" w14:textId="77777777" w:rsidR="00444024" w:rsidRDefault="00444024" w:rsidP="00AD336E">
            <w:pPr>
              <w:ind w:firstLineChars="0" w:firstLine="0"/>
            </w:pPr>
            <w:r w:rsidRPr="008D1A2C">
              <w:rPr>
                <w:rFonts w:hint="eastAsia"/>
                <w:color w:val="FF0000"/>
              </w:rPr>
              <w:t>氧气浓度实测值和设定值偏差超过</w:t>
            </w:r>
            <w:r w:rsidRPr="008D1A2C">
              <w:rPr>
                <w:rFonts w:hint="eastAsia"/>
                <w:color w:val="FF0000"/>
              </w:rPr>
              <w:t>3</w:t>
            </w:r>
            <w:r w:rsidRPr="008D1A2C">
              <w:rPr>
                <w:color w:val="FF0000"/>
              </w:rPr>
              <w:t>0%</w:t>
            </w:r>
          </w:p>
        </w:tc>
        <w:tc>
          <w:tcPr>
            <w:tcW w:w="0" w:type="auto"/>
          </w:tcPr>
          <w:p w14:paraId="08BAF5FF" w14:textId="6542C2C6" w:rsidR="00444024" w:rsidRDefault="00251454" w:rsidP="00AD336E">
            <w:pPr>
              <w:ind w:firstLineChars="0" w:firstLine="0"/>
            </w:pPr>
            <w:r w:rsidRPr="00251454">
              <w:rPr>
                <w:rFonts w:hint="eastAsia"/>
              </w:rPr>
              <w:t>报警：氧气</w:t>
            </w:r>
            <w:r>
              <w:rPr>
                <w:rFonts w:hint="eastAsia"/>
              </w:rPr>
              <w:t>/</w:t>
            </w:r>
            <w:r>
              <w:rPr>
                <w:rFonts w:hint="eastAsia"/>
              </w:rPr>
              <w:t>笑气</w:t>
            </w:r>
            <w:r w:rsidRPr="00251454">
              <w:rPr>
                <w:rFonts w:hint="eastAsia"/>
              </w:rPr>
              <w:t>浓度不符合设定值，请检查气源！</w:t>
            </w:r>
          </w:p>
        </w:tc>
      </w:tr>
      <w:tr w:rsidR="00444024" w14:paraId="4F42368B" w14:textId="77777777" w:rsidTr="00AD336E">
        <w:trPr>
          <w:jc w:val="center"/>
        </w:trPr>
        <w:tc>
          <w:tcPr>
            <w:tcW w:w="0" w:type="auto"/>
          </w:tcPr>
          <w:p w14:paraId="0A67EF00" w14:textId="77777777" w:rsidR="00444024" w:rsidRDefault="00444024" w:rsidP="00AD336E">
            <w:pPr>
              <w:ind w:firstLineChars="0" w:firstLine="0"/>
            </w:pPr>
            <w:r>
              <w:rPr>
                <w:rFonts w:hint="eastAsia"/>
              </w:rPr>
              <w:lastRenderedPageBreak/>
              <w:t>9</w:t>
            </w:r>
          </w:p>
        </w:tc>
        <w:tc>
          <w:tcPr>
            <w:tcW w:w="0" w:type="auto"/>
          </w:tcPr>
          <w:p w14:paraId="5048904A" w14:textId="77777777" w:rsidR="00444024" w:rsidRPr="008D1A2C" w:rsidRDefault="00444024" w:rsidP="00AD336E">
            <w:pPr>
              <w:ind w:firstLineChars="0" w:firstLine="0"/>
              <w:rPr>
                <w:color w:val="FF0000"/>
              </w:rPr>
            </w:pPr>
            <w:r>
              <w:rPr>
                <w:rFonts w:hint="eastAsia"/>
              </w:rPr>
              <w:t>氧电池失效</w:t>
            </w:r>
          </w:p>
        </w:tc>
        <w:tc>
          <w:tcPr>
            <w:tcW w:w="0" w:type="auto"/>
          </w:tcPr>
          <w:p w14:paraId="0AD4570E" w14:textId="71C2273D" w:rsidR="00444024" w:rsidRDefault="00AA7473" w:rsidP="00AD336E">
            <w:pPr>
              <w:ind w:firstLineChars="0" w:firstLine="0"/>
            </w:pPr>
            <w:r w:rsidRPr="00AA7473">
              <w:rPr>
                <w:rFonts w:hint="eastAsia"/>
              </w:rPr>
              <w:t>报警：氧电池有可能失效，请联系厂家处理！</w:t>
            </w:r>
          </w:p>
        </w:tc>
      </w:tr>
      <w:tr w:rsidR="00444024" w14:paraId="1B11DEAC" w14:textId="77777777" w:rsidTr="00AD336E">
        <w:trPr>
          <w:jc w:val="center"/>
        </w:trPr>
        <w:tc>
          <w:tcPr>
            <w:tcW w:w="0" w:type="auto"/>
          </w:tcPr>
          <w:p w14:paraId="3A3363A3" w14:textId="77777777" w:rsidR="00444024" w:rsidRDefault="00444024" w:rsidP="00AD336E">
            <w:pPr>
              <w:ind w:firstLineChars="0" w:firstLine="0"/>
            </w:pPr>
            <w:r>
              <w:rPr>
                <w:rFonts w:hint="eastAsia"/>
              </w:rPr>
              <w:t>1</w:t>
            </w:r>
            <w:r>
              <w:t>0</w:t>
            </w:r>
          </w:p>
        </w:tc>
        <w:tc>
          <w:tcPr>
            <w:tcW w:w="0" w:type="auto"/>
          </w:tcPr>
          <w:p w14:paraId="608248B1" w14:textId="77777777" w:rsidR="00444024" w:rsidRDefault="00444024" w:rsidP="00AD336E">
            <w:pPr>
              <w:ind w:firstLineChars="0" w:firstLine="0"/>
            </w:pPr>
            <w:r w:rsidRPr="00DD45AF">
              <w:rPr>
                <w:rFonts w:hint="eastAsia"/>
              </w:rPr>
              <w:t>内置电池输出电压小于</w:t>
            </w:r>
            <w:r w:rsidRPr="00DD45AF">
              <w:rPr>
                <w:rFonts w:hint="eastAsia"/>
              </w:rPr>
              <w:t>12.5</w:t>
            </w:r>
            <w:r w:rsidRPr="00DD45AF">
              <w:rPr>
                <w:rFonts w:hint="eastAsia"/>
              </w:rPr>
              <w:t>±</w:t>
            </w:r>
            <w:r w:rsidRPr="00DD45AF">
              <w:rPr>
                <w:rFonts w:hint="eastAsia"/>
              </w:rPr>
              <w:t>0.2V</w:t>
            </w:r>
          </w:p>
        </w:tc>
        <w:tc>
          <w:tcPr>
            <w:tcW w:w="0" w:type="auto"/>
          </w:tcPr>
          <w:p w14:paraId="012B9E66" w14:textId="6F93477C" w:rsidR="00444024" w:rsidRDefault="00AA7473" w:rsidP="00AD336E">
            <w:pPr>
              <w:ind w:firstLineChars="0" w:firstLine="0"/>
            </w:pPr>
            <w:r w:rsidRPr="00AA7473">
              <w:rPr>
                <w:rFonts w:hint="eastAsia"/>
              </w:rPr>
              <w:t>报警：电池电量低，请尽快插上电源！</w:t>
            </w:r>
          </w:p>
        </w:tc>
      </w:tr>
      <w:tr w:rsidR="00444024" w14:paraId="51A0977A" w14:textId="77777777" w:rsidTr="00AD336E">
        <w:trPr>
          <w:jc w:val="center"/>
        </w:trPr>
        <w:tc>
          <w:tcPr>
            <w:tcW w:w="0" w:type="auto"/>
          </w:tcPr>
          <w:p w14:paraId="17981C07" w14:textId="77777777" w:rsidR="00444024" w:rsidRDefault="00444024" w:rsidP="00AD336E">
            <w:pPr>
              <w:ind w:firstLineChars="0" w:firstLine="0"/>
            </w:pPr>
            <w:r>
              <w:rPr>
                <w:rFonts w:hint="eastAsia"/>
              </w:rPr>
              <w:t>1</w:t>
            </w:r>
            <w:r>
              <w:t>1</w:t>
            </w:r>
          </w:p>
        </w:tc>
        <w:tc>
          <w:tcPr>
            <w:tcW w:w="0" w:type="auto"/>
          </w:tcPr>
          <w:p w14:paraId="4177F1D3" w14:textId="77777777" w:rsidR="00444024" w:rsidRPr="00DD45AF" w:rsidRDefault="00444024" w:rsidP="00AD336E">
            <w:pPr>
              <w:ind w:firstLineChars="0" w:firstLine="0"/>
            </w:pPr>
            <w:r w:rsidRPr="00993E09">
              <w:rPr>
                <w:rFonts w:hint="eastAsia"/>
              </w:rPr>
              <w:t>内置电池输出电压小于</w:t>
            </w:r>
            <w:r w:rsidRPr="007C022F">
              <w:rPr>
                <w:rFonts w:hint="eastAsia"/>
              </w:rPr>
              <w:t>1</w:t>
            </w:r>
            <w:r w:rsidRPr="007C022F">
              <w:t>0.5</w:t>
            </w:r>
            <w:r w:rsidRPr="007C022F">
              <w:rPr>
                <w:rFonts w:hint="eastAsia"/>
              </w:rPr>
              <w:t>±</w:t>
            </w:r>
            <w:r w:rsidRPr="007C022F">
              <w:t>0.2V</w:t>
            </w:r>
          </w:p>
        </w:tc>
        <w:tc>
          <w:tcPr>
            <w:tcW w:w="0" w:type="auto"/>
          </w:tcPr>
          <w:p w14:paraId="31851377" w14:textId="429C028D" w:rsidR="00444024" w:rsidRDefault="00AA7473" w:rsidP="00AD336E">
            <w:pPr>
              <w:ind w:firstLineChars="0" w:firstLine="0"/>
            </w:pPr>
            <w:r w:rsidRPr="00AA7473">
              <w:rPr>
                <w:rFonts w:hint="eastAsia"/>
              </w:rPr>
              <w:t>报警：电池电量极低，请尽快插上电源！</w:t>
            </w:r>
          </w:p>
        </w:tc>
      </w:tr>
      <w:tr w:rsidR="00444024" w14:paraId="14EC9CD4" w14:textId="77777777" w:rsidTr="00AD336E">
        <w:trPr>
          <w:jc w:val="center"/>
        </w:trPr>
        <w:tc>
          <w:tcPr>
            <w:tcW w:w="0" w:type="auto"/>
          </w:tcPr>
          <w:p w14:paraId="18DFFFEF" w14:textId="77777777" w:rsidR="00444024" w:rsidRDefault="00444024" w:rsidP="00AD336E">
            <w:pPr>
              <w:ind w:firstLineChars="0" w:firstLine="0"/>
            </w:pPr>
            <w:r>
              <w:rPr>
                <w:rFonts w:hint="eastAsia"/>
              </w:rPr>
              <w:t>1</w:t>
            </w:r>
            <w:r>
              <w:t>2</w:t>
            </w:r>
          </w:p>
        </w:tc>
        <w:tc>
          <w:tcPr>
            <w:tcW w:w="0" w:type="auto"/>
          </w:tcPr>
          <w:p w14:paraId="646A3AC8" w14:textId="77777777" w:rsidR="00444024" w:rsidRPr="00993E09" w:rsidRDefault="00444024" w:rsidP="00AD336E">
            <w:pPr>
              <w:ind w:firstLineChars="0" w:firstLine="0"/>
            </w:pPr>
            <w:r>
              <w:rPr>
                <w:rFonts w:hint="eastAsia"/>
              </w:rPr>
              <w:t>电池温度超过</w:t>
            </w:r>
            <w:r w:rsidRPr="00A55C17">
              <w:rPr>
                <w:rFonts w:hint="eastAsia"/>
              </w:rPr>
              <w:t>6</w:t>
            </w:r>
            <w:r w:rsidRPr="00A55C17">
              <w:t>0</w:t>
            </w:r>
            <w:r w:rsidRPr="002601C9">
              <w:rPr>
                <w:rFonts w:hint="eastAsia"/>
              </w:rPr>
              <w:t>℃</w:t>
            </w:r>
          </w:p>
        </w:tc>
        <w:tc>
          <w:tcPr>
            <w:tcW w:w="0" w:type="auto"/>
          </w:tcPr>
          <w:p w14:paraId="5A5DE505" w14:textId="08500C46" w:rsidR="00444024" w:rsidRDefault="008820F9" w:rsidP="00AD336E">
            <w:pPr>
              <w:ind w:firstLineChars="0" w:firstLine="0"/>
            </w:pPr>
            <w:r w:rsidRPr="008820F9">
              <w:rPr>
                <w:rFonts w:hint="eastAsia"/>
              </w:rPr>
              <w:t>报警：电池温度太高，请检查运行环境并暂时关闭设备！</w:t>
            </w:r>
          </w:p>
        </w:tc>
      </w:tr>
      <w:tr w:rsidR="00444024" w14:paraId="6114D749" w14:textId="77777777" w:rsidTr="00AD336E">
        <w:trPr>
          <w:jc w:val="center"/>
        </w:trPr>
        <w:tc>
          <w:tcPr>
            <w:tcW w:w="0" w:type="auto"/>
          </w:tcPr>
          <w:p w14:paraId="54491B80" w14:textId="77777777" w:rsidR="00444024" w:rsidRDefault="00444024" w:rsidP="00AD336E">
            <w:pPr>
              <w:ind w:firstLineChars="0" w:firstLine="0"/>
            </w:pPr>
            <w:r>
              <w:rPr>
                <w:rFonts w:hint="eastAsia"/>
              </w:rPr>
              <w:t>1</w:t>
            </w:r>
            <w:r>
              <w:t>3</w:t>
            </w:r>
          </w:p>
        </w:tc>
        <w:tc>
          <w:tcPr>
            <w:tcW w:w="0" w:type="auto"/>
          </w:tcPr>
          <w:p w14:paraId="13B0D6F8" w14:textId="77777777" w:rsidR="00444024" w:rsidRDefault="00444024" w:rsidP="00AD336E">
            <w:pPr>
              <w:ind w:firstLineChars="0" w:firstLine="0"/>
            </w:pPr>
            <w:r>
              <w:rPr>
                <w:rFonts w:hint="eastAsia"/>
              </w:rPr>
              <w:t>电池脱落</w:t>
            </w:r>
          </w:p>
        </w:tc>
        <w:tc>
          <w:tcPr>
            <w:tcW w:w="0" w:type="auto"/>
          </w:tcPr>
          <w:p w14:paraId="023396EE" w14:textId="0ABD5C7A" w:rsidR="00444024" w:rsidRDefault="00AA7473" w:rsidP="00AD336E">
            <w:pPr>
              <w:ind w:firstLineChars="0" w:firstLine="0"/>
            </w:pPr>
            <w:r w:rsidRPr="00AA7473">
              <w:rPr>
                <w:rFonts w:hint="eastAsia"/>
              </w:rPr>
              <w:t>报警：电池脱落，请尽快联系厂家！</w:t>
            </w:r>
          </w:p>
        </w:tc>
      </w:tr>
      <w:tr w:rsidR="00444024" w14:paraId="6544636E" w14:textId="77777777" w:rsidTr="00AD336E">
        <w:trPr>
          <w:jc w:val="center"/>
        </w:trPr>
        <w:tc>
          <w:tcPr>
            <w:tcW w:w="0" w:type="auto"/>
          </w:tcPr>
          <w:p w14:paraId="7793FFE1" w14:textId="77777777" w:rsidR="00444024" w:rsidRDefault="00444024" w:rsidP="00AD336E">
            <w:pPr>
              <w:ind w:firstLineChars="0" w:firstLine="0"/>
            </w:pPr>
            <w:r>
              <w:rPr>
                <w:rFonts w:hint="eastAsia"/>
              </w:rPr>
              <w:t>1</w:t>
            </w:r>
            <w:r>
              <w:t>4</w:t>
            </w:r>
          </w:p>
        </w:tc>
        <w:tc>
          <w:tcPr>
            <w:tcW w:w="0" w:type="auto"/>
          </w:tcPr>
          <w:p w14:paraId="03CC5E51" w14:textId="77777777" w:rsidR="00444024" w:rsidRDefault="00444024" w:rsidP="00AD336E">
            <w:pPr>
              <w:ind w:firstLineChars="0" w:firstLine="0"/>
            </w:pPr>
            <w:r>
              <w:rPr>
                <w:rFonts w:hint="eastAsia"/>
              </w:rPr>
              <w:t>设备风扇卡转</w:t>
            </w:r>
          </w:p>
        </w:tc>
        <w:tc>
          <w:tcPr>
            <w:tcW w:w="0" w:type="auto"/>
          </w:tcPr>
          <w:p w14:paraId="524AFB67" w14:textId="3C6665BF" w:rsidR="00444024" w:rsidRDefault="00AA7473" w:rsidP="00AD336E">
            <w:pPr>
              <w:ind w:firstLineChars="0" w:firstLine="0"/>
            </w:pPr>
            <w:r w:rsidRPr="00AA7473">
              <w:rPr>
                <w:rFonts w:hint="eastAsia"/>
              </w:rPr>
              <w:t>报警：风扇卡转，请尽快联系厂家！</w:t>
            </w:r>
          </w:p>
        </w:tc>
      </w:tr>
      <w:tr w:rsidR="00444024" w14:paraId="5368B2E5" w14:textId="77777777" w:rsidTr="00AD336E">
        <w:trPr>
          <w:jc w:val="center"/>
        </w:trPr>
        <w:tc>
          <w:tcPr>
            <w:tcW w:w="0" w:type="auto"/>
          </w:tcPr>
          <w:p w14:paraId="0BA7600F" w14:textId="77777777" w:rsidR="00444024" w:rsidRDefault="00444024" w:rsidP="00AD336E">
            <w:pPr>
              <w:ind w:firstLineChars="0" w:firstLine="0"/>
            </w:pPr>
            <w:r>
              <w:rPr>
                <w:rFonts w:hint="eastAsia"/>
              </w:rPr>
              <w:t>1</w:t>
            </w:r>
            <w:r>
              <w:t>5</w:t>
            </w:r>
          </w:p>
        </w:tc>
        <w:tc>
          <w:tcPr>
            <w:tcW w:w="0" w:type="auto"/>
          </w:tcPr>
          <w:p w14:paraId="2F1CE4E9" w14:textId="77777777" w:rsidR="00444024" w:rsidRDefault="00444024" w:rsidP="00AD336E">
            <w:pPr>
              <w:ind w:firstLineChars="0" w:firstLine="0"/>
            </w:pPr>
            <w:r>
              <w:rPr>
                <w:rFonts w:hint="eastAsia"/>
              </w:rPr>
              <w:t>输出气体压力（气道压力）高于</w:t>
            </w:r>
            <w:r w:rsidRPr="002601C9">
              <w:rPr>
                <w:rFonts w:hint="eastAsia"/>
              </w:rPr>
              <w:t>0</w:t>
            </w:r>
            <w:r w:rsidRPr="002601C9">
              <w:t>.9kPa</w:t>
            </w:r>
          </w:p>
        </w:tc>
        <w:tc>
          <w:tcPr>
            <w:tcW w:w="0" w:type="auto"/>
          </w:tcPr>
          <w:p w14:paraId="028680BC" w14:textId="2017E3D6" w:rsidR="00444024" w:rsidRDefault="008820F9" w:rsidP="00AD336E">
            <w:pPr>
              <w:ind w:firstLineChars="0" w:firstLine="0"/>
            </w:pPr>
            <w:r w:rsidRPr="008820F9">
              <w:rPr>
                <w:rFonts w:hint="eastAsia"/>
              </w:rPr>
              <w:t>报警：输出压力过高，请检查气路是否被堵塞！</w:t>
            </w:r>
          </w:p>
        </w:tc>
      </w:tr>
      <w:tr w:rsidR="00444024" w14:paraId="15AFC464" w14:textId="77777777" w:rsidTr="00AD336E">
        <w:trPr>
          <w:jc w:val="center"/>
        </w:trPr>
        <w:tc>
          <w:tcPr>
            <w:tcW w:w="0" w:type="auto"/>
          </w:tcPr>
          <w:p w14:paraId="72A3DCD2" w14:textId="77777777" w:rsidR="00444024" w:rsidRDefault="00444024" w:rsidP="00AD336E">
            <w:pPr>
              <w:ind w:firstLineChars="0" w:firstLine="0"/>
            </w:pPr>
            <w:r>
              <w:rPr>
                <w:rFonts w:hint="eastAsia"/>
              </w:rPr>
              <w:t>1</w:t>
            </w:r>
            <w:r>
              <w:t>6</w:t>
            </w:r>
          </w:p>
        </w:tc>
        <w:tc>
          <w:tcPr>
            <w:tcW w:w="0" w:type="auto"/>
          </w:tcPr>
          <w:p w14:paraId="135B5822" w14:textId="77777777" w:rsidR="00444024" w:rsidRDefault="00444024" w:rsidP="00AD336E">
            <w:pPr>
              <w:ind w:firstLineChars="0" w:firstLine="0"/>
            </w:pPr>
            <w:r>
              <w:rPr>
                <w:rFonts w:hint="eastAsia"/>
              </w:rPr>
              <w:t>C</w:t>
            </w:r>
            <w:r>
              <w:t>PU</w:t>
            </w:r>
            <w:r>
              <w:rPr>
                <w:rFonts w:hint="eastAsia"/>
              </w:rPr>
              <w:t>温度超过</w:t>
            </w:r>
            <w:r>
              <w:rPr>
                <w:rFonts w:hint="eastAsia"/>
              </w:rPr>
              <w:t>8</w:t>
            </w:r>
            <w:r>
              <w:t>0</w:t>
            </w:r>
            <w:r>
              <w:rPr>
                <w:rFonts w:hint="eastAsia"/>
              </w:rPr>
              <w:t>℃</w:t>
            </w:r>
          </w:p>
        </w:tc>
        <w:tc>
          <w:tcPr>
            <w:tcW w:w="0" w:type="auto"/>
          </w:tcPr>
          <w:p w14:paraId="3250BCEF" w14:textId="60A8D481" w:rsidR="00444024" w:rsidRDefault="00251454" w:rsidP="00AD336E">
            <w:pPr>
              <w:ind w:firstLineChars="0" w:firstLine="0"/>
            </w:pPr>
            <w:r w:rsidRPr="00251454">
              <w:rPr>
                <w:rFonts w:hint="eastAsia"/>
              </w:rPr>
              <w:t>报警：</w:t>
            </w:r>
            <w:r w:rsidRPr="00251454">
              <w:rPr>
                <w:rFonts w:hint="eastAsia"/>
              </w:rPr>
              <w:t>CPU</w:t>
            </w:r>
            <w:r w:rsidRPr="00251454">
              <w:rPr>
                <w:rFonts w:hint="eastAsia"/>
              </w:rPr>
              <w:t>温度过高，请检查设备运行环境！</w:t>
            </w:r>
          </w:p>
        </w:tc>
      </w:tr>
    </w:tbl>
    <w:p w14:paraId="731ECD0C" w14:textId="73937F50" w:rsidR="00444024" w:rsidRDefault="00444024" w:rsidP="00C90AC0">
      <w:pPr>
        <w:ind w:firstLine="420"/>
      </w:pPr>
    </w:p>
    <w:tbl>
      <w:tblPr>
        <w:tblStyle w:val="ab"/>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156D03" w14:paraId="302C8C25" w14:textId="77777777" w:rsidTr="00AD336E">
        <w:trPr>
          <w:cnfStyle w:val="100000000000" w:firstRow="1" w:lastRow="0" w:firstColumn="0" w:lastColumn="0" w:oddVBand="0" w:evenVBand="0" w:oddHBand="0" w:evenHBand="0" w:firstRowFirstColumn="0" w:firstRowLastColumn="0" w:lastRowFirstColumn="0" w:lastRowLastColumn="0"/>
        </w:trPr>
        <w:tc>
          <w:tcPr>
            <w:tcW w:w="8306"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CF4389C" w14:textId="77777777" w:rsidR="00156D03" w:rsidRPr="00280CB1" w:rsidRDefault="00156D03" w:rsidP="00AD336E">
            <w:pPr>
              <w:spacing w:line="240" w:lineRule="auto"/>
              <w:ind w:firstLineChars="0" w:firstLine="0"/>
            </w:pPr>
            <w:r w:rsidRPr="00E876A3">
              <w:rPr>
                <w:noProof/>
              </w:rPr>
              <w:drawing>
                <wp:inline distT="0" distB="0" distL="0" distR="0" wp14:anchorId="38092841" wp14:editId="525A2406">
                  <wp:extent cx="215360" cy="219199"/>
                  <wp:effectExtent l="0" t="0" r="0" b="952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4334" cy="228333"/>
                          </a:xfrm>
                          <a:prstGeom prst="rect">
                            <a:avLst/>
                          </a:prstGeom>
                          <a:noFill/>
                          <a:ln>
                            <a:noFill/>
                          </a:ln>
                        </pic:spPr>
                      </pic:pic>
                    </a:graphicData>
                  </a:graphic>
                </wp:inline>
              </w:drawing>
            </w:r>
            <w:r>
              <w:rPr>
                <w:rFonts w:hint="eastAsia"/>
              </w:rPr>
              <w:t>在多种优先级的报警同时存在时，设备会发出最高优先级的报警信号。</w:t>
            </w:r>
          </w:p>
        </w:tc>
      </w:tr>
    </w:tbl>
    <w:p w14:paraId="7D779A55" w14:textId="77777777" w:rsidR="00871746" w:rsidRDefault="00871746" w:rsidP="00C90AC0">
      <w:pPr>
        <w:ind w:firstLine="420"/>
      </w:pPr>
    </w:p>
    <w:p w14:paraId="044CDFAB" w14:textId="77777777" w:rsidR="00E6410B" w:rsidRDefault="00E6410B" w:rsidP="00C90AC0">
      <w:pPr>
        <w:ind w:firstLine="420"/>
        <w:sectPr w:rsidR="00E6410B" w:rsidSect="00E77B7B">
          <w:pgSz w:w="11906" w:h="16838"/>
          <w:pgMar w:top="1440" w:right="1800" w:bottom="1440" w:left="1800" w:header="851" w:footer="992" w:gutter="0"/>
          <w:pgNumType w:start="1"/>
          <w:cols w:space="425"/>
          <w:docGrid w:type="lines" w:linePitch="312"/>
        </w:sectPr>
      </w:pPr>
    </w:p>
    <w:p w14:paraId="7F7139A7" w14:textId="54A9EE96" w:rsidR="00E6410B" w:rsidRDefault="00E6410B" w:rsidP="00E6410B">
      <w:pPr>
        <w:pStyle w:val="1"/>
      </w:pPr>
      <w:r>
        <w:rPr>
          <w:rFonts w:hint="eastAsia"/>
        </w:rPr>
        <w:lastRenderedPageBreak/>
        <w:t>维护和清洁</w:t>
      </w:r>
    </w:p>
    <w:p w14:paraId="4CE57446" w14:textId="77DE6157" w:rsidR="00E6410B" w:rsidRDefault="002A2389" w:rsidP="002A2389">
      <w:pPr>
        <w:pStyle w:val="2"/>
      </w:pPr>
      <w:r>
        <w:rPr>
          <w:rFonts w:hint="eastAsia"/>
        </w:rPr>
        <w:t>可拆卸部分</w:t>
      </w:r>
    </w:p>
    <w:p w14:paraId="3F69D3A8" w14:textId="246D4755" w:rsidR="00E6410B" w:rsidRDefault="002A2389" w:rsidP="00C90AC0">
      <w:pPr>
        <w:ind w:firstLine="420"/>
      </w:pPr>
      <w:r w:rsidRPr="002A2389">
        <w:rPr>
          <w:rFonts w:hint="eastAsia"/>
        </w:rPr>
        <w:t>病人呼吸回路。</w:t>
      </w:r>
    </w:p>
    <w:p w14:paraId="74D9F484" w14:textId="16E30389" w:rsidR="00E6410B" w:rsidRDefault="002A2389" w:rsidP="002A2389">
      <w:pPr>
        <w:pStyle w:val="3"/>
      </w:pPr>
      <w:r>
        <w:rPr>
          <w:rFonts w:hint="eastAsia"/>
        </w:rPr>
        <w:t>病人呼吸回路的安装和拆卸</w:t>
      </w:r>
    </w:p>
    <w:p w14:paraId="7B46B72F" w14:textId="190280B8" w:rsidR="002A2389" w:rsidRDefault="002A2389" w:rsidP="002A2389">
      <w:pPr>
        <w:pStyle w:val="afd"/>
        <w:numPr>
          <w:ilvl w:val="0"/>
          <w:numId w:val="12"/>
        </w:numPr>
        <w:ind w:firstLineChars="0"/>
      </w:pPr>
      <w:r>
        <w:rPr>
          <w:rFonts w:hint="eastAsia"/>
        </w:rPr>
        <w:t>安装方法：详见</w:t>
      </w:r>
      <w:r>
        <w:rPr>
          <w:rFonts w:hint="eastAsia"/>
        </w:rPr>
        <w:t>3</w:t>
      </w:r>
      <w:r>
        <w:t>.4.6</w:t>
      </w:r>
      <w:r>
        <w:rPr>
          <w:rFonts w:hint="eastAsia"/>
        </w:rPr>
        <w:t>节。</w:t>
      </w:r>
    </w:p>
    <w:p w14:paraId="1010D4DC" w14:textId="35AD6459" w:rsidR="002A2389" w:rsidRDefault="002A2389" w:rsidP="002A2389">
      <w:pPr>
        <w:pStyle w:val="afd"/>
        <w:numPr>
          <w:ilvl w:val="0"/>
          <w:numId w:val="12"/>
        </w:numPr>
        <w:ind w:firstLineChars="0"/>
      </w:pPr>
      <w:r>
        <w:rPr>
          <w:rFonts w:hint="eastAsia"/>
        </w:rPr>
        <w:t>拆卸方法：</w:t>
      </w:r>
      <w:r>
        <w:rPr>
          <w:rFonts w:ascii="宋体" w:hAnsi="宋体" w:hint="eastAsia"/>
        </w:rPr>
        <w:t>手握呼吸回路轻轻往外拔出。</w:t>
      </w:r>
    </w:p>
    <w:p w14:paraId="7126E031" w14:textId="0B16DD6B" w:rsidR="002A2389" w:rsidRPr="002A2389" w:rsidRDefault="002A2389" w:rsidP="002A2389">
      <w:pPr>
        <w:pStyle w:val="3"/>
      </w:pPr>
      <w:r>
        <w:rPr>
          <w:rFonts w:hint="eastAsia"/>
        </w:rPr>
        <w:t>呼吸气囊安装和拆卸</w:t>
      </w:r>
    </w:p>
    <w:p w14:paraId="3D85B868" w14:textId="587F4DEC" w:rsidR="002A2389" w:rsidRDefault="002A2389" w:rsidP="002A2389">
      <w:pPr>
        <w:pStyle w:val="afd"/>
        <w:numPr>
          <w:ilvl w:val="0"/>
          <w:numId w:val="13"/>
        </w:numPr>
        <w:ind w:firstLineChars="0"/>
      </w:pPr>
      <w:r>
        <w:rPr>
          <w:rFonts w:hint="eastAsia"/>
        </w:rPr>
        <w:t>安装方法：详见</w:t>
      </w:r>
      <w:r>
        <w:rPr>
          <w:rFonts w:hint="eastAsia"/>
        </w:rPr>
        <w:t>3</w:t>
      </w:r>
      <w:r>
        <w:t>.4.5</w:t>
      </w:r>
      <w:r>
        <w:rPr>
          <w:rFonts w:hint="eastAsia"/>
        </w:rPr>
        <w:t>节。</w:t>
      </w:r>
    </w:p>
    <w:p w14:paraId="4E004EF6" w14:textId="75BBFDDB" w:rsidR="002A2389" w:rsidRDefault="002A2389" w:rsidP="002A2389">
      <w:pPr>
        <w:pStyle w:val="afd"/>
        <w:numPr>
          <w:ilvl w:val="0"/>
          <w:numId w:val="13"/>
        </w:numPr>
        <w:ind w:firstLineChars="0"/>
      </w:pPr>
      <w:r>
        <w:rPr>
          <w:rFonts w:hint="eastAsia"/>
        </w:rPr>
        <w:t>拆卸方法：</w:t>
      </w:r>
      <w:r>
        <w:rPr>
          <w:rFonts w:ascii="宋体" w:hAnsi="宋体" w:hint="eastAsia"/>
        </w:rPr>
        <w:t>手握呼吸气囊轻轻往</w:t>
      </w:r>
      <w:r w:rsidR="0075727A">
        <w:rPr>
          <w:rFonts w:ascii="宋体" w:hAnsi="宋体" w:hint="eastAsia"/>
        </w:rPr>
        <w:t>下</w:t>
      </w:r>
      <w:r>
        <w:rPr>
          <w:rFonts w:ascii="宋体" w:hAnsi="宋体" w:hint="eastAsia"/>
        </w:rPr>
        <w:t>拔出。</w:t>
      </w:r>
    </w:p>
    <w:p w14:paraId="21EDEA1C" w14:textId="45FB13CB" w:rsidR="002A2389" w:rsidRPr="002A2389" w:rsidRDefault="0075727A" w:rsidP="0075727A">
      <w:pPr>
        <w:pStyle w:val="3"/>
      </w:pPr>
      <w:r>
        <w:rPr>
          <w:rFonts w:hint="eastAsia"/>
        </w:rPr>
        <w:t>面罩的安装和拆卸</w:t>
      </w:r>
    </w:p>
    <w:p w14:paraId="6481408C" w14:textId="59FDA6E4" w:rsidR="0075727A" w:rsidRDefault="0075727A" w:rsidP="0075727A">
      <w:pPr>
        <w:pStyle w:val="afd"/>
        <w:numPr>
          <w:ilvl w:val="0"/>
          <w:numId w:val="14"/>
        </w:numPr>
        <w:ind w:firstLineChars="0"/>
      </w:pPr>
      <w:r>
        <w:rPr>
          <w:rFonts w:hint="eastAsia"/>
        </w:rPr>
        <w:t>安装方法：详见</w:t>
      </w:r>
      <w:r>
        <w:rPr>
          <w:rFonts w:hint="eastAsia"/>
        </w:rPr>
        <w:t>3</w:t>
      </w:r>
      <w:r>
        <w:t>.4.7</w:t>
      </w:r>
      <w:r>
        <w:rPr>
          <w:rFonts w:hint="eastAsia"/>
        </w:rPr>
        <w:t>节。</w:t>
      </w:r>
    </w:p>
    <w:p w14:paraId="4D9637B0" w14:textId="5893182C" w:rsidR="0075727A" w:rsidRDefault="0075727A" w:rsidP="0075727A">
      <w:pPr>
        <w:pStyle w:val="afd"/>
        <w:numPr>
          <w:ilvl w:val="0"/>
          <w:numId w:val="14"/>
        </w:numPr>
        <w:ind w:firstLineChars="0"/>
      </w:pPr>
      <w:r>
        <w:rPr>
          <w:rFonts w:hint="eastAsia"/>
        </w:rPr>
        <w:t>拆卸方法：</w:t>
      </w:r>
      <w:r>
        <w:rPr>
          <w:rFonts w:ascii="宋体" w:hAnsi="宋体" w:hint="eastAsia"/>
        </w:rPr>
        <w:t>手握面罩轻轻往从呼吸回路连接处拔出。</w:t>
      </w:r>
    </w:p>
    <w:p w14:paraId="539608CD" w14:textId="4F6DECEE" w:rsidR="002A2389" w:rsidRPr="0075727A" w:rsidRDefault="008F0A50" w:rsidP="008F0A50">
      <w:pPr>
        <w:pStyle w:val="2"/>
      </w:pPr>
      <w:r>
        <w:rPr>
          <w:rFonts w:hint="eastAsia"/>
        </w:rPr>
        <w:t>镇痛装置主机的保养方法</w:t>
      </w:r>
    </w:p>
    <w:p w14:paraId="4FA05179" w14:textId="6DD17F6B" w:rsidR="002A2389" w:rsidRDefault="008F0A50" w:rsidP="008F0A50">
      <w:pPr>
        <w:pStyle w:val="3"/>
      </w:pPr>
      <w:r>
        <w:rPr>
          <w:rFonts w:hint="eastAsia"/>
        </w:rPr>
        <w:t>主机保养周期</w:t>
      </w:r>
    </w:p>
    <w:p w14:paraId="60271716" w14:textId="282F6BDB" w:rsidR="002A2389" w:rsidRDefault="008F0A50" w:rsidP="00C90AC0">
      <w:pPr>
        <w:ind w:firstLine="420"/>
      </w:pPr>
      <w:r>
        <w:rPr>
          <w:rFonts w:ascii="宋体" w:hAnsi="宋体" w:hint="eastAsia"/>
        </w:rPr>
        <w:t>主机保养周期：六个月。</w:t>
      </w:r>
    </w:p>
    <w:p w14:paraId="5DCEC807" w14:textId="42D06DC1" w:rsidR="002A2389" w:rsidRDefault="008F0A50" w:rsidP="008F0A50">
      <w:pPr>
        <w:pStyle w:val="3"/>
      </w:pPr>
      <w:r>
        <w:rPr>
          <w:rFonts w:hint="eastAsia"/>
        </w:rPr>
        <w:t>主机保养方法</w:t>
      </w:r>
    </w:p>
    <w:p w14:paraId="07FE9AE6" w14:textId="4324C74D" w:rsidR="002A2389" w:rsidRDefault="008F0A50" w:rsidP="00C90AC0">
      <w:pPr>
        <w:ind w:firstLine="420"/>
      </w:pPr>
      <w:r w:rsidRPr="008F0A50">
        <w:rPr>
          <w:rFonts w:hint="eastAsia"/>
        </w:rPr>
        <w:t>当镇痛装置需要清洁的时候，首先，切断电源，拔下主机的市电插头，断开</w:t>
      </w:r>
      <w:r>
        <w:rPr>
          <w:rFonts w:hint="eastAsia"/>
        </w:rPr>
        <w:t>网电源</w:t>
      </w:r>
      <w:r w:rsidRPr="008F0A50">
        <w:rPr>
          <w:rFonts w:hint="eastAsia"/>
        </w:rPr>
        <w:t>连接</w:t>
      </w:r>
      <w:r>
        <w:rPr>
          <w:rFonts w:hint="eastAsia"/>
        </w:rPr>
        <w:t>。</w:t>
      </w:r>
      <w:r w:rsidRPr="008F0A50">
        <w:rPr>
          <w:rFonts w:hint="eastAsia"/>
        </w:rPr>
        <w:t>然后，用软布蘸温肥皂水擦拭镇痛装置表面，然后用干布擦干净，注意不要让液体流入内部。</w:t>
      </w:r>
    </w:p>
    <w:tbl>
      <w:tblPr>
        <w:tblStyle w:val="ab"/>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582608" w14:paraId="6AC5C3F1" w14:textId="77777777" w:rsidTr="00DD1511">
        <w:trPr>
          <w:cnfStyle w:val="100000000000" w:firstRow="1" w:lastRow="0" w:firstColumn="0" w:lastColumn="0" w:oddVBand="0" w:evenVBand="0" w:oddHBand="0" w:evenHBand="0" w:firstRowFirstColumn="0" w:firstRowLastColumn="0" w:lastRowFirstColumn="0" w:lastRowLastColumn="0"/>
        </w:trPr>
        <w:tc>
          <w:tcPr>
            <w:tcW w:w="8296"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991D5D8" w14:textId="77777777" w:rsidR="00582608" w:rsidRPr="00280CB1" w:rsidRDefault="00582608" w:rsidP="00DD1511">
            <w:pPr>
              <w:spacing w:line="240" w:lineRule="auto"/>
              <w:ind w:firstLineChars="0" w:firstLine="0"/>
            </w:pPr>
            <w:r w:rsidRPr="00B90DE7">
              <w:rPr>
                <w:rFonts w:ascii="宋体" w:hAnsi="宋体"/>
                <w:b w:val="0"/>
                <w:bCs/>
                <w:noProof/>
              </w:rPr>
              <w:drawing>
                <wp:inline distT="0" distB="0" distL="0" distR="0" wp14:anchorId="618A2B11" wp14:editId="0CA3082A">
                  <wp:extent cx="221549" cy="209355"/>
                  <wp:effectExtent l="0" t="0" r="7620" b="635"/>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flipH="1">
                            <a:off x="0" y="0"/>
                            <a:ext cx="235468" cy="222508"/>
                          </a:xfrm>
                          <a:prstGeom prst="rect">
                            <a:avLst/>
                          </a:prstGeom>
                          <a:noFill/>
                          <a:ln>
                            <a:noFill/>
                          </a:ln>
                        </pic:spPr>
                      </pic:pic>
                    </a:graphicData>
                  </a:graphic>
                </wp:inline>
              </w:drawing>
            </w:r>
            <w:r>
              <w:rPr>
                <w:rFonts w:ascii="宋体" w:hAnsi="宋体" w:hint="eastAsia"/>
              </w:rPr>
              <w:t>主机的检查、保养和维修：需由本公司授权人员进行。</w:t>
            </w:r>
          </w:p>
        </w:tc>
      </w:tr>
      <w:tr w:rsidR="00582608" w:rsidRPr="00B90DE7" w14:paraId="577A2037" w14:textId="77777777" w:rsidTr="00DD1511">
        <w:tc>
          <w:tcPr>
            <w:tcW w:w="8296" w:type="dxa"/>
          </w:tcPr>
          <w:p w14:paraId="3FFAD3C9" w14:textId="77777777" w:rsidR="00582608" w:rsidRDefault="00582608" w:rsidP="00DD1511">
            <w:pPr>
              <w:spacing w:line="240" w:lineRule="auto"/>
              <w:ind w:firstLineChars="0" w:firstLine="0"/>
              <w:rPr>
                <w:rFonts w:ascii="宋体" w:hAnsi="宋体"/>
                <w:b/>
                <w:bCs/>
              </w:rPr>
            </w:pPr>
            <w:r w:rsidRPr="00E876A3">
              <w:rPr>
                <w:noProof/>
              </w:rPr>
              <w:drawing>
                <wp:inline distT="0" distB="0" distL="0" distR="0" wp14:anchorId="657CF6B1" wp14:editId="0610D06D">
                  <wp:extent cx="215360" cy="219199"/>
                  <wp:effectExtent l="0" t="0" r="0" b="9525"/>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4334" cy="228333"/>
                          </a:xfrm>
                          <a:prstGeom prst="rect">
                            <a:avLst/>
                          </a:prstGeom>
                          <a:noFill/>
                          <a:ln>
                            <a:noFill/>
                          </a:ln>
                        </pic:spPr>
                      </pic:pic>
                    </a:graphicData>
                  </a:graphic>
                </wp:inline>
              </w:drawing>
            </w:r>
            <w:r w:rsidRPr="00B90DE7">
              <w:rPr>
                <w:rFonts w:ascii="宋体" w:hAnsi="宋体" w:hint="eastAsia"/>
                <w:b/>
                <w:bCs/>
              </w:rPr>
              <w:t>切勿对镇痛装置进行高温高压消毒，切勿将镇痛装置浸泡在任何液体中。</w:t>
            </w:r>
          </w:p>
          <w:p w14:paraId="149B9AC4" w14:textId="77777777" w:rsidR="00582608" w:rsidRPr="00B90DE7" w:rsidRDefault="00582608" w:rsidP="00DD1511">
            <w:pPr>
              <w:spacing w:line="240" w:lineRule="auto"/>
              <w:ind w:firstLineChars="0" w:firstLine="0"/>
              <w:rPr>
                <w:rFonts w:ascii="宋体" w:hAnsi="宋体"/>
                <w:b/>
                <w:bCs/>
              </w:rPr>
            </w:pPr>
            <w:r w:rsidRPr="00E876A3">
              <w:rPr>
                <w:noProof/>
              </w:rPr>
              <w:drawing>
                <wp:inline distT="0" distB="0" distL="0" distR="0" wp14:anchorId="4E189D32" wp14:editId="21535877">
                  <wp:extent cx="215360" cy="219199"/>
                  <wp:effectExtent l="0" t="0" r="0" b="9525"/>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4334" cy="228333"/>
                          </a:xfrm>
                          <a:prstGeom prst="rect">
                            <a:avLst/>
                          </a:prstGeom>
                          <a:noFill/>
                          <a:ln>
                            <a:noFill/>
                          </a:ln>
                        </pic:spPr>
                      </pic:pic>
                    </a:graphicData>
                  </a:graphic>
                </wp:inline>
              </w:drawing>
            </w:r>
            <w:r w:rsidRPr="00B90DE7">
              <w:rPr>
                <w:rFonts w:ascii="宋体" w:hAnsi="宋体" w:hint="eastAsia"/>
                <w:b/>
                <w:bCs/>
              </w:rPr>
              <w:t>切勿将任何液体泼洒在镇痛装置上，勿让液体流入设备接口内。</w:t>
            </w:r>
          </w:p>
          <w:p w14:paraId="308D1564" w14:textId="77777777" w:rsidR="00582608" w:rsidRDefault="00582608" w:rsidP="00DD1511">
            <w:pPr>
              <w:spacing w:line="240" w:lineRule="auto"/>
              <w:ind w:firstLineChars="0" w:firstLine="0"/>
              <w:rPr>
                <w:rFonts w:ascii="宋体" w:hAnsi="宋体"/>
                <w:b/>
                <w:bCs/>
              </w:rPr>
            </w:pPr>
            <w:r w:rsidRPr="00E876A3">
              <w:rPr>
                <w:noProof/>
              </w:rPr>
              <w:drawing>
                <wp:inline distT="0" distB="0" distL="0" distR="0" wp14:anchorId="157583C8" wp14:editId="584D4C1F">
                  <wp:extent cx="215360" cy="219199"/>
                  <wp:effectExtent l="0" t="0" r="0" b="9525"/>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4334" cy="228333"/>
                          </a:xfrm>
                          <a:prstGeom prst="rect">
                            <a:avLst/>
                          </a:prstGeom>
                          <a:noFill/>
                          <a:ln>
                            <a:noFill/>
                          </a:ln>
                        </pic:spPr>
                      </pic:pic>
                    </a:graphicData>
                  </a:graphic>
                </wp:inline>
              </w:drawing>
            </w:r>
            <w:r w:rsidRPr="00B90DE7">
              <w:rPr>
                <w:rFonts w:ascii="宋体" w:hAnsi="宋体" w:hint="eastAsia"/>
                <w:b/>
                <w:bCs/>
              </w:rPr>
              <w:t>对本镇痛装置需要消毒的部分进行消毒时，温度不能超过160℃（275°F）。</w:t>
            </w:r>
          </w:p>
          <w:p w14:paraId="2F7A5C0B" w14:textId="77777777" w:rsidR="00582608" w:rsidRDefault="00582608" w:rsidP="00DD1511">
            <w:pPr>
              <w:spacing w:line="240" w:lineRule="auto"/>
              <w:ind w:firstLineChars="0" w:firstLine="0"/>
              <w:rPr>
                <w:rFonts w:ascii="宋体" w:hAnsi="宋体"/>
                <w:b/>
                <w:bCs/>
              </w:rPr>
            </w:pPr>
            <w:r w:rsidRPr="00E876A3">
              <w:rPr>
                <w:noProof/>
              </w:rPr>
              <w:drawing>
                <wp:inline distT="0" distB="0" distL="0" distR="0" wp14:anchorId="286E3182" wp14:editId="266DFF73">
                  <wp:extent cx="215360" cy="219199"/>
                  <wp:effectExtent l="0" t="0" r="0" b="9525"/>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4334" cy="228333"/>
                          </a:xfrm>
                          <a:prstGeom prst="rect">
                            <a:avLst/>
                          </a:prstGeom>
                          <a:noFill/>
                          <a:ln>
                            <a:noFill/>
                          </a:ln>
                        </pic:spPr>
                      </pic:pic>
                    </a:graphicData>
                  </a:graphic>
                </wp:inline>
              </w:drawing>
            </w:r>
            <w:r w:rsidRPr="00B90DE7">
              <w:rPr>
                <w:rFonts w:ascii="宋体" w:hAnsi="宋体" w:hint="eastAsia"/>
                <w:b/>
                <w:bCs/>
              </w:rPr>
              <w:t>当发现镇痛装置有损害或功能异常时，请停止使用并联系专业人员检修。</w:t>
            </w:r>
          </w:p>
          <w:p w14:paraId="0429ED1D" w14:textId="77777777" w:rsidR="00582608" w:rsidRPr="00B90DE7" w:rsidRDefault="00582608" w:rsidP="00DD1511">
            <w:pPr>
              <w:spacing w:line="240" w:lineRule="auto"/>
              <w:ind w:firstLineChars="0" w:firstLine="0"/>
              <w:rPr>
                <w:rFonts w:ascii="宋体" w:hAnsi="宋体"/>
                <w:b/>
                <w:bCs/>
              </w:rPr>
            </w:pPr>
            <w:r w:rsidRPr="00E876A3">
              <w:rPr>
                <w:noProof/>
              </w:rPr>
              <w:drawing>
                <wp:inline distT="0" distB="0" distL="0" distR="0" wp14:anchorId="64EDB398" wp14:editId="0E0FBFBD">
                  <wp:extent cx="215360" cy="219199"/>
                  <wp:effectExtent l="0" t="0" r="0" b="9525"/>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4334" cy="228333"/>
                          </a:xfrm>
                          <a:prstGeom prst="rect">
                            <a:avLst/>
                          </a:prstGeom>
                          <a:noFill/>
                          <a:ln>
                            <a:noFill/>
                          </a:ln>
                        </pic:spPr>
                      </pic:pic>
                    </a:graphicData>
                  </a:graphic>
                </wp:inline>
              </w:drawing>
            </w:r>
            <w:r w:rsidRPr="00B90DE7">
              <w:rPr>
                <w:rFonts w:ascii="宋体" w:hAnsi="宋体" w:hint="eastAsia"/>
                <w:b/>
                <w:bCs/>
              </w:rPr>
              <w:t>在使用过程中，若发现电池不能正常工作，电池泄露等情况，应立即停止使用，并联系生产厂家。</w:t>
            </w:r>
          </w:p>
        </w:tc>
      </w:tr>
    </w:tbl>
    <w:p w14:paraId="74FEBAB9" w14:textId="77777777" w:rsidR="00582608" w:rsidRPr="00582608" w:rsidRDefault="00582608" w:rsidP="00C90AC0">
      <w:pPr>
        <w:ind w:firstLine="420"/>
        <w:rPr>
          <w:rFonts w:hint="eastAsia"/>
        </w:rPr>
      </w:pPr>
    </w:p>
    <w:p w14:paraId="2025CDD7" w14:textId="14FD0D4A" w:rsidR="002A2389" w:rsidRDefault="008F0A50" w:rsidP="008F0A50">
      <w:pPr>
        <w:pStyle w:val="3"/>
      </w:pPr>
      <w:r>
        <w:rPr>
          <w:rFonts w:hint="eastAsia"/>
        </w:rPr>
        <w:lastRenderedPageBreak/>
        <w:t>可充电电池保养周期、方法</w:t>
      </w:r>
    </w:p>
    <w:p w14:paraId="1F8B5872" w14:textId="77777777" w:rsidR="008F0A50" w:rsidRDefault="008F0A50" w:rsidP="008F0A50">
      <w:pPr>
        <w:ind w:firstLine="420"/>
      </w:pPr>
      <w:r>
        <w:rPr>
          <w:rFonts w:hint="eastAsia"/>
        </w:rPr>
        <w:t>长期不使用该产品时，建议每三个月对电池进行一次充电。</w:t>
      </w:r>
    </w:p>
    <w:p w14:paraId="3FCCC3BD" w14:textId="408B09C1" w:rsidR="008F0A50" w:rsidRDefault="008F0A50" w:rsidP="008F0A50">
      <w:pPr>
        <w:ind w:firstLine="420"/>
      </w:pPr>
      <w:r>
        <w:rPr>
          <w:rFonts w:hint="eastAsia"/>
        </w:rPr>
        <w:t>可充电电池型号：</w:t>
      </w:r>
      <w:r w:rsidR="00ED0D1D" w:rsidRPr="00ED0D1D">
        <w:t>C09TN-0013</w:t>
      </w:r>
      <w:r w:rsidR="00ED0D1D">
        <w:rPr>
          <w:rFonts w:hint="eastAsia"/>
        </w:rPr>
        <w:t>。</w:t>
      </w:r>
    </w:p>
    <w:p w14:paraId="3F886C5A" w14:textId="2F4A4283" w:rsidR="002A2389" w:rsidRDefault="008F0A50" w:rsidP="008F0A50">
      <w:pPr>
        <w:ind w:firstLine="420"/>
      </w:pPr>
      <w:r>
        <w:rPr>
          <w:rFonts w:hint="eastAsia"/>
        </w:rPr>
        <w:t>可充电电池规格：</w:t>
      </w:r>
      <w:r w:rsidR="00ED0D1D" w:rsidRPr="00ED0D1D">
        <w:t>11.1V</w:t>
      </w:r>
      <w:r w:rsidR="00ED0D1D">
        <w:rPr>
          <w:rFonts w:hint="eastAsia"/>
        </w:rPr>
        <w:t>，</w:t>
      </w:r>
      <w:r w:rsidR="00ED0D1D" w:rsidRPr="00ED0D1D">
        <w:t>5200mAh</w:t>
      </w:r>
      <w:r w:rsidR="00ED0D1D">
        <w:rPr>
          <w:rFonts w:hint="eastAsia"/>
        </w:rPr>
        <w:t>。</w:t>
      </w:r>
    </w:p>
    <w:p w14:paraId="4EE66DC9" w14:textId="303E2AEE" w:rsidR="00453E45" w:rsidRDefault="00453E45" w:rsidP="008F0A50">
      <w:pPr>
        <w:ind w:firstLine="420"/>
        <w:rPr>
          <w:rFonts w:hint="eastAsia"/>
        </w:rPr>
      </w:pPr>
      <w:r>
        <w:rPr>
          <w:rFonts w:hint="eastAsia"/>
        </w:rPr>
        <w:t>可充电电池识别标记：电源板</w:t>
      </w:r>
      <w:r w:rsidR="00D8087F">
        <w:rPr>
          <w:rFonts w:hint="eastAsia"/>
        </w:rPr>
        <w:t>连接器</w:t>
      </w:r>
      <w:r>
        <w:rPr>
          <w:rFonts w:hint="eastAsia"/>
        </w:rPr>
        <w:t>J</w:t>
      </w:r>
      <w:r>
        <w:t>5</w:t>
      </w:r>
      <w:r>
        <w:rPr>
          <w:rFonts w:hint="eastAsia"/>
        </w:rPr>
        <w:t>，</w:t>
      </w:r>
      <w:r w:rsidR="00D8087F">
        <w:rPr>
          <w:rFonts w:hint="eastAsia"/>
        </w:rPr>
        <w:t>连接器</w:t>
      </w:r>
      <w:r w:rsidR="00D8087F">
        <w:rPr>
          <w:rFonts w:hint="eastAsia"/>
        </w:rPr>
        <w:t>J</w:t>
      </w:r>
      <w:r w:rsidR="00D8087F">
        <w:t>5</w:t>
      </w:r>
      <w:r w:rsidR="00D8087F">
        <w:rPr>
          <w:rFonts w:hint="eastAsia"/>
        </w:rPr>
        <w:t>旁有识别标记“</w:t>
      </w:r>
      <w:r>
        <w:rPr>
          <w:rFonts w:hint="eastAsia"/>
        </w:rPr>
        <w:t>B</w:t>
      </w:r>
      <w:r>
        <w:t>AT</w:t>
      </w:r>
      <w:r w:rsidR="00D8087F">
        <w:rPr>
          <w:rFonts w:hint="eastAsia"/>
        </w:rPr>
        <w:t>”</w:t>
      </w:r>
      <w:r>
        <w:rPr>
          <w:rFonts w:hint="eastAsia"/>
        </w:rPr>
        <w:t>。</w:t>
      </w:r>
    </w:p>
    <w:tbl>
      <w:tblPr>
        <w:tblStyle w:val="ab"/>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79736D" w14:paraId="789AE993" w14:textId="77777777" w:rsidTr="00B90DE7">
        <w:trPr>
          <w:cnfStyle w:val="100000000000" w:firstRow="1" w:lastRow="0" w:firstColumn="0" w:lastColumn="0" w:oddVBand="0" w:evenVBand="0" w:oddHBand="0" w:evenHBand="0" w:firstRowFirstColumn="0" w:firstRowLastColumn="0" w:lastRowFirstColumn="0" w:lastRowLastColumn="0"/>
        </w:trPr>
        <w:tc>
          <w:tcPr>
            <w:tcW w:w="8296"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5AA7726" w14:textId="4C80EBD9" w:rsidR="0079736D" w:rsidRDefault="00FF3CBD" w:rsidP="00C10DB1">
            <w:pPr>
              <w:spacing w:line="240" w:lineRule="auto"/>
              <w:ind w:firstLineChars="0" w:firstLine="0"/>
              <w:rPr>
                <w:rFonts w:ascii="宋体" w:hAnsi="宋体"/>
                <w:b w:val="0"/>
              </w:rPr>
            </w:pPr>
            <w:r w:rsidRPr="00B90DE7">
              <w:rPr>
                <w:rFonts w:ascii="宋体" w:hAnsi="宋体"/>
                <w:b w:val="0"/>
                <w:bCs/>
                <w:noProof/>
              </w:rPr>
              <w:drawing>
                <wp:inline distT="0" distB="0" distL="0" distR="0" wp14:anchorId="08E4CF35" wp14:editId="4CEDE2E5">
                  <wp:extent cx="221549" cy="209355"/>
                  <wp:effectExtent l="0" t="0" r="7620" b="63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flipH="1">
                            <a:off x="0" y="0"/>
                            <a:ext cx="235468" cy="222508"/>
                          </a:xfrm>
                          <a:prstGeom prst="rect">
                            <a:avLst/>
                          </a:prstGeom>
                          <a:noFill/>
                          <a:ln>
                            <a:noFill/>
                          </a:ln>
                        </pic:spPr>
                      </pic:pic>
                    </a:graphicData>
                  </a:graphic>
                </wp:inline>
              </w:drawing>
            </w:r>
            <w:r w:rsidR="00350BC1">
              <w:rPr>
                <w:rFonts w:ascii="宋体" w:hAnsi="宋体" w:hint="eastAsia"/>
              </w:rPr>
              <w:t>可充电电池具有超温和过流保护功能，在正常使用过程中不会出现危险情况；可充电电池不允许操作者更换，若需更换，请及时联系生产厂家，经厂家专业人员更换。</w:t>
            </w:r>
          </w:p>
          <w:p w14:paraId="67A9CFEF" w14:textId="6BEF0B56" w:rsidR="0079736D" w:rsidRPr="00582608" w:rsidRDefault="00FF3CBD" w:rsidP="00C10DB1">
            <w:pPr>
              <w:spacing w:line="240" w:lineRule="auto"/>
              <w:ind w:firstLineChars="0" w:firstLine="0"/>
              <w:rPr>
                <w:rFonts w:hint="eastAsia"/>
                <w:b w:val="0"/>
              </w:rPr>
            </w:pPr>
            <w:r w:rsidRPr="00B90DE7">
              <w:rPr>
                <w:rFonts w:ascii="宋体" w:hAnsi="宋体"/>
                <w:b w:val="0"/>
                <w:bCs/>
                <w:noProof/>
              </w:rPr>
              <w:drawing>
                <wp:inline distT="0" distB="0" distL="0" distR="0" wp14:anchorId="02D65E66" wp14:editId="74F02453">
                  <wp:extent cx="221549" cy="209355"/>
                  <wp:effectExtent l="0" t="0" r="7620" b="635"/>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flipH="1">
                            <a:off x="0" y="0"/>
                            <a:ext cx="235468" cy="222508"/>
                          </a:xfrm>
                          <a:prstGeom prst="rect">
                            <a:avLst/>
                          </a:prstGeom>
                          <a:noFill/>
                          <a:ln>
                            <a:noFill/>
                          </a:ln>
                        </pic:spPr>
                      </pic:pic>
                    </a:graphicData>
                  </a:graphic>
                </wp:inline>
              </w:drawing>
            </w:r>
            <w:r w:rsidRPr="00FF3CBD">
              <w:rPr>
                <w:rFonts w:ascii="宋体" w:hAnsi="宋体" w:hint="eastAsia"/>
              </w:rPr>
              <w:t>未经充分培训的人员替换电池会导致危险(源)(诸如超温、着火或爆炸)</w:t>
            </w:r>
            <w:r>
              <w:rPr>
                <w:rFonts w:ascii="宋体" w:hAnsi="宋体" w:hint="eastAsia"/>
              </w:rPr>
              <w:t>。</w:t>
            </w:r>
          </w:p>
        </w:tc>
      </w:tr>
    </w:tbl>
    <w:p w14:paraId="6EB3F8DA" w14:textId="47F0EFE0" w:rsidR="00453E45" w:rsidRDefault="00453E45" w:rsidP="00582608">
      <w:pPr>
        <w:pStyle w:val="3"/>
      </w:pPr>
      <w:r>
        <w:rPr>
          <w:rFonts w:hint="eastAsia"/>
        </w:rPr>
        <w:t>主板电池</w:t>
      </w:r>
      <w:r>
        <w:rPr>
          <w:rFonts w:hint="eastAsia"/>
        </w:rPr>
        <w:t>保养周期、方法</w:t>
      </w:r>
    </w:p>
    <w:p w14:paraId="012F43B0" w14:textId="7B8B09CB" w:rsidR="00582608" w:rsidRDefault="00582608" w:rsidP="00582608">
      <w:pPr>
        <w:ind w:firstLine="420"/>
      </w:pPr>
      <w:r>
        <w:rPr>
          <w:rFonts w:hint="eastAsia"/>
        </w:rPr>
        <w:t>主板电池型号：</w:t>
      </w:r>
      <w:r>
        <w:rPr>
          <w:rFonts w:hint="eastAsia"/>
        </w:rPr>
        <w:t>C</w:t>
      </w:r>
      <w:r>
        <w:t>R2032</w:t>
      </w:r>
      <w:r>
        <w:rPr>
          <w:rFonts w:hint="eastAsia"/>
        </w:rPr>
        <w:t>。</w:t>
      </w:r>
    </w:p>
    <w:p w14:paraId="2003AA6F" w14:textId="7269E4ED" w:rsidR="00582608" w:rsidRDefault="00582608" w:rsidP="00582608">
      <w:pPr>
        <w:ind w:firstLine="420"/>
      </w:pPr>
      <w:r>
        <w:rPr>
          <w:rFonts w:hint="eastAsia"/>
        </w:rPr>
        <w:t>主板电池识别标记：“</w:t>
      </w:r>
      <w:r>
        <w:rPr>
          <w:rFonts w:hint="eastAsia"/>
        </w:rPr>
        <w:t>B</w:t>
      </w:r>
      <w:r>
        <w:t>T1 2032*1</w:t>
      </w:r>
      <w:r>
        <w:rPr>
          <w:rFonts w:hint="eastAsia"/>
        </w:rPr>
        <w:t>”。</w:t>
      </w:r>
    </w:p>
    <w:tbl>
      <w:tblPr>
        <w:tblStyle w:val="ab"/>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582608" w14:paraId="47319130" w14:textId="77777777" w:rsidTr="00DD1511">
        <w:trPr>
          <w:cnfStyle w:val="100000000000" w:firstRow="1" w:lastRow="0" w:firstColumn="0" w:lastColumn="0" w:oddVBand="0" w:evenVBand="0" w:oddHBand="0" w:evenHBand="0" w:firstRowFirstColumn="0" w:firstRowLastColumn="0" w:lastRowFirstColumn="0" w:lastRowLastColumn="0"/>
        </w:trPr>
        <w:tc>
          <w:tcPr>
            <w:tcW w:w="8296"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7AE0AEA" w14:textId="6825EE38" w:rsidR="00582608" w:rsidRDefault="00582608" w:rsidP="00DD1511">
            <w:pPr>
              <w:spacing w:line="240" w:lineRule="auto"/>
              <w:ind w:firstLineChars="0" w:firstLine="0"/>
              <w:rPr>
                <w:rFonts w:ascii="宋体" w:hAnsi="宋体"/>
                <w:b w:val="0"/>
              </w:rPr>
            </w:pPr>
            <w:r w:rsidRPr="00B90DE7">
              <w:rPr>
                <w:rFonts w:ascii="宋体" w:hAnsi="宋体"/>
                <w:b w:val="0"/>
                <w:bCs/>
                <w:noProof/>
              </w:rPr>
              <w:drawing>
                <wp:inline distT="0" distB="0" distL="0" distR="0" wp14:anchorId="18F7B7F3" wp14:editId="7258A7A9">
                  <wp:extent cx="221549" cy="209355"/>
                  <wp:effectExtent l="0" t="0" r="7620" b="635"/>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flipH="1">
                            <a:off x="0" y="0"/>
                            <a:ext cx="235468" cy="222508"/>
                          </a:xfrm>
                          <a:prstGeom prst="rect">
                            <a:avLst/>
                          </a:prstGeom>
                          <a:noFill/>
                          <a:ln>
                            <a:noFill/>
                          </a:ln>
                        </pic:spPr>
                      </pic:pic>
                    </a:graphicData>
                  </a:graphic>
                </wp:inline>
              </w:drawing>
            </w:r>
            <w:r>
              <w:rPr>
                <w:rFonts w:ascii="宋体" w:hAnsi="宋体" w:hint="eastAsia"/>
              </w:rPr>
              <w:t>主板</w:t>
            </w:r>
            <w:r>
              <w:rPr>
                <w:rFonts w:ascii="宋体" w:hAnsi="宋体" w:hint="eastAsia"/>
              </w:rPr>
              <w:t>电池</w:t>
            </w:r>
            <w:r>
              <w:rPr>
                <w:rFonts w:ascii="宋体" w:hAnsi="宋体" w:hint="eastAsia"/>
              </w:rPr>
              <w:t>输出电流有限</w:t>
            </w:r>
            <w:r>
              <w:rPr>
                <w:rFonts w:ascii="宋体" w:hAnsi="宋体" w:hint="eastAsia"/>
              </w:rPr>
              <w:t>，在正常使用过程中不会出现危险情况；</w:t>
            </w:r>
            <w:r>
              <w:rPr>
                <w:rFonts w:ascii="宋体" w:hAnsi="宋体" w:hint="eastAsia"/>
              </w:rPr>
              <w:t>主板</w:t>
            </w:r>
            <w:r>
              <w:rPr>
                <w:rFonts w:ascii="宋体" w:hAnsi="宋体" w:hint="eastAsia"/>
              </w:rPr>
              <w:t>电池不允许操作者更换，若需更换，请及时联系生产厂家，经厂家专业人员更换。</w:t>
            </w:r>
          </w:p>
          <w:p w14:paraId="7727A6A9" w14:textId="62E233CC" w:rsidR="00582608" w:rsidRPr="00582608" w:rsidRDefault="00582608" w:rsidP="00DD1511">
            <w:pPr>
              <w:spacing w:line="240" w:lineRule="auto"/>
              <w:ind w:firstLineChars="0" w:firstLine="0"/>
              <w:rPr>
                <w:b w:val="0"/>
              </w:rPr>
            </w:pPr>
            <w:r w:rsidRPr="00B90DE7">
              <w:rPr>
                <w:rFonts w:ascii="宋体" w:hAnsi="宋体"/>
                <w:b w:val="0"/>
                <w:bCs/>
                <w:noProof/>
              </w:rPr>
              <w:drawing>
                <wp:inline distT="0" distB="0" distL="0" distR="0" wp14:anchorId="4E24FC0C" wp14:editId="7BE649B9">
                  <wp:extent cx="221549" cy="209355"/>
                  <wp:effectExtent l="0" t="0" r="7620" b="635"/>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flipH="1">
                            <a:off x="0" y="0"/>
                            <a:ext cx="235468" cy="222508"/>
                          </a:xfrm>
                          <a:prstGeom prst="rect">
                            <a:avLst/>
                          </a:prstGeom>
                          <a:noFill/>
                          <a:ln>
                            <a:noFill/>
                          </a:ln>
                        </pic:spPr>
                      </pic:pic>
                    </a:graphicData>
                  </a:graphic>
                </wp:inline>
              </w:drawing>
            </w:r>
            <w:r w:rsidRPr="00FF3CBD">
              <w:rPr>
                <w:rFonts w:ascii="宋体" w:hAnsi="宋体" w:hint="eastAsia"/>
              </w:rPr>
              <w:t>未经充分培训的人员替换电池会导致危险(源)(诸如超温、着火或爆炸)</w:t>
            </w:r>
            <w:r>
              <w:rPr>
                <w:rFonts w:ascii="宋体" w:hAnsi="宋体" w:hint="eastAsia"/>
              </w:rPr>
              <w:t>。</w:t>
            </w:r>
          </w:p>
        </w:tc>
      </w:tr>
    </w:tbl>
    <w:p w14:paraId="638042B8" w14:textId="77777777" w:rsidR="00582608" w:rsidRPr="00582608" w:rsidRDefault="00582608" w:rsidP="00582608">
      <w:pPr>
        <w:ind w:firstLine="420"/>
        <w:rPr>
          <w:rFonts w:hint="eastAsia"/>
        </w:rPr>
      </w:pPr>
    </w:p>
    <w:p w14:paraId="09412F9A" w14:textId="1B74E64E" w:rsidR="002A2389" w:rsidRDefault="007A3253" w:rsidP="00453E45">
      <w:pPr>
        <w:pStyle w:val="2"/>
      </w:pPr>
      <w:r>
        <w:rPr>
          <w:rFonts w:hint="eastAsia"/>
        </w:rPr>
        <w:t>配套呼吸回路及呼吸面罩</w:t>
      </w:r>
      <w:r w:rsidR="00697621">
        <w:rPr>
          <w:rFonts w:hint="eastAsia"/>
        </w:rPr>
        <w:t>的</w:t>
      </w:r>
      <w:r>
        <w:rPr>
          <w:rFonts w:hint="eastAsia"/>
        </w:rPr>
        <w:t>建议消毒方法</w:t>
      </w:r>
    </w:p>
    <w:p w14:paraId="5776CF05" w14:textId="59FE6E8B" w:rsidR="00B90DE7" w:rsidRDefault="007A3253" w:rsidP="007A3253">
      <w:pPr>
        <w:pStyle w:val="3"/>
      </w:pPr>
      <w:r>
        <w:rPr>
          <w:rFonts w:hint="eastAsia"/>
        </w:rPr>
        <w:t>应使用下列化学品为基础的消毒剂</w:t>
      </w:r>
    </w:p>
    <w:p w14:paraId="014C1BAA" w14:textId="79441A3C" w:rsidR="007A3253" w:rsidRDefault="007A3253" w:rsidP="007A3253">
      <w:pPr>
        <w:pStyle w:val="afd"/>
        <w:numPr>
          <w:ilvl w:val="0"/>
          <w:numId w:val="15"/>
        </w:numPr>
        <w:ind w:firstLineChars="0"/>
      </w:pPr>
      <w:r>
        <w:rPr>
          <w:rFonts w:hint="eastAsia"/>
        </w:rPr>
        <w:t>乙醛</w:t>
      </w:r>
    </w:p>
    <w:p w14:paraId="5FCDF976" w14:textId="174EF9DC" w:rsidR="007A3253" w:rsidRDefault="007A3253" w:rsidP="007A3253">
      <w:pPr>
        <w:pStyle w:val="afd"/>
        <w:numPr>
          <w:ilvl w:val="0"/>
          <w:numId w:val="15"/>
        </w:numPr>
        <w:ind w:firstLineChars="0"/>
      </w:pPr>
      <w:r>
        <w:rPr>
          <w:rFonts w:hint="eastAsia"/>
        </w:rPr>
        <w:t>乙醇</w:t>
      </w:r>
    </w:p>
    <w:p w14:paraId="097458EE" w14:textId="245BD5AF" w:rsidR="00B90DE7" w:rsidRDefault="007A3253" w:rsidP="007A3253">
      <w:pPr>
        <w:pStyle w:val="afd"/>
        <w:numPr>
          <w:ilvl w:val="0"/>
          <w:numId w:val="15"/>
        </w:numPr>
        <w:ind w:firstLineChars="0"/>
      </w:pPr>
      <w:r>
        <w:rPr>
          <w:rFonts w:hint="eastAsia"/>
        </w:rPr>
        <w:t>四元氨基化合物</w:t>
      </w:r>
    </w:p>
    <w:p w14:paraId="260685A6" w14:textId="5BD49677" w:rsidR="00B90DE7" w:rsidRDefault="007A3253" w:rsidP="007A3253">
      <w:pPr>
        <w:pStyle w:val="3"/>
      </w:pPr>
      <w:r>
        <w:rPr>
          <w:rFonts w:hint="eastAsia"/>
        </w:rPr>
        <w:t>消毒方法</w:t>
      </w:r>
    </w:p>
    <w:p w14:paraId="58846548" w14:textId="77777777" w:rsidR="007A3253" w:rsidRDefault="007A3253" w:rsidP="007A3253">
      <w:pPr>
        <w:ind w:firstLine="420"/>
      </w:pPr>
      <w:commentRangeStart w:id="11"/>
      <w:r>
        <w:rPr>
          <w:rFonts w:hint="eastAsia"/>
        </w:rPr>
        <w:t>温热消毒</w:t>
      </w:r>
      <w:commentRangeEnd w:id="11"/>
      <w:r>
        <w:rPr>
          <w:rStyle w:val="afe"/>
        </w:rPr>
        <w:commentReference w:id="11"/>
      </w:r>
    </w:p>
    <w:p w14:paraId="6A2E4E40" w14:textId="5B116F97" w:rsidR="007A3253" w:rsidRDefault="007A3253" w:rsidP="007A3253">
      <w:pPr>
        <w:pStyle w:val="afd"/>
        <w:numPr>
          <w:ilvl w:val="0"/>
          <w:numId w:val="16"/>
        </w:numPr>
        <w:ind w:firstLineChars="0"/>
      </w:pPr>
      <w:r>
        <w:rPr>
          <w:rFonts w:hint="eastAsia"/>
        </w:rPr>
        <w:t>只使用清洁剂</w:t>
      </w:r>
    </w:p>
    <w:p w14:paraId="0D7CD7F4" w14:textId="6C49E18B" w:rsidR="007A3253" w:rsidRDefault="007A3253" w:rsidP="007A3253">
      <w:pPr>
        <w:pStyle w:val="afd"/>
        <w:numPr>
          <w:ilvl w:val="0"/>
          <w:numId w:val="16"/>
        </w:numPr>
        <w:ind w:firstLineChars="0"/>
      </w:pPr>
      <w:r>
        <w:t>93</w:t>
      </w:r>
      <w:r>
        <w:rPr>
          <w:rFonts w:hint="eastAsia"/>
        </w:rPr>
        <w:t>℃高温下</w:t>
      </w:r>
      <w:r>
        <w:t>10</w:t>
      </w:r>
      <w:r>
        <w:rPr>
          <w:rFonts w:hint="eastAsia"/>
        </w:rPr>
        <w:t>分钟</w:t>
      </w:r>
    </w:p>
    <w:p w14:paraId="4F597357" w14:textId="097551EF" w:rsidR="007A3253" w:rsidRPr="007A3253" w:rsidRDefault="007A3253" w:rsidP="007A3253">
      <w:pPr>
        <w:ind w:firstLine="420"/>
      </w:pPr>
      <w:r>
        <w:rPr>
          <w:rFonts w:hint="eastAsia"/>
        </w:rPr>
        <w:t>注：若选用一次性产品，使用后可直接销毁，不用作以上方式处理。</w:t>
      </w:r>
    </w:p>
    <w:p w14:paraId="728A045B" w14:textId="0B8DBEA0" w:rsidR="007A3253" w:rsidRDefault="004625E9" w:rsidP="004625E9">
      <w:pPr>
        <w:pStyle w:val="2"/>
      </w:pPr>
      <w:r>
        <w:rPr>
          <w:rFonts w:hint="eastAsia"/>
        </w:rPr>
        <w:t>配套气瓶的检验和保养方法</w:t>
      </w:r>
    </w:p>
    <w:p w14:paraId="344A997D" w14:textId="2CEE3C20" w:rsidR="007A3253" w:rsidRDefault="004625E9" w:rsidP="00C90AC0">
      <w:pPr>
        <w:ind w:firstLine="420"/>
      </w:pPr>
      <w:r w:rsidRPr="004625E9">
        <w:rPr>
          <w:rFonts w:hint="eastAsia"/>
        </w:rPr>
        <w:t>若使用者具备气瓶定期检验</w:t>
      </w:r>
      <w:r w:rsidR="001E0E93">
        <w:rPr>
          <w:rFonts w:hint="eastAsia"/>
        </w:rPr>
        <w:t>的</w:t>
      </w:r>
      <w:r w:rsidRPr="004625E9">
        <w:rPr>
          <w:rFonts w:hint="eastAsia"/>
        </w:rPr>
        <w:t>技术条件和资格，请按《气瓶安全监察规程》要求对气瓶进行定期检验和保养；若使用者不具备气瓶定期检验</w:t>
      </w:r>
      <w:r w:rsidR="001E0E93">
        <w:rPr>
          <w:rFonts w:hint="eastAsia"/>
        </w:rPr>
        <w:t>的</w:t>
      </w:r>
      <w:r w:rsidRPr="004625E9">
        <w:rPr>
          <w:rFonts w:hint="eastAsia"/>
        </w:rPr>
        <w:t>技术条件和资格，请委托具备气瓶定期检验技术条件和资格的气瓶定期检验站对气瓶进行定期检验和保养。检验周期不得低于</w:t>
      </w:r>
      <w:r w:rsidRPr="004625E9">
        <w:rPr>
          <w:rFonts w:hint="eastAsia"/>
        </w:rPr>
        <w:t>3</w:t>
      </w:r>
      <w:r w:rsidRPr="004625E9">
        <w:rPr>
          <w:rFonts w:hint="eastAsia"/>
        </w:rPr>
        <w:t>年一次。</w:t>
      </w:r>
    </w:p>
    <w:p w14:paraId="6CBC1BDC" w14:textId="7868018D" w:rsidR="007A3253" w:rsidRDefault="001E0E93" w:rsidP="001E0E93">
      <w:pPr>
        <w:pStyle w:val="2"/>
      </w:pPr>
      <w:r>
        <w:rPr>
          <w:rFonts w:hint="eastAsia"/>
        </w:rPr>
        <w:lastRenderedPageBreak/>
        <w:t>镇痛装置温升和耐燃性说明</w:t>
      </w:r>
    </w:p>
    <w:p w14:paraId="2B808CC8" w14:textId="3B005005" w:rsidR="001E0E93" w:rsidRDefault="001E0E93" w:rsidP="001E0E93">
      <w:pPr>
        <w:ind w:firstLine="420"/>
      </w:pPr>
      <w:r>
        <w:rPr>
          <w:rFonts w:hint="eastAsia"/>
        </w:rPr>
        <w:t>1</w:t>
      </w:r>
      <w:r>
        <w:t xml:space="preserve">) </w:t>
      </w:r>
      <w:r>
        <w:rPr>
          <w:rFonts w:hint="eastAsia"/>
        </w:rPr>
        <w:t>正常使用状态下，环境温度为</w:t>
      </w:r>
      <w:r>
        <w:rPr>
          <w:rFonts w:hint="eastAsia"/>
        </w:rPr>
        <w:t>25</w:t>
      </w:r>
      <w:r>
        <w:rPr>
          <w:rFonts w:hint="eastAsia"/>
        </w:rPr>
        <w:t>℃时，镇痛装置内部部件最高温度为</w:t>
      </w:r>
      <w:r>
        <w:rPr>
          <w:rFonts w:hint="eastAsia"/>
        </w:rPr>
        <w:t>65</w:t>
      </w:r>
      <w:r>
        <w:rPr>
          <w:rFonts w:hint="eastAsia"/>
        </w:rPr>
        <w:t>℃。</w:t>
      </w:r>
    </w:p>
    <w:p w14:paraId="7DA5A43A" w14:textId="2D95E285" w:rsidR="001E0E93" w:rsidRDefault="001E0E93" w:rsidP="001E0E93">
      <w:pPr>
        <w:ind w:firstLine="420"/>
      </w:pPr>
      <w:r>
        <w:rPr>
          <w:rFonts w:hint="eastAsia"/>
        </w:rPr>
        <w:t>2</w:t>
      </w:r>
      <w:r>
        <w:t xml:space="preserve">) </w:t>
      </w:r>
      <w:r>
        <w:rPr>
          <w:rFonts w:hint="eastAsia"/>
        </w:rPr>
        <w:t>正常使用状态下，环境温度为</w:t>
      </w:r>
      <w:r>
        <w:rPr>
          <w:rFonts w:hint="eastAsia"/>
        </w:rPr>
        <w:t>40</w:t>
      </w:r>
      <w:r>
        <w:rPr>
          <w:rFonts w:hint="eastAsia"/>
        </w:rPr>
        <w:t>℃时，镇痛装置内部部件最高温度为</w:t>
      </w:r>
      <w:r>
        <w:rPr>
          <w:rFonts w:hint="eastAsia"/>
        </w:rPr>
        <w:t>75</w:t>
      </w:r>
      <w:r>
        <w:rPr>
          <w:rFonts w:hint="eastAsia"/>
        </w:rPr>
        <w:t>℃。</w:t>
      </w:r>
    </w:p>
    <w:p w14:paraId="569A4186" w14:textId="53CB51E4" w:rsidR="001E0E93" w:rsidRDefault="001E0E93" w:rsidP="001E0E93">
      <w:pPr>
        <w:ind w:firstLine="420"/>
      </w:pPr>
      <w:r>
        <w:rPr>
          <w:rFonts w:hint="eastAsia"/>
        </w:rPr>
        <w:t>3</w:t>
      </w:r>
      <w:r>
        <w:t xml:space="preserve">) </w:t>
      </w:r>
      <w:r>
        <w:rPr>
          <w:rFonts w:hint="eastAsia"/>
        </w:rPr>
        <w:t>正常使用状态下，环境温度为</w:t>
      </w:r>
      <w:r>
        <w:rPr>
          <w:rFonts w:hint="eastAsia"/>
        </w:rPr>
        <w:t>5</w:t>
      </w:r>
      <w:r>
        <w:rPr>
          <w:rFonts w:hint="eastAsia"/>
        </w:rPr>
        <w:t>℃～</w:t>
      </w:r>
      <w:r>
        <w:rPr>
          <w:rFonts w:hint="eastAsia"/>
        </w:rPr>
        <w:t>40</w:t>
      </w:r>
      <w:r>
        <w:rPr>
          <w:rFonts w:hint="eastAsia"/>
        </w:rPr>
        <w:t>℃时，操作者所接触的按钮、旋钮的可触及表面的温度小于</w:t>
      </w:r>
      <w:r>
        <w:rPr>
          <w:rFonts w:hint="eastAsia"/>
        </w:rPr>
        <w:t>41</w:t>
      </w:r>
      <w:r>
        <w:rPr>
          <w:rFonts w:hint="eastAsia"/>
        </w:rPr>
        <w:t>℃。</w:t>
      </w:r>
    </w:p>
    <w:p w14:paraId="328E0470" w14:textId="354283E9" w:rsidR="007A3253" w:rsidRPr="001E0E93" w:rsidRDefault="001E0E93" w:rsidP="001E0E93">
      <w:pPr>
        <w:ind w:firstLine="420"/>
      </w:pPr>
      <w:r>
        <w:rPr>
          <w:rFonts w:hint="eastAsia"/>
        </w:rPr>
        <w:t>4</w:t>
      </w:r>
      <w:r>
        <w:t xml:space="preserve">) </w:t>
      </w:r>
      <w:r>
        <w:rPr>
          <w:rFonts w:hint="eastAsia"/>
        </w:rPr>
        <w:t>正常使用状态下，环境温度为</w:t>
      </w:r>
      <w:r>
        <w:rPr>
          <w:rFonts w:hint="eastAsia"/>
        </w:rPr>
        <w:t>5</w:t>
      </w:r>
      <w:r>
        <w:rPr>
          <w:rFonts w:hint="eastAsia"/>
        </w:rPr>
        <w:t>℃～</w:t>
      </w:r>
      <w:r>
        <w:rPr>
          <w:rFonts w:hint="eastAsia"/>
        </w:rPr>
        <w:t>40</w:t>
      </w:r>
      <w:r>
        <w:rPr>
          <w:rFonts w:hint="eastAsia"/>
        </w:rPr>
        <w:t>℃时，镇痛装置的温升或者可能出现的火花不会导致镇痛装置燃烧。</w:t>
      </w:r>
    </w:p>
    <w:p w14:paraId="6185A94A" w14:textId="59C90749" w:rsidR="007A3253" w:rsidRDefault="001E0E93" w:rsidP="001E0E93">
      <w:pPr>
        <w:pStyle w:val="2"/>
      </w:pPr>
      <w:r>
        <w:rPr>
          <w:rFonts w:hint="eastAsia"/>
        </w:rPr>
        <w:t>维修和技术支持</w:t>
      </w:r>
    </w:p>
    <w:p w14:paraId="4D58FB3A" w14:textId="20B64FE1" w:rsidR="001E0E93" w:rsidRDefault="001E0E93" w:rsidP="00C90AC0">
      <w:pPr>
        <w:ind w:firstLine="420"/>
      </w:pPr>
      <w:r w:rsidRPr="001E0E93">
        <w:rPr>
          <w:rFonts w:hint="eastAsia"/>
        </w:rPr>
        <w:t>本设备已通过出厂检验和校正，设备出现故障应请本公司授权人员进行维修。</w:t>
      </w:r>
    </w:p>
    <w:p w14:paraId="583D33B3" w14:textId="23D31314" w:rsidR="001E0E93" w:rsidRPr="001E0E93" w:rsidRDefault="001E0E93" w:rsidP="001E0E93">
      <w:pPr>
        <w:pStyle w:val="2"/>
      </w:pPr>
      <w:r>
        <w:rPr>
          <w:rFonts w:hint="eastAsia"/>
        </w:rPr>
        <w:t>客户支持</w:t>
      </w:r>
    </w:p>
    <w:p w14:paraId="14D69F23" w14:textId="671ED27A" w:rsidR="0031358E" w:rsidRDefault="0031358E" w:rsidP="00C90AC0">
      <w:pPr>
        <w:ind w:firstLine="420"/>
      </w:pPr>
      <w:r>
        <w:rPr>
          <w:rFonts w:hint="eastAsia"/>
        </w:rPr>
        <w:t>技术支持电话</w:t>
      </w:r>
      <w:r w:rsidR="001E0E93" w:rsidRPr="001E0E93">
        <w:rPr>
          <w:rFonts w:hint="eastAsia"/>
        </w:rPr>
        <w:t>：</w:t>
      </w:r>
      <w:r w:rsidR="001E0E93" w:rsidRPr="001E0E93">
        <w:rPr>
          <w:rFonts w:hint="eastAsia"/>
        </w:rPr>
        <w:t>0571-88577072</w:t>
      </w:r>
      <w:r>
        <w:rPr>
          <w:rFonts w:hint="eastAsia"/>
        </w:rPr>
        <w:t>；</w:t>
      </w:r>
    </w:p>
    <w:p w14:paraId="0D7BF2D0" w14:textId="247D8603" w:rsidR="0031358E" w:rsidRDefault="0031358E" w:rsidP="00C90AC0">
      <w:pPr>
        <w:ind w:firstLine="420"/>
      </w:pPr>
      <w:r>
        <w:rPr>
          <w:rFonts w:hint="eastAsia"/>
        </w:rPr>
        <w:t>售后热线：</w:t>
      </w:r>
      <w:r>
        <w:rPr>
          <w:rFonts w:hint="eastAsia"/>
        </w:rPr>
        <w:t>400-8232386</w:t>
      </w:r>
      <w:r>
        <w:rPr>
          <w:rFonts w:hint="eastAsia"/>
        </w:rPr>
        <w:t>；</w:t>
      </w:r>
    </w:p>
    <w:p w14:paraId="620FA395" w14:textId="0E5928B9" w:rsidR="001E0E93" w:rsidRPr="001E0E93" w:rsidRDefault="001E0E93" w:rsidP="00C90AC0">
      <w:pPr>
        <w:ind w:firstLine="420"/>
      </w:pPr>
      <w:r w:rsidRPr="001E0E93">
        <w:rPr>
          <w:rFonts w:hint="eastAsia"/>
        </w:rPr>
        <w:t>或者与代理商或经销商联系。</w:t>
      </w:r>
    </w:p>
    <w:p w14:paraId="3C05AD37" w14:textId="5123C036" w:rsidR="002A2389" w:rsidRDefault="000150C3" w:rsidP="000150C3">
      <w:pPr>
        <w:pStyle w:val="2"/>
      </w:pPr>
      <w:r>
        <w:rPr>
          <w:rFonts w:hint="eastAsia"/>
        </w:rPr>
        <w:t>环境保护</w:t>
      </w:r>
    </w:p>
    <w:p w14:paraId="31A47258" w14:textId="6328E2F9" w:rsidR="0031358E" w:rsidRDefault="000150C3" w:rsidP="00C90AC0">
      <w:pPr>
        <w:ind w:firstLine="420"/>
      </w:pPr>
      <w:r w:rsidRPr="000150C3">
        <w:rPr>
          <w:rFonts w:hint="eastAsia"/>
        </w:rPr>
        <w:t>如选用一次使用的产品的可拆卸部分，使用后可根据相关管理规定直接销毁处理；包装材料应放在儿童无法触及的地方或按照相关环保规定处置。镇痛装置的配件到达其使用寿命后，应遵循同类产品的弃置方法处理；排放的输入气体不会污染环境，但是环境必须通风，否则排放的氧气、笑气由于助燃作用可能造成火警危险。</w:t>
      </w:r>
    </w:p>
    <w:p w14:paraId="41A61937" w14:textId="1C223178" w:rsidR="0031358E" w:rsidRDefault="0031358E" w:rsidP="00C90AC0">
      <w:pPr>
        <w:ind w:firstLine="420"/>
      </w:pPr>
    </w:p>
    <w:p w14:paraId="66D07DF1" w14:textId="677C6CFA" w:rsidR="0031358E" w:rsidRDefault="0031358E" w:rsidP="00C90AC0">
      <w:pPr>
        <w:ind w:firstLine="420"/>
      </w:pPr>
    </w:p>
    <w:p w14:paraId="2B6D9846" w14:textId="77777777" w:rsidR="0031358E" w:rsidRDefault="0031358E" w:rsidP="00C90AC0">
      <w:pPr>
        <w:ind w:firstLine="420"/>
      </w:pPr>
    </w:p>
    <w:p w14:paraId="78EEA8A1" w14:textId="77777777" w:rsidR="002A2389" w:rsidRDefault="002A2389" w:rsidP="00C90AC0">
      <w:pPr>
        <w:ind w:firstLine="420"/>
      </w:pPr>
    </w:p>
    <w:p w14:paraId="625FFBE3" w14:textId="77777777" w:rsidR="00E6410B" w:rsidRDefault="00E6410B" w:rsidP="00C90AC0">
      <w:pPr>
        <w:ind w:firstLine="420"/>
        <w:sectPr w:rsidR="00E6410B" w:rsidSect="00E77B7B">
          <w:pgSz w:w="11906" w:h="16838"/>
          <w:pgMar w:top="1440" w:right="1800" w:bottom="1440" w:left="1800" w:header="851" w:footer="992" w:gutter="0"/>
          <w:pgNumType w:start="1"/>
          <w:cols w:space="425"/>
          <w:docGrid w:type="lines" w:linePitch="312"/>
        </w:sectPr>
      </w:pPr>
    </w:p>
    <w:p w14:paraId="051C197C" w14:textId="653D415D" w:rsidR="00E6410B" w:rsidRDefault="00E6410B" w:rsidP="00E6410B">
      <w:pPr>
        <w:pStyle w:val="1"/>
      </w:pPr>
      <w:r>
        <w:rPr>
          <w:rFonts w:hint="eastAsia"/>
        </w:rPr>
        <w:lastRenderedPageBreak/>
        <w:t>故障现象及排除</w:t>
      </w:r>
      <w:r w:rsidR="00F47F19">
        <w:rPr>
          <w:rFonts w:hint="eastAsia"/>
        </w:rPr>
        <w:t>方法</w:t>
      </w:r>
    </w:p>
    <w:p w14:paraId="055630F7" w14:textId="4933A444" w:rsidR="00E6410B" w:rsidRDefault="009F241B" w:rsidP="00C90AC0">
      <w:pPr>
        <w:ind w:firstLine="420"/>
      </w:pPr>
      <w:r w:rsidRPr="009F241B">
        <w:rPr>
          <w:rFonts w:hint="eastAsia"/>
        </w:rPr>
        <w:t>常见故障及排除方法</w:t>
      </w:r>
    </w:p>
    <w:tbl>
      <w:tblPr>
        <w:tblStyle w:val="ab"/>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5"/>
        <w:gridCol w:w="2766"/>
        <w:gridCol w:w="2765"/>
      </w:tblGrid>
      <w:tr w:rsidR="00AE7423" w:rsidRPr="00BA68BE" w14:paraId="32FD3678" w14:textId="77777777" w:rsidTr="008A6C34">
        <w:trPr>
          <w:cnfStyle w:val="100000000000" w:firstRow="1" w:lastRow="0" w:firstColumn="0" w:lastColumn="0" w:oddVBand="0" w:evenVBand="0" w:oddHBand="0" w:evenHBand="0" w:firstRowFirstColumn="0" w:firstRowLastColumn="0" w:lastRowFirstColumn="0" w:lastRowLastColumn="0"/>
          <w:jc w:val="center"/>
        </w:trPr>
        <w:tc>
          <w:tcPr>
            <w:tcW w:w="2765"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B590720" w14:textId="47E1E2D9" w:rsidR="009F241B" w:rsidRPr="00BA68BE" w:rsidRDefault="009F241B" w:rsidP="009F241B">
            <w:pPr>
              <w:ind w:firstLineChars="0" w:firstLine="0"/>
              <w:jc w:val="center"/>
              <w:rPr>
                <w:sz w:val="21"/>
              </w:rPr>
            </w:pPr>
            <w:r w:rsidRPr="00BA68BE">
              <w:rPr>
                <w:rFonts w:hint="eastAsia"/>
                <w:sz w:val="21"/>
              </w:rPr>
              <w:t>故障现象</w:t>
            </w:r>
          </w:p>
        </w:tc>
        <w:tc>
          <w:tcPr>
            <w:tcW w:w="2766"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173326B" w14:textId="5B317F42" w:rsidR="009F241B" w:rsidRPr="00BA68BE" w:rsidRDefault="009F241B" w:rsidP="009F241B">
            <w:pPr>
              <w:ind w:firstLineChars="0" w:firstLine="0"/>
              <w:jc w:val="center"/>
              <w:rPr>
                <w:sz w:val="21"/>
              </w:rPr>
            </w:pPr>
            <w:r w:rsidRPr="00BA68BE">
              <w:rPr>
                <w:rFonts w:hint="eastAsia"/>
                <w:sz w:val="21"/>
              </w:rPr>
              <w:t>故障原因</w:t>
            </w:r>
          </w:p>
        </w:tc>
        <w:tc>
          <w:tcPr>
            <w:tcW w:w="2765"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B61D38A" w14:textId="148DE17E" w:rsidR="009F241B" w:rsidRPr="00BA68BE" w:rsidRDefault="009F241B" w:rsidP="009F241B">
            <w:pPr>
              <w:ind w:firstLineChars="0" w:firstLine="0"/>
              <w:jc w:val="center"/>
              <w:rPr>
                <w:sz w:val="21"/>
              </w:rPr>
            </w:pPr>
            <w:r w:rsidRPr="00BA68BE">
              <w:rPr>
                <w:rFonts w:hint="eastAsia"/>
                <w:sz w:val="21"/>
              </w:rPr>
              <w:t>排除方法</w:t>
            </w:r>
          </w:p>
        </w:tc>
      </w:tr>
      <w:tr w:rsidR="00137C4D" w:rsidRPr="00BA68BE" w14:paraId="61FDE6E7" w14:textId="77777777" w:rsidTr="008A6C34">
        <w:trPr>
          <w:jc w:val="center"/>
        </w:trPr>
        <w:tc>
          <w:tcPr>
            <w:tcW w:w="2765" w:type="dxa"/>
          </w:tcPr>
          <w:p w14:paraId="371F56A9" w14:textId="69A01FE6" w:rsidR="009F241B" w:rsidRPr="00BA68BE" w:rsidRDefault="00BA68BE" w:rsidP="00BA68BE">
            <w:pPr>
              <w:spacing w:line="240" w:lineRule="auto"/>
              <w:ind w:firstLineChars="0" w:firstLine="0"/>
              <w:rPr>
                <w:sz w:val="21"/>
              </w:rPr>
            </w:pPr>
            <w:r>
              <w:rPr>
                <w:rFonts w:hint="eastAsia"/>
                <w:sz w:val="21"/>
              </w:rPr>
              <w:t>无法开机，未连接网电源</w:t>
            </w:r>
          </w:p>
        </w:tc>
        <w:tc>
          <w:tcPr>
            <w:tcW w:w="2766" w:type="dxa"/>
          </w:tcPr>
          <w:p w14:paraId="484C6CA8" w14:textId="583631D3" w:rsidR="009F241B" w:rsidRPr="00BA68BE" w:rsidRDefault="00BA68BE" w:rsidP="00BA68BE">
            <w:pPr>
              <w:spacing w:line="240" w:lineRule="auto"/>
              <w:ind w:firstLineChars="0" w:firstLine="0"/>
              <w:rPr>
                <w:sz w:val="21"/>
              </w:rPr>
            </w:pPr>
            <w:r w:rsidRPr="00BA68BE">
              <w:rPr>
                <w:rFonts w:hint="eastAsia"/>
                <w:sz w:val="21"/>
              </w:rPr>
              <w:t>电池电量耗尽，且网电源未连接</w:t>
            </w:r>
          </w:p>
        </w:tc>
        <w:tc>
          <w:tcPr>
            <w:tcW w:w="2765" w:type="dxa"/>
          </w:tcPr>
          <w:p w14:paraId="36F14C03" w14:textId="53E602FC" w:rsidR="009F241B" w:rsidRPr="00BA68BE" w:rsidRDefault="00BA68BE" w:rsidP="00BA68BE">
            <w:pPr>
              <w:spacing w:line="240" w:lineRule="auto"/>
              <w:ind w:firstLineChars="0" w:firstLine="0"/>
              <w:rPr>
                <w:sz w:val="21"/>
              </w:rPr>
            </w:pPr>
            <w:r>
              <w:rPr>
                <w:rFonts w:hint="eastAsia"/>
                <w:sz w:val="21"/>
              </w:rPr>
              <w:t>连接网电源</w:t>
            </w:r>
          </w:p>
        </w:tc>
      </w:tr>
      <w:tr w:rsidR="00137C4D" w:rsidRPr="00BA68BE" w14:paraId="7B208409" w14:textId="77777777" w:rsidTr="008A6C34">
        <w:trPr>
          <w:jc w:val="center"/>
        </w:trPr>
        <w:tc>
          <w:tcPr>
            <w:tcW w:w="2765" w:type="dxa"/>
          </w:tcPr>
          <w:p w14:paraId="6490279F" w14:textId="4A8FC2DA" w:rsidR="009F241B" w:rsidRPr="00BA68BE" w:rsidRDefault="00BA68BE" w:rsidP="00BA68BE">
            <w:pPr>
              <w:spacing w:line="240" w:lineRule="auto"/>
              <w:ind w:firstLineChars="0" w:firstLine="0"/>
              <w:rPr>
                <w:sz w:val="21"/>
              </w:rPr>
            </w:pPr>
            <w:r>
              <w:rPr>
                <w:rFonts w:hint="eastAsia"/>
                <w:sz w:val="21"/>
              </w:rPr>
              <w:t>无法开机，已连接网电源</w:t>
            </w:r>
          </w:p>
        </w:tc>
        <w:tc>
          <w:tcPr>
            <w:tcW w:w="2766" w:type="dxa"/>
          </w:tcPr>
          <w:p w14:paraId="2BF4E05A" w14:textId="6B91F546" w:rsidR="00BA68BE" w:rsidRPr="00BA68BE" w:rsidRDefault="00BA68BE" w:rsidP="00BA68BE">
            <w:pPr>
              <w:spacing w:line="240" w:lineRule="auto"/>
              <w:ind w:firstLineChars="0" w:firstLine="0"/>
              <w:rPr>
                <w:sz w:val="21"/>
              </w:rPr>
            </w:pPr>
            <w:r w:rsidRPr="00BA68BE">
              <w:rPr>
                <w:rFonts w:hint="eastAsia"/>
                <w:sz w:val="21"/>
              </w:rPr>
              <w:t>1</w:t>
            </w:r>
            <w:r>
              <w:rPr>
                <w:rFonts w:hint="eastAsia"/>
                <w:sz w:val="21"/>
              </w:rPr>
              <w:t>)</w:t>
            </w:r>
            <w:r>
              <w:rPr>
                <w:sz w:val="21"/>
              </w:rPr>
              <w:t xml:space="preserve"> </w:t>
            </w:r>
            <w:r w:rsidRPr="00BA68BE">
              <w:rPr>
                <w:rFonts w:hint="eastAsia"/>
                <w:sz w:val="21"/>
              </w:rPr>
              <w:t>市电电源插头松脱</w:t>
            </w:r>
          </w:p>
          <w:p w14:paraId="6C4FA047" w14:textId="3031C95B" w:rsidR="00BA68BE" w:rsidRPr="00BA68BE" w:rsidRDefault="00BA68BE" w:rsidP="00BA68BE">
            <w:pPr>
              <w:spacing w:line="240" w:lineRule="auto"/>
              <w:ind w:firstLineChars="0" w:firstLine="0"/>
              <w:rPr>
                <w:sz w:val="21"/>
              </w:rPr>
            </w:pPr>
            <w:r w:rsidRPr="00BA68BE">
              <w:rPr>
                <w:rFonts w:hint="eastAsia"/>
                <w:sz w:val="21"/>
              </w:rPr>
              <w:t>2</w:t>
            </w:r>
            <w:r>
              <w:rPr>
                <w:rFonts w:hint="eastAsia"/>
                <w:sz w:val="21"/>
              </w:rPr>
              <w:t>)</w:t>
            </w:r>
            <w:r>
              <w:rPr>
                <w:sz w:val="21"/>
              </w:rPr>
              <w:t xml:space="preserve"> </w:t>
            </w:r>
            <w:r w:rsidRPr="00BA68BE">
              <w:rPr>
                <w:rFonts w:hint="eastAsia"/>
                <w:sz w:val="21"/>
              </w:rPr>
              <w:t>市电总开关未打开</w:t>
            </w:r>
          </w:p>
          <w:p w14:paraId="094CFAB2" w14:textId="0009A2F6" w:rsidR="009F241B" w:rsidRPr="00BA68BE" w:rsidRDefault="00BA68BE" w:rsidP="00BA68BE">
            <w:pPr>
              <w:spacing w:line="240" w:lineRule="auto"/>
              <w:ind w:firstLineChars="0" w:firstLine="0"/>
              <w:rPr>
                <w:sz w:val="21"/>
              </w:rPr>
            </w:pPr>
            <w:r w:rsidRPr="00BA68BE">
              <w:rPr>
                <w:rFonts w:hint="eastAsia"/>
                <w:sz w:val="21"/>
              </w:rPr>
              <w:t>3</w:t>
            </w:r>
            <w:r>
              <w:rPr>
                <w:rFonts w:hint="eastAsia"/>
                <w:sz w:val="21"/>
              </w:rPr>
              <w:t>)</w:t>
            </w:r>
            <w:r>
              <w:rPr>
                <w:sz w:val="21"/>
              </w:rPr>
              <w:t xml:space="preserve"> </w:t>
            </w:r>
            <w:r w:rsidRPr="00BA68BE">
              <w:rPr>
                <w:rFonts w:hint="eastAsia"/>
                <w:sz w:val="21"/>
              </w:rPr>
              <w:t>市电总开关保险丝熔断</w:t>
            </w:r>
          </w:p>
        </w:tc>
        <w:tc>
          <w:tcPr>
            <w:tcW w:w="2765" w:type="dxa"/>
          </w:tcPr>
          <w:p w14:paraId="38EB4018" w14:textId="188F8978" w:rsidR="00BA68BE" w:rsidRPr="00BA68BE" w:rsidRDefault="00BA68BE" w:rsidP="00BA68BE">
            <w:pPr>
              <w:spacing w:line="240" w:lineRule="auto"/>
              <w:ind w:firstLineChars="0" w:firstLine="0"/>
              <w:rPr>
                <w:sz w:val="21"/>
              </w:rPr>
            </w:pPr>
            <w:r w:rsidRPr="00BA68BE">
              <w:rPr>
                <w:rFonts w:hint="eastAsia"/>
                <w:sz w:val="21"/>
              </w:rPr>
              <w:t>1</w:t>
            </w:r>
            <w:r>
              <w:rPr>
                <w:rFonts w:hint="eastAsia"/>
                <w:sz w:val="21"/>
              </w:rPr>
              <w:t>)</w:t>
            </w:r>
            <w:r>
              <w:rPr>
                <w:sz w:val="21"/>
              </w:rPr>
              <w:t xml:space="preserve"> </w:t>
            </w:r>
            <w:r w:rsidRPr="00BA68BE">
              <w:rPr>
                <w:rFonts w:hint="eastAsia"/>
                <w:sz w:val="21"/>
              </w:rPr>
              <w:t>重插市电电源插头</w:t>
            </w:r>
          </w:p>
          <w:p w14:paraId="3406AD2A" w14:textId="52F26D53" w:rsidR="00BA68BE" w:rsidRPr="00BA68BE" w:rsidRDefault="00BA68BE" w:rsidP="00BA68BE">
            <w:pPr>
              <w:spacing w:line="240" w:lineRule="auto"/>
              <w:ind w:firstLineChars="0" w:firstLine="0"/>
              <w:rPr>
                <w:sz w:val="21"/>
              </w:rPr>
            </w:pPr>
            <w:r w:rsidRPr="00BA68BE">
              <w:rPr>
                <w:rFonts w:hint="eastAsia"/>
                <w:sz w:val="21"/>
              </w:rPr>
              <w:t>2</w:t>
            </w:r>
            <w:r>
              <w:rPr>
                <w:rFonts w:hint="eastAsia"/>
                <w:sz w:val="21"/>
              </w:rPr>
              <w:t>)</w:t>
            </w:r>
            <w:r>
              <w:rPr>
                <w:sz w:val="21"/>
              </w:rPr>
              <w:t xml:space="preserve"> </w:t>
            </w:r>
            <w:r w:rsidRPr="00BA68BE">
              <w:rPr>
                <w:rFonts w:hint="eastAsia"/>
                <w:sz w:val="21"/>
              </w:rPr>
              <w:t>打开市电总开关</w:t>
            </w:r>
          </w:p>
          <w:p w14:paraId="693A42C6" w14:textId="1A1316B9" w:rsidR="009F241B" w:rsidRPr="00BA68BE" w:rsidRDefault="00BA68BE" w:rsidP="00BA68BE">
            <w:pPr>
              <w:spacing w:line="240" w:lineRule="auto"/>
              <w:ind w:firstLineChars="0" w:firstLine="0"/>
              <w:rPr>
                <w:sz w:val="21"/>
              </w:rPr>
            </w:pPr>
            <w:r w:rsidRPr="00BA68BE">
              <w:rPr>
                <w:rFonts w:hint="eastAsia"/>
                <w:sz w:val="21"/>
              </w:rPr>
              <w:t>3</w:t>
            </w:r>
            <w:r>
              <w:rPr>
                <w:rFonts w:hint="eastAsia"/>
                <w:sz w:val="21"/>
              </w:rPr>
              <w:t>)</w:t>
            </w:r>
            <w:r>
              <w:rPr>
                <w:sz w:val="21"/>
              </w:rPr>
              <w:t xml:space="preserve"> </w:t>
            </w:r>
            <w:r w:rsidRPr="00BA68BE">
              <w:rPr>
                <w:rFonts w:hint="eastAsia"/>
                <w:sz w:val="21"/>
              </w:rPr>
              <w:t>更换市电总开关保险丝</w:t>
            </w:r>
          </w:p>
        </w:tc>
      </w:tr>
      <w:tr w:rsidR="00137C4D" w:rsidRPr="00BA68BE" w14:paraId="747B3F73" w14:textId="77777777" w:rsidTr="008A6C34">
        <w:trPr>
          <w:jc w:val="center"/>
        </w:trPr>
        <w:tc>
          <w:tcPr>
            <w:tcW w:w="2765" w:type="dxa"/>
          </w:tcPr>
          <w:p w14:paraId="297652DE" w14:textId="49455999" w:rsidR="009F241B" w:rsidRPr="000B5279" w:rsidRDefault="00AE7423" w:rsidP="00BA68BE">
            <w:pPr>
              <w:spacing w:line="240" w:lineRule="auto"/>
              <w:ind w:firstLineChars="0" w:firstLine="0"/>
              <w:rPr>
                <w:sz w:val="21"/>
              </w:rPr>
            </w:pPr>
            <w:r>
              <w:rPr>
                <w:rFonts w:hint="eastAsia"/>
                <w:sz w:val="21"/>
              </w:rPr>
              <w:t>开机自检失败</w:t>
            </w:r>
          </w:p>
        </w:tc>
        <w:tc>
          <w:tcPr>
            <w:tcW w:w="2766" w:type="dxa"/>
          </w:tcPr>
          <w:p w14:paraId="3B55E365" w14:textId="62B2049A" w:rsidR="009F241B" w:rsidRPr="00BA68BE" w:rsidRDefault="00AE7423" w:rsidP="00BA68BE">
            <w:pPr>
              <w:spacing w:line="240" w:lineRule="auto"/>
              <w:ind w:firstLineChars="0" w:firstLine="0"/>
              <w:rPr>
                <w:sz w:val="21"/>
              </w:rPr>
            </w:pPr>
            <w:r>
              <w:rPr>
                <w:rFonts w:hint="eastAsia"/>
                <w:sz w:val="21"/>
              </w:rPr>
              <w:t>某自检项测试失败</w:t>
            </w:r>
          </w:p>
        </w:tc>
        <w:tc>
          <w:tcPr>
            <w:tcW w:w="2765" w:type="dxa"/>
          </w:tcPr>
          <w:p w14:paraId="69015DE0" w14:textId="2D37F8F5" w:rsidR="009F241B" w:rsidRPr="00BA68BE" w:rsidRDefault="00AE7423" w:rsidP="00BA68BE">
            <w:pPr>
              <w:spacing w:line="240" w:lineRule="auto"/>
              <w:ind w:firstLineChars="0" w:firstLine="0"/>
              <w:rPr>
                <w:sz w:val="21"/>
              </w:rPr>
            </w:pPr>
            <w:r>
              <w:rPr>
                <w:rFonts w:hint="eastAsia"/>
                <w:sz w:val="21"/>
              </w:rPr>
              <w:t>按照屏幕提示排除故障或联系售后服务</w:t>
            </w:r>
          </w:p>
        </w:tc>
      </w:tr>
      <w:tr w:rsidR="00137C4D" w:rsidRPr="00BA68BE" w14:paraId="778A41F2" w14:textId="77777777" w:rsidTr="008A6C34">
        <w:trPr>
          <w:jc w:val="center"/>
        </w:trPr>
        <w:tc>
          <w:tcPr>
            <w:tcW w:w="2765" w:type="dxa"/>
          </w:tcPr>
          <w:p w14:paraId="373E2041" w14:textId="12E72839" w:rsidR="009F241B" w:rsidRPr="00BA68BE" w:rsidRDefault="00AE7423" w:rsidP="00BA68BE">
            <w:pPr>
              <w:spacing w:line="240" w:lineRule="auto"/>
              <w:ind w:firstLineChars="0" w:firstLine="0"/>
              <w:rPr>
                <w:sz w:val="21"/>
              </w:rPr>
            </w:pPr>
            <w:r>
              <w:rPr>
                <w:rFonts w:hint="eastAsia"/>
                <w:sz w:val="21"/>
              </w:rPr>
              <w:t>设备报警</w:t>
            </w:r>
          </w:p>
        </w:tc>
        <w:tc>
          <w:tcPr>
            <w:tcW w:w="2766" w:type="dxa"/>
          </w:tcPr>
          <w:p w14:paraId="656832A8" w14:textId="416958DC" w:rsidR="009F241B" w:rsidRPr="00BA68BE" w:rsidRDefault="00AE7423" w:rsidP="00BA68BE">
            <w:pPr>
              <w:spacing w:line="240" w:lineRule="auto"/>
              <w:ind w:firstLineChars="0" w:firstLine="0"/>
              <w:rPr>
                <w:sz w:val="21"/>
              </w:rPr>
            </w:pPr>
            <w:r>
              <w:rPr>
                <w:rFonts w:hint="eastAsia"/>
                <w:sz w:val="21"/>
              </w:rPr>
              <w:t>某报警项被触发</w:t>
            </w:r>
          </w:p>
        </w:tc>
        <w:tc>
          <w:tcPr>
            <w:tcW w:w="2765" w:type="dxa"/>
          </w:tcPr>
          <w:p w14:paraId="696C3716" w14:textId="218107A2" w:rsidR="009F241B" w:rsidRPr="00BA68BE" w:rsidRDefault="00AE7423" w:rsidP="00BA68BE">
            <w:pPr>
              <w:spacing w:line="240" w:lineRule="auto"/>
              <w:ind w:firstLineChars="0" w:firstLine="0"/>
              <w:rPr>
                <w:sz w:val="21"/>
              </w:rPr>
            </w:pPr>
            <w:r>
              <w:rPr>
                <w:rFonts w:hint="eastAsia"/>
                <w:sz w:val="21"/>
              </w:rPr>
              <w:t>按照屏幕提示排除故障或联系售后服务</w:t>
            </w:r>
          </w:p>
        </w:tc>
      </w:tr>
      <w:tr w:rsidR="00137C4D" w:rsidRPr="00BA68BE" w14:paraId="3A22A8B0" w14:textId="77777777" w:rsidTr="008A6C34">
        <w:trPr>
          <w:jc w:val="center"/>
        </w:trPr>
        <w:tc>
          <w:tcPr>
            <w:tcW w:w="2765" w:type="dxa"/>
          </w:tcPr>
          <w:p w14:paraId="0E10E3E4" w14:textId="3B25096B" w:rsidR="009F241B" w:rsidRPr="00BA68BE" w:rsidRDefault="00AE7423" w:rsidP="00BA68BE">
            <w:pPr>
              <w:spacing w:line="240" w:lineRule="auto"/>
              <w:ind w:firstLineChars="0" w:firstLine="0"/>
              <w:rPr>
                <w:sz w:val="21"/>
              </w:rPr>
            </w:pPr>
            <w:r>
              <w:rPr>
                <w:rFonts w:hint="eastAsia"/>
                <w:sz w:val="21"/>
              </w:rPr>
              <w:t>设备无混合气体输出</w:t>
            </w:r>
          </w:p>
        </w:tc>
        <w:tc>
          <w:tcPr>
            <w:tcW w:w="2766" w:type="dxa"/>
          </w:tcPr>
          <w:p w14:paraId="2545D460" w14:textId="34A9EBB1" w:rsidR="00AE7423" w:rsidRPr="00BA68BE" w:rsidRDefault="00AE7423" w:rsidP="00AE7423">
            <w:pPr>
              <w:spacing w:line="240" w:lineRule="auto"/>
              <w:ind w:firstLineChars="0" w:firstLine="0"/>
              <w:rPr>
                <w:sz w:val="21"/>
              </w:rPr>
            </w:pPr>
            <w:r w:rsidRPr="00BA68BE">
              <w:rPr>
                <w:rFonts w:hint="eastAsia"/>
                <w:sz w:val="21"/>
              </w:rPr>
              <w:t>1</w:t>
            </w:r>
            <w:r>
              <w:rPr>
                <w:rFonts w:hint="eastAsia"/>
                <w:sz w:val="21"/>
              </w:rPr>
              <w:t>)</w:t>
            </w:r>
            <w:r>
              <w:rPr>
                <w:sz w:val="21"/>
              </w:rPr>
              <w:t xml:space="preserve"> </w:t>
            </w:r>
            <w:r>
              <w:rPr>
                <w:rFonts w:hint="eastAsia"/>
                <w:sz w:val="21"/>
              </w:rPr>
              <w:t>设备未处于运行态</w:t>
            </w:r>
          </w:p>
          <w:p w14:paraId="390368C9" w14:textId="4179BF4B" w:rsidR="009F241B" w:rsidRPr="00BA68BE" w:rsidRDefault="00AE7423" w:rsidP="00AE7423">
            <w:pPr>
              <w:spacing w:line="240" w:lineRule="auto"/>
              <w:ind w:firstLineChars="0" w:firstLine="0"/>
              <w:rPr>
                <w:sz w:val="21"/>
              </w:rPr>
            </w:pPr>
            <w:r w:rsidRPr="00BA68BE">
              <w:rPr>
                <w:rFonts w:hint="eastAsia"/>
                <w:sz w:val="21"/>
              </w:rPr>
              <w:t>2</w:t>
            </w:r>
            <w:r>
              <w:rPr>
                <w:rFonts w:hint="eastAsia"/>
                <w:sz w:val="21"/>
              </w:rPr>
              <w:t>)</w:t>
            </w:r>
            <w:r>
              <w:rPr>
                <w:sz w:val="21"/>
              </w:rPr>
              <w:t xml:space="preserve"> </w:t>
            </w:r>
            <w:r>
              <w:rPr>
                <w:rFonts w:hint="eastAsia"/>
                <w:sz w:val="21"/>
              </w:rPr>
              <w:t>流量</w:t>
            </w:r>
            <w:r w:rsidR="00137C4D">
              <w:rPr>
                <w:rFonts w:hint="eastAsia"/>
                <w:sz w:val="21"/>
              </w:rPr>
              <w:t>设置</w:t>
            </w:r>
            <w:r>
              <w:rPr>
                <w:rFonts w:hint="eastAsia"/>
                <w:sz w:val="21"/>
              </w:rPr>
              <w:t>过低</w:t>
            </w:r>
          </w:p>
        </w:tc>
        <w:tc>
          <w:tcPr>
            <w:tcW w:w="2765" w:type="dxa"/>
          </w:tcPr>
          <w:p w14:paraId="186582A8" w14:textId="3F93A7D5" w:rsidR="00AE7423" w:rsidRPr="00BA68BE" w:rsidRDefault="00AE7423" w:rsidP="00AE7423">
            <w:pPr>
              <w:spacing w:line="240" w:lineRule="auto"/>
              <w:ind w:firstLineChars="0" w:firstLine="0"/>
              <w:rPr>
                <w:sz w:val="21"/>
              </w:rPr>
            </w:pPr>
            <w:r w:rsidRPr="00BA68BE">
              <w:rPr>
                <w:rFonts w:hint="eastAsia"/>
                <w:sz w:val="21"/>
              </w:rPr>
              <w:t>1</w:t>
            </w:r>
            <w:r>
              <w:rPr>
                <w:rFonts w:hint="eastAsia"/>
                <w:sz w:val="21"/>
              </w:rPr>
              <w:t>)</w:t>
            </w:r>
            <w:r>
              <w:rPr>
                <w:sz w:val="21"/>
              </w:rPr>
              <w:t xml:space="preserve"> </w:t>
            </w:r>
            <w:r>
              <w:rPr>
                <w:rFonts w:hint="eastAsia"/>
                <w:sz w:val="21"/>
              </w:rPr>
              <w:t>设置设备开始运行</w:t>
            </w:r>
          </w:p>
          <w:p w14:paraId="52D7C162" w14:textId="4FF02BE5" w:rsidR="009F241B" w:rsidRPr="00AE7423" w:rsidRDefault="00AE7423" w:rsidP="00BA68BE">
            <w:pPr>
              <w:spacing w:line="240" w:lineRule="auto"/>
              <w:ind w:firstLineChars="0" w:firstLine="0"/>
              <w:rPr>
                <w:sz w:val="21"/>
              </w:rPr>
            </w:pPr>
            <w:r w:rsidRPr="00BA68BE">
              <w:rPr>
                <w:rFonts w:hint="eastAsia"/>
                <w:sz w:val="21"/>
              </w:rPr>
              <w:t>2</w:t>
            </w:r>
            <w:r>
              <w:rPr>
                <w:rFonts w:hint="eastAsia"/>
                <w:sz w:val="21"/>
              </w:rPr>
              <w:t>)</w:t>
            </w:r>
            <w:r>
              <w:rPr>
                <w:sz w:val="21"/>
              </w:rPr>
              <w:t xml:space="preserve"> </w:t>
            </w:r>
            <w:r>
              <w:rPr>
                <w:rFonts w:hint="eastAsia"/>
                <w:sz w:val="21"/>
              </w:rPr>
              <w:t>调节流量</w:t>
            </w:r>
          </w:p>
        </w:tc>
      </w:tr>
      <w:tr w:rsidR="00137C4D" w:rsidRPr="00BA68BE" w14:paraId="6D0EE505" w14:textId="77777777" w:rsidTr="008A6C34">
        <w:trPr>
          <w:jc w:val="center"/>
        </w:trPr>
        <w:tc>
          <w:tcPr>
            <w:tcW w:w="2765" w:type="dxa"/>
          </w:tcPr>
          <w:p w14:paraId="5EAE4AD7" w14:textId="0F821FBA" w:rsidR="00137C4D" w:rsidRPr="00BA68BE" w:rsidRDefault="00137C4D" w:rsidP="00137C4D">
            <w:pPr>
              <w:spacing w:line="240" w:lineRule="auto"/>
              <w:ind w:firstLineChars="0" w:firstLine="0"/>
              <w:rPr>
                <w:sz w:val="21"/>
              </w:rPr>
            </w:pPr>
            <w:r>
              <w:rPr>
                <w:rFonts w:hint="eastAsia"/>
                <w:sz w:val="21"/>
              </w:rPr>
              <w:t>气流量太小</w:t>
            </w:r>
          </w:p>
        </w:tc>
        <w:tc>
          <w:tcPr>
            <w:tcW w:w="2766" w:type="dxa"/>
          </w:tcPr>
          <w:p w14:paraId="2EFA29FF" w14:textId="0A59B8AC" w:rsidR="00137C4D" w:rsidRPr="00BA68BE" w:rsidRDefault="00137C4D" w:rsidP="00137C4D">
            <w:pPr>
              <w:spacing w:line="240" w:lineRule="auto"/>
              <w:ind w:firstLineChars="0" w:firstLine="0"/>
              <w:rPr>
                <w:sz w:val="21"/>
              </w:rPr>
            </w:pPr>
            <w:r w:rsidRPr="00BA68BE">
              <w:rPr>
                <w:rFonts w:hint="eastAsia"/>
                <w:sz w:val="21"/>
              </w:rPr>
              <w:t>1</w:t>
            </w:r>
            <w:r>
              <w:rPr>
                <w:rFonts w:hint="eastAsia"/>
                <w:sz w:val="21"/>
              </w:rPr>
              <w:t>)</w:t>
            </w:r>
            <w:r>
              <w:rPr>
                <w:sz w:val="21"/>
              </w:rPr>
              <w:t xml:space="preserve"> </w:t>
            </w:r>
            <w:r>
              <w:rPr>
                <w:rFonts w:hint="eastAsia"/>
                <w:sz w:val="21"/>
              </w:rPr>
              <w:t>混合气体出口堵塞</w:t>
            </w:r>
          </w:p>
          <w:p w14:paraId="5F7A1151" w14:textId="4E29FA1F" w:rsidR="00137C4D" w:rsidRPr="00BA68BE" w:rsidRDefault="00137C4D" w:rsidP="00137C4D">
            <w:pPr>
              <w:spacing w:line="240" w:lineRule="auto"/>
              <w:ind w:firstLineChars="0" w:firstLine="0"/>
              <w:rPr>
                <w:sz w:val="21"/>
              </w:rPr>
            </w:pPr>
            <w:r w:rsidRPr="00BA68BE">
              <w:rPr>
                <w:rFonts w:hint="eastAsia"/>
                <w:sz w:val="21"/>
              </w:rPr>
              <w:t>2</w:t>
            </w:r>
            <w:r>
              <w:rPr>
                <w:rFonts w:hint="eastAsia"/>
                <w:sz w:val="21"/>
              </w:rPr>
              <w:t>)</w:t>
            </w:r>
            <w:r>
              <w:rPr>
                <w:sz w:val="21"/>
              </w:rPr>
              <w:t xml:space="preserve"> </w:t>
            </w:r>
            <w:r>
              <w:rPr>
                <w:rFonts w:hint="eastAsia"/>
                <w:sz w:val="21"/>
              </w:rPr>
              <w:t>流量设置过低</w:t>
            </w:r>
          </w:p>
        </w:tc>
        <w:tc>
          <w:tcPr>
            <w:tcW w:w="2765" w:type="dxa"/>
          </w:tcPr>
          <w:p w14:paraId="3B6D52F9" w14:textId="0335D87A" w:rsidR="00137C4D" w:rsidRPr="00BA68BE" w:rsidRDefault="00137C4D" w:rsidP="00137C4D">
            <w:pPr>
              <w:spacing w:line="240" w:lineRule="auto"/>
              <w:ind w:firstLineChars="0" w:firstLine="0"/>
              <w:rPr>
                <w:sz w:val="21"/>
              </w:rPr>
            </w:pPr>
            <w:r w:rsidRPr="00BA68BE">
              <w:rPr>
                <w:rFonts w:hint="eastAsia"/>
                <w:sz w:val="21"/>
              </w:rPr>
              <w:t>1</w:t>
            </w:r>
            <w:r>
              <w:rPr>
                <w:rFonts w:hint="eastAsia"/>
                <w:sz w:val="21"/>
              </w:rPr>
              <w:t>)</w:t>
            </w:r>
            <w:r>
              <w:rPr>
                <w:sz w:val="21"/>
              </w:rPr>
              <w:t xml:space="preserve"> </w:t>
            </w:r>
            <w:r w:rsidR="00764D4F">
              <w:rPr>
                <w:rFonts w:hint="eastAsia"/>
                <w:sz w:val="21"/>
              </w:rPr>
              <w:t>疏通混合气体管路</w:t>
            </w:r>
          </w:p>
          <w:p w14:paraId="68F729E3" w14:textId="6C1500E2" w:rsidR="00137C4D" w:rsidRPr="00BA68BE" w:rsidRDefault="00137C4D" w:rsidP="00137C4D">
            <w:pPr>
              <w:spacing w:line="240" w:lineRule="auto"/>
              <w:ind w:firstLineChars="0" w:firstLine="0"/>
              <w:rPr>
                <w:sz w:val="21"/>
              </w:rPr>
            </w:pPr>
            <w:r w:rsidRPr="00BA68BE">
              <w:rPr>
                <w:rFonts w:hint="eastAsia"/>
                <w:sz w:val="21"/>
              </w:rPr>
              <w:t>2</w:t>
            </w:r>
            <w:r>
              <w:rPr>
                <w:rFonts w:hint="eastAsia"/>
                <w:sz w:val="21"/>
              </w:rPr>
              <w:t>)</w:t>
            </w:r>
            <w:r>
              <w:rPr>
                <w:sz w:val="21"/>
              </w:rPr>
              <w:t xml:space="preserve"> </w:t>
            </w:r>
            <w:r>
              <w:rPr>
                <w:rFonts w:hint="eastAsia"/>
                <w:sz w:val="21"/>
              </w:rPr>
              <w:t>调节流量</w:t>
            </w:r>
          </w:p>
        </w:tc>
      </w:tr>
      <w:tr w:rsidR="00764D4F" w:rsidRPr="00BA68BE" w14:paraId="21739760" w14:textId="77777777" w:rsidTr="008A6C34">
        <w:trPr>
          <w:jc w:val="center"/>
        </w:trPr>
        <w:tc>
          <w:tcPr>
            <w:tcW w:w="2765" w:type="dxa"/>
          </w:tcPr>
          <w:p w14:paraId="6F74DECF" w14:textId="1C112515" w:rsidR="00764D4F" w:rsidRPr="00BA68BE" w:rsidRDefault="00764D4F" w:rsidP="00764D4F">
            <w:pPr>
              <w:spacing w:line="240" w:lineRule="auto"/>
              <w:ind w:firstLineChars="0" w:firstLine="0"/>
              <w:rPr>
                <w:sz w:val="21"/>
              </w:rPr>
            </w:pPr>
            <w:r>
              <w:rPr>
                <w:rFonts w:hint="eastAsia"/>
                <w:sz w:val="21"/>
              </w:rPr>
              <w:t>气流量太大</w:t>
            </w:r>
          </w:p>
        </w:tc>
        <w:tc>
          <w:tcPr>
            <w:tcW w:w="2766" w:type="dxa"/>
          </w:tcPr>
          <w:p w14:paraId="68FC2E13" w14:textId="72641E7C" w:rsidR="00764D4F" w:rsidRPr="00BA68BE" w:rsidRDefault="00764D4F" w:rsidP="00764D4F">
            <w:pPr>
              <w:spacing w:line="240" w:lineRule="auto"/>
              <w:ind w:firstLineChars="0" w:firstLine="0"/>
              <w:rPr>
                <w:sz w:val="21"/>
              </w:rPr>
            </w:pPr>
            <w:r w:rsidRPr="00BA68BE">
              <w:rPr>
                <w:rFonts w:hint="eastAsia"/>
                <w:sz w:val="21"/>
              </w:rPr>
              <w:t>1</w:t>
            </w:r>
            <w:r>
              <w:rPr>
                <w:rFonts w:hint="eastAsia"/>
                <w:sz w:val="21"/>
              </w:rPr>
              <w:t>)</w:t>
            </w:r>
            <w:r>
              <w:rPr>
                <w:sz w:val="21"/>
              </w:rPr>
              <w:t xml:space="preserve"> </w:t>
            </w:r>
            <w:r>
              <w:rPr>
                <w:rFonts w:hint="eastAsia"/>
                <w:sz w:val="21"/>
              </w:rPr>
              <w:t>流量设备太大</w:t>
            </w:r>
          </w:p>
          <w:p w14:paraId="71949DE9" w14:textId="15B10B4D" w:rsidR="00764D4F" w:rsidRPr="00BA68BE" w:rsidRDefault="00764D4F" w:rsidP="00764D4F">
            <w:pPr>
              <w:spacing w:line="240" w:lineRule="auto"/>
              <w:ind w:firstLineChars="0" w:firstLine="0"/>
              <w:rPr>
                <w:sz w:val="21"/>
              </w:rPr>
            </w:pPr>
            <w:r w:rsidRPr="00BA68BE">
              <w:rPr>
                <w:rFonts w:hint="eastAsia"/>
                <w:sz w:val="21"/>
              </w:rPr>
              <w:t>2</w:t>
            </w:r>
            <w:r>
              <w:rPr>
                <w:rFonts w:hint="eastAsia"/>
                <w:sz w:val="21"/>
              </w:rPr>
              <w:t>)</w:t>
            </w:r>
            <w:r>
              <w:rPr>
                <w:sz w:val="21"/>
              </w:rPr>
              <w:t xml:space="preserve"> </w:t>
            </w:r>
            <w:r>
              <w:rPr>
                <w:rFonts w:hint="eastAsia"/>
                <w:sz w:val="21"/>
              </w:rPr>
              <w:t>其他原因</w:t>
            </w:r>
          </w:p>
        </w:tc>
        <w:tc>
          <w:tcPr>
            <w:tcW w:w="2765" w:type="dxa"/>
          </w:tcPr>
          <w:p w14:paraId="3398032D" w14:textId="7B733E97" w:rsidR="00764D4F" w:rsidRPr="00BA68BE" w:rsidRDefault="00764D4F" w:rsidP="00764D4F">
            <w:pPr>
              <w:spacing w:line="240" w:lineRule="auto"/>
              <w:ind w:firstLineChars="0" w:firstLine="0"/>
              <w:rPr>
                <w:sz w:val="21"/>
              </w:rPr>
            </w:pPr>
            <w:r w:rsidRPr="00BA68BE">
              <w:rPr>
                <w:rFonts w:hint="eastAsia"/>
                <w:sz w:val="21"/>
              </w:rPr>
              <w:t>1</w:t>
            </w:r>
            <w:r>
              <w:rPr>
                <w:rFonts w:hint="eastAsia"/>
                <w:sz w:val="21"/>
              </w:rPr>
              <w:t>)</w:t>
            </w:r>
            <w:r>
              <w:rPr>
                <w:sz w:val="21"/>
              </w:rPr>
              <w:t xml:space="preserve"> </w:t>
            </w:r>
            <w:r>
              <w:rPr>
                <w:rFonts w:hint="eastAsia"/>
                <w:sz w:val="21"/>
              </w:rPr>
              <w:t>根据气囊膨胀程度调节流量</w:t>
            </w:r>
          </w:p>
          <w:p w14:paraId="6D7AF771" w14:textId="4F7E440D" w:rsidR="00764D4F" w:rsidRPr="00BA68BE" w:rsidRDefault="00764D4F" w:rsidP="00764D4F">
            <w:pPr>
              <w:spacing w:line="240" w:lineRule="auto"/>
              <w:ind w:firstLineChars="0" w:firstLine="0"/>
              <w:rPr>
                <w:sz w:val="21"/>
              </w:rPr>
            </w:pPr>
            <w:r w:rsidRPr="00BA68BE">
              <w:rPr>
                <w:rFonts w:hint="eastAsia"/>
                <w:sz w:val="21"/>
              </w:rPr>
              <w:t>2</w:t>
            </w:r>
            <w:r>
              <w:rPr>
                <w:rFonts w:hint="eastAsia"/>
                <w:sz w:val="21"/>
              </w:rPr>
              <w:t>)</w:t>
            </w:r>
            <w:r>
              <w:rPr>
                <w:sz w:val="21"/>
              </w:rPr>
              <w:t xml:space="preserve"> </w:t>
            </w:r>
            <w:r>
              <w:rPr>
                <w:rFonts w:hint="eastAsia"/>
                <w:sz w:val="21"/>
              </w:rPr>
              <w:t>联系售后服务</w:t>
            </w:r>
          </w:p>
        </w:tc>
      </w:tr>
      <w:tr w:rsidR="00764D4F" w:rsidRPr="00BA68BE" w14:paraId="2A02F466" w14:textId="77777777" w:rsidTr="008A6C34">
        <w:trPr>
          <w:jc w:val="center"/>
        </w:trPr>
        <w:tc>
          <w:tcPr>
            <w:tcW w:w="2765" w:type="dxa"/>
          </w:tcPr>
          <w:p w14:paraId="49F08B85" w14:textId="5298D27E" w:rsidR="00764D4F" w:rsidRDefault="00764D4F" w:rsidP="00764D4F">
            <w:pPr>
              <w:spacing w:line="240" w:lineRule="auto"/>
              <w:ind w:firstLineChars="0" w:firstLine="0"/>
            </w:pPr>
            <w:r>
              <w:rPr>
                <w:rFonts w:hint="eastAsia"/>
              </w:rPr>
              <w:t>电池不能充电</w:t>
            </w:r>
          </w:p>
        </w:tc>
        <w:tc>
          <w:tcPr>
            <w:tcW w:w="2766" w:type="dxa"/>
          </w:tcPr>
          <w:p w14:paraId="2C255578" w14:textId="322ACFF8" w:rsidR="00764D4F" w:rsidRPr="00BA68BE" w:rsidRDefault="00764D4F" w:rsidP="00764D4F">
            <w:pPr>
              <w:spacing w:line="240" w:lineRule="auto"/>
              <w:ind w:firstLineChars="0" w:firstLine="0"/>
            </w:pPr>
            <w:r>
              <w:rPr>
                <w:rFonts w:hint="eastAsia"/>
              </w:rPr>
              <w:t>电池故障</w:t>
            </w:r>
          </w:p>
        </w:tc>
        <w:tc>
          <w:tcPr>
            <w:tcW w:w="2765" w:type="dxa"/>
          </w:tcPr>
          <w:p w14:paraId="2F4CA281" w14:textId="54942AA8" w:rsidR="00764D4F" w:rsidRPr="00BA68BE" w:rsidRDefault="00764D4F" w:rsidP="00764D4F">
            <w:pPr>
              <w:spacing w:line="240" w:lineRule="auto"/>
              <w:ind w:firstLineChars="0" w:firstLine="0"/>
            </w:pPr>
            <w:r>
              <w:rPr>
                <w:rFonts w:hint="eastAsia"/>
                <w:sz w:val="21"/>
              </w:rPr>
              <w:t>联系售后服务</w:t>
            </w:r>
          </w:p>
        </w:tc>
      </w:tr>
    </w:tbl>
    <w:p w14:paraId="080FAAEF" w14:textId="5C1D4CD1" w:rsidR="00E6410B" w:rsidRDefault="00E6410B" w:rsidP="00C90AC0">
      <w:pPr>
        <w:ind w:firstLine="420"/>
      </w:pPr>
    </w:p>
    <w:p w14:paraId="6B18DE64" w14:textId="174F0D9B" w:rsidR="00E6410B" w:rsidRDefault="00E6410B" w:rsidP="00C90AC0">
      <w:pPr>
        <w:ind w:firstLine="420"/>
      </w:pPr>
    </w:p>
    <w:p w14:paraId="4EC9BA7D" w14:textId="2C043CAE" w:rsidR="00E6410B" w:rsidRDefault="00E6410B" w:rsidP="00C90AC0">
      <w:pPr>
        <w:ind w:firstLine="420"/>
      </w:pPr>
    </w:p>
    <w:p w14:paraId="041D1FFC" w14:textId="77777777" w:rsidR="00E6410B" w:rsidRDefault="00E6410B" w:rsidP="00C90AC0">
      <w:pPr>
        <w:ind w:firstLine="420"/>
        <w:sectPr w:rsidR="00E6410B" w:rsidSect="00E77B7B">
          <w:pgSz w:w="11906" w:h="16838"/>
          <w:pgMar w:top="1440" w:right="1800" w:bottom="1440" w:left="1800" w:header="851" w:footer="992" w:gutter="0"/>
          <w:pgNumType w:start="1"/>
          <w:cols w:space="425"/>
          <w:docGrid w:type="lines" w:linePitch="312"/>
        </w:sectPr>
      </w:pPr>
    </w:p>
    <w:p w14:paraId="3998AEEF" w14:textId="20309DA9" w:rsidR="00E6410B" w:rsidRDefault="00E6410B" w:rsidP="00E6410B">
      <w:pPr>
        <w:pStyle w:val="1"/>
      </w:pPr>
      <w:r>
        <w:rPr>
          <w:rFonts w:hint="eastAsia"/>
        </w:rPr>
        <w:lastRenderedPageBreak/>
        <w:t>电磁干扰</w:t>
      </w:r>
    </w:p>
    <w:p w14:paraId="79ED99D7" w14:textId="58480311" w:rsidR="00E6410B" w:rsidRDefault="00D67976" w:rsidP="00C90AC0">
      <w:pPr>
        <w:ind w:firstLine="420"/>
      </w:pPr>
      <w:r w:rsidRPr="00D67976">
        <w:rPr>
          <w:rFonts w:hint="eastAsia"/>
        </w:rPr>
        <w:t>吸入笑气镇痛装置属于非生命支持设备，其基本功能包括混合气体流量控制，混合气体中的笑气浓度控制及测量。</w:t>
      </w:r>
    </w:p>
    <w:p w14:paraId="79C60A92" w14:textId="704BE2C1" w:rsidR="00E6410B" w:rsidRDefault="00D67976" w:rsidP="00C90AC0">
      <w:pPr>
        <w:ind w:firstLine="420"/>
      </w:pPr>
      <w:r w:rsidRPr="00D67976">
        <w:rPr>
          <w:rFonts w:hint="eastAsia"/>
        </w:rPr>
        <w:t>电磁兼容是指一种产品，设备或者系统在其使用场所存在电磁现象时，能够正常工作且不给其他工作环境带来过度电磁干扰的能力。</w:t>
      </w:r>
    </w:p>
    <w:p w14:paraId="63C2B08B" w14:textId="77777777" w:rsidR="00D67976" w:rsidRDefault="00D67976" w:rsidP="00D67976">
      <w:pPr>
        <w:ind w:firstLine="420"/>
      </w:pPr>
      <w:r>
        <w:rPr>
          <w:rFonts w:hint="eastAsia"/>
        </w:rPr>
        <w:t>电磁抗干扰是指一种产品、设备或者系统在有电磁干扰存在时能够正常工作的能力。</w:t>
      </w:r>
    </w:p>
    <w:p w14:paraId="3EFBBEA1" w14:textId="77777777" w:rsidR="00D67976" w:rsidRDefault="00D67976" w:rsidP="00D67976">
      <w:pPr>
        <w:ind w:firstLine="420"/>
      </w:pPr>
      <w:r>
        <w:rPr>
          <w:rFonts w:hint="eastAsia"/>
        </w:rPr>
        <w:t>电磁辐射是指一种产品、设备或者系统给使用环境带来过度电磁干扰的能力。</w:t>
      </w:r>
    </w:p>
    <w:p w14:paraId="2E1204BF" w14:textId="5ACD032C" w:rsidR="00E6410B" w:rsidRDefault="00D67976" w:rsidP="00D67976">
      <w:pPr>
        <w:ind w:firstLine="420"/>
      </w:pPr>
      <w:r>
        <w:rPr>
          <w:rFonts w:hint="eastAsia"/>
        </w:rPr>
        <w:t>您的吸入笑气镇痛装置符合现有的电磁兼容性的要求。在电磁场存在时使用该镇痛系统时会导致系统性能的瞬间降级。如果这种现象经常发生，建议您对使用镇痛系统的环境进行检查，以确定辐射源。这种辐射可能来自于与本诊断系统同室或者其隔壁的其它电磁设备。便携式和移动式射频通讯设备可能影响医用电气设备的性能。本机可能受到的电磁干扰为：</w:t>
      </w:r>
    </w:p>
    <w:p w14:paraId="23FA947F" w14:textId="77777777" w:rsidR="00D67976" w:rsidRDefault="00D67976" w:rsidP="00D67976">
      <w:pPr>
        <w:ind w:firstLine="420"/>
      </w:pPr>
      <w:r>
        <w:rPr>
          <w:rFonts w:hint="eastAsia"/>
        </w:rPr>
        <w:t>1)</w:t>
      </w:r>
      <w:r>
        <w:t xml:space="preserve"> </w:t>
      </w:r>
      <w:r>
        <w:rPr>
          <w:rFonts w:hint="eastAsia"/>
        </w:rPr>
        <w:t>高频率电干扰，如包括主机系统自身产生的干扰或者来自诸如与系统连接的</w:t>
      </w:r>
      <w:commentRangeStart w:id="12"/>
      <w:r>
        <w:rPr>
          <w:rFonts w:hint="eastAsia"/>
        </w:rPr>
        <w:t>电外科学仪器的干扰</w:t>
      </w:r>
      <w:commentRangeEnd w:id="12"/>
      <w:r w:rsidR="000A019C">
        <w:rPr>
          <w:rStyle w:val="afe"/>
        </w:rPr>
        <w:commentReference w:id="12"/>
      </w:r>
      <w:r>
        <w:rPr>
          <w:rFonts w:hint="eastAsia"/>
        </w:rPr>
        <w:t>；</w:t>
      </w:r>
    </w:p>
    <w:p w14:paraId="4D57E73E" w14:textId="6E0AC8A2" w:rsidR="00BF1228" w:rsidRDefault="00BF1228" w:rsidP="00D67976">
      <w:pPr>
        <w:ind w:firstLine="420"/>
      </w:pPr>
      <w:r>
        <w:rPr>
          <w:rFonts w:hint="eastAsia"/>
        </w:rPr>
        <w:t>2)</w:t>
      </w:r>
      <w:r>
        <w:t xml:space="preserve"> </w:t>
      </w:r>
      <w:r w:rsidR="00D67976">
        <w:rPr>
          <w:rFonts w:hint="eastAsia"/>
        </w:rPr>
        <w:t>外界光辐射；</w:t>
      </w:r>
    </w:p>
    <w:p w14:paraId="5255A81E" w14:textId="77777777" w:rsidR="00BF1228" w:rsidRDefault="00BF1228" w:rsidP="00D67976">
      <w:pPr>
        <w:ind w:firstLine="420"/>
      </w:pPr>
      <w:r>
        <w:rPr>
          <w:rFonts w:hint="eastAsia"/>
        </w:rPr>
        <w:t>3</w:t>
      </w:r>
      <w:r>
        <w:t xml:space="preserve">) </w:t>
      </w:r>
      <w:r w:rsidR="00D67976">
        <w:rPr>
          <w:rFonts w:hint="eastAsia"/>
        </w:rPr>
        <w:t>传感器安装不当或与客体接触位置不当。</w:t>
      </w:r>
    </w:p>
    <w:p w14:paraId="2DD17275" w14:textId="2D773C6B" w:rsidR="00D67976" w:rsidRDefault="00D67976" w:rsidP="00D67976">
      <w:pPr>
        <w:ind w:firstLine="420"/>
      </w:pPr>
      <w:r>
        <w:rPr>
          <w:rFonts w:hint="eastAsia"/>
        </w:rPr>
        <w:t>如果以上及其它电磁干扰对系统的治疗造成了影响，则可能需要将您的吸入笑气镇痛系统移到其它地方。</w:t>
      </w:r>
    </w:p>
    <w:p w14:paraId="01E113C5" w14:textId="53081CF2" w:rsidR="00E6410B" w:rsidRDefault="00D67976" w:rsidP="00D67976">
      <w:pPr>
        <w:ind w:firstLine="420"/>
      </w:pPr>
      <w:r>
        <w:rPr>
          <w:rFonts w:hint="eastAsia"/>
        </w:rPr>
        <w:t>本系统符号国家标准</w:t>
      </w:r>
      <w:r w:rsidR="00BF1228">
        <w:rPr>
          <w:rFonts w:hint="eastAsia"/>
        </w:rPr>
        <w:t>《</w:t>
      </w:r>
      <w:r w:rsidR="00BF1228" w:rsidRPr="00BF1228">
        <w:rPr>
          <w:rFonts w:hint="eastAsia"/>
        </w:rPr>
        <w:t>YY 9706.102-2021</w:t>
      </w:r>
      <w:r w:rsidR="00BF1228" w:rsidRPr="00BF1228">
        <w:rPr>
          <w:rFonts w:hint="eastAsia"/>
        </w:rPr>
        <w:t>医用电气设备</w:t>
      </w:r>
      <w:r w:rsidR="00BF1228" w:rsidRPr="00BF1228">
        <w:rPr>
          <w:rFonts w:hint="eastAsia"/>
        </w:rPr>
        <w:t xml:space="preserve"> </w:t>
      </w:r>
      <w:r w:rsidR="00BF1228" w:rsidRPr="00BF1228">
        <w:rPr>
          <w:rFonts w:hint="eastAsia"/>
        </w:rPr>
        <w:t>第</w:t>
      </w:r>
      <w:r w:rsidR="00BF1228" w:rsidRPr="00BF1228">
        <w:rPr>
          <w:rFonts w:hint="eastAsia"/>
        </w:rPr>
        <w:t>1-2</w:t>
      </w:r>
      <w:r w:rsidR="00BF1228" w:rsidRPr="00BF1228">
        <w:rPr>
          <w:rFonts w:hint="eastAsia"/>
        </w:rPr>
        <w:t>部分：基本安全和基本性能的通用要求</w:t>
      </w:r>
      <w:r w:rsidR="00BF1228" w:rsidRPr="00BF1228">
        <w:rPr>
          <w:rFonts w:hint="eastAsia"/>
        </w:rPr>
        <w:t xml:space="preserve"> </w:t>
      </w:r>
      <w:r w:rsidR="00BF1228" w:rsidRPr="00BF1228">
        <w:rPr>
          <w:rFonts w:hint="eastAsia"/>
        </w:rPr>
        <w:t>并列标准：电磁兼容</w:t>
      </w:r>
      <w:r w:rsidR="00BF1228" w:rsidRPr="00BF1228">
        <w:rPr>
          <w:rFonts w:hint="eastAsia"/>
        </w:rPr>
        <w:t xml:space="preserve"> </w:t>
      </w:r>
      <w:r w:rsidR="00BF1228" w:rsidRPr="00BF1228">
        <w:rPr>
          <w:rFonts w:hint="eastAsia"/>
        </w:rPr>
        <w:t>要求和试验</w:t>
      </w:r>
      <w:r w:rsidR="00BF1228">
        <w:rPr>
          <w:rFonts w:hint="eastAsia"/>
        </w:rPr>
        <w:t>》</w:t>
      </w:r>
      <w:r>
        <w:rPr>
          <w:rFonts w:hint="eastAsia"/>
        </w:rPr>
        <w:t>中关于辐射和电磁干扰的标准。根据这个标准吸入笑气镇痛系统适用于所用的设施。包括住宅设施和那些直接与用于民用建筑的公用低电压电源网络连接的设施。</w:t>
      </w:r>
    </w:p>
    <w:tbl>
      <w:tblPr>
        <w:tblStyle w:val="ab"/>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BF1228" w14:paraId="19B44398" w14:textId="77777777" w:rsidTr="00F9611F">
        <w:trPr>
          <w:cnfStyle w:val="100000000000" w:firstRow="1" w:lastRow="0" w:firstColumn="0" w:lastColumn="0" w:oddVBand="0" w:evenVBand="0" w:oddHBand="0" w:evenHBand="0" w:firstRowFirstColumn="0" w:firstRowLastColumn="0" w:lastRowFirstColumn="0" w:lastRowLastColumn="0"/>
        </w:trPr>
        <w:tc>
          <w:tcPr>
            <w:tcW w:w="8296"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762FF09" w14:textId="77777777" w:rsidR="00BF1228" w:rsidRDefault="00BF1228" w:rsidP="00C10DB1">
            <w:pPr>
              <w:spacing w:line="240" w:lineRule="auto"/>
              <w:ind w:firstLineChars="0" w:firstLine="0"/>
              <w:rPr>
                <w:rFonts w:ascii="宋体" w:hAnsi="宋体"/>
                <w:b w:val="0"/>
              </w:rPr>
            </w:pPr>
            <w:r w:rsidRPr="00E461DA">
              <w:rPr>
                <w:noProof/>
              </w:rPr>
              <w:drawing>
                <wp:inline distT="0" distB="0" distL="0" distR="0" wp14:anchorId="3391D18C" wp14:editId="7C20AB97">
                  <wp:extent cx="221549" cy="209355"/>
                  <wp:effectExtent l="0" t="0" r="7620" b="63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flipH="1">
                            <a:off x="0" y="0"/>
                            <a:ext cx="235468" cy="222508"/>
                          </a:xfrm>
                          <a:prstGeom prst="rect">
                            <a:avLst/>
                          </a:prstGeom>
                          <a:noFill/>
                          <a:ln>
                            <a:noFill/>
                          </a:ln>
                        </pic:spPr>
                      </pic:pic>
                    </a:graphicData>
                  </a:graphic>
                </wp:inline>
              </w:drawing>
            </w:r>
            <w:r>
              <w:rPr>
                <w:rFonts w:ascii="宋体" w:hAnsi="宋体" w:hint="eastAsia"/>
              </w:rPr>
              <w:t>医用设备具有专用的EMC预防措施，因此需要参照镇痛装置的</w:t>
            </w:r>
            <w:commentRangeStart w:id="13"/>
            <w:r>
              <w:rPr>
                <w:rFonts w:ascii="宋体" w:hAnsi="宋体" w:hint="eastAsia"/>
              </w:rPr>
              <w:t>随机文件</w:t>
            </w:r>
            <w:commentRangeEnd w:id="13"/>
            <w:r w:rsidR="00F9611F">
              <w:rPr>
                <w:rStyle w:val="afe"/>
                <w:b w:val="0"/>
              </w:rPr>
              <w:commentReference w:id="13"/>
            </w:r>
            <w:r>
              <w:rPr>
                <w:rFonts w:ascii="宋体" w:hAnsi="宋体" w:hint="eastAsia"/>
              </w:rPr>
              <w:t>中描述的EMC信息进行安装和使用。</w:t>
            </w:r>
          </w:p>
          <w:p w14:paraId="7DA0B7B3" w14:textId="2EAAE800" w:rsidR="00F9611F" w:rsidRPr="00280CB1" w:rsidRDefault="00F9611F" w:rsidP="00C10DB1">
            <w:pPr>
              <w:spacing w:line="240" w:lineRule="auto"/>
              <w:ind w:firstLineChars="0" w:firstLine="0"/>
            </w:pPr>
            <w:r w:rsidRPr="00E461DA">
              <w:rPr>
                <w:noProof/>
              </w:rPr>
              <w:drawing>
                <wp:inline distT="0" distB="0" distL="0" distR="0" wp14:anchorId="6D9303B7" wp14:editId="3C027AC4">
                  <wp:extent cx="221549" cy="209355"/>
                  <wp:effectExtent l="0" t="0" r="7620" b="63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flipH="1">
                            <a:off x="0" y="0"/>
                            <a:ext cx="235468" cy="222508"/>
                          </a:xfrm>
                          <a:prstGeom prst="rect">
                            <a:avLst/>
                          </a:prstGeom>
                          <a:noFill/>
                          <a:ln>
                            <a:noFill/>
                          </a:ln>
                        </pic:spPr>
                      </pic:pic>
                    </a:graphicData>
                  </a:graphic>
                </wp:inline>
              </w:drawing>
            </w:r>
            <w:r>
              <w:rPr>
                <w:rFonts w:ascii="宋体" w:hAnsi="宋体" w:hint="eastAsia"/>
              </w:rPr>
              <w:t>除设备或系统的制造商作为内部元器件的备件出售的换能器和电缆外，使用规定外的附件、换能器和电缆可能导致设备或系统发射的增加或抗扰度降低。</w:t>
            </w:r>
          </w:p>
        </w:tc>
      </w:tr>
    </w:tbl>
    <w:p w14:paraId="0D103418" w14:textId="16A655ED" w:rsidR="00D67976" w:rsidRDefault="00F9611F" w:rsidP="00F9611F">
      <w:pPr>
        <w:ind w:firstLine="420"/>
      </w:pPr>
      <w:r w:rsidRPr="00F9611F">
        <w:rPr>
          <w:rFonts w:hint="eastAsia"/>
        </w:rPr>
        <w:t>镇痛装置设计用于表</w:t>
      </w:r>
      <w:r>
        <w:rPr>
          <w:rFonts w:hint="eastAsia"/>
        </w:rPr>
        <w:t>9</w:t>
      </w:r>
      <w:r>
        <w:t>.</w:t>
      </w:r>
      <w:r w:rsidRPr="00F9611F">
        <w:rPr>
          <w:rFonts w:hint="eastAsia"/>
        </w:rPr>
        <w:t>2</w:t>
      </w:r>
      <w:r w:rsidRPr="00F9611F">
        <w:rPr>
          <w:rFonts w:hint="eastAsia"/>
        </w:rPr>
        <w:t>指定的电磁环境中。客户或用户应确保在这样的环境中使用该诊断系统。</w:t>
      </w:r>
    </w:p>
    <w:p w14:paraId="063B1342" w14:textId="4A2FDA44" w:rsidR="00D352AC" w:rsidRPr="00BF1228" w:rsidRDefault="00D352AC" w:rsidP="00A870E5">
      <w:pPr>
        <w:pStyle w:val="ac"/>
      </w:pPr>
      <w:r>
        <w:rPr>
          <w:rFonts w:hint="eastAsia"/>
        </w:rPr>
        <w:t>表</w:t>
      </w:r>
      <w:r>
        <w:rPr>
          <w:rFonts w:hint="eastAsia"/>
        </w:rPr>
        <w:t>9</w:t>
      </w:r>
      <w:r>
        <w:t xml:space="preserve">.1 </w:t>
      </w:r>
      <w:r>
        <w:rPr>
          <w:rFonts w:hint="eastAsia"/>
        </w:rPr>
        <w:t>电磁发射</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777"/>
        <w:gridCol w:w="1061"/>
        <w:gridCol w:w="4458"/>
      </w:tblGrid>
      <w:tr w:rsidR="00D352AC" w:rsidRPr="00EE06CE" w14:paraId="79E412DC" w14:textId="77777777" w:rsidTr="009C63C4">
        <w:trPr>
          <w:jc w:val="center"/>
        </w:trPr>
        <w:tc>
          <w:tcPr>
            <w:tcW w:w="8437" w:type="dxa"/>
            <w:gridSpan w:val="3"/>
          </w:tcPr>
          <w:p w14:paraId="66E4FDA8" w14:textId="77777777" w:rsidR="00D352AC" w:rsidRPr="00EE06CE" w:rsidRDefault="00D352AC" w:rsidP="00C10DB1">
            <w:pPr>
              <w:pStyle w:val="afd"/>
              <w:spacing w:line="288" w:lineRule="auto"/>
              <w:ind w:firstLineChars="0" w:firstLine="0"/>
              <w:jc w:val="center"/>
              <w:rPr>
                <w:rFonts w:cs="Arial"/>
              </w:rPr>
            </w:pPr>
            <w:r w:rsidRPr="00EE06CE">
              <w:rPr>
                <w:rFonts w:cs="Arial"/>
              </w:rPr>
              <w:t>指南和制造商的声明</w:t>
            </w:r>
            <w:r w:rsidRPr="00EE06CE">
              <w:rPr>
                <w:rFonts w:cs="Arial"/>
              </w:rPr>
              <w:t>——</w:t>
            </w:r>
            <w:r w:rsidRPr="00EE06CE">
              <w:rPr>
                <w:rFonts w:cs="Arial"/>
              </w:rPr>
              <w:t>电磁发射</w:t>
            </w:r>
          </w:p>
        </w:tc>
      </w:tr>
      <w:tr w:rsidR="00D352AC" w:rsidRPr="00EE06CE" w14:paraId="4EB7B0FA" w14:textId="77777777" w:rsidTr="009C63C4">
        <w:trPr>
          <w:jc w:val="center"/>
        </w:trPr>
        <w:tc>
          <w:tcPr>
            <w:tcW w:w="8437" w:type="dxa"/>
            <w:gridSpan w:val="3"/>
          </w:tcPr>
          <w:p w14:paraId="3DB4734A" w14:textId="09CA4162" w:rsidR="00D352AC" w:rsidRPr="00EE06CE" w:rsidRDefault="00D352AC" w:rsidP="00C10DB1">
            <w:pPr>
              <w:pStyle w:val="afd"/>
              <w:spacing w:line="288" w:lineRule="auto"/>
              <w:ind w:firstLineChars="0" w:firstLine="0"/>
              <w:jc w:val="left"/>
              <w:rPr>
                <w:rFonts w:cs="Arial"/>
              </w:rPr>
            </w:pPr>
            <w:r w:rsidRPr="00EE06CE">
              <w:rPr>
                <w:rFonts w:cs="Arial"/>
              </w:rPr>
              <w:t>样机</w:t>
            </w:r>
            <w:r w:rsidR="00496B91" w:rsidRPr="00EE06CE">
              <w:rPr>
                <w:rFonts w:cs="Arial"/>
              </w:rPr>
              <w:t>C600</w:t>
            </w:r>
            <w:r w:rsidRPr="00EE06CE">
              <w:rPr>
                <w:rFonts w:cs="Arial"/>
              </w:rPr>
              <w:t>型吸入笑气镇痛装置预期在下列规定的环境中使用，购买者或使用者应保证它在这种电磁环境中使用</w:t>
            </w:r>
          </w:p>
        </w:tc>
      </w:tr>
      <w:tr w:rsidR="00D352AC" w:rsidRPr="00EE06CE" w14:paraId="2653E465" w14:textId="77777777" w:rsidTr="009C63C4">
        <w:trPr>
          <w:jc w:val="center"/>
        </w:trPr>
        <w:tc>
          <w:tcPr>
            <w:tcW w:w="2812" w:type="dxa"/>
          </w:tcPr>
          <w:p w14:paraId="780D5184" w14:textId="77777777" w:rsidR="00D352AC" w:rsidRPr="00EE06CE" w:rsidRDefault="00D352AC" w:rsidP="00C10DB1">
            <w:pPr>
              <w:pStyle w:val="afd"/>
              <w:spacing w:line="288" w:lineRule="auto"/>
              <w:ind w:firstLineChars="0" w:firstLine="0"/>
              <w:rPr>
                <w:rFonts w:cs="Arial"/>
              </w:rPr>
            </w:pPr>
            <w:r w:rsidRPr="00EE06CE">
              <w:rPr>
                <w:rFonts w:cs="Arial"/>
              </w:rPr>
              <w:t>发射试验</w:t>
            </w:r>
          </w:p>
        </w:tc>
        <w:tc>
          <w:tcPr>
            <w:tcW w:w="1076" w:type="dxa"/>
          </w:tcPr>
          <w:p w14:paraId="31FD27F8" w14:textId="77777777" w:rsidR="00D352AC" w:rsidRPr="00EE06CE" w:rsidRDefault="00D352AC" w:rsidP="00C10DB1">
            <w:pPr>
              <w:pStyle w:val="afd"/>
              <w:spacing w:line="288" w:lineRule="auto"/>
              <w:ind w:firstLineChars="0" w:firstLine="0"/>
              <w:rPr>
                <w:rFonts w:cs="Arial"/>
              </w:rPr>
            </w:pPr>
            <w:r w:rsidRPr="00EE06CE">
              <w:rPr>
                <w:rFonts w:cs="Arial"/>
              </w:rPr>
              <w:t>符合性</w:t>
            </w:r>
          </w:p>
        </w:tc>
        <w:tc>
          <w:tcPr>
            <w:tcW w:w="4549" w:type="dxa"/>
          </w:tcPr>
          <w:p w14:paraId="57F3280A" w14:textId="77777777" w:rsidR="00D352AC" w:rsidRPr="00EE06CE" w:rsidRDefault="00D352AC" w:rsidP="00C10DB1">
            <w:pPr>
              <w:pStyle w:val="afd"/>
              <w:spacing w:line="288" w:lineRule="auto"/>
              <w:ind w:firstLineChars="0" w:firstLine="0"/>
              <w:rPr>
                <w:rFonts w:cs="Arial"/>
              </w:rPr>
            </w:pPr>
            <w:r w:rsidRPr="00EE06CE">
              <w:rPr>
                <w:rFonts w:cs="Arial"/>
              </w:rPr>
              <w:t>电磁环境</w:t>
            </w:r>
          </w:p>
        </w:tc>
      </w:tr>
      <w:tr w:rsidR="00D352AC" w:rsidRPr="00EE06CE" w14:paraId="70A7E0DF" w14:textId="77777777" w:rsidTr="009C63C4">
        <w:trPr>
          <w:trHeight w:val="625"/>
          <w:jc w:val="center"/>
        </w:trPr>
        <w:tc>
          <w:tcPr>
            <w:tcW w:w="2812" w:type="dxa"/>
          </w:tcPr>
          <w:p w14:paraId="7B6DCB95" w14:textId="77777777" w:rsidR="00D352AC" w:rsidRPr="00EE06CE" w:rsidRDefault="00D352AC" w:rsidP="00C10DB1">
            <w:pPr>
              <w:pStyle w:val="afd"/>
              <w:spacing w:line="288" w:lineRule="auto"/>
              <w:ind w:firstLineChars="0" w:firstLine="0"/>
              <w:rPr>
                <w:rFonts w:cs="Arial"/>
              </w:rPr>
            </w:pPr>
            <w:r w:rsidRPr="00EE06CE">
              <w:rPr>
                <w:rFonts w:cs="Arial"/>
              </w:rPr>
              <w:t>射频发射</w:t>
            </w:r>
            <w:r w:rsidRPr="00EE06CE">
              <w:rPr>
                <w:rFonts w:cs="Arial"/>
              </w:rPr>
              <w:t>GB4824</w:t>
            </w:r>
          </w:p>
        </w:tc>
        <w:tc>
          <w:tcPr>
            <w:tcW w:w="1076" w:type="dxa"/>
          </w:tcPr>
          <w:p w14:paraId="3E280B9D" w14:textId="77777777" w:rsidR="00D352AC" w:rsidRPr="00EE06CE" w:rsidRDefault="00D352AC" w:rsidP="00C10DB1">
            <w:pPr>
              <w:pStyle w:val="afd"/>
              <w:spacing w:line="288" w:lineRule="auto"/>
              <w:ind w:firstLineChars="0" w:firstLine="0"/>
              <w:rPr>
                <w:rFonts w:cs="Arial"/>
              </w:rPr>
            </w:pPr>
            <w:r w:rsidRPr="00EE06CE">
              <w:rPr>
                <w:rFonts w:cs="Arial"/>
              </w:rPr>
              <w:t xml:space="preserve"> I </w:t>
            </w:r>
            <w:r w:rsidRPr="00EE06CE">
              <w:rPr>
                <w:rFonts w:cs="Arial"/>
              </w:rPr>
              <w:t>组</w:t>
            </w:r>
          </w:p>
        </w:tc>
        <w:tc>
          <w:tcPr>
            <w:tcW w:w="4549" w:type="dxa"/>
            <w:vMerge w:val="restart"/>
          </w:tcPr>
          <w:p w14:paraId="215262E0" w14:textId="77777777" w:rsidR="00D352AC" w:rsidRPr="00EE06CE" w:rsidRDefault="00D352AC" w:rsidP="00C10DB1">
            <w:pPr>
              <w:pStyle w:val="afd"/>
              <w:spacing w:line="288" w:lineRule="auto"/>
              <w:ind w:firstLineChars="0" w:firstLine="0"/>
              <w:rPr>
                <w:rFonts w:cs="Arial"/>
              </w:rPr>
            </w:pPr>
            <w:r w:rsidRPr="00EE06CE">
              <w:rPr>
                <w:rFonts w:cs="Arial"/>
              </w:rPr>
              <w:t>吸入笑气镇痛装置仅为其内部功能而使用射频</w:t>
            </w:r>
            <w:r w:rsidRPr="00EE06CE">
              <w:rPr>
                <w:rFonts w:cs="Arial"/>
              </w:rPr>
              <w:lastRenderedPageBreak/>
              <w:t>能量。因此，它的射频发射很低，而且对附近电子设备产生干扰的可能性小。</w:t>
            </w:r>
          </w:p>
        </w:tc>
      </w:tr>
      <w:tr w:rsidR="00D352AC" w:rsidRPr="00EE06CE" w14:paraId="7D8AF565" w14:textId="77777777" w:rsidTr="009C63C4">
        <w:trPr>
          <w:trHeight w:val="454"/>
          <w:jc w:val="center"/>
        </w:trPr>
        <w:tc>
          <w:tcPr>
            <w:tcW w:w="2812" w:type="dxa"/>
          </w:tcPr>
          <w:p w14:paraId="736ABF5F" w14:textId="77777777" w:rsidR="00D352AC" w:rsidRPr="00EE06CE" w:rsidRDefault="00D352AC" w:rsidP="00C10DB1">
            <w:pPr>
              <w:pStyle w:val="afd"/>
              <w:spacing w:line="288" w:lineRule="auto"/>
              <w:ind w:firstLineChars="0" w:firstLine="0"/>
              <w:rPr>
                <w:rFonts w:cs="Arial"/>
              </w:rPr>
            </w:pPr>
            <w:r w:rsidRPr="00EE06CE">
              <w:rPr>
                <w:rFonts w:cs="Arial"/>
              </w:rPr>
              <w:lastRenderedPageBreak/>
              <w:t>射频发射</w:t>
            </w:r>
            <w:r w:rsidRPr="00EE06CE">
              <w:rPr>
                <w:rFonts w:cs="Arial"/>
              </w:rPr>
              <w:t>GB4824</w:t>
            </w:r>
          </w:p>
        </w:tc>
        <w:tc>
          <w:tcPr>
            <w:tcW w:w="1076" w:type="dxa"/>
          </w:tcPr>
          <w:p w14:paraId="613CA329" w14:textId="77777777" w:rsidR="00D352AC" w:rsidRPr="00EE06CE" w:rsidRDefault="00D352AC" w:rsidP="00C10DB1">
            <w:pPr>
              <w:pStyle w:val="afd"/>
              <w:spacing w:line="288" w:lineRule="auto"/>
              <w:ind w:firstLineChars="0" w:firstLine="0"/>
              <w:rPr>
                <w:rFonts w:cs="Arial"/>
              </w:rPr>
            </w:pPr>
            <w:r w:rsidRPr="00EE06CE">
              <w:rPr>
                <w:rFonts w:cs="Arial"/>
              </w:rPr>
              <w:t>A</w:t>
            </w:r>
            <w:r w:rsidRPr="00EE06CE">
              <w:rPr>
                <w:rFonts w:cs="Arial"/>
              </w:rPr>
              <w:t>类</w:t>
            </w:r>
          </w:p>
        </w:tc>
        <w:tc>
          <w:tcPr>
            <w:tcW w:w="4549" w:type="dxa"/>
            <w:vMerge/>
          </w:tcPr>
          <w:p w14:paraId="6E4C3B47" w14:textId="77777777" w:rsidR="00D352AC" w:rsidRPr="00EE06CE" w:rsidRDefault="00D352AC" w:rsidP="00C10DB1">
            <w:pPr>
              <w:pStyle w:val="afd"/>
              <w:spacing w:line="288" w:lineRule="auto"/>
              <w:ind w:firstLineChars="0" w:firstLine="0"/>
              <w:rPr>
                <w:rFonts w:cs="Arial"/>
              </w:rPr>
            </w:pPr>
          </w:p>
        </w:tc>
      </w:tr>
      <w:tr w:rsidR="00D352AC" w:rsidRPr="00EE06CE" w14:paraId="0EFD8506" w14:textId="77777777" w:rsidTr="009C63C4">
        <w:trPr>
          <w:jc w:val="center"/>
        </w:trPr>
        <w:tc>
          <w:tcPr>
            <w:tcW w:w="2812" w:type="dxa"/>
          </w:tcPr>
          <w:p w14:paraId="56F52564" w14:textId="77777777" w:rsidR="00D352AC" w:rsidRPr="00EE06CE" w:rsidRDefault="00D352AC" w:rsidP="00C10DB1">
            <w:pPr>
              <w:pStyle w:val="afd"/>
              <w:spacing w:line="288" w:lineRule="auto"/>
              <w:ind w:firstLineChars="0" w:firstLine="0"/>
              <w:rPr>
                <w:rFonts w:cs="Arial"/>
              </w:rPr>
            </w:pPr>
            <w:r w:rsidRPr="00EE06CE">
              <w:rPr>
                <w:rFonts w:cs="Arial"/>
              </w:rPr>
              <w:t>谐波发射</w:t>
            </w:r>
            <w:r w:rsidRPr="00EE06CE">
              <w:rPr>
                <w:rFonts w:cs="Arial"/>
              </w:rPr>
              <w:t xml:space="preserve"> GB17625.1</w:t>
            </w:r>
          </w:p>
        </w:tc>
        <w:tc>
          <w:tcPr>
            <w:tcW w:w="1076" w:type="dxa"/>
          </w:tcPr>
          <w:p w14:paraId="15A8575B" w14:textId="77777777" w:rsidR="00D352AC" w:rsidRPr="00EE06CE" w:rsidRDefault="00D352AC" w:rsidP="00C10DB1">
            <w:pPr>
              <w:pStyle w:val="afd"/>
              <w:spacing w:line="288" w:lineRule="auto"/>
              <w:ind w:firstLineChars="0" w:firstLine="0"/>
              <w:rPr>
                <w:rFonts w:cs="Arial"/>
              </w:rPr>
            </w:pPr>
            <w:r w:rsidRPr="00EE06CE">
              <w:rPr>
                <w:rFonts w:cs="Arial"/>
                <w:color w:val="FF0000"/>
              </w:rPr>
              <w:t>不适用</w:t>
            </w:r>
          </w:p>
        </w:tc>
        <w:tc>
          <w:tcPr>
            <w:tcW w:w="4549" w:type="dxa"/>
            <w:vMerge w:val="restart"/>
          </w:tcPr>
          <w:p w14:paraId="762BF25B" w14:textId="77777777" w:rsidR="00D352AC" w:rsidRPr="00EE06CE" w:rsidRDefault="00D352AC" w:rsidP="00C10DB1">
            <w:pPr>
              <w:pStyle w:val="afd"/>
              <w:spacing w:line="288" w:lineRule="auto"/>
              <w:ind w:firstLineChars="0" w:firstLine="0"/>
              <w:rPr>
                <w:rFonts w:cs="Arial"/>
              </w:rPr>
            </w:pPr>
          </w:p>
        </w:tc>
      </w:tr>
      <w:tr w:rsidR="00D352AC" w:rsidRPr="00EE06CE" w14:paraId="1D3A5D03" w14:textId="77777777" w:rsidTr="009C63C4">
        <w:trPr>
          <w:jc w:val="center"/>
        </w:trPr>
        <w:tc>
          <w:tcPr>
            <w:tcW w:w="2812" w:type="dxa"/>
          </w:tcPr>
          <w:p w14:paraId="2EE4E350" w14:textId="77777777" w:rsidR="00D352AC" w:rsidRPr="00EE06CE" w:rsidRDefault="00D352AC" w:rsidP="00C10DB1">
            <w:pPr>
              <w:pStyle w:val="afd"/>
              <w:spacing w:line="288" w:lineRule="auto"/>
              <w:ind w:firstLineChars="0" w:firstLine="0"/>
              <w:rPr>
                <w:rFonts w:cs="Arial"/>
              </w:rPr>
            </w:pPr>
            <w:r w:rsidRPr="00EE06CE">
              <w:rPr>
                <w:rFonts w:cs="Arial"/>
              </w:rPr>
              <w:t>电压波动</w:t>
            </w:r>
            <w:r w:rsidRPr="00EE06CE">
              <w:rPr>
                <w:rFonts w:cs="Arial"/>
              </w:rPr>
              <w:t>/</w:t>
            </w:r>
            <w:r w:rsidRPr="00EE06CE">
              <w:rPr>
                <w:rFonts w:cs="Arial"/>
              </w:rPr>
              <w:t>闪烁发射</w:t>
            </w:r>
            <w:r w:rsidRPr="00EE06CE">
              <w:rPr>
                <w:rFonts w:cs="Arial"/>
              </w:rPr>
              <w:t xml:space="preserve"> GB17625.2</w:t>
            </w:r>
          </w:p>
        </w:tc>
        <w:tc>
          <w:tcPr>
            <w:tcW w:w="1076" w:type="dxa"/>
          </w:tcPr>
          <w:p w14:paraId="1DF14D61" w14:textId="77777777" w:rsidR="00D352AC" w:rsidRPr="00EE06CE" w:rsidRDefault="00D352AC" w:rsidP="00C10DB1">
            <w:pPr>
              <w:pStyle w:val="afd"/>
              <w:spacing w:line="288" w:lineRule="auto"/>
              <w:ind w:firstLineChars="0" w:firstLine="0"/>
              <w:rPr>
                <w:rFonts w:cs="Arial"/>
              </w:rPr>
            </w:pPr>
            <w:r w:rsidRPr="00EE06CE">
              <w:rPr>
                <w:rFonts w:cs="Arial"/>
                <w:color w:val="FF0000"/>
              </w:rPr>
              <w:t>不适用</w:t>
            </w:r>
          </w:p>
        </w:tc>
        <w:tc>
          <w:tcPr>
            <w:tcW w:w="4549" w:type="dxa"/>
            <w:vMerge/>
          </w:tcPr>
          <w:p w14:paraId="4D32497F" w14:textId="77777777" w:rsidR="00D352AC" w:rsidRPr="00EE06CE" w:rsidRDefault="00D352AC" w:rsidP="00C10DB1">
            <w:pPr>
              <w:pStyle w:val="afd"/>
              <w:spacing w:line="288" w:lineRule="auto"/>
              <w:ind w:firstLineChars="0" w:firstLine="0"/>
              <w:rPr>
                <w:rFonts w:cs="Arial"/>
              </w:rPr>
            </w:pPr>
          </w:p>
        </w:tc>
      </w:tr>
      <w:tr w:rsidR="00D352AC" w:rsidRPr="00EE06CE" w14:paraId="52A6F5B4" w14:textId="77777777" w:rsidTr="009C63C4">
        <w:trPr>
          <w:jc w:val="center"/>
        </w:trPr>
        <w:tc>
          <w:tcPr>
            <w:tcW w:w="8437" w:type="dxa"/>
            <w:gridSpan w:val="3"/>
          </w:tcPr>
          <w:p w14:paraId="630F07B1" w14:textId="77777777" w:rsidR="00D352AC" w:rsidRPr="00EE06CE" w:rsidRDefault="00D352AC" w:rsidP="00C10DB1">
            <w:pPr>
              <w:pStyle w:val="afd"/>
              <w:spacing w:line="288" w:lineRule="auto"/>
              <w:ind w:firstLineChars="0" w:firstLine="0"/>
              <w:rPr>
                <w:rFonts w:cs="Arial"/>
              </w:rPr>
            </w:pPr>
            <w:r w:rsidRPr="00EE06CE">
              <w:rPr>
                <w:rFonts w:cs="Arial"/>
              </w:rPr>
              <w:t>注：必须验证屏蔽场所的实际射频屏蔽效能和射频滤波衰减以确保其满足或超过规定的最小值。</w:t>
            </w:r>
          </w:p>
        </w:tc>
      </w:tr>
    </w:tbl>
    <w:p w14:paraId="5E36ED6A" w14:textId="66AED963" w:rsidR="00D67976" w:rsidRPr="00D352AC" w:rsidRDefault="007D51F3" w:rsidP="003B507C">
      <w:pPr>
        <w:pStyle w:val="ac"/>
      </w:pPr>
      <w:r>
        <w:rPr>
          <w:rFonts w:hint="eastAsia"/>
        </w:rPr>
        <w:t>表</w:t>
      </w:r>
      <w:r>
        <w:rPr>
          <w:rFonts w:hint="eastAsia"/>
        </w:rPr>
        <w:t>9</w:t>
      </w:r>
      <w:r>
        <w:t xml:space="preserve">.2 </w:t>
      </w:r>
      <w:r>
        <w:rPr>
          <w:rFonts w:hint="eastAsia"/>
        </w:rPr>
        <w:t>抗电磁干扰</w:t>
      </w:r>
    </w:p>
    <w:tbl>
      <w:tblPr>
        <w:tblW w:w="85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23"/>
        <w:gridCol w:w="2466"/>
        <w:gridCol w:w="2359"/>
        <w:gridCol w:w="1958"/>
      </w:tblGrid>
      <w:tr w:rsidR="00912635" w:rsidRPr="00912635" w14:paraId="0E9C9639" w14:textId="77777777" w:rsidTr="009C63C4">
        <w:trPr>
          <w:jc w:val="center"/>
        </w:trPr>
        <w:tc>
          <w:tcPr>
            <w:tcW w:w="8506" w:type="dxa"/>
            <w:gridSpan w:val="4"/>
          </w:tcPr>
          <w:p w14:paraId="743E219E" w14:textId="77777777" w:rsidR="00912635" w:rsidRPr="00912635" w:rsidRDefault="00912635" w:rsidP="00C10DB1">
            <w:pPr>
              <w:pStyle w:val="afd"/>
              <w:spacing w:line="288" w:lineRule="auto"/>
              <w:ind w:firstLineChars="0" w:firstLine="0"/>
              <w:jc w:val="center"/>
              <w:rPr>
                <w:rFonts w:cs="Arial"/>
              </w:rPr>
            </w:pPr>
            <w:r w:rsidRPr="00912635">
              <w:rPr>
                <w:rFonts w:cs="Arial"/>
              </w:rPr>
              <w:t>指南和制造商的声明</w:t>
            </w:r>
            <w:r w:rsidRPr="00912635">
              <w:rPr>
                <w:rFonts w:cs="Arial"/>
              </w:rPr>
              <w:t>——</w:t>
            </w:r>
            <w:r w:rsidRPr="00912635">
              <w:rPr>
                <w:rFonts w:cs="Arial"/>
              </w:rPr>
              <w:t>电磁抗扰度</w:t>
            </w:r>
          </w:p>
        </w:tc>
      </w:tr>
      <w:tr w:rsidR="00912635" w:rsidRPr="00912635" w14:paraId="18E28F67" w14:textId="77777777" w:rsidTr="009C63C4">
        <w:trPr>
          <w:jc w:val="center"/>
        </w:trPr>
        <w:tc>
          <w:tcPr>
            <w:tcW w:w="8506" w:type="dxa"/>
            <w:gridSpan w:val="4"/>
          </w:tcPr>
          <w:p w14:paraId="283BCADF" w14:textId="1568F050" w:rsidR="00912635" w:rsidRPr="00912635" w:rsidRDefault="00912635" w:rsidP="00C10DB1">
            <w:pPr>
              <w:pStyle w:val="afd"/>
              <w:spacing w:line="288" w:lineRule="auto"/>
              <w:ind w:firstLineChars="0" w:firstLine="0"/>
              <w:rPr>
                <w:rFonts w:cs="Arial"/>
              </w:rPr>
            </w:pPr>
            <w:r w:rsidRPr="00912635">
              <w:rPr>
                <w:rFonts w:cs="Arial"/>
              </w:rPr>
              <w:t>样机</w:t>
            </w:r>
            <w:r w:rsidR="00BB4FF3">
              <w:rPr>
                <w:rFonts w:cs="Arial"/>
              </w:rPr>
              <w:t>C600</w:t>
            </w:r>
            <w:r w:rsidRPr="00912635">
              <w:rPr>
                <w:rFonts w:cs="Arial"/>
              </w:rPr>
              <w:t>型吸入笑气镇痛装置预期在下列规定的环境中使用，购买者或使用者应保证它在这种电磁环境中使用</w:t>
            </w:r>
          </w:p>
        </w:tc>
      </w:tr>
      <w:tr w:rsidR="00912635" w:rsidRPr="00912635" w14:paraId="16DCB71D" w14:textId="77777777" w:rsidTr="009C63C4">
        <w:trPr>
          <w:jc w:val="center"/>
        </w:trPr>
        <w:tc>
          <w:tcPr>
            <w:tcW w:w="1723" w:type="dxa"/>
          </w:tcPr>
          <w:p w14:paraId="46A41359" w14:textId="77777777" w:rsidR="00912635" w:rsidRPr="00912635" w:rsidRDefault="00912635" w:rsidP="00C10DB1">
            <w:pPr>
              <w:pStyle w:val="afd"/>
              <w:spacing w:line="288" w:lineRule="auto"/>
              <w:ind w:firstLineChars="0" w:firstLine="0"/>
              <w:rPr>
                <w:rFonts w:cs="Arial"/>
              </w:rPr>
            </w:pPr>
            <w:r w:rsidRPr="00912635">
              <w:rPr>
                <w:rFonts w:cs="Arial"/>
              </w:rPr>
              <w:t>抗干扰测试</w:t>
            </w:r>
          </w:p>
        </w:tc>
        <w:tc>
          <w:tcPr>
            <w:tcW w:w="2466" w:type="dxa"/>
          </w:tcPr>
          <w:p w14:paraId="1F870843" w14:textId="77777777" w:rsidR="00912635" w:rsidRPr="00912635" w:rsidRDefault="00912635" w:rsidP="00C10DB1">
            <w:pPr>
              <w:pStyle w:val="afd"/>
              <w:spacing w:line="288" w:lineRule="auto"/>
              <w:ind w:firstLineChars="0" w:firstLine="0"/>
              <w:rPr>
                <w:rFonts w:cs="Arial"/>
              </w:rPr>
            </w:pPr>
            <w:r w:rsidRPr="00912635">
              <w:rPr>
                <w:rFonts w:cs="Arial"/>
              </w:rPr>
              <w:t>IEC60601</w:t>
            </w:r>
            <w:r w:rsidRPr="00912635">
              <w:rPr>
                <w:rFonts w:cs="Arial"/>
              </w:rPr>
              <w:t>测试电平</w:t>
            </w:r>
          </w:p>
        </w:tc>
        <w:tc>
          <w:tcPr>
            <w:tcW w:w="2359" w:type="dxa"/>
          </w:tcPr>
          <w:p w14:paraId="1A54BE65" w14:textId="77777777" w:rsidR="00912635" w:rsidRPr="00912635" w:rsidRDefault="00912635" w:rsidP="00C10DB1">
            <w:pPr>
              <w:pStyle w:val="afd"/>
              <w:spacing w:line="288" w:lineRule="auto"/>
              <w:ind w:firstLineChars="0" w:firstLine="0"/>
              <w:rPr>
                <w:rFonts w:cs="Arial"/>
              </w:rPr>
            </w:pPr>
            <w:r w:rsidRPr="00912635">
              <w:rPr>
                <w:rFonts w:cs="Arial"/>
              </w:rPr>
              <w:t>符合电平</w:t>
            </w:r>
          </w:p>
        </w:tc>
        <w:tc>
          <w:tcPr>
            <w:tcW w:w="1958" w:type="dxa"/>
          </w:tcPr>
          <w:p w14:paraId="4018EA2E" w14:textId="77777777" w:rsidR="00912635" w:rsidRPr="00912635" w:rsidRDefault="00912635" w:rsidP="00C10DB1">
            <w:pPr>
              <w:pStyle w:val="afd"/>
              <w:spacing w:line="288" w:lineRule="auto"/>
              <w:ind w:firstLineChars="0" w:firstLine="0"/>
              <w:rPr>
                <w:rFonts w:cs="Arial"/>
              </w:rPr>
            </w:pPr>
            <w:r w:rsidRPr="00912635">
              <w:rPr>
                <w:rFonts w:cs="Arial"/>
              </w:rPr>
              <w:t>电磁环境指南</w:t>
            </w:r>
          </w:p>
        </w:tc>
      </w:tr>
      <w:tr w:rsidR="00912635" w:rsidRPr="00912635" w14:paraId="5F7D44FD" w14:textId="77777777" w:rsidTr="009C63C4">
        <w:trPr>
          <w:jc w:val="center"/>
        </w:trPr>
        <w:tc>
          <w:tcPr>
            <w:tcW w:w="1723" w:type="dxa"/>
          </w:tcPr>
          <w:p w14:paraId="2C698331" w14:textId="77777777" w:rsidR="00912635" w:rsidRPr="00912635" w:rsidRDefault="00912635" w:rsidP="00C10DB1">
            <w:pPr>
              <w:pStyle w:val="afd"/>
              <w:spacing w:line="288" w:lineRule="auto"/>
              <w:ind w:firstLineChars="0" w:firstLine="0"/>
              <w:rPr>
                <w:rFonts w:cs="Arial"/>
              </w:rPr>
            </w:pPr>
            <w:r w:rsidRPr="00912635">
              <w:rPr>
                <w:rFonts w:cs="Arial"/>
              </w:rPr>
              <w:t>静电放电</w:t>
            </w:r>
          </w:p>
          <w:p w14:paraId="66DAB65B" w14:textId="77777777" w:rsidR="00912635" w:rsidRPr="00912635" w:rsidRDefault="00912635" w:rsidP="00C10DB1">
            <w:pPr>
              <w:pStyle w:val="afd"/>
              <w:spacing w:line="288" w:lineRule="auto"/>
              <w:ind w:firstLineChars="0" w:firstLine="0"/>
              <w:rPr>
                <w:rFonts w:cs="Arial"/>
              </w:rPr>
            </w:pPr>
          </w:p>
          <w:p w14:paraId="6F92ACCE" w14:textId="77777777" w:rsidR="00912635" w:rsidRPr="00912635" w:rsidRDefault="00912635" w:rsidP="00C10DB1">
            <w:pPr>
              <w:pStyle w:val="afd"/>
              <w:spacing w:line="288" w:lineRule="auto"/>
              <w:ind w:firstLineChars="0" w:firstLine="0"/>
              <w:rPr>
                <w:rFonts w:cs="Arial"/>
              </w:rPr>
            </w:pPr>
            <w:r w:rsidRPr="00912635">
              <w:rPr>
                <w:rFonts w:cs="Arial"/>
              </w:rPr>
              <w:t>GB/T 17626.2</w:t>
            </w:r>
          </w:p>
        </w:tc>
        <w:tc>
          <w:tcPr>
            <w:tcW w:w="2466" w:type="dxa"/>
          </w:tcPr>
          <w:p w14:paraId="68FC3C51" w14:textId="77777777" w:rsidR="00912635" w:rsidRPr="00912635" w:rsidRDefault="00912635" w:rsidP="00C10DB1">
            <w:pPr>
              <w:pStyle w:val="afd"/>
              <w:spacing w:line="288" w:lineRule="auto"/>
              <w:ind w:firstLineChars="0" w:firstLine="0"/>
              <w:rPr>
                <w:rFonts w:cs="Arial"/>
              </w:rPr>
            </w:pPr>
            <w:r w:rsidRPr="00912635">
              <w:rPr>
                <w:rFonts w:cs="Arial"/>
              </w:rPr>
              <w:t xml:space="preserve">± 6kV </w:t>
            </w:r>
            <w:r w:rsidRPr="00912635">
              <w:rPr>
                <w:rFonts w:cs="Arial"/>
              </w:rPr>
              <w:t>接触放电</w:t>
            </w:r>
          </w:p>
          <w:p w14:paraId="2FA2D568" w14:textId="77777777" w:rsidR="00912635" w:rsidRPr="00912635" w:rsidRDefault="00912635" w:rsidP="00C10DB1">
            <w:pPr>
              <w:pStyle w:val="afd"/>
              <w:spacing w:line="288" w:lineRule="auto"/>
              <w:ind w:firstLineChars="0" w:firstLine="0"/>
              <w:rPr>
                <w:rFonts w:cs="Arial"/>
              </w:rPr>
            </w:pPr>
            <w:r w:rsidRPr="00912635">
              <w:rPr>
                <w:rFonts w:cs="Arial"/>
              </w:rPr>
              <w:t xml:space="preserve">± 8kV </w:t>
            </w:r>
            <w:r w:rsidRPr="00912635">
              <w:rPr>
                <w:rFonts w:cs="Arial"/>
              </w:rPr>
              <w:t>空气放电</w:t>
            </w:r>
          </w:p>
        </w:tc>
        <w:tc>
          <w:tcPr>
            <w:tcW w:w="2359" w:type="dxa"/>
          </w:tcPr>
          <w:p w14:paraId="14E1B26D" w14:textId="77777777" w:rsidR="00912635" w:rsidRPr="00912635" w:rsidRDefault="00912635" w:rsidP="00C10DB1">
            <w:pPr>
              <w:pStyle w:val="afd"/>
              <w:spacing w:line="288" w:lineRule="auto"/>
              <w:ind w:firstLineChars="0" w:firstLine="0"/>
              <w:rPr>
                <w:rFonts w:cs="Arial"/>
              </w:rPr>
            </w:pPr>
            <w:r w:rsidRPr="00912635">
              <w:rPr>
                <w:rFonts w:cs="Arial"/>
              </w:rPr>
              <w:t xml:space="preserve">± 6kV </w:t>
            </w:r>
            <w:r w:rsidRPr="00912635">
              <w:rPr>
                <w:rFonts w:cs="Arial"/>
              </w:rPr>
              <w:t>接触放电</w:t>
            </w:r>
          </w:p>
          <w:p w14:paraId="3186C98E" w14:textId="77777777" w:rsidR="00912635" w:rsidRPr="00912635" w:rsidRDefault="00912635" w:rsidP="00C10DB1">
            <w:pPr>
              <w:pStyle w:val="afd"/>
              <w:spacing w:line="288" w:lineRule="auto"/>
              <w:ind w:firstLineChars="0" w:firstLine="0"/>
              <w:rPr>
                <w:rFonts w:cs="Arial"/>
              </w:rPr>
            </w:pPr>
            <w:r w:rsidRPr="00912635">
              <w:rPr>
                <w:rFonts w:cs="Arial"/>
              </w:rPr>
              <w:t xml:space="preserve">± 8kV </w:t>
            </w:r>
            <w:r w:rsidRPr="00912635">
              <w:rPr>
                <w:rFonts w:cs="Arial"/>
              </w:rPr>
              <w:t>空气放电</w:t>
            </w:r>
          </w:p>
        </w:tc>
        <w:tc>
          <w:tcPr>
            <w:tcW w:w="1958" w:type="dxa"/>
          </w:tcPr>
          <w:p w14:paraId="1AEF0AC7" w14:textId="77777777" w:rsidR="00912635" w:rsidRPr="00912635" w:rsidRDefault="00912635" w:rsidP="00C10DB1">
            <w:pPr>
              <w:pStyle w:val="afd"/>
              <w:spacing w:line="288" w:lineRule="auto"/>
              <w:ind w:firstLineChars="0" w:firstLine="0"/>
              <w:rPr>
                <w:rFonts w:cs="Arial"/>
              </w:rPr>
            </w:pPr>
            <w:r w:rsidRPr="00912635">
              <w:rPr>
                <w:rFonts w:cs="Arial"/>
              </w:rPr>
              <w:t>地面应该是木板、混凝土，瓷砖。如果地面铺设的是合成材料，则相应的湿度应该至少为</w:t>
            </w:r>
            <w:r w:rsidRPr="00912635">
              <w:rPr>
                <w:rFonts w:cs="Arial"/>
              </w:rPr>
              <w:t>30%</w:t>
            </w:r>
            <w:r w:rsidRPr="00912635">
              <w:rPr>
                <w:rFonts w:cs="Arial"/>
              </w:rPr>
              <w:t>。</w:t>
            </w:r>
          </w:p>
        </w:tc>
      </w:tr>
      <w:tr w:rsidR="00912635" w:rsidRPr="00912635" w14:paraId="24E83947" w14:textId="77777777" w:rsidTr="009C63C4">
        <w:trPr>
          <w:jc w:val="center"/>
        </w:trPr>
        <w:tc>
          <w:tcPr>
            <w:tcW w:w="1723" w:type="dxa"/>
          </w:tcPr>
          <w:p w14:paraId="63CC8FCD" w14:textId="77777777" w:rsidR="00912635" w:rsidRPr="00912635" w:rsidRDefault="00912635" w:rsidP="00C10DB1">
            <w:pPr>
              <w:pStyle w:val="afd"/>
              <w:spacing w:line="288" w:lineRule="auto"/>
              <w:ind w:firstLineChars="0" w:firstLine="0"/>
              <w:rPr>
                <w:rFonts w:cs="Arial"/>
              </w:rPr>
            </w:pPr>
            <w:r w:rsidRPr="00912635">
              <w:rPr>
                <w:rFonts w:cs="Arial"/>
              </w:rPr>
              <w:t>电快速瞬变</w:t>
            </w:r>
          </w:p>
          <w:p w14:paraId="39B588E9" w14:textId="77777777" w:rsidR="00912635" w:rsidRPr="00912635" w:rsidRDefault="00912635" w:rsidP="00C10DB1">
            <w:pPr>
              <w:pStyle w:val="afd"/>
              <w:spacing w:line="288" w:lineRule="auto"/>
              <w:ind w:firstLineChars="0" w:firstLine="0"/>
              <w:rPr>
                <w:rFonts w:cs="Arial"/>
              </w:rPr>
            </w:pPr>
            <w:r w:rsidRPr="00912635">
              <w:rPr>
                <w:rFonts w:cs="Arial"/>
              </w:rPr>
              <w:t>脉冲群</w:t>
            </w:r>
          </w:p>
          <w:p w14:paraId="04521988" w14:textId="77777777" w:rsidR="00912635" w:rsidRPr="00912635" w:rsidRDefault="00912635" w:rsidP="00C10DB1">
            <w:pPr>
              <w:pStyle w:val="afd"/>
              <w:spacing w:line="288" w:lineRule="auto"/>
              <w:ind w:firstLineChars="0" w:firstLine="0"/>
              <w:rPr>
                <w:rFonts w:cs="Arial"/>
              </w:rPr>
            </w:pPr>
            <w:r w:rsidRPr="00912635">
              <w:rPr>
                <w:rFonts w:cs="Arial"/>
              </w:rPr>
              <w:t>GB/T 17626.4</w:t>
            </w:r>
          </w:p>
        </w:tc>
        <w:tc>
          <w:tcPr>
            <w:tcW w:w="2466" w:type="dxa"/>
          </w:tcPr>
          <w:p w14:paraId="5CAA2370" w14:textId="77777777" w:rsidR="00912635" w:rsidRPr="00912635" w:rsidRDefault="00912635" w:rsidP="00C10DB1">
            <w:pPr>
              <w:pStyle w:val="afd"/>
              <w:spacing w:line="288" w:lineRule="auto"/>
              <w:ind w:firstLineChars="0" w:firstLine="0"/>
              <w:rPr>
                <w:rFonts w:cs="Arial"/>
              </w:rPr>
            </w:pPr>
            <w:r w:rsidRPr="00912635">
              <w:rPr>
                <w:rFonts w:cs="Arial"/>
              </w:rPr>
              <w:t xml:space="preserve">± 2kV </w:t>
            </w:r>
            <w:r w:rsidRPr="00912635">
              <w:rPr>
                <w:rFonts w:cs="Arial"/>
              </w:rPr>
              <w:t>对电源线</w:t>
            </w:r>
          </w:p>
          <w:p w14:paraId="061E5FE6" w14:textId="77777777" w:rsidR="00912635" w:rsidRPr="00912635" w:rsidRDefault="00912635" w:rsidP="00C10DB1">
            <w:pPr>
              <w:pStyle w:val="afd"/>
              <w:spacing w:line="288" w:lineRule="auto"/>
              <w:ind w:firstLineChars="0" w:firstLine="0"/>
              <w:rPr>
                <w:rFonts w:cs="Arial"/>
              </w:rPr>
            </w:pPr>
            <w:r w:rsidRPr="00912635">
              <w:rPr>
                <w:rFonts w:cs="Arial"/>
              </w:rPr>
              <w:t xml:space="preserve">± 1kV </w:t>
            </w:r>
            <w:r w:rsidRPr="00912635">
              <w:rPr>
                <w:rFonts w:cs="Arial"/>
              </w:rPr>
              <w:t>对输入</w:t>
            </w:r>
            <w:r w:rsidRPr="00912635">
              <w:rPr>
                <w:rFonts w:cs="Arial"/>
              </w:rPr>
              <w:t>/</w:t>
            </w:r>
            <w:r w:rsidRPr="00912635">
              <w:rPr>
                <w:rFonts w:cs="Arial"/>
              </w:rPr>
              <w:t>输出线</w:t>
            </w:r>
          </w:p>
        </w:tc>
        <w:tc>
          <w:tcPr>
            <w:tcW w:w="2359" w:type="dxa"/>
          </w:tcPr>
          <w:p w14:paraId="5651B6B9" w14:textId="77777777" w:rsidR="00912635" w:rsidRPr="00912635" w:rsidRDefault="00912635" w:rsidP="00C10DB1">
            <w:pPr>
              <w:pStyle w:val="afd"/>
              <w:spacing w:line="288" w:lineRule="auto"/>
              <w:ind w:firstLineChars="0" w:firstLine="0"/>
              <w:rPr>
                <w:rFonts w:cs="Arial"/>
              </w:rPr>
            </w:pPr>
            <w:r w:rsidRPr="00912635">
              <w:rPr>
                <w:rFonts w:cs="Arial"/>
              </w:rPr>
              <w:t xml:space="preserve">± 2kV </w:t>
            </w:r>
            <w:r w:rsidRPr="00912635">
              <w:rPr>
                <w:rFonts w:cs="Arial"/>
              </w:rPr>
              <w:t>对电源线</w:t>
            </w:r>
          </w:p>
          <w:p w14:paraId="17DBAB94" w14:textId="77777777" w:rsidR="00912635" w:rsidRPr="00912635" w:rsidRDefault="00912635" w:rsidP="00C10DB1">
            <w:pPr>
              <w:pStyle w:val="afd"/>
              <w:spacing w:line="288" w:lineRule="auto"/>
              <w:ind w:firstLineChars="150" w:firstLine="315"/>
              <w:rPr>
                <w:rFonts w:cs="Arial"/>
              </w:rPr>
            </w:pPr>
            <w:r w:rsidRPr="00912635">
              <w:rPr>
                <w:rFonts w:cs="Arial"/>
              </w:rPr>
              <w:t>不适用</w:t>
            </w:r>
          </w:p>
        </w:tc>
        <w:tc>
          <w:tcPr>
            <w:tcW w:w="1958" w:type="dxa"/>
          </w:tcPr>
          <w:p w14:paraId="61521478" w14:textId="77777777" w:rsidR="00912635" w:rsidRPr="00912635" w:rsidRDefault="00912635" w:rsidP="00C10DB1">
            <w:pPr>
              <w:pStyle w:val="afd"/>
              <w:spacing w:line="288" w:lineRule="auto"/>
              <w:ind w:firstLineChars="0" w:firstLine="0"/>
              <w:rPr>
                <w:rFonts w:cs="Arial"/>
              </w:rPr>
            </w:pPr>
            <w:r w:rsidRPr="00912635">
              <w:rPr>
                <w:rFonts w:cs="Arial"/>
              </w:rPr>
              <w:t>主电源性质应该是通常的商用或医院用电源。</w:t>
            </w:r>
          </w:p>
        </w:tc>
      </w:tr>
      <w:tr w:rsidR="00912635" w:rsidRPr="00912635" w14:paraId="696066BB" w14:textId="77777777" w:rsidTr="009C63C4">
        <w:trPr>
          <w:jc w:val="center"/>
        </w:trPr>
        <w:tc>
          <w:tcPr>
            <w:tcW w:w="1723" w:type="dxa"/>
          </w:tcPr>
          <w:p w14:paraId="7BEA3207" w14:textId="77777777" w:rsidR="00912635" w:rsidRPr="00912635" w:rsidRDefault="00912635" w:rsidP="00C10DB1">
            <w:pPr>
              <w:pStyle w:val="afd"/>
              <w:spacing w:line="288" w:lineRule="auto"/>
              <w:ind w:firstLineChars="0" w:firstLine="0"/>
              <w:rPr>
                <w:rFonts w:cs="Arial"/>
              </w:rPr>
            </w:pPr>
            <w:r w:rsidRPr="00912635">
              <w:rPr>
                <w:rFonts w:cs="Arial"/>
              </w:rPr>
              <w:t>浪</w:t>
            </w:r>
            <w:r w:rsidRPr="00912635">
              <w:rPr>
                <w:rFonts w:cs="Arial"/>
              </w:rPr>
              <w:t xml:space="preserve">  </w:t>
            </w:r>
            <w:r w:rsidRPr="00912635">
              <w:rPr>
                <w:rFonts w:cs="Arial"/>
              </w:rPr>
              <w:t>涌</w:t>
            </w:r>
            <w:r w:rsidRPr="00912635">
              <w:rPr>
                <w:rFonts w:cs="Arial"/>
              </w:rPr>
              <w:t xml:space="preserve">  </w:t>
            </w:r>
          </w:p>
          <w:p w14:paraId="628E438E" w14:textId="77777777" w:rsidR="00912635" w:rsidRPr="00912635" w:rsidRDefault="00912635" w:rsidP="00C10DB1">
            <w:pPr>
              <w:pStyle w:val="afd"/>
              <w:spacing w:line="288" w:lineRule="auto"/>
              <w:ind w:firstLineChars="0" w:firstLine="0"/>
              <w:rPr>
                <w:rFonts w:cs="Arial"/>
              </w:rPr>
            </w:pPr>
          </w:p>
          <w:p w14:paraId="06C29919" w14:textId="77777777" w:rsidR="00912635" w:rsidRPr="00912635" w:rsidRDefault="00912635" w:rsidP="00C10DB1">
            <w:pPr>
              <w:pStyle w:val="afd"/>
              <w:spacing w:line="288" w:lineRule="auto"/>
              <w:ind w:firstLineChars="0" w:firstLine="0"/>
              <w:rPr>
                <w:rFonts w:cs="Arial"/>
              </w:rPr>
            </w:pPr>
            <w:r w:rsidRPr="00912635">
              <w:rPr>
                <w:rFonts w:cs="Arial"/>
              </w:rPr>
              <w:t>GB/T 17626.5</w:t>
            </w:r>
          </w:p>
        </w:tc>
        <w:tc>
          <w:tcPr>
            <w:tcW w:w="2466" w:type="dxa"/>
          </w:tcPr>
          <w:p w14:paraId="727806E1" w14:textId="77777777" w:rsidR="00912635" w:rsidRPr="00912635" w:rsidRDefault="00912635" w:rsidP="00C10DB1">
            <w:pPr>
              <w:pStyle w:val="afd"/>
              <w:spacing w:line="288" w:lineRule="auto"/>
              <w:ind w:firstLineChars="0" w:firstLine="0"/>
              <w:rPr>
                <w:rFonts w:cs="Arial"/>
              </w:rPr>
            </w:pPr>
            <w:r w:rsidRPr="00912635">
              <w:rPr>
                <w:rFonts w:cs="Arial"/>
              </w:rPr>
              <w:t xml:space="preserve">±1kV </w:t>
            </w:r>
            <w:r w:rsidRPr="00912635">
              <w:rPr>
                <w:rFonts w:cs="Arial"/>
              </w:rPr>
              <w:t>线对线</w:t>
            </w:r>
          </w:p>
          <w:p w14:paraId="01ACEBCA" w14:textId="77777777" w:rsidR="00912635" w:rsidRPr="00912635" w:rsidRDefault="00912635" w:rsidP="00C10DB1">
            <w:pPr>
              <w:pStyle w:val="afd"/>
              <w:spacing w:line="288" w:lineRule="auto"/>
              <w:ind w:firstLineChars="0" w:firstLine="0"/>
              <w:rPr>
                <w:rFonts w:cs="Arial"/>
              </w:rPr>
            </w:pPr>
            <w:r w:rsidRPr="00912635">
              <w:rPr>
                <w:rFonts w:cs="Arial"/>
              </w:rPr>
              <w:t xml:space="preserve">±2kV </w:t>
            </w:r>
            <w:r w:rsidRPr="00912635">
              <w:rPr>
                <w:rFonts w:cs="Arial"/>
              </w:rPr>
              <w:t>线对地</w:t>
            </w:r>
          </w:p>
        </w:tc>
        <w:tc>
          <w:tcPr>
            <w:tcW w:w="2359" w:type="dxa"/>
          </w:tcPr>
          <w:p w14:paraId="61DE5635" w14:textId="77777777" w:rsidR="00912635" w:rsidRPr="00912635" w:rsidRDefault="00912635" w:rsidP="00C10DB1">
            <w:pPr>
              <w:pStyle w:val="afd"/>
              <w:spacing w:line="288" w:lineRule="auto"/>
              <w:ind w:firstLineChars="0" w:firstLine="0"/>
              <w:rPr>
                <w:rFonts w:cs="Arial"/>
              </w:rPr>
            </w:pPr>
            <w:r w:rsidRPr="00912635">
              <w:rPr>
                <w:rFonts w:cs="Arial"/>
              </w:rPr>
              <w:t xml:space="preserve">±1kV </w:t>
            </w:r>
            <w:r w:rsidRPr="00912635">
              <w:rPr>
                <w:rFonts w:cs="Arial"/>
              </w:rPr>
              <w:t>线对线</w:t>
            </w:r>
          </w:p>
          <w:p w14:paraId="299E2771" w14:textId="77777777" w:rsidR="00912635" w:rsidRPr="00912635" w:rsidRDefault="00912635" w:rsidP="00C10DB1">
            <w:pPr>
              <w:pStyle w:val="afd"/>
              <w:spacing w:line="288" w:lineRule="auto"/>
              <w:ind w:firstLineChars="0" w:firstLine="0"/>
              <w:rPr>
                <w:rFonts w:cs="Arial"/>
              </w:rPr>
            </w:pPr>
            <w:r w:rsidRPr="00912635">
              <w:rPr>
                <w:rFonts w:cs="Arial"/>
              </w:rPr>
              <w:t xml:space="preserve">±2kV </w:t>
            </w:r>
            <w:r w:rsidRPr="00912635">
              <w:rPr>
                <w:rFonts w:cs="Arial"/>
              </w:rPr>
              <w:t>线对地</w:t>
            </w:r>
          </w:p>
        </w:tc>
        <w:tc>
          <w:tcPr>
            <w:tcW w:w="1958" w:type="dxa"/>
          </w:tcPr>
          <w:p w14:paraId="335BF205" w14:textId="77777777" w:rsidR="00912635" w:rsidRPr="00912635" w:rsidRDefault="00912635" w:rsidP="00C10DB1">
            <w:pPr>
              <w:pStyle w:val="afd"/>
              <w:spacing w:line="288" w:lineRule="auto"/>
              <w:ind w:firstLineChars="0" w:firstLine="0"/>
              <w:rPr>
                <w:rFonts w:cs="Arial"/>
              </w:rPr>
            </w:pPr>
            <w:r w:rsidRPr="00912635">
              <w:rPr>
                <w:rFonts w:cs="Arial"/>
              </w:rPr>
              <w:t>主电源性质应该是通常的商用或医院用电源</w:t>
            </w:r>
          </w:p>
        </w:tc>
      </w:tr>
      <w:tr w:rsidR="00912635" w:rsidRPr="00912635" w14:paraId="3DAAB54C" w14:textId="77777777" w:rsidTr="009C63C4">
        <w:trPr>
          <w:jc w:val="center"/>
        </w:trPr>
        <w:tc>
          <w:tcPr>
            <w:tcW w:w="1723" w:type="dxa"/>
          </w:tcPr>
          <w:p w14:paraId="325207A0" w14:textId="77777777" w:rsidR="00912635" w:rsidRPr="00912635" w:rsidRDefault="00912635" w:rsidP="00C10DB1">
            <w:pPr>
              <w:pStyle w:val="afd"/>
              <w:spacing w:line="288" w:lineRule="auto"/>
              <w:ind w:firstLineChars="0" w:firstLine="0"/>
              <w:rPr>
                <w:rFonts w:cs="Arial"/>
              </w:rPr>
            </w:pPr>
            <w:r w:rsidRPr="00912635">
              <w:rPr>
                <w:rFonts w:cs="Arial"/>
              </w:rPr>
              <w:t>电源输入线上电压暂降、短时中断和电压变化</w:t>
            </w:r>
          </w:p>
          <w:p w14:paraId="0FFB49FD" w14:textId="77777777" w:rsidR="00912635" w:rsidRPr="00912635" w:rsidRDefault="00912635" w:rsidP="00C10DB1">
            <w:pPr>
              <w:pStyle w:val="afd"/>
              <w:spacing w:line="288" w:lineRule="auto"/>
              <w:ind w:firstLineChars="0" w:firstLine="0"/>
              <w:rPr>
                <w:rFonts w:cs="Arial"/>
              </w:rPr>
            </w:pPr>
          </w:p>
          <w:p w14:paraId="36521F9D" w14:textId="77777777" w:rsidR="00912635" w:rsidRPr="00912635" w:rsidRDefault="00912635" w:rsidP="00C10DB1">
            <w:pPr>
              <w:pStyle w:val="afd"/>
              <w:spacing w:line="288" w:lineRule="auto"/>
              <w:ind w:firstLineChars="0" w:firstLine="0"/>
              <w:rPr>
                <w:rFonts w:cs="Arial"/>
              </w:rPr>
            </w:pPr>
            <w:r w:rsidRPr="00912635">
              <w:rPr>
                <w:rFonts w:cs="Arial"/>
              </w:rPr>
              <w:t>GB/T 17626.11</w:t>
            </w:r>
          </w:p>
        </w:tc>
        <w:tc>
          <w:tcPr>
            <w:tcW w:w="2466" w:type="dxa"/>
          </w:tcPr>
          <w:p w14:paraId="0793A66D" w14:textId="77777777" w:rsidR="00912635" w:rsidRPr="00912635" w:rsidRDefault="00912635" w:rsidP="00C10DB1">
            <w:pPr>
              <w:pStyle w:val="afd"/>
              <w:spacing w:line="288" w:lineRule="auto"/>
              <w:ind w:firstLineChars="0" w:firstLine="0"/>
              <w:rPr>
                <w:rFonts w:cs="Arial"/>
              </w:rPr>
            </w:pPr>
            <w:r w:rsidRPr="00912635">
              <w:rPr>
                <w:rFonts w:cs="Arial"/>
              </w:rPr>
              <w:t>&lt; 5% U</w:t>
            </w:r>
            <w:r w:rsidRPr="00912635">
              <w:rPr>
                <w:rFonts w:cs="Arial"/>
                <w:vertAlign w:val="subscript"/>
              </w:rPr>
              <w:t>T</w:t>
            </w:r>
            <w:r w:rsidRPr="00912635">
              <w:rPr>
                <w:rFonts w:cs="Arial"/>
                <w:vertAlign w:val="subscript"/>
              </w:rPr>
              <w:t>，</w:t>
            </w:r>
            <w:r w:rsidRPr="00912635">
              <w:rPr>
                <w:rFonts w:cs="Arial"/>
              </w:rPr>
              <w:t>持续</w:t>
            </w:r>
            <w:r w:rsidRPr="00912635">
              <w:rPr>
                <w:rFonts w:cs="Arial"/>
              </w:rPr>
              <w:t>0.5</w:t>
            </w:r>
            <w:r w:rsidRPr="00912635">
              <w:rPr>
                <w:rFonts w:cs="Arial"/>
              </w:rPr>
              <w:t>周</w:t>
            </w:r>
          </w:p>
          <w:p w14:paraId="466455A6" w14:textId="77777777" w:rsidR="00912635" w:rsidRPr="00912635" w:rsidRDefault="00912635" w:rsidP="00C10DB1">
            <w:pPr>
              <w:pStyle w:val="afd"/>
              <w:spacing w:line="288" w:lineRule="auto"/>
              <w:ind w:firstLineChars="0" w:firstLine="0"/>
              <w:rPr>
                <w:rFonts w:cs="Arial"/>
              </w:rPr>
            </w:pPr>
            <w:r w:rsidRPr="00912635">
              <w:rPr>
                <w:rFonts w:cs="Arial"/>
              </w:rPr>
              <w:t>（在</w:t>
            </w:r>
            <w:r w:rsidRPr="00912635">
              <w:rPr>
                <w:rFonts w:cs="Arial"/>
              </w:rPr>
              <w:t>U</w:t>
            </w:r>
            <w:r w:rsidRPr="00912635">
              <w:rPr>
                <w:rFonts w:cs="Arial"/>
                <w:vertAlign w:val="subscript"/>
              </w:rPr>
              <w:t>T</w:t>
            </w:r>
            <w:r w:rsidRPr="00912635">
              <w:rPr>
                <w:rFonts w:cs="Arial"/>
              </w:rPr>
              <w:t>上，</w:t>
            </w:r>
            <w:r w:rsidRPr="00912635">
              <w:rPr>
                <w:rFonts w:cs="Arial"/>
              </w:rPr>
              <w:t>&gt;95%</w:t>
            </w:r>
            <w:r w:rsidRPr="00912635">
              <w:rPr>
                <w:rFonts w:cs="Arial"/>
              </w:rPr>
              <w:t>的暂降）</w:t>
            </w:r>
          </w:p>
          <w:p w14:paraId="1236A809" w14:textId="77777777" w:rsidR="00912635" w:rsidRPr="00912635" w:rsidRDefault="00912635" w:rsidP="00C10DB1">
            <w:pPr>
              <w:pStyle w:val="afd"/>
              <w:spacing w:line="288" w:lineRule="auto"/>
              <w:ind w:firstLineChars="0" w:firstLine="0"/>
              <w:rPr>
                <w:rFonts w:cs="Arial"/>
              </w:rPr>
            </w:pPr>
            <w:r w:rsidRPr="00912635">
              <w:rPr>
                <w:rFonts w:cs="Arial"/>
              </w:rPr>
              <w:t>, 40%U</w:t>
            </w:r>
            <w:r w:rsidRPr="00912635">
              <w:rPr>
                <w:rFonts w:cs="Arial"/>
                <w:vertAlign w:val="subscript"/>
              </w:rPr>
              <w:t>T</w:t>
            </w:r>
            <w:r w:rsidRPr="00912635">
              <w:rPr>
                <w:rFonts w:cs="Arial"/>
              </w:rPr>
              <w:t>，持续</w:t>
            </w:r>
            <w:r w:rsidRPr="00912635">
              <w:rPr>
                <w:rFonts w:cs="Arial"/>
              </w:rPr>
              <w:t>5</w:t>
            </w:r>
            <w:r w:rsidRPr="00912635">
              <w:rPr>
                <w:rFonts w:cs="Arial"/>
              </w:rPr>
              <w:t>周</w:t>
            </w:r>
          </w:p>
          <w:p w14:paraId="55D915DE" w14:textId="77777777" w:rsidR="00912635" w:rsidRPr="00912635" w:rsidRDefault="00912635" w:rsidP="00C10DB1">
            <w:pPr>
              <w:pStyle w:val="afd"/>
              <w:spacing w:line="288" w:lineRule="auto"/>
              <w:ind w:firstLineChars="0" w:firstLine="0"/>
              <w:rPr>
                <w:rFonts w:cs="Arial"/>
              </w:rPr>
            </w:pPr>
            <w:r w:rsidRPr="00912635">
              <w:rPr>
                <w:rFonts w:cs="Arial"/>
              </w:rPr>
              <w:t>（在</w:t>
            </w:r>
            <w:r w:rsidRPr="00912635">
              <w:rPr>
                <w:rFonts w:cs="Arial"/>
              </w:rPr>
              <w:t>U</w:t>
            </w:r>
            <w:r w:rsidRPr="00912635">
              <w:rPr>
                <w:rFonts w:cs="Arial"/>
                <w:vertAlign w:val="subscript"/>
              </w:rPr>
              <w:t>T</w:t>
            </w:r>
            <w:r w:rsidRPr="00912635">
              <w:rPr>
                <w:rFonts w:cs="Arial"/>
              </w:rPr>
              <w:t>上，</w:t>
            </w:r>
            <w:r w:rsidRPr="00912635">
              <w:rPr>
                <w:rFonts w:cs="Arial"/>
              </w:rPr>
              <w:t>60%</w:t>
            </w:r>
            <w:r w:rsidRPr="00912635">
              <w:rPr>
                <w:rFonts w:cs="Arial"/>
              </w:rPr>
              <w:t>的暂降）</w:t>
            </w:r>
          </w:p>
          <w:p w14:paraId="0428D31F" w14:textId="77777777" w:rsidR="00912635" w:rsidRPr="00912635" w:rsidRDefault="00912635" w:rsidP="00C10DB1">
            <w:pPr>
              <w:pStyle w:val="afd"/>
              <w:spacing w:line="288" w:lineRule="auto"/>
              <w:ind w:firstLineChars="0" w:firstLine="0"/>
              <w:rPr>
                <w:rFonts w:cs="Arial"/>
              </w:rPr>
            </w:pPr>
            <w:r w:rsidRPr="00912635">
              <w:rPr>
                <w:rFonts w:cs="Arial"/>
              </w:rPr>
              <w:t>70%U</w:t>
            </w:r>
            <w:r w:rsidRPr="00912635">
              <w:rPr>
                <w:rFonts w:cs="Arial"/>
                <w:vertAlign w:val="subscript"/>
              </w:rPr>
              <w:t>T</w:t>
            </w:r>
            <w:r w:rsidRPr="00912635">
              <w:rPr>
                <w:rFonts w:cs="Arial"/>
              </w:rPr>
              <w:t>，持续</w:t>
            </w:r>
            <w:r w:rsidRPr="00912635">
              <w:rPr>
                <w:rFonts w:cs="Arial"/>
              </w:rPr>
              <w:t>25</w:t>
            </w:r>
            <w:r w:rsidRPr="00912635">
              <w:rPr>
                <w:rFonts w:cs="Arial"/>
              </w:rPr>
              <w:t>周</w:t>
            </w:r>
          </w:p>
          <w:p w14:paraId="2D380E33" w14:textId="77777777" w:rsidR="00912635" w:rsidRPr="00912635" w:rsidRDefault="00912635" w:rsidP="00C10DB1">
            <w:pPr>
              <w:pStyle w:val="afd"/>
              <w:spacing w:line="288" w:lineRule="auto"/>
              <w:ind w:firstLineChars="0" w:firstLine="0"/>
              <w:rPr>
                <w:rFonts w:cs="Arial"/>
              </w:rPr>
            </w:pPr>
            <w:r w:rsidRPr="00912635">
              <w:rPr>
                <w:rFonts w:cs="Arial"/>
              </w:rPr>
              <w:t>（在</w:t>
            </w:r>
            <w:r w:rsidRPr="00912635">
              <w:rPr>
                <w:rFonts w:cs="Arial"/>
              </w:rPr>
              <w:t>U</w:t>
            </w:r>
            <w:r w:rsidRPr="00912635">
              <w:rPr>
                <w:rFonts w:cs="Arial"/>
                <w:vertAlign w:val="subscript"/>
              </w:rPr>
              <w:t>T</w:t>
            </w:r>
            <w:r w:rsidRPr="00912635">
              <w:rPr>
                <w:rFonts w:cs="Arial"/>
              </w:rPr>
              <w:t>上，</w:t>
            </w:r>
            <w:r w:rsidRPr="00912635">
              <w:rPr>
                <w:rFonts w:cs="Arial"/>
              </w:rPr>
              <w:t>30%</w:t>
            </w:r>
            <w:r w:rsidRPr="00912635">
              <w:rPr>
                <w:rFonts w:cs="Arial"/>
              </w:rPr>
              <w:t>的暂降）</w:t>
            </w:r>
          </w:p>
          <w:p w14:paraId="5A858E5F" w14:textId="77777777" w:rsidR="00912635" w:rsidRPr="00912635" w:rsidRDefault="00912635" w:rsidP="00C10DB1">
            <w:pPr>
              <w:pStyle w:val="afd"/>
              <w:spacing w:line="288" w:lineRule="auto"/>
              <w:ind w:firstLineChars="0" w:firstLine="0"/>
              <w:rPr>
                <w:rFonts w:cs="Arial"/>
              </w:rPr>
            </w:pPr>
            <w:r w:rsidRPr="00912635">
              <w:rPr>
                <w:rFonts w:cs="Arial"/>
              </w:rPr>
              <w:t>&lt;5%U</w:t>
            </w:r>
            <w:r w:rsidRPr="00912635">
              <w:rPr>
                <w:rFonts w:cs="Arial"/>
                <w:vertAlign w:val="subscript"/>
              </w:rPr>
              <w:t>T</w:t>
            </w:r>
            <w:r w:rsidRPr="00912635">
              <w:rPr>
                <w:rFonts w:cs="Arial"/>
              </w:rPr>
              <w:t>，持续</w:t>
            </w:r>
            <w:r w:rsidRPr="00912635">
              <w:rPr>
                <w:rFonts w:cs="Arial"/>
              </w:rPr>
              <w:t>5</w:t>
            </w:r>
            <w:r w:rsidRPr="00912635">
              <w:rPr>
                <w:rFonts w:cs="Arial"/>
              </w:rPr>
              <w:t>秒</w:t>
            </w:r>
          </w:p>
          <w:p w14:paraId="50B3B62A" w14:textId="77777777" w:rsidR="00912635" w:rsidRPr="00912635" w:rsidRDefault="00912635" w:rsidP="00C10DB1">
            <w:pPr>
              <w:pStyle w:val="afd"/>
              <w:spacing w:line="288" w:lineRule="auto"/>
              <w:ind w:firstLineChars="0" w:firstLine="0"/>
              <w:rPr>
                <w:rFonts w:cs="Arial"/>
              </w:rPr>
            </w:pPr>
            <w:r w:rsidRPr="00912635">
              <w:rPr>
                <w:rFonts w:cs="Arial"/>
              </w:rPr>
              <w:t>（在</w:t>
            </w:r>
            <w:r w:rsidRPr="00912635">
              <w:rPr>
                <w:rFonts w:cs="Arial"/>
              </w:rPr>
              <w:t>U</w:t>
            </w:r>
            <w:r w:rsidRPr="00912635">
              <w:rPr>
                <w:rFonts w:cs="Arial"/>
                <w:vertAlign w:val="subscript"/>
              </w:rPr>
              <w:t>T</w:t>
            </w:r>
            <w:r w:rsidRPr="00912635">
              <w:rPr>
                <w:rFonts w:cs="Arial"/>
              </w:rPr>
              <w:t>上，</w:t>
            </w:r>
            <w:r w:rsidRPr="00912635">
              <w:rPr>
                <w:rFonts w:cs="Arial"/>
              </w:rPr>
              <w:t>&gt;95%</w:t>
            </w:r>
            <w:r w:rsidRPr="00912635">
              <w:rPr>
                <w:rFonts w:cs="Arial"/>
              </w:rPr>
              <w:t>的暂降）</w:t>
            </w:r>
          </w:p>
        </w:tc>
        <w:tc>
          <w:tcPr>
            <w:tcW w:w="2359" w:type="dxa"/>
          </w:tcPr>
          <w:p w14:paraId="1960596E" w14:textId="77777777" w:rsidR="00912635" w:rsidRPr="00912635" w:rsidRDefault="00912635" w:rsidP="00C10DB1">
            <w:pPr>
              <w:pStyle w:val="afd"/>
              <w:spacing w:line="288" w:lineRule="auto"/>
              <w:ind w:firstLineChars="0" w:firstLine="0"/>
              <w:rPr>
                <w:rFonts w:cs="Arial"/>
              </w:rPr>
            </w:pPr>
            <w:r w:rsidRPr="00912635">
              <w:rPr>
                <w:rFonts w:cs="Arial"/>
              </w:rPr>
              <w:t>&lt; 5% U</w:t>
            </w:r>
            <w:r w:rsidRPr="00912635">
              <w:rPr>
                <w:rFonts w:cs="Arial"/>
                <w:vertAlign w:val="subscript"/>
              </w:rPr>
              <w:t>T</w:t>
            </w:r>
            <w:r w:rsidRPr="00912635">
              <w:rPr>
                <w:rFonts w:cs="Arial"/>
                <w:vertAlign w:val="subscript"/>
              </w:rPr>
              <w:t>，</w:t>
            </w:r>
            <w:r w:rsidRPr="00912635">
              <w:rPr>
                <w:rFonts w:cs="Arial"/>
              </w:rPr>
              <w:t>持续</w:t>
            </w:r>
            <w:r w:rsidRPr="00912635">
              <w:rPr>
                <w:rFonts w:cs="Arial"/>
              </w:rPr>
              <w:t>0.5</w:t>
            </w:r>
            <w:r w:rsidRPr="00912635">
              <w:rPr>
                <w:rFonts w:cs="Arial"/>
              </w:rPr>
              <w:t>周</w:t>
            </w:r>
          </w:p>
          <w:p w14:paraId="20538138" w14:textId="77777777" w:rsidR="00912635" w:rsidRPr="00912635" w:rsidRDefault="00912635" w:rsidP="00C10DB1">
            <w:pPr>
              <w:pStyle w:val="afd"/>
              <w:spacing w:line="288" w:lineRule="auto"/>
              <w:ind w:firstLineChars="0" w:firstLine="0"/>
              <w:rPr>
                <w:rFonts w:cs="Arial"/>
              </w:rPr>
            </w:pPr>
            <w:r w:rsidRPr="00912635">
              <w:rPr>
                <w:rFonts w:cs="Arial"/>
              </w:rPr>
              <w:t>（在</w:t>
            </w:r>
            <w:r w:rsidRPr="00912635">
              <w:rPr>
                <w:rFonts w:cs="Arial"/>
              </w:rPr>
              <w:t>U</w:t>
            </w:r>
            <w:r w:rsidRPr="00912635">
              <w:rPr>
                <w:rFonts w:cs="Arial"/>
                <w:vertAlign w:val="subscript"/>
              </w:rPr>
              <w:t>T</w:t>
            </w:r>
            <w:r w:rsidRPr="00912635">
              <w:rPr>
                <w:rFonts w:cs="Arial"/>
              </w:rPr>
              <w:t>上，</w:t>
            </w:r>
            <w:r w:rsidRPr="00912635">
              <w:rPr>
                <w:rFonts w:cs="Arial"/>
              </w:rPr>
              <w:t>&gt;95%</w:t>
            </w:r>
            <w:r w:rsidRPr="00912635">
              <w:rPr>
                <w:rFonts w:cs="Arial"/>
              </w:rPr>
              <w:t>的暂降）</w:t>
            </w:r>
          </w:p>
          <w:p w14:paraId="3E90F3EC" w14:textId="77777777" w:rsidR="00912635" w:rsidRPr="00912635" w:rsidRDefault="00912635" w:rsidP="00C10DB1">
            <w:pPr>
              <w:pStyle w:val="afd"/>
              <w:spacing w:line="288" w:lineRule="auto"/>
              <w:ind w:firstLineChars="0" w:firstLine="0"/>
              <w:rPr>
                <w:rFonts w:cs="Arial"/>
              </w:rPr>
            </w:pPr>
            <w:r w:rsidRPr="00912635">
              <w:rPr>
                <w:rFonts w:cs="Arial"/>
              </w:rPr>
              <w:t>, 40%U</w:t>
            </w:r>
            <w:r w:rsidRPr="00912635">
              <w:rPr>
                <w:rFonts w:cs="Arial"/>
                <w:vertAlign w:val="subscript"/>
              </w:rPr>
              <w:t>T</w:t>
            </w:r>
            <w:r w:rsidRPr="00912635">
              <w:rPr>
                <w:rFonts w:cs="Arial"/>
              </w:rPr>
              <w:t>，持续</w:t>
            </w:r>
            <w:r w:rsidRPr="00912635">
              <w:rPr>
                <w:rFonts w:cs="Arial"/>
              </w:rPr>
              <w:t>5</w:t>
            </w:r>
            <w:r w:rsidRPr="00912635">
              <w:rPr>
                <w:rFonts w:cs="Arial"/>
              </w:rPr>
              <w:t>周</w:t>
            </w:r>
          </w:p>
          <w:p w14:paraId="59EA6F83" w14:textId="77777777" w:rsidR="00912635" w:rsidRPr="00912635" w:rsidRDefault="00912635" w:rsidP="00C10DB1">
            <w:pPr>
              <w:pStyle w:val="afd"/>
              <w:spacing w:line="288" w:lineRule="auto"/>
              <w:ind w:firstLineChars="0" w:firstLine="0"/>
              <w:rPr>
                <w:rFonts w:cs="Arial"/>
              </w:rPr>
            </w:pPr>
            <w:r w:rsidRPr="00912635">
              <w:rPr>
                <w:rFonts w:cs="Arial"/>
              </w:rPr>
              <w:t>（在</w:t>
            </w:r>
            <w:r w:rsidRPr="00912635">
              <w:rPr>
                <w:rFonts w:cs="Arial"/>
              </w:rPr>
              <w:t>U</w:t>
            </w:r>
            <w:r w:rsidRPr="00912635">
              <w:rPr>
                <w:rFonts w:cs="Arial"/>
                <w:vertAlign w:val="subscript"/>
              </w:rPr>
              <w:t>T</w:t>
            </w:r>
            <w:r w:rsidRPr="00912635">
              <w:rPr>
                <w:rFonts w:cs="Arial"/>
              </w:rPr>
              <w:t>上，</w:t>
            </w:r>
            <w:r w:rsidRPr="00912635">
              <w:rPr>
                <w:rFonts w:cs="Arial"/>
              </w:rPr>
              <w:t>60%</w:t>
            </w:r>
            <w:r w:rsidRPr="00912635">
              <w:rPr>
                <w:rFonts w:cs="Arial"/>
              </w:rPr>
              <w:t>的暂降）</w:t>
            </w:r>
          </w:p>
          <w:p w14:paraId="11C4D912" w14:textId="77777777" w:rsidR="00912635" w:rsidRPr="00912635" w:rsidRDefault="00912635" w:rsidP="00C10DB1">
            <w:pPr>
              <w:pStyle w:val="afd"/>
              <w:spacing w:line="288" w:lineRule="auto"/>
              <w:ind w:firstLineChars="0" w:firstLine="0"/>
              <w:rPr>
                <w:rFonts w:cs="Arial"/>
              </w:rPr>
            </w:pPr>
            <w:r w:rsidRPr="00912635">
              <w:rPr>
                <w:rFonts w:cs="Arial"/>
              </w:rPr>
              <w:t>70%U</w:t>
            </w:r>
            <w:r w:rsidRPr="00912635">
              <w:rPr>
                <w:rFonts w:cs="Arial"/>
                <w:vertAlign w:val="subscript"/>
              </w:rPr>
              <w:t>T</w:t>
            </w:r>
            <w:r w:rsidRPr="00912635">
              <w:rPr>
                <w:rFonts w:cs="Arial"/>
              </w:rPr>
              <w:t>，持续</w:t>
            </w:r>
            <w:r w:rsidRPr="00912635">
              <w:rPr>
                <w:rFonts w:cs="Arial"/>
              </w:rPr>
              <w:t>25</w:t>
            </w:r>
            <w:r w:rsidRPr="00912635">
              <w:rPr>
                <w:rFonts w:cs="Arial"/>
              </w:rPr>
              <w:t>周</w:t>
            </w:r>
          </w:p>
          <w:p w14:paraId="47C85145" w14:textId="77777777" w:rsidR="00912635" w:rsidRPr="00912635" w:rsidRDefault="00912635" w:rsidP="00C10DB1">
            <w:pPr>
              <w:pStyle w:val="afd"/>
              <w:spacing w:line="288" w:lineRule="auto"/>
              <w:ind w:firstLineChars="0" w:firstLine="0"/>
              <w:rPr>
                <w:rFonts w:cs="Arial"/>
              </w:rPr>
            </w:pPr>
            <w:r w:rsidRPr="00912635">
              <w:rPr>
                <w:rFonts w:cs="Arial"/>
              </w:rPr>
              <w:t>（在</w:t>
            </w:r>
            <w:r w:rsidRPr="00912635">
              <w:rPr>
                <w:rFonts w:cs="Arial"/>
              </w:rPr>
              <w:t>U</w:t>
            </w:r>
            <w:r w:rsidRPr="00912635">
              <w:rPr>
                <w:rFonts w:cs="Arial"/>
                <w:vertAlign w:val="subscript"/>
              </w:rPr>
              <w:t>T</w:t>
            </w:r>
            <w:r w:rsidRPr="00912635">
              <w:rPr>
                <w:rFonts w:cs="Arial"/>
              </w:rPr>
              <w:t>上，</w:t>
            </w:r>
            <w:r w:rsidRPr="00912635">
              <w:rPr>
                <w:rFonts w:cs="Arial"/>
              </w:rPr>
              <w:t>30%</w:t>
            </w:r>
            <w:r w:rsidRPr="00912635">
              <w:rPr>
                <w:rFonts w:cs="Arial"/>
              </w:rPr>
              <w:t>的暂降）</w:t>
            </w:r>
          </w:p>
          <w:p w14:paraId="6AE293B6" w14:textId="77777777" w:rsidR="00912635" w:rsidRPr="00912635" w:rsidRDefault="00912635" w:rsidP="00C10DB1">
            <w:pPr>
              <w:pStyle w:val="afd"/>
              <w:spacing w:line="288" w:lineRule="auto"/>
              <w:ind w:firstLineChars="0" w:firstLine="0"/>
              <w:rPr>
                <w:rFonts w:cs="Arial"/>
              </w:rPr>
            </w:pPr>
            <w:r w:rsidRPr="00912635">
              <w:rPr>
                <w:rFonts w:cs="Arial"/>
              </w:rPr>
              <w:t>&lt;5%U</w:t>
            </w:r>
            <w:r w:rsidRPr="00912635">
              <w:rPr>
                <w:rFonts w:cs="Arial"/>
                <w:vertAlign w:val="subscript"/>
              </w:rPr>
              <w:t>T</w:t>
            </w:r>
            <w:r w:rsidRPr="00912635">
              <w:rPr>
                <w:rFonts w:cs="Arial"/>
              </w:rPr>
              <w:t>，持续</w:t>
            </w:r>
            <w:r w:rsidRPr="00912635">
              <w:rPr>
                <w:rFonts w:cs="Arial"/>
              </w:rPr>
              <w:t>5</w:t>
            </w:r>
            <w:r w:rsidRPr="00912635">
              <w:rPr>
                <w:rFonts w:cs="Arial"/>
              </w:rPr>
              <w:t>秒</w:t>
            </w:r>
          </w:p>
          <w:p w14:paraId="1149B08B" w14:textId="77777777" w:rsidR="00912635" w:rsidRPr="00912635" w:rsidRDefault="00912635" w:rsidP="00C10DB1">
            <w:pPr>
              <w:pStyle w:val="afd"/>
              <w:spacing w:line="288" w:lineRule="auto"/>
              <w:ind w:firstLineChars="0" w:firstLine="0"/>
              <w:rPr>
                <w:rFonts w:cs="Arial"/>
              </w:rPr>
            </w:pPr>
            <w:r w:rsidRPr="00912635">
              <w:rPr>
                <w:rFonts w:cs="Arial"/>
              </w:rPr>
              <w:t>（在</w:t>
            </w:r>
            <w:r w:rsidRPr="00912635">
              <w:rPr>
                <w:rFonts w:cs="Arial"/>
              </w:rPr>
              <w:t>U</w:t>
            </w:r>
            <w:r w:rsidRPr="00912635">
              <w:rPr>
                <w:rFonts w:cs="Arial"/>
                <w:vertAlign w:val="subscript"/>
              </w:rPr>
              <w:t>T</w:t>
            </w:r>
            <w:r w:rsidRPr="00912635">
              <w:rPr>
                <w:rFonts w:cs="Arial"/>
              </w:rPr>
              <w:t>上，</w:t>
            </w:r>
            <w:r w:rsidRPr="00912635">
              <w:rPr>
                <w:rFonts w:cs="Arial"/>
              </w:rPr>
              <w:t>&gt;95%</w:t>
            </w:r>
            <w:r w:rsidRPr="00912635">
              <w:rPr>
                <w:rFonts w:cs="Arial"/>
              </w:rPr>
              <w:t>的暂降）</w:t>
            </w:r>
          </w:p>
        </w:tc>
        <w:tc>
          <w:tcPr>
            <w:tcW w:w="1958" w:type="dxa"/>
          </w:tcPr>
          <w:p w14:paraId="53068F0D" w14:textId="77777777" w:rsidR="00912635" w:rsidRPr="00912635" w:rsidRDefault="00912635" w:rsidP="00C10DB1">
            <w:pPr>
              <w:pStyle w:val="afd"/>
              <w:spacing w:line="288" w:lineRule="auto"/>
              <w:ind w:firstLineChars="0" w:firstLine="0"/>
              <w:rPr>
                <w:rFonts w:cs="Arial"/>
              </w:rPr>
            </w:pPr>
            <w:r w:rsidRPr="00912635">
              <w:rPr>
                <w:rFonts w:cs="Arial"/>
              </w:rPr>
              <w:t>主电源性质应该是通常的商用或医院用电源。</w:t>
            </w:r>
          </w:p>
        </w:tc>
      </w:tr>
      <w:tr w:rsidR="00912635" w:rsidRPr="00912635" w14:paraId="54D9E826" w14:textId="77777777" w:rsidTr="009C63C4">
        <w:trPr>
          <w:jc w:val="center"/>
        </w:trPr>
        <w:tc>
          <w:tcPr>
            <w:tcW w:w="1723" w:type="dxa"/>
          </w:tcPr>
          <w:p w14:paraId="58F9FAB3" w14:textId="77777777" w:rsidR="00912635" w:rsidRPr="00912635" w:rsidRDefault="00912635" w:rsidP="00C10DB1">
            <w:pPr>
              <w:pStyle w:val="afd"/>
              <w:spacing w:line="288" w:lineRule="auto"/>
              <w:ind w:firstLineChars="0" w:firstLine="0"/>
              <w:rPr>
                <w:rFonts w:cs="Arial"/>
              </w:rPr>
            </w:pPr>
            <w:r w:rsidRPr="00912635">
              <w:rPr>
                <w:rFonts w:cs="Arial"/>
              </w:rPr>
              <w:lastRenderedPageBreak/>
              <w:t>工频磁场（</w:t>
            </w:r>
            <w:r w:rsidRPr="00912635">
              <w:rPr>
                <w:rFonts w:cs="Arial"/>
              </w:rPr>
              <w:t>50Hz/60Hz</w:t>
            </w:r>
            <w:r w:rsidRPr="00912635">
              <w:rPr>
                <w:rFonts w:cs="Arial"/>
              </w:rPr>
              <w:t>）</w:t>
            </w:r>
          </w:p>
          <w:p w14:paraId="091399EB" w14:textId="77777777" w:rsidR="00912635" w:rsidRPr="00912635" w:rsidRDefault="00912635" w:rsidP="00C10DB1">
            <w:pPr>
              <w:pStyle w:val="afd"/>
              <w:spacing w:line="288" w:lineRule="auto"/>
              <w:ind w:firstLineChars="0" w:firstLine="0"/>
              <w:rPr>
                <w:rFonts w:cs="Arial"/>
              </w:rPr>
            </w:pPr>
            <w:r w:rsidRPr="00912635">
              <w:rPr>
                <w:rFonts w:cs="Arial"/>
              </w:rPr>
              <w:t>GB/T 17626.8</w:t>
            </w:r>
          </w:p>
        </w:tc>
        <w:tc>
          <w:tcPr>
            <w:tcW w:w="2466" w:type="dxa"/>
          </w:tcPr>
          <w:p w14:paraId="50048DA2" w14:textId="77777777" w:rsidR="00912635" w:rsidRPr="00912635" w:rsidRDefault="00912635" w:rsidP="00C10DB1">
            <w:pPr>
              <w:pStyle w:val="afd"/>
              <w:spacing w:line="288" w:lineRule="auto"/>
              <w:ind w:firstLineChars="0" w:firstLine="0"/>
              <w:rPr>
                <w:rFonts w:cs="Arial"/>
              </w:rPr>
            </w:pPr>
            <w:r w:rsidRPr="00912635">
              <w:rPr>
                <w:rFonts w:cs="Arial"/>
              </w:rPr>
              <w:t>3A/m</w:t>
            </w:r>
          </w:p>
        </w:tc>
        <w:tc>
          <w:tcPr>
            <w:tcW w:w="2359" w:type="dxa"/>
          </w:tcPr>
          <w:p w14:paraId="59BA61B5" w14:textId="77777777" w:rsidR="00912635" w:rsidRPr="00912635" w:rsidRDefault="00912635" w:rsidP="00C10DB1">
            <w:pPr>
              <w:pStyle w:val="afd"/>
              <w:spacing w:line="288" w:lineRule="auto"/>
              <w:ind w:firstLineChars="0" w:firstLine="0"/>
              <w:rPr>
                <w:rFonts w:cs="Arial"/>
              </w:rPr>
            </w:pPr>
            <w:r w:rsidRPr="00912635">
              <w:rPr>
                <w:rFonts w:cs="Arial"/>
              </w:rPr>
              <w:t>0.3A/m</w:t>
            </w:r>
          </w:p>
        </w:tc>
        <w:tc>
          <w:tcPr>
            <w:tcW w:w="1958" w:type="dxa"/>
          </w:tcPr>
          <w:p w14:paraId="5E433F22" w14:textId="77777777" w:rsidR="00912635" w:rsidRPr="00912635" w:rsidRDefault="00912635" w:rsidP="00C10DB1">
            <w:pPr>
              <w:pStyle w:val="afd"/>
              <w:spacing w:line="288" w:lineRule="auto"/>
              <w:ind w:firstLineChars="0" w:firstLine="0"/>
              <w:rPr>
                <w:rFonts w:cs="Arial"/>
              </w:rPr>
            </w:pPr>
            <w:r w:rsidRPr="00912635">
              <w:rPr>
                <w:rFonts w:cs="Arial"/>
              </w:rPr>
              <w:t>工频磁场应具有在典型的商用或医院环境中典型场所的工频电磁场水平特征。</w:t>
            </w:r>
          </w:p>
        </w:tc>
      </w:tr>
      <w:tr w:rsidR="00912635" w:rsidRPr="00912635" w14:paraId="4767C3AF" w14:textId="77777777" w:rsidTr="009C63C4">
        <w:trPr>
          <w:jc w:val="center"/>
        </w:trPr>
        <w:tc>
          <w:tcPr>
            <w:tcW w:w="8506" w:type="dxa"/>
            <w:gridSpan w:val="4"/>
          </w:tcPr>
          <w:p w14:paraId="46ABC9C1" w14:textId="77777777" w:rsidR="00912635" w:rsidRPr="00912635" w:rsidRDefault="00912635" w:rsidP="00C10DB1">
            <w:pPr>
              <w:pStyle w:val="afd"/>
              <w:tabs>
                <w:tab w:val="left" w:pos="735"/>
              </w:tabs>
              <w:spacing w:line="288" w:lineRule="auto"/>
              <w:ind w:firstLineChars="0" w:firstLine="0"/>
              <w:rPr>
                <w:rFonts w:cs="Arial"/>
              </w:rPr>
            </w:pPr>
            <w:r w:rsidRPr="00912635">
              <w:rPr>
                <w:rFonts w:cs="Arial"/>
              </w:rPr>
              <w:t>注：</w:t>
            </w:r>
            <w:r w:rsidRPr="00912635">
              <w:rPr>
                <w:rFonts w:cs="Arial"/>
              </w:rPr>
              <w:t>U</w:t>
            </w:r>
            <w:r w:rsidRPr="00912635">
              <w:rPr>
                <w:rFonts w:cs="Arial"/>
                <w:vertAlign w:val="subscript"/>
              </w:rPr>
              <w:t>T</w:t>
            </w:r>
            <w:r w:rsidRPr="00912635">
              <w:rPr>
                <w:rFonts w:cs="Arial"/>
              </w:rPr>
              <w:t>是指施加试验电压前的交流电网电压。</w:t>
            </w:r>
          </w:p>
        </w:tc>
      </w:tr>
    </w:tbl>
    <w:p w14:paraId="1315574A" w14:textId="34C26FD9" w:rsidR="00D67976" w:rsidRPr="00912635" w:rsidRDefault="00D67976" w:rsidP="00C90AC0">
      <w:pPr>
        <w:ind w:firstLine="420"/>
      </w:pPr>
    </w:p>
    <w:tbl>
      <w:tblPr>
        <w:tblStyle w:val="ab"/>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7C327A" w14:paraId="2880B2EF" w14:textId="77777777" w:rsidTr="00C10DB1">
        <w:trPr>
          <w:cnfStyle w:val="100000000000" w:firstRow="1" w:lastRow="0" w:firstColumn="0" w:lastColumn="0" w:oddVBand="0" w:evenVBand="0" w:oddHBand="0" w:evenHBand="0" w:firstRowFirstColumn="0" w:firstRowLastColumn="0" w:lastRowFirstColumn="0" w:lastRowLastColumn="0"/>
        </w:trPr>
        <w:tc>
          <w:tcPr>
            <w:tcW w:w="8296"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CB7212E" w14:textId="599C650D" w:rsidR="007C327A" w:rsidRPr="00280CB1" w:rsidRDefault="007C327A" w:rsidP="00C10DB1">
            <w:pPr>
              <w:spacing w:line="240" w:lineRule="auto"/>
              <w:ind w:firstLineChars="0" w:firstLine="0"/>
            </w:pPr>
            <w:r w:rsidRPr="00E461DA">
              <w:rPr>
                <w:noProof/>
              </w:rPr>
              <w:drawing>
                <wp:inline distT="0" distB="0" distL="0" distR="0" wp14:anchorId="6C5D50C4" wp14:editId="52F05627">
                  <wp:extent cx="221549" cy="209355"/>
                  <wp:effectExtent l="0" t="0" r="7620" b="63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flipH="1">
                            <a:off x="0" y="0"/>
                            <a:ext cx="235468" cy="222508"/>
                          </a:xfrm>
                          <a:prstGeom prst="rect">
                            <a:avLst/>
                          </a:prstGeom>
                          <a:noFill/>
                          <a:ln>
                            <a:noFill/>
                          </a:ln>
                        </pic:spPr>
                      </pic:pic>
                    </a:graphicData>
                  </a:graphic>
                </wp:inline>
              </w:drawing>
            </w:r>
            <w:r>
              <w:rPr>
                <w:rFonts w:hint="eastAsia"/>
              </w:rPr>
              <w:t>吸入笑气镇痛系统的电源软电线长度不应超过</w:t>
            </w:r>
            <w:r>
              <w:rPr>
                <w:rFonts w:hint="eastAsia"/>
              </w:rPr>
              <w:t>3m</w:t>
            </w:r>
            <w:r>
              <w:rPr>
                <w:rFonts w:ascii="宋体" w:hAnsi="宋体" w:hint="eastAsia"/>
              </w:rPr>
              <w:t>。</w:t>
            </w:r>
          </w:p>
        </w:tc>
      </w:tr>
    </w:tbl>
    <w:p w14:paraId="2249B9FD" w14:textId="4BECD477" w:rsidR="00D67976" w:rsidRPr="007C327A" w:rsidRDefault="00D67976" w:rsidP="00C90AC0">
      <w:pPr>
        <w:ind w:firstLine="420"/>
      </w:pPr>
    </w:p>
    <w:p w14:paraId="579FC3ED" w14:textId="2F2C89E3" w:rsidR="00912635" w:rsidRPr="007C327A" w:rsidRDefault="00BB4FF3" w:rsidP="003B507C">
      <w:pPr>
        <w:pStyle w:val="ac"/>
      </w:pPr>
      <w:r>
        <w:rPr>
          <w:rFonts w:hint="eastAsia"/>
        </w:rPr>
        <w:t>表</w:t>
      </w:r>
      <w:r>
        <w:rPr>
          <w:rFonts w:hint="eastAsia"/>
        </w:rPr>
        <w:t>9</w:t>
      </w:r>
      <w:r>
        <w:t xml:space="preserve">.3 </w:t>
      </w:r>
      <w:r>
        <w:rPr>
          <w:rFonts w:hint="eastAsia"/>
        </w:rPr>
        <w:t>辐射和传导</w:t>
      </w:r>
    </w:p>
    <w:tbl>
      <w:tblPr>
        <w:tblW w:w="87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58"/>
        <w:gridCol w:w="2201"/>
        <w:gridCol w:w="1080"/>
        <w:gridCol w:w="4044"/>
      </w:tblGrid>
      <w:tr w:rsidR="00BB4FF3" w:rsidRPr="00E40015" w14:paraId="57A4CB51" w14:textId="77777777" w:rsidTr="00E40015">
        <w:trPr>
          <w:jc w:val="center"/>
        </w:trPr>
        <w:tc>
          <w:tcPr>
            <w:tcW w:w="8783" w:type="dxa"/>
            <w:gridSpan w:val="4"/>
          </w:tcPr>
          <w:p w14:paraId="038D1D2C" w14:textId="77777777" w:rsidR="00BB4FF3" w:rsidRPr="00E40015" w:rsidRDefault="00BB4FF3" w:rsidP="00C10DB1">
            <w:pPr>
              <w:pStyle w:val="afd"/>
              <w:spacing w:line="288" w:lineRule="auto"/>
              <w:ind w:firstLineChars="0" w:firstLine="0"/>
              <w:jc w:val="center"/>
              <w:rPr>
                <w:rFonts w:cs="Arial"/>
              </w:rPr>
            </w:pPr>
            <w:r w:rsidRPr="00E40015">
              <w:rPr>
                <w:rFonts w:cs="Arial"/>
              </w:rPr>
              <w:t>指南和制造商的声明</w:t>
            </w:r>
            <w:r w:rsidRPr="00E40015">
              <w:rPr>
                <w:rFonts w:cs="Arial"/>
              </w:rPr>
              <w:t>——</w:t>
            </w:r>
            <w:r w:rsidRPr="00E40015">
              <w:rPr>
                <w:rFonts w:cs="Arial"/>
              </w:rPr>
              <w:t>电磁抗扰度</w:t>
            </w:r>
          </w:p>
        </w:tc>
      </w:tr>
      <w:tr w:rsidR="00BB4FF3" w:rsidRPr="00E40015" w14:paraId="1B9604DD" w14:textId="77777777" w:rsidTr="00E40015">
        <w:trPr>
          <w:jc w:val="center"/>
        </w:trPr>
        <w:tc>
          <w:tcPr>
            <w:tcW w:w="8783" w:type="dxa"/>
            <w:gridSpan w:val="4"/>
          </w:tcPr>
          <w:p w14:paraId="6818D451" w14:textId="63A5D405" w:rsidR="00BB4FF3" w:rsidRPr="00E40015" w:rsidRDefault="00BB4FF3" w:rsidP="00C10DB1">
            <w:pPr>
              <w:pStyle w:val="afd"/>
              <w:spacing w:line="288" w:lineRule="auto"/>
              <w:ind w:firstLineChars="0" w:firstLine="0"/>
              <w:rPr>
                <w:rFonts w:cs="Arial"/>
              </w:rPr>
            </w:pPr>
            <w:r w:rsidRPr="00E40015">
              <w:rPr>
                <w:rFonts w:cs="Arial"/>
              </w:rPr>
              <w:t>样机</w:t>
            </w:r>
            <w:r w:rsidRPr="00E40015">
              <w:rPr>
                <w:rFonts w:cs="Arial"/>
              </w:rPr>
              <w:t>C600</w:t>
            </w:r>
            <w:r w:rsidRPr="00E40015">
              <w:rPr>
                <w:rFonts w:cs="Arial"/>
              </w:rPr>
              <w:t>型吸入笑气镇痛装置预期在下列规定的环境中使用，购买者或使用者应保证它在这种电磁环境中使用</w:t>
            </w:r>
          </w:p>
        </w:tc>
      </w:tr>
      <w:tr w:rsidR="00BB4FF3" w:rsidRPr="00E40015" w14:paraId="438D9C78" w14:textId="77777777" w:rsidTr="00E40015">
        <w:trPr>
          <w:jc w:val="center"/>
        </w:trPr>
        <w:tc>
          <w:tcPr>
            <w:tcW w:w="1458" w:type="dxa"/>
          </w:tcPr>
          <w:p w14:paraId="6545592A" w14:textId="77777777" w:rsidR="00BB4FF3" w:rsidRPr="00E40015" w:rsidRDefault="00BB4FF3" w:rsidP="00C10DB1">
            <w:pPr>
              <w:pStyle w:val="afd"/>
              <w:spacing w:line="288" w:lineRule="auto"/>
              <w:ind w:firstLineChars="0" w:firstLine="0"/>
              <w:rPr>
                <w:rFonts w:cs="Arial"/>
              </w:rPr>
            </w:pPr>
            <w:r w:rsidRPr="00E40015">
              <w:rPr>
                <w:rFonts w:cs="Arial"/>
              </w:rPr>
              <w:t>抗干扰测试</w:t>
            </w:r>
          </w:p>
        </w:tc>
        <w:tc>
          <w:tcPr>
            <w:tcW w:w="2201" w:type="dxa"/>
          </w:tcPr>
          <w:p w14:paraId="307A9A04" w14:textId="77777777" w:rsidR="00BB4FF3" w:rsidRPr="00E40015" w:rsidRDefault="00BB4FF3" w:rsidP="00C10DB1">
            <w:pPr>
              <w:pStyle w:val="afd"/>
              <w:spacing w:line="288" w:lineRule="auto"/>
              <w:ind w:firstLineChars="0" w:firstLine="0"/>
              <w:rPr>
                <w:rFonts w:cs="Arial"/>
              </w:rPr>
            </w:pPr>
            <w:r w:rsidRPr="00E40015">
              <w:rPr>
                <w:rFonts w:cs="Arial"/>
              </w:rPr>
              <w:t>IEC60601</w:t>
            </w:r>
            <w:r w:rsidRPr="00E40015">
              <w:rPr>
                <w:rFonts w:cs="Arial"/>
              </w:rPr>
              <w:t>测试电平</w:t>
            </w:r>
          </w:p>
        </w:tc>
        <w:tc>
          <w:tcPr>
            <w:tcW w:w="1080" w:type="dxa"/>
          </w:tcPr>
          <w:p w14:paraId="6A736BA9" w14:textId="77777777" w:rsidR="00BB4FF3" w:rsidRPr="00E40015" w:rsidRDefault="00BB4FF3" w:rsidP="00C10DB1">
            <w:pPr>
              <w:pStyle w:val="afd"/>
              <w:spacing w:line="288" w:lineRule="auto"/>
              <w:ind w:firstLineChars="0" w:firstLine="0"/>
              <w:rPr>
                <w:rFonts w:cs="Arial"/>
              </w:rPr>
            </w:pPr>
            <w:r w:rsidRPr="00E40015">
              <w:rPr>
                <w:rFonts w:cs="Arial"/>
              </w:rPr>
              <w:t>符合电平</w:t>
            </w:r>
          </w:p>
        </w:tc>
        <w:tc>
          <w:tcPr>
            <w:tcW w:w="4044" w:type="dxa"/>
          </w:tcPr>
          <w:p w14:paraId="68F614EC" w14:textId="77777777" w:rsidR="00BB4FF3" w:rsidRPr="00E40015" w:rsidRDefault="00BB4FF3" w:rsidP="00C10DB1">
            <w:pPr>
              <w:pStyle w:val="afd"/>
              <w:spacing w:line="288" w:lineRule="auto"/>
              <w:ind w:firstLineChars="0" w:firstLine="0"/>
              <w:rPr>
                <w:rFonts w:cs="Arial"/>
              </w:rPr>
            </w:pPr>
            <w:r w:rsidRPr="00E40015">
              <w:rPr>
                <w:rFonts w:cs="Arial"/>
              </w:rPr>
              <w:t>电磁环境指南</w:t>
            </w:r>
          </w:p>
        </w:tc>
      </w:tr>
      <w:tr w:rsidR="00BB4FF3" w:rsidRPr="00E40015" w14:paraId="37D52C19" w14:textId="77777777" w:rsidTr="00E40015">
        <w:trPr>
          <w:jc w:val="center"/>
        </w:trPr>
        <w:tc>
          <w:tcPr>
            <w:tcW w:w="1458" w:type="dxa"/>
          </w:tcPr>
          <w:p w14:paraId="2AB86F4D" w14:textId="77777777" w:rsidR="00BB4FF3" w:rsidRPr="00E40015" w:rsidRDefault="00BB4FF3" w:rsidP="00C10DB1">
            <w:pPr>
              <w:pStyle w:val="afd"/>
              <w:spacing w:line="288" w:lineRule="auto"/>
              <w:ind w:firstLineChars="0" w:firstLine="0"/>
              <w:rPr>
                <w:rFonts w:cs="Arial"/>
              </w:rPr>
            </w:pPr>
            <w:r w:rsidRPr="00E40015">
              <w:rPr>
                <w:rFonts w:cs="Arial"/>
              </w:rPr>
              <w:t>射频传导</w:t>
            </w:r>
          </w:p>
          <w:p w14:paraId="0092B04C" w14:textId="77777777" w:rsidR="00BB4FF3" w:rsidRPr="00E40015" w:rsidRDefault="00BB4FF3" w:rsidP="00C10DB1">
            <w:pPr>
              <w:pStyle w:val="afd"/>
              <w:spacing w:line="288" w:lineRule="auto"/>
              <w:ind w:firstLineChars="0" w:firstLine="0"/>
              <w:rPr>
                <w:rFonts w:cs="Arial"/>
              </w:rPr>
            </w:pPr>
            <w:r w:rsidRPr="00E40015">
              <w:rPr>
                <w:rFonts w:cs="Arial"/>
              </w:rPr>
              <w:t>GB/T 17626.6</w:t>
            </w:r>
          </w:p>
          <w:p w14:paraId="1682067D" w14:textId="77777777" w:rsidR="00BB4FF3" w:rsidRPr="00E40015" w:rsidRDefault="00BB4FF3" w:rsidP="00C10DB1">
            <w:pPr>
              <w:pStyle w:val="afd"/>
              <w:spacing w:line="288" w:lineRule="auto"/>
              <w:ind w:firstLineChars="0" w:firstLine="0"/>
              <w:rPr>
                <w:rFonts w:cs="Arial"/>
              </w:rPr>
            </w:pPr>
          </w:p>
          <w:p w14:paraId="153FA9B4" w14:textId="77777777" w:rsidR="00BB4FF3" w:rsidRPr="00E40015" w:rsidRDefault="00BB4FF3" w:rsidP="00C10DB1">
            <w:pPr>
              <w:pStyle w:val="afd"/>
              <w:spacing w:line="288" w:lineRule="auto"/>
              <w:ind w:firstLineChars="0" w:firstLine="0"/>
              <w:rPr>
                <w:rFonts w:cs="Arial"/>
              </w:rPr>
            </w:pPr>
            <w:r w:rsidRPr="00E40015">
              <w:rPr>
                <w:rFonts w:cs="Arial"/>
              </w:rPr>
              <w:t>射频辐射</w:t>
            </w:r>
          </w:p>
          <w:p w14:paraId="465E1786" w14:textId="77777777" w:rsidR="00BB4FF3" w:rsidRPr="00E40015" w:rsidRDefault="00BB4FF3" w:rsidP="00C10DB1">
            <w:pPr>
              <w:pStyle w:val="afd"/>
              <w:spacing w:line="288" w:lineRule="auto"/>
              <w:ind w:firstLineChars="0" w:firstLine="0"/>
              <w:rPr>
                <w:rFonts w:cs="Arial"/>
              </w:rPr>
            </w:pPr>
            <w:r w:rsidRPr="00E40015">
              <w:rPr>
                <w:rFonts w:cs="Arial"/>
              </w:rPr>
              <w:t>GB/T 17626.3</w:t>
            </w:r>
          </w:p>
        </w:tc>
        <w:tc>
          <w:tcPr>
            <w:tcW w:w="2201" w:type="dxa"/>
          </w:tcPr>
          <w:p w14:paraId="22B9498F" w14:textId="77777777" w:rsidR="00BB4FF3" w:rsidRPr="00E40015" w:rsidRDefault="00BB4FF3" w:rsidP="00C10DB1">
            <w:pPr>
              <w:pStyle w:val="afd"/>
              <w:spacing w:line="288" w:lineRule="auto"/>
              <w:ind w:firstLineChars="0" w:firstLine="0"/>
              <w:rPr>
                <w:rFonts w:cs="Arial"/>
              </w:rPr>
            </w:pPr>
            <w:r w:rsidRPr="00E40015">
              <w:rPr>
                <w:rFonts w:cs="Arial"/>
              </w:rPr>
              <w:t>3V(</w:t>
            </w:r>
            <w:r w:rsidRPr="00E40015">
              <w:rPr>
                <w:rFonts w:cs="Arial"/>
              </w:rPr>
              <w:t>有效值</w:t>
            </w:r>
            <w:r w:rsidRPr="00E40015">
              <w:rPr>
                <w:rFonts w:cs="Arial"/>
              </w:rPr>
              <w:t>)</w:t>
            </w:r>
          </w:p>
          <w:p w14:paraId="3947B4E3" w14:textId="77777777" w:rsidR="00BB4FF3" w:rsidRPr="00E40015" w:rsidRDefault="00BB4FF3" w:rsidP="00C10DB1">
            <w:pPr>
              <w:pStyle w:val="afd"/>
              <w:spacing w:line="288" w:lineRule="auto"/>
              <w:ind w:firstLineChars="0" w:firstLine="0"/>
              <w:rPr>
                <w:rFonts w:cs="Arial"/>
              </w:rPr>
            </w:pPr>
            <w:r w:rsidRPr="00E40015">
              <w:rPr>
                <w:rFonts w:cs="Arial"/>
              </w:rPr>
              <w:t>150kHz</w:t>
            </w:r>
            <w:r w:rsidRPr="00E40015">
              <w:rPr>
                <w:rFonts w:cs="Arial"/>
              </w:rPr>
              <w:t>～</w:t>
            </w:r>
            <w:r w:rsidRPr="00E40015">
              <w:rPr>
                <w:rFonts w:cs="Arial"/>
              </w:rPr>
              <w:t>80MHz</w:t>
            </w:r>
          </w:p>
          <w:p w14:paraId="0EF33C50" w14:textId="77777777" w:rsidR="00BB4FF3" w:rsidRPr="00E40015" w:rsidRDefault="00BB4FF3" w:rsidP="00C10DB1">
            <w:pPr>
              <w:pStyle w:val="afd"/>
              <w:spacing w:line="288" w:lineRule="auto"/>
              <w:ind w:firstLineChars="0" w:firstLine="0"/>
              <w:rPr>
                <w:rFonts w:cs="Arial"/>
              </w:rPr>
            </w:pPr>
          </w:p>
          <w:p w14:paraId="245D865B" w14:textId="77777777" w:rsidR="00BB4FF3" w:rsidRPr="00E40015" w:rsidRDefault="00BB4FF3" w:rsidP="00C10DB1">
            <w:pPr>
              <w:pStyle w:val="afd"/>
              <w:spacing w:line="288" w:lineRule="auto"/>
              <w:ind w:firstLineChars="0" w:firstLine="0"/>
              <w:rPr>
                <w:rFonts w:cs="Arial"/>
              </w:rPr>
            </w:pPr>
            <w:r w:rsidRPr="00E40015">
              <w:rPr>
                <w:rFonts w:cs="Arial"/>
              </w:rPr>
              <w:t>3V/m</w:t>
            </w:r>
          </w:p>
          <w:p w14:paraId="32F81ADD" w14:textId="77777777" w:rsidR="00BB4FF3" w:rsidRPr="00E40015" w:rsidRDefault="00BB4FF3" w:rsidP="00C10DB1">
            <w:pPr>
              <w:pStyle w:val="afd"/>
              <w:spacing w:line="288" w:lineRule="auto"/>
              <w:ind w:firstLineChars="0" w:firstLine="0"/>
              <w:rPr>
                <w:rFonts w:cs="Arial"/>
              </w:rPr>
            </w:pPr>
            <w:r w:rsidRPr="00E40015">
              <w:rPr>
                <w:rFonts w:cs="Arial"/>
              </w:rPr>
              <w:t>80MHz</w:t>
            </w:r>
            <w:r w:rsidRPr="00E40015">
              <w:rPr>
                <w:rFonts w:cs="Arial"/>
              </w:rPr>
              <w:t>～</w:t>
            </w:r>
            <w:r w:rsidRPr="00E40015">
              <w:rPr>
                <w:rFonts w:cs="Arial"/>
              </w:rPr>
              <w:t>2.5GHz</w:t>
            </w:r>
          </w:p>
        </w:tc>
        <w:tc>
          <w:tcPr>
            <w:tcW w:w="1080" w:type="dxa"/>
          </w:tcPr>
          <w:p w14:paraId="732B66E6" w14:textId="77777777" w:rsidR="00BB4FF3" w:rsidRPr="00E40015" w:rsidRDefault="00BB4FF3" w:rsidP="00C10DB1">
            <w:pPr>
              <w:pStyle w:val="afd"/>
              <w:spacing w:line="288" w:lineRule="auto"/>
              <w:ind w:firstLineChars="0" w:firstLine="0"/>
              <w:rPr>
                <w:rFonts w:cs="Arial"/>
              </w:rPr>
            </w:pPr>
            <w:r w:rsidRPr="00E40015">
              <w:rPr>
                <w:rFonts w:cs="Arial"/>
              </w:rPr>
              <w:t>3V</w:t>
            </w:r>
          </w:p>
          <w:p w14:paraId="631784DB" w14:textId="77777777" w:rsidR="00BB4FF3" w:rsidRPr="00E40015" w:rsidRDefault="00BB4FF3" w:rsidP="00C10DB1">
            <w:pPr>
              <w:pStyle w:val="afd"/>
              <w:spacing w:line="288" w:lineRule="auto"/>
              <w:ind w:firstLineChars="0" w:firstLine="0"/>
              <w:rPr>
                <w:rFonts w:cs="Arial"/>
              </w:rPr>
            </w:pPr>
            <w:r w:rsidRPr="00E40015">
              <w:rPr>
                <w:rFonts w:cs="Arial"/>
              </w:rPr>
              <w:t>(</w:t>
            </w:r>
            <w:r w:rsidRPr="00E40015">
              <w:rPr>
                <w:rFonts w:cs="Arial"/>
              </w:rPr>
              <w:t>有效值</w:t>
            </w:r>
            <w:r w:rsidRPr="00E40015">
              <w:rPr>
                <w:rFonts w:cs="Arial"/>
              </w:rPr>
              <w:t>)</w:t>
            </w:r>
          </w:p>
          <w:p w14:paraId="1850B6C7" w14:textId="77777777" w:rsidR="00BB4FF3" w:rsidRPr="00E40015" w:rsidRDefault="00BB4FF3" w:rsidP="00C10DB1">
            <w:pPr>
              <w:pStyle w:val="afd"/>
              <w:spacing w:line="288" w:lineRule="auto"/>
              <w:ind w:firstLineChars="0" w:firstLine="0"/>
              <w:rPr>
                <w:rFonts w:cs="Arial"/>
              </w:rPr>
            </w:pPr>
          </w:p>
          <w:p w14:paraId="6B80B560" w14:textId="77777777" w:rsidR="00BB4FF3" w:rsidRPr="00E40015" w:rsidRDefault="00BB4FF3" w:rsidP="00C10DB1">
            <w:pPr>
              <w:pStyle w:val="afd"/>
              <w:spacing w:line="288" w:lineRule="auto"/>
              <w:ind w:firstLineChars="0" w:firstLine="0"/>
              <w:rPr>
                <w:rFonts w:cs="Arial"/>
              </w:rPr>
            </w:pPr>
          </w:p>
          <w:p w14:paraId="43BB0FD9" w14:textId="77777777" w:rsidR="00BB4FF3" w:rsidRPr="00E40015" w:rsidRDefault="00BB4FF3" w:rsidP="00C10DB1">
            <w:pPr>
              <w:pStyle w:val="afd"/>
              <w:spacing w:line="288" w:lineRule="auto"/>
              <w:ind w:firstLineChars="0" w:firstLine="0"/>
              <w:rPr>
                <w:rFonts w:cs="Arial"/>
              </w:rPr>
            </w:pPr>
            <w:r w:rsidRPr="00E40015">
              <w:rPr>
                <w:rFonts w:cs="Arial"/>
              </w:rPr>
              <w:t>3V/m</w:t>
            </w:r>
          </w:p>
          <w:p w14:paraId="7A5BC7ED" w14:textId="77777777" w:rsidR="00BB4FF3" w:rsidRPr="00E40015" w:rsidRDefault="00BB4FF3" w:rsidP="00C10DB1">
            <w:pPr>
              <w:pStyle w:val="afd"/>
              <w:spacing w:line="288" w:lineRule="auto"/>
              <w:ind w:firstLineChars="0" w:firstLine="0"/>
              <w:rPr>
                <w:rFonts w:cs="Arial"/>
              </w:rPr>
            </w:pPr>
          </w:p>
        </w:tc>
        <w:tc>
          <w:tcPr>
            <w:tcW w:w="4044" w:type="dxa"/>
          </w:tcPr>
          <w:p w14:paraId="2E11D5F8" w14:textId="77777777" w:rsidR="00BB4FF3" w:rsidRPr="00E40015" w:rsidRDefault="00BB4FF3" w:rsidP="00C10DB1">
            <w:pPr>
              <w:pStyle w:val="afd"/>
              <w:spacing w:line="288" w:lineRule="auto"/>
              <w:ind w:firstLineChars="0" w:firstLine="0"/>
              <w:rPr>
                <w:rFonts w:cs="Arial"/>
              </w:rPr>
            </w:pPr>
            <w:r w:rsidRPr="00E40015">
              <w:rPr>
                <w:rFonts w:cs="Arial"/>
              </w:rPr>
              <w:t>便携式及移动通信设备不应比推荐的隔离距离更靠近吸入笑气镇痛装置的任何部分使用包括电缆，该距离的计算应使用与发射机频率相对应的公式。</w:t>
            </w:r>
          </w:p>
          <w:p w14:paraId="7D4A6322" w14:textId="77777777" w:rsidR="00BB4FF3" w:rsidRPr="00E40015" w:rsidRDefault="00BB4FF3" w:rsidP="00C10DB1">
            <w:pPr>
              <w:pStyle w:val="afd"/>
              <w:spacing w:line="288" w:lineRule="auto"/>
              <w:ind w:firstLineChars="0" w:firstLine="0"/>
              <w:rPr>
                <w:rFonts w:cs="Arial"/>
              </w:rPr>
            </w:pPr>
            <w:r w:rsidRPr="00E40015">
              <w:rPr>
                <w:rFonts w:cs="Arial"/>
              </w:rPr>
              <w:t>推荐隔离距离为</w:t>
            </w:r>
          </w:p>
          <w:p w14:paraId="29C9F99A" w14:textId="77777777" w:rsidR="00BB4FF3" w:rsidRPr="00E40015" w:rsidRDefault="00BB4FF3" w:rsidP="00C10DB1">
            <w:pPr>
              <w:pStyle w:val="afd"/>
              <w:spacing w:line="288" w:lineRule="auto"/>
              <w:ind w:firstLineChars="0" w:firstLine="0"/>
              <w:rPr>
                <w:rFonts w:cs="Arial"/>
              </w:rPr>
            </w:pPr>
            <w:r w:rsidRPr="00E40015">
              <w:rPr>
                <w:rFonts w:cs="Arial"/>
              </w:rPr>
              <w:t>d= 1.2</w:t>
            </w:r>
            <w:r w:rsidRPr="00E40015">
              <w:rPr>
                <w:rFonts w:cs="Arial"/>
                <w:position w:val="-6"/>
              </w:rPr>
              <w:object w:dxaOrig="419" w:dyaOrig="339" w14:anchorId="75D7D7FE">
                <v:shape id="对象 47" o:spid="_x0000_i1050" type="#_x0000_t75" style="width:20.15pt;height:16.7pt;mso-wrap-style:square;mso-position-horizontal-relative:page;mso-position-vertical-relative:page" o:ole="">
                  <v:imagedata r:id="rId122" o:title=""/>
                </v:shape>
                <o:OLEObject Type="Embed" ProgID="Equation.DSMT4" ShapeID="对象 47" DrawAspect="Content" ObjectID="_1728471235" r:id="rId123"/>
              </w:object>
            </w:r>
          </w:p>
          <w:p w14:paraId="4479524D" w14:textId="77777777" w:rsidR="00BB4FF3" w:rsidRPr="00E40015" w:rsidRDefault="00BB4FF3" w:rsidP="00C10DB1">
            <w:pPr>
              <w:pStyle w:val="afd"/>
              <w:spacing w:line="288" w:lineRule="auto"/>
              <w:ind w:firstLineChars="0" w:firstLine="0"/>
              <w:rPr>
                <w:rFonts w:cs="Arial"/>
              </w:rPr>
            </w:pPr>
            <w:r w:rsidRPr="00E40015">
              <w:rPr>
                <w:rFonts w:cs="Arial"/>
              </w:rPr>
              <w:t>d=1.2</w:t>
            </w:r>
            <w:r w:rsidRPr="00E40015">
              <w:rPr>
                <w:rFonts w:cs="Arial"/>
                <w:position w:val="-6"/>
              </w:rPr>
              <w:object w:dxaOrig="419" w:dyaOrig="339" w14:anchorId="74862E8B">
                <v:shape id="对象 48" o:spid="_x0000_i1051" type="#_x0000_t75" style="width:20.15pt;height:16.7pt;mso-wrap-style:square;mso-position-horizontal-relative:page;mso-position-vertical-relative:page" o:ole="">
                  <v:imagedata r:id="rId122" o:title=""/>
                </v:shape>
                <o:OLEObject Type="Embed" ProgID="Equation.DSMT4" ShapeID="对象 48" DrawAspect="Content" ObjectID="_1728471236" r:id="rId124"/>
              </w:object>
            </w:r>
            <w:r w:rsidRPr="00E40015">
              <w:rPr>
                <w:rFonts w:cs="Arial"/>
              </w:rPr>
              <w:t xml:space="preserve"> 80MHz</w:t>
            </w:r>
            <w:r w:rsidRPr="00E40015">
              <w:rPr>
                <w:rFonts w:cs="Arial"/>
              </w:rPr>
              <w:t>～</w:t>
            </w:r>
            <w:r w:rsidRPr="00E40015">
              <w:rPr>
                <w:rFonts w:cs="Arial"/>
              </w:rPr>
              <w:t xml:space="preserve">800MHz </w:t>
            </w:r>
          </w:p>
          <w:p w14:paraId="7D572724" w14:textId="77777777" w:rsidR="00BB4FF3" w:rsidRPr="00E40015" w:rsidRDefault="00BB4FF3" w:rsidP="00C10DB1">
            <w:pPr>
              <w:pStyle w:val="afd"/>
              <w:spacing w:line="288" w:lineRule="auto"/>
              <w:ind w:firstLineChars="0" w:firstLine="0"/>
              <w:rPr>
                <w:rFonts w:cs="Arial"/>
              </w:rPr>
            </w:pPr>
            <w:r w:rsidRPr="00E40015">
              <w:rPr>
                <w:rFonts w:cs="Arial"/>
              </w:rPr>
              <w:t>d=2.</w:t>
            </w:r>
            <w:r w:rsidRPr="00E40015">
              <w:rPr>
                <w:rFonts w:cs="Arial"/>
                <w:position w:val="-6"/>
              </w:rPr>
              <w:object w:dxaOrig="419" w:dyaOrig="339" w14:anchorId="5AB493B0">
                <v:shape id="对象 49" o:spid="_x0000_i1052" type="#_x0000_t75" style="width:20.15pt;height:16.7pt;mso-wrap-style:square;mso-position-horizontal-relative:page;mso-position-vertical-relative:page" o:ole="">
                  <v:imagedata r:id="rId122" o:title=""/>
                </v:shape>
                <o:OLEObject Type="Embed" ProgID="Equation.DSMT4" ShapeID="对象 49" DrawAspect="Content" ObjectID="_1728471237" r:id="rId125"/>
              </w:object>
            </w:r>
            <w:r w:rsidRPr="00E40015">
              <w:rPr>
                <w:rFonts w:cs="Arial"/>
              </w:rPr>
              <w:t xml:space="preserve"> 800MHz</w:t>
            </w:r>
            <w:r w:rsidRPr="00E40015">
              <w:rPr>
                <w:rFonts w:cs="Arial"/>
              </w:rPr>
              <w:t>～</w:t>
            </w:r>
            <w:r w:rsidRPr="00E40015">
              <w:rPr>
                <w:rFonts w:cs="Arial"/>
              </w:rPr>
              <w:t>2.5GHz</w:t>
            </w:r>
          </w:p>
          <w:p w14:paraId="138581BF" w14:textId="77777777" w:rsidR="00BB4FF3" w:rsidRPr="00E40015" w:rsidRDefault="00BB4FF3" w:rsidP="00C10DB1">
            <w:pPr>
              <w:pStyle w:val="afd"/>
              <w:spacing w:line="288" w:lineRule="auto"/>
              <w:ind w:firstLineChars="0" w:firstLine="0"/>
              <w:rPr>
                <w:rFonts w:cs="Arial"/>
              </w:rPr>
            </w:pPr>
            <w:r w:rsidRPr="00E40015">
              <w:rPr>
                <w:rFonts w:cs="Arial"/>
              </w:rPr>
              <w:t>式中：</w:t>
            </w:r>
            <w:r w:rsidRPr="00E40015">
              <w:rPr>
                <w:rFonts w:cs="Arial"/>
              </w:rPr>
              <w:t xml:space="preserve">P - </w:t>
            </w:r>
            <w:r w:rsidRPr="00E40015">
              <w:rPr>
                <w:rFonts w:cs="Arial"/>
              </w:rPr>
              <w:t>由发射机制造商提供的发射机最大输出额定功率，以瓦特（</w:t>
            </w:r>
            <w:r w:rsidRPr="00E40015">
              <w:rPr>
                <w:rFonts w:cs="Arial"/>
              </w:rPr>
              <w:t>W</w:t>
            </w:r>
            <w:r w:rsidRPr="00E40015">
              <w:rPr>
                <w:rFonts w:cs="Arial"/>
              </w:rPr>
              <w:t>）为单位。</w:t>
            </w:r>
          </w:p>
          <w:p w14:paraId="03CF44FF" w14:textId="77777777" w:rsidR="00BB4FF3" w:rsidRPr="00E40015" w:rsidRDefault="00BB4FF3" w:rsidP="00C10DB1">
            <w:pPr>
              <w:pStyle w:val="afd"/>
              <w:spacing w:line="288" w:lineRule="auto"/>
              <w:ind w:firstLineChars="0" w:firstLine="0"/>
              <w:rPr>
                <w:rFonts w:cs="Arial"/>
              </w:rPr>
            </w:pPr>
            <w:r w:rsidRPr="00E40015">
              <w:rPr>
                <w:rFonts w:cs="Arial"/>
              </w:rPr>
              <w:t>d -</w:t>
            </w:r>
            <w:r w:rsidRPr="00E40015">
              <w:rPr>
                <w:rFonts w:cs="Arial"/>
              </w:rPr>
              <w:t>推荐隔离距离</w:t>
            </w:r>
            <w:r w:rsidRPr="00E40015">
              <w:rPr>
                <w:rFonts w:cs="Arial"/>
              </w:rPr>
              <w:t>,</w:t>
            </w:r>
            <w:r w:rsidRPr="00E40015">
              <w:rPr>
                <w:rFonts w:cs="Arial"/>
              </w:rPr>
              <w:t>以米（</w:t>
            </w:r>
            <w:r w:rsidRPr="00E40015">
              <w:rPr>
                <w:rFonts w:cs="Arial"/>
              </w:rPr>
              <w:t>m</w:t>
            </w:r>
            <w:r w:rsidRPr="00E40015">
              <w:rPr>
                <w:rFonts w:cs="Arial"/>
              </w:rPr>
              <w:t>）为单位。</w:t>
            </w:r>
          </w:p>
          <w:p w14:paraId="41969E7D" w14:textId="77777777" w:rsidR="00BB4FF3" w:rsidRPr="00E40015" w:rsidRDefault="00BB4FF3" w:rsidP="00C10DB1">
            <w:pPr>
              <w:pStyle w:val="afd"/>
              <w:spacing w:line="288" w:lineRule="auto"/>
              <w:ind w:firstLineChars="0" w:firstLine="0"/>
              <w:rPr>
                <w:rFonts w:cs="Arial"/>
              </w:rPr>
            </w:pPr>
            <w:r w:rsidRPr="00E40015">
              <w:rPr>
                <w:rFonts w:cs="Arial"/>
              </w:rPr>
              <w:t xml:space="preserve">  </w:t>
            </w:r>
            <w:r w:rsidRPr="00E40015">
              <w:rPr>
                <w:rFonts w:cs="Arial"/>
              </w:rPr>
              <w:t>固定式射频发射机的场强，通过对电磁场所的勘测来确定，在每个平率范围都应比符合电平低。在标志下列符号的设备附近可能出现干扰。</w:t>
            </w:r>
          </w:p>
          <w:p w14:paraId="4A4AEF8F" w14:textId="0C7CEC1E" w:rsidR="00BB4FF3" w:rsidRPr="00E40015" w:rsidRDefault="00BB4FF3" w:rsidP="00C10DB1">
            <w:pPr>
              <w:widowControl/>
              <w:ind w:firstLine="480"/>
              <w:jc w:val="center"/>
              <w:rPr>
                <w:rFonts w:cs="Arial"/>
                <w:kern w:val="0"/>
                <w:sz w:val="24"/>
              </w:rPr>
            </w:pPr>
            <w:r w:rsidRPr="00E40015">
              <w:rPr>
                <w:rFonts w:cs="Arial"/>
                <w:noProof/>
                <w:kern w:val="0"/>
                <w:sz w:val="24"/>
              </w:rPr>
              <w:drawing>
                <wp:inline distT="0" distB="0" distL="0" distR="0" wp14:anchorId="5C92B741" wp14:editId="00490622">
                  <wp:extent cx="477520" cy="457200"/>
                  <wp:effectExtent l="0" t="0" r="0" b="0"/>
                  <wp:docPr id="61" name="图片 61" descr="说明: C:\Program Files\Tencent\QQ\Users\297168927\Image\C2C\JWREK4L(V0~JZ$5OLNI1WZ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说明: C:\Program Files\Tencent\QQ\Users\297168927\Image\C2C\JWREK4L(V0~JZ$5OLNI1WZH.png"/>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477520" cy="457200"/>
                          </a:xfrm>
                          <a:prstGeom prst="rect">
                            <a:avLst/>
                          </a:prstGeom>
                          <a:noFill/>
                          <a:ln>
                            <a:noFill/>
                          </a:ln>
                        </pic:spPr>
                      </pic:pic>
                    </a:graphicData>
                  </a:graphic>
                </wp:inline>
              </w:drawing>
            </w:r>
          </w:p>
        </w:tc>
      </w:tr>
      <w:tr w:rsidR="00BB4FF3" w:rsidRPr="00E40015" w14:paraId="709EF062" w14:textId="77777777" w:rsidTr="00E40015">
        <w:trPr>
          <w:jc w:val="center"/>
        </w:trPr>
        <w:tc>
          <w:tcPr>
            <w:tcW w:w="8783" w:type="dxa"/>
            <w:gridSpan w:val="4"/>
          </w:tcPr>
          <w:p w14:paraId="08098B2F" w14:textId="77777777" w:rsidR="00BB4FF3" w:rsidRPr="00E40015" w:rsidRDefault="00BB4FF3" w:rsidP="00C10DB1">
            <w:pPr>
              <w:pStyle w:val="afd"/>
              <w:tabs>
                <w:tab w:val="left" w:pos="735"/>
              </w:tabs>
              <w:spacing w:line="288" w:lineRule="auto"/>
              <w:ind w:firstLineChars="0" w:firstLine="0"/>
              <w:rPr>
                <w:rFonts w:cs="Arial"/>
              </w:rPr>
            </w:pPr>
            <w:r w:rsidRPr="00E40015">
              <w:rPr>
                <w:rFonts w:cs="Arial"/>
              </w:rPr>
              <w:t>注</w:t>
            </w:r>
            <w:r w:rsidRPr="00E40015">
              <w:rPr>
                <w:rFonts w:cs="Arial"/>
              </w:rPr>
              <w:t>1</w:t>
            </w:r>
            <w:r w:rsidRPr="00E40015">
              <w:rPr>
                <w:rFonts w:cs="Arial"/>
              </w:rPr>
              <w:t>：在</w:t>
            </w:r>
            <w:r w:rsidRPr="00E40015">
              <w:rPr>
                <w:rFonts w:cs="Arial"/>
              </w:rPr>
              <w:t>80MHz</w:t>
            </w:r>
            <w:r w:rsidRPr="00E40015">
              <w:rPr>
                <w:rFonts w:cs="Arial"/>
              </w:rPr>
              <w:t>～</w:t>
            </w:r>
            <w:r w:rsidRPr="00E40015">
              <w:rPr>
                <w:rFonts w:cs="Arial"/>
              </w:rPr>
              <w:t>800MHz</w:t>
            </w:r>
            <w:r w:rsidRPr="00E40015">
              <w:rPr>
                <w:rFonts w:cs="Arial"/>
              </w:rPr>
              <w:t>的频率上，应采用较高频段的公式。</w:t>
            </w:r>
          </w:p>
          <w:p w14:paraId="712D4437" w14:textId="77777777" w:rsidR="00BB4FF3" w:rsidRPr="00E40015" w:rsidRDefault="00BB4FF3" w:rsidP="00C10DB1">
            <w:pPr>
              <w:pStyle w:val="afd"/>
              <w:tabs>
                <w:tab w:val="left" w:pos="735"/>
              </w:tabs>
              <w:spacing w:line="288" w:lineRule="auto"/>
              <w:ind w:firstLineChars="0" w:firstLine="0"/>
              <w:rPr>
                <w:rFonts w:cs="Arial"/>
              </w:rPr>
            </w:pPr>
            <w:r w:rsidRPr="00E40015">
              <w:rPr>
                <w:rFonts w:cs="Arial"/>
              </w:rPr>
              <w:t>注</w:t>
            </w:r>
            <w:r w:rsidRPr="00E40015">
              <w:rPr>
                <w:rFonts w:cs="Arial"/>
              </w:rPr>
              <w:t>2</w:t>
            </w:r>
            <w:r w:rsidRPr="00E40015">
              <w:rPr>
                <w:rFonts w:cs="Arial"/>
              </w:rPr>
              <w:t>：这些指南可能不适合所有情况。电磁传播受建筑物、物体及人体的吸收和反射的影响。</w:t>
            </w:r>
          </w:p>
        </w:tc>
      </w:tr>
      <w:tr w:rsidR="00BB4FF3" w:rsidRPr="00E40015" w14:paraId="265B736A" w14:textId="77777777" w:rsidTr="00E40015">
        <w:trPr>
          <w:jc w:val="center"/>
        </w:trPr>
        <w:tc>
          <w:tcPr>
            <w:tcW w:w="8783" w:type="dxa"/>
            <w:gridSpan w:val="4"/>
          </w:tcPr>
          <w:p w14:paraId="1C78C9ED" w14:textId="2EB2554A" w:rsidR="00BB4FF3" w:rsidRPr="00E40015" w:rsidRDefault="00BB4FF3" w:rsidP="00C10DB1">
            <w:pPr>
              <w:pStyle w:val="afd"/>
              <w:tabs>
                <w:tab w:val="left" w:pos="735"/>
              </w:tabs>
              <w:spacing w:line="288" w:lineRule="auto"/>
              <w:ind w:firstLineChars="0" w:firstLine="0"/>
              <w:rPr>
                <w:rFonts w:cs="Arial"/>
              </w:rPr>
            </w:pPr>
            <w:r w:rsidRPr="00E40015">
              <w:rPr>
                <w:rFonts w:cs="Arial"/>
              </w:rPr>
              <w:t>*</w:t>
            </w:r>
            <w:r w:rsidRPr="00E40015">
              <w:rPr>
                <w:rFonts w:cs="Arial"/>
              </w:rPr>
              <w:t>固定式发射机，诸如：无线（蜂窝</w:t>
            </w:r>
            <w:r w:rsidRPr="00E40015">
              <w:rPr>
                <w:rFonts w:cs="Arial"/>
              </w:rPr>
              <w:t>/</w:t>
            </w:r>
            <w:r w:rsidRPr="00E40015">
              <w:rPr>
                <w:rFonts w:cs="Arial"/>
              </w:rPr>
              <w:t>无绳）电话和地面移动式无线电的基站、业余无线电、调</w:t>
            </w:r>
            <w:r w:rsidRPr="00E40015">
              <w:rPr>
                <w:rFonts w:cs="Arial"/>
              </w:rPr>
              <w:lastRenderedPageBreak/>
              <w:t>幅和调频无线电广播以及电视广播等，其场强在理论上都不能准确预知。为评定固定式射频发射机的电磁环境，应考虑电磁场所的勘测。如果测得样机所处场所的场强高于上述射频符合电平，则应观察样机以验证其能正常运行。如果观察到不正常的性能，则补充措施可能是必须的。比如重新调整样机的方向或位置。</w:t>
            </w:r>
          </w:p>
          <w:p w14:paraId="60E75958" w14:textId="77777777" w:rsidR="00BB4FF3" w:rsidRPr="00E40015" w:rsidRDefault="00BB4FF3" w:rsidP="00C10DB1">
            <w:pPr>
              <w:pStyle w:val="afd"/>
              <w:tabs>
                <w:tab w:val="left" w:pos="735"/>
              </w:tabs>
              <w:spacing w:line="288" w:lineRule="auto"/>
              <w:ind w:firstLineChars="0" w:firstLine="0"/>
              <w:rPr>
                <w:rFonts w:cs="Arial"/>
              </w:rPr>
            </w:pPr>
            <w:r w:rsidRPr="00E40015">
              <w:rPr>
                <w:rFonts w:cs="Arial"/>
              </w:rPr>
              <w:t>*</w:t>
            </w:r>
            <w:r w:rsidRPr="00E40015">
              <w:rPr>
                <w:rFonts w:cs="Arial"/>
              </w:rPr>
              <w:t>在</w:t>
            </w:r>
            <w:r w:rsidRPr="00E40015">
              <w:rPr>
                <w:rFonts w:cs="Arial"/>
              </w:rPr>
              <w:t>150KHz</w:t>
            </w:r>
            <w:r w:rsidRPr="00E40015">
              <w:rPr>
                <w:rFonts w:cs="Arial"/>
              </w:rPr>
              <w:t>～</w:t>
            </w:r>
            <w:r w:rsidRPr="00E40015">
              <w:rPr>
                <w:rFonts w:cs="Arial"/>
              </w:rPr>
              <w:t>80MHz</w:t>
            </w:r>
            <w:r w:rsidRPr="00E40015">
              <w:rPr>
                <w:rFonts w:cs="Arial"/>
              </w:rPr>
              <w:t>整个频率范围内，场强应该低于</w:t>
            </w:r>
            <w:r w:rsidRPr="00E40015">
              <w:rPr>
                <w:rFonts w:cs="Arial"/>
              </w:rPr>
              <w:t>3V/m</w:t>
            </w:r>
            <w:r w:rsidRPr="00E40015">
              <w:rPr>
                <w:rFonts w:cs="Arial"/>
              </w:rPr>
              <w:t>。</w:t>
            </w:r>
          </w:p>
        </w:tc>
      </w:tr>
    </w:tbl>
    <w:p w14:paraId="69BD8167" w14:textId="70793148" w:rsidR="00912635" w:rsidRPr="00BB4FF3" w:rsidRDefault="00E40015" w:rsidP="00B64741">
      <w:pPr>
        <w:pStyle w:val="ac"/>
      </w:pPr>
      <w:r>
        <w:rPr>
          <w:rFonts w:hint="eastAsia"/>
        </w:rPr>
        <w:lastRenderedPageBreak/>
        <w:t>表</w:t>
      </w:r>
      <w:r>
        <w:rPr>
          <w:rFonts w:hint="eastAsia"/>
        </w:rPr>
        <w:t>9</w:t>
      </w:r>
      <w:r>
        <w:t xml:space="preserve">.4 </w:t>
      </w:r>
      <w:r>
        <w:rPr>
          <w:rFonts w:hint="eastAsia"/>
        </w:rPr>
        <w:t>推荐隔离距离</w:t>
      </w:r>
    </w:p>
    <w:tbl>
      <w:tblPr>
        <w:tblW w:w="85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15"/>
        <w:gridCol w:w="2496"/>
        <w:gridCol w:w="2387"/>
        <w:gridCol w:w="2008"/>
      </w:tblGrid>
      <w:tr w:rsidR="00E40015" w:rsidRPr="00E40015" w14:paraId="1210D123" w14:textId="77777777" w:rsidTr="00E40015">
        <w:trPr>
          <w:jc w:val="center"/>
        </w:trPr>
        <w:tc>
          <w:tcPr>
            <w:tcW w:w="8506" w:type="dxa"/>
            <w:gridSpan w:val="4"/>
          </w:tcPr>
          <w:p w14:paraId="41B684C8" w14:textId="425ED6B8" w:rsidR="00E40015" w:rsidRPr="00E40015" w:rsidRDefault="00E40015" w:rsidP="00C10DB1">
            <w:pPr>
              <w:pStyle w:val="afd"/>
              <w:spacing w:line="288" w:lineRule="auto"/>
              <w:ind w:firstLineChars="0" w:firstLine="0"/>
              <w:jc w:val="center"/>
              <w:rPr>
                <w:rFonts w:cs="Arial"/>
              </w:rPr>
            </w:pPr>
            <w:r w:rsidRPr="00E40015">
              <w:rPr>
                <w:rFonts w:cs="Arial"/>
              </w:rPr>
              <w:t>便携式及移动式射频通信设备和</w:t>
            </w:r>
            <w:r w:rsidR="00A90DDC">
              <w:rPr>
                <w:rFonts w:cs="Arial"/>
              </w:rPr>
              <w:t>C600</w:t>
            </w:r>
            <w:r w:rsidRPr="00E40015">
              <w:rPr>
                <w:rFonts w:cs="Arial"/>
              </w:rPr>
              <w:t>型样机的推荐隔离距离</w:t>
            </w:r>
          </w:p>
        </w:tc>
      </w:tr>
      <w:tr w:rsidR="00E40015" w:rsidRPr="00E40015" w14:paraId="265BE611" w14:textId="77777777" w:rsidTr="00E40015">
        <w:trPr>
          <w:jc w:val="center"/>
        </w:trPr>
        <w:tc>
          <w:tcPr>
            <w:tcW w:w="8506" w:type="dxa"/>
            <w:gridSpan w:val="4"/>
          </w:tcPr>
          <w:p w14:paraId="2A33F572" w14:textId="448F1FF0" w:rsidR="00E40015" w:rsidRPr="00E40015" w:rsidRDefault="00E40015" w:rsidP="00C10DB1">
            <w:pPr>
              <w:pStyle w:val="afd"/>
              <w:spacing w:line="288" w:lineRule="auto"/>
              <w:ind w:firstLineChars="0" w:firstLine="0"/>
              <w:rPr>
                <w:rFonts w:cs="Arial"/>
              </w:rPr>
            </w:pPr>
            <w:r w:rsidRPr="00E40015">
              <w:rPr>
                <w:rFonts w:cs="Arial"/>
              </w:rPr>
              <w:t>样机预期在射频辐射骚扰受控的电磁环境中使用。依据通信设备最大输出功率，样机的购买者或使用者可通过维持便携式及移动式射频通信设备（发射机）和样机之间的最小距离来防止电磁干扰</w:t>
            </w:r>
          </w:p>
        </w:tc>
      </w:tr>
      <w:tr w:rsidR="00E40015" w:rsidRPr="00E40015" w14:paraId="2A3B3095" w14:textId="77777777" w:rsidTr="00E40015">
        <w:trPr>
          <w:jc w:val="center"/>
        </w:trPr>
        <w:tc>
          <w:tcPr>
            <w:tcW w:w="1615" w:type="dxa"/>
            <w:vMerge w:val="restart"/>
          </w:tcPr>
          <w:p w14:paraId="2E95D0E0" w14:textId="77777777" w:rsidR="00E40015" w:rsidRPr="00E40015" w:rsidRDefault="00E40015" w:rsidP="00C10DB1">
            <w:pPr>
              <w:pStyle w:val="afd"/>
              <w:spacing w:line="288" w:lineRule="auto"/>
              <w:ind w:firstLineChars="0" w:firstLine="0"/>
              <w:rPr>
                <w:rFonts w:cs="Arial"/>
              </w:rPr>
            </w:pPr>
            <w:r w:rsidRPr="00E40015">
              <w:rPr>
                <w:rFonts w:cs="Arial"/>
              </w:rPr>
              <w:t>发射机最大额定输出功率</w:t>
            </w:r>
          </w:p>
          <w:p w14:paraId="447AEBC7" w14:textId="77777777" w:rsidR="00E40015" w:rsidRPr="00E40015" w:rsidRDefault="00E40015" w:rsidP="00C10DB1">
            <w:pPr>
              <w:pStyle w:val="afd"/>
              <w:spacing w:line="288" w:lineRule="auto"/>
              <w:ind w:firstLineChars="250" w:firstLine="525"/>
              <w:rPr>
                <w:rFonts w:cs="Arial"/>
              </w:rPr>
            </w:pPr>
            <w:r w:rsidRPr="00E40015">
              <w:rPr>
                <w:rFonts w:cs="Arial"/>
              </w:rPr>
              <w:t>W</w:t>
            </w:r>
          </w:p>
        </w:tc>
        <w:tc>
          <w:tcPr>
            <w:tcW w:w="6891" w:type="dxa"/>
            <w:gridSpan w:val="3"/>
          </w:tcPr>
          <w:p w14:paraId="3AB4194B" w14:textId="77777777" w:rsidR="00E40015" w:rsidRPr="00E40015" w:rsidRDefault="00E40015" w:rsidP="00C10DB1">
            <w:pPr>
              <w:pStyle w:val="afd"/>
              <w:spacing w:line="288" w:lineRule="auto"/>
              <w:ind w:firstLineChars="0" w:firstLine="0"/>
              <w:rPr>
                <w:rFonts w:cs="Arial"/>
              </w:rPr>
            </w:pPr>
            <w:r w:rsidRPr="00E40015">
              <w:rPr>
                <w:rFonts w:cs="Arial"/>
              </w:rPr>
              <w:t>对应发射机不同频率的隔离距离</w:t>
            </w:r>
          </w:p>
        </w:tc>
      </w:tr>
      <w:tr w:rsidR="00E40015" w:rsidRPr="00E40015" w14:paraId="1DE2CA01" w14:textId="77777777" w:rsidTr="00E40015">
        <w:trPr>
          <w:jc w:val="center"/>
        </w:trPr>
        <w:tc>
          <w:tcPr>
            <w:tcW w:w="1615" w:type="dxa"/>
            <w:vMerge/>
          </w:tcPr>
          <w:p w14:paraId="3BC391E8" w14:textId="77777777" w:rsidR="00E40015" w:rsidRPr="00E40015" w:rsidRDefault="00E40015" w:rsidP="00C10DB1">
            <w:pPr>
              <w:pStyle w:val="afd"/>
              <w:spacing w:line="288" w:lineRule="auto"/>
              <w:ind w:firstLineChars="0" w:firstLine="0"/>
              <w:rPr>
                <w:rFonts w:cs="Arial"/>
              </w:rPr>
            </w:pPr>
          </w:p>
        </w:tc>
        <w:tc>
          <w:tcPr>
            <w:tcW w:w="2496" w:type="dxa"/>
          </w:tcPr>
          <w:p w14:paraId="58C13996" w14:textId="77777777" w:rsidR="00E40015" w:rsidRPr="00E40015" w:rsidRDefault="00E40015" w:rsidP="00C10DB1">
            <w:pPr>
              <w:pStyle w:val="afd"/>
              <w:spacing w:line="288" w:lineRule="auto"/>
              <w:ind w:firstLineChars="0" w:firstLine="0"/>
              <w:rPr>
                <w:rFonts w:cs="Arial"/>
              </w:rPr>
            </w:pPr>
            <w:r w:rsidRPr="00E40015">
              <w:rPr>
                <w:rFonts w:cs="Arial"/>
              </w:rPr>
              <w:t>150kHz</w:t>
            </w:r>
            <w:r w:rsidRPr="00E40015">
              <w:rPr>
                <w:rFonts w:cs="Arial"/>
              </w:rPr>
              <w:t>～</w:t>
            </w:r>
            <w:r w:rsidRPr="00E40015">
              <w:rPr>
                <w:rFonts w:cs="Arial"/>
              </w:rPr>
              <w:t>80MHz</w:t>
            </w:r>
          </w:p>
          <w:p w14:paraId="07CB1433" w14:textId="49750F29" w:rsidR="00E40015" w:rsidRPr="00E40015" w:rsidRDefault="00E40015" w:rsidP="00C10DB1">
            <w:pPr>
              <w:pStyle w:val="afd"/>
              <w:spacing w:line="288" w:lineRule="auto"/>
              <w:ind w:firstLineChars="0" w:firstLine="0"/>
              <w:rPr>
                <w:rFonts w:cs="Arial"/>
              </w:rPr>
            </w:pPr>
            <w:r w:rsidRPr="00E40015">
              <w:rPr>
                <w:rFonts w:cs="Arial"/>
              </w:rPr>
              <w:t>d = 1.2</w:t>
            </w:r>
            <w:r w:rsidRPr="00E40015">
              <w:rPr>
                <w:rFonts w:cs="Arial"/>
                <w:position w:val="-6"/>
              </w:rPr>
              <w:object w:dxaOrig="419" w:dyaOrig="339" w14:anchorId="2A9B35AE">
                <v:shape id="对象 51" o:spid="_x0000_i1053" type="#_x0000_t75" style="width:20.15pt;height:16.7pt;mso-wrap-style:square;mso-position-horizontal-relative:page;mso-position-vertical-relative:page" o:ole="">
                  <v:imagedata r:id="rId122" o:title=""/>
                </v:shape>
                <o:OLEObject Type="Embed" ProgID="Equation.DSMT4" ShapeID="对象 51" DrawAspect="Content" ObjectID="_1728471238" r:id="rId127"/>
              </w:object>
            </w:r>
          </w:p>
        </w:tc>
        <w:tc>
          <w:tcPr>
            <w:tcW w:w="2387" w:type="dxa"/>
          </w:tcPr>
          <w:p w14:paraId="14D2A0CD" w14:textId="77777777" w:rsidR="00E40015" w:rsidRPr="00E40015" w:rsidRDefault="00E40015" w:rsidP="00C10DB1">
            <w:pPr>
              <w:pStyle w:val="afd"/>
              <w:spacing w:line="288" w:lineRule="auto"/>
              <w:ind w:firstLineChars="0" w:firstLine="0"/>
              <w:rPr>
                <w:rFonts w:cs="Arial"/>
              </w:rPr>
            </w:pPr>
            <w:r w:rsidRPr="00E40015">
              <w:rPr>
                <w:rFonts w:cs="Arial"/>
              </w:rPr>
              <w:t>80kHz</w:t>
            </w:r>
            <w:r w:rsidRPr="00E40015">
              <w:rPr>
                <w:rFonts w:cs="Arial"/>
              </w:rPr>
              <w:t>～</w:t>
            </w:r>
            <w:r w:rsidRPr="00E40015">
              <w:rPr>
                <w:rFonts w:cs="Arial"/>
              </w:rPr>
              <w:t>800MHz</w:t>
            </w:r>
          </w:p>
          <w:p w14:paraId="6F6F9BC1" w14:textId="77777777" w:rsidR="00E40015" w:rsidRPr="00E40015" w:rsidRDefault="00E40015" w:rsidP="00C10DB1">
            <w:pPr>
              <w:pStyle w:val="afd"/>
              <w:spacing w:line="288" w:lineRule="auto"/>
              <w:ind w:firstLineChars="0" w:firstLine="0"/>
              <w:rPr>
                <w:rFonts w:cs="Arial"/>
              </w:rPr>
            </w:pPr>
            <w:r w:rsidRPr="00E40015">
              <w:rPr>
                <w:rFonts w:cs="Arial"/>
              </w:rPr>
              <w:t>d = 1.2</w:t>
            </w:r>
            <w:r w:rsidRPr="00E40015">
              <w:rPr>
                <w:rFonts w:cs="Arial"/>
                <w:position w:val="-6"/>
              </w:rPr>
              <w:object w:dxaOrig="419" w:dyaOrig="339" w14:anchorId="1F672AD5">
                <v:shape id="对象 52" o:spid="_x0000_i1054" type="#_x0000_t75" style="width:20.15pt;height:16.7pt;mso-wrap-style:square;mso-position-horizontal-relative:page;mso-position-vertical-relative:page" o:ole="">
                  <v:imagedata r:id="rId122" o:title=""/>
                </v:shape>
                <o:OLEObject Type="Embed" ProgID="Equation.DSMT4" ShapeID="对象 52" DrawAspect="Content" ObjectID="_1728471239" r:id="rId128"/>
              </w:object>
            </w:r>
          </w:p>
        </w:tc>
        <w:tc>
          <w:tcPr>
            <w:tcW w:w="2008" w:type="dxa"/>
          </w:tcPr>
          <w:p w14:paraId="27B73FAA" w14:textId="77777777" w:rsidR="00E40015" w:rsidRPr="00E40015" w:rsidRDefault="00E40015" w:rsidP="00C10DB1">
            <w:pPr>
              <w:pStyle w:val="afd"/>
              <w:spacing w:line="288" w:lineRule="auto"/>
              <w:ind w:firstLineChars="0" w:firstLine="0"/>
              <w:rPr>
                <w:rFonts w:cs="Arial"/>
              </w:rPr>
            </w:pPr>
            <w:r w:rsidRPr="00E40015">
              <w:rPr>
                <w:rFonts w:cs="Arial"/>
              </w:rPr>
              <w:t>800MHz</w:t>
            </w:r>
            <w:r w:rsidRPr="00E40015">
              <w:rPr>
                <w:rFonts w:cs="Arial"/>
              </w:rPr>
              <w:t>～</w:t>
            </w:r>
            <w:r w:rsidRPr="00E40015">
              <w:rPr>
                <w:rFonts w:cs="Arial"/>
              </w:rPr>
              <w:t>2.5GHz</w:t>
            </w:r>
          </w:p>
          <w:p w14:paraId="3C121CAC" w14:textId="77777777" w:rsidR="00E40015" w:rsidRPr="00E40015" w:rsidRDefault="00E40015" w:rsidP="00C10DB1">
            <w:pPr>
              <w:pStyle w:val="afd"/>
              <w:spacing w:line="288" w:lineRule="auto"/>
              <w:ind w:firstLineChars="0" w:firstLine="0"/>
              <w:rPr>
                <w:rFonts w:cs="Arial"/>
              </w:rPr>
            </w:pPr>
            <w:r w:rsidRPr="00E40015">
              <w:rPr>
                <w:rFonts w:cs="Arial"/>
              </w:rPr>
              <w:t>d = 2.3</w:t>
            </w:r>
            <w:r w:rsidRPr="00E40015">
              <w:rPr>
                <w:rFonts w:cs="Arial"/>
                <w:position w:val="-6"/>
              </w:rPr>
              <w:object w:dxaOrig="419" w:dyaOrig="339" w14:anchorId="53E2DFF4">
                <v:shape id="对象 53" o:spid="_x0000_i1055" type="#_x0000_t75" style="width:20.15pt;height:16.7pt;mso-wrap-style:square;mso-position-horizontal-relative:page;mso-position-vertical-relative:page" o:ole="">
                  <v:imagedata r:id="rId122" o:title=""/>
                </v:shape>
                <o:OLEObject Type="Embed" ProgID="Equation.DSMT4" ShapeID="对象 53" DrawAspect="Content" ObjectID="_1728471240" r:id="rId129"/>
              </w:object>
            </w:r>
          </w:p>
        </w:tc>
      </w:tr>
      <w:tr w:rsidR="00E40015" w:rsidRPr="00E40015" w14:paraId="456AD79E" w14:textId="77777777" w:rsidTr="00E40015">
        <w:trPr>
          <w:jc w:val="center"/>
        </w:trPr>
        <w:tc>
          <w:tcPr>
            <w:tcW w:w="1615" w:type="dxa"/>
          </w:tcPr>
          <w:p w14:paraId="206C41D6" w14:textId="77777777" w:rsidR="00E40015" w:rsidRPr="00E40015" w:rsidRDefault="00E40015" w:rsidP="00C10DB1">
            <w:pPr>
              <w:pStyle w:val="afd"/>
              <w:spacing w:line="288" w:lineRule="auto"/>
              <w:ind w:firstLineChars="0" w:firstLine="0"/>
              <w:rPr>
                <w:rFonts w:cs="Arial"/>
              </w:rPr>
            </w:pPr>
            <w:r w:rsidRPr="00E40015">
              <w:rPr>
                <w:rFonts w:cs="Arial"/>
              </w:rPr>
              <w:t>0.01</w:t>
            </w:r>
          </w:p>
        </w:tc>
        <w:tc>
          <w:tcPr>
            <w:tcW w:w="2496" w:type="dxa"/>
          </w:tcPr>
          <w:p w14:paraId="74266E6E" w14:textId="77777777" w:rsidR="00E40015" w:rsidRPr="00E40015" w:rsidRDefault="00E40015" w:rsidP="00C10DB1">
            <w:pPr>
              <w:pStyle w:val="afd"/>
              <w:spacing w:line="288" w:lineRule="auto"/>
              <w:ind w:firstLineChars="0" w:firstLine="0"/>
              <w:rPr>
                <w:rFonts w:cs="Arial"/>
              </w:rPr>
            </w:pPr>
            <w:r w:rsidRPr="00E40015">
              <w:rPr>
                <w:rFonts w:cs="Arial"/>
              </w:rPr>
              <w:t>0.12</w:t>
            </w:r>
          </w:p>
        </w:tc>
        <w:tc>
          <w:tcPr>
            <w:tcW w:w="2387" w:type="dxa"/>
          </w:tcPr>
          <w:p w14:paraId="01675AF1" w14:textId="77777777" w:rsidR="00E40015" w:rsidRPr="00E40015" w:rsidRDefault="00E40015" w:rsidP="00C10DB1">
            <w:pPr>
              <w:pStyle w:val="afd"/>
              <w:spacing w:line="288" w:lineRule="auto"/>
              <w:ind w:firstLineChars="0" w:firstLine="0"/>
              <w:rPr>
                <w:rFonts w:cs="Arial"/>
              </w:rPr>
            </w:pPr>
            <w:r w:rsidRPr="00E40015">
              <w:rPr>
                <w:rFonts w:cs="Arial"/>
              </w:rPr>
              <w:t>0.12</w:t>
            </w:r>
          </w:p>
        </w:tc>
        <w:tc>
          <w:tcPr>
            <w:tcW w:w="2008" w:type="dxa"/>
          </w:tcPr>
          <w:p w14:paraId="75186F18" w14:textId="77777777" w:rsidR="00E40015" w:rsidRPr="00E40015" w:rsidRDefault="00E40015" w:rsidP="00C10DB1">
            <w:pPr>
              <w:pStyle w:val="afd"/>
              <w:spacing w:line="288" w:lineRule="auto"/>
              <w:ind w:firstLineChars="0" w:firstLine="0"/>
              <w:rPr>
                <w:rFonts w:cs="Arial"/>
              </w:rPr>
            </w:pPr>
            <w:r w:rsidRPr="00E40015">
              <w:rPr>
                <w:rFonts w:cs="Arial"/>
              </w:rPr>
              <w:t>0.23</w:t>
            </w:r>
          </w:p>
        </w:tc>
      </w:tr>
      <w:tr w:rsidR="00E40015" w:rsidRPr="00E40015" w14:paraId="458269AB" w14:textId="77777777" w:rsidTr="00E40015">
        <w:trPr>
          <w:jc w:val="center"/>
        </w:trPr>
        <w:tc>
          <w:tcPr>
            <w:tcW w:w="1615" w:type="dxa"/>
          </w:tcPr>
          <w:p w14:paraId="2EDE9CFE" w14:textId="77777777" w:rsidR="00E40015" w:rsidRPr="00E40015" w:rsidRDefault="00E40015" w:rsidP="00C10DB1">
            <w:pPr>
              <w:pStyle w:val="afd"/>
              <w:spacing w:line="288" w:lineRule="auto"/>
              <w:ind w:firstLineChars="0" w:firstLine="0"/>
              <w:rPr>
                <w:rFonts w:cs="Arial"/>
              </w:rPr>
            </w:pPr>
            <w:r w:rsidRPr="00E40015">
              <w:rPr>
                <w:rFonts w:cs="Arial"/>
              </w:rPr>
              <w:t>0.1</w:t>
            </w:r>
          </w:p>
        </w:tc>
        <w:tc>
          <w:tcPr>
            <w:tcW w:w="2496" w:type="dxa"/>
          </w:tcPr>
          <w:p w14:paraId="2D3998E3" w14:textId="77777777" w:rsidR="00E40015" w:rsidRPr="00E40015" w:rsidRDefault="00E40015" w:rsidP="00C10DB1">
            <w:pPr>
              <w:pStyle w:val="afd"/>
              <w:spacing w:line="288" w:lineRule="auto"/>
              <w:ind w:firstLineChars="0" w:firstLine="0"/>
              <w:rPr>
                <w:rFonts w:cs="Arial"/>
              </w:rPr>
            </w:pPr>
            <w:r w:rsidRPr="00E40015">
              <w:rPr>
                <w:rFonts w:cs="Arial"/>
              </w:rPr>
              <w:t>0.38</w:t>
            </w:r>
          </w:p>
        </w:tc>
        <w:tc>
          <w:tcPr>
            <w:tcW w:w="2387" w:type="dxa"/>
          </w:tcPr>
          <w:p w14:paraId="15AB036D" w14:textId="77777777" w:rsidR="00E40015" w:rsidRPr="00E40015" w:rsidRDefault="00E40015" w:rsidP="00C10DB1">
            <w:pPr>
              <w:pStyle w:val="afd"/>
              <w:spacing w:line="288" w:lineRule="auto"/>
              <w:ind w:firstLineChars="0" w:firstLine="0"/>
              <w:rPr>
                <w:rFonts w:cs="Arial"/>
              </w:rPr>
            </w:pPr>
            <w:r w:rsidRPr="00E40015">
              <w:rPr>
                <w:rFonts w:cs="Arial"/>
              </w:rPr>
              <w:t>0.38</w:t>
            </w:r>
          </w:p>
        </w:tc>
        <w:tc>
          <w:tcPr>
            <w:tcW w:w="2008" w:type="dxa"/>
          </w:tcPr>
          <w:p w14:paraId="5CAF2099" w14:textId="77777777" w:rsidR="00E40015" w:rsidRPr="00E40015" w:rsidRDefault="00E40015" w:rsidP="00C10DB1">
            <w:pPr>
              <w:pStyle w:val="afd"/>
              <w:spacing w:line="288" w:lineRule="auto"/>
              <w:ind w:firstLineChars="0" w:firstLine="0"/>
              <w:rPr>
                <w:rFonts w:cs="Arial"/>
              </w:rPr>
            </w:pPr>
            <w:r w:rsidRPr="00E40015">
              <w:rPr>
                <w:rFonts w:cs="Arial"/>
              </w:rPr>
              <w:t>0.73</w:t>
            </w:r>
          </w:p>
        </w:tc>
      </w:tr>
      <w:tr w:rsidR="00E40015" w:rsidRPr="00E40015" w14:paraId="2E6CDB2F" w14:textId="77777777" w:rsidTr="00E40015">
        <w:trPr>
          <w:jc w:val="center"/>
        </w:trPr>
        <w:tc>
          <w:tcPr>
            <w:tcW w:w="1615" w:type="dxa"/>
          </w:tcPr>
          <w:p w14:paraId="371CA807" w14:textId="77777777" w:rsidR="00E40015" w:rsidRPr="00E40015" w:rsidRDefault="00E40015" w:rsidP="00C10DB1">
            <w:pPr>
              <w:pStyle w:val="afd"/>
              <w:spacing w:line="288" w:lineRule="auto"/>
              <w:ind w:firstLineChars="0" w:firstLine="0"/>
              <w:rPr>
                <w:rFonts w:cs="Arial"/>
              </w:rPr>
            </w:pPr>
            <w:r w:rsidRPr="00E40015">
              <w:rPr>
                <w:rFonts w:cs="Arial"/>
              </w:rPr>
              <w:t>1</w:t>
            </w:r>
          </w:p>
        </w:tc>
        <w:tc>
          <w:tcPr>
            <w:tcW w:w="2496" w:type="dxa"/>
          </w:tcPr>
          <w:p w14:paraId="6166E564" w14:textId="77777777" w:rsidR="00E40015" w:rsidRPr="00E40015" w:rsidRDefault="00E40015" w:rsidP="00C10DB1">
            <w:pPr>
              <w:pStyle w:val="afd"/>
              <w:spacing w:line="288" w:lineRule="auto"/>
              <w:ind w:firstLineChars="0" w:firstLine="0"/>
              <w:rPr>
                <w:rFonts w:cs="Arial"/>
              </w:rPr>
            </w:pPr>
            <w:r w:rsidRPr="00E40015">
              <w:rPr>
                <w:rFonts w:cs="Arial"/>
              </w:rPr>
              <w:t>1.2</w:t>
            </w:r>
          </w:p>
        </w:tc>
        <w:tc>
          <w:tcPr>
            <w:tcW w:w="2387" w:type="dxa"/>
          </w:tcPr>
          <w:p w14:paraId="437B06CB" w14:textId="77777777" w:rsidR="00E40015" w:rsidRPr="00E40015" w:rsidRDefault="00E40015" w:rsidP="00C10DB1">
            <w:pPr>
              <w:pStyle w:val="afd"/>
              <w:spacing w:line="288" w:lineRule="auto"/>
              <w:ind w:firstLineChars="0" w:firstLine="0"/>
              <w:rPr>
                <w:rFonts w:cs="Arial"/>
              </w:rPr>
            </w:pPr>
            <w:r w:rsidRPr="00E40015">
              <w:rPr>
                <w:rFonts w:cs="Arial"/>
              </w:rPr>
              <w:t>1.2</w:t>
            </w:r>
          </w:p>
        </w:tc>
        <w:tc>
          <w:tcPr>
            <w:tcW w:w="2008" w:type="dxa"/>
          </w:tcPr>
          <w:p w14:paraId="61C06EF0" w14:textId="77777777" w:rsidR="00E40015" w:rsidRPr="00E40015" w:rsidRDefault="00E40015" w:rsidP="00C10DB1">
            <w:pPr>
              <w:pStyle w:val="afd"/>
              <w:spacing w:line="288" w:lineRule="auto"/>
              <w:ind w:firstLineChars="0" w:firstLine="0"/>
              <w:rPr>
                <w:rFonts w:cs="Arial"/>
              </w:rPr>
            </w:pPr>
            <w:r w:rsidRPr="00E40015">
              <w:rPr>
                <w:rFonts w:cs="Arial"/>
              </w:rPr>
              <w:t>2.3</w:t>
            </w:r>
          </w:p>
        </w:tc>
      </w:tr>
      <w:tr w:rsidR="00E40015" w:rsidRPr="00E40015" w14:paraId="5B6FA851" w14:textId="77777777" w:rsidTr="00E40015">
        <w:trPr>
          <w:jc w:val="center"/>
        </w:trPr>
        <w:tc>
          <w:tcPr>
            <w:tcW w:w="1615" w:type="dxa"/>
          </w:tcPr>
          <w:p w14:paraId="2121666E" w14:textId="77777777" w:rsidR="00E40015" w:rsidRPr="00E40015" w:rsidRDefault="00E40015" w:rsidP="00C10DB1">
            <w:pPr>
              <w:pStyle w:val="afd"/>
              <w:spacing w:line="288" w:lineRule="auto"/>
              <w:ind w:firstLineChars="0" w:firstLine="0"/>
              <w:rPr>
                <w:rFonts w:cs="Arial"/>
              </w:rPr>
            </w:pPr>
            <w:r w:rsidRPr="00E40015">
              <w:rPr>
                <w:rFonts w:cs="Arial"/>
              </w:rPr>
              <w:t>10</w:t>
            </w:r>
          </w:p>
        </w:tc>
        <w:tc>
          <w:tcPr>
            <w:tcW w:w="2496" w:type="dxa"/>
          </w:tcPr>
          <w:p w14:paraId="196340F6" w14:textId="77777777" w:rsidR="00E40015" w:rsidRPr="00E40015" w:rsidRDefault="00E40015" w:rsidP="00C10DB1">
            <w:pPr>
              <w:pStyle w:val="afd"/>
              <w:spacing w:line="288" w:lineRule="auto"/>
              <w:ind w:firstLineChars="0" w:firstLine="0"/>
              <w:rPr>
                <w:rFonts w:cs="Arial"/>
              </w:rPr>
            </w:pPr>
            <w:r w:rsidRPr="00E40015">
              <w:rPr>
                <w:rFonts w:cs="Arial"/>
              </w:rPr>
              <w:t>3.8</w:t>
            </w:r>
          </w:p>
        </w:tc>
        <w:tc>
          <w:tcPr>
            <w:tcW w:w="2387" w:type="dxa"/>
          </w:tcPr>
          <w:p w14:paraId="0FBFDD49" w14:textId="77777777" w:rsidR="00E40015" w:rsidRPr="00E40015" w:rsidRDefault="00E40015" w:rsidP="00C10DB1">
            <w:pPr>
              <w:pStyle w:val="afd"/>
              <w:spacing w:line="288" w:lineRule="auto"/>
              <w:ind w:firstLineChars="0" w:firstLine="0"/>
              <w:rPr>
                <w:rFonts w:cs="Arial"/>
              </w:rPr>
            </w:pPr>
            <w:r w:rsidRPr="00E40015">
              <w:rPr>
                <w:rFonts w:cs="Arial"/>
              </w:rPr>
              <w:t>3.8</w:t>
            </w:r>
          </w:p>
        </w:tc>
        <w:tc>
          <w:tcPr>
            <w:tcW w:w="2008" w:type="dxa"/>
          </w:tcPr>
          <w:p w14:paraId="4E98EAAC" w14:textId="77777777" w:rsidR="00E40015" w:rsidRPr="00E40015" w:rsidRDefault="00E40015" w:rsidP="00C10DB1">
            <w:pPr>
              <w:pStyle w:val="afd"/>
              <w:spacing w:line="288" w:lineRule="auto"/>
              <w:ind w:firstLineChars="0" w:firstLine="0"/>
              <w:rPr>
                <w:rFonts w:cs="Arial"/>
              </w:rPr>
            </w:pPr>
            <w:r w:rsidRPr="00E40015">
              <w:rPr>
                <w:rFonts w:cs="Arial"/>
              </w:rPr>
              <w:t>7.3</w:t>
            </w:r>
          </w:p>
        </w:tc>
      </w:tr>
      <w:tr w:rsidR="00E40015" w:rsidRPr="00E40015" w14:paraId="0649185D" w14:textId="77777777" w:rsidTr="00E40015">
        <w:trPr>
          <w:jc w:val="center"/>
        </w:trPr>
        <w:tc>
          <w:tcPr>
            <w:tcW w:w="1615" w:type="dxa"/>
          </w:tcPr>
          <w:p w14:paraId="6599117A" w14:textId="77777777" w:rsidR="00E40015" w:rsidRPr="00E40015" w:rsidRDefault="00E40015" w:rsidP="00C10DB1">
            <w:pPr>
              <w:pStyle w:val="afd"/>
              <w:spacing w:line="288" w:lineRule="auto"/>
              <w:ind w:firstLineChars="0" w:firstLine="0"/>
              <w:rPr>
                <w:rFonts w:cs="Arial"/>
              </w:rPr>
            </w:pPr>
            <w:r w:rsidRPr="00E40015">
              <w:rPr>
                <w:rFonts w:cs="Arial"/>
              </w:rPr>
              <w:t>100</w:t>
            </w:r>
          </w:p>
        </w:tc>
        <w:tc>
          <w:tcPr>
            <w:tcW w:w="2496" w:type="dxa"/>
          </w:tcPr>
          <w:p w14:paraId="3C405E4C" w14:textId="77777777" w:rsidR="00E40015" w:rsidRPr="00E40015" w:rsidRDefault="00E40015" w:rsidP="00C10DB1">
            <w:pPr>
              <w:pStyle w:val="afd"/>
              <w:spacing w:line="288" w:lineRule="auto"/>
              <w:ind w:firstLineChars="0" w:firstLine="0"/>
              <w:rPr>
                <w:rFonts w:cs="Arial"/>
              </w:rPr>
            </w:pPr>
            <w:r w:rsidRPr="00E40015">
              <w:rPr>
                <w:rFonts w:cs="Arial"/>
              </w:rPr>
              <w:t>12</w:t>
            </w:r>
          </w:p>
        </w:tc>
        <w:tc>
          <w:tcPr>
            <w:tcW w:w="2387" w:type="dxa"/>
          </w:tcPr>
          <w:p w14:paraId="0C6E4F72" w14:textId="77777777" w:rsidR="00E40015" w:rsidRPr="00E40015" w:rsidRDefault="00E40015" w:rsidP="00C10DB1">
            <w:pPr>
              <w:pStyle w:val="afd"/>
              <w:spacing w:line="288" w:lineRule="auto"/>
              <w:ind w:firstLineChars="0" w:firstLine="0"/>
              <w:rPr>
                <w:rFonts w:cs="Arial"/>
              </w:rPr>
            </w:pPr>
            <w:r w:rsidRPr="00E40015">
              <w:rPr>
                <w:rFonts w:cs="Arial"/>
              </w:rPr>
              <w:t>12</w:t>
            </w:r>
          </w:p>
        </w:tc>
        <w:tc>
          <w:tcPr>
            <w:tcW w:w="2008" w:type="dxa"/>
          </w:tcPr>
          <w:p w14:paraId="7EEA86FA" w14:textId="77777777" w:rsidR="00E40015" w:rsidRPr="00E40015" w:rsidRDefault="00E40015" w:rsidP="00C10DB1">
            <w:pPr>
              <w:pStyle w:val="afd"/>
              <w:spacing w:line="288" w:lineRule="auto"/>
              <w:ind w:firstLineChars="0" w:firstLine="0"/>
              <w:rPr>
                <w:rFonts w:cs="Arial"/>
              </w:rPr>
            </w:pPr>
            <w:r w:rsidRPr="00E40015">
              <w:rPr>
                <w:rFonts w:cs="Arial"/>
              </w:rPr>
              <w:t>23</w:t>
            </w:r>
          </w:p>
        </w:tc>
      </w:tr>
      <w:tr w:rsidR="00E40015" w:rsidRPr="00E40015" w14:paraId="0A1B65A5" w14:textId="77777777" w:rsidTr="00E40015">
        <w:trPr>
          <w:jc w:val="center"/>
        </w:trPr>
        <w:tc>
          <w:tcPr>
            <w:tcW w:w="8506" w:type="dxa"/>
            <w:gridSpan w:val="4"/>
          </w:tcPr>
          <w:p w14:paraId="3D385EDC" w14:textId="77777777" w:rsidR="00E40015" w:rsidRPr="00E40015" w:rsidRDefault="00E40015" w:rsidP="00C10DB1">
            <w:pPr>
              <w:pStyle w:val="afd"/>
              <w:spacing w:line="288" w:lineRule="auto"/>
              <w:ind w:firstLineChars="0" w:firstLine="0"/>
              <w:rPr>
                <w:rFonts w:cs="Arial"/>
              </w:rPr>
            </w:pPr>
            <w:r w:rsidRPr="00E40015">
              <w:rPr>
                <w:rFonts w:cs="Arial"/>
              </w:rPr>
              <w:t>对于上表为列出的发射机最大额定输出功率，推荐隔离距离</w:t>
            </w:r>
            <w:r w:rsidRPr="00E40015">
              <w:rPr>
                <w:rFonts w:cs="Arial"/>
              </w:rPr>
              <w:t>d,</w:t>
            </w:r>
            <w:r w:rsidRPr="00E40015">
              <w:rPr>
                <w:rFonts w:cs="Arial"/>
              </w:rPr>
              <w:t>以米（</w:t>
            </w:r>
            <w:r w:rsidRPr="00E40015">
              <w:rPr>
                <w:rFonts w:cs="Arial"/>
              </w:rPr>
              <w:t>m</w:t>
            </w:r>
            <w:r w:rsidRPr="00E40015">
              <w:rPr>
                <w:rFonts w:cs="Arial"/>
              </w:rPr>
              <w:t>）为单位。能用对应发射机频率栏中的公式确定，这里</w:t>
            </w:r>
            <w:r w:rsidRPr="00E40015">
              <w:rPr>
                <w:rFonts w:cs="Arial"/>
              </w:rPr>
              <w:t>P</w:t>
            </w:r>
            <w:r w:rsidRPr="00E40015">
              <w:rPr>
                <w:rFonts w:cs="Arial"/>
              </w:rPr>
              <w:t>是由发射机制造商提供的发射机最大输出额定功率，以瓦特（</w:t>
            </w:r>
            <w:r w:rsidRPr="00E40015">
              <w:rPr>
                <w:rFonts w:cs="Arial"/>
              </w:rPr>
              <w:t>W</w:t>
            </w:r>
            <w:r w:rsidRPr="00E40015">
              <w:rPr>
                <w:rFonts w:cs="Arial"/>
              </w:rPr>
              <w:t>）为单位。</w:t>
            </w:r>
          </w:p>
          <w:p w14:paraId="369BE4CE" w14:textId="77777777" w:rsidR="00E40015" w:rsidRPr="00E40015" w:rsidRDefault="00E40015" w:rsidP="00C10DB1">
            <w:pPr>
              <w:pStyle w:val="afd"/>
              <w:tabs>
                <w:tab w:val="left" w:pos="735"/>
              </w:tabs>
              <w:spacing w:line="288" w:lineRule="auto"/>
              <w:ind w:firstLineChars="0" w:firstLine="0"/>
              <w:rPr>
                <w:rFonts w:cs="Arial"/>
              </w:rPr>
            </w:pPr>
            <w:r w:rsidRPr="00E40015">
              <w:rPr>
                <w:rFonts w:cs="Arial"/>
              </w:rPr>
              <w:t>注</w:t>
            </w:r>
            <w:r w:rsidRPr="00E40015">
              <w:rPr>
                <w:rFonts w:cs="Arial"/>
              </w:rPr>
              <w:t>1</w:t>
            </w:r>
            <w:r w:rsidRPr="00E40015">
              <w:rPr>
                <w:rFonts w:cs="Arial"/>
              </w:rPr>
              <w:t>：在</w:t>
            </w:r>
            <w:r w:rsidRPr="00E40015">
              <w:rPr>
                <w:rFonts w:cs="Arial"/>
              </w:rPr>
              <w:t>80MHz</w:t>
            </w:r>
            <w:r w:rsidRPr="00E40015">
              <w:rPr>
                <w:rFonts w:cs="Arial"/>
              </w:rPr>
              <w:t>～</w:t>
            </w:r>
            <w:r w:rsidRPr="00E40015">
              <w:rPr>
                <w:rFonts w:cs="Arial"/>
              </w:rPr>
              <w:t>800MHz</w:t>
            </w:r>
            <w:r w:rsidRPr="00E40015">
              <w:rPr>
                <w:rFonts w:cs="Arial"/>
              </w:rPr>
              <w:t>的频率上，应采用较高频段的公式。</w:t>
            </w:r>
          </w:p>
          <w:p w14:paraId="15A5863C" w14:textId="77777777" w:rsidR="00E40015" w:rsidRPr="00E40015" w:rsidRDefault="00E40015" w:rsidP="00C10DB1">
            <w:pPr>
              <w:pStyle w:val="afd"/>
              <w:spacing w:line="288" w:lineRule="auto"/>
              <w:ind w:firstLineChars="0" w:firstLine="0"/>
              <w:rPr>
                <w:rFonts w:cs="Arial"/>
              </w:rPr>
            </w:pPr>
            <w:r w:rsidRPr="00E40015">
              <w:rPr>
                <w:rFonts w:cs="Arial"/>
              </w:rPr>
              <w:t>注</w:t>
            </w:r>
            <w:r w:rsidRPr="00E40015">
              <w:rPr>
                <w:rFonts w:cs="Arial"/>
              </w:rPr>
              <w:t>2</w:t>
            </w:r>
            <w:r w:rsidRPr="00E40015">
              <w:rPr>
                <w:rFonts w:cs="Arial"/>
              </w:rPr>
              <w:t>：这些指南可能不适合所有情况。电磁传播受建筑物、物体及人体的吸收和反射的影响。</w:t>
            </w:r>
          </w:p>
        </w:tc>
      </w:tr>
    </w:tbl>
    <w:p w14:paraId="595F086A" w14:textId="14DFBE0A" w:rsidR="00912635" w:rsidRPr="00E40015" w:rsidRDefault="00413FF3" w:rsidP="00413FF3">
      <w:pPr>
        <w:pStyle w:val="ac"/>
        <w:ind w:firstLine="422"/>
      </w:pPr>
      <w:r>
        <w:rPr>
          <w:rFonts w:hint="eastAsia"/>
        </w:rPr>
        <w:t>表</w:t>
      </w:r>
      <w:r>
        <w:rPr>
          <w:rFonts w:hint="eastAsia"/>
        </w:rPr>
        <w:t>9</w:t>
      </w:r>
      <w:r>
        <w:t xml:space="preserve">.5 </w:t>
      </w:r>
      <w:r>
        <w:rPr>
          <w:rFonts w:hint="eastAsia"/>
        </w:rPr>
        <w:t>基本性能</w:t>
      </w:r>
    </w:p>
    <w:tbl>
      <w:tblPr>
        <w:tblW w:w="5000" w:type="pct"/>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left w:w="70" w:type="dxa"/>
          <w:right w:w="70" w:type="dxa"/>
        </w:tblCellMar>
        <w:tblLook w:val="0000" w:firstRow="0" w:lastRow="0" w:firstColumn="0" w:lastColumn="0" w:noHBand="0" w:noVBand="0"/>
      </w:tblPr>
      <w:tblGrid>
        <w:gridCol w:w="1044"/>
        <w:gridCol w:w="3063"/>
        <w:gridCol w:w="4193"/>
      </w:tblGrid>
      <w:tr w:rsidR="00413FF3" w14:paraId="35BCD9C4" w14:textId="77777777" w:rsidTr="00C10DB1">
        <w:trPr>
          <w:trHeight w:val="241"/>
          <w:tblHeader/>
          <w:jc w:val="center"/>
        </w:trPr>
        <w:tc>
          <w:tcPr>
            <w:tcW w:w="629" w:type="pct"/>
            <w:vAlign w:val="center"/>
          </w:tcPr>
          <w:p w14:paraId="6AB6C8F4" w14:textId="77777777" w:rsidR="00413FF3" w:rsidRDefault="00413FF3" w:rsidP="00C47DCC">
            <w:pPr>
              <w:ind w:firstLineChars="0" w:firstLine="0"/>
              <w:jc w:val="center"/>
              <w:rPr>
                <w:rFonts w:ascii="宋体" w:hAnsi="宋体"/>
              </w:rPr>
            </w:pPr>
            <w:r>
              <w:rPr>
                <w:rFonts w:ascii="宋体" w:hAnsi="宋体" w:hint="eastAsia"/>
              </w:rPr>
              <w:t>名称</w:t>
            </w:r>
          </w:p>
        </w:tc>
        <w:tc>
          <w:tcPr>
            <w:tcW w:w="1845" w:type="pct"/>
            <w:vAlign w:val="center"/>
          </w:tcPr>
          <w:p w14:paraId="01481B2D" w14:textId="77777777" w:rsidR="00413FF3" w:rsidRDefault="00413FF3" w:rsidP="00C47DCC">
            <w:pPr>
              <w:ind w:firstLineChars="0" w:firstLine="0"/>
              <w:jc w:val="center"/>
              <w:rPr>
                <w:rFonts w:ascii="宋体" w:hAnsi="宋体"/>
              </w:rPr>
            </w:pPr>
            <w:r>
              <w:rPr>
                <w:rFonts w:ascii="宋体" w:hAnsi="宋体" w:hint="eastAsia"/>
              </w:rPr>
              <w:t>具体描述</w:t>
            </w:r>
          </w:p>
        </w:tc>
        <w:tc>
          <w:tcPr>
            <w:tcW w:w="2526" w:type="pct"/>
            <w:vAlign w:val="center"/>
          </w:tcPr>
          <w:p w14:paraId="46473B5B" w14:textId="77777777" w:rsidR="00413FF3" w:rsidRDefault="00413FF3" w:rsidP="00C47DCC">
            <w:pPr>
              <w:keepNext/>
              <w:ind w:firstLineChars="0" w:firstLine="0"/>
              <w:jc w:val="center"/>
              <w:rPr>
                <w:rFonts w:ascii="宋体" w:hAnsi="宋体"/>
              </w:rPr>
            </w:pPr>
            <w:r>
              <w:rPr>
                <w:rFonts w:ascii="宋体" w:hAnsi="宋体" w:hint="eastAsia"/>
              </w:rPr>
              <w:t>测试、验证方法</w:t>
            </w:r>
          </w:p>
        </w:tc>
      </w:tr>
      <w:tr w:rsidR="00413FF3" w14:paraId="36CAC733" w14:textId="77777777" w:rsidTr="00C10DB1">
        <w:trPr>
          <w:trHeight w:val="345"/>
          <w:tblHeader/>
          <w:jc w:val="center"/>
        </w:trPr>
        <w:tc>
          <w:tcPr>
            <w:tcW w:w="629" w:type="pct"/>
            <w:vAlign w:val="center"/>
          </w:tcPr>
          <w:p w14:paraId="28FB12FD" w14:textId="77777777" w:rsidR="00413FF3" w:rsidRDefault="00413FF3" w:rsidP="00C47DCC">
            <w:pPr>
              <w:pStyle w:val="afd"/>
              <w:spacing w:line="288" w:lineRule="auto"/>
              <w:ind w:firstLineChars="0" w:firstLine="0"/>
              <w:rPr>
                <w:rFonts w:ascii="宋体" w:hAnsi="宋体"/>
              </w:rPr>
            </w:pPr>
            <w:r w:rsidRPr="00413FF3">
              <w:rPr>
                <w:rFonts w:ascii="宋体" w:hAnsi="宋体" w:hint="eastAsia"/>
              </w:rPr>
              <w:t>市电供电</w:t>
            </w:r>
          </w:p>
        </w:tc>
        <w:tc>
          <w:tcPr>
            <w:tcW w:w="1845" w:type="pct"/>
            <w:vAlign w:val="center"/>
          </w:tcPr>
          <w:p w14:paraId="43144522" w14:textId="77777777" w:rsidR="00413FF3" w:rsidRDefault="00413FF3" w:rsidP="00C47DCC">
            <w:pPr>
              <w:pStyle w:val="afd"/>
              <w:spacing w:line="288" w:lineRule="auto"/>
              <w:ind w:firstLineChars="0" w:firstLine="0"/>
              <w:rPr>
                <w:rFonts w:ascii="宋体" w:hAnsi="宋体"/>
              </w:rPr>
            </w:pPr>
            <w:r>
              <w:rPr>
                <w:rFonts w:ascii="宋体" w:hAnsi="宋体" w:hint="eastAsia"/>
              </w:rPr>
              <w:t>正常显示，控制功能正常。</w:t>
            </w:r>
          </w:p>
        </w:tc>
        <w:tc>
          <w:tcPr>
            <w:tcW w:w="2526" w:type="pct"/>
            <w:vAlign w:val="center"/>
          </w:tcPr>
          <w:p w14:paraId="7BACFF4A" w14:textId="77777777" w:rsidR="00413FF3" w:rsidRDefault="00413FF3" w:rsidP="00C47DCC">
            <w:pPr>
              <w:pStyle w:val="afd"/>
              <w:spacing w:line="288" w:lineRule="auto"/>
              <w:ind w:firstLineChars="0" w:firstLine="0"/>
              <w:rPr>
                <w:rFonts w:ascii="宋体" w:hAnsi="宋体"/>
              </w:rPr>
            </w:pPr>
            <w:r>
              <w:rPr>
                <w:rFonts w:ascii="宋体" w:hAnsi="宋体" w:hint="eastAsia"/>
              </w:rPr>
              <w:t>目测观察。</w:t>
            </w:r>
          </w:p>
        </w:tc>
      </w:tr>
      <w:tr w:rsidR="00413FF3" w14:paraId="5900EEA3" w14:textId="77777777" w:rsidTr="00C10DB1">
        <w:trPr>
          <w:trHeight w:val="351"/>
          <w:tblHeader/>
          <w:jc w:val="center"/>
        </w:trPr>
        <w:tc>
          <w:tcPr>
            <w:tcW w:w="629" w:type="pct"/>
            <w:vAlign w:val="center"/>
          </w:tcPr>
          <w:p w14:paraId="1C48B92F" w14:textId="77777777" w:rsidR="00413FF3" w:rsidRDefault="00413FF3" w:rsidP="00C47DCC">
            <w:pPr>
              <w:pStyle w:val="afd"/>
              <w:spacing w:line="288" w:lineRule="auto"/>
              <w:ind w:firstLineChars="0" w:firstLine="0"/>
              <w:rPr>
                <w:rFonts w:ascii="宋体" w:hAnsi="宋体"/>
              </w:rPr>
            </w:pPr>
            <w:r w:rsidRPr="00413FF3">
              <w:rPr>
                <w:rFonts w:ascii="宋体" w:hAnsi="宋体" w:hint="eastAsia"/>
              </w:rPr>
              <w:t>电池供电</w:t>
            </w:r>
          </w:p>
        </w:tc>
        <w:tc>
          <w:tcPr>
            <w:tcW w:w="1845" w:type="pct"/>
            <w:vAlign w:val="center"/>
          </w:tcPr>
          <w:p w14:paraId="2CF508C2" w14:textId="77777777" w:rsidR="00413FF3" w:rsidRDefault="00413FF3" w:rsidP="00C47DCC">
            <w:pPr>
              <w:pStyle w:val="afd"/>
              <w:spacing w:line="288" w:lineRule="auto"/>
              <w:ind w:firstLineChars="0" w:firstLine="0"/>
              <w:rPr>
                <w:rFonts w:ascii="宋体" w:hAnsi="宋体"/>
              </w:rPr>
            </w:pPr>
            <w:r>
              <w:rPr>
                <w:rFonts w:ascii="宋体" w:hAnsi="宋体" w:hint="eastAsia"/>
              </w:rPr>
              <w:t>正常显示，控制功能正常。</w:t>
            </w:r>
          </w:p>
        </w:tc>
        <w:tc>
          <w:tcPr>
            <w:tcW w:w="2526" w:type="pct"/>
            <w:vAlign w:val="center"/>
          </w:tcPr>
          <w:p w14:paraId="4F5DB54B" w14:textId="77777777" w:rsidR="00413FF3" w:rsidRDefault="00413FF3" w:rsidP="00C47DCC">
            <w:pPr>
              <w:pStyle w:val="afd"/>
              <w:spacing w:line="288" w:lineRule="auto"/>
              <w:ind w:firstLineChars="0" w:firstLine="0"/>
              <w:rPr>
                <w:rFonts w:ascii="宋体" w:hAnsi="宋体"/>
              </w:rPr>
            </w:pPr>
            <w:r>
              <w:rPr>
                <w:rFonts w:ascii="宋体" w:hAnsi="宋体" w:hint="eastAsia"/>
              </w:rPr>
              <w:t>目测观察。</w:t>
            </w:r>
          </w:p>
        </w:tc>
      </w:tr>
    </w:tbl>
    <w:p w14:paraId="65B8F2C8" w14:textId="54A1A24F" w:rsidR="00D67976" w:rsidRDefault="00413FF3" w:rsidP="00413FF3">
      <w:pPr>
        <w:pStyle w:val="ac"/>
        <w:ind w:firstLine="422"/>
      </w:pPr>
      <w:r>
        <w:rPr>
          <w:rFonts w:hint="eastAsia"/>
        </w:rPr>
        <w:t>表</w:t>
      </w:r>
      <w:r>
        <w:rPr>
          <w:rFonts w:hint="eastAsia"/>
        </w:rPr>
        <w:t>6</w:t>
      </w:r>
      <w:r>
        <w:t xml:space="preserve"> </w:t>
      </w:r>
      <w:r>
        <w:rPr>
          <w:rFonts w:hint="eastAsia"/>
        </w:rPr>
        <w:t>电缆信息</w:t>
      </w:r>
    </w:p>
    <w:tbl>
      <w:tblPr>
        <w:tblW w:w="4027" w:type="pct"/>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left w:w="70" w:type="dxa"/>
          <w:right w:w="70" w:type="dxa"/>
        </w:tblCellMar>
        <w:tblLook w:val="0000" w:firstRow="0" w:lastRow="0" w:firstColumn="0" w:lastColumn="0" w:noHBand="0" w:noVBand="0"/>
      </w:tblPr>
      <w:tblGrid>
        <w:gridCol w:w="3308"/>
        <w:gridCol w:w="3377"/>
      </w:tblGrid>
      <w:tr w:rsidR="00413FF3" w:rsidRPr="00413FF3" w14:paraId="0F3D042D" w14:textId="77777777" w:rsidTr="00413FF3">
        <w:trPr>
          <w:trHeight w:val="273"/>
          <w:tblHeader/>
          <w:jc w:val="center"/>
        </w:trPr>
        <w:tc>
          <w:tcPr>
            <w:tcW w:w="2474" w:type="pct"/>
            <w:vAlign w:val="center"/>
          </w:tcPr>
          <w:p w14:paraId="74CB48FE" w14:textId="77777777" w:rsidR="00413FF3" w:rsidRPr="00413FF3" w:rsidRDefault="00413FF3" w:rsidP="00C47DCC">
            <w:pPr>
              <w:pStyle w:val="Results"/>
              <w:keepNext w:val="0"/>
              <w:suppressAutoHyphens w:val="0"/>
              <w:spacing w:before="0" w:after="0" w:line="360" w:lineRule="auto"/>
              <w:jc w:val="center"/>
              <w:rPr>
                <w:rFonts w:cs="Arial"/>
                <w:caps w:val="0"/>
                <w:sz w:val="21"/>
                <w:szCs w:val="21"/>
                <w:lang w:val="es-ES" w:eastAsia="zh-CN"/>
              </w:rPr>
            </w:pPr>
            <w:r w:rsidRPr="00413FF3">
              <w:rPr>
                <w:rFonts w:cs="Arial"/>
                <w:caps w:val="0"/>
                <w:sz w:val="21"/>
                <w:szCs w:val="21"/>
                <w:lang w:eastAsia="zh-CN"/>
              </w:rPr>
              <w:t>名称</w:t>
            </w:r>
          </w:p>
        </w:tc>
        <w:tc>
          <w:tcPr>
            <w:tcW w:w="2526" w:type="pct"/>
            <w:vAlign w:val="center"/>
          </w:tcPr>
          <w:p w14:paraId="35BC2DFD" w14:textId="77777777" w:rsidR="00413FF3" w:rsidRPr="00413FF3" w:rsidRDefault="00413FF3" w:rsidP="00C47DCC">
            <w:pPr>
              <w:spacing w:line="360" w:lineRule="auto"/>
              <w:ind w:firstLineChars="0" w:firstLine="0"/>
              <w:jc w:val="center"/>
              <w:rPr>
                <w:rFonts w:cs="Arial"/>
              </w:rPr>
            </w:pPr>
            <w:r w:rsidRPr="00413FF3">
              <w:rPr>
                <w:rFonts w:cs="Arial"/>
              </w:rPr>
              <w:t>电缆长度（</w:t>
            </w:r>
            <w:r w:rsidRPr="00413FF3">
              <w:rPr>
                <w:rFonts w:cs="Arial"/>
              </w:rPr>
              <w:t>m</w:t>
            </w:r>
            <w:r w:rsidRPr="00413FF3">
              <w:rPr>
                <w:rFonts w:cs="Arial"/>
              </w:rPr>
              <w:t>）</w:t>
            </w:r>
          </w:p>
        </w:tc>
      </w:tr>
      <w:tr w:rsidR="00413FF3" w:rsidRPr="00413FF3" w14:paraId="594E08D7" w14:textId="77777777" w:rsidTr="00413FF3">
        <w:trPr>
          <w:trHeight w:val="341"/>
          <w:jc w:val="center"/>
        </w:trPr>
        <w:tc>
          <w:tcPr>
            <w:tcW w:w="2474" w:type="pct"/>
            <w:vAlign w:val="center"/>
          </w:tcPr>
          <w:p w14:paraId="32D5EDD8" w14:textId="77777777" w:rsidR="00413FF3" w:rsidRPr="00413FF3" w:rsidRDefault="00413FF3" w:rsidP="00C47DCC">
            <w:pPr>
              <w:spacing w:line="360" w:lineRule="auto"/>
              <w:ind w:firstLineChars="0" w:firstLine="0"/>
              <w:jc w:val="center"/>
              <w:rPr>
                <w:rFonts w:cs="Arial"/>
                <w:caps/>
              </w:rPr>
            </w:pPr>
            <w:r w:rsidRPr="00413FF3">
              <w:rPr>
                <w:rFonts w:cs="Arial"/>
                <w:caps/>
              </w:rPr>
              <w:t>AC</w:t>
            </w:r>
            <w:r w:rsidRPr="00413FF3">
              <w:rPr>
                <w:rFonts w:cs="Arial"/>
                <w:caps/>
              </w:rPr>
              <w:t>电源线</w:t>
            </w:r>
          </w:p>
        </w:tc>
        <w:tc>
          <w:tcPr>
            <w:tcW w:w="2526" w:type="pct"/>
            <w:vAlign w:val="center"/>
          </w:tcPr>
          <w:p w14:paraId="5412337C" w14:textId="77777777" w:rsidR="00413FF3" w:rsidRPr="00413FF3" w:rsidRDefault="00413FF3" w:rsidP="00C47DCC">
            <w:pPr>
              <w:spacing w:line="360" w:lineRule="auto"/>
              <w:ind w:firstLineChars="0" w:firstLine="0"/>
              <w:jc w:val="center"/>
              <w:rPr>
                <w:rFonts w:cs="Arial"/>
                <w:caps/>
              </w:rPr>
            </w:pPr>
            <w:r w:rsidRPr="00413FF3">
              <w:rPr>
                <w:rFonts w:cs="Arial"/>
                <w:caps/>
              </w:rPr>
              <w:t>2.0</w:t>
            </w:r>
          </w:p>
        </w:tc>
      </w:tr>
    </w:tbl>
    <w:p w14:paraId="5037FD8B" w14:textId="77777777" w:rsidR="00D67976" w:rsidRDefault="00D67976" w:rsidP="00C90AC0">
      <w:pPr>
        <w:ind w:firstLine="420"/>
      </w:pPr>
    </w:p>
    <w:p w14:paraId="3B7B4FE4" w14:textId="77777777" w:rsidR="00783AE8" w:rsidRPr="00A86163" w:rsidRDefault="00783AE8" w:rsidP="00C90AC0">
      <w:pPr>
        <w:ind w:firstLine="420"/>
      </w:pPr>
    </w:p>
    <w:sectPr w:rsidR="00783AE8" w:rsidRPr="00A86163" w:rsidSect="00E77B7B">
      <w:pgSz w:w="11906" w:h="16838"/>
      <w:pgMar w:top="1440" w:right="1800" w:bottom="1440" w:left="1800" w:header="851" w:footer="992" w:gutter="0"/>
      <w:pgNumType w:start="1"/>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XiaoKun" w:date="2022-09-08T13:45:00Z" w:initials="X">
    <w:p w14:paraId="23470071" w14:textId="77777777" w:rsidR="001703C8" w:rsidRDefault="001703C8" w:rsidP="001703C8">
      <w:pPr>
        <w:pStyle w:val="aff"/>
        <w:ind w:firstLine="420"/>
      </w:pPr>
      <w:r>
        <w:rPr>
          <w:rStyle w:val="afe"/>
        </w:rPr>
        <w:annotationRef/>
      </w:r>
      <w:r>
        <w:rPr>
          <w:rStyle w:val="afe"/>
        </w:rPr>
        <w:annotationRef/>
      </w:r>
      <w:r>
        <w:rPr>
          <w:rFonts w:hint="eastAsia"/>
        </w:rPr>
        <w:t>适用范围还能不能增加？比如烧伤科、美容科等</w:t>
      </w:r>
    </w:p>
    <w:p w14:paraId="3CE67E8F" w14:textId="75E8A811" w:rsidR="001703C8" w:rsidRPr="001703C8" w:rsidRDefault="001703C8" w:rsidP="001703C8">
      <w:pPr>
        <w:pStyle w:val="aff"/>
        <w:ind w:firstLineChars="95" w:firstLine="199"/>
      </w:pPr>
    </w:p>
  </w:comment>
  <w:comment w:id="3" w:author="XiaoKun" w:date="2022-09-08T13:56:00Z" w:initials="X">
    <w:p w14:paraId="7B0171BC" w14:textId="6C6D6A76" w:rsidR="006E3E2A" w:rsidRDefault="006E3E2A">
      <w:pPr>
        <w:pStyle w:val="aff"/>
        <w:ind w:firstLine="420"/>
      </w:pPr>
      <w:r>
        <w:rPr>
          <w:rStyle w:val="afe"/>
        </w:rPr>
        <w:annotationRef/>
      </w:r>
      <w:r>
        <w:rPr>
          <w:rFonts w:hint="eastAsia"/>
        </w:rPr>
        <w:t>病句</w:t>
      </w:r>
    </w:p>
  </w:comment>
  <w:comment w:id="5" w:author="XiaoKun" w:date="2022-09-08T17:14:00Z" w:initials="X">
    <w:p w14:paraId="14EFFA3A" w14:textId="2F6E095C" w:rsidR="00233063" w:rsidRDefault="00233063">
      <w:pPr>
        <w:pStyle w:val="aff"/>
        <w:ind w:firstLine="420"/>
      </w:pPr>
      <w:r>
        <w:rPr>
          <w:rStyle w:val="afe"/>
        </w:rPr>
        <w:annotationRef/>
      </w:r>
      <w:r>
        <w:rPr>
          <w:rFonts w:hint="eastAsia"/>
        </w:rPr>
        <w:t>术语是否正确</w:t>
      </w:r>
    </w:p>
  </w:comment>
  <w:comment w:id="6" w:author="XiaoKun" w:date="2022-09-08T17:14:00Z" w:initials="X">
    <w:p w14:paraId="3FE5A61E" w14:textId="09D55D63" w:rsidR="006B7F34" w:rsidRDefault="006B7F34">
      <w:pPr>
        <w:pStyle w:val="aff"/>
        <w:ind w:firstLine="420"/>
      </w:pPr>
      <w:r>
        <w:rPr>
          <w:rStyle w:val="afe"/>
        </w:rPr>
        <w:annotationRef/>
      </w:r>
      <w:r>
        <w:rPr>
          <w:rFonts w:hint="eastAsia"/>
        </w:rPr>
        <w:t>是否正确</w:t>
      </w:r>
    </w:p>
  </w:comment>
  <w:comment w:id="7" w:author="XiaoKun" w:date="2022-02-10T17:05:00Z" w:initials="X">
    <w:p w14:paraId="6DC84796" w14:textId="77777777" w:rsidR="00621EDA" w:rsidRDefault="00621EDA" w:rsidP="00621EDA">
      <w:pPr>
        <w:pStyle w:val="aff"/>
        <w:ind w:firstLine="420"/>
      </w:pPr>
      <w:r>
        <w:rPr>
          <w:rStyle w:val="afe"/>
        </w:rPr>
        <w:annotationRef/>
      </w:r>
      <w:r>
        <w:rPr>
          <w:rFonts w:hint="eastAsia"/>
        </w:rPr>
        <w:t>参数是否正确</w:t>
      </w:r>
    </w:p>
  </w:comment>
  <w:comment w:id="9" w:author="XiaoKun" w:date="2022-09-09T11:10:00Z" w:initials="X">
    <w:p w14:paraId="3C1AD775" w14:textId="1445960F" w:rsidR="00D65B36" w:rsidRDefault="00D65B36">
      <w:pPr>
        <w:pStyle w:val="aff"/>
        <w:ind w:firstLine="420"/>
      </w:pPr>
      <w:r>
        <w:rPr>
          <w:rStyle w:val="afe"/>
        </w:rPr>
        <w:annotationRef/>
      </w:r>
      <w:r>
        <w:rPr>
          <w:rFonts w:hint="eastAsia"/>
        </w:rPr>
        <w:t>重新核对</w:t>
      </w:r>
    </w:p>
  </w:comment>
  <w:comment w:id="11" w:author="XiaoKun" w:date="2022-09-09T13:44:00Z" w:initials="X">
    <w:p w14:paraId="133F86F8" w14:textId="78E5F0FE" w:rsidR="007A3253" w:rsidRDefault="007A3253">
      <w:pPr>
        <w:pStyle w:val="aff"/>
        <w:ind w:firstLine="420"/>
      </w:pPr>
      <w:r>
        <w:rPr>
          <w:rStyle w:val="afe"/>
        </w:rPr>
        <w:annotationRef/>
      </w:r>
      <w:r>
        <w:rPr>
          <w:rFonts w:hint="eastAsia"/>
        </w:rPr>
        <w:t>有这种消毒方法？</w:t>
      </w:r>
    </w:p>
  </w:comment>
  <w:comment w:id="12" w:author="XiaoKun" w:date="2022-09-09T13:54:00Z" w:initials="X">
    <w:p w14:paraId="742B1C25" w14:textId="67E91204" w:rsidR="000A019C" w:rsidRDefault="000A019C">
      <w:pPr>
        <w:pStyle w:val="aff"/>
        <w:ind w:firstLine="420"/>
      </w:pPr>
      <w:r>
        <w:rPr>
          <w:rStyle w:val="afe"/>
        </w:rPr>
        <w:annotationRef/>
      </w:r>
      <w:r>
        <w:rPr>
          <w:rFonts w:hint="eastAsia"/>
        </w:rPr>
        <w:t>表述是否正确</w:t>
      </w:r>
    </w:p>
  </w:comment>
  <w:comment w:id="13" w:author="XiaoKun" w:date="2022-09-09T13:57:00Z" w:initials="X">
    <w:p w14:paraId="1DA5043E" w14:textId="6F3FF6BC" w:rsidR="00F9611F" w:rsidRDefault="00F9611F">
      <w:pPr>
        <w:pStyle w:val="aff"/>
        <w:ind w:firstLine="420"/>
      </w:pPr>
      <w:r>
        <w:rPr>
          <w:rStyle w:val="afe"/>
        </w:rPr>
        <w:annotationRef/>
      </w:r>
      <w:r>
        <w:rPr>
          <w:rFonts w:hint="eastAsia"/>
        </w:rPr>
        <w:t>那份文件？</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CE67E8F" w15:done="0"/>
  <w15:commentEx w15:paraId="7B0171BC" w15:done="0"/>
  <w15:commentEx w15:paraId="14EFFA3A" w15:done="0"/>
  <w15:commentEx w15:paraId="3FE5A61E" w15:done="0"/>
  <w15:commentEx w15:paraId="6DC84796" w15:done="0"/>
  <w15:commentEx w15:paraId="3C1AD775" w15:done="0"/>
  <w15:commentEx w15:paraId="133F86F8" w15:done="0"/>
  <w15:commentEx w15:paraId="742B1C25" w15:done="0"/>
  <w15:commentEx w15:paraId="1DA5043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C47073" w16cex:dateUtc="2022-09-08T05:45:00Z"/>
  <w16cex:commentExtensible w16cex:durableId="26C4730D" w16cex:dateUtc="2022-09-08T05:56:00Z"/>
  <w16cex:commentExtensible w16cex:durableId="26C4A16E" w16cex:dateUtc="2022-09-08T09:14:00Z"/>
  <w16cex:commentExtensible w16cex:durableId="26C4A17B" w16cex:dateUtc="2022-09-08T09:14:00Z"/>
  <w16cex:commentExtensible w16cex:durableId="26C59D90" w16cex:dateUtc="2022-09-09T03:10:00Z"/>
  <w16cex:commentExtensible w16cex:durableId="26C5C1B6" w16cex:dateUtc="2022-09-09T05:44:00Z"/>
  <w16cex:commentExtensible w16cex:durableId="26C5C42D" w16cex:dateUtc="2022-09-09T05:54:00Z"/>
  <w16cex:commentExtensible w16cex:durableId="26C5C4B9" w16cex:dateUtc="2022-09-09T05:5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CE67E8F" w16cid:durableId="26C47073"/>
  <w16cid:commentId w16cid:paraId="7B0171BC" w16cid:durableId="26C4730D"/>
  <w16cid:commentId w16cid:paraId="14EFFA3A" w16cid:durableId="26C4A16E"/>
  <w16cid:commentId w16cid:paraId="3FE5A61E" w16cid:durableId="26C4A17B"/>
  <w16cid:commentId w16cid:paraId="6DC84796" w16cid:durableId="25AFC455"/>
  <w16cid:commentId w16cid:paraId="3C1AD775" w16cid:durableId="26C59D90"/>
  <w16cid:commentId w16cid:paraId="133F86F8" w16cid:durableId="26C5C1B6"/>
  <w16cid:commentId w16cid:paraId="742B1C25" w16cid:durableId="26C5C42D"/>
  <w16cid:commentId w16cid:paraId="1DA5043E" w16cid:durableId="26C5C4B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BEA9C2" w14:textId="77777777" w:rsidR="00FB23FB" w:rsidRDefault="00FB23FB" w:rsidP="002628D7">
      <w:pPr>
        <w:spacing w:before="120"/>
        <w:ind w:firstLine="420"/>
      </w:pPr>
      <w:r>
        <w:separator/>
      </w:r>
    </w:p>
  </w:endnote>
  <w:endnote w:type="continuationSeparator" w:id="0">
    <w:p w14:paraId="3F722906" w14:textId="77777777" w:rsidR="00FB23FB" w:rsidRDefault="00FB23FB" w:rsidP="002628D7">
      <w:pPr>
        <w:spacing w:before="120"/>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9C57A3" w14:textId="77777777" w:rsidR="002628D7" w:rsidRDefault="002628D7">
    <w:pPr>
      <w:pStyle w:val="af7"/>
      <w:spacing w:before="120"/>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671881" w14:textId="2773918E" w:rsidR="002628D7" w:rsidRDefault="00D51019" w:rsidP="00290032">
    <w:pPr>
      <w:pStyle w:val="af7"/>
      <w:spacing w:before="120"/>
      <w:ind w:firstLine="360"/>
      <w:jc w:val="center"/>
    </w:pPr>
    <w:r>
      <w:rPr>
        <w:rFonts w:hint="eastAsia"/>
      </w:rPr>
      <w:t>第</w:t>
    </w:r>
    <w:r>
      <w:fldChar w:fldCharType="begin"/>
    </w:r>
    <w:r>
      <w:instrText xml:space="preserve"> </w:instrText>
    </w:r>
    <w:r>
      <w:rPr>
        <w:rFonts w:hint="eastAsia"/>
      </w:rPr>
      <w:instrText>PAGE   \* MERGEFORMAT</w:instrText>
    </w:r>
    <w:r>
      <w:instrText xml:space="preserve"> </w:instrText>
    </w:r>
    <w:r>
      <w:fldChar w:fldCharType="separate"/>
    </w:r>
    <w:r>
      <w:rPr>
        <w:noProof/>
      </w:rPr>
      <w:t>1</w:t>
    </w:r>
    <w:r>
      <w:fldChar w:fldCharType="end"/>
    </w:r>
    <w:r>
      <w:rPr>
        <w:rFonts w:hint="eastAsia"/>
      </w:rPr>
      <w:t>页</w:t>
    </w:r>
    <w:r>
      <w:rPr>
        <w:rFonts w:hint="eastAsia"/>
      </w:rPr>
      <w:t>/</w:t>
    </w:r>
    <w:r>
      <w:rPr>
        <w:rFonts w:hint="eastAsia"/>
      </w:rPr>
      <w:t>共</w:t>
    </w:r>
    <w:fldSimple w:instr=" NUMPAGES   \* MERGEFORMAT ">
      <w:r>
        <w:rPr>
          <w:noProof/>
        </w:rPr>
        <w:t>5</w:t>
      </w:r>
    </w:fldSimple>
    <w:r>
      <w:rPr>
        <w:rFonts w:hint="eastAsia"/>
      </w:rPr>
      <w:t>页</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61D19C" w14:textId="77777777" w:rsidR="002628D7" w:rsidRDefault="002628D7">
    <w:pPr>
      <w:pStyle w:val="af7"/>
      <w:spacing w:before="120"/>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55648C" w14:textId="77777777" w:rsidR="00015EEE" w:rsidRDefault="00015EEE" w:rsidP="00290032">
    <w:pPr>
      <w:pStyle w:val="af7"/>
      <w:spacing w:before="120"/>
      <w:ind w:firstLine="360"/>
      <w:jc w:val="center"/>
    </w:pPr>
    <w:r>
      <w:rPr>
        <w:rFonts w:hint="eastAsia"/>
      </w:rPr>
      <w:t>第</w:t>
    </w:r>
    <w:r>
      <w:fldChar w:fldCharType="begin"/>
    </w:r>
    <w:r>
      <w:instrText xml:space="preserve"> </w:instrText>
    </w:r>
    <w:r>
      <w:rPr>
        <w:rFonts w:hint="eastAsia"/>
      </w:rPr>
      <w:instrText>PAGE   \* MERGEFORMAT</w:instrText>
    </w:r>
    <w:r>
      <w:instrText xml:space="preserve"> </w:instrText>
    </w:r>
    <w:r>
      <w:fldChar w:fldCharType="separate"/>
    </w:r>
    <w:r>
      <w:rPr>
        <w:noProof/>
      </w:rPr>
      <w:t>1</w:t>
    </w:r>
    <w:r>
      <w:fldChar w:fldCharType="end"/>
    </w:r>
    <w:r>
      <w:rPr>
        <w:rFonts w:hint="eastAsia"/>
      </w:rPr>
      <w:t>页</w:t>
    </w:r>
    <w:r>
      <w:rPr>
        <w:rFonts w:hint="eastAsia"/>
      </w:rPr>
      <w:t>/</w:t>
    </w:r>
    <w:r>
      <w:rPr>
        <w:rFonts w:hint="eastAsia"/>
      </w:rPr>
      <w:t>共</w:t>
    </w:r>
    <w:fldSimple w:instr=" NUMPAGES   \* MERGEFORMAT ">
      <w:r>
        <w:rPr>
          <w:noProof/>
        </w:rPr>
        <w:t>5</w:t>
      </w:r>
    </w:fldSimple>
    <w:r>
      <w:rPr>
        <w:rFonts w:hint="eastAsia"/>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77DC42" w14:textId="77777777" w:rsidR="00FB23FB" w:rsidRDefault="00FB23FB" w:rsidP="002628D7">
      <w:pPr>
        <w:spacing w:before="120"/>
        <w:ind w:firstLine="420"/>
      </w:pPr>
      <w:r>
        <w:rPr>
          <w:rFonts w:hint="eastAsia"/>
        </w:rPr>
        <w:separator/>
      </w:r>
    </w:p>
  </w:footnote>
  <w:footnote w:type="continuationSeparator" w:id="0">
    <w:p w14:paraId="7D4B6073" w14:textId="77777777" w:rsidR="00FB23FB" w:rsidRDefault="00FB23FB" w:rsidP="002628D7">
      <w:pPr>
        <w:spacing w:before="120"/>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2AEEA0" w14:textId="77777777" w:rsidR="002628D7" w:rsidRDefault="002628D7">
    <w:pPr>
      <w:pStyle w:val="af5"/>
      <w:spacing w:before="120"/>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ab"/>
      <w:tblW w:w="0" w:type="auto"/>
      <w:tblBorders>
        <w:top w:val="none" w:sz="0" w:space="0" w:color="auto"/>
        <w:bottom w:val="none" w:sz="0" w:space="0" w:color="auto"/>
      </w:tblBorders>
      <w:tblLook w:val="04A0" w:firstRow="1" w:lastRow="0" w:firstColumn="1" w:lastColumn="0" w:noHBand="0" w:noVBand="1"/>
    </w:tblPr>
    <w:tblGrid>
      <w:gridCol w:w="2768"/>
      <w:gridCol w:w="2769"/>
      <w:gridCol w:w="2769"/>
    </w:tblGrid>
    <w:tr w:rsidR="00404804" w:rsidRPr="00075066" w14:paraId="2D7FCD21" w14:textId="77777777" w:rsidTr="001659F3">
      <w:trPr>
        <w:cnfStyle w:val="100000000000" w:firstRow="1" w:lastRow="0" w:firstColumn="0" w:lastColumn="0" w:oddVBand="0" w:evenVBand="0" w:oddHBand="0" w:evenHBand="0" w:firstRowFirstColumn="0" w:firstRowLastColumn="0" w:lastRowFirstColumn="0" w:lastRowLastColumn="0"/>
      </w:trPr>
      <w:tc>
        <w:tcPr>
          <w:tcW w:w="2768"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3F68B3A" w14:textId="49FF7605" w:rsidR="00404804" w:rsidRPr="0092369B" w:rsidRDefault="0092369B" w:rsidP="00404804">
          <w:pPr>
            <w:spacing w:before="120"/>
            <w:ind w:firstLineChars="0" w:firstLine="0"/>
            <w:jc w:val="left"/>
            <w:rPr>
              <w:b w:val="0"/>
              <w:bCs/>
              <w:sz w:val="20"/>
              <w:szCs w:val="20"/>
            </w:rPr>
          </w:pPr>
          <w:r w:rsidRPr="0092369B">
            <w:rPr>
              <w:rFonts w:hint="eastAsia"/>
              <w:b w:val="0"/>
              <w:bCs/>
              <w:sz w:val="20"/>
              <w:szCs w:val="20"/>
            </w:rPr>
            <w:t>文档类别：</w:t>
          </w:r>
          <w:r w:rsidR="009714E4">
            <w:rPr>
              <w:rFonts w:hint="eastAsia"/>
              <w:b w:val="0"/>
              <w:bCs/>
              <w:sz w:val="20"/>
              <w:szCs w:val="20"/>
            </w:rPr>
            <w:t>I</w:t>
          </w:r>
          <w:r w:rsidR="009714E4">
            <w:rPr>
              <w:b w:val="0"/>
              <w:bCs/>
              <w:sz w:val="20"/>
              <w:szCs w:val="20"/>
            </w:rPr>
            <w:t>B</w:t>
          </w:r>
        </w:p>
      </w:tc>
      <w:tc>
        <w:tcPr>
          <w:tcW w:w="2769"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447E81E" w14:textId="77EFEC11" w:rsidR="00404804" w:rsidRPr="00075066" w:rsidRDefault="00455748" w:rsidP="00404804">
          <w:pPr>
            <w:spacing w:before="120"/>
            <w:ind w:firstLineChars="0" w:firstLine="0"/>
            <w:jc w:val="center"/>
            <w:rPr>
              <w:sz w:val="28"/>
              <w:szCs w:val="28"/>
            </w:rPr>
          </w:pPr>
          <w:r>
            <w:rPr>
              <w:sz w:val="28"/>
              <w:szCs w:val="28"/>
            </w:rPr>
            <w:t>C600</w:t>
          </w:r>
          <w:r>
            <w:rPr>
              <w:rFonts w:hint="eastAsia"/>
              <w:sz w:val="28"/>
              <w:szCs w:val="28"/>
            </w:rPr>
            <w:t>使用说明书</w:t>
          </w:r>
        </w:p>
      </w:tc>
      <w:tc>
        <w:tcPr>
          <w:tcW w:w="2769"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5A09BA4" w14:textId="2577F387" w:rsidR="00404804" w:rsidRPr="008B1F37" w:rsidRDefault="009714E4" w:rsidP="009714E4">
          <w:pPr>
            <w:spacing w:before="120"/>
            <w:ind w:firstLineChars="0" w:firstLine="0"/>
            <w:jc w:val="left"/>
            <w:rPr>
              <w:b w:val="0"/>
              <w:bCs/>
              <w:sz w:val="20"/>
              <w:szCs w:val="20"/>
            </w:rPr>
          </w:pPr>
          <w:r>
            <w:rPr>
              <w:rFonts w:hint="eastAsia"/>
              <w:b w:val="0"/>
              <w:bCs/>
              <w:sz w:val="20"/>
              <w:szCs w:val="20"/>
            </w:rPr>
            <w:t>杭州圣王医疗设备有限公司</w:t>
          </w:r>
        </w:p>
      </w:tc>
    </w:tr>
    <w:tr w:rsidR="00404804" w:rsidRPr="00075066" w14:paraId="42006ABF" w14:textId="77777777" w:rsidTr="001659F3">
      <w:tc>
        <w:tcPr>
          <w:tcW w:w="2768" w:type="dxa"/>
        </w:tcPr>
        <w:p w14:paraId="1AED29DB" w14:textId="064DB8AD" w:rsidR="00404804" w:rsidRPr="00075066" w:rsidRDefault="00A65FB8" w:rsidP="00A65FB8">
          <w:pPr>
            <w:ind w:firstLineChars="0" w:firstLine="0"/>
            <w:jc w:val="left"/>
            <w:rPr>
              <w:sz w:val="20"/>
              <w:szCs w:val="20"/>
            </w:rPr>
          </w:pPr>
          <w:r w:rsidRPr="00075066">
            <w:rPr>
              <w:rFonts w:hint="eastAsia"/>
              <w:sz w:val="20"/>
              <w:szCs w:val="20"/>
            </w:rPr>
            <w:t>文档编号：</w:t>
          </w:r>
          <w:r w:rsidRPr="00216B1A">
            <w:rPr>
              <w:sz w:val="20"/>
              <w:szCs w:val="20"/>
            </w:rPr>
            <w:t>0</w:t>
          </w:r>
          <w:r w:rsidR="009714E4">
            <w:rPr>
              <w:sz w:val="20"/>
              <w:szCs w:val="20"/>
            </w:rPr>
            <w:t>8-03-14-01-02</w:t>
          </w:r>
        </w:p>
      </w:tc>
      <w:tc>
        <w:tcPr>
          <w:tcW w:w="2769" w:type="dxa"/>
        </w:tcPr>
        <w:p w14:paraId="176B793F" w14:textId="10A36A78" w:rsidR="00404804" w:rsidRPr="00075066" w:rsidRDefault="00404804" w:rsidP="00404804">
          <w:pPr>
            <w:spacing w:before="120"/>
            <w:ind w:firstLineChars="0" w:firstLine="0"/>
            <w:jc w:val="left"/>
            <w:rPr>
              <w:sz w:val="20"/>
              <w:szCs w:val="20"/>
            </w:rPr>
          </w:pPr>
        </w:p>
      </w:tc>
      <w:tc>
        <w:tcPr>
          <w:tcW w:w="2769" w:type="dxa"/>
        </w:tcPr>
        <w:p w14:paraId="111732B1" w14:textId="52E0C0C3" w:rsidR="00B55079" w:rsidRPr="00075066" w:rsidRDefault="00B55079" w:rsidP="006F05C6">
          <w:pPr>
            <w:ind w:firstLineChars="0" w:firstLine="0"/>
            <w:jc w:val="left"/>
            <w:rPr>
              <w:sz w:val="20"/>
              <w:szCs w:val="20"/>
            </w:rPr>
          </w:pPr>
          <w:r>
            <w:rPr>
              <w:rFonts w:hint="eastAsia"/>
              <w:sz w:val="20"/>
              <w:szCs w:val="20"/>
            </w:rPr>
            <w:t>版本号：</w:t>
          </w:r>
          <w:r w:rsidR="006F05C6">
            <w:rPr>
              <w:rFonts w:hint="eastAsia"/>
              <w:sz w:val="20"/>
              <w:szCs w:val="20"/>
            </w:rPr>
            <w:t>V</w:t>
          </w:r>
          <w:r w:rsidR="006F05C6">
            <w:rPr>
              <w:sz w:val="20"/>
              <w:szCs w:val="20"/>
            </w:rPr>
            <w:t>1.00</w:t>
          </w:r>
        </w:p>
      </w:tc>
    </w:tr>
  </w:tbl>
  <w:p w14:paraId="3B8BE332" w14:textId="767A2175" w:rsidR="002628D7" w:rsidRPr="00075066" w:rsidRDefault="002628D7" w:rsidP="00404804">
    <w:pPr>
      <w:spacing w:before="120"/>
      <w:ind w:firstLineChars="0" w:firstLine="0"/>
      <w:jc w:val="left"/>
      <w:rPr>
        <w:sz w:val="10"/>
        <w:szCs w:val="1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9CB20A" w14:textId="77777777" w:rsidR="002628D7" w:rsidRDefault="002628D7">
    <w:pPr>
      <w:pStyle w:val="af5"/>
      <w:spacing w:before="120"/>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A7B7E0" w14:textId="77777777" w:rsidR="007D67E2" w:rsidRPr="00075066" w:rsidRDefault="007D67E2" w:rsidP="00404804">
    <w:pPr>
      <w:spacing w:before="120"/>
      <w:ind w:firstLineChars="0" w:firstLine="0"/>
      <w:jc w:val="left"/>
      <w:rPr>
        <w:sz w:val="10"/>
        <w:szCs w:val="1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F219C"/>
    <w:multiLevelType w:val="hybridMultilevel"/>
    <w:tmpl w:val="C5E45F84"/>
    <w:lvl w:ilvl="0" w:tplc="FFFFFFFF">
      <w:start w:val="1"/>
      <w:numFmt w:val="decimal"/>
      <w:lvlText w:val="%1)"/>
      <w:lvlJc w:val="left"/>
      <w:pPr>
        <w:ind w:left="780" w:hanging="360"/>
      </w:pPr>
      <w:rPr>
        <w:rFonts w:hint="default"/>
      </w:r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1" w15:restartNumberingAfterBreak="0">
    <w:nsid w:val="03C07ADB"/>
    <w:multiLevelType w:val="hybridMultilevel"/>
    <w:tmpl w:val="C5E45F84"/>
    <w:lvl w:ilvl="0" w:tplc="FA1C91E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A2B3787"/>
    <w:multiLevelType w:val="multilevel"/>
    <w:tmpl w:val="AF747354"/>
    <w:lvl w:ilvl="0">
      <w:start w:val="1"/>
      <w:numFmt w:val="decimal"/>
      <w:pStyle w:val="1"/>
      <w:lvlText w:val="第%1章."/>
      <w:lvlJc w:val="left"/>
      <w:pPr>
        <w:ind w:left="420" w:hanging="420"/>
      </w:pPr>
      <w:rPr>
        <w:rFonts w:hint="eastAsia"/>
      </w:rPr>
    </w:lvl>
    <w:lvl w:ilvl="1">
      <w:start w:val="1"/>
      <w:numFmt w:val="decimal"/>
      <w:pStyle w:val="2"/>
      <w:suff w:val="space"/>
      <w:lvlText w:val="%1.%2"/>
      <w:lvlJc w:val="left"/>
      <w:pPr>
        <w:ind w:left="992" w:hanging="567"/>
      </w:pPr>
      <w:rPr>
        <w:rFonts w:hint="eastAsia"/>
      </w:rPr>
    </w:lvl>
    <w:lvl w:ilvl="2">
      <w:start w:val="1"/>
      <w:numFmt w:val="decimal"/>
      <w:pStyle w:val="3"/>
      <w:suff w:val="space"/>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15:restartNumberingAfterBreak="0">
    <w:nsid w:val="0B4A4F7C"/>
    <w:multiLevelType w:val="hybridMultilevel"/>
    <w:tmpl w:val="23E08B7E"/>
    <w:lvl w:ilvl="0" w:tplc="BA805D8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18273D66"/>
    <w:multiLevelType w:val="multilevel"/>
    <w:tmpl w:val="4EE89A14"/>
    <w:lvl w:ilvl="0">
      <w:start w:val="1"/>
      <w:numFmt w:val="decimal"/>
      <w:lvlText w:val="%1"/>
      <w:lvlJc w:val="left"/>
      <w:pPr>
        <w:ind w:left="425" w:hanging="425"/>
      </w:pPr>
      <w:rPr>
        <w:rFonts w:hint="eastAsia"/>
      </w:rPr>
    </w:lvl>
    <w:lvl w:ilvl="1">
      <w:start w:val="1"/>
      <w:numFmt w:val="decimal"/>
      <w:suff w:val="space"/>
      <w:lvlText w:val="%1.%2"/>
      <w:lvlJc w:val="left"/>
      <w:pPr>
        <w:ind w:left="397" w:hanging="397"/>
      </w:pPr>
      <w:rPr>
        <w:rFonts w:hint="eastAsia"/>
      </w:rPr>
    </w:lvl>
    <w:lvl w:ilvl="2">
      <w:start w:val="1"/>
      <w:numFmt w:val="decimal"/>
      <w:suff w:val="space"/>
      <w:lvlText w:val="%1.%2.%3"/>
      <w:lvlJc w:val="left"/>
      <w:pPr>
        <w:ind w:left="1418" w:hanging="1418"/>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27CB480F"/>
    <w:multiLevelType w:val="hybridMultilevel"/>
    <w:tmpl w:val="4AA4D99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2DD34162"/>
    <w:multiLevelType w:val="multilevel"/>
    <w:tmpl w:val="82AA289C"/>
    <w:lvl w:ilvl="0">
      <w:start w:val="1"/>
      <w:numFmt w:val="decimal"/>
      <w:suff w:val="space"/>
      <w:lvlText w:val="%1"/>
      <w:lvlJc w:val="left"/>
      <w:pPr>
        <w:ind w:left="425" w:hanging="425"/>
      </w:pPr>
      <w:rPr>
        <w:rFonts w:hint="eastAsia"/>
      </w:rPr>
    </w:lvl>
    <w:lvl w:ilvl="1">
      <w:start w:val="1"/>
      <w:numFmt w:val="decimal"/>
      <w:suff w:val="space"/>
      <w:lvlText w:val="%1.%2"/>
      <w:lvlJc w:val="left"/>
      <w:pPr>
        <w:ind w:left="992" w:hanging="992"/>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7" w15:restartNumberingAfterBreak="0">
    <w:nsid w:val="3C1075EE"/>
    <w:multiLevelType w:val="hybridMultilevel"/>
    <w:tmpl w:val="E2DEE58C"/>
    <w:lvl w:ilvl="0" w:tplc="A6B03AF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430C55BA"/>
    <w:multiLevelType w:val="hybridMultilevel"/>
    <w:tmpl w:val="7B18ABDC"/>
    <w:lvl w:ilvl="0" w:tplc="99C6B6B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4513220B"/>
    <w:multiLevelType w:val="hybridMultilevel"/>
    <w:tmpl w:val="C5E45F84"/>
    <w:lvl w:ilvl="0" w:tplc="FFFFFFFF">
      <w:start w:val="1"/>
      <w:numFmt w:val="decimal"/>
      <w:lvlText w:val="%1)"/>
      <w:lvlJc w:val="left"/>
      <w:pPr>
        <w:ind w:left="780" w:hanging="360"/>
      </w:pPr>
      <w:rPr>
        <w:rFonts w:hint="default"/>
      </w:r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10" w15:restartNumberingAfterBreak="0">
    <w:nsid w:val="4ADE7D12"/>
    <w:multiLevelType w:val="hybridMultilevel"/>
    <w:tmpl w:val="E09EC8D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4DED34D3"/>
    <w:multiLevelType w:val="multilevel"/>
    <w:tmpl w:val="AFE2F3CA"/>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2" w15:restartNumberingAfterBreak="0">
    <w:nsid w:val="5E4C433A"/>
    <w:multiLevelType w:val="hybridMultilevel"/>
    <w:tmpl w:val="766EB5B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15:restartNumberingAfterBreak="0">
    <w:nsid w:val="66855A92"/>
    <w:multiLevelType w:val="hybridMultilevel"/>
    <w:tmpl w:val="C16A7300"/>
    <w:lvl w:ilvl="0" w:tplc="64349B2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66FD46A8"/>
    <w:multiLevelType w:val="hybridMultilevel"/>
    <w:tmpl w:val="A3EC379C"/>
    <w:lvl w:ilvl="0" w:tplc="CF68515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780A687C"/>
    <w:multiLevelType w:val="hybridMultilevel"/>
    <w:tmpl w:val="CF021ECA"/>
    <w:lvl w:ilvl="0" w:tplc="FFFFFFFF">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7B8979F0"/>
    <w:multiLevelType w:val="hybridMultilevel"/>
    <w:tmpl w:val="D3E202C8"/>
    <w:lvl w:ilvl="0" w:tplc="563223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872261182">
    <w:abstractNumId w:val="16"/>
  </w:num>
  <w:num w:numId="2" w16cid:durableId="44255154">
    <w:abstractNumId w:val="6"/>
  </w:num>
  <w:num w:numId="3" w16cid:durableId="1797479621">
    <w:abstractNumId w:val="4"/>
  </w:num>
  <w:num w:numId="4" w16cid:durableId="967859457">
    <w:abstractNumId w:val="2"/>
  </w:num>
  <w:num w:numId="5" w16cid:durableId="161630214">
    <w:abstractNumId w:val="11"/>
  </w:num>
  <w:num w:numId="6" w16cid:durableId="1194148657">
    <w:abstractNumId w:val="12"/>
  </w:num>
  <w:num w:numId="7" w16cid:durableId="1188639845">
    <w:abstractNumId w:val="7"/>
  </w:num>
  <w:num w:numId="8" w16cid:durableId="1879972036">
    <w:abstractNumId w:val="8"/>
  </w:num>
  <w:num w:numId="9" w16cid:durableId="836463811">
    <w:abstractNumId w:val="13"/>
  </w:num>
  <w:num w:numId="10" w16cid:durableId="2141650979">
    <w:abstractNumId w:val="3"/>
  </w:num>
  <w:num w:numId="11" w16cid:durableId="84807990">
    <w:abstractNumId w:val="14"/>
  </w:num>
  <w:num w:numId="12" w16cid:durableId="350684249">
    <w:abstractNumId w:val="1"/>
  </w:num>
  <w:num w:numId="13" w16cid:durableId="440494540">
    <w:abstractNumId w:val="0"/>
  </w:num>
  <w:num w:numId="14" w16cid:durableId="1115834589">
    <w:abstractNumId w:val="9"/>
  </w:num>
  <w:num w:numId="15" w16cid:durableId="260258307">
    <w:abstractNumId w:val="10"/>
  </w:num>
  <w:num w:numId="16" w16cid:durableId="113211550">
    <w:abstractNumId w:val="5"/>
  </w:num>
  <w:num w:numId="17" w16cid:durableId="1516730024">
    <w:abstractNumId w:val="1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XiaoKun">
    <w15:presenceInfo w15:providerId="None" w15:userId="XiaoKu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1432"/>
    <w:rsid w:val="00010720"/>
    <w:rsid w:val="0001095E"/>
    <w:rsid w:val="00012D8E"/>
    <w:rsid w:val="000150C3"/>
    <w:rsid w:val="00015EEE"/>
    <w:rsid w:val="0002105E"/>
    <w:rsid w:val="00030F44"/>
    <w:rsid w:val="00034140"/>
    <w:rsid w:val="00034FCA"/>
    <w:rsid w:val="00045419"/>
    <w:rsid w:val="00047BD1"/>
    <w:rsid w:val="0005483D"/>
    <w:rsid w:val="00063779"/>
    <w:rsid w:val="00066540"/>
    <w:rsid w:val="00075066"/>
    <w:rsid w:val="000753AE"/>
    <w:rsid w:val="00076D10"/>
    <w:rsid w:val="00080FA3"/>
    <w:rsid w:val="000922F1"/>
    <w:rsid w:val="00095A3A"/>
    <w:rsid w:val="000A019C"/>
    <w:rsid w:val="000A4566"/>
    <w:rsid w:val="000A73A8"/>
    <w:rsid w:val="000A74FF"/>
    <w:rsid w:val="000B3B3D"/>
    <w:rsid w:val="000B5279"/>
    <w:rsid w:val="000C0A03"/>
    <w:rsid w:val="000C0A6B"/>
    <w:rsid w:val="000C7313"/>
    <w:rsid w:val="000C7BA4"/>
    <w:rsid w:val="000E5141"/>
    <w:rsid w:val="000E55F8"/>
    <w:rsid w:val="000E791B"/>
    <w:rsid w:val="000F28A8"/>
    <w:rsid w:val="00103C98"/>
    <w:rsid w:val="00111C1C"/>
    <w:rsid w:val="001125D9"/>
    <w:rsid w:val="0011293F"/>
    <w:rsid w:val="001156DF"/>
    <w:rsid w:val="00121C21"/>
    <w:rsid w:val="00123EAB"/>
    <w:rsid w:val="00130D87"/>
    <w:rsid w:val="00134A6F"/>
    <w:rsid w:val="00137BE3"/>
    <w:rsid w:val="00137C4D"/>
    <w:rsid w:val="00137FF4"/>
    <w:rsid w:val="00140F96"/>
    <w:rsid w:val="0014147D"/>
    <w:rsid w:val="001417C6"/>
    <w:rsid w:val="0014241C"/>
    <w:rsid w:val="00143099"/>
    <w:rsid w:val="00143603"/>
    <w:rsid w:val="00147320"/>
    <w:rsid w:val="00151143"/>
    <w:rsid w:val="00151FCB"/>
    <w:rsid w:val="00156D03"/>
    <w:rsid w:val="001628E1"/>
    <w:rsid w:val="00164BB3"/>
    <w:rsid w:val="00165C3A"/>
    <w:rsid w:val="001703C8"/>
    <w:rsid w:val="00172AC9"/>
    <w:rsid w:val="00186CF1"/>
    <w:rsid w:val="00192DDE"/>
    <w:rsid w:val="00195235"/>
    <w:rsid w:val="001972D8"/>
    <w:rsid w:val="001A065C"/>
    <w:rsid w:val="001B0C5F"/>
    <w:rsid w:val="001C2046"/>
    <w:rsid w:val="001D452B"/>
    <w:rsid w:val="001E0E93"/>
    <w:rsid w:val="001E4A98"/>
    <w:rsid w:val="00200575"/>
    <w:rsid w:val="002042ED"/>
    <w:rsid w:val="00207493"/>
    <w:rsid w:val="00212571"/>
    <w:rsid w:val="00213159"/>
    <w:rsid w:val="0021610C"/>
    <w:rsid w:val="00216B1A"/>
    <w:rsid w:val="00216E01"/>
    <w:rsid w:val="00216EED"/>
    <w:rsid w:val="002260A8"/>
    <w:rsid w:val="00227F0B"/>
    <w:rsid w:val="00233063"/>
    <w:rsid w:val="00236458"/>
    <w:rsid w:val="00244CED"/>
    <w:rsid w:val="00251454"/>
    <w:rsid w:val="00253CF6"/>
    <w:rsid w:val="0025401F"/>
    <w:rsid w:val="00254904"/>
    <w:rsid w:val="0025745E"/>
    <w:rsid w:val="00257747"/>
    <w:rsid w:val="002628D7"/>
    <w:rsid w:val="00264732"/>
    <w:rsid w:val="0026477A"/>
    <w:rsid w:val="00280CB1"/>
    <w:rsid w:val="00286E50"/>
    <w:rsid w:val="00290032"/>
    <w:rsid w:val="002946ED"/>
    <w:rsid w:val="002954B9"/>
    <w:rsid w:val="002976A5"/>
    <w:rsid w:val="002A2389"/>
    <w:rsid w:val="002B6162"/>
    <w:rsid w:val="002D43B4"/>
    <w:rsid w:val="002D652F"/>
    <w:rsid w:val="002E0107"/>
    <w:rsid w:val="002E299B"/>
    <w:rsid w:val="002F19AC"/>
    <w:rsid w:val="002F4E75"/>
    <w:rsid w:val="002F78CB"/>
    <w:rsid w:val="002F7ADC"/>
    <w:rsid w:val="00302560"/>
    <w:rsid w:val="00306D31"/>
    <w:rsid w:val="00307F8E"/>
    <w:rsid w:val="00311388"/>
    <w:rsid w:val="00311E0B"/>
    <w:rsid w:val="00312407"/>
    <w:rsid w:val="0031358E"/>
    <w:rsid w:val="003154BA"/>
    <w:rsid w:val="00327FF1"/>
    <w:rsid w:val="00341F3F"/>
    <w:rsid w:val="00346C05"/>
    <w:rsid w:val="00347C88"/>
    <w:rsid w:val="00350BC1"/>
    <w:rsid w:val="00353C53"/>
    <w:rsid w:val="00360582"/>
    <w:rsid w:val="00362508"/>
    <w:rsid w:val="003643A1"/>
    <w:rsid w:val="003653D8"/>
    <w:rsid w:val="0037013B"/>
    <w:rsid w:val="003725AC"/>
    <w:rsid w:val="003829AF"/>
    <w:rsid w:val="00390595"/>
    <w:rsid w:val="0039149B"/>
    <w:rsid w:val="00395B87"/>
    <w:rsid w:val="0039733F"/>
    <w:rsid w:val="003A05EA"/>
    <w:rsid w:val="003A1E6C"/>
    <w:rsid w:val="003A2226"/>
    <w:rsid w:val="003A66EC"/>
    <w:rsid w:val="003A6D37"/>
    <w:rsid w:val="003B34EA"/>
    <w:rsid w:val="003B507C"/>
    <w:rsid w:val="003C25F0"/>
    <w:rsid w:val="003D2490"/>
    <w:rsid w:val="003D6E5D"/>
    <w:rsid w:val="003E0135"/>
    <w:rsid w:val="003E1F77"/>
    <w:rsid w:val="003E74B9"/>
    <w:rsid w:val="003F4881"/>
    <w:rsid w:val="003F55F8"/>
    <w:rsid w:val="00400408"/>
    <w:rsid w:val="00404804"/>
    <w:rsid w:val="00413FF3"/>
    <w:rsid w:val="0041760A"/>
    <w:rsid w:val="00417D00"/>
    <w:rsid w:val="0042330C"/>
    <w:rsid w:val="00426966"/>
    <w:rsid w:val="00432343"/>
    <w:rsid w:val="00443835"/>
    <w:rsid w:val="00444024"/>
    <w:rsid w:val="00445138"/>
    <w:rsid w:val="00453E45"/>
    <w:rsid w:val="00454040"/>
    <w:rsid w:val="00455748"/>
    <w:rsid w:val="004569F1"/>
    <w:rsid w:val="004625E9"/>
    <w:rsid w:val="00463059"/>
    <w:rsid w:val="0046323C"/>
    <w:rsid w:val="00466ADC"/>
    <w:rsid w:val="004835E3"/>
    <w:rsid w:val="00490F5A"/>
    <w:rsid w:val="004942BF"/>
    <w:rsid w:val="00496B91"/>
    <w:rsid w:val="00496DBE"/>
    <w:rsid w:val="00497BBC"/>
    <w:rsid w:val="004B0C50"/>
    <w:rsid w:val="004C1136"/>
    <w:rsid w:val="004C39CF"/>
    <w:rsid w:val="004D5E96"/>
    <w:rsid w:val="004F5A6F"/>
    <w:rsid w:val="00500D71"/>
    <w:rsid w:val="00502DF3"/>
    <w:rsid w:val="00503939"/>
    <w:rsid w:val="00510C52"/>
    <w:rsid w:val="00517E10"/>
    <w:rsid w:val="00527272"/>
    <w:rsid w:val="005275FC"/>
    <w:rsid w:val="0053539D"/>
    <w:rsid w:val="0054632C"/>
    <w:rsid w:val="00553AD5"/>
    <w:rsid w:val="005540D9"/>
    <w:rsid w:val="00557008"/>
    <w:rsid w:val="0056226F"/>
    <w:rsid w:val="00562D45"/>
    <w:rsid w:val="00573591"/>
    <w:rsid w:val="00582608"/>
    <w:rsid w:val="00583DBD"/>
    <w:rsid w:val="00584447"/>
    <w:rsid w:val="005869F6"/>
    <w:rsid w:val="00591432"/>
    <w:rsid w:val="005926E4"/>
    <w:rsid w:val="00593B78"/>
    <w:rsid w:val="00594A6A"/>
    <w:rsid w:val="005A05E5"/>
    <w:rsid w:val="005A1D72"/>
    <w:rsid w:val="005C6F26"/>
    <w:rsid w:val="005D4FE6"/>
    <w:rsid w:val="005E06AC"/>
    <w:rsid w:val="005E0C0E"/>
    <w:rsid w:val="005E1C48"/>
    <w:rsid w:val="005E3A06"/>
    <w:rsid w:val="005E597D"/>
    <w:rsid w:val="005F056E"/>
    <w:rsid w:val="00606A7E"/>
    <w:rsid w:val="006131AC"/>
    <w:rsid w:val="00614DA0"/>
    <w:rsid w:val="00617BE6"/>
    <w:rsid w:val="00620A61"/>
    <w:rsid w:val="00621EDA"/>
    <w:rsid w:val="00625067"/>
    <w:rsid w:val="00627D74"/>
    <w:rsid w:val="0063683B"/>
    <w:rsid w:val="00643D8A"/>
    <w:rsid w:val="006718B1"/>
    <w:rsid w:val="006856CF"/>
    <w:rsid w:val="00686D47"/>
    <w:rsid w:val="00691A18"/>
    <w:rsid w:val="006931F4"/>
    <w:rsid w:val="006955B6"/>
    <w:rsid w:val="00696F42"/>
    <w:rsid w:val="00697621"/>
    <w:rsid w:val="006A090F"/>
    <w:rsid w:val="006A26FA"/>
    <w:rsid w:val="006A4C38"/>
    <w:rsid w:val="006A5DCD"/>
    <w:rsid w:val="006A673D"/>
    <w:rsid w:val="006B6141"/>
    <w:rsid w:val="006B7F34"/>
    <w:rsid w:val="006C1C59"/>
    <w:rsid w:val="006C71DB"/>
    <w:rsid w:val="006D3892"/>
    <w:rsid w:val="006E3E2A"/>
    <w:rsid w:val="006E57F6"/>
    <w:rsid w:val="006E612E"/>
    <w:rsid w:val="006F05C6"/>
    <w:rsid w:val="00701770"/>
    <w:rsid w:val="00707764"/>
    <w:rsid w:val="007115B8"/>
    <w:rsid w:val="007246B2"/>
    <w:rsid w:val="00724E78"/>
    <w:rsid w:val="00730C26"/>
    <w:rsid w:val="007324FC"/>
    <w:rsid w:val="00740886"/>
    <w:rsid w:val="00743659"/>
    <w:rsid w:val="0075727A"/>
    <w:rsid w:val="00763ADE"/>
    <w:rsid w:val="00764D4F"/>
    <w:rsid w:val="00777438"/>
    <w:rsid w:val="00780BF6"/>
    <w:rsid w:val="00782CCC"/>
    <w:rsid w:val="00783AE8"/>
    <w:rsid w:val="00784AA7"/>
    <w:rsid w:val="007913BC"/>
    <w:rsid w:val="00795BB4"/>
    <w:rsid w:val="0079736D"/>
    <w:rsid w:val="007A238A"/>
    <w:rsid w:val="007A3253"/>
    <w:rsid w:val="007A369B"/>
    <w:rsid w:val="007B4EFE"/>
    <w:rsid w:val="007B6F75"/>
    <w:rsid w:val="007C2F52"/>
    <w:rsid w:val="007C327A"/>
    <w:rsid w:val="007C5FE2"/>
    <w:rsid w:val="007D4334"/>
    <w:rsid w:val="007D51F3"/>
    <w:rsid w:val="007D67E2"/>
    <w:rsid w:val="007E24B6"/>
    <w:rsid w:val="007E431E"/>
    <w:rsid w:val="0080319A"/>
    <w:rsid w:val="00811198"/>
    <w:rsid w:val="008261F4"/>
    <w:rsid w:val="00836C12"/>
    <w:rsid w:val="00842E16"/>
    <w:rsid w:val="00844D94"/>
    <w:rsid w:val="0085774B"/>
    <w:rsid w:val="0086102E"/>
    <w:rsid w:val="00871746"/>
    <w:rsid w:val="008820F9"/>
    <w:rsid w:val="00884458"/>
    <w:rsid w:val="00887484"/>
    <w:rsid w:val="00893E2E"/>
    <w:rsid w:val="00896D34"/>
    <w:rsid w:val="008A6C34"/>
    <w:rsid w:val="008B09F7"/>
    <w:rsid w:val="008B1F37"/>
    <w:rsid w:val="008D1A2C"/>
    <w:rsid w:val="008D4A79"/>
    <w:rsid w:val="008D5FAA"/>
    <w:rsid w:val="008E0257"/>
    <w:rsid w:val="008E1D54"/>
    <w:rsid w:val="008E4479"/>
    <w:rsid w:val="008F01E7"/>
    <w:rsid w:val="008F0A50"/>
    <w:rsid w:val="008F3F43"/>
    <w:rsid w:val="008F634A"/>
    <w:rsid w:val="0090245F"/>
    <w:rsid w:val="00903E9E"/>
    <w:rsid w:val="00906D6E"/>
    <w:rsid w:val="009077E9"/>
    <w:rsid w:val="00912635"/>
    <w:rsid w:val="009150A3"/>
    <w:rsid w:val="0092369B"/>
    <w:rsid w:val="00925D35"/>
    <w:rsid w:val="00926DD2"/>
    <w:rsid w:val="00934E4F"/>
    <w:rsid w:val="0093634C"/>
    <w:rsid w:val="00941157"/>
    <w:rsid w:val="00944237"/>
    <w:rsid w:val="00946AB8"/>
    <w:rsid w:val="00953B1C"/>
    <w:rsid w:val="0096225D"/>
    <w:rsid w:val="00962EC4"/>
    <w:rsid w:val="00963592"/>
    <w:rsid w:val="00967EC6"/>
    <w:rsid w:val="009714E4"/>
    <w:rsid w:val="00980AC4"/>
    <w:rsid w:val="009838CB"/>
    <w:rsid w:val="009B60F4"/>
    <w:rsid w:val="009B6B03"/>
    <w:rsid w:val="009C63C4"/>
    <w:rsid w:val="009D6326"/>
    <w:rsid w:val="009D693E"/>
    <w:rsid w:val="009D730B"/>
    <w:rsid w:val="009E0570"/>
    <w:rsid w:val="009E1FED"/>
    <w:rsid w:val="009E3392"/>
    <w:rsid w:val="009F0313"/>
    <w:rsid w:val="009F241B"/>
    <w:rsid w:val="00A00E34"/>
    <w:rsid w:val="00A0386A"/>
    <w:rsid w:val="00A03CE8"/>
    <w:rsid w:val="00A05884"/>
    <w:rsid w:val="00A11A76"/>
    <w:rsid w:val="00A20BBE"/>
    <w:rsid w:val="00A21875"/>
    <w:rsid w:val="00A30262"/>
    <w:rsid w:val="00A32E5B"/>
    <w:rsid w:val="00A40B60"/>
    <w:rsid w:val="00A42ADA"/>
    <w:rsid w:val="00A43948"/>
    <w:rsid w:val="00A455CE"/>
    <w:rsid w:val="00A45A02"/>
    <w:rsid w:val="00A523C4"/>
    <w:rsid w:val="00A55C17"/>
    <w:rsid w:val="00A65E58"/>
    <w:rsid w:val="00A65FB8"/>
    <w:rsid w:val="00A66B08"/>
    <w:rsid w:val="00A7630A"/>
    <w:rsid w:val="00A8118F"/>
    <w:rsid w:val="00A817DC"/>
    <w:rsid w:val="00A86163"/>
    <w:rsid w:val="00A870E5"/>
    <w:rsid w:val="00A908D4"/>
    <w:rsid w:val="00A90DDC"/>
    <w:rsid w:val="00AA2BC9"/>
    <w:rsid w:val="00AA7473"/>
    <w:rsid w:val="00AB11C4"/>
    <w:rsid w:val="00AB1DF3"/>
    <w:rsid w:val="00AB2605"/>
    <w:rsid w:val="00AD300B"/>
    <w:rsid w:val="00AE22C1"/>
    <w:rsid w:val="00AE31BA"/>
    <w:rsid w:val="00AE3944"/>
    <w:rsid w:val="00AE7423"/>
    <w:rsid w:val="00AF5D17"/>
    <w:rsid w:val="00AF6817"/>
    <w:rsid w:val="00B05A04"/>
    <w:rsid w:val="00B207DF"/>
    <w:rsid w:val="00B2284C"/>
    <w:rsid w:val="00B32255"/>
    <w:rsid w:val="00B36F5C"/>
    <w:rsid w:val="00B55079"/>
    <w:rsid w:val="00B55A81"/>
    <w:rsid w:val="00B57AE9"/>
    <w:rsid w:val="00B60255"/>
    <w:rsid w:val="00B630A5"/>
    <w:rsid w:val="00B64741"/>
    <w:rsid w:val="00B812DC"/>
    <w:rsid w:val="00B8500D"/>
    <w:rsid w:val="00B85B33"/>
    <w:rsid w:val="00B86D88"/>
    <w:rsid w:val="00B90A2A"/>
    <w:rsid w:val="00B90DE7"/>
    <w:rsid w:val="00B931AA"/>
    <w:rsid w:val="00B953E1"/>
    <w:rsid w:val="00B97508"/>
    <w:rsid w:val="00BA170C"/>
    <w:rsid w:val="00BA603E"/>
    <w:rsid w:val="00BA68BE"/>
    <w:rsid w:val="00BA6C75"/>
    <w:rsid w:val="00BA7348"/>
    <w:rsid w:val="00BB150A"/>
    <w:rsid w:val="00BB4FF3"/>
    <w:rsid w:val="00BD1B4F"/>
    <w:rsid w:val="00BD5A4C"/>
    <w:rsid w:val="00BD63BD"/>
    <w:rsid w:val="00BD69FB"/>
    <w:rsid w:val="00BD79E4"/>
    <w:rsid w:val="00BE648F"/>
    <w:rsid w:val="00BF0256"/>
    <w:rsid w:val="00BF1228"/>
    <w:rsid w:val="00BF6719"/>
    <w:rsid w:val="00C0036A"/>
    <w:rsid w:val="00C07624"/>
    <w:rsid w:val="00C1058E"/>
    <w:rsid w:val="00C146DE"/>
    <w:rsid w:val="00C20729"/>
    <w:rsid w:val="00C22408"/>
    <w:rsid w:val="00C2614A"/>
    <w:rsid w:val="00C26B59"/>
    <w:rsid w:val="00C27483"/>
    <w:rsid w:val="00C274BE"/>
    <w:rsid w:val="00C46EE9"/>
    <w:rsid w:val="00C47DCC"/>
    <w:rsid w:val="00C60DCF"/>
    <w:rsid w:val="00C655F0"/>
    <w:rsid w:val="00C66885"/>
    <w:rsid w:val="00C67ADA"/>
    <w:rsid w:val="00C87504"/>
    <w:rsid w:val="00C90AC0"/>
    <w:rsid w:val="00C91480"/>
    <w:rsid w:val="00CA2C17"/>
    <w:rsid w:val="00CA2C8B"/>
    <w:rsid w:val="00CA45B4"/>
    <w:rsid w:val="00CB5592"/>
    <w:rsid w:val="00CC1D01"/>
    <w:rsid w:val="00CD1DCD"/>
    <w:rsid w:val="00CD79E0"/>
    <w:rsid w:val="00CE72C4"/>
    <w:rsid w:val="00CF173B"/>
    <w:rsid w:val="00D000F7"/>
    <w:rsid w:val="00D14129"/>
    <w:rsid w:val="00D2117A"/>
    <w:rsid w:val="00D258EA"/>
    <w:rsid w:val="00D352AC"/>
    <w:rsid w:val="00D44A93"/>
    <w:rsid w:val="00D51019"/>
    <w:rsid w:val="00D55E1E"/>
    <w:rsid w:val="00D62022"/>
    <w:rsid w:val="00D65B36"/>
    <w:rsid w:val="00D66D1D"/>
    <w:rsid w:val="00D67976"/>
    <w:rsid w:val="00D7053D"/>
    <w:rsid w:val="00D73D41"/>
    <w:rsid w:val="00D8087F"/>
    <w:rsid w:val="00D82768"/>
    <w:rsid w:val="00D877B6"/>
    <w:rsid w:val="00D87BBC"/>
    <w:rsid w:val="00DB221E"/>
    <w:rsid w:val="00DB2609"/>
    <w:rsid w:val="00DB689D"/>
    <w:rsid w:val="00DB6DC7"/>
    <w:rsid w:val="00DC50AF"/>
    <w:rsid w:val="00DD2627"/>
    <w:rsid w:val="00DD45AF"/>
    <w:rsid w:val="00DE09AC"/>
    <w:rsid w:val="00DE4D6E"/>
    <w:rsid w:val="00DF6230"/>
    <w:rsid w:val="00E057CE"/>
    <w:rsid w:val="00E10644"/>
    <w:rsid w:val="00E10764"/>
    <w:rsid w:val="00E11D80"/>
    <w:rsid w:val="00E16014"/>
    <w:rsid w:val="00E16B55"/>
    <w:rsid w:val="00E2028F"/>
    <w:rsid w:val="00E2312D"/>
    <w:rsid w:val="00E23A28"/>
    <w:rsid w:val="00E40015"/>
    <w:rsid w:val="00E416D5"/>
    <w:rsid w:val="00E461DA"/>
    <w:rsid w:val="00E5172F"/>
    <w:rsid w:val="00E51FA8"/>
    <w:rsid w:val="00E6410B"/>
    <w:rsid w:val="00E67BD5"/>
    <w:rsid w:val="00E71DB1"/>
    <w:rsid w:val="00E75395"/>
    <w:rsid w:val="00E77B7B"/>
    <w:rsid w:val="00E830BF"/>
    <w:rsid w:val="00E876A3"/>
    <w:rsid w:val="00E94013"/>
    <w:rsid w:val="00E97AF7"/>
    <w:rsid w:val="00EA0BFB"/>
    <w:rsid w:val="00EB10B2"/>
    <w:rsid w:val="00EB22B2"/>
    <w:rsid w:val="00EB4DDC"/>
    <w:rsid w:val="00EB605C"/>
    <w:rsid w:val="00EB6903"/>
    <w:rsid w:val="00ED0D1D"/>
    <w:rsid w:val="00ED1250"/>
    <w:rsid w:val="00ED2421"/>
    <w:rsid w:val="00ED5F15"/>
    <w:rsid w:val="00ED7D9E"/>
    <w:rsid w:val="00EE06CE"/>
    <w:rsid w:val="00EE2320"/>
    <w:rsid w:val="00EE5BEB"/>
    <w:rsid w:val="00EE75BE"/>
    <w:rsid w:val="00EF6743"/>
    <w:rsid w:val="00EF6D3F"/>
    <w:rsid w:val="00F02550"/>
    <w:rsid w:val="00F15F14"/>
    <w:rsid w:val="00F2206B"/>
    <w:rsid w:val="00F26529"/>
    <w:rsid w:val="00F43B34"/>
    <w:rsid w:val="00F47F19"/>
    <w:rsid w:val="00F511DD"/>
    <w:rsid w:val="00F52549"/>
    <w:rsid w:val="00F6337E"/>
    <w:rsid w:val="00F64945"/>
    <w:rsid w:val="00F64F48"/>
    <w:rsid w:val="00F71DD3"/>
    <w:rsid w:val="00F72E37"/>
    <w:rsid w:val="00F76523"/>
    <w:rsid w:val="00F81FF7"/>
    <w:rsid w:val="00F91C07"/>
    <w:rsid w:val="00F91F07"/>
    <w:rsid w:val="00F9611F"/>
    <w:rsid w:val="00FA6254"/>
    <w:rsid w:val="00FB23FB"/>
    <w:rsid w:val="00FB501C"/>
    <w:rsid w:val="00FB59B1"/>
    <w:rsid w:val="00FB5F8C"/>
    <w:rsid w:val="00FC0094"/>
    <w:rsid w:val="00FC0147"/>
    <w:rsid w:val="00FC799D"/>
    <w:rsid w:val="00FD4B06"/>
    <w:rsid w:val="00FE45E1"/>
    <w:rsid w:val="00FE57CD"/>
    <w:rsid w:val="00FF3CBD"/>
    <w:rsid w:val="00FF73E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F6F039"/>
  <w15:chartTrackingRefBased/>
  <w15:docId w15:val="{1B4CDAA5-D06D-499D-B9C7-8DA5626522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E1D54"/>
    <w:pPr>
      <w:widowControl w:val="0"/>
      <w:spacing w:line="400" w:lineRule="exact"/>
      <w:ind w:firstLineChars="200" w:firstLine="200"/>
      <w:jc w:val="both"/>
    </w:pPr>
    <w:rPr>
      <w:rFonts w:ascii="Arial" w:eastAsia="宋体" w:hAnsi="Arial"/>
    </w:rPr>
  </w:style>
  <w:style w:type="paragraph" w:styleId="1">
    <w:name w:val="heading 1"/>
    <w:next w:val="a"/>
    <w:link w:val="10"/>
    <w:uiPriority w:val="9"/>
    <w:qFormat/>
    <w:rsid w:val="002E299B"/>
    <w:pPr>
      <w:keepNext/>
      <w:keepLines/>
      <w:numPr>
        <w:numId w:val="4"/>
      </w:numPr>
      <w:spacing w:line="560" w:lineRule="exact"/>
      <w:outlineLvl w:val="0"/>
    </w:pPr>
    <w:rPr>
      <w:rFonts w:ascii="Arial" w:eastAsia="宋体" w:hAnsi="Arial"/>
      <w:b/>
      <w:bCs/>
      <w:kern w:val="44"/>
      <w:sz w:val="28"/>
      <w:szCs w:val="44"/>
    </w:rPr>
  </w:style>
  <w:style w:type="paragraph" w:styleId="2">
    <w:name w:val="heading 2"/>
    <w:basedOn w:val="1"/>
    <w:next w:val="a"/>
    <w:link w:val="20"/>
    <w:uiPriority w:val="9"/>
    <w:unhideWhenUsed/>
    <w:qFormat/>
    <w:rsid w:val="00EF6D3F"/>
    <w:pPr>
      <w:numPr>
        <w:ilvl w:val="1"/>
      </w:numPr>
      <w:ind w:left="567"/>
      <w:outlineLvl w:val="1"/>
    </w:pPr>
    <w:rPr>
      <w:rFonts w:cstheme="majorBidi"/>
      <w:bCs w:val="0"/>
      <w:sz w:val="24"/>
      <w:szCs w:val="32"/>
    </w:rPr>
  </w:style>
  <w:style w:type="paragraph" w:styleId="3">
    <w:name w:val="heading 3"/>
    <w:basedOn w:val="2"/>
    <w:next w:val="a"/>
    <w:link w:val="30"/>
    <w:uiPriority w:val="9"/>
    <w:unhideWhenUsed/>
    <w:qFormat/>
    <w:rsid w:val="00207493"/>
    <w:pPr>
      <w:numPr>
        <w:ilvl w:val="2"/>
      </w:numPr>
      <w:ind w:left="567"/>
      <w:outlineLvl w:val="2"/>
    </w:pPr>
    <w:rPr>
      <w:b w:val="0"/>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E299B"/>
    <w:rPr>
      <w:rFonts w:ascii="Arial" w:eastAsia="宋体" w:hAnsi="Arial"/>
      <w:b/>
      <w:bCs/>
      <w:kern w:val="44"/>
      <w:sz w:val="28"/>
      <w:szCs w:val="44"/>
    </w:rPr>
  </w:style>
  <w:style w:type="character" w:customStyle="1" w:styleId="20">
    <w:name w:val="标题 2 字符"/>
    <w:basedOn w:val="a0"/>
    <w:link w:val="2"/>
    <w:uiPriority w:val="9"/>
    <w:rsid w:val="00EF6D3F"/>
    <w:rPr>
      <w:rFonts w:ascii="Arial" w:eastAsia="宋体" w:hAnsi="Arial" w:cstheme="majorBidi"/>
      <w:b/>
      <w:kern w:val="44"/>
      <w:sz w:val="24"/>
      <w:szCs w:val="32"/>
    </w:rPr>
  </w:style>
  <w:style w:type="character" w:customStyle="1" w:styleId="30">
    <w:name w:val="标题 3 字符"/>
    <w:basedOn w:val="a0"/>
    <w:link w:val="3"/>
    <w:uiPriority w:val="9"/>
    <w:rsid w:val="00207493"/>
    <w:rPr>
      <w:rFonts w:ascii="Arial" w:eastAsia="宋体" w:hAnsi="Arial" w:cstheme="majorBidi"/>
      <w:sz w:val="24"/>
      <w:szCs w:val="32"/>
    </w:rPr>
  </w:style>
  <w:style w:type="paragraph" w:styleId="a3">
    <w:name w:val="Title"/>
    <w:basedOn w:val="a"/>
    <w:next w:val="a"/>
    <w:link w:val="a4"/>
    <w:uiPriority w:val="10"/>
    <w:qFormat/>
    <w:rsid w:val="00F52549"/>
    <w:pPr>
      <w:spacing w:before="1680" w:after="240" w:line="480" w:lineRule="auto"/>
      <w:ind w:firstLineChars="0" w:firstLine="0"/>
      <w:jc w:val="center"/>
      <w:outlineLvl w:val="0"/>
    </w:pPr>
    <w:rPr>
      <w:rFonts w:cstheme="majorBidi"/>
      <w:b/>
      <w:bCs/>
      <w:sz w:val="48"/>
      <w:szCs w:val="32"/>
    </w:rPr>
  </w:style>
  <w:style w:type="character" w:customStyle="1" w:styleId="a4">
    <w:name w:val="标题 字符"/>
    <w:basedOn w:val="a0"/>
    <w:link w:val="a3"/>
    <w:uiPriority w:val="10"/>
    <w:rsid w:val="00F52549"/>
    <w:rPr>
      <w:rFonts w:cstheme="majorBidi"/>
      <w:b/>
      <w:bCs/>
      <w:sz w:val="48"/>
      <w:szCs w:val="32"/>
    </w:rPr>
  </w:style>
  <w:style w:type="paragraph" w:styleId="a5">
    <w:name w:val="Subtitle"/>
    <w:basedOn w:val="a"/>
    <w:next w:val="a"/>
    <w:link w:val="a6"/>
    <w:uiPriority w:val="11"/>
    <w:qFormat/>
    <w:rsid w:val="00D7053D"/>
    <w:pPr>
      <w:spacing w:before="240" w:after="120" w:line="312" w:lineRule="auto"/>
      <w:ind w:firstLineChars="0" w:firstLine="0"/>
      <w:jc w:val="center"/>
      <w:outlineLvl w:val="1"/>
    </w:pPr>
    <w:rPr>
      <w:bCs/>
      <w:kern w:val="28"/>
      <w:sz w:val="32"/>
      <w:szCs w:val="32"/>
    </w:rPr>
  </w:style>
  <w:style w:type="character" w:customStyle="1" w:styleId="a6">
    <w:name w:val="副标题 字符"/>
    <w:basedOn w:val="a0"/>
    <w:link w:val="a5"/>
    <w:uiPriority w:val="11"/>
    <w:rsid w:val="00D7053D"/>
    <w:rPr>
      <w:rFonts w:ascii="Arial" w:eastAsia="宋体" w:hAnsi="Arial"/>
      <w:bCs/>
      <w:kern w:val="28"/>
      <w:sz w:val="32"/>
      <w:szCs w:val="32"/>
    </w:rPr>
  </w:style>
  <w:style w:type="paragraph" w:customStyle="1" w:styleId="a7">
    <w:name w:val="提名"/>
    <w:basedOn w:val="a"/>
    <w:link w:val="a8"/>
    <w:qFormat/>
    <w:rsid w:val="00A65E58"/>
    <w:pPr>
      <w:ind w:firstLineChars="0" w:firstLine="0"/>
      <w:jc w:val="center"/>
    </w:pPr>
    <w:rPr>
      <w:sz w:val="32"/>
    </w:rPr>
  </w:style>
  <w:style w:type="paragraph" w:customStyle="1" w:styleId="a9">
    <w:name w:val="图标题"/>
    <w:basedOn w:val="a"/>
    <w:link w:val="aa"/>
    <w:qFormat/>
    <w:rsid w:val="00A32E5B"/>
    <w:pPr>
      <w:ind w:firstLine="440"/>
      <w:jc w:val="center"/>
    </w:pPr>
    <w:rPr>
      <w:b/>
    </w:rPr>
  </w:style>
  <w:style w:type="character" w:customStyle="1" w:styleId="a8">
    <w:name w:val="提名 字符"/>
    <w:basedOn w:val="a0"/>
    <w:link w:val="a7"/>
    <w:rsid w:val="00A65E58"/>
    <w:rPr>
      <w:rFonts w:ascii="Arial" w:eastAsia="宋体" w:hAnsi="Arial"/>
      <w:sz w:val="32"/>
    </w:rPr>
  </w:style>
  <w:style w:type="table" w:styleId="ab">
    <w:name w:val="Table Grid"/>
    <w:aliases w:val="三线表"/>
    <w:basedOn w:val="a1"/>
    <w:uiPriority w:val="39"/>
    <w:rsid w:val="009D6326"/>
    <w:pPr>
      <w:jc w:val="both"/>
    </w:pPr>
    <w:rPr>
      <w:rFonts w:ascii="Arial" w:eastAsia="宋体" w:hAnsi="Arial"/>
      <w:sz w:val="22"/>
    </w:rPr>
    <w:tblPr>
      <w:tblBorders>
        <w:top w:val="single" w:sz="12" w:space="0" w:color="auto"/>
        <w:bottom w:val="single" w:sz="12" w:space="0" w:color="auto"/>
      </w:tblBorders>
    </w:tblPr>
    <w:tcPr>
      <w:vAlign w:val="center"/>
    </w:tcPr>
    <w:tblStylePr w:type="firstRow">
      <w:pPr>
        <w:wordWrap/>
        <w:jc w:val="center"/>
      </w:pPr>
      <w:rPr>
        <w:rFonts w:ascii="Arial" w:eastAsia="宋体" w:hAnsi="Arial"/>
        <w:b/>
        <w:sz w:val="22"/>
      </w:rPr>
      <w:tblPr/>
      <w:tcPr>
        <w:tcBorders>
          <w:top w:val="single" w:sz="12" w:space="0" w:color="auto"/>
          <w:left w:val="nil"/>
          <w:bottom w:val="single" w:sz="4" w:space="0" w:color="auto"/>
          <w:right w:val="nil"/>
          <w:insideH w:val="nil"/>
          <w:insideV w:val="nil"/>
          <w:tl2br w:val="nil"/>
          <w:tr2bl w:val="nil"/>
        </w:tcBorders>
      </w:tcPr>
    </w:tblStylePr>
  </w:style>
  <w:style w:type="character" w:customStyle="1" w:styleId="aa">
    <w:name w:val="图标题 字符"/>
    <w:basedOn w:val="a0"/>
    <w:link w:val="a9"/>
    <w:rsid w:val="00A32E5B"/>
    <w:rPr>
      <w:rFonts w:ascii="Arial" w:eastAsia="宋体" w:hAnsi="Arial"/>
      <w:b/>
      <w:sz w:val="22"/>
    </w:rPr>
  </w:style>
  <w:style w:type="paragraph" w:customStyle="1" w:styleId="ac">
    <w:name w:val="表标题"/>
    <w:basedOn w:val="a"/>
    <w:link w:val="ad"/>
    <w:qFormat/>
    <w:rsid w:val="00B64741"/>
    <w:pPr>
      <w:ind w:firstLineChars="0" w:firstLine="0"/>
      <w:jc w:val="center"/>
    </w:pPr>
    <w:rPr>
      <w:b/>
    </w:rPr>
  </w:style>
  <w:style w:type="character" w:customStyle="1" w:styleId="ad">
    <w:name w:val="表标题 字符"/>
    <w:basedOn w:val="a0"/>
    <w:link w:val="ac"/>
    <w:rsid w:val="00B64741"/>
    <w:rPr>
      <w:rFonts w:ascii="Arial" w:eastAsia="宋体" w:hAnsi="Arial"/>
      <w:b/>
    </w:rPr>
  </w:style>
  <w:style w:type="paragraph" w:customStyle="1" w:styleId="ae">
    <w:name w:val="目录标题"/>
    <w:basedOn w:val="a"/>
    <w:link w:val="af"/>
    <w:qFormat/>
    <w:rsid w:val="006E57F6"/>
    <w:pPr>
      <w:ind w:firstLine="440"/>
      <w:jc w:val="center"/>
    </w:pPr>
    <w:rPr>
      <w:sz w:val="28"/>
    </w:rPr>
  </w:style>
  <w:style w:type="paragraph" w:styleId="TOC1">
    <w:name w:val="toc 1"/>
    <w:basedOn w:val="a"/>
    <w:next w:val="a"/>
    <w:autoRedefine/>
    <w:uiPriority w:val="39"/>
    <w:unhideWhenUsed/>
    <w:rsid w:val="00D877B6"/>
    <w:pPr>
      <w:ind w:firstLine="420"/>
    </w:pPr>
  </w:style>
  <w:style w:type="character" w:customStyle="1" w:styleId="af">
    <w:name w:val="目录标题 字符"/>
    <w:basedOn w:val="a0"/>
    <w:link w:val="ae"/>
    <w:rsid w:val="006E57F6"/>
    <w:rPr>
      <w:rFonts w:ascii="Arial" w:eastAsia="宋体" w:hAnsi="Arial"/>
      <w:sz w:val="28"/>
    </w:rPr>
  </w:style>
  <w:style w:type="paragraph" w:styleId="TOC2">
    <w:name w:val="toc 2"/>
    <w:basedOn w:val="a"/>
    <w:next w:val="a"/>
    <w:autoRedefine/>
    <w:uiPriority w:val="39"/>
    <w:unhideWhenUsed/>
    <w:rsid w:val="005275FC"/>
    <w:pPr>
      <w:ind w:leftChars="200" w:left="420"/>
    </w:pPr>
  </w:style>
  <w:style w:type="paragraph" w:styleId="TOC3">
    <w:name w:val="toc 3"/>
    <w:basedOn w:val="a"/>
    <w:next w:val="a"/>
    <w:autoRedefine/>
    <w:uiPriority w:val="39"/>
    <w:unhideWhenUsed/>
    <w:rsid w:val="005275FC"/>
    <w:pPr>
      <w:ind w:leftChars="400" w:left="840"/>
    </w:pPr>
  </w:style>
  <w:style w:type="character" w:styleId="af0">
    <w:name w:val="Hyperlink"/>
    <w:uiPriority w:val="99"/>
    <w:unhideWhenUsed/>
    <w:rsid w:val="00290032"/>
  </w:style>
  <w:style w:type="paragraph" w:customStyle="1" w:styleId="af1">
    <w:name w:val="参考文献标题"/>
    <w:basedOn w:val="a"/>
    <w:link w:val="af2"/>
    <w:qFormat/>
    <w:rsid w:val="007E431E"/>
    <w:pPr>
      <w:ind w:firstLine="440"/>
    </w:pPr>
    <w:rPr>
      <w:b/>
    </w:rPr>
  </w:style>
  <w:style w:type="paragraph" w:customStyle="1" w:styleId="af3">
    <w:name w:val="参考文献正文"/>
    <w:basedOn w:val="a"/>
    <w:link w:val="af4"/>
    <w:qFormat/>
    <w:rsid w:val="00B55A81"/>
    <w:pPr>
      <w:ind w:firstLine="440"/>
    </w:pPr>
    <w:rPr>
      <w:sz w:val="20"/>
    </w:rPr>
  </w:style>
  <w:style w:type="character" w:customStyle="1" w:styleId="af2">
    <w:name w:val="参考文献标题 字符"/>
    <w:basedOn w:val="a0"/>
    <w:link w:val="af1"/>
    <w:rsid w:val="007E431E"/>
    <w:rPr>
      <w:rFonts w:ascii="Arial" w:eastAsia="宋体" w:hAnsi="Arial"/>
      <w:b/>
      <w:sz w:val="22"/>
    </w:rPr>
  </w:style>
  <w:style w:type="paragraph" w:styleId="af5">
    <w:name w:val="header"/>
    <w:basedOn w:val="a"/>
    <w:link w:val="af6"/>
    <w:uiPriority w:val="99"/>
    <w:unhideWhenUsed/>
    <w:rsid w:val="002628D7"/>
    <w:pPr>
      <w:pBdr>
        <w:bottom w:val="single" w:sz="6" w:space="1" w:color="auto"/>
      </w:pBdr>
      <w:tabs>
        <w:tab w:val="center" w:pos="4153"/>
        <w:tab w:val="right" w:pos="8306"/>
      </w:tabs>
      <w:snapToGrid w:val="0"/>
      <w:jc w:val="center"/>
    </w:pPr>
    <w:rPr>
      <w:sz w:val="18"/>
      <w:szCs w:val="18"/>
    </w:rPr>
  </w:style>
  <w:style w:type="character" w:customStyle="1" w:styleId="af4">
    <w:name w:val="参考文献正文 字符"/>
    <w:basedOn w:val="a0"/>
    <w:link w:val="af3"/>
    <w:rsid w:val="00B55A81"/>
    <w:rPr>
      <w:rFonts w:ascii="Arial" w:eastAsia="宋体" w:hAnsi="Arial"/>
      <w:sz w:val="20"/>
    </w:rPr>
  </w:style>
  <w:style w:type="character" w:customStyle="1" w:styleId="af6">
    <w:name w:val="页眉 字符"/>
    <w:basedOn w:val="a0"/>
    <w:link w:val="af5"/>
    <w:uiPriority w:val="99"/>
    <w:rsid w:val="002628D7"/>
    <w:rPr>
      <w:rFonts w:ascii="Arial" w:eastAsia="宋体" w:hAnsi="Arial"/>
      <w:sz w:val="18"/>
      <w:szCs w:val="18"/>
    </w:rPr>
  </w:style>
  <w:style w:type="paragraph" w:styleId="af7">
    <w:name w:val="footer"/>
    <w:basedOn w:val="a"/>
    <w:link w:val="af8"/>
    <w:uiPriority w:val="99"/>
    <w:unhideWhenUsed/>
    <w:rsid w:val="002628D7"/>
    <w:pPr>
      <w:tabs>
        <w:tab w:val="center" w:pos="4153"/>
        <w:tab w:val="right" w:pos="8306"/>
      </w:tabs>
      <w:snapToGrid w:val="0"/>
      <w:jc w:val="left"/>
    </w:pPr>
    <w:rPr>
      <w:sz w:val="18"/>
      <w:szCs w:val="18"/>
    </w:rPr>
  </w:style>
  <w:style w:type="character" w:customStyle="1" w:styleId="af8">
    <w:name w:val="页脚 字符"/>
    <w:basedOn w:val="a0"/>
    <w:link w:val="af7"/>
    <w:uiPriority w:val="99"/>
    <w:rsid w:val="002628D7"/>
    <w:rPr>
      <w:rFonts w:ascii="Arial" w:eastAsia="宋体" w:hAnsi="Arial"/>
      <w:sz w:val="18"/>
      <w:szCs w:val="18"/>
    </w:rPr>
  </w:style>
  <w:style w:type="paragraph" w:customStyle="1" w:styleId="af9">
    <w:name w:val="着重正文"/>
    <w:basedOn w:val="a"/>
    <w:link w:val="afa"/>
    <w:qFormat/>
    <w:rsid w:val="00BF6719"/>
    <w:pPr>
      <w:ind w:firstLine="420"/>
    </w:pPr>
    <w:rPr>
      <w:b/>
    </w:rPr>
  </w:style>
  <w:style w:type="character" w:customStyle="1" w:styleId="afa">
    <w:name w:val="着重正文 字符"/>
    <w:basedOn w:val="a0"/>
    <w:link w:val="af9"/>
    <w:rsid w:val="00BF6719"/>
    <w:rPr>
      <w:b/>
    </w:rPr>
  </w:style>
  <w:style w:type="table" w:styleId="afb">
    <w:name w:val="Grid Table Light"/>
    <w:basedOn w:val="a1"/>
    <w:uiPriority w:val="40"/>
    <w:rsid w:val="00E75395"/>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afc">
    <w:name w:val="Unresolved Mention"/>
    <w:basedOn w:val="a0"/>
    <w:uiPriority w:val="99"/>
    <w:semiHidden/>
    <w:unhideWhenUsed/>
    <w:rsid w:val="00A86163"/>
    <w:rPr>
      <w:color w:val="605E5C"/>
      <w:shd w:val="clear" w:color="auto" w:fill="E1DFDD"/>
    </w:rPr>
  </w:style>
  <w:style w:type="paragraph" w:styleId="afd">
    <w:name w:val="List Paragraph"/>
    <w:basedOn w:val="a"/>
    <w:uiPriority w:val="34"/>
    <w:qFormat/>
    <w:rsid w:val="00F6337E"/>
    <w:pPr>
      <w:ind w:firstLine="420"/>
    </w:pPr>
  </w:style>
  <w:style w:type="character" w:styleId="afe">
    <w:name w:val="annotation reference"/>
    <w:basedOn w:val="a0"/>
    <w:unhideWhenUsed/>
    <w:rsid w:val="001703C8"/>
    <w:rPr>
      <w:sz w:val="21"/>
      <w:szCs w:val="21"/>
    </w:rPr>
  </w:style>
  <w:style w:type="paragraph" w:styleId="aff">
    <w:name w:val="annotation text"/>
    <w:basedOn w:val="a"/>
    <w:link w:val="aff0"/>
    <w:unhideWhenUsed/>
    <w:rsid w:val="001703C8"/>
    <w:pPr>
      <w:jc w:val="left"/>
    </w:pPr>
  </w:style>
  <w:style w:type="character" w:customStyle="1" w:styleId="aff0">
    <w:name w:val="批注文字 字符"/>
    <w:basedOn w:val="a0"/>
    <w:link w:val="aff"/>
    <w:uiPriority w:val="99"/>
    <w:semiHidden/>
    <w:rsid w:val="001703C8"/>
    <w:rPr>
      <w:rFonts w:ascii="Arial" w:eastAsia="宋体" w:hAnsi="Arial"/>
    </w:rPr>
  </w:style>
  <w:style w:type="paragraph" w:styleId="aff1">
    <w:name w:val="annotation subject"/>
    <w:basedOn w:val="aff"/>
    <w:next w:val="aff"/>
    <w:link w:val="aff2"/>
    <w:uiPriority w:val="99"/>
    <w:semiHidden/>
    <w:unhideWhenUsed/>
    <w:rsid w:val="001703C8"/>
    <w:rPr>
      <w:b/>
      <w:bCs/>
    </w:rPr>
  </w:style>
  <w:style w:type="character" w:customStyle="1" w:styleId="aff2">
    <w:name w:val="批注主题 字符"/>
    <w:basedOn w:val="aff0"/>
    <w:link w:val="aff1"/>
    <w:uiPriority w:val="99"/>
    <w:semiHidden/>
    <w:rsid w:val="001703C8"/>
    <w:rPr>
      <w:rFonts w:ascii="Arial" w:eastAsia="宋体" w:hAnsi="Arial"/>
      <w:b/>
      <w:bCs/>
    </w:rPr>
  </w:style>
  <w:style w:type="paragraph" w:customStyle="1" w:styleId="Results">
    <w:name w:val="Results"/>
    <w:basedOn w:val="a"/>
    <w:next w:val="a"/>
    <w:rsid w:val="00413FF3"/>
    <w:pPr>
      <w:keepNext/>
      <w:widowControl/>
      <w:suppressAutoHyphens/>
      <w:spacing w:before="480" w:after="60" w:line="240" w:lineRule="auto"/>
      <w:ind w:firstLineChars="0" w:firstLine="0"/>
      <w:jc w:val="left"/>
    </w:pPr>
    <w:rPr>
      <w:rFonts w:cs="Times New Roman"/>
      <w:caps/>
      <w:kern w:val="0"/>
      <w:sz w:val="20"/>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15.bin"/><Relationship Id="rId21" Type="http://schemas.openxmlformats.org/officeDocument/2006/relationships/image" Target="media/image6.png"/><Relationship Id="rId42" Type="http://schemas.openxmlformats.org/officeDocument/2006/relationships/image" Target="media/image22.emf"/><Relationship Id="rId47" Type="http://schemas.openxmlformats.org/officeDocument/2006/relationships/image" Target="media/image26.png"/><Relationship Id="rId63" Type="http://schemas.openxmlformats.org/officeDocument/2006/relationships/image" Target="media/image42.emf"/><Relationship Id="rId68" Type="http://schemas.openxmlformats.org/officeDocument/2006/relationships/package" Target="embeddings/Microsoft_Visio_Drawing4.vsdx"/><Relationship Id="rId84" Type="http://schemas.openxmlformats.org/officeDocument/2006/relationships/image" Target="media/image59.png"/><Relationship Id="rId89" Type="http://schemas.openxmlformats.org/officeDocument/2006/relationships/image" Target="media/image64.png"/><Relationship Id="rId112" Type="http://schemas.openxmlformats.org/officeDocument/2006/relationships/oleObject" Target="embeddings/oleObject10.bin"/><Relationship Id="rId16" Type="http://schemas.openxmlformats.org/officeDocument/2006/relationships/footer" Target="footer4.xml"/><Relationship Id="rId107" Type="http://schemas.openxmlformats.org/officeDocument/2006/relationships/image" Target="media/image75.wmf"/><Relationship Id="rId11" Type="http://schemas.openxmlformats.org/officeDocument/2006/relationships/footer" Target="footer2.xml"/><Relationship Id="rId32" Type="http://schemas.openxmlformats.org/officeDocument/2006/relationships/image" Target="media/image13.png"/><Relationship Id="rId37" Type="http://schemas.openxmlformats.org/officeDocument/2006/relationships/package" Target="embeddings/Microsoft_Visio_Drawing.vsdx"/><Relationship Id="rId53" Type="http://schemas.openxmlformats.org/officeDocument/2006/relationships/image" Target="media/image32.png"/><Relationship Id="rId58" Type="http://schemas.openxmlformats.org/officeDocument/2006/relationships/image" Target="media/image37.png"/><Relationship Id="rId74" Type="http://schemas.openxmlformats.org/officeDocument/2006/relationships/image" Target="media/image49.png"/><Relationship Id="rId79" Type="http://schemas.openxmlformats.org/officeDocument/2006/relationships/image" Target="media/image54.png"/><Relationship Id="rId102" Type="http://schemas.openxmlformats.org/officeDocument/2006/relationships/image" Target="media/image74.wmf"/><Relationship Id="rId123" Type="http://schemas.openxmlformats.org/officeDocument/2006/relationships/oleObject" Target="embeddings/oleObject18.bin"/><Relationship Id="rId128" Type="http://schemas.openxmlformats.org/officeDocument/2006/relationships/oleObject" Target="embeddings/oleObject22.bin"/><Relationship Id="rId5" Type="http://schemas.openxmlformats.org/officeDocument/2006/relationships/webSettings" Target="webSettings.xml"/><Relationship Id="rId90" Type="http://schemas.openxmlformats.org/officeDocument/2006/relationships/image" Target="media/image65.png"/><Relationship Id="rId95" Type="http://schemas.openxmlformats.org/officeDocument/2006/relationships/image" Target="media/image69.png"/><Relationship Id="rId22" Type="http://schemas.openxmlformats.org/officeDocument/2006/relationships/image" Target="media/image7.png"/><Relationship Id="rId27" Type="http://schemas.openxmlformats.org/officeDocument/2006/relationships/image" Target="media/image8.png"/><Relationship Id="rId43" Type="http://schemas.openxmlformats.org/officeDocument/2006/relationships/package" Target="embeddings/Microsoft_Visio_Drawing1.vsdx"/><Relationship Id="rId48" Type="http://schemas.openxmlformats.org/officeDocument/2006/relationships/image" Target="media/image27.png"/><Relationship Id="rId64" Type="http://schemas.openxmlformats.org/officeDocument/2006/relationships/package" Target="embeddings/Microsoft_Visio_Drawing2.vsdx"/><Relationship Id="rId69" Type="http://schemas.openxmlformats.org/officeDocument/2006/relationships/image" Target="media/image45.emf"/><Relationship Id="rId113" Type="http://schemas.openxmlformats.org/officeDocument/2006/relationships/oleObject" Target="embeddings/oleObject11.bin"/><Relationship Id="rId118" Type="http://schemas.openxmlformats.org/officeDocument/2006/relationships/image" Target="media/image76.wmf"/><Relationship Id="rId80" Type="http://schemas.openxmlformats.org/officeDocument/2006/relationships/image" Target="media/image55.png"/><Relationship Id="rId85" Type="http://schemas.openxmlformats.org/officeDocument/2006/relationships/image" Target="media/image60.png"/><Relationship Id="rId12" Type="http://schemas.openxmlformats.org/officeDocument/2006/relationships/header" Target="header3.xml"/><Relationship Id="rId17" Type="http://schemas.openxmlformats.org/officeDocument/2006/relationships/image" Target="media/image2.png"/><Relationship Id="rId33" Type="http://schemas.openxmlformats.org/officeDocument/2006/relationships/image" Target="media/image14.png"/><Relationship Id="rId38" Type="http://schemas.openxmlformats.org/officeDocument/2006/relationships/image" Target="media/image18.png"/><Relationship Id="rId59" Type="http://schemas.openxmlformats.org/officeDocument/2006/relationships/image" Target="media/image38.png"/><Relationship Id="rId103" Type="http://schemas.openxmlformats.org/officeDocument/2006/relationships/oleObject" Target="embeddings/oleObject2.bin"/><Relationship Id="rId108" Type="http://schemas.openxmlformats.org/officeDocument/2006/relationships/oleObject" Target="embeddings/oleObject6.bin"/><Relationship Id="rId124" Type="http://schemas.openxmlformats.org/officeDocument/2006/relationships/oleObject" Target="embeddings/oleObject19.bin"/><Relationship Id="rId129" Type="http://schemas.openxmlformats.org/officeDocument/2006/relationships/oleObject" Target="embeddings/oleObject23.bin"/><Relationship Id="rId54" Type="http://schemas.openxmlformats.org/officeDocument/2006/relationships/image" Target="media/image33.png"/><Relationship Id="rId70" Type="http://schemas.openxmlformats.org/officeDocument/2006/relationships/package" Target="embeddings/Microsoft_Visio_Drawing5.vsdx"/><Relationship Id="rId75" Type="http://schemas.openxmlformats.org/officeDocument/2006/relationships/image" Target="media/image50.png"/><Relationship Id="rId91" Type="http://schemas.openxmlformats.org/officeDocument/2006/relationships/image" Target="media/image66.png"/><Relationship Id="rId96" Type="http://schemas.openxmlformats.org/officeDocument/2006/relationships/image" Target="media/image70.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comments" Target="comments.xml"/><Relationship Id="rId28" Type="http://schemas.openxmlformats.org/officeDocument/2006/relationships/image" Target="media/image9.png"/><Relationship Id="rId49" Type="http://schemas.openxmlformats.org/officeDocument/2006/relationships/image" Target="media/image28.png"/><Relationship Id="rId114" Type="http://schemas.openxmlformats.org/officeDocument/2006/relationships/oleObject" Target="embeddings/oleObject12.bin"/><Relationship Id="rId119" Type="http://schemas.openxmlformats.org/officeDocument/2006/relationships/oleObject" Target="embeddings/oleObject16.bin"/><Relationship Id="rId44" Type="http://schemas.openxmlformats.org/officeDocument/2006/relationships/image" Target="media/image23.png"/><Relationship Id="rId60" Type="http://schemas.openxmlformats.org/officeDocument/2006/relationships/image" Target="media/image39.png"/><Relationship Id="rId65" Type="http://schemas.openxmlformats.org/officeDocument/2006/relationships/image" Target="media/image43.emf"/><Relationship Id="rId81" Type="http://schemas.openxmlformats.org/officeDocument/2006/relationships/image" Target="media/image56.png"/><Relationship Id="rId86" Type="http://schemas.openxmlformats.org/officeDocument/2006/relationships/image" Target="media/image61.png"/><Relationship Id="rId130" Type="http://schemas.openxmlformats.org/officeDocument/2006/relationships/fontTable" Target="fontTable.xml"/><Relationship Id="rId13" Type="http://schemas.openxmlformats.org/officeDocument/2006/relationships/footer" Target="footer3.xml"/><Relationship Id="rId18" Type="http://schemas.openxmlformats.org/officeDocument/2006/relationships/image" Target="media/image3.png"/><Relationship Id="rId39" Type="http://schemas.openxmlformats.org/officeDocument/2006/relationships/image" Target="media/image19.png"/><Relationship Id="rId109" Type="http://schemas.openxmlformats.org/officeDocument/2006/relationships/oleObject" Target="embeddings/oleObject7.bin"/><Relationship Id="rId34" Type="http://schemas.openxmlformats.org/officeDocument/2006/relationships/image" Target="media/image15.png"/><Relationship Id="rId50" Type="http://schemas.openxmlformats.org/officeDocument/2006/relationships/image" Target="media/image29.png"/><Relationship Id="rId55" Type="http://schemas.openxmlformats.org/officeDocument/2006/relationships/image" Target="media/image34.png"/><Relationship Id="rId76" Type="http://schemas.openxmlformats.org/officeDocument/2006/relationships/image" Target="media/image51.png"/><Relationship Id="rId97" Type="http://schemas.openxmlformats.org/officeDocument/2006/relationships/image" Target="media/image71.emf"/><Relationship Id="rId104" Type="http://schemas.openxmlformats.org/officeDocument/2006/relationships/oleObject" Target="embeddings/oleObject3.bin"/><Relationship Id="rId120" Type="http://schemas.openxmlformats.org/officeDocument/2006/relationships/image" Target="media/image77.wmf"/><Relationship Id="rId125" Type="http://schemas.openxmlformats.org/officeDocument/2006/relationships/oleObject" Target="embeddings/oleObject20.bin"/><Relationship Id="rId7" Type="http://schemas.openxmlformats.org/officeDocument/2006/relationships/endnotes" Target="endnotes.xml"/><Relationship Id="rId71" Type="http://schemas.openxmlformats.org/officeDocument/2006/relationships/image" Target="media/image46.png"/><Relationship Id="rId92" Type="http://schemas.openxmlformats.org/officeDocument/2006/relationships/image" Target="media/image67.emf"/><Relationship Id="rId2" Type="http://schemas.openxmlformats.org/officeDocument/2006/relationships/numbering" Target="numbering.xml"/><Relationship Id="rId29" Type="http://schemas.openxmlformats.org/officeDocument/2006/relationships/image" Target="media/image10.png"/><Relationship Id="rId24" Type="http://schemas.microsoft.com/office/2011/relationships/commentsExtended" Target="commentsExtended.xml"/><Relationship Id="rId40" Type="http://schemas.openxmlformats.org/officeDocument/2006/relationships/image" Target="media/image20.png"/><Relationship Id="rId45" Type="http://schemas.openxmlformats.org/officeDocument/2006/relationships/image" Target="media/image24.png"/><Relationship Id="rId66" Type="http://schemas.openxmlformats.org/officeDocument/2006/relationships/package" Target="embeddings/Microsoft_Visio_Drawing3.vsdx"/><Relationship Id="rId87" Type="http://schemas.openxmlformats.org/officeDocument/2006/relationships/image" Target="media/image62.png"/><Relationship Id="rId110" Type="http://schemas.openxmlformats.org/officeDocument/2006/relationships/oleObject" Target="embeddings/oleObject8.bin"/><Relationship Id="rId115" Type="http://schemas.openxmlformats.org/officeDocument/2006/relationships/oleObject" Target="embeddings/oleObject13.bin"/><Relationship Id="rId131" Type="http://schemas.microsoft.com/office/2011/relationships/people" Target="people.xml"/><Relationship Id="rId61" Type="http://schemas.openxmlformats.org/officeDocument/2006/relationships/image" Target="media/image40.png"/><Relationship Id="rId82" Type="http://schemas.openxmlformats.org/officeDocument/2006/relationships/image" Target="media/image57.png"/><Relationship Id="rId19" Type="http://schemas.openxmlformats.org/officeDocument/2006/relationships/image" Target="media/image4.png"/><Relationship Id="rId14" Type="http://schemas.openxmlformats.org/officeDocument/2006/relationships/image" Target="media/image1.png"/><Relationship Id="rId30" Type="http://schemas.openxmlformats.org/officeDocument/2006/relationships/image" Target="media/image11.png"/><Relationship Id="rId35" Type="http://schemas.openxmlformats.org/officeDocument/2006/relationships/image" Target="media/image16.png"/><Relationship Id="rId56" Type="http://schemas.openxmlformats.org/officeDocument/2006/relationships/image" Target="media/image35.png"/><Relationship Id="rId77" Type="http://schemas.openxmlformats.org/officeDocument/2006/relationships/image" Target="media/image52.png"/><Relationship Id="rId100" Type="http://schemas.openxmlformats.org/officeDocument/2006/relationships/image" Target="media/image73.wmf"/><Relationship Id="rId105" Type="http://schemas.openxmlformats.org/officeDocument/2006/relationships/oleObject" Target="embeddings/oleObject4.bin"/><Relationship Id="rId126" Type="http://schemas.openxmlformats.org/officeDocument/2006/relationships/image" Target="media/image79.png"/><Relationship Id="rId8" Type="http://schemas.openxmlformats.org/officeDocument/2006/relationships/header" Target="header1.xml"/><Relationship Id="rId51" Type="http://schemas.openxmlformats.org/officeDocument/2006/relationships/image" Target="media/image30.png"/><Relationship Id="rId72" Type="http://schemas.openxmlformats.org/officeDocument/2006/relationships/image" Target="media/image47.png"/><Relationship Id="rId93" Type="http://schemas.openxmlformats.org/officeDocument/2006/relationships/package" Target="embeddings/Microsoft_Visio_Drawing6.vsdx"/><Relationship Id="rId98" Type="http://schemas.openxmlformats.org/officeDocument/2006/relationships/package" Target="embeddings/Microsoft_Visio_Drawing7.vsdx"/><Relationship Id="rId121" Type="http://schemas.openxmlformats.org/officeDocument/2006/relationships/oleObject" Target="embeddings/oleObject17.bin"/><Relationship Id="rId3" Type="http://schemas.openxmlformats.org/officeDocument/2006/relationships/styles" Target="styles.xml"/><Relationship Id="rId25" Type="http://schemas.microsoft.com/office/2016/09/relationships/commentsIds" Target="commentsIds.xml"/><Relationship Id="rId46" Type="http://schemas.openxmlformats.org/officeDocument/2006/relationships/image" Target="media/image25.png"/><Relationship Id="rId67" Type="http://schemas.openxmlformats.org/officeDocument/2006/relationships/image" Target="media/image44.emf"/><Relationship Id="rId116" Type="http://schemas.openxmlformats.org/officeDocument/2006/relationships/oleObject" Target="embeddings/oleObject14.bin"/><Relationship Id="rId20" Type="http://schemas.openxmlformats.org/officeDocument/2006/relationships/image" Target="media/image5.png"/><Relationship Id="rId41" Type="http://schemas.openxmlformats.org/officeDocument/2006/relationships/image" Target="media/image21.png"/><Relationship Id="rId62" Type="http://schemas.openxmlformats.org/officeDocument/2006/relationships/image" Target="media/image41.png"/><Relationship Id="rId83" Type="http://schemas.openxmlformats.org/officeDocument/2006/relationships/image" Target="media/image58.png"/><Relationship Id="rId88" Type="http://schemas.openxmlformats.org/officeDocument/2006/relationships/image" Target="media/image63.png"/><Relationship Id="rId111" Type="http://schemas.openxmlformats.org/officeDocument/2006/relationships/oleObject" Target="embeddings/oleObject9.bin"/><Relationship Id="rId132" Type="http://schemas.openxmlformats.org/officeDocument/2006/relationships/theme" Target="theme/theme1.xml"/><Relationship Id="rId15" Type="http://schemas.openxmlformats.org/officeDocument/2006/relationships/header" Target="header4.xml"/><Relationship Id="rId36" Type="http://schemas.openxmlformats.org/officeDocument/2006/relationships/image" Target="media/image17.emf"/><Relationship Id="rId57" Type="http://schemas.openxmlformats.org/officeDocument/2006/relationships/image" Target="media/image36.png"/><Relationship Id="rId106" Type="http://schemas.openxmlformats.org/officeDocument/2006/relationships/oleObject" Target="embeddings/oleObject5.bin"/><Relationship Id="rId127" Type="http://schemas.openxmlformats.org/officeDocument/2006/relationships/oleObject" Target="embeddings/oleObject21.bin"/><Relationship Id="rId10" Type="http://schemas.openxmlformats.org/officeDocument/2006/relationships/footer" Target="footer1.xml"/><Relationship Id="rId31" Type="http://schemas.openxmlformats.org/officeDocument/2006/relationships/image" Target="media/image12.png"/><Relationship Id="rId52" Type="http://schemas.openxmlformats.org/officeDocument/2006/relationships/image" Target="media/image31.png"/><Relationship Id="rId73" Type="http://schemas.openxmlformats.org/officeDocument/2006/relationships/image" Target="media/image48.png"/><Relationship Id="rId78" Type="http://schemas.openxmlformats.org/officeDocument/2006/relationships/image" Target="media/image53.png"/><Relationship Id="rId94" Type="http://schemas.openxmlformats.org/officeDocument/2006/relationships/image" Target="media/image68.png"/><Relationship Id="rId99" Type="http://schemas.openxmlformats.org/officeDocument/2006/relationships/image" Target="media/image72.png"/><Relationship Id="rId101" Type="http://schemas.openxmlformats.org/officeDocument/2006/relationships/oleObject" Target="embeddings/oleObject1.bin"/><Relationship Id="rId122" Type="http://schemas.openxmlformats.org/officeDocument/2006/relationships/image" Target="media/image78.wmf"/><Relationship Id="rId4" Type="http://schemas.openxmlformats.org/officeDocument/2006/relationships/settings" Target="settings.xml"/><Relationship Id="rId9" Type="http://schemas.openxmlformats.org/officeDocument/2006/relationships/header" Target="header2.xml"/><Relationship Id="rId26" Type="http://schemas.microsoft.com/office/2018/08/relationships/commentsExtensible" Target="commentsExtensi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4B56CB-C14F-4B7E-AF9B-338B1D067E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1951</TotalTime>
  <Pages>1</Pages>
  <Words>3639</Words>
  <Characters>20747</Characters>
  <Application>Microsoft Office Word</Application>
  <DocSecurity>0</DocSecurity>
  <Lines>172</Lines>
  <Paragraphs>48</Paragraphs>
  <ScaleCrop>false</ScaleCrop>
  <Company/>
  <LinksUpToDate>false</LinksUpToDate>
  <CharactersWithSpaces>24338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XiaoKun</dc:creator>
  <cp:keywords/>
  <dc:description/>
  <cp:lastModifiedBy>XiaoKun</cp:lastModifiedBy>
  <cp:revision>445</cp:revision>
  <dcterms:created xsi:type="dcterms:W3CDTF">2021-09-17T02:41:00Z</dcterms:created>
  <dcterms:modified xsi:type="dcterms:W3CDTF">2022-10-28T06:00:00Z</dcterms:modified>
</cp:coreProperties>
</file>