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Grupp 7 </w:t>
      </w: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20"/>
          <w:shd w:fill="auto" w:val="clear"/>
        </w:rPr>
        <w:t xml:space="preserve">David.W- Julius.D- Antonio.P</w:t>
      </w: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auto"/>
          <w:spacing w:val="0"/>
          <w:position w:val="0"/>
          <w:sz w:val="40"/>
          <w:shd w:fill="auto" w:val="clear"/>
        </w:rPr>
        <w:t xml:space="preserve">Utvärderingsdokument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Beslut kring kodstrukturen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Vi har försökt vår bästa att få koderna i Javascript att se hyfsat lätt läst genom att lägga till kommentarer på  vad funktioner/loopar gör. Vi har även försökt att ha “meningsfulla” namn till Variablar genom att döpa dem till vad dem gör/är. Vi har skapat css filer till varje html sida för att korta ner så att inte stylesheeten blir jätte långa. Även i CSS filerna har vi lagt ut kommentarer på vad för style regler som stylar vad.</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auto"/>
          <w:spacing w:val="0"/>
          <w:position w:val="0"/>
          <w:sz w:val="22"/>
          <w:shd w:fill="auto" w:val="clear"/>
        </w:rPr>
        <w:br/>
        <w:br/>
      </w:r>
      <w:r>
        <w:rPr>
          <w:rFonts w:ascii="Times New Roman" w:hAnsi="Times New Roman" w:cs="Times New Roman" w:eastAsia="Times New Roman"/>
          <w:b/>
          <w:color w:val="auto"/>
          <w:spacing w:val="0"/>
          <w:position w:val="0"/>
          <w:sz w:val="32"/>
          <w:shd w:fill="auto" w:val="clear"/>
        </w:rPr>
        <w:t xml:space="preserve">Vilka tekniker som användes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använde oss uteslutande av de grundläggande teknikerna: html, css och Javascript för att verkligen lära oss från grunden. Om vi använt oss av andra tekniker så som något CSS eller Javascript-bibliotek så kanske det hade blivit bättre och ”snyggare”. Men vi var alla överens om att det viktigaste är att faktiskt lära oss snarare än att ta genvägar.</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Arbetsfördelning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det mesta har vi skapat olika issues på GitHub gemensamt, för att sedan (utifrån vad man själv föredrar) börjat jobba på dessa individuellt och sedan pushat sina egna ändringar. Andra gånger, oftast vid lite mer komplicerade problem, så har en person delat sin skärm och kodat samtidigt som vi andra suttit med och diskuterat fram en lösning. Samarbetet i gruppen har fungerat bra och vi har haft en god kommunikation genom hela projektets gång.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Svårigheter</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Vi hade problem med vem som skulle pusha vad, för att undvika merge-conflict.</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auto"/>
          <w:spacing w:val="0"/>
          <w:position w:val="0"/>
          <w:sz w:val="24"/>
          <w:shd w:fill="auto" w:val="clear"/>
        </w:rPr>
        <w:t xml:space="preserve">Sen så har JavaScript vart svårt för oss alla då Javascript har varit lite suddigt för oss tre plus att vi inte har haft grupparbete tidigare. När någon av oss har fastnat någonstans på JavaScript brukar vi dela våra skärmar för att tillsammans lösa våra problem vilket var ändå ganska underlättande. Att jobba med LocalStorage var också en uppmaning för oss.</w:t>
      </w:r>
      <w:r>
        <w:rPr>
          <w:rFonts w:ascii="Calibri" w:hAnsi="Calibri" w:cs="Calibri" w:eastAsia="Calibri"/>
          <w:color w:val="auto"/>
          <w:spacing w:val="0"/>
          <w:position w:val="0"/>
          <w:sz w:val="22"/>
          <w:shd w:fill="auto" w:val="clear"/>
        </w:rPr>
        <w:br/>
        <w:br/>
      </w:r>
      <w:r>
        <w:rPr>
          <w:rFonts w:ascii="Times New Roman" w:hAnsi="Times New Roman" w:cs="Times New Roman" w:eastAsia="Times New Roman"/>
          <w:b/>
          <w:color w:val="auto"/>
          <w:spacing w:val="0"/>
          <w:position w:val="0"/>
          <w:sz w:val="32"/>
          <w:shd w:fill="auto" w:val="clear"/>
        </w:rPr>
        <w:t xml:space="preserve">Vad hade kunnat göras annorlunda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som hade kunnat göras annorlunda är i början då vi var alla ganska osäkra kring JavaScript vilket slutade med vi var 3 pers på samma problem och försökte att lösa problemet. Vi kunde har vart mer effektiva som självständiga kopplat till arbetet som var tilldelat. Så hade vi nog förmodligen varit hunnit klart med VG uppgiften.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Vidareutveckling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 hade kunnat haft ett bättre kodstruktur, samt lite renare koder i Javascript. Sen så hade vi kunnat bli bättre på att inte nesta funktioner i varandra så att det blir mer vänligare för ögonen för att slippa huvudvärk. De hade varit bättre funktionsmässigt med en kvantitetsjusterare på produkterna i Kundkorgssidan.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