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5967-1540992309043" w:id="1"/>
      <w:bookmarkEnd w:id="1"/>
    </w:p>
    <w:p>
      <w:pPr/>
      <w:bookmarkStart w:name="8968-1540992309043" w:id="2"/>
      <w:bookmarkEnd w:id="2"/>
      <w:r>
        <w:drawing>
          <wp:inline distT="0" distR="0" distB="0" distL="0">
            <wp:extent cx="5267325" cy="18971254"/>
            <wp:docPr id="0" name="Drawing 0" descr="clipboard.png"/>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true"/>
                    </pic:cNvPicPr>
                  </pic:nvPicPr>
                  <pic:blipFill>
                    <a:blip r:embed="rId3"/>
                    <a:stretch>
                      <a:fillRect/>
                    </a:stretch>
                  </pic:blipFill>
                  <pic:spPr>
                    <a:xfrm>
                      <a:off x="0" y="0"/>
                      <a:ext cx="5267325" cy="18971254"/>
                    </a:xfrm>
                    <a:prstGeom prst="rect">
                      <a:avLst/>
                    </a:prstGeom>
                  </pic:spPr>
                </pic:pic>
              </a:graphicData>
            </a:graphic>
          </wp:inline>
        </w:drawing>
      </w:r>
    </w:p>
    <w:p>
      <w:pPr/>
      <w:bookmarkStart w:name="9479-1540992304764" w:id="3"/>
      <w:bookmarkEnd w:id="3"/>
      <w:r>
        <w:rPr>
          <w:b w:val="true"/>
          <w:sz w:val="28"/>
        </w:rPr>
        <w:t>原型概念：</w:t>
      </w:r>
      <w:r>
        <w:rPr>
          <w:sz w:val="24"/>
        </w:rPr>
        <w:t>无论什么时候、只要创建一个新函数，就会根据一组特定的规则为该函数创建一个prototype属性，这个属性指向函数的原型对象。默认情况下，所有原型对象都会自动获得一个constructor属性（ 构造函数） 属性，这个属性指向prototype属性所在的函数。</w:t>
      </w:r>
    </w:p>
    <w:p>
      <w:pPr/>
      <w:bookmarkStart w:name="9085-1540985922274" w:id="4"/>
      <w:bookmarkEnd w:id="4"/>
      <w:r>
        <w:rPr>
          <w:color w:val="df402a"/>
          <w:sz w:val="24"/>
        </w:rPr>
        <w:t>注：虽然在脚本没有标准的方式访问-proto-,但在Firfox,chrome,Safari在每个对象上都支持一个属性-proto-</w:t>
      </w:r>
    </w:p>
    <w:p>
      <w:pPr/>
      <w:bookmarkStart w:name="2056-1540986049521" w:id="5"/>
      <w:bookmarkEnd w:id="5"/>
      <w:r>
        <w:rPr>
          <w:highlight w:val="darkGray"/>
        </w:rPr>
        <w:t>列：var a=new Sub();</w:t>
      </w:r>
    </w:p>
    <w:p>
      <w:pPr/>
      <w:bookmarkStart w:name="7230-1540986336616" w:id="6"/>
      <w:bookmarkEnd w:id="6"/>
      <w:r>
        <w:rPr>
          <w:highlight w:val="darkGray"/>
        </w:rPr>
        <w:t xml:space="preserve">      a.myname();</w:t>
      </w:r>
    </w:p>
    <w:p>
      <w:pPr/>
      <w:bookmarkStart w:name="2155-1540986075432" w:id="7"/>
      <w:bookmarkEnd w:id="7"/>
      <w:r>
        <w:rPr>
          <w:sz w:val="24"/>
        </w:rPr>
        <w:t xml:space="preserve"> 1 </w:t>
      </w:r>
      <w:r>
        <w:rPr/>
        <w:t>.a._proto_=Sub.prototype //在创建实例过程中 a内部_proto_关联到sub.prototype，当a中无法           找 到myname时，它会通过委托在sub.prototype中查找</w:t>
      </w:r>
    </w:p>
    <w:p>
      <w:pPr/>
      <w:bookmarkStart w:name="7751-1540986544273" w:id="8"/>
      <w:bookmarkEnd w:id="8"/>
      <w:r>
        <w:rPr/>
        <w:t>（委托意味着某些对象在找不到属性或方法时会把这个请求委托给另一个对象，禁止互相委托）</w:t>
      </w:r>
    </w:p>
    <w:p>
      <w:pPr/>
      <w:bookmarkStart w:name="1117-1540987913293" w:id="9"/>
      <w:bookmarkEnd w:id="9"/>
      <w:r>
        <w:rPr>
          <w:sz w:val="24"/>
        </w:rPr>
        <w:t>2.</w:t>
      </w:r>
      <w:r>
        <w:rPr/>
        <w:t>函数并不是一个构造函数，它就是一个普通函数，但是当你通过New调用这个函数时，这个函数就 变成了构造函数调用，实际上，new会戒指所有普通函数并用构造函数的形式调用它。</w:t>
      </w:r>
    </w:p>
    <w:p>
      <w:pPr/>
      <w:bookmarkStart w:name="4790-1540986637982" w:id="10"/>
      <w:bookmarkEnd w:id="10"/>
      <w:r>
        <w:rPr>
          <w:sz w:val="24"/>
        </w:rPr>
        <w:t xml:space="preserve">3 </w:t>
      </w:r>
      <w:r>
        <w:rPr/>
        <w:t xml:space="preserve">a.constructor===Sub  a中并不存在一个属性construtor，.constrtor同样通过默认的_proto_被委托 到Sub </w:t>
      </w:r>
    </w:p>
    <w:p>
      <w:pPr/>
      <w:bookmarkStart w:name="7990-1540986922398" w:id="11"/>
      <w:bookmarkEnd w:id="11"/>
      <w:r>
        <w:rPr>
          <w:sz w:val="24"/>
        </w:rPr>
        <w:t xml:space="preserve">4 </w:t>
      </w:r>
      <w:r>
        <w:rPr/>
        <w:t>重写原型：如果创建一个新的sub.prototype则  新对象并不会获取.construtor属性，该属性不再指向sub，而是指向object</w:t>
      </w:r>
    </w:p>
    <w:p>
      <w:pPr/>
      <w:bookmarkStart w:name="0033-1540987183502" w:id="12"/>
      <w:bookmarkEnd w:id="12"/>
      <w:r>
        <w:rPr/>
        <w:t>但是construtor是不可枚举，值可写并且可以修改，如果需要可以重写</w:t>
      </w:r>
    </w:p>
    <w:p>
      <w:pPr/>
      <w:bookmarkStart w:name="6677-1540987338307" w:id="13"/>
      <w:bookmarkEnd w:id="13"/>
      <w:r>
        <w:drawing>
          <wp:inline distT="0" distR="0" distB="0" distL="0">
            <wp:extent cx="1854200" cy="1720392"/>
            <wp:docPr id="1" name="Drawing 1" descr="clipboard.png"/>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true"/>
                    </pic:cNvPicPr>
                  </pic:nvPicPr>
                  <pic:blipFill>
                    <a:blip r:embed="rId4"/>
                    <a:stretch>
                      <a:fillRect/>
                    </a:stretch>
                  </pic:blipFill>
                  <pic:spPr>
                    <a:xfrm>
                      <a:off x="0" y="0"/>
                      <a:ext cx="1854200" cy="1720392"/>
                    </a:xfrm>
                    <a:prstGeom prst="rect">
                      <a:avLst/>
                    </a:prstGeom>
                  </pic:spPr>
                </pic:pic>
              </a:graphicData>
            </a:graphic>
          </wp:inline>
        </w:drawing>
      </w:r>
    </w:p>
    <w:p>
      <w:pPr/>
      <w:bookmarkStart w:name="3611-1540987338307" w:id="14"/>
      <w:bookmarkEnd w:id="14"/>
      <w:r>
        <w:rPr/>
        <w:t xml:space="preserve">也可用object.defineProperty(sub.prototype,"construtor",{})定义一个新属性                                                                                                                                                                                                                                                                                                                                                                                                                                                                                                                   </w:t>
      </w:r>
      <w:r>
        <w:rPr>
          <w:b w:val="true"/>
          <w:sz w:val="28"/>
        </w:rPr>
        <w:t>原型链是是实现继承的主要方法</w:t>
      </w:r>
    </w:p>
    <w:p>
      <w:pPr/>
      <w:bookmarkStart w:name="1717-1540987367958" w:id="15"/>
      <w:bookmarkEnd w:id="15"/>
      <w:r>
        <w:rPr>
          <w:color w:val="df402a"/>
        </w:rPr>
        <w:t>面向类继承与面向对象继承有很大的区别：面向类是将父类的值复制到子类，而面向对象继承是通过创建实例与构造函数的关联，通过委托来获取属性和方法。</w:t>
      </w:r>
    </w:p>
    <w:p>
      <w:pPr/>
      <w:bookmarkStart w:name="1311-1540987547817" w:id="16"/>
      <w:bookmarkEnd w:id="16"/>
      <w:r>
        <w:rPr>
          <w:b w:val="true"/>
          <w:sz w:val="24"/>
        </w:rPr>
        <w:t>创建关联的方法有：</w:t>
      </w:r>
    </w:p>
    <w:p>
      <w:pPr/>
      <w:bookmarkStart w:name="1835-1540988577178" w:id="17"/>
      <w:bookmarkEnd w:id="17"/>
      <w:r>
        <w:rPr>
          <w:b w:val="true"/>
        </w:rPr>
        <w:t>object.create()</w:t>
      </w:r>
      <w:r>
        <w:rPr/>
        <w:t>例：Bar.prototype=object.create(Sub.prototype) Bar.prototype的_proto_关联到Sub.prototype（缺点：需要创建一个新对象bar.prototype,丢弃默认的的，不能修改已有的默认对象</w:t>
      </w:r>
    </w:p>
    <w:p>
      <w:pPr/>
      <w:bookmarkStart w:name="6143-1540988557359" w:id="18"/>
      <w:bookmarkEnd w:id="18"/>
      <w:r>
        <w:rPr>
          <w:b w:val="true"/>
        </w:rPr>
        <w:t xml:space="preserve"> object.setprototype( Bar.prototype,Sub.prototype  )/</w:t>
      </w:r>
      <w:r>
        <w:rPr/>
        <w:t>/es6提供的辅助函数 修改默认的 Bar.prototype</w:t>
      </w:r>
    </w:p>
    <w:p>
      <w:pPr/>
      <w:bookmarkStart w:name="1473-1540988927251" w:id="19"/>
      <w:bookmarkEnd w:id="19"/>
      <w:r>
        <w:rPr>
          <w:b w:val="true"/>
          <w:sz w:val="28"/>
        </w:rPr>
        <w:t>如何检查实例a的委托对象（继承祖先）？</w:t>
      </w:r>
    </w:p>
    <w:p>
      <w:pPr/>
      <w:bookmarkStart w:name="1680-1540988966792" w:id="20"/>
      <w:bookmarkEnd w:id="20"/>
      <w:r>
        <w:rPr>
          <w:sz w:val="24"/>
        </w:rPr>
        <w:t>方法一：alert(a instanceof Sub )//true  (instanceof测试实例与原型链中出现过的构造函数）</w:t>
      </w:r>
    </w:p>
    <w:p>
      <w:pPr/>
      <w:bookmarkStart w:name="4185-1540989256315" w:id="21"/>
      <w:bookmarkEnd w:id="21"/>
      <w:r>
        <w:rPr>
          <w:sz w:val="24"/>
        </w:rPr>
        <w:t xml:space="preserve">alert（a instanceof object)//true    </w:t>
      </w:r>
    </w:p>
    <w:p>
      <w:pPr/>
      <w:bookmarkStart w:name="3923-1540989316348" w:id="22"/>
      <w:bookmarkEnd w:id="22"/>
      <w:r>
        <w:rPr>
          <w:sz w:val="24"/>
        </w:rPr>
        <w:t xml:space="preserve"> 方法二：isPrototypeOf()(只要原型链中出现过的原型都可以说是a实例的原型</w:t>
      </w:r>
    </w:p>
    <w:p>
      <w:pPr/>
      <w:bookmarkStart w:name="9641-1540989405394" w:id="23"/>
      <w:bookmarkEnd w:id="23"/>
      <w:r>
        <w:rPr>
          <w:sz w:val="24"/>
        </w:rPr>
        <w:t>alert（object.prototype.isPrototypeOf(a));//true</w:t>
      </w:r>
    </w:p>
    <w:p>
      <w:pPr/>
      <w:bookmarkStart w:name="5027-1540989449611" w:id="24"/>
      <w:bookmarkEnd w:id="24"/>
      <w:r>
        <w:rPr>
          <w:sz w:val="24"/>
        </w:rPr>
        <w:t>alert（sub.prototype.isPrototypeOf(a));//true</w:t>
      </w:r>
    </w:p>
    <w:p>
      <w:pPr/>
      <w:bookmarkStart w:name="2060-1540984425248" w:id="25"/>
      <w:bookmarkEnd w:id="25"/>
      <w:r>
        <w:rPr>
          <w:b w:val="true"/>
          <w:sz w:val="28"/>
        </w:rPr>
        <w:t>原型链概念：</w:t>
      </w:r>
      <w:r>
        <w:rPr>
          <w:sz w:val="24"/>
          <w:highlight w:val="white"/>
        </w:rPr>
        <w:t>每一个构造函数都有一个原型对象，原型对象都包含一个指向构造函数的指针（construtor),而每个实例有包含一个指向原型对象的内部指针（_proto_)。那么，加入让一个原型对象等于另一个类型的实例，此时的原型将包含一个指向另一个原型的指针，相应的，另一个原型也包含着指向另一个原型的指针，加入另一个原型又是另一个构造函数的实例，上述关系依然成立，如此层层递进，就构成了实例与原型的链条，这就是原型链。</w:t>
      </w:r>
    </w:p>
    <w:p>
      <w:pPr/>
      <w:bookmarkStart w:name="5140-1540990551506" w:id="26"/>
      <w:bookmarkEnd w:id="26"/>
      <w:r>
        <w:rPr>
          <w:b w:val="true"/>
          <w:sz w:val="24"/>
        </w:rPr>
        <w:t>原型链继承：</w:t>
      </w:r>
    </w:p>
    <w:p>
      <w:pPr/>
      <w:bookmarkStart w:name="7413-1540990738091" w:id="27"/>
      <w:bookmarkEnd w:id="27"/>
      <w:r>
        <w:rPr/>
        <w:t>存在问题解释</w:t>
      </w:r>
    </w:p>
    <w:p>
      <w:pPr/>
      <w:bookmarkStart w:name="9530-1540990562874" w:id="28"/>
      <w:bookmarkEnd w:id="28"/>
      <w:r>
        <w:drawing>
          <wp:inline distT="0" distR="0" distB="0" distL="0">
            <wp:extent cx="3949700" cy="190807"/>
            <wp:docPr id="2" name="Drawing 2" descr="clipboard.png"/>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true"/>
                    </pic:cNvPicPr>
                  </pic:nvPicPr>
                  <pic:blipFill>
                    <a:blip r:embed="rId5"/>
                    <a:stretch>
                      <a:fillRect/>
                    </a:stretch>
                  </pic:blipFill>
                  <pic:spPr>
                    <a:xfrm>
                      <a:off x="0" y="0"/>
                      <a:ext cx="3949700" cy="190807"/>
                    </a:xfrm>
                    <a:prstGeom prst="rect">
                      <a:avLst/>
                    </a:prstGeom>
                  </pic:spPr>
                </pic:pic>
              </a:graphicData>
            </a:graphic>
          </wp:inline>
        </w:drawing>
      </w:r>
    </w:p>
    <w:p>
      <w:pPr/>
      <w:bookmarkStart w:name="8610-1540990109198" w:id="29"/>
      <w:bookmarkEnd w:id="29"/>
      <w:r>
        <w:rPr/>
        <w:t>sub.prototype中有colors引用类型值</w:t>
      </w:r>
    </w:p>
    <w:p>
      <w:pPr/>
      <w:bookmarkStart w:name="9663-1540990605210" w:id="30"/>
      <w:bookmarkEnd w:id="30"/>
      <w:r>
        <w:rPr>
          <w:b w:val="true"/>
          <w:sz w:val="24"/>
        </w:rPr>
        <w:t>借用构造函数继承：</w:t>
      </w:r>
      <w:r>
        <w:rPr/>
        <w:t>（解决了原型链继承的问题）</w:t>
      </w:r>
    </w:p>
    <w:p>
      <w:pPr/>
      <w:bookmarkStart w:name="4940-1540990233275" w:id="31"/>
      <w:bookmarkEnd w:id="31"/>
      <w:r>
        <w:rPr/>
        <w:t>通过使用call在未来新要创建的实例环境下调用supertype，结果每一个实例都拥有自己的colors属性的副本，改动一个实例中的colors属性石另一个实例中的colors属性不变，也可传递参数</w:t>
      </w:r>
    </w:p>
    <w:p>
      <w:pPr/>
      <w:bookmarkStart w:name="9118-1540991079508" w:id="32"/>
      <w:bookmarkEnd w:id="32"/>
      <w:r>
        <w:rPr/>
        <w:t>问题：</w:t>
      </w:r>
    </w:p>
    <w:p>
      <w:pPr/>
      <w:bookmarkStart w:name="8217-1540991075330" w:id="33"/>
      <w:bookmarkEnd w:id="33"/>
      <w:r>
        <w:drawing>
          <wp:inline distT="0" distR="0" distB="0" distL="0">
            <wp:extent cx="5016500" cy="705743"/>
            <wp:docPr id="3" name="Drawing 3" descr="clipboard.png"/>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true"/>
                    </pic:cNvPicPr>
                  </pic:nvPicPr>
                  <pic:blipFill>
                    <a:blip r:embed="rId6"/>
                    <a:stretch>
                      <a:fillRect/>
                    </a:stretch>
                  </pic:blipFill>
                  <pic:spPr>
                    <a:xfrm>
                      <a:off x="0" y="0"/>
                      <a:ext cx="5016500" cy="705743"/>
                    </a:xfrm>
                    <a:prstGeom prst="rect">
                      <a:avLst/>
                    </a:prstGeom>
                  </pic:spPr>
                </pic:pic>
              </a:graphicData>
            </a:graphic>
          </wp:inline>
        </w:drawing>
      </w:r>
    </w:p>
    <w:p>
      <w:pPr/>
      <w:bookmarkStart w:name="6492-1540991547708" w:id="34"/>
      <w:bookmarkEnd w:id="34"/>
      <w:r>
        <w:rPr/>
        <w:t>注：应该将方法写到原型中</w:t>
      </w:r>
    </w:p>
    <w:p>
      <w:pPr/>
      <w:bookmarkStart w:name="8473-1540993054472" w:id="35"/>
      <w:bookmarkEnd w:id="35"/>
      <w:r>
        <w:rPr>
          <w:b w:val="true"/>
          <w:sz w:val="24"/>
        </w:rPr>
        <w:t>组合继承：</w:t>
      </w:r>
    </w:p>
    <w:p>
      <w:pPr/>
      <w:bookmarkStart w:name="5249-1540991547708" w:id="36"/>
      <w:bookmarkEnd w:id="36"/>
      <w:r>
        <w:drawing>
          <wp:inline distT="0" distR="0" distB="0" distL="0">
            <wp:extent cx="5267325" cy="167963"/>
            <wp:docPr id="4" name="Drawing 4" descr="clipboard.png"/>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true"/>
                    </pic:cNvPicPr>
                  </pic:nvPicPr>
                  <pic:blipFill>
                    <a:blip r:embed="rId7"/>
                    <a:stretch>
                      <a:fillRect/>
                    </a:stretch>
                  </pic:blipFill>
                  <pic:spPr>
                    <a:xfrm>
                      <a:off x="0" y="0"/>
                      <a:ext cx="5267325" cy="167963"/>
                    </a:xfrm>
                    <a:prstGeom prst="rect">
                      <a:avLst/>
                    </a:prstGeom>
                  </pic:spPr>
                </pic:pic>
              </a:graphicData>
            </a:graphic>
          </wp:inline>
        </w:drawing>
      </w:r>
    </w:p>
    <w:p>
      <w:pPr/>
      <w:bookmarkStart w:name="4327-1540991547708" w:id="37"/>
      <w:bookmarkEnd w:id="37"/>
      <w:r>
        <w:rPr/>
        <w:t>问题：调用两次构造函数</w:t>
      </w:r>
    </w:p>
    <w:p>
      <w:pPr/>
      <w:bookmarkStart w:name="2340-1540993101980" w:id="38"/>
      <w:bookmarkEnd w:id="38"/>
      <w:r>
        <w:rPr>
          <w:b w:val="true"/>
          <w:sz w:val="24"/>
        </w:rPr>
        <w:t>原型式继承：</w:t>
      </w:r>
    </w:p>
    <w:p>
      <w:pPr/>
      <w:bookmarkStart w:name="2011-1540992495593" w:id="39"/>
      <w:bookmarkEnd w:id="39"/>
      <w:r>
        <w:rPr/>
        <w:t xml:space="preserve">就是通过上面介绍的方式创造关联还有var sub=object(object)sub将object作为原型 </w:t>
      </w:r>
    </w:p>
    <w:p>
      <w:pPr/>
      <w:bookmarkStart w:name="5028-1540993232541" w:id="40"/>
      <w:bookmarkEnd w:id="40"/>
      <w:r>
        <w:rPr/>
        <w:t>问题：出现原型链继承中引用类型值共享的问题。</w:t>
      </w:r>
    </w:p>
    <w:p>
      <w:pPr/>
      <w:bookmarkStart w:name="2179-1540992529248" w:id="41"/>
      <w:bookmarkEnd w:id="41"/>
      <w:r>
        <w:rPr>
          <w:b w:val="true"/>
          <w:sz w:val="24"/>
        </w:rPr>
        <w:t>寄生式继承：</w:t>
      </w:r>
    </w:p>
    <w:p>
      <w:pPr/>
      <w:bookmarkStart w:name="6033-1540993251643" w:id="42"/>
      <w:bookmarkEnd w:id="42"/>
      <w:r>
        <w:rPr/>
        <w:t>问题 ：函数不能复用而效率降低</w:t>
      </w:r>
    </w:p>
    <w:p>
      <w:pPr/>
      <w:bookmarkStart w:name="5233-1540993077550" w:id="43"/>
      <w:bookmarkEnd w:id="43"/>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png" Type="http://schemas.openxmlformats.org/officeDocument/2006/relationships/image"/>
<Relationship Id="rId4" Target="media/image2.png" Type="http://schemas.openxmlformats.org/officeDocument/2006/relationships/image"/>
<Relationship Id="rId5" Target="media/image3.png" Type="http://schemas.openxmlformats.org/officeDocument/2006/relationships/image"/>
<Relationship Id="rId6" Target="media/image4.png" Type="http://schemas.openxmlformats.org/officeDocument/2006/relationships/image"/>
<Relationship Id="rId7" Target="media/image5.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2018-10-31T13:47:33Z</dcterms:created>
  <dc:creator>Apache POI</dc:creator>
</cp:coreProperties>
</file>