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73" w:rsidRPr="003A7BC4" w:rsidRDefault="00155D73" w:rsidP="00155D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55D73" w:rsidRPr="003A7BC4" w:rsidRDefault="00155D73" w:rsidP="00255C23">
      <w:pPr>
        <w:widowControl/>
        <w:spacing w:after="150"/>
        <w:ind w:left="150" w:firstLineChars="1300" w:firstLine="3002"/>
        <w:jc w:val="left"/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</w:pP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实验</w:t>
      </w:r>
      <w:r>
        <w:rPr>
          <w:rFonts w:ascii="Arial" w:eastAsia="宋体" w:hAnsi="Arial" w:cs="Arial" w:hint="eastAsia"/>
          <w:b/>
          <w:bCs/>
          <w:color w:val="333333"/>
          <w:kern w:val="0"/>
          <w:sz w:val="23"/>
          <w:szCs w:val="23"/>
        </w:rPr>
        <w:t>二</w:t>
      </w:r>
      <w:r w:rsidR="00255C23">
        <w:rPr>
          <w:rFonts w:ascii="Arial" w:eastAsia="宋体" w:hAnsi="Arial" w:cs="Arial" w:hint="eastAsia"/>
          <w:b/>
          <w:bCs/>
          <w:color w:val="333333"/>
          <w:kern w:val="0"/>
          <w:sz w:val="23"/>
          <w:szCs w:val="23"/>
        </w:rPr>
        <w:t xml:space="preserve">   </w:t>
      </w: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 </w:t>
      </w:r>
      <w:r w:rsidRPr="003A7BC4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数据基本查询</w:t>
      </w:r>
    </w:p>
    <w:p w:rsidR="00155D73" w:rsidRPr="003A7BC4" w:rsidRDefault="00155D73" w:rsidP="00155D73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1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）实验目的</w:t>
      </w:r>
    </w:p>
    <w:p w:rsidR="00155D73" w:rsidRPr="003A7BC4" w:rsidRDefault="00155D73" w:rsidP="00155D73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掌握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程序设计基本规范，熟练运用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语言实现数据基本查询，包括单表查询、分组统计查询和连接查询。</w:t>
      </w:r>
    </w:p>
    <w:p w:rsidR="00155D73" w:rsidRPr="003A7BC4" w:rsidRDefault="00155D73" w:rsidP="00155D73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2</w:t>
      </w:r>
      <w:r>
        <w:rPr>
          <w:rFonts w:ascii="Arial" w:eastAsia="宋体" w:hAnsi="Arial" w:cs="Arial"/>
          <w:color w:val="333333"/>
          <w:kern w:val="0"/>
          <w:szCs w:val="21"/>
        </w:rPr>
        <w:t>）实验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要求</w:t>
      </w:r>
    </w:p>
    <w:p w:rsidR="00155D73" w:rsidRPr="003A7BC4" w:rsidRDefault="00155D73" w:rsidP="00155D73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设计各种单表查询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语句、分组统计查询语句；设计单个表针对自身的连接查询，设计多个表的连接查询。理解和掌握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查询语句各个子句的特点和作用，按照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程序设计规范写出具体的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SQL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查询语句，并调试通过。</w:t>
      </w:r>
    </w:p>
    <w:p w:rsidR="00155D73" w:rsidRPr="003A7BC4" w:rsidRDefault="00155D73" w:rsidP="00155D73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实验重点：分组统计查询、单表自身连接查询、多表连接查询。</w:t>
      </w:r>
    </w:p>
    <w:p w:rsidR="00155D73" w:rsidRPr="003A7BC4" w:rsidRDefault="00155D73" w:rsidP="00155D73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实验难点：区分元组过滤条件和分组过滤条件；确定连接属性，正确设计连接条件。</w:t>
      </w:r>
    </w:p>
    <w:p w:rsidR="00255C23" w:rsidRPr="003A7BC4" w:rsidRDefault="00255C23" w:rsidP="00255C23">
      <w:pPr>
        <w:widowControl/>
        <w:spacing w:after="150"/>
        <w:ind w:left="450" w:right="300" w:firstLine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A7BC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3</w:t>
      </w:r>
      <w:r w:rsidRPr="003A7BC4">
        <w:rPr>
          <w:rFonts w:ascii="Arial" w:eastAsia="宋体" w:hAnsi="Arial" w:cs="Arial"/>
          <w:color w:val="333333"/>
          <w:kern w:val="0"/>
          <w:szCs w:val="21"/>
        </w:rPr>
        <w:t>）实验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内容</w:t>
      </w:r>
    </w:p>
    <w:p w:rsidR="00255C23" w:rsidRPr="00255C23" w:rsidRDefault="00255C23" w:rsidP="00255C23">
      <w:pPr>
        <w:snapToGrid w:val="0"/>
        <w:spacing w:line="440" w:lineRule="exact"/>
        <w:ind w:leftChars="202" w:left="424" w:rightChars="175" w:right="368" w:firstLineChars="200" w:firstLine="420"/>
        <w:rPr>
          <w:rFonts w:ascii="Arial" w:eastAsia="宋体" w:hAnsi="Arial" w:cs="Arial"/>
          <w:color w:val="333333"/>
          <w:kern w:val="0"/>
          <w:szCs w:val="21"/>
        </w:rPr>
      </w:pP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用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Transact-SQL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语句表示下列操作．在学生选课库中实现其数据查询操作．</w:t>
      </w:r>
    </w:p>
    <w:p w:rsidR="00255C23" w:rsidRPr="00255C23" w:rsidRDefault="00255C23" w:rsidP="00255C23">
      <w:pPr>
        <w:snapToGrid w:val="0"/>
        <w:spacing w:line="440" w:lineRule="exact"/>
        <w:ind w:leftChars="202" w:left="424" w:rightChars="175" w:right="368"/>
        <w:rPr>
          <w:rFonts w:ascii="Arial" w:eastAsia="宋体" w:hAnsi="Arial" w:cs="Arial"/>
          <w:color w:val="333333"/>
          <w:kern w:val="0"/>
          <w:szCs w:val="21"/>
        </w:rPr>
      </w:pP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①求数学系学生的学号和姓名。</w:t>
      </w:r>
    </w:p>
    <w:p w:rsidR="00255C23" w:rsidRPr="00255C23" w:rsidRDefault="00255C23" w:rsidP="00255C23">
      <w:pPr>
        <w:snapToGrid w:val="0"/>
        <w:spacing w:line="440" w:lineRule="exact"/>
        <w:ind w:leftChars="202" w:left="424" w:rightChars="175" w:right="368"/>
        <w:rPr>
          <w:rFonts w:ascii="Arial" w:eastAsia="宋体" w:hAnsi="Arial" w:cs="Arial"/>
          <w:color w:val="333333"/>
          <w:kern w:val="0"/>
          <w:szCs w:val="21"/>
        </w:rPr>
      </w:pP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②求选修了课程的学生学号。</w:t>
      </w:r>
    </w:p>
    <w:p w:rsidR="00255C23" w:rsidRPr="00255C23" w:rsidRDefault="00255C23" w:rsidP="00255C23">
      <w:pPr>
        <w:snapToGrid w:val="0"/>
        <w:spacing w:line="440" w:lineRule="exact"/>
        <w:ind w:leftChars="202" w:left="424" w:rightChars="175" w:right="368"/>
        <w:rPr>
          <w:rFonts w:ascii="Arial" w:eastAsia="宋体" w:hAnsi="Arial" w:cs="Arial"/>
          <w:color w:val="333333"/>
          <w:kern w:val="0"/>
          <w:szCs w:val="21"/>
        </w:rPr>
      </w:pP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③求选修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C1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课程的学生学号和成绩，并要求对查询结果按成绩降序排列，如果成绩相同则按学号升序排列。</w:t>
      </w:r>
    </w:p>
    <w:p w:rsidR="00255C23" w:rsidRPr="00255C23" w:rsidRDefault="00255C23" w:rsidP="00255C23">
      <w:pPr>
        <w:snapToGrid w:val="0"/>
        <w:spacing w:line="440" w:lineRule="exact"/>
        <w:ind w:leftChars="202" w:left="424" w:rightChars="175" w:right="368"/>
        <w:rPr>
          <w:rFonts w:ascii="Arial" w:eastAsia="宋体" w:hAnsi="Arial" w:cs="Arial"/>
          <w:color w:val="333333"/>
          <w:kern w:val="0"/>
          <w:szCs w:val="21"/>
        </w:rPr>
      </w:pP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④获选修课程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C1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且成绩在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80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～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90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分之间的学生学号和成绩，并将成绩乘以系数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0.8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输出。</w:t>
      </w:r>
    </w:p>
    <w:p w:rsidR="00255C23" w:rsidRPr="00255C23" w:rsidRDefault="00255C23" w:rsidP="00255C23">
      <w:pPr>
        <w:snapToGrid w:val="0"/>
        <w:spacing w:line="440" w:lineRule="exact"/>
        <w:ind w:leftChars="202" w:left="424" w:rightChars="175" w:right="368"/>
        <w:rPr>
          <w:rFonts w:ascii="Arial" w:eastAsia="宋体" w:hAnsi="Arial" w:cs="Arial"/>
          <w:color w:val="333333"/>
          <w:kern w:val="0"/>
          <w:szCs w:val="21"/>
        </w:rPr>
      </w:pP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⑤求数学系或计算机系姓张的学生的信息。</w:t>
      </w:r>
    </w:p>
    <w:p w:rsidR="00255C23" w:rsidRPr="00255C23" w:rsidRDefault="00255C23" w:rsidP="00255C23">
      <w:pPr>
        <w:snapToGrid w:val="0"/>
        <w:spacing w:line="440" w:lineRule="exact"/>
        <w:ind w:leftChars="202" w:left="424" w:rightChars="175" w:right="368"/>
        <w:rPr>
          <w:rFonts w:ascii="Arial" w:eastAsia="宋体" w:hAnsi="Arial" w:cs="Arial"/>
          <w:color w:val="333333"/>
          <w:kern w:val="0"/>
          <w:szCs w:val="21"/>
        </w:rPr>
      </w:pP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③求缺少了成绩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（未参与考试）</w:t>
      </w:r>
      <w:r w:rsidRPr="00255C23">
        <w:rPr>
          <w:rFonts w:ascii="Arial" w:eastAsia="宋体" w:hAnsi="Arial" w:cs="Arial" w:hint="eastAsia"/>
          <w:color w:val="333333"/>
          <w:kern w:val="0"/>
          <w:szCs w:val="21"/>
        </w:rPr>
        <w:t>的学生的学号和课程号。</w:t>
      </w:r>
    </w:p>
    <w:p w:rsidR="00255C23" w:rsidRDefault="00255C23" w:rsidP="00255C23">
      <w:pPr>
        <w:widowControl/>
        <w:spacing w:after="150"/>
        <w:ind w:leftChars="202" w:left="424" w:right="300" w:firstLine="4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C1100F" w:rsidRDefault="00C1100F"/>
    <w:sectPr w:rsidR="00C1100F" w:rsidSect="00C1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5D73"/>
    <w:rsid w:val="00155D73"/>
    <w:rsid w:val="00255C23"/>
    <w:rsid w:val="00C11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2021-05-04T06:14:00Z</dcterms:created>
  <dcterms:modified xsi:type="dcterms:W3CDTF">2021-05-04T06:33:00Z</dcterms:modified>
</cp:coreProperties>
</file>