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rPr>
          <w:rFonts w:eastAsia="华文中宋"/>
          <w:sz w:val="44"/>
          <w:szCs w:val="44"/>
        </w:rPr>
      </w:pPr>
    </w:p>
    <w:p>
      <w:pPr>
        <w:spacing w:line="300" w:lineRule="auto"/>
        <w:rPr>
          <w:rFonts w:eastAsia="华文中宋"/>
          <w:sz w:val="44"/>
          <w:szCs w:val="44"/>
        </w:rPr>
      </w:pPr>
    </w:p>
    <w:p>
      <w:pPr>
        <w:spacing w:line="300" w:lineRule="auto"/>
        <w:jc w:val="center"/>
        <w:rPr>
          <w:sz w:val="18"/>
          <w:szCs w:val="18"/>
        </w:rPr>
      </w:pPr>
    </w:p>
    <w:p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中 国 地 质 大 学</w:t>
      </w:r>
    </w:p>
    <w:p>
      <w:pPr>
        <w:jc w:val="center"/>
        <w:rPr>
          <w:spacing w:val="16"/>
          <w:sz w:val="52"/>
        </w:rPr>
      </w:pPr>
      <w:r>
        <w:rPr>
          <w:b/>
          <w:bCs/>
          <w:spacing w:val="16"/>
          <w:sz w:val="52"/>
        </w:rPr>
        <w:t>课程</w:t>
      </w:r>
      <w:r>
        <w:rPr>
          <w:rFonts w:hint="eastAsia"/>
          <w:b/>
          <w:bCs/>
          <w:spacing w:val="16"/>
          <w:sz w:val="52"/>
        </w:rPr>
        <w:t>结课报告</w:t>
      </w:r>
      <w:r>
        <w:rPr>
          <w:b/>
          <w:bCs/>
          <w:spacing w:val="16"/>
          <w:sz w:val="52"/>
        </w:rPr>
        <w:t>封面</w:t>
      </w:r>
    </w:p>
    <w:p>
      <w:pPr>
        <w:spacing w:line="300" w:lineRule="auto"/>
        <w:jc w:val="center"/>
        <w:rPr>
          <w:sz w:val="30"/>
          <w:szCs w:val="30"/>
        </w:rPr>
      </w:pPr>
    </w:p>
    <w:p>
      <w:pPr>
        <w:spacing w:line="300" w:lineRule="auto"/>
        <w:jc w:val="center"/>
        <w:rPr>
          <w:sz w:val="30"/>
          <w:szCs w:val="30"/>
        </w:rPr>
      </w:pPr>
    </w:p>
    <w:p>
      <w:pPr>
        <w:spacing w:line="300" w:lineRule="auto"/>
        <w:jc w:val="center"/>
        <w:rPr>
          <w:sz w:val="30"/>
          <w:szCs w:val="30"/>
        </w:rPr>
      </w:pPr>
    </w:p>
    <w:p>
      <w:pPr>
        <w:spacing w:line="300" w:lineRule="auto"/>
        <w:jc w:val="center"/>
        <w:rPr>
          <w:sz w:val="30"/>
          <w:szCs w:val="30"/>
        </w:rPr>
      </w:pPr>
    </w:p>
    <w:p>
      <w:pPr>
        <w:spacing w:line="300" w:lineRule="auto"/>
        <w:jc w:val="center"/>
        <w:rPr>
          <w:sz w:val="30"/>
          <w:szCs w:val="30"/>
        </w:rPr>
      </w:pPr>
    </w:p>
    <w:p>
      <w:pPr>
        <w:widowControl/>
        <w:jc w:val="left"/>
        <w:rPr>
          <w:rFonts w:ascii="宋体" w:hAnsi="宋体"/>
          <w:b/>
          <w:bCs/>
          <w:sz w:val="32"/>
          <w:szCs w:val="32"/>
        </w:rPr>
      </w:pPr>
    </w:p>
    <w:tbl>
      <w:tblPr>
        <w:tblStyle w:val="5"/>
        <w:tblW w:w="80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5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/>
                <w:b/>
                <w:bCs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课程名称:</w:t>
            </w:r>
          </w:p>
        </w:tc>
        <w:tc>
          <w:tcPr>
            <w:tcW w:w="578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  <w:szCs w:val="32"/>
                <w:lang w:val="en-US" w:eastAsia="zh-CN"/>
              </w:rPr>
              <w:t>过程控制原理与应用技术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/>
                <w:b w:val="0"/>
                <w:bCs w:val="0"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题目名称:</w:t>
            </w:r>
          </w:p>
        </w:tc>
        <w:tc>
          <w:tcPr>
            <w:tcW w:w="578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电熔镁砂熔炼过程的电极电流控制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ind w:left="989" w:leftChars="135" w:hanging="706" w:hangingChars="207"/>
              <w:jc w:val="right"/>
              <w:rPr>
                <w:rFonts w:ascii="宋体" w:hAnsi="宋体"/>
                <w:b w:val="0"/>
                <w:bCs w:val="0"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10"/>
                <w:kern w:val="0"/>
                <w:sz w:val="32"/>
                <w:szCs w:val="32"/>
              </w:rPr>
              <w:t xml:space="preserve">学 </w:t>
            </w:r>
            <w:r>
              <w:rPr>
                <w:rFonts w:ascii="宋体" w:hAnsi="宋体"/>
                <w:b/>
                <w:bCs/>
                <w:spacing w:val="10"/>
                <w:kern w:val="0"/>
                <w:sz w:val="32"/>
                <w:szCs w:val="32"/>
              </w:rPr>
              <w:t xml:space="preserve">   </w:t>
            </w:r>
            <w:r>
              <w:rPr>
                <w:rFonts w:hint="eastAsia" w:ascii="宋体" w:hAnsi="宋体"/>
                <w:b/>
                <w:bCs/>
                <w:spacing w:val="10"/>
                <w:kern w:val="0"/>
                <w:sz w:val="32"/>
                <w:szCs w:val="32"/>
              </w:rPr>
              <w:t>号</w:t>
            </w: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:</w:t>
            </w:r>
          </w:p>
        </w:tc>
        <w:tc>
          <w:tcPr>
            <w:tcW w:w="5783" w:type="dxa"/>
            <w:tcBorders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20201003069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/>
                <w:b w:val="0"/>
                <w:bCs w:val="0"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学生姓名:</w:t>
            </w:r>
          </w:p>
        </w:tc>
        <w:tc>
          <w:tcPr>
            <w:tcW w:w="5783" w:type="dxa"/>
            <w:tcBorders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廖志豪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/>
                <w:b w:val="0"/>
                <w:bCs w:val="0"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专业班级:</w:t>
            </w:r>
          </w:p>
        </w:tc>
        <w:tc>
          <w:tcPr>
            <w:tcW w:w="5783" w:type="dxa"/>
            <w:tcBorders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231212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/>
                <w:b w:val="0"/>
                <w:bCs w:val="0"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任课教师:</w:t>
            </w:r>
          </w:p>
        </w:tc>
        <w:tc>
          <w:tcPr>
            <w:tcW w:w="5783" w:type="dxa"/>
            <w:tcBorders>
              <w:left w:val="nil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安剑奇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widowControl/>
              <w:jc w:val="right"/>
              <w:rPr>
                <w:rFonts w:ascii="宋体" w:hAnsi="宋体"/>
                <w:b w:val="0"/>
                <w:bCs w:val="0"/>
                <w:spacing w:val="20"/>
                <w:kern w:val="0"/>
                <w:sz w:val="32"/>
                <w:szCs w:val="32"/>
              </w:rPr>
            </w:pPr>
            <w:r>
              <w:rPr>
                <w:rFonts w:hint="eastAsia" w:ascii="宋体" w:hAnsi="宋体"/>
                <w:b/>
                <w:bCs/>
                <w:spacing w:val="20"/>
                <w:kern w:val="0"/>
                <w:sz w:val="32"/>
                <w:szCs w:val="32"/>
              </w:rPr>
              <w:t>完成时间:</w:t>
            </w:r>
          </w:p>
        </w:tc>
        <w:tc>
          <w:tcPr>
            <w:tcW w:w="5783" w:type="dxa"/>
            <w:tcBorders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widowControl/>
              <w:jc w:val="center"/>
              <w:rPr>
                <w:rFonts w:hint="default" w:ascii="宋体" w:hAnsi="宋体" w:eastAsia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2024.1.20</w:t>
            </w:r>
            <w:bookmarkStart w:id="0" w:name="_GoBack"/>
            <w:bookmarkEnd w:id="0"/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wM7a0MDIwMjUwNDFU0lEKTi0uzszPAykwrAUAi54u8CwAAAA="/>
    <w:docVar w:name="commondata" w:val="eyJoZGlkIjoiMzU1NzNjMjQ3MDQ5NzhlOWZiNjBiZDk0OWQyZjg1MjMifQ=="/>
  </w:docVars>
  <w:rsids>
    <w:rsidRoot w:val="00682E51"/>
    <w:rsid w:val="00040F8A"/>
    <w:rsid w:val="00075E6E"/>
    <w:rsid w:val="00085B89"/>
    <w:rsid w:val="0009261F"/>
    <w:rsid w:val="000D6F9C"/>
    <w:rsid w:val="0019554A"/>
    <w:rsid w:val="00327F57"/>
    <w:rsid w:val="003F6962"/>
    <w:rsid w:val="004228E0"/>
    <w:rsid w:val="00470930"/>
    <w:rsid w:val="00567C52"/>
    <w:rsid w:val="005E1F15"/>
    <w:rsid w:val="00682E51"/>
    <w:rsid w:val="007F2083"/>
    <w:rsid w:val="00831CB0"/>
    <w:rsid w:val="00AC215D"/>
    <w:rsid w:val="00AC271B"/>
    <w:rsid w:val="00AD6D4F"/>
    <w:rsid w:val="00AF15D4"/>
    <w:rsid w:val="00B478F4"/>
    <w:rsid w:val="00BE7598"/>
    <w:rsid w:val="00C16E54"/>
    <w:rsid w:val="00C3432F"/>
    <w:rsid w:val="00C56903"/>
    <w:rsid w:val="00C9167E"/>
    <w:rsid w:val="00CB5934"/>
    <w:rsid w:val="00CE62EB"/>
    <w:rsid w:val="00D626DB"/>
    <w:rsid w:val="00E55423"/>
    <w:rsid w:val="00F574B7"/>
    <w:rsid w:val="00FF1FFD"/>
    <w:rsid w:val="18A728F0"/>
    <w:rsid w:val="28D60CFE"/>
    <w:rsid w:val="306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rPr>
      <w:rFonts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105</Characters>
  <Lines>1</Lines>
  <Paragraphs>1</Paragraphs>
  <TotalTime>140</TotalTime>
  <ScaleCrop>false</ScaleCrop>
  <LinksUpToDate>false</LinksUpToDate>
  <CharactersWithSpaces>114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2022-12-09T12:56:00Z</dcterms:created>
  <dc:creator>张 顺</dc:creator>
  <cp:lastModifiedBy>廖志豪</cp:lastModifiedBy>
  <dcterms:modified xsi:type="dcterms:W3CDTF">2024-01-21T15:54:35Z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2CE7F84385D14A44868443CAEB97EBAE_12</vt:lpwstr>
  </property>
</Properties>
</file>