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B96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1. Marketing Kỹ thuật số là gì?</w:t>
      </w:r>
    </w:p>
    <w:p w14:paraId="649B08B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Digital Marketing bao gồm các hoạt động quảng bá, tương tác với khách hàng thông qua:</w:t>
      </w:r>
    </w:p>
    <w:p w14:paraId="6D5273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Website, blog.</w:t>
      </w:r>
    </w:p>
    <w:p w14:paraId="51A409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Mạng xã hội (Facebook, Instagram, TikTok, LinkedIn, YouTube, v.v.).</w:t>
      </w:r>
    </w:p>
    <w:p w14:paraId="10CD0C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 marketing.</w:t>
      </w:r>
    </w:p>
    <w:p w14:paraId="5E8CB5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cụ tìm kiếm (SEO/SEM).</w:t>
      </w:r>
    </w:p>
    <w:p w14:paraId="319EC9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Quảng cáo trực tuyến (Google Ads, Facebook Ads).</w:t>
      </w:r>
    </w:p>
    <w:p w14:paraId="534886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Content marketing, influencer marketing.</w:t>
      </w:r>
    </w:p>
    <w:p w14:paraId="50865C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F28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2. Những kỹ năng cần có:</w:t>
      </w:r>
    </w:p>
    <w:p w14:paraId="5A5B07C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Để học và làm tốt trong lĩnh vực này, bạn cần trau dồi các kỹ năng:</w:t>
      </w:r>
    </w:p>
    <w:p w14:paraId="0DBCCE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Kỹ năng phân tích dữ liệu:</w:t>
      </w:r>
      <w:r>
        <w:rPr>
          <w:rFonts w:hint="default" w:ascii="Times New Roman" w:hAnsi="Times New Roman" w:cs="Times New Roman"/>
        </w:rPr>
        <w:t xml:space="preserve"> Đọc hiểu dữ liệu từ Google Analytics, Facebook Insights, và các nền tảng đo lường khác.</w:t>
      </w:r>
    </w:p>
    <w:p w14:paraId="7D5E94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SEO và SEM:</w:t>
      </w:r>
      <w:r>
        <w:rPr>
          <w:rFonts w:hint="default" w:ascii="Times New Roman" w:hAnsi="Times New Roman" w:cs="Times New Roman"/>
        </w:rPr>
        <w:t xml:space="preserve"> Tối ưu hóa công cụ tìm kiếm và quản lý quảng cáo trả phí.</w:t>
      </w:r>
    </w:p>
    <w:p w14:paraId="14C740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Thiết kế và sáng tạo nội dung:</w:t>
      </w:r>
      <w:r>
        <w:rPr>
          <w:rFonts w:hint="default" w:ascii="Times New Roman" w:hAnsi="Times New Roman" w:cs="Times New Roman"/>
        </w:rPr>
        <w:t xml:space="preserve"> Sáng tạo nội dung hấp dẫn (bài viết, video, hình ảnh).</w:t>
      </w:r>
    </w:p>
    <w:p w14:paraId="6ADDAF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Quản lý chiến dịch quảng cáo:</w:t>
      </w:r>
      <w:r>
        <w:rPr>
          <w:rFonts w:hint="default" w:ascii="Times New Roman" w:hAnsi="Times New Roman" w:cs="Times New Roman"/>
        </w:rPr>
        <w:t xml:space="preserve"> Xây dựng, tối ưu hóa và phân tích hiệu quả các chiến dịch.</w:t>
      </w:r>
    </w:p>
    <w:p w14:paraId="027509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Kỹ năng giao tiếp và quản lý thời gian.</w:t>
      </w:r>
    </w:p>
    <w:p w14:paraId="4A2535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E5B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3. Học ngành này ở đâu?</w:t>
      </w:r>
    </w:p>
    <w:p w14:paraId="7D816B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Đại học:</w:t>
      </w:r>
      <w:r>
        <w:rPr>
          <w:rFonts w:hint="default" w:ascii="Times New Roman" w:hAnsi="Times New Roman" w:cs="Times New Roman"/>
        </w:rPr>
        <w:t xml:space="preserve"> Nhiều trường đại học tại Việt Nam có chuyên ngành Marketing hoặc Digital Marketing (Đại học Kinh tế Quốc dân, Đại học RMIT, Đại học FPT, v.v.).</w:t>
      </w:r>
    </w:p>
    <w:p w14:paraId="1481D6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Các khóa học ngắn hạn:</w:t>
      </w:r>
      <w:r>
        <w:rPr>
          <w:rFonts w:hint="default" w:ascii="Times New Roman" w:hAnsi="Times New Roman" w:cs="Times New Roman"/>
        </w:rPr>
        <w:t xml:space="preserve"> Có thể tham gia các khóa học online/offline trên các nền tảng như Google Digital Garage, Coursera, HubSpot Academy, hoặc các trung tâm đào tạo uy tín (IM Group, Vinalink, FPT Skillking).</w:t>
      </w:r>
    </w:p>
    <w:p w14:paraId="55D57A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Tự học:</w:t>
      </w:r>
      <w:r>
        <w:rPr>
          <w:rFonts w:hint="default" w:ascii="Times New Roman" w:hAnsi="Times New Roman" w:cs="Times New Roman"/>
        </w:rPr>
        <w:t xml:space="preserve"> Theo dõi các blog, kênh YouTube, hoặc podcast về Digital Marketing.</w:t>
      </w:r>
    </w:p>
    <w:p w14:paraId="0CC321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DCD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4. Lợi ích của việc học ngành này:</w:t>
      </w:r>
    </w:p>
    <w:p w14:paraId="63934A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Cơ hội việc làm rộng mở:</w:t>
      </w:r>
      <w:r>
        <w:rPr>
          <w:rFonts w:hint="default" w:ascii="Times New Roman" w:hAnsi="Times New Roman" w:cs="Times New Roman"/>
        </w:rPr>
        <w:t xml:space="preserve"> Marketing kỹ thuật số đang là ngành hot với nhu cầu nhân lực cao trong nhiều doanh nghiệp.</w:t>
      </w:r>
    </w:p>
    <w:p w14:paraId="4B3B22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Tự do sáng tạo:</w:t>
      </w:r>
      <w:r>
        <w:rPr>
          <w:rFonts w:hint="default" w:ascii="Times New Roman" w:hAnsi="Times New Roman" w:cs="Times New Roman"/>
        </w:rPr>
        <w:t xml:space="preserve"> Bạn có thể áp dụng nhiều ý tưởng mới lạ để tiếp cận khách hàng.</w:t>
      </w:r>
    </w:p>
    <w:p w14:paraId="5D0951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Thích hợp với thời đại công nghệ:</w:t>
      </w:r>
      <w:r>
        <w:rPr>
          <w:rFonts w:hint="default" w:ascii="Times New Roman" w:hAnsi="Times New Roman" w:cs="Times New Roman"/>
        </w:rPr>
        <w:t xml:space="preserve"> Hầu hết các doanh nghiệp hiện nay đều có mặt trực tuyến.</w:t>
      </w:r>
    </w:p>
    <w:p w14:paraId="477EA8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Thu nhập hấp dẫn:</w:t>
      </w:r>
      <w:r>
        <w:rPr>
          <w:rFonts w:hint="default" w:ascii="Times New Roman" w:hAnsi="Times New Roman" w:cs="Times New Roman"/>
        </w:rPr>
        <w:t xml:space="preserve"> Vị trí trong lĩnh vực này thường được trả lương cao, đặc biệt nếu bạn có kinh nghiệm.</w:t>
      </w:r>
    </w:p>
    <w:p w14:paraId="3C200B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157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5. Công việc tiềm năng:</w:t>
      </w:r>
    </w:p>
    <w:p w14:paraId="30F5DF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Digital Marketing Specialist.</w:t>
      </w:r>
    </w:p>
    <w:p w14:paraId="02EF08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Social Media Manager.</w:t>
      </w:r>
    </w:p>
    <w:p w14:paraId="7AE454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Content Creator.</w:t>
      </w:r>
    </w:p>
    <w:p w14:paraId="6877C3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SEO/SEM Specialist.</w:t>
      </w:r>
      <w:bookmarkStart w:id="0" w:name="_GoBack"/>
      <w:bookmarkEnd w:id="0"/>
    </w:p>
    <w:p w14:paraId="0A57FB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Analyst.</w:t>
      </w:r>
    </w:p>
    <w:p w14:paraId="78A829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Marketer.</w:t>
      </w:r>
    </w:p>
    <w:p w14:paraId="74832A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Freelancer Digital Marketing.</w:t>
      </w:r>
    </w:p>
    <w:p w14:paraId="7C2C70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505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6. Lời khuyên:</w:t>
      </w:r>
    </w:p>
    <w:p w14:paraId="4EA761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hành nhiều: Làm thử các dự án nhỏ hoặc tham gia thực tập.</w:t>
      </w:r>
    </w:p>
    <w:p w14:paraId="069CC3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 xu hướng: Marketing kỹ thuật số thay đổi nhanh, bạn cần liên tục học hỏi.</w:t>
      </w:r>
    </w:p>
    <w:p w14:paraId="6F1A0F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Xây dựng portfolio: Lưu trữ các dự án đã làm để gây ấn tượng với nhà tuyển dụng.</w:t>
      </w:r>
    </w:p>
    <w:p w14:paraId="160B9F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Mở rộng mối quan hệ: Tham gia các hội thảo, sự kiện để kết nối với người trong ngành.</w:t>
      </w:r>
    </w:p>
    <w:p w14:paraId="0E536B4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32AEE"/>
    <w:multiLevelType w:val="multilevel"/>
    <w:tmpl w:val="06532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A30D630"/>
    <w:multiLevelType w:val="multilevel"/>
    <w:tmpl w:val="0A30D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6B37E4B"/>
    <w:multiLevelType w:val="multilevel"/>
    <w:tmpl w:val="16B37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BD0203A"/>
    <w:multiLevelType w:val="multilevel"/>
    <w:tmpl w:val="1BD02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3C68548"/>
    <w:multiLevelType w:val="multilevel"/>
    <w:tmpl w:val="23C68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79BFFC4"/>
    <w:multiLevelType w:val="multilevel"/>
    <w:tmpl w:val="679BF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3785D"/>
    <w:rsid w:val="1DE3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2025-01-19T01:40:00Z</dcterms:created>
  <dc:creator>User</dc:creator>
  <cp:lastModifiedBy>Cody empire</cp:lastModifiedBy>
  <dcterms:modified xsi:type="dcterms:W3CDTF">2025-01-19T01:41:08Z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48578AA7164146BB902C4FA5E856AD58_11</vt:lpwstr>
  </property>
</Properties>
</file>