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27E0" w14:textId="020A8118" w:rsidR="003B492E" w:rsidRPr="003B492E" w:rsidRDefault="005E563F" w:rsidP="003B492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28C4BE3" wp14:editId="7E5ECC1F">
            <wp:simplePos x="0" y="0"/>
            <wp:positionH relativeFrom="column">
              <wp:posOffset>3016155</wp:posOffset>
            </wp:positionH>
            <wp:positionV relativeFrom="paragraph">
              <wp:posOffset>-109305</wp:posOffset>
            </wp:positionV>
            <wp:extent cx="2354580" cy="1318260"/>
            <wp:effectExtent l="0" t="0" r="7620" b="0"/>
            <wp:wrapNone/>
            <wp:docPr id="213731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B492E" w:rsidRPr="003B492E">
        <w:rPr>
          <w:b/>
          <w:bCs/>
        </w:rPr>
        <w:t>Ex.03.01 – Claim and Assumption</w:t>
      </w:r>
    </w:p>
    <w:p w14:paraId="4A44BD8D" w14:textId="6C2AB997" w:rsidR="003B492E" w:rsidRPr="003B492E" w:rsidRDefault="003B492E" w:rsidP="003B492E">
      <w:pPr>
        <w:rPr>
          <w:b/>
          <w:bCs/>
        </w:rPr>
      </w:pPr>
      <w:r w:rsidRPr="003B492E">
        <w:rPr>
          <w:rFonts w:ascii="Segoe UI Emoji" w:hAnsi="Segoe UI Emoji" w:cs="Segoe UI Emoji"/>
          <w:b/>
          <w:bCs/>
        </w:rPr>
        <w:t>🔹</w:t>
      </w:r>
      <w:r w:rsidRPr="003B492E">
        <w:rPr>
          <w:b/>
          <w:bCs/>
        </w:rPr>
        <w:t xml:space="preserve"> 3D TV</w:t>
      </w:r>
      <w:r w:rsidR="005E563F">
        <w:rPr>
          <w:b/>
          <w:bCs/>
        </w:rPr>
        <w:t xml:space="preserve"> </w:t>
      </w:r>
      <w:r w:rsidR="005E563F">
        <w:rPr>
          <w:b/>
          <w:bCs/>
        </w:rPr>
        <w:br/>
      </w:r>
    </w:p>
    <w:p w14:paraId="4A28A9C2" w14:textId="1C2EA2B3" w:rsidR="003B492E" w:rsidRPr="003B492E" w:rsidRDefault="003B492E" w:rsidP="003B492E">
      <w:pPr>
        <w:numPr>
          <w:ilvl w:val="0"/>
          <w:numId w:val="1"/>
        </w:numPr>
      </w:pPr>
      <w:r w:rsidRPr="003B492E">
        <w:rPr>
          <w:b/>
          <w:bCs/>
        </w:rPr>
        <w:t>Assumptions (giả định):</w:t>
      </w:r>
    </w:p>
    <w:p w14:paraId="150541A9" w14:textId="261E4A93" w:rsidR="003B492E" w:rsidRPr="003B492E" w:rsidRDefault="003B492E" w:rsidP="003B492E">
      <w:pPr>
        <w:numPr>
          <w:ilvl w:val="1"/>
          <w:numId w:val="1"/>
        </w:numPr>
      </w:pPr>
      <w:r w:rsidRPr="003B492E">
        <w:t>Người xem muốn trải nghiệm hình ảnh “nhảy ra khỏi màn hình”.</w:t>
      </w:r>
    </w:p>
    <w:p w14:paraId="05B49D21" w14:textId="5679B92B" w:rsidR="003B492E" w:rsidRPr="003B492E" w:rsidRDefault="003B492E" w:rsidP="003B492E">
      <w:pPr>
        <w:numPr>
          <w:ilvl w:val="1"/>
          <w:numId w:val="1"/>
        </w:numPr>
      </w:pPr>
      <w:r w:rsidRPr="003B492E">
        <w:t>Họ sẵn sàng đeo kính 3D khi xem TV.</w:t>
      </w:r>
    </w:p>
    <w:p w14:paraId="7CFCBF52" w14:textId="7B55A1B8" w:rsidR="003B492E" w:rsidRPr="003B492E" w:rsidRDefault="005E563F" w:rsidP="003B492E">
      <w:pPr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6AB90A1" wp14:editId="2A8D00A7">
            <wp:simplePos x="0" y="0"/>
            <wp:positionH relativeFrom="column">
              <wp:posOffset>4176215</wp:posOffset>
            </wp:positionH>
            <wp:positionV relativeFrom="paragraph">
              <wp:posOffset>196234</wp:posOffset>
            </wp:positionV>
            <wp:extent cx="1836244" cy="1514901"/>
            <wp:effectExtent l="0" t="0" r="0" b="9525"/>
            <wp:wrapNone/>
            <wp:docPr id="1507765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244" cy="1514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92E" w:rsidRPr="003B492E">
        <w:t>3D sẽ mang lại cảm giác giống rạp chiếu phim → hấp dẫn hơn xem TV thường.</w:t>
      </w:r>
    </w:p>
    <w:p w14:paraId="07449FCF" w14:textId="32C92C32" w:rsidR="003B492E" w:rsidRPr="003B492E" w:rsidRDefault="003B492E" w:rsidP="003B492E">
      <w:pPr>
        <w:numPr>
          <w:ilvl w:val="0"/>
          <w:numId w:val="1"/>
        </w:numPr>
      </w:pPr>
      <w:r w:rsidRPr="003B492E">
        <w:rPr>
          <w:b/>
          <w:bCs/>
        </w:rPr>
        <w:t>Claims (khẳng định):</w:t>
      </w:r>
    </w:p>
    <w:p w14:paraId="6EB374C7" w14:textId="0669FDB8" w:rsidR="003B492E" w:rsidRPr="003B492E" w:rsidRDefault="003B492E" w:rsidP="003B492E">
      <w:pPr>
        <w:numPr>
          <w:ilvl w:val="1"/>
          <w:numId w:val="1"/>
        </w:numPr>
      </w:pPr>
      <w:r w:rsidRPr="003B492E">
        <w:t>3D TV sẽ “tái định nghĩa” trải nghiệm giải trí gia đình.</w:t>
      </w:r>
    </w:p>
    <w:p w14:paraId="48D452EA" w14:textId="65EE54F4" w:rsidR="003B492E" w:rsidRPr="003B492E" w:rsidRDefault="003B492E" w:rsidP="003B492E">
      <w:pPr>
        <w:numPr>
          <w:ilvl w:val="1"/>
          <w:numId w:val="1"/>
        </w:numPr>
      </w:pPr>
      <w:r w:rsidRPr="003B492E">
        <w:t>Người dùng sẽ chi nhiều tiền để nâng cấp từ TV thường sang 3D.</w:t>
      </w:r>
    </w:p>
    <w:p w14:paraId="147DBB25" w14:textId="4080A29F" w:rsidR="003B492E" w:rsidRPr="003B492E" w:rsidRDefault="003B492E" w:rsidP="003B492E">
      <w:pPr>
        <w:rPr>
          <w:b/>
          <w:bCs/>
        </w:rPr>
      </w:pPr>
      <w:r w:rsidRPr="003B492E">
        <w:rPr>
          <w:rFonts w:ascii="Segoe UI Emoji" w:hAnsi="Segoe UI Emoji" w:cs="Segoe UI Emoji"/>
          <w:b/>
          <w:bCs/>
        </w:rPr>
        <w:t>🔹</w:t>
      </w:r>
      <w:r w:rsidRPr="003B492E">
        <w:rPr>
          <w:b/>
          <w:bCs/>
        </w:rPr>
        <w:t xml:space="preserve"> Curved TV</w:t>
      </w:r>
    </w:p>
    <w:p w14:paraId="36812FA4" w14:textId="4CC1A739" w:rsidR="003B492E" w:rsidRPr="003B492E" w:rsidRDefault="003B492E" w:rsidP="003B492E">
      <w:pPr>
        <w:numPr>
          <w:ilvl w:val="0"/>
          <w:numId w:val="2"/>
        </w:numPr>
      </w:pPr>
      <w:r w:rsidRPr="003B492E">
        <w:rPr>
          <w:b/>
          <w:bCs/>
        </w:rPr>
        <w:t>Assumptions:</w:t>
      </w:r>
    </w:p>
    <w:p w14:paraId="150D7F12" w14:textId="51E3EAB8" w:rsidR="003B492E" w:rsidRPr="003B492E" w:rsidRDefault="003B492E" w:rsidP="003B492E">
      <w:pPr>
        <w:numPr>
          <w:ilvl w:val="1"/>
          <w:numId w:val="2"/>
        </w:numPr>
      </w:pPr>
      <w:r w:rsidRPr="003B492E">
        <w:t>Màn hình cong sẽ cho trải nghiệm “immersive” (nhập vai hơn, giống rạp IMAX).</w:t>
      </w:r>
    </w:p>
    <w:p w14:paraId="41D09CDF" w14:textId="71528274" w:rsidR="003B492E" w:rsidRPr="003B492E" w:rsidRDefault="005E563F" w:rsidP="003B492E">
      <w:pPr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6D1A565" wp14:editId="566F5060">
            <wp:simplePos x="0" y="0"/>
            <wp:positionH relativeFrom="column">
              <wp:posOffset>3884930</wp:posOffset>
            </wp:positionH>
            <wp:positionV relativeFrom="paragraph">
              <wp:posOffset>87037</wp:posOffset>
            </wp:positionV>
            <wp:extent cx="2744059" cy="2016883"/>
            <wp:effectExtent l="0" t="0" r="0" b="2540"/>
            <wp:wrapNone/>
            <wp:docPr id="1654218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059" cy="2016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92E" w:rsidRPr="003B492E">
        <w:t>Góc nhìn cong giúp ít bị méo hình và chân thực hơn.</w:t>
      </w:r>
    </w:p>
    <w:p w14:paraId="7B1EEDDA" w14:textId="3C392580" w:rsidR="003B492E" w:rsidRPr="003B492E" w:rsidRDefault="005E563F" w:rsidP="003B492E">
      <w:pPr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4BDCF5A" wp14:editId="20424CE7">
            <wp:simplePos x="0" y="0"/>
            <wp:positionH relativeFrom="column">
              <wp:posOffset>-341260</wp:posOffset>
            </wp:positionH>
            <wp:positionV relativeFrom="paragraph">
              <wp:posOffset>149253</wp:posOffset>
            </wp:positionV>
            <wp:extent cx="2251644" cy="2251644"/>
            <wp:effectExtent l="0" t="0" r="0" b="0"/>
            <wp:wrapNone/>
            <wp:docPr id="1273763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644" cy="225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92E" w:rsidRPr="003B492E">
        <w:t>Người dùng sẽ thấy khác biệt lớn so với TV phẳng.</w:t>
      </w:r>
    </w:p>
    <w:p w14:paraId="6C97B20A" w14:textId="0AA7B46A" w:rsidR="003B492E" w:rsidRPr="003B492E" w:rsidRDefault="003B492E" w:rsidP="003B492E">
      <w:pPr>
        <w:numPr>
          <w:ilvl w:val="0"/>
          <w:numId w:val="2"/>
        </w:numPr>
      </w:pPr>
      <w:r w:rsidRPr="003B492E">
        <w:rPr>
          <w:b/>
          <w:bCs/>
        </w:rPr>
        <w:t>Claims:</w:t>
      </w:r>
    </w:p>
    <w:p w14:paraId="12960E90" w14:textId="2B80A6CD" w:rsidR="003B492E" w:rsidRPr="003B492E" w:rsidRDefault="003B492E" w:rsidP="003B492E">
      <w:pPr>
        <w:numPr>
          <w:ilvl w:val="1"/>
          <w:numId w:val="2"/>
        </w:numPr>
      </w:pPr>
      <w:r w:rsidRPr="003B492E">
        <w:t>Curved TV sẽ thay thế TV phẳng trong tương lai.</w:t>
      </w:r>
    </w:p>
    <w:p w14:paraId="21B97791" w14:textId="6AE12E4F" w:rsidR="003B492E" w:rsidRPr="003B492E" w:rsidRDefault="003B492E" w:rsidP="003B492E">
      <w:pPr>
        <w:numPr>
          <w:ilvl w:val="1"/>
          <w:numId w:val="2"/>
        </w:numPr>
      </w:pPr>
      <w:r w:rsidRPr="003B492E">
        <w:t>Đây là xu hướng công nghệ mới và “sang trọng” hơn.</w:t>
      </w:r>
    </w:p>
    <w:p w14:paraId="632CB391" w14:textId="177D8AB1" w:rsidR="003B492E" w:rsidRPr="003B492E" w:rsidRDefault="003B492E" w:rsidP="003B492E"/>
    <w:p w14:paraId="44F19CDD" w14:textId="52DA543C" w:rsidR="003B492E" w:rsidRPr="003B492E" w:rsidRDefault="003B492E" w:rsidP="003B492E">
      <w:pPr>
        <w:rPr>
          <w:b/>
          <w:bCs/>
        </w:rPr>
      </w:pPr>
      <w:r w:rsidRPr="003B492E">
        <w:rPr>
          <w:rFonts w:ascii="Segoe UI Emoji" w:hAnsi="Segoe UI Emoji" w:cs="Segoe UI Emoji"/>
          <w:b/>
          <w:bCs/>
        </w:rPr>
        <w:t>🔹</w:t>
      </w:r>
      <w:r w:rsidRPr="003B492E">
        <w:rPr>
          <w:b/>
          <w:bCs/>
        </w:rPr>
        <w:t xml:space="preserve"> So sánh &amp; Vấn đề</w:t>
      </w:r>
      <w:r w:rsidR="005E563F" w:rsidRPr="005E563F">
        <w:t xml:space="preserve"> </w:t>
      </w:r>
    </w:p>
    <w:p w14:paraId="041BA64D" w14:textId="641731E0" w:rsidR="003B492E" w:rsidRPr="003B492E" w:rsidRDefault="003B492E" w:rsidP="003B492E">
      <w:pPr>
        <w:numPr>
          <w:ilvl w:val="0"/>
          <w:numId w:val="3"/>
        </w:numPr>
      </w:pPr>
      <w:r w:rsidRPr="003B492E">
        <w:rPr>
          <w:b/>
          <w:bCs/>
        </w:rPr>
        <w:t>Giống nhau:</w:t>
      </w:r>
    </w:p>
    <w:p w14:paraId="33C78D8C" w14:textId="7E19C6A5" w:rsidR="003B492E" w:rsidRPr="003B492E" w:rsidRDefault="003B492E" w:rsidP="003B492E">
      <w:pPr>
        <w:numPr>
          <w:ilvl w:val="1"/>
          <w:numId w:val="3"/>
        </w:numPr>
      </w:pPr>
      <w:r w:rsidRPr="003B492E">
        <w:t>Đều dựa trên assumption rằng “người dùng luôn muốn trải nghiệm xem phim như rạp”.</w:t>
      </w:r>
    </w:p>
    <w:p w14:paraId="098E08D5" w14:textId="77777777" w:rsidR="003B492E" w:rsidRPr="003B492E" w:rsidRDefault="003B492E" w:rsidP="003B492E">
      <w:pPr>
        <w:numPr>
          <w:ilvl w:val="1"/>
          <w:numId w:val="3"/>
        </w:numPr>
      </w:pPr>
      <w:r w:rsidRPr="003B492E">
        <w:t>Đều tin rằng hình thức mới sẽ khiến người dùng chi thêm tiền.</w:t>
      </w:r>
    </w:p>
    <w:p w14:paraId="28F5861B" w14:textId="77777777" w:rsidR="003B492E" w:rsidRPr="003B492E" w:rsidRDefault="003B492E" w:rsidP="003B492E">
      <w:pPr>
        <w:numPr>
          <w:ilvl w:val="0"/>
          <w:numId w:val="3"/>
        </w:numPr>
      </w:pPr>
      <w:r w:rsidRPr="003B492E">
        <w:rPr>
          <w:b/>
          <w:bCs/>
        </w:rPr>
        <w:t>Khác nhau:</w:t>
      </w:r>
    </w:p>
    <w:p w14:paraId="6E269285" w14:textId="77777777" w:rsidR="003B492E" w:rsidRPr="003B492E" w:rsidRDefault="003B492E" w:rsidP="003B492E">
      <w:pPr>
        <w:numPr>
          <w:ilvl w:val="1"/>
          <w:numId w:val="3"/>
        </w:numPr>
      </w:pPr>
      <w:r w:rsidRPr="003B492E">
        <w:t>3D TV: thêm chiều “sâu” vào nội dung.</w:t>
      </w:r>
    </w:p>
    <w:p w14:paraId="58CFFAEA" w14:textId="2D5F8C08" w:rsidR="003B492E" w:rsidRPr="003B492E" w:rsidRDefault="003B492E" w:rsidP="003B492E">
      <w:pPr>
        <w:numPr>
          <w:ilvl w:val="1"/>
          <w:numId w:val="3"/>
        </w:numPr>
      </w:pPr>
      <w:r w:rsidRPr="003B492E">
        <w:lastRenderedPageBreak/>
        <w:t>Curved TV: thay đổi hình dáng màn hình để tạo hiệu ứng bao quanh.</w:t>
      </w:r>
    </w:p>
    <w:p w14:paraId="3DD9D3ED" w14:textId="77777777" w:rsidR="003B492E" w:rsidRPr="003B492E" w:rsidRDefault="003B492E" w:rsidP="003B492E">
      <w:pPr>
        <w:numPr>
          <w:ilvl w:val="0"/>
          <w:numId w:val="3"/>
        </w:numPr>
      </w:pPr>
      <w:r w:rsidRPr="003B492E">
        <w:rPr>
          <w:b/>
          <w:bCs/>
        </w:rPr>
        <w:t>Vấn đề / Vì sao thất bại:</w:t>
      </w:r>
    </w:p>
    <w:p w14:paraId="68A3FAAB" w14:textId="14EE441E" w:rsidR="003B492E" w:rsidRPr="003B492E" w:rsidRDefault="003B492E" w:rsidP="003B492E">
      <w:pPr>
        <w:numPr>
          <w:ilvl w:val="1"/>
          <w:numId w:val="3"/>
        </w:numPr>
      </w:pPr>
      <w:r w:rsidRPr="003B492E">
        <w:t>3D TV: bất tiện (phải đeo kính, nhức mắt, thiếu nội dung 3D chất lượng).</w:t>
      </w:r>
    </w:p>
    <w:p w14:paraId="75D46E93" w14:textId="6F42B4A2" w:rsidR="003B492E" w:rsidRPr="003B492E" w:rsidRDefault="003B492E" w:rsidP="003B492E">
      <w:pPr>
        <w:numPr>
          <w:ilvl w:val="1"/>
          <w:numId w:val="3"/>
        </w:numPr>
      </w:pPr>
      <w:r w:rsidRPr="003B492E">
        <w:t>Curved TV: hiệu ứng nhập vai chỉ rõ rệt nếu ngồi đúng vị trí; xem nhóm đông → người ngoài trung tâm nhìn bị méo.</w:t>
      </w:r>
    </w:p>
    <w:p w14:paraId="71A2F24A" w14:textId="7B17F8EC" w:rsidR="003B492E" w:rsidRPr="003B492E" w:rsidRDefault="003B492E" w:rsidP="003B492E">
      <w:pPr>
        <w:numPr>
          <w:ilvl w:val="0"/>
          <w:numId w:val="3"/>
        </w:numPr>
      </w:pPr>
      <w:r w:rsidRPr="003B492E">
        <w:rPr>
          <w:b/>
          <w:bCs/>
        </w:rPr>
        <w:t>Kết luận:</w:t>
      </w:r>
    </w:p>
    <w:p w14:paraId="1335E883" w14:textId="73294880" w:rsidR="003B492E" w:rsidRPr="003B492E" w:rsidRDefault="003B492E" w:rsidP="003B492E">
      <w:pPr>
        <w:numPr>
          <w:ilvl w:val="1"/>
          <w:numId w:val="3"/>
        </w:numPr>
      </w:pPr>
      <w:r w:rsidRPr="003B492E">
        <w:t xml:space="preserve">Cả hai công nghệ đều “đọc sai” nhu cầu người dùng → người dùng ưu tiên </w:t>
      </w:r>
      <w:r w:rsidRPr="003B492E">
        <w:rPr>
          <w:b/>
          <w:bCs/>
        </w:rPr>
        <w:t>chất lượng hình ảnh (4K, HDR), kích thước lớn, mỏng, smart features</w:t>
      </w:r>
      <w:r w:rsidRPr="003B492E">
        <w:t xml:space="preserve"> hơn là gimmick 3D/curved.</w:t>
      </w:r>
    </w:p>
    <w:p w14:paraId="3D3DD8E2" w14:textId="57ED24C4" w:rsidR="003B492E" w:rsidRPr="003B492E" w:rsidRDefault="003B492E" w:rsidP="003B492E">
      <w:pPr>
        <w:rPr>
          <w:b/>
          <w:bCs/>
        </w:rPr>
      </w:pPr>
      <w:r w:rsidRPr="003B492E">
        <w:rPr>
          <w:b/>
          <w:bCs/>
        </w:rPr>
        <w:t>Ex.03.02 – Metaphor (Shopping Cart)</w:t>
      </w:r>
    </w:p>
    <w:p w14:paraId="08B6186B" w14:textId="16035022" w:rsidR="003B492E" w:rsidRPr="003B492E" w:rsidRDefault="003B492E" w:rsidP="003B492E">
      <w:pPr>
        <w:rPr>
          <w:b/>
          <w:bCs/>
        </w:rPr>
      </w:pPr>
      <w:r w:rsidRPr="003B492E">
        <w:rPr>
          <w:rFonts w:ascii="Segoe UI Emoji" w:hAnsi="Segoe UI Emoji" w:cs="Segoe UI Emoji"/>
          <w:b/>
          <w:bCs/>
        </w:rPr>
        <w:t>🔹</w:t>
      </w:r>
      <w:r w:rsidRPr="003B492E">
        <w:rPr>
          <w:b/>
          <w:bCs/>
        </w:rPr>
        <w:t xml:space="preserve"> Khảo sát nhanh (có thể nêu 10 store phổ biến):</w:t>
      </w:r>
      <w:r w:rsidR="005E563F" w:rsidRPr="005E563F">
        <w:t xml:space="preserve"> </w:t>
      </w:r>
    </w:p>
    <w:p w14:paraId="4CD36AD5" w14:textId="1A58DFA4" w:rsidR="003B492E" w:rsidRPr="003B492E" w:rsidRDefault="005E563F" w:rsidP="003B492E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7F77382" wp14:editId="4F9AD24E">
            <wp:simplePos x="0" y="0"/>
            <wp:positionH relativeFrom="column">
              <wp:posOffset>1842030</wp:posOffset>
            </wp:positionH>
            <wp:positionV relativeFrom="paragraph">
              <wp:posOffset>246826</wp:posOffset>
            </wp:positionV>
            <wp:extent cx="3487004" cy="2324669"/>
            <wp:effectExtent l="0" t="0" r="0" b="0"/>
            <wp:wrapNone/>
            <wp:docPr id="1329803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004" cy="232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92E" w:rsidRPr="003B492E">
        <w:t>Amazon</w:t>
      </w:r>
    </w:p>
    <w:p w14:paraId="65B63C6D" w14:textId="216A0C80" w:rsidR="003B492E" w:rsidRPr="003B492E" w:rsidRDefault="003B492E" w:rsidP="003B492E">
      <w:pPr>
        <w:numPr>
          <w:ilvl w:val="0"/>
          <w:numId w:val="4"/>
        </w:numPr>
      </w:pPr>
      <w:r w:rsidRPr="003B492E">
        <w:t>eBay</w:t>
      </w:r>
    </w:p>
    <w:p w14:paraId="1B3913A4" w14:textId="1A0CE985" w:rsidR="003B492E" w:rsidRPr="003B492E" w:rsidRDefault="003B492E" w:rsidP="003B492E">
      <w:pPr>
        <w:numPr>
          <w:ilvl w:val="0"/>
          <w:numId w:val="4"/>
        </w:numPr>
      </w:pPr>
      <w:r w:rsidRPr="003B492E">
        <w:t>Shopee</w:t>
      </w:r>
    </w:p>
    <w:p w14:paraId="77B33F96" w14:textId="1806A8AB" w:rsidR="003B492E" w:rsidRPr="003B492E" w:rsidRDefault="003B492E" w:rsidP="003B492E">
      <w:pPr>
        <w:numPr>
          <w:ilvl w:val="0"/>
          <w:numId w:val="4"/>
        </w:numPr>
      </w:pPr>
      <w:r w:rsidRPr="003B492E">
        <w:t>Lazada</w:t>
      </w:r>
    </w:p>
    <w:p w14:paraId="329B427F" w14:textId="48BD1EF1" w:rsidR="003B492E" w:rsidRPr="003B492E" w:rsidRDefault="003B492E" w:rsidP="003B492E">
      <w:pPr>
        <w:numPr>
          <w:ilvl w:val="0"/>
          <w:numId w:val="4"/>
        </w:numPr>
      </w:pPr>
      <w:r w:rsidRPr="003B492E">
        <w:t>Tiki</w:t>
      </w:r>
    </w:p>
    <w:p w14:paraId="0952D649" w14:textId="5D37E884" w:rsidR="003B492E" w:rsidRPr="003B492E" w:rsidRDefault="003B492E" w:rsidP="003B492E">
      <w:pPr>
        <w:numPr>
          <w:ilvl w:val="0"/>
          <w:numId w:val="4"/>
        </w:numPr>
      </w:pPr>
      <w:r w:rsidRPr="003B492E">
        <w:t>Sendo</w:t>
      </w:r>
    </w:p>
    <w:p w14:paraId="49F36152" w14:textId="49A07979" w:rsidR="003B492E" w:rsidRPr="003B492E" w:rsidRDefault="003B492E" w:rsidP="003B492E">
      <w:pPr>
        <w:numPr>
          <w:ilvl w:val="0"/>
          <w:numId w:val="4"/>
        </w:numPr>
      </w:pPr>
      <w:r w:rsidRPr="003B492E">
        <w:t>Walmart</w:t>
      </w:r>
    </w:p>
    <w:p w14:paraId="18E9667A" w14:textId="5AC18996" w:rsidR="003B492E" w:rsidRPr="003B492E" w:rsidRDefault="003B492E" w:rsidP="003B492E">
      <w:pPr>
        <w:numPr>
          <w:ilvl w:val="0"/>
          <w:numId w:val="4"/>
        </w:numPr>
      </w:pPr>
      <w:r w:rsidRPr="003B492E">
        <w:t>Target</w:t>
      </w:r>
    </w:p>
    <w:p w14:paraId="4D0D0812" w14:textId="77777777" w:rsidR="003B492E" w:rsidRPr="003B492E" w:rsidRDefault="003B492E" w:rsidP="003B492E">
      <w:pPr>
        <w:numPr>
          <w:ilvl w:val="0"/>
          <w:numId w:val="4"/>
        </w:numPr>
      </w:pPr>
      <w:r w:rsidRPr="003B492E">
        <w:t>Best Buy</w:t>
      </w:r>
    </w:p>
    <w:p w14:paraId="07FB8BC2" w14:textId="4A6798DA" w:rsidR="003B492E" w:rsidRPr="003B492E" w:rsidRDefault="003B492E" w:rsidP="003B492E">
      <w:pPr>
        <w:numPr>
          <w:ilvl w:val="0"/>
          <w:numId w:val="4"/>
        </w:numPr>
      </w:pPr>
      <w:r w:rsidRPr="003B492E">
        <w:t>Apple Store</w:t>
      </w:r>
    </w:p>
    <w:p w14:paraId="582D568F" w14:textId="458BCCDF" w:rsidR="003B492E" w:rsidRPr="003B492E" w:rsidRDefault="005E563F" w:rsidP="003B492E">
      <w:r>
        <w:rPr>
          <w:noProof/>
        </w:rPr>
        <w:drawing>
          <wp:anchor distT="0" distB="0" distL="114300" distR="114300" simplePos="0" relativeHeight="251663360" behindDoc="1" locked="0" layoutInCell="1" allowOverlap="1" wp14:anchorId="5503C4D7" wp14:editId="63A08605">
            <wp:simplePos x="0" y="0"/>
            <wp:positionH relativeFrom="column">
              <wp:posOffset>2538009</wp:posOffset>
            </wp:positionH>
            <wp:positionV relativeFrom="paragraph">
              <wp:posOffset>269865</wp:posOffset>
            </wp:positionV>
            <wp:extent cx="3111689" cy="1488358"/>
            <wp:effectExtent l="0" t="0" r="0" b="0"/>
            <wp:wrapNone/>
            <wp:docPr id="20134501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689" cy="148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92E" w:rsidRPr="003B492E">
        <w:t xml:space="preserve">Hầu hết các website này đều dùng metaphor </w:t>
      </w:r>
      <w:r w:rsidR="003B492E" w:rsidRPr="003B492E">
        <w:rPr>
          <w:b/>
          <w:bCs/>
        </w:rPr>
        <w:t>“Add to Cart/Basket” → “Checkout”</w:t>
      </w:r>
      <w:r w:rsidR="003B492E" w:rsidRPr="003B492E">
        <w:t>.</w:t>
      </w:r>
    </w:p>
    <w:p w14:paraId="5E5E97EB" w14:textId="77777777" w:rsidR="003B492E" w:rsidRPr="003B492E" w:rsidRDefault="003B492E" w:rsidP="003B492E">
      <w:pPr>
        <w:rPr>
          <w:b/>
          <w:bCs/>
        </w:rPr>
      </w:pPr>
      <w:r w:rsidRPr="003B492E">
        <w:rPr>
          <w:rFonts w:ascii="Segoe UI Emoji" w:hAnsi="Segoe UI Emoji" w:cs="Segoe UI Emoji"/>
          <w:b/>
          <w:bCs/>
        </w:rPr>
        <w:t>🔹</w:t>
      </w:r>
      <w:r w:rsidRPr="003B492E">
        <w:rPr>
          <w:b/>
          <w:bCs/>
        </w:rPr>
        <w:t xml:space="preserve"> Vì sao metaphor này phổ biến?</w:t>
      </w:r>
    </w:p>
    <w:p w14:paraId="6DF708C1" w14:textId="77777777" w:rsidR="003B492E" w:rsidRPr="003B492E" w:rsidRDefault="003B492E" w:rsidP="003B492E">
      <w:pPr>
        <w:numPr>
          <w:ilvl w:val="0"/>
          <w:numId w:val="5"/>
        </w:numPr>
      </w:pPr>
      <w:r w:rsidRPr="003B492E">
        <w:rPr>
          <w:b/>
          <w:bCs/>
        </w:rPr>
        <w:t>Thẳng &amp; dễ hiểu:</w:t>
      </w:r>
      <w:r w:rsidRPr="003B492E">
        <w:t xml:space="preserve"> người mua online đã quen với “giỏ hàng” ngoài đời → click add to cart là hành vi rất tự nhiên.</w:t>
      </w:r>
    </w:p>
    <w:p w14:paraId="3917D404" w14:textId="07D54EC0" w:rsidR="003B492E" w:rsidRPr="003B492E" w:rsidRDefault="003B492E" w:rsidP="003B492E">
      <w:pPr>
        <w:numPr>
          <w:ilvl w:val="0"/>
          <w:numId w:val="5"/>
        </w:numPr>
      </w:pPr>
      <w:r w:rsidRPr="003B492E">
        <w:rPr>
          <w:b/>
          <w:bCs/>
        </w:rPr>
        <w:t>Giảm cognitive load:</w:t>
      </w:r>
      <w:r w:rsidRPr="003B492E">
        <w:t xml:space="preserve"> không cần học cách mới → nhận biết ngay.</w:t>
      </w:r>
      <w:r w:rsidR="005E563F" w:rsidRPr="005E563F">
        <w:t xml:space="preserve"> </w:t>
      </w:r>
    </w:p>
    <w:p w14:paraId="622D79B0" w14:textId="77777777" w:rsidR="003B492E" w:rsidRPr="003B492E" w:rsidRDefault="003B492E" w:rsidP="003B492E">
      <w:pPr>
        <w:numPr>
          <w:ilvl w:val="0"/>
          <w:numId w:val="5"/>
        </w:numPr>
      </w:pPr>
      <w:r w:rsidRPr="003B492E">
        <w:rPr>
          <w:b/>
          <w:bCs/>
        </w:rPr>
        <w:t>Cho phép so sánh &amp; gom hàng:</w:t>
      </w:r>
      <w:r w:rsidRPr="003B492E">
        <w:t xml:space="preserve"> giống ngoài siêu thị → bỏ hàng vào giỏ rồi tính tiền sau.</w:t>
      </w:r>
    </w:p>
    <w:p w14:paraId="05A245C9" w14:textId="6CDD57C1" w:rsidR="003B492E" w:rsidRPr="003B492E" w:rsidRDefault="005E563F" w:rsidP="003B492E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711225F" wp14:editId="7E3AA1ED">
            <wp:simplePos x="0" y="0"/>
            <wp:positionH relativeFrom="column">
              <wp:posOffset>1038851</wp:posOffset>
            </wp:positionH>
            <wp:positionV relativeFrom="paragraph">
              <wp:posOffset>-136515</wp:posOffset>
            </wp:positionV>
            <wp:extent cx="3007591" cy="2306784"/>
            <wp:effectExtent l="0" t="0" r="2540" b="0"/>
            <wp:wrapNone/>
            <wp:docPr id="18651158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591" cy="230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92E" w:rsidRPr="003B492E">
        <w:rPr>
          <w:rFonts w:ascii="Segoe UI Emoji" w:hAnsi="Segoe UI Emoji" w:cs="Segoe UI Emoji"/>
          <w:b/>
          <w:bCs/>
        </w:rPr>
        <w:t>🔹</w:t>
      </w:r>
      <w:r w:rsidR="003B492E" w:rsidRPr="003B492E">
        <w:rPr>
          <w:b/>
          <w:bCs/>
        </w:rPr>
        <w:t xml:space="preserve"> Trực quan &amp; trực tiếp</w:t>
      </w:r>
    </w:p>
    <w:p w14:paraId="3D5BD243" w14:textId="3D4A1C03" w:rsidR="003B492E" w:rsidRPr="003B492E" w:rsidRDefault="003B492E" w:rsidP="003B492E">
      <w:pPr>
        <w:numPr>
          <w:ilvl w:val="0"/>
          <w:numId w:val="6"/>
        </w:numPr>
      </w:pPr>
      <w:r w:rsidRPr="003B492E">
        <w:t>Có icon giỏ hàng ở góc → feedback trực quan.</w:t>
      </w:r>
    </w:p>
    <w:p w14:paraId="069E2E8F" w14:textId="6EA83648" w:rsidR="003B492E" w:rsidRPr="003B492E" w:rsidRDefault="003B492E" w:rsidP="003B492E">
      <w:pPr>
        <w:numPr>
          <w:ilvl w:val="0"/>
          <w:numId w:val="6"/>
        </w:numPr>
      </w:pPr>
      <w:r w:rsidRPr="003B492E">
        <w:t>“Checkout” = quầy tính tiền → dễ liên tưởng.</w:t>
      </w:r>
    </w:p>
    <w:p w14:paraId="7D6CCBBC" w14:textId="6E3B4C6A" w:rsidR="003B492E" w:rsidRPr="003B492E" w:rsidRDefault="003B492E" w:rsidP="003B492E">
      <w:pPr>
        <w:rPr>
          <w:b/>
          <w:bCs/>
        </w:rPr>
      </w:pPr>
      <w:r w:rsidRPr="003B492E">
        <w:rPr>
          <w:rFonts w:ascii="Segoe UI Emoji" w:hAnsi="Segoe UI Emoji" w:cs="Segoe UI Emoji"/>
          <w:b/>
          <w:bCs/>
        </w:rPr>
        <w:t>🔹</w:t>
      </w:r>
      <w:r w:rsidRPr="003B492E">
        <w:rPr>
          <w:b/>
          <w:bCs/>
        </w:rPr>
        <w:t xml:space="preserve"> Nhược điểm</w:t>
      </w:r>
    </w:p>
    <w:p w14:paraId="51D0D672" w14:textId="3C15C2AA" w:rsidR="003B492E" w:rsidRPr="003B492E" w:rsidRDefault="003B492E" w:rsidP="003B492E">
      <w:pPr>
        <w:numPr>
          <w:ilvl w:val="0"/>
          <w:numId w:val="7"/>
        </w:numPr>
      </w:pPr>
      <w:r w:rsidRPr="003B492E">
        <w:t xml:space="preserve">Với người mua 1 món duy nhất, “cart” đôi khi hơi vòng vo → vài web/app thêm nút </w:t>
      </w:r>
      <w:r w:rsidRPr="003B492E">
        <w:rPr>
          <w:b/>
          <w:bCs/>
        </w:rPr>
        <w:t>“Buy Now”</w:t>
      </w:r>
      <w:r w:rsidRPr="003B492E">
        <w:t xml:space="preserve"> để đơn giản hóa hành động.</w:t>
      </w:r>
    </w:p>
    <w:p w14:paraId="53BFA3A9" w14:textId="4C5000F1" w:rsidR="003B492E" w:rsidRPr="003B492E" w:rsidRDefault="003B492E" w:rsidP="003B492E">
      <w:pPr>
        <w:numPr>
          <w:ilvl w:val="0"/>
          <w:numId w:val="7"/>
        </w:numPr>
      </w:pPr>
      <w:r w:rsidRPr="003B492E">
        <w:t xml:space="preserve">Một số trang mới (Apple, Zara) ẩn cart để nhấn mạnh </w:t>
      </w:r>
      <w:r w:rsidRPr="003B492E">
        <w:rPr>
          <w:b/>
          <w:bCs/>
        </w:rPr>
        <w:t>trải nghiệm 1 sản phẩm cao cấp</w:t>
      </w:r>
      <w:r w:rsidRPr="003B492E">
        <w:t xml:space="preserve"> → nhưng vẫn giữ metaphor checkout ở bước cuối.</w:t>
      </w:r>
    </w:p>
    <w:p w14:paraId="79F678D6" w14:textId="597AE458" w:rsidR="003B492E" w:rsidRPr="003B492E" w:rsidRDefault="003B492E" w:rsidP="003B492E"/>
    <w:p w14:paraId="7F869FE7" w14:textId="44B5BC89" w:rsidR="003B492E" w:rsidRPr="003B492E" w:rsidRDefault="003B492E" w:rsidP="003B492E">
      <w:r w:rsidRPr="003B492E">
        <w:rPr>
          <w:b/>
          <w:bCs/>
        </w:rPr>
        <w:t>Kết luận:</w:t>
      </w:r>
    </w:p>
    <w:p w14:paraId="6AB14BFD" w14:textId="0B0EAFA3" w:rsidR="003B492E" w:rsidRPr="003B492E" w:rsidRDefault="005E563F" w:rsidP="003B492E">
      <w:pPr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4D222FD" wp14:editId="45B8F51F">
            <wp:simplePos x="0" y="0"/>
            <wp:positionH relativeFrom="column">
              <wp:posOffset>525145</wp:posOffset>
            </wp:positionH>
            <wp:positionV relativeFrom="paragraph">
              <wp:posOffset>17145</wp:posOffset>
            </wp:positionV>
            <wp:extent cx="2708910" cy="2708910"/>
            <wp:effectExtent l="0" t="0" r="0" b="0"/>
            <wp:wrapNone/>
            <wp:docPr id="840473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92E" w:rsidRPr="003B492E">
        <w:t xml:space="preserve">Metaphor </w:t>
      </w:r>
      <w:r w:rsidR="003B492E" w:rsidRPr="003B492E">
        <w:rPr>
          <w:b/>
          <w:bCs/>
        </w:rPr>
        <w:t>“Shopping Cart → Checkout”</w:t>
      </w:r>
      <w:r w:rsidR="003B492E" w:rsidRPr="003B492E">
        <w:t xml:space="preserve"> vẫn là chuẩn mực vì tính </w:t>
      </w:r>
      <w:r w:rsidR="003B492E" w:rsidRPr="003B492E">
        <w:rPr>
          <w:b/>
          <w:bCs/>
        </w:rPr>
        <w:t>đơn giản, quen thuộc, dễ học</w:t>
      </w:r>
      <w:r w:rsidR="003B492E" w:rsidRPr="003B492E">
        <w:t>.</w:t>
      </w:r>
    </w:p>
    <w:p w14:paraId="2EBD187B" w14:textId="4927350F" w:rsidR="003B492E" w:rsidRPr="003B492E" w:rsidRDefault="003B492E" w:rsidP="003B492E">
      <w:pPr>
        <w:numPr>
          <w:ilvl w:val="0"/>
          <w:numId w:val="8"/>
        </w:numPr>
      </w:pPr>
    </w:p>
    <w:p w14:paraId="2F08B5DA" w14:textId="18A2EC39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04F"/>
    <w:multiLevelType w:val="multilevel"/>
    <w:tmpl w:val="9A7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851"/>
    <w:multiLevelType w:val="multilevel"/>
    <w:tmpl w:val="E448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1083E"/>
    <w:multiLevelType w:val="multilevel"/>
    <w:tmpl w:val="E3D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C208D"/>
    <w:multiLevelType w:val="multilevel"/>
    <w:tmpl w:val="10E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950DD"/>
    <w:multiLevelType w:val="multilevel"/>
    <w:tmpl w:val="C48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26333"/>
    <w:multiLevelType w:val="multilevel"/>
    <w:tmpl w:val="EB9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1526"/>
    <w:multiLevelType w:val="multilevel"/>
    <w:tmpl w:val="EA5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57091"/>
    <w:multiLevelType w:val="multilevel"/>
    <w:tmpl w:val="848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47488">
    <w:abstractNumId w:val="0"/>
  </w:num>
  <w:num w:numId="2" w16cid:durableId="1448113723">
    <w:abstractNumId w:val="5"/>
  </w:num>
  <w:num w:numId="3" w16cid:durableId="1503620183">
    <w:abstractNumId w:val="2"/>
  </w:num>
  <w:num w:numId="4" w16cid:durableId="479274877">
    <w:abstractNumId w:val="1"/>
  </w:num>
  <w:num w:numId="5" w16cid:durableId="1430735487">
    <w:abstractNumId w:val="3"/>
  </w:num>
  <w:num w:numId="6" w16cid:durableId="390466736">
    <w:abstractNumId w:val="4"/>
  </w:num>
  <w:num w:numId="7" w16cid:durableId="1952467117">
    <w:abstractNumId w:val="7"/>
  </w:num>
  <w:num w:numId="8" w16cid:durableId="1716807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2E"/>
    <w:rsid w:val="00284F8B"/>
    <w:rsid w:val="003B492E"/>
    <w:rsid w:val="005E563F"/>
    <w:rsid w:val="005F5355"/>
    <w:rsid w:val="008845DB"/>
    <w:rsid w:val="00A3062A"/>
    <w:rsid w:val="00AF6D26"/>
    <w:rsid w:val="00BC4241"/>
    <w:rsid w:val="00C51BE6"/>
    <w:rsid w:val="00DA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059C"/>
  <w15:chartTrackingRefBased/>
  <w15:docId w15:val="{114B3CCF-C40E-494E-9CD1-23AAC667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3</cp:revision>
  <dcterms:created xsi:type="dcterms:W3CDTF">2025-10-04T02:01:00Z</dcterms:created>
  <dcterms:modified xsi:type="dcterms:W3CDTF">2025-10-04T02:42:00Z</dcterms:modified>
</cp:coreProperties>
</file>