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jkhv1kgv7ll1" w:id="0"/>
      <w:bookmarkEnd w:id="0"/>
      <w:r w:rsidDel="00000000" w:rsidR="00000000" w:rsidRPr="00000000">
        <w:rPr>
          <w:b w:val="1"/>
          <w:sz w:val="34"/>
          <w:szCs w:val="34"/>
          <w:rtl w:val="0"/>
        </w:rPr>
        <w:t xml:space="preserve">HÈ ĐỌC – HÈ KHÁC BIỆT</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zk32c2kg77f" w:id="1"/>
      <w:bookmarkEnd w:id="1"/>
      <w:r w:rsidDel="00000000" w:rsidR="00000000" w:rsidRPr="00000000">
        <w:rPr>
          <w:b w:val="1"/>
          <w:color w:val="000000"/>
          <w:sz w:val="26"/>
          <w:szCs w:val="26"/>
          <w:rtl w:val="0"/>
        </w:rPr>
        <w:t xml:space="preserve">Bài dự thi: Khi tôi học cách chậm lại – và sống tử tế hơn nhờ một cuốn sách nhỏ</w:t>
      </w:r>
    </w:p>
    <w:p w:rsidR="00000000" w:rsidDel="00000000" w:rsidP="00000000" w:rsidRDefault="00000000" w:rsidRPr="00000000" w14:paraId="00000003">
      <w:pPr>
        <w:spacing w:after="180" w:before="180" w:lineRule="auto"/>
        <w:rPr/>
      </w:pPr>
      <w:r w:rsidDel="00000000" w:rsidR="00000000" w:rsidRPr="00000000">
        <w:rPr>
          <w:rtl w:val="0"/>
        </w:rPr>
        <w:t xml:space="preserve">Tôi không định đọc cuốn sách này. Tôi chỉ đang né một deadline.</w:t>
      </w:r>
    </w:p>
    <w:p w:rsidR="00000000" w:rsidDel="00000000" w:rsidP="00000000" w:rsidRDefault="00000000" w:rsidRPr="00000000" w14:paraId="00000004">
      <w:pPr>
        <w:spacing w:after="180" w:before="180" w:lineRule="auto"/>
        <w:rPr/>
      </w:pPr>
      <w:r w:rsidDel="00000000" w:rsidR="00000000" w:rsidRPr="00000000">
        <w:rPr>
          <w:rtl w:val="0"/>
        </w:rPr>
        <w:t xml:space="preserve">Đó là một buổi chiều oi ả giữa tháng 6. Thành phố nóng đến mức tưởng chừng như nỗi lo về một bài kiểm tra lập trình bị điểm kém cũng... bốc hơi theo. Tôi tình cờ thấy cuốn </w:t>
      </w:r>
      <w:r w:rsidDel="00000000" w:rsidR="00000000" w:rsidRPr="00000000">
        <w:rPr>
          <w:i w:val="1"/>
          <w:rtl w:val="0"/>
        </w:rPr>
        <w:t xml:space="preserve">“Mỗi lần vấp ngã là một lần trưởng thành”</w:t>
      </w:r>
      <w:r w:rsidDel="00000000" w:rsidR="00000000" w:rsidRPr="00000000">
        <w:rPr>
          <w:rtl w:val="0"/>
        </w:rPr>
        <w:t xml:space="preserve"> nằm im lìm trong kệ sách cũ của anh họ. Tôi cầm lên chỉ vì cái tiêu đề nghe như đang chọc tức mình – vì tôi vừa vấp ngã thiệt. Và tôi bắt đầu đọc.</w:t>
      </w:r>
    </w:p>
    <w:p w:rsidR="00000000" w:rsidDel="00000000" w:rsidP="00000000" w:rsidRDefault="00000000" w:rsidRPr="00000000" w14:paraId="00000005">
      <w:pPr>
        <w:spacing w:after="180" w:before="180" w:lineRule="auto"/>
        <w:rPr/>
      </w:pPr>
      <w:r w:rsidDel="00000000" w:rsidR="00000000" w:rsidRPr="00000000">
        <w:rPr>
          <w:rtl w:val="0"/>
        </w:rPr>
        <w:t xml:space="preserve">Chẳng ai dạy tôi cách đối diện với sự thất bại. Từ bé đến lớn, tôi quen với việc phải đạt điểm cao, phải “làm gương”, phải giỏi. Nhưng không ai nói với tôi rằng: </w:t>
      </w:r>
      <w:r w:rsidDel="00000000" w:rsidR="00000000" w:rsidRPr="00000000">
        <w:rPr>
          <w:i w:val="1"/>
          <w:rtl w:val="0"/>
        </w:rPr>
        <w:t xml:space="preserve">thỉnh thoảng, ngã cũng được</w:t>
      </w:r>
      <w:r w:rsidDel="00000000" w:rsidR="00000000" w:rsidRPr="00000000">
        <w:rPr>
          <w:rtl w:val="0"/>
        </w:rPr>
        <w:t xml:space="preserve">. Cuốn sách này như một cái vỗ vai đúng lúc, nhẹ nhàng mà khiến tôi nghẹn.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80" w:before="180" w:lineRule="auto"/>
        <w:rPr/>
      </w:pPr>
      <w:r w:rsidDel="00000000" w:rsidR="00000000" w:rsidRPr="00000000">
        <w:rPr>
          <w:b w:val="1"/>
          <w:rtl w:val="0"/>
        </w:rPr>
        <w:t xml:space="preserve">Một chương mà tôi nhớ mãi có tựa đề: “Khi bạn vấp ngã, đừng vội đứng dậy”</w:t>
      </w:r>
      <w:r w:rsidDel="00000000" w:rsidR="00000000" w:rsidRPr="00000000">
        <w:rPr>
          <w:rtl w:val="0"/>
        </w:rPr>
        <w:t xml:space="preserve">. Nghe có vẻ ngược đời đúng không? Nhưng tác giả không nói bạn nên nằm yên mãi mãi, mà là hãy nằm xuống và hiểu vì sao mình ngã. Cảm nhận nỗi đau. Nhìn lại hướng đi. Và rồi đứng dậy, nhưng là một phiên bản hiểu mình hơn.</w:t>
      </w:r>
    </w:p>
    <w:p w:rsidR="00000000" w:rsidDel="00000000" w:rsidP="00000000" w:rsidRDefault="00000000" w:rsidRPr="00000000" w14:paraId="00000008">
      <w:pPr>
        <w:spacing w:after="180" w:before="180" w:lineRule="auto"/>
        <w:rPr/>
      </w:pPr>
      <w:r w:rsidDel="00000000" w:rsidR="00000000" w:rsidRPr="00000000">
        <w:rPr>
          <w:rtl w:val="0"/>
        </w:rPr>
        <w:t xml:space="preserve">Tôi nhớ lại mình đã từng hoảng loạn ra sao khi thấy dòng code không chạy. Mình đã tự trách bản thân tệ hại, vô dụng chỉ vì... sai một dấu chấm phẩy. Mình từng ghen tị với bạn bè khi họ làm được nhiều hơn mình. Và tôi thấy mình nhỏ bé, lạc lõng. Nhưng qua từng trang sách, tôi nhận ra: </w:t>
      </w:r>
      <w:r w:rsidDel="00000000" w:rsidR="00000000" w:rsidRPr="00000000">
        <w:rPr>
          <w:i w:val="1"/>
          <w:rtl w:val="0"/>
        </w:rPr>
        <w:t xml:space="preserve">tôi đâu cần phải giỏi ngay lập tức</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80" w:before="180" w:lineRule="auto"/>
        <w:rPr/>
      </w:pPr>
      <w:r w:rsidDel="00000000" w:rsidR="00000000" w:rsidRPr="00000000">
        <w:rPr>
          <w:rtl w:val="0"/>
        </w:rPr>
        <w:t xml:space="preserve">Cuốn sách ấy không dạy tôi cách để thành công rực rỡ. Nó dạy tôi cách vấp ngã – và sống tiếp.</w:t>
      </w:r>
    </w:p>
    <w:p w:rsidR="00000000" w:rsidDel="00000000" w:rsidP="00000000" w:rsidRDefault="00000000" w:rsidRPr="00000000" w14:paraId="0000000B">
      <w:pPr>
        <w:spacing w:after="180" w:before="180" w:lineRule="auto"/>
        <w:rPr/>
      </w:pPr>
      <w:r w:rsidDel="00000000" w:rsidR="00000000" w:rsidRPr="00000000">
        <w:rPr>
          <w:rtl w:val="0"/>
        </w:rPr>
        <w:t xml:space="preserve">Tôi bắt đầu tập viết lại những lỗi sai mỗi ngày như một thói quen. Không phải để tự trách, mà để học. Tôi ngừng việc chạy theo điểm số và bắt đầu... học thật. Tôi bắt đầu tử tế hơn với chính mình – không vì mình yếu đuối, mà vì mình cũng cần thời gian để lớn lên.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80" w:before="180" w:lineRule="auto"/>
        <w:rPr/>
      </w:pPr>
      <w:r w:rsidDel="00000000" w:rsidR="00000000" w:rsidRPr="00000000">
        <w:rPr>
          <w:rtl w:val="0"/>
        </w:rPr>
        <w:t xml:space="preserve">Một đoạn khác trong sách có viết:</w:t>
      </w:r>
    </w:p>
    <w:p w:rsidR="00000000" w:rsidDel="00000000" w:rsidP="00000000" w:rsidRDefault="00000000" w:rsidRPr="00000000" w14:paraId="0000000E">
      <w:pPr>
        <w:spacing w:after="180" w:before="180" w:lineRule="auto"/>
        <w:ind w:left="600" w:right="600" w:firstLine="0"/>
        <w:rPr/>
      </w:pPr>
      <w:r w:rsidDel="00000000" w:rsidR="00000000" w:rsidRPr="00000000">
        <w:rPr>
          <w:rtl w:val="0"/>
        </w:rPr>
        <w:t xml:space="preserve">“Khi bạn đang ghen tị với người khác, có thể họ đang ghen tị với sự kiên nhẫn trong bạn mà bạn không hề biết.”</w:t>
      </w:r>
    </w:p>
    <w:p w:rsidR="00000000" w:rsidDel="00000000" w:rsidP="00000000" w:rsidRDefault="00000000" w:rsidRPr="00000000" w14:paraId="0000000F">
      <w:pPr>
        <w:spacing w:after="180" w:before="180" w:lineRule="auto"/>
        <w:rPr>
          <w:i w:val="1"/>
        </w:rPr>
      </w:pPr>
      <w:r w:rsidDel="00000000" w:rsidR="00000000" w:rsidRPr="00000000">
        <w:rPr>
          <w:rtl w:val="0"/>
        </w:rPr>
        <w:t xml:space="preserve">Câu ấy đâm trúng tôi như một mũi tên làm bằng sự thật. Tôi đã từng chạy, từng so sánh, từng nghĩ mình không đủ tốt. Nhưng hóa ra, điều tôi thiếu không phải là tài năng – mà là </w:t>
      </w:r>
      <w:r w:rsidDel="00000000" w:rsidR="00000000" w:rsidRPr="00000000">
        <w:rPr>
          <w:i w:val="1"/>
          <w:rtl w:val="0"/>
        </w:rPr>
        <w:t xml:space="preserve">niềm tin vào quá trình của chính mình.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80" w:before="180" w:lineRule="auto"/>
        <w:rPr/>
      </w:pPr>
      <w:r w:rsidDel="00000000" w:rsidR="00000000" w:rsidRPr="00000000">
        <w:rPr>
          <w:rtl w:val="0"/>
        </w:rPr>
        <w:t xml:space="preserve">Cuốn sách này không có những bí quyết hào nhoáng. Nhưng nó có những trang rất người, rất thật. Giống như một người bạn từng trải, ngồi kể cho tôi nghe rằng: "Ừ, tao cũng từng như mày. Rồi sao? Sống tiếp đi, không sao đâu."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180" w:before="180" w:lineRule="auto"/>
        <w:rPr/>
      </w:pPr>
      <w:r w:rsidDel="00000000" w:rsidR="00000000" w:rsidRPr="00000000">
        <w:rPr>
          <w:rtl w:val="0"/>
        </w:rPr>
        <w:t xml:space="preserve">Tôi không biết người khác sẽ nhớ gì về mùa hè 2025. Còn tôi – tôi nhớ về một cuốn sách đã dạy tôi cách ngã mà không gãy.</w:t>
      </w:r>
    </w:p>
    <w:p w:rsidR="00000000" w:rsidDel="00000000" w:rsidP="00000000" w:rsidRDefault="00000000" w:rsidRPr="00000000" w14:paraId="00000014">
      <w:pPr>
        <w:spacing w:after="180" w:before="180" w:lineRule="auto"/>
        <w:rPr/>
      </w:pPr>
      <w:r w:rsidDel="00000000" w:rsidR="00000000" w:rsidRPr="00000000">
        <w:rPr>
          <w:rtl w:val="0"/>
        </w:rPr>
        <w:t xml:space="preserve">Tôi muốn chia sẻ điều này không phải vì tôi đã “thành công sau khi đọc sách”, mà vì tôi đã </w:t>
      </w:r>
      <w:r w:rsidDel="00000000" w:rsidR="00000000" w:rsidRPr="00000000">
        <w:rPr>
          <w:b w:val="1"/>
          <w:rtl w:val="0"/>
        </w:rPr>
        <w:t xml:space="preserve">dịu dàng hơn với chính mình</w:t>
      </w:r>
      <w:r w:rsidDel="00000000" w:rsidR="00000000" w:rsidRPr="00000000">
        <w:rPr>
          <w:rtl w:val="0"/>
        </w:rPr>
        <w:t xml:space="preserve">, bớt phán xét, bớt tự ti – và học được cách sống thật hơn. Đó là bước đầu tiên mà tôi tin: ai cũng cần trên hành trình trưởng thành.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180" w:before="180" w:lineRule="auto"/>
        <w:rPr/>
      </w:pPr>
      <w:r w:rsidDel="00000000" w:rsidR="00000000" w:rsidRPr="00000000">
        <w:rPr>
          <w:rtl w:val="0"/>
        </w:rPr>
        <w:t xml:space="preserve">Nếu bạn – người đang đọc những dòng này – cũng từng thấy mình "chậm hơn người khác", hay đang rối rắm giữa muôn vàn tiêu chuẩn thành công… thì có lẽ, bạn cũng cần một cuốn sách giống tôi. Đọc không để đổi đời. Đọc để nhận ra: đời mình đáng sống hơn rất nhiều khi mình biết tha thứ cho chính bản thân.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rwzwdntgrm6u" w:id="2"/>
      <w:bookmarkEnd w:id="2"/>
      <w:r w:rsidDel="00000000" w:rsidR="00000000" w:rsidRPr="00000000">
        <w:rPr>
          <w:b w:val="1"/>
          <w:sz w:val="34"/>
          <w:szCs w:val="34"/>
          <w:rtl w:val="0"/>
        </w:rPr>
        <w:t xml:space="preserve">Hè này, tôi đọc. Và tôi khác.</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