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4DB1E" w14:textId="77777777" w:rsidR="00B37BE5" w:rsidRPr="00B961DC" w:rsidRDefault="00B37BE5" w:rsidP="0071779E">
      <w:pPr>
        <w:pStyle w:val="a3"/>
        <w:spacing w:line="33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961DC">
        <w:rPr>
          <w:rFonts w:ascii="Times New Roman" w:hAnsi="Times New Roman"/>
          <w:b/>
          <w:bCs/>
          <w:sz w:val="28"/>
          <w:szCs w:val="28"/>
        </w:rPr>
        <w:t>МИНИСТЕРСТВО ЦИФРОВОГО РАЗВИТИЯ И МАССОВЫХ</w:t>
      </w:r>
    </w:p>
    <w:p w14:paraId="7F16D47A" w14:textId="77777777" w:rsidR="00B37BE5" w:rsidRPr="00B961DC" w:rsidRDefault="00B37BE5" w:rsidP="0071779E">
      <w:pPr>
        <w:pStyle w:val="a3"/>
        <w:spacing w:line="336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B961DC">
        <w:rPr>
          <w:rFonts w:ascii="Times New Roman" w:hAnsi="Times New Roman"/>
          <w:b/>
          <w:bCs/>
          <w:sz w:val="28"/>
          <w:szCs w:val="28"/>
        </w:rPr>
        <w:t>КОММУНИКАЦИЙ</w:t>
      </w:r>
    </w:p>
    <w:p w14:paraId="7A9546D7" w14:textId="77777777" w:rsidR="00B37BE5" w:rsidRPr="00B961DC" w:rsidRDefault="00B37BE5" w:rsidP="0071779E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  <w:bookmarkStart w:id="0" w:name="_Hlk209730864"/>
      <w:bookmarkStart w:id="1" w:name="_Hlk209730865"/>
    </w:p>
    <w:p w14:paraId="6CE8D3AF" w14:textId="70BF6BBE" w:rsidR="00B37BE5" w:rsidRPr="00B961DC" w:rsidRDefault="00B37BE5" w:rsidP="0071779E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  <w:r w:rsidRPr="00B961DC">
        <w:rPr>
          <w:b/>
          <w:bCs/>
          <w:sz w:val="28"/>
          <w:szCs w:val="28"/>
        </w:rPr>
        <w:t>Ордена Трудового Красного Знамени</w:t>
      </w:r>
    </w:p>
    <w:p w14:paraId="1D5870C5" w14:textId="3164F847" w:rsidR="00B37BE5" w:rsidRPr="00B961DC" w:rsidRDefault="00B37BE5" w:rsidP="0071779E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  <w:r w:rsidRPr="00B961DC">
        <w:rPr>
          <w:b/>
          <w:bCs/>
          <w:sz w:val="28"/>
          <w:szCs w:val="28"/>
        </w:rPr>
        <w:t>Федеральное государственное бюджетное общеобразовательное учреждение</w:t>
      </w:r>
      <w:r w:rsidR="0071779E">
        <w:rPr>
          <w:b/>
          <w:bCs/>
          <w:sz w:val="28"/>
          <w:szCs w:val="28"/>
        </w:rPr>
        <w:t xml:space="preserve"> </w:t>
      </w:r>
      <w:r w:rsidRPr="00B961DC">
        <w:rPr>
          <w:b/>
          <w:bCs/>
          <w:sz w:val="28"/>
          <w:szCs w:val="28"/>
        </w:rPr>
        <w:t>высшего образования</w:t>
      </w:r>
      <w:bookmarkEnd w:id="0"/>
      <w:bookmarkEnd w:id="1"/>
    </w:p>
    <w:p w14:paraId="64222257" w14:textId="77777777" w:rsidR="00B37BE5" w:rsidRPr="00B961DC" w:rsidRDefault="00B37BE5" w:rsidP="0071779E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</w:p>
    <w:p w14:paraId="1D302ED0" w14:textId="77777777" w:rsidR="00B37BE5" w:rsidRPr="00B961DC" w:rsidRDefault="00B37BE5" w:rsidP="0071779E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  <w:r w:rsidRPr="00B961DC">
        <w:rPr>
          <w:b/>
          <w:bCs/>
          <w:sz w:val="28"/>
          <w:szCs w:val="28"/>
        </w:rPr>
        <w:t>“Московский технический университет связи и информатики”</w:t>
      </w:r>
    </w:p>
    <w:p w14:paraId="2528195A" w14:textId="698B39AA" w:rsidR="00B37BE5" w:rsidRPr="00B961DC" w:rsidRDefault="00B37BE5" w:rsidP="0071779E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  <w:r w:rsidRPr="00B961DC">
        <w:rPr>
          <w:b/>
          <w:bCs/>
          <w:sz w:val="28"/>
          <w:szCs w:val="28"/>
        </w:rPr>
        <w:t>(МТУСИ)</w:t>
      </w:r>
    </w:p>
    <w:p w14:paraId="0E616458" w14:textId="34C9ED34" w:rsidR="00B37BE5" w:rsidRPr="00B961DC" w:rsidRDefault="00B37BE5" w:rsidP="0071779E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rFonts w:cs="Times New Roman"/>
          <w:sz w:val="28"/>
          <w:szCs w:val="28"/>
        </w:rPr>
      </w:pPr>
      <w:r w:rsidRPr="00B961DC">
        <w:rPr>
          <w:rFonts w:cs="Times New Roman"/>
          <w:sz w:val="28"/>
          <w:szCs w:val="28"/>
        </w:rPr>
        <w:t>Кафедра “Программная инженерия”</w:t>
      </w:r>
    </w:p>
    <w:p w14:paraId="540E60A4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rFonts w:cs="Times New Roman"/>
          <w:sz w:val="28"/>
          <w:szCs w:val="28"/>
        </w:rPr>
      </w:pPr>
    </w:p>
    <w:p w14:paraId="463183D2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rFonts w:cs="Times New Roman"/>
          <w:sz w:val="28"/>
          <w:szCs w:val="28"/>
        </w:rPr>
      </w:pPr>
    </w:p>
    <w:p w14:paraId="1887F8F3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</w:p>
    <w:p w14:paraId="75484657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</w:p>
    <w:p w14:paraId="716DFF49" w14:textId="2971DAF7" w:rsidR="00B37BE5" w:rsidRPr="00EE0422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  <w:r w:rsidRPr="00B961DC">
        <w:rPr>
          <w:b/>
          <w:bCs/>
          <w:sz w:val="28"/>
          <w:szCs w:val="28"/>
        </w:rPr>
        <w:t>Лабораторная работа №</w:t>
      </w:r>
      <w:r w:rsidR="00EE0422" w:rsidRPr="00EE0422">
        <w:rPr>
          <w:b/>
          <w:bCs/>
          <w:sz w:val="28"/>
          <w:szCs w:val="28"/>
        </w:rPr>
        <w:t>6</w:t>
      </w:r>
    </w:p>
    <w:p w14:paraId="23E7857D" w14:textId="29D74319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sz w:val="28"/>
          <w:szCs w:val="28"/>
        </w:rPr>
      </w:pPr>
      <w:r w:rsidRPr="00B961DC">
        <w:rPr>
          <w:rFonts w:cs="Times New Roman"/>
          <w:sz w:val="28"/>
          <w:szCs w:val="28"/>
          <w:rtl/>
          <w:lang w:val="ar-SA"/>
        </w:rPr>
        <w:t>по дисциплине</w:t>
      </w:r>
      <w:r w:rsidRPr="00B961DC">
        <w:rPr>
          <w:rFonts w:cs="Times New Roman"/>
          <w:sz w:val="28"/>
          <w:szCs w:val="28"/>
        </w:rPr>
        <w:t xml:space="preserve"> </w:t>
      </w:r>
      <w:r w:rsidR="007B7AC7" w:rsidRPr="00B961DC">
        <w:rPr>
          <w:sz w:val="28"/>
          <w:szCs w:val="28"/>
        </w:rPr>
        <w:t>“</w:t>
      </w:r>
      <w:r w:rsidRPr="00B961DC">
        <w:rPr>
          <w:sz w:val="28"/>
          <w:szCs w:val="28"/>
        </w:rPr>
        <w:t>Введение в информационные технологии”</w:t>
      </w:r>
    </w:p>
    <w:p w14:paraId="77F0F182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rFonts w:cs="Times New Roman"/>
          <w:sz w:val="28"/>
          <w:szCs w:val="28"/>
        </w:rPr>
      </w:pPr>
    </w:p>
    <w:p w14:paraId="7FD839A3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</w:p>
    <w:p w14:paraId="2187EABA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</w:p>
    <w:p w14:paraId="43A0364B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</w:p>
    <w:p w14:paraId="2C08C363" w14:textId="77777777" w:rsidR="00B37BE5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</w:p>
    <w:p w14:paraId="0DBAAC60" w14:textId="77777777" w:rsidR="0071779E" w:rsidRDefault="0071779E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</w:p>
    <w:p w14:paraId="675A8600" w14:textId="77777777" w:rsidR="0071779E" w:rsidRDefault="0071779E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</w:p>
    <w:p w14:paraId="5047E426" w14:textId="77777777" w:rsidR="0071779E" w:rsidRDefault="0071779E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</w:p>
    <w:p w14:paraId="6CB9A70A" w14:textId="77777777" w:rsidR="0071779E" w:rsidRPr="00B961DC" w:rsidRDefault="0071779E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</w:p>
    <w:p w14:paraId="677E2371" w14:textId="42A76CE1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  <w:r w:rsidRPr="00B961DC">
        <w:rPr>
          <w:sz w:val="28"/>
          <w:szCs w:val="28"/>
        </w:rPr>
        <w:t>Выполнил: Студент группы</w:t>
      </w:r>
    </w:p>
    <w:p w14:paraId="6D228236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  <w:r w:rsidRPr="00B961DC">
        <w:rPr>
          <w:sz w:val="28"/>
          <w:szCs w:val="28"/>
        </w:rPr>
        <w:t>БПИ2503</w:t>
      </w:r>
    </w:p>
    <w:p w14:paraId="5C7C7754" w14:textId="294A08F8" w:rsidR="00B961DC" w:rsidRPr="0071779E" w:rsidRDefault="00B37BE5" w:rsidP="0071779E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  <w:r w:rsidRPr="00B961DC">
        <w:rPr>
          <w:sz w:val="28"/>
          <w:szCs w:val="28"/>
        </w:rPr>
        <w:t>Яричевский Даниил</w:t>
      </w:r>
    </w:p>
    <w:p w14:paraId="64DB80B0" w14:textId="77777777" w:rsidR="00B961DC" w:rsidRDefault="00B961DC" w:rsidP="00B37BE5">
      <w:pPr>
        <w:pStyle w:val="ad"/>
        <w:spacing w:line="336" w:lineRule="auto"/>
        <w:ind w:left="2832" w:firstLine="708"/>
        <w:rPr>
          <w:rFonts w:ascii="Times New Roman" w:hAnsi="Times New Roman"/>
          <w:sz w:val="28"/>
          <w:szCs w:val="28"/>
        </w:rPr>
      </w:pPr>
    </w:p>
    <w:p w14:paraId="48331533" w14:textId="77777777" w:rsidR="0071779E" w:rsidRPr="0071779E" w:rsidRDefault="0071779E" w:rsidP="00B37BE5">
      <w:pPr>
        <w:pStyle w:val="ad"/>
        <w:spacing w:line="336" w:lineRule="auto"/>
        <w:ind w:left="2832" w:firstLine="708"/>
        <w:rPr>
          <w:rFonts w:ascii="Times New Roman" w:hAnsi="Times New Roman"/>
          <w:sz w:val="28"/>
          <w:szCs w:val="28"/>
        </w:rPr>
      </w:pPr>
    </w:p>
    <w:p w14:paraId="26A4B513" w14:textId="711CCDD9" w:rsidR="00B37BE5" w:rsidRPr="00B961DC" w:rsidRDefault="00B37BE5" w:rsidP="00B37BE5">
      <w:pPr>
        <w:pStyle w:val="ad"/>
        <w:spacing w:line="336" w:lineRule="auto"/>
        <w:ind w:left="2832" w:firstLine="708"/>
        <w:rPr>
          <w:rFonts w:ascii="Times New Roman" w:eastAsia="Times New Roman" w:hAnsi="Times New Roman" w:cs="Times New Roman"/>
          <w:sz w:val="28"/>
          <w:szCs w:val="28"/>
        </w:rPr>
      </w:pPr>
      <w:r w:rsidRPr="00B961DC">
        <w:rPr>
          <w:rFonts w:ascii="Times New Roman" w:hAnsi="Times New Roman"/>
          <w:sz w:val="28"/>
          <w:szCs w:val="28"/>
        </w:rPr>
        <w:t>Москва</w:t>
      </w:r>
    </w:p>
    <w:p w14:paraId="1CD56900" w14:textId="53E4DE31" w:rsidR="00B961DC" w:rsidRPr="009B295D" w:rsidRDefault="00B37BE5" w:rsidP="00B961DC">
      <w:pPr>
        <w:pStyle w:val="ad"/>
        <w:spacing w:line="336" w:lineRule="auto"/>
        <w:ind w:left="3540"/>
        <w:rPr>
          <w:rFonts w:ascii="Times New Roman" w:hAnsi="Times New Roman"/>
          <w:sz w:val="28"/>
          <w:szCs w:val="28"/>
        </w:rPr>
      </w:pPr>
      <w:r w:rsidRPr="00B961DC">
        <w:rPr>
          <w:rFonts w:ascii="Times New Roman" w:hAnsi="Times New Roman"/>
          <w:sz w:val="28"/>
          <w:szCs w:val="28"/>
        </w:rPr>
        <w:t xml:space="preserve">  2025</w:t>
      </w:r>
    </w:p>
    <w:p w14:paraId="19523AE1" w14:textId="02A99785" w:rsidR="009B295D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/>
          <w:bCs/>
          <w:sz w:val="28"/>
          <w:szCs w:val="28"/>
        </w:rPr>
      </w:pPr>
      <w:r w:rsidRPr="00B961DC">
        <w:rPr>
          <w:b/>
          <w:bCs/>
          <w:sz w:val="28"/>
          <w:szCs w:val="28"/>
        </w:rPr>
        <w:lastRenderedPageBreak/>
        <w:t>Цель работы</w:t>
      </w:r>
    </w:p>
    <w:p w14:paraId="674554FF" w14:textId="718EE544" w:rsidR="00A544C4" w:rsidRPr="009B1F3B" w:rsidRDefault="00B37BE5" w:rsidP="00EC33A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961DC">
        <w:rPr>
          <w:sz w:val="28"/>
          <w:szCs w:val="28"/>
        </w:rPr>
        <w:tab/>
      </w:r>
      <w:r w:rsidR="009B1F3B" w:rsidRPr="009B1F3B">
        <w:rPr>
          <w:rFonts w:ascii="Times New Roman" w:hAnsi="Times New Roman" w:cs="Times New Roman"/>
          <w:sz w:val="28"/>
          <w:szCs w:val="28"/>
        </w:rPr>
        <w:t>Овладеть основами создания графического интерфейса пользователя (GUI) с использованием библиотеки PyQt5 на примере разработки игры "Крестики-нолики".</w:t>
      </w:r>
    </w:p>
    <w:p w14:paraId="717E63BE" w14:textId="3BFA2813" w:rsidR="00EE0422" w:rsidRPr="00EE0422" w:rsidRDefault="00EE0422" w:rsidP="00EE0422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Задачи</w:t>
      </w:r>
    </w:p>
    <w:p w14:paraId="451C809A" w14:textId="349C2615" w:rsidR="00EE0422" w:rsidRDefault="00EE0422" w:rsidP="00EE0422">
      <w:pPr>
        <w:spacing w:line="360" w:lineRule="auto"/>
        <w:ind w:left="708" w:firstLine="2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E042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1.Используйте предоставленные фрагменты кода для создания игры "Крестики-нолики".</w:t>
      </w:r>
    </w:p>
    <w:p w14:paraId="3E2300C7" w14:textId="7E692489" w:rsidR="00EE0422" w:rsidRDefault="00EE0422" w:rsidP="00EE0422">
      <w:pPr>
        <w:spacing w:line="360" w:lineRule="auto"/>
        <w:ind w:left="708" w:firstLine="2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E042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2.Дополните метод </w:t>
      </w:r>
      <w:proofErr w:type="spellStart"/>
      <w:r w:rsidRPr="00EE042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check_winner</w:t>
      </w:r>
      <w:proofErr w:type="spellEnd"/>
      <w:r w:rsidRPr="00EE042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логикой определения победителя или ничьей. Определение победы происходит по строкам, столбцам и диагоналям. После завершения игры необходимо заблокировать игровое поле.</w:t>
      </w:r>
    </w:p>
    <w:p w14:paraId="038DB5B3" w14:textId="065A9400" w:rsidR="00EE0422" w:rsidRDefault="00EE0422" w:rsidP="00EE0422">
      <w:pPr>
        <w:spacing w:line="360" w:lineRule="auto"/>
        <w:ind w:left="708" w:firstLine="2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E042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3.Реализуйте механизм, позволяющий начать новую игру после завершения текущей без перезапуска приложения</w:t>
      </w:r>
    </w:p>
    <w:p w14:paraId="5CF1D72A" w14:textId="77777777" w:rsidR="00EE0422" w:rsidRDefault="00EE0422" w:rsidP="00EE0422">
      <w:pPr>
        <w:spacing w:line="360" w:lineRule="auto"/>
        <w:ind w:left="708" w:firstLine="2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E042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4. Добавьте защиту от некорректных действий пользователя. </w:t>
      </w:r>
    </w:p>
    <w:p w14:paraId="2EAFCD48" w14:textId="77777777" w:rsidR="00EE0422" w:rsidRDefault="00EE0422" w:rsidP="00EE0422">
      <w:pPr>
        <w:spacing w:line="360" w:lineRule="auto"/>
        <w:ind w:left="708" w:firstLine="2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E042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5.Реализуйте подсчет статистики. </w:t>
      </w:r>
    </w:p>
    <w:p w14:paraId="10531666" w14:textId="2963138E" w:rsidR="00EE0422" w:rsidRPr="00EE0422" w:rsidRDefault="00EE0422" w:rsidP="00EE0422">
      <w:pPr>
        <w:spacing w:line="360" w:lineRule="auto"/>
        <w:ind w:left="708" w:firstLine="2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E042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6.Реализуйте режим игры против компьютера с использованием простого алгоритма выбора хода. https://habr.com/ru/articles/329058/</w:t>
      </w:r>
    </w:p>
    <w:p w14:paraId="27FD7DD3" w14:textId="77777777" w:rsidR="00B37BE5" w:rsidRPr="00B961DC" w:rsidRDefault="00B37BE5" w:rsidP="00EC33AF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/>
          <w:bCs/>
          <w:sz w:val="28"/>
          <w:szCs w:val="28"/>
        </w:rPr>
      </w:pPr>
      <w:r w:rsidRPr="00B961DC">
        <w:rPr>
          <w:b/>
          <w:bCs/>
          <w:sz w:val="28"/>
          <w:szCs w:val="28"/>
        </w:rPr>
        <w:t>Ход работы</w:t>
      </w:r>
    </w:p>
    <w:p w14:paraId="03707542" w14:textId="77961332" w:rsidR="00EE0422" w:rsidRDefault="00EE0422" w:rsidP="00EE0422">
      <w:pPr>
        <w:pStyle w:val="ac"/>
        <w:numPr>
          <w:ilvl w:val="0"/>
          <w:numId w:val="9"/>
        </w:numPr>
        <w:rPr>
          <w:rFonts w:eastAsia="Times New Roman" w:cs="Times New Roman"/>
          <w:sz w:val="28"/>
          <w:szCs w:val="28"/>
        </w:rPr>
      </w:pPr>
      <w:r>
        <w:rPr>
          <w:sz w:val="28"/>
          <w:szCs w:val="28"/>
        </w:rPr>
        <w:t>И</w:t>
      </w:r>
      <w:r w:rsidRPr="00EE0422">
        <w:rPr>
          <w:rFonts w:eastAsia="Times New Roman" w:cs="Times New Roman"/>
          <w:sz w:val="28"/>
          <w:szCs w:val="28"/>
        </w:rPr>
        <w:t>спользу</w:t>
      </w:r>
      <w:r>
        <w:rPr>
          <w:rFonts w:eastAsia="Times New Roman" w:cs="Times New Roman"/>
          <w:sz w:val="28"/>
          <w:szCs w:val="28"/>
        </w:rPr>
        <w:t>ем</w:t>
      </w:r>
      <w:r w:rsidRPr="00EE0422">
        <w:rPr>
          <w:rFonts w:eastAsia="Times New Roman" w:cs="Times New Roman"/>
          <w:sz w:val="28"/>
          <w:szCs w:val="28"/>
        </w:rPr>
        <w:t xml:space="preserve"> предоставленные фрагменты кода для создания игры "Крестики-нолики"</w:t>
      </w:r>
      <w:r>
        <w:rPr>
          <w:rFonts w:eastAsia="Times New Roman" w:cs="Times New Roman"/>
          <w:sz w:val="28"/>
          <w:szCs w:val="28"/>
        </w:rPr>
        <w:t xml:space="preserve"> Добавим проверку выигрыша игрока построчно и по диагонали</w:t>
      </w:r>
    </w:p>
    <w:p w14:paraId="175B6FFC" w14:textId="6AEA336E" w:rsidR="00EE0422" w:rsidRDefault="00EE0422" w:rsidP="00EE0422">
      <w:pPr>
        <w:pStyle w:val="ac"/>
        <w:ind w:left="780"/>
        <w:rPr>
          <w:rFonts w:eastAsia="Times New Roman" w:cs="Times New Roman"/>
          <w:sz w:val="28"/>
          <w:szCs w:val="28"/>
        </w:rPr>
      </w:pPr>
      <w:r w:rsidRPr="00EE0422">
        <w:rPr>
          <w:rFonts w:eastAsia="Times New Roman" w:cs="Times New Roman"/>
          <w:sz w:val="28"/>
          <w:szCs w:val="28"/>
        </w:rPr>
        <w:drawing>
          <wp:inline distT="0" distB="0" distL="0" distR="0" wp14:anchorId="02187464" wp14:editId="324729C6">
            <wp:extent cx="5011838" cy="1409529"/>
            <wp:effectExtent l="0" t="0" r="0" b="635"/>
            <wp:docPr id="29122895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22895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6354" cy="1413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8B8CB" w14:textId="77777777" w:rsidR="00EE0422" w:rsidRDefault="00EE0422" w:rsidP="00EE0422">
      <w:pPr>
        <w:pStyle w:val="ac"/>
        <w:ind w:left="780"/>
        <w:rPr>
          <w:rFonts w:eastAsia="Times New Roman" w:cs="Times New Roman"/>
          <w:sz w:val="28"/>
          <w:szCs w:val="28"/>
        </w:rPr>
      </w:pPr>
    </w:p>
    <w:p w14:paraId="683D5CEC" w14:textId="77777777" w:rsidR="00EE0422" w:rsidRDefault="00EE0422" w:rsidP="00EE0422">
      <w:pPr>
        <w:pStyle w:val="ac"/>
        <w:ind w:left="780"/>
        <w:rPr>
          <w:rFonts w:eastAsia="Times New Roman" w:cs="Times New Roman"/>
          <w:sz w:val="28"/>
          <w:szCs w:val="28"/>
        </w:rPr>
      </w:pPr>
    </w:p>
    <w:p w14:paraId="249ACA69" w14:textId="39427F6F" w:rsidR="00EE0422" w:rsidRDefault="00EE0422" w:rsidP="00EE0422">
      <w:pPr>
        <w:pStyle w:val="ac"/>
        <w:numPr>
          <w:ilvl w:val="0"/>
          <w:numId w:val="9"/>
        </w:numPr>
        <w:rPr>
          <w:rFonts w:eastAsia="Times New Roman" w:cs="Times New Roman"/>
          <w:sz w:val="28"/>
          <w:szCs w:val="28"/>
        </w:rPr>
      </w:pPr>
      <w:r w:rsidRPr="00EE0422">
        <w:rPr>
          <w:rFonts w:eastAsia="Times New Roman" w:cs="Times New Roman"/>
          <w:sz w:val="28"/>
          <w:szCs w:val="28"/>
        </w:rPr>
        <w:lastRenderedPageBreak/>
        <w:t>Дополни</w:t>
      </w:r>
      <w:r>
        <w:rPr>
          <w:rFonts w:eastAsia="Times New Roman" w:cs="Times New Roman"/>
          <w:sz w:val="28"/>
          <w:szCs w:val="28"/>
        </w:rPr>
        <w:t>м</w:t>
      </w:r>
      <w:r w:rsidRPr="00EE0422">
        <w:rPr>
          <w:rFonts w:eastAsia="Times New Roman" w:cs="Times New Roman"/>
          <w:sz w:val="28"/>
          <w:szCs w:val="28"/>
        </w:rPr>
        <w:t xml:space="preserve"> метод </w:t>
      </w:r>
      <w:proofErr w:type="spellStart"/>
      <w:r w:rsidRPr="00EE0422">
        <w:rPr>
          <w:rFonts w:eastAsia="Times New Roman" w:cs="Times New Roman"/>
          <w:sz w:val="28"/>
          <w:szCs w:val="28"/>
        </w:rPr>
        <w:t>check_winner</w:t>
      </w:r>
      <w:proofErr w:type="spellEnd"/>
      <w:r w:rsidRPr="00EE0422">
        <w:rPr>
          <w:rFonts w:eastAsia="Times New Roman" w:cs="Times New Roman"/>
          <w:sz w:val="28"/>
          <w:szCs w:val="28"/>
        </w:rPr>
        <w:t xml:space="preserve"> логикой определения победителя или ничьей. Определение победы происходит по строкам, столбцам и диагоналям. После завершения игры</w:t>
      </w:r>
      <w:r>
        <w:rPr>
          <w:rFonts w:eastAsia="Times New Roman" w:cs="Times New Roman"/>
          <w:sz w:val="28"/>
          <w:szCs w:val="28"/>
        </w:rPr>
        <w:t xml:space="preserve"> блокируется</w:t>
      </w:r>
      <w:r w:rsidRPr="00EE0422">
        <w:rPr>
          <w:rFonts w:eastAsia="Times New Roman" w:cs="Times New Roman"/>
          <w:sz w:val="28"/>
          <w:szCs w:val="28"/>
        </w:rPr>
        <w:t xml:space="preserve"> игровое поле.</w:t>
      </w:r>
    </w:p>
    <w:p w14:paraId="6F68335C" w14:textId="55DCDF85" w:rsidR="00EE0422" w:rsidRDefault="009E03FA" w:rsidP="00EE0422">
      <w:pPr>
        <w:pStyle w:val="ac"/>
        <w:ind w:left="720"/>
        <w:rPr>
          <w:rFonts w:eastAsia="Times New Roman" w:cs="Times New Roman"/>
          <w:sz w:val="28"/>
          <w:szCs w:val="28"/>
        </w:rPr>
      </w:pPr>
      <w:r w:rsidRPr="009E03FA">
        <w:rPr>
          <w:rFonts w:eastAsia="Times New Roman" w:cs="Times New Roman"/>
          <w:sz w:val="28"/>
          <w:szCs w:val="28"/>
        </w:rPr>
        <w:drawing>
          <wp:inline distT="0" distB="0" distL="0" distR="0" wp14:anchorId="1577CC5B" wp14:editId="3F5AEBFA">
            <wp:extent cx="3254279" cy="1354238"/>
            <wp:effectExtent l="0" t="0" r="3810" b="0"/>
            <wp:docPr id="161828610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28610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0714" cy="1361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783C0" w14:textId="7E969FB8" w:rsidR="00EE0422" w:rsidRPr="00FD237C" w:rsidRDefault="009E03FA" w:rsidP="00EE0422">
      <w:pPr>
        <w:pStyle w:val="ac"/>
        <w:numPr>
          <w:ilvl w:val="0"/>
          <w:numId w:val="9"/>
        </w:numPr>
        <w:rPr>
          <w:rFonts w:eastAsia="Times New Roman" w:cs="Times New Roman"/>
          <w:sz w:val="28"/>
          <w:szCs w:val="28"/>
        </w:rPr>
      </w:pPr>
      <w:r w:rsidRPr="009E03FA">
        <w:rPr>
          <w:rFonts w:eastAsia="Times New Roman" w:cs="Times New Roman"/>
          <w:sz w:val="28"/>
          <w:szCs w:val="28"/>
        </w:rPr>
        <w:t>Реализу</w:t>
      </w:r>
      <w:r>
        <w:rPr>
          <w:rFonts w:eastAsia="Times New Roman" w:cs="Times New Roman"/>
          <w:sz w:val="28"/>
          <w:szCs w:val="28"/>
        </w:rPr>
        <w:t>ем</w:t>
      </w:r>
      <w:r w:rsidRPr="009E03FA">
        <w:rPr>
          <w:rFonts w:eastAsia="Times New Roman" w:cs="Times New Roman"/>
          <w:sz w:val="28"/>
          <w:szCs w:val="28"/>
        </w:rPr>
        <w:t xml:space="preserve"> механизм, позволяющий начать новую игру после завершения текущей без перезапуска приложения.</w:t>
      </w:r>
      <w:r w:rsidR="00FD237C" w:rsidRPr="00FD237C">
        <w:rPr>
          <w:rFonts w:eastAsia="Times New Roman" w:cs="Times New Roman"/>
          <w:sz w:val="28"/>
          <w:szCs w:val="28"/>
        </w:rPr>
        <w:t xml:space="preserve"> </w:t>
      </w:r>
      <w:r w:rsidR="00FD237C">
        <w:rPr>
          <w:rFonts w:eastAsia="Times New Roman" w:cs="Times New Roman"/>
          <w:sz w:val="28"/>
          <w:szCs w:val="28"/>
        </w:rPr>
        <w:t xml:space="preserve">Добавим кнопку в </w:t>
      </w:r>
      <w:proofErr w:type="spellStart"/>
      <w:r w:rsidR="00FD237C">
        <w:rPr>
          <w:rFonts w:eastAsia="Times New Roman" w:cs="Times New Roman"/>
          <w:sz w:val="28"/>
          <w:szCs w:val="28"/>
          <w:lang w:val="en-US"/>
        </w:rPr>
        <w:t>init</w:t>
      </w:r>
      <w:proofErr w:type="spellEnd"/>
      <w:r w:rsidR="00FD237C" w:rsidRPr="00FD237C">
        <w:rPr>
          <w:rFonts w:eastAsia="Times New Roman" w:cs="Times New Roman"/>
          <w:sz w:val="28"/>
          <w:szCs w:val="28"/>
        </w:rPr>
        <w:t xml:space="preserve">, </w:t>
      </w:r>
      <w:r w:rsidR="00FD237C">
        <w:rPr>
          <w:rFonts w:eastAsia="Times New Roman" w:cs="Times New Roman"/>
          <w:sz w:val="28"/>
          <w:szCs w:val="28"/>
        </w:rPr>
        <w:t xml:space="preserve">с помощью методов  </w:t>
      </w:r>
      <w:r w:rsidR="00FD237C">
        <w:rPr>
          <w:rFonts w:eastAsia="Times New Roman" w:cs="Times New Roman"/>
          <w:sz w:val="28"/>
          <w:szCs w:val="28"/>
          <w:lang w:val="en-US"/>
        </w:rPr>
        <w:t>hide</w:t>
      </w:r>
      <w:r w:rsidR="00FD237C" w:rsidRPr="00FD237C">
        <w:rPr>
          <w:rFonts w:eastAsia="Times New Roman" w:cs="Times New Roman"/>
          <w:sz w:val="28"/>
          <w:szCs w:val="28"/>
        </w:rPr>
        <w:t xml:space="preserve"> </w:t>
      </w:r>
      <w:r w:rsidR="00FD237C">
        <w:rPr>
          <w:rFonts w:eastAsia="Times New Roman" w:cs="Times New Roman"/>
          <w:sz w:val="28"/>
          <w:szCs w:val="28"/>
        </w:rPr>
        <w:t xml:space="preserve">и </w:t>
      </w:r>
      <w:r w:rsidR="00FD237C">
        <w:rPr>
          <w:rFonts w:eastAsia="Times New Roman" w:cs="Times New Roman"/>
          <w:sz w:val="28"/>
          <w:szCs w:val="28"/>
          <w:lang w:val="en-US"/>
        </w:rPr>
        <w:t>show</w:t>
      </w:r>
      <w:r w:rsidR="00FD237C" w:rsidRPr="00FD237C">
        <w:rPr>
          <w:rFonts w:eastAsia="Times New Roman" w:cs="Times New Roman"/>
          <w:sz w:val="28"/>
          <w:szCs w:val="28"/>
        </w:rPr>
        <w:t xml:space="preserve"> </w:t>
      </w:r>
      <w:r w:rsidR="00FD237C">
        <w:rPr>
          <w:rFonts w:eastAsia="Times New Roman" w:cs="Times New Roman"/>
          <w:sz w:val="28"/>
          <w:szCs w:val="28"/>
        </w:rPr>
        <w:t>будем прятать и показывать кнопку при необходимости</w:t>
      </w:r>
      <w:r w:rsidR="00FD237C" w:rsidRPr="00FD237C">
        <w:rPr>
          <w:rFonts w:eastAsia="Times New Roman" w:cs="Times New Roman"/>
          <w:sz w:val="28"/>
          <w:szCs w:val="28"/>
        </w:rPr>
        <w:t xml:space="preserve">. </w:t>
      </w:r>
      <w:r w:rsidR="00FD237C">
        <w:rPr>
          <w:rFonts w:eastAsia="Times New Roman" w:cs="Times New Roman"/>
          <w:sz w:val="28"/>
          <w:szCs w:val="28"/>
        </w:rPr>
        <w:t xml:space="preserve">Добавим функцию </w:t>
      </w:r>
      <w:r w:rsidR="00FD237C">
        <w:rPr>
          <w:rFonts w:eastAsia="Times New Roman" w:cs="Times New Roman"/>
          <w:sz w:val="28"/>
          <w:szCs w:val="28"/>
          <w:lang w:val="en-US"/>
        </w:rPr>
        <w:t>reset</w:t>
      </w:r>
      <w:r w:rsidR="00FD237C" w:rsidRPr="00FD237C">
        <w:rPr>
          <w:rFonts w:eastAsia="Times New Roman" w:cs="Times New Roman"/>
          <w:sz w:val="28"/>
          <w:szCs w:val="28"/>
        </w:rPr>
        <w:t>_</w:t>
      </w:r>
      <w:proofErr w:type="spellStart"/>
      <w:r w:rsidR="00FD237C">
        <w:rPr>
          <w:rFonts w:eastAsia="Times New Roman" w:cs="Times New Roman"/>
          <w:sz w:val="28"/>
          <w:szCs w:val="28"/>
          <w:lang w:val="en-US"/>
        </w:rPr>
        <w:t>metod</w:t>
      </w:r>
      <w:proofErr w:type="spellEnd"/>
      <w:r w:rsidR="00FD237C">
        <w:rPr>
          <w:rFonts w:eastAsia="Times New Roman" w:cs="Times New Roman"/>
          <w:sz w:val="28"/>
          <w:szCs w:val="28"/>
        </w:rPr>
        <w:t xml:space="preserve"> который будет обнулять ходы</w:t>
      </w:r>
      <w:r w:rsidR="00FD237C" w:rsidRPr="00FD237C">
        <w:rPr>
          <w:rFonts w:eastAsia="Times New Roman" w:cs="Times New Roman"/>
          <w:sz w:val="28"/>
          <w:szCs w:val="28"/>
        </w:rPr>
        <w:t xml:space="preserve">, </w:t>
      </w:r>
      <w:r w:rsidR="00FD237C">
        <w:rPr>
          <w:rFonts w:eastAsia="Times New Roman" w:cs="Times New Roman"/>
          <w:sz w:val="28"/>
          <w:szCs w:val="28"/>
        </w:rPr>
        <w:t xml:space="preserve">давать первый ход </w:t>
      </w:r>
      <w:r w:rsidR="00FD237C">
        <w:rPr>
          <w:rFonts w:eastAsia="Times New Roman" w:cs="Times New Roman"/>
          <w:sz w:val="28"/>
          <w:szCs w:val="28"/>
          <w:lang w:val="en-US"/>
        </w:rPr>
        <w:t>X</w:t>
      </w:r>
      <w:r w:rsidR="00FD237C" w:rsidRPr="00FD237C">
        <w:rPr>
          <w:rFonts w:eastAsia="Times New Roman" w:cs="Times New Roman"/>
          <w:sz w:val="28"/>
          <w:szCs w:val="28"/>
        </w:rPr>
        <w:t xml:space="preserve"> </w:t>
      </w:r>
      <w:r w:rsidR="00FD237C">
        <w:rPr>
          <w:rFonts w:eastAsia="Times New Roman" w:cs="Times New Roman"/>
          <w:sz w:val="28"/>
          <w:szCs w:val="28"/>
        </w:rPr>
        <w:t>и возвращать кнопки.</w:t>
      </w:r>
    </w:p>
    <w:p w14:paraId="18169116" w14:textId="7D1C13BB" w:rsidR="00FD237C" w:rsidRDefault="00FD237C" w:rsidP="00FD237C">
      <w:pPr>
        <w:pStyle w:val="ac"/>
        <w:ind w:left="720"/>
        <w:rPr>
          <w:rFonts w:eastAsia="Times New Roman" w:cs="Times New Roman"/>
          <w:sz w:val="28"/>
          <w:szCs w:val="28"/>
          <w:lang w:val="en-US"/>
        </w:rPr>
      </w:pPr>
      <w:r w:rsidRPr="00FD237C">
        <w:rPr>
          <w:rFonts w:eastAsia="Times New Roman" w:cs="Times New Roman"/>
          <w:sz w:val="28"/>
          <w:szCs w:val="28"/>
        </w:rPr>
        <w:drawing>
          <wp:inline distT="0" distB="0" distL="0" distR="0" wp14:anchorId="392DDDED" wp14:editId="7C63A80F">
            <wp:extent cx="2731625" cy="1714018"/>
            <wp:effectExtent l="0" t="0" r="0" b="635"/>
            <wp:docPr id="882625320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625320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2024" cy="1720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C8A79" w14:textId="76200E56" w:rsidR="00FD237C" w:rsidRPr="00FD237C" w:rsidRDefault="00FD237C" w:rsidP="00FD237C">
      <w:pPr>
        <w:pStyle w:val="ac"/>
        <w:ind w:left="720"/>
        <w:rPr>
          <w:rFonts w:eastAsia="Times New Roman" w:cs="Times New Roman"/>
          <w:sz w:val="28"/>
          <w:szCs w:val="28"/>
          <w:lang w:val="en-US"/>
        </w:rPr>
      </w:pPr>
      <w:r w:rsidRPr="00FD237C">
        <w:rPr>
          <w:rFonts w:eastAsia="Times New Roman" w:cs="Times New Roman"/>
          <w:sz w:val="28"/>
          <w:szCs w:val="28"/>
          <w:lang w:val="en-US"/>
        </w:rPr>
        <w:drawing>
          <wp:inline distT="0" distB="0" distL="0" distR="0" wp14:anchorId="46D2F5D9" wp14:editId="5F7CCDB7">
            <wp:extent cx="2743200" cy="1692544"/>
            <wp:effectExtent l="0" t="0" r="0" b="3175"/>
            <wp:docPr id="11774660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4660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2304" cy="169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65375" w14:textId="57A8AD7F" w:rsidR="009E03FA" w:rsidRPr="00FD237C" w:rsidRDefault="00FD237C" w:rsidP="00EE0422">
      <w:pPr>
        <w:pStyle w:val="ac"/>
        <w:numPr>
          <w:ilvl w:val="0"/>
          <w:numId w:val="9"/>
        </w:numPr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Защита</w:t>
      </w:r>
      <w:r w:rsidRPr="00FD237C">
        <w:rPr>
          <w:rFonts w:eastAsia="Times New Roman" w:cs="Times New Roman"/>
          <w:sz w:val="28"/>
          <w:szCs w:val="28"/>
        </w:rPr>
        <w:t xml:space="preserve"> от некорректных действий пользователя</w:t>
      </w:r>
      <w:r>
        <w:rPr>
          <w:rFonts w:eastAsia="Times New Roman" w:cs="Times New Roman"/>
          <w:sz w:val="28"/>
          <w:szCs w:val="28"/>
        </w:rPr>
        <w:t xml:space="preserve"> уже встроена в проверке функции </w:t>
      </w:r>
      <w:r>
        <w:rPr>
          <w:rFonts w:eastAsia="Times New Roman" w:cs="Times New Roman"/>
          <w:sz w:val="28"/>
          <w:szCs w:val="28"/>
          <w:lang w:val="en-US"/>
        </w:rPr>
        <w:t>onclick</w:t>
      </w:r>
      <w:r w:rsidRPr="00FD237C">
        <w:rPr>
          <w:rFonts w:eastAsia="Times New Roman" w:cs="Times New Roman"/>
          <w:sz w:val="28"/>
          <w:szCs w:val="28"/>
        </w:rPr>
        <w:t>.</w:t>
      </w:r>
    </w:p>
    <w:p w14:paraId="1ECEC093" w14:textId="6E285857" w:rsidR="00FD237C" w:rsidRDefault="00FD237C" w:rsidP="00FD237C">
      <w:pPr>
        <w:pStyle w:val="ac"/>
        <w:ind w:left="720"/>
        <w:rPr>
          <w:rFonts w:eastAsia="Times New Roman" w:cs="Times New Roman"/>
          <w:sz w:val="28"/>
          <w:szCs w:val="28"/>
        </w:rPr>
      </w:pPr>
      <w:r w:rsidRPr="00FD237C">
        <w:rPr>
          <w:rFonts w:eastAsia="Times New Roman" w:cs="Times New Roman"/>
          <w:sz w:val="28"/>
          <w:szCs w:val="28"/>
        </w:rPr>
        <w:drawing>
          <wp:inline distT="0" distB="0" distL="0" distR="0" wp14:anchorId="1CD1FFA3" wp14:editId="6D9633DD">
            <wp:extent cx="3373919" cy="1360026"/>
            <wp:effectExtent l="0" t="0" r="0" b="0"/>
            <wp:docPr id="204996762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6762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6185" cy="1369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1335D" w14:textId="2FAA8927" w:rsidR="009E03FA" w:rsidRDefault="00FD237C" w:rsidP="00EE0422">
      <w:pPr>
        <w:pStyle w:val="ac"/>
        <w:numPr>
          <w:ilvl w:val="0"/>
          <w:numId w:val="9"/>
        </w:numPr>
        <w:rPr>
          <w:rFonts w:eastAsia="Times New Roman" w:cs="Times New Roman"/>
          <w:sz w:val="28"/>
          <w:szCs w:val="28"/>
        </w:rPr>
      </w:pPr>
      <w:r w:rsidRPr="00FD237C">
        <w:rPr>
          <w:rFonts w:eastAsia="Times New Roman" w:cs="Times New Roman"/>
          <w:sz w:val="28"/>
          <w:szCs w:val="28"/>
        </w:rPr>
        <w:lastRenderedPageBreak/>
        <w:t>Реализ</w:t>
      </w:r>
      <w:r>
        <w:rPr>
          <w:rFonts w:eastAsia="Times New Roman" w:cs="Times New Roman"/>
          <w:sz w:val="28"/>
          <w:szCs w:val="28"/>
        </w:rPr>
        <w:t>уем</w:t>
      </w:r>
      <w:r w:rsidRPr="00FD237C">
        <w:rPr>
          <w:rFonts w:eastAsia="Times New Roman" w:cs="Times New Roman"/>
          <w:sz w:val="28"/>
          <w:szCs w:val="28"/>
        </w:rPr>
        <w:t xml:space="preserve"> подсчет статистики.</w:t>
      </w:r>
    </w:p>
    <w:p w14:paraId="38CA3B02" w14:textId="5EFBDA24" w:rsidR="00FD237C" w:rsidRDefault="00020BFB" w:rsidP="00FD237C">
      <w:pPr>
        <w:pStyle w:val="ac"/>
        <w:ind w:left="720"/>
        <w:rPr>
          <w:rFonts w:eastAsia="Times New Roman" w:cs="Times New Roman"/>
          <w:sz w:val="28"/>
          <w:szCs w:val="28"/>
        </w:rPr>
      </w:pPr>
      <w:r w:rsidRPr="00020BFB">
        <w:rPr>
          <w:rFonts w:eastAsia="Times New Roman" w:cs="Times New Roman"/>
          <w:sz w:val="28"/>
          <w:szCs w:val="28"/>
        </w:rPr>
        <w:drawing>
          <wp:inline distT="0" distB="0" distL="0" distR="0" wp14:anchorId="7EEC8B23" wp14:editId="0614C72D">
            <wp:extent cx="2170253" cy="947973"/>
            <wp:effectExtent l="0" t="0" r="1905" b="5080"/>
            <wp:docPr id="204595417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95417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82602" cy="953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A5F7F" w14:textId="41AE635F" w:rsidR="00BB2549" w:rsidRDefault="00BB2549" w:rsidP="00FD237C">
      <w:pPr>
        <w:pStyle w:val="ac"/>
        <w:ind w:left="720"/>
        <w:rPr>
          <w:rFonts w:eastAsia="Times New Roman" w:cs="Times New Roman"/>
          <w:sz w:val="28"/>
          <w:szCs w:val="28"/>
        </w:rPr>
      </w:pPr>
      <w:r w:rsidRPr="00BB2549">
        <w:rPr>
          <w:rFonts w:eastAsia="Times New Roman" w:cs="Times New Roman"/>
          <w:sz w:val="28"/>
          <w:szCs w:val="28"/>
        </w:rPr>
        <w:drawing>
          <wp:inline distT="0" distB="0" distL="0" distR="0" wp14:anchorId="5A26FC0B" wp14:editId="7CA19B1B">
            <wp:extent cx="3572163" cy="185195"/>
            <wp:effectExtent l="0" t="0" r="0" b="5715"/>
            <wp:docPr id="22948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87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38376" cy="198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0D87E" w14:textId="3A9FC066" w:rsidR="00BB2549" w:rsidRDefault="00BB2549" w:rsidP="00FD237C">
      <w:pPr>
        <w:pStyle w:val="ac"/>
        <w:ind w:left="720"/>
        <w:rPr>
          <w:rFonts w:eastAsia="Times New Roman" w:cs="Times New Roman"/>
          <w:sz w:val="28"/>
          <w:szCs w:val="28"/>
        </w:rPr>
      </w:pPr>
      <w:r w:rsidRPr="00BB2549">
        <w:rPr>
          <w:rFonts w:eastAsia="Times New Roman" w:cs="Times New Roman"/>
          <w:sz w:val="28"/>
          <w:szCs w:val="28"/>
        </w:rPr>
        <w:drawing>
          <wp:inline distT="0" distB="0" distL="0" distR="0" wp14:anchorId="1DA4CD3E" wp14:editId="0836636D">
            <wp:extent cx="2233914" cy="1492221"/>
            <wp:effectExtent l="0" t="0" r="0" b="0"/>
            <wp:docPr id="1693625469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625469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43846" cy="1498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607FB" w14:textId="77777777" w:rsidR="00BB2549" w:rsidRPr="00020BFB" w:rsidRDefault="00BB2549" w:rsidP="00FD237C">
      <w:pPr>
        <w:pStyle w:val="ac"/>
        <w:ind w:left="720"/>
        <w:rPr>
          <w:rFonts w:eastAsia="Times New Roman" w:cs="Times New Roman"/>
          <w:sz w:val="28"/>
          <w:szCs w:val="28"/>
        </w:rPr>
      </w:pPr>
    </w:p>
    <w:p w14:paraId="42FDB182" w14:textId="50796CA5" w:rsidR="00FD237C" w:rsidRDefault="009B1F3B" w:rsidP="00EE0422">
      <w:pPr>
        <w:pStyle w:val="ac"/>
        <w:numPr>
          <w:ilvl w:val="0"/>
          <w:numId w:val="9"/>
        </w:numPr>
        <w:rPr>
          <w:rFonts w:eastAsia="Times New Roman" w:cs="Times New Roman"/>
          <w:sz w:val="28"/>
          <w:szCs w:val="28"/>
        </w:rPr>
      </w:pPr>
      <w:r w:rsidRPr="009B1F3B">
        <w:rPr>
          <w:rFonts w:eastAsia="Times New Roman" w:cs="Times New Roman"/>
          <w:sz w:val="28"/>
          <w:szCs w:val="28"/>
        </w:rPr>
        <w:t>Реализуйте режим игры против компьютера с использованием простого алгоритма выбора хода. https://habr.com/ru/articles/329058/</w:t>
      </w:r>
    </w:p>
    <w:p w14:paraId="39BC0335" w14:textId="76934E2A" w:rsidR="009B1F3B" w:rsidRPr="00EE0422" w:rsidRDefault="009B1F3B" w:rsidP="009B1F3B">
      <w:pPr>
        <w:pStyle w:val="ac"/>
        <w:ind w:left="720"/>
        <w:rPr>
          <w:rFonts w:eastAsia="Times New Roman" w:cs="Times New Roman"/>
          <w:sz w:val="28"/>
          <w:szCs w:val="28"/>
        </w:rPr>
      </w:pPr>
      <w:r w:rsidRPr="009B1F3B">
        <w:rPr>
          <w:rFonts w:eastAsia="Times New Roman" w:cs="Times New Roman"/>
          <w:sz w:val="28"/>
          <w:szCs w:val="28"/>
        </w:rPr>
        <w:drawing>
          <wp:inline distT="0" distB="0" distL="0" distR="0" wp14:anchorId="0D7AC51D" wp14:editId="4C689166">
            <wp:extent cx="2453898" cy="3026780"/>
            <wp:effectExtent l="0" t="0" r="3810" b="2540"/>
            <wp:docPr id="284353223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353223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60171" cy="303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1F3B">
        <w:rPr>
          <w:noProof/>
        </w:rPr>
        <w:t xml:space="preserve"> </w:t>
      </w:r>
      <w:r w:rsidRPr="009B1F3B">
        <w:rPr>
          <w:rFonts w:eastAsia="Times New Roman" w:cs="Times New Roman"/>
          <w:sz w:val="28"/>
          <w:szCs w:val="28"/>
        </w:rPr>
        <w:drawing>
          <wp:inline distT="0" distB="0" distL="0" distR="0" wp14:anchorId="65CE7C4D" wp14:editId="434D36A5">
            <wp:extent cx="2722935" cy="3027682"/>
            <wp:effectExtent l="0" t="0" r="1270" b="1270"/>
            <wp:docPr id="427537183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537183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37824" cy="304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7FA0F" w14:textId="69A159DC" w:rsidR="00637918" w:rsidRPr="00EE0422" w:rsidRDefault="00637918" w:rsidP="00EE0422">
      <w:pPr>
        <w:pStyle w:val="ac"/>
        <w:rPr>
          <w:sz w:val="28"/>
          <w:szCs w:val="28"/>
        </w:rPr>
      </w:pPr>
      <w:r w:rsidRPr="00EE0422">
        <w:rPr>
          <w:rFonts w:cs="Times New Roman"/>
          <w:b/>
          <w:bCs/>
          <w:sz w:val="28"/>
          <w:szCs w:val="28"/>
        </w:rPr>
        <w:t>Вывод</w:t>
      </w:r>
    </w:p>
    <w:p w14:paraId="0298ECD5" w14:textId="0A903152" w:rsidR="00637918" w:rsidRPr="009B1F3B" w:rsidRDefault="00637918" w:rsidP="00637918">
      <w:pPr>
        <w:spacing w:line="336" w:lineRule="auto"/>
        <w:rPr>
          <w:rFonts w:ascii="Times New Roman" w:hAnsi="Times New Roman" w:cs="Times New Roman"/>
          <w:sz w:val="28"/>
          <w:szCs w:val="28"/>
        </w:rPr>
      </w:pPr>
      <w:r w:rsidRPr="00B961DC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B1F3B">
        <w:rPr>
          <w:rFonts w:ascii="Times New Roman" w:hAnsi="Times New Roman" w:cs="Times New Roman"/>
          <w:sz w:val="28"/>
          <w:szCs w:val="28"/>
        </w:rPr>
        <w:t>Я ов</w:t>
      </w:r>
      <w:r w:rsidR="009B1F3B" w:rsidRPr="009B1F3B">
        <w:rPr>
          <w:rFonts w:ascii="Times New Roman" w:hAnsi="Times New Roman" w:cs="Times New Roman"/>
          <w:sz w:val="28"/>
          <w:szCs w:val="28"/>
        </w:rPr>
        <w:t>ладе</w:t>
      </w:r>
      <w:r w:rsidR="009B1F3B">
        <w:rPr>
          <w:rFonts w:ascii="Times New Roman" w:hAnsi="Times New Roman" w:cs="Times New Roman"/>
          <w:sz w:val="28"/>
          <w:szCs w:val="28"/>
        </w:rPr>
        <w:t>л</w:t>
      </w:r>
      <w:r w:rsidR="009B1F3B" w:rsidRPr="009B1F3B">
        <w:rPr>
          <w:rFonts w:ascii="Times New Roman" w:hAnsi="Times New Roman" w:cs="Times New Roman"/>
          <w:sz w:val="28"/>
          <w:szCs w:val="28"/>
        </w:rPr>
        <w:t xml:space="preserve"> основами создания графического интерфейса пользователя (GUI) с использованием библиотеки PyQt5 на примере разработки игры "Крестики-нолики".</w:t>
      </w:r>
    </w:p>
    <w:sectPr w:rsidR="00637918" w:rsidRPr="009B1F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C4BCD"/>
    <w:multiLevelType w:val="multilevel"/>
    <w:tmpl w:val="8FE4C5C8"/>
    <w:lvl w:ilvl="0">
      <w:start w:val="1"/>
      <w:numFmt w:val="decimal"/>
      <w:lvlText w:val="%1"/>
      <w:lvlJc w:val="left"/>
      <w:pPr>
        <w:ind w:left="490" w:hanging="4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50" w:hanging="4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40" w:hanging="2160"/>
      </w:pPr>
      <w:rPr>
        <w:rFonts w:hint="default"/>
      </w:rPr>
    </w:lvl>
  </w:abstractNum>
  <w:abstractNum w:abstractNumId="1" w15:restartNumberingAfterBreak="0">
    <w:nsid w:val="11550DB2"/>
    <w:multiLevelType w:val="multilevel"/>
    <w:tmpl w:val="0E48419E"/>
    <w:lvl w:ilvl="0">
      <w:start w:val="1"/>
      <w:numFmt w:val="decimal"/>
      <w:lvlText w:val="%1"/>
      <w:lvlJc w:val="left"/>
      <w:pPr>
        <w:ind w:left="420" w:hanging="420"/>
      </w:pPr>
      <w:rPr>
        <w:rFonts w:eastAsia="Arial Unicode MS" w:cs="Arial Unicode MS" w:hint="default"/>
      </w:rPr>
    </w:lvl>
    <w:lvl w:ilvl="1">
      <w:start w:val="1"/>
      <w:numFmt w:val="decimal"/>
      <w:lvlText w:val="%1.%2"/>
      <w:lvlJc w:val="left"/>
      <w:pPr>
        <w:ind w:left="780" w:hanging="420"/>
      </w:pPr>
      <w:rPr>
        <w:rFonts w:eastAsia="Arial Unicode MS" w:cs="Arial Unicode MS"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Arial Unicode MS" w:cs="Arial Unicode MS"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eastAsia="Arial Unicode MS" w:cs="Arial Unicode MS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Arial Unicode MS" w:cs="Arial Unicode MS"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eastAsia="Arial Unicode MS" w:cs="Arial Unicode MS"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Arial Unicode MS" w:cs="Arial Unicode MS"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eastAsia="Arial Unicode MS" w:cs="Arial Unicode MS"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eastAsia="Arial Unicode MS" w:cs="Arial Unicode MS" w:hint="default"/>
      </w:rPr>
    </w:lvl>
  </w:abstractNum>
  <w:abstractNum w:abstractNumId="2" w15:restartNumberingAfterBreak="0">
    <w:nsid w:val="1D725F4E"/>
    <w:multiLevelType w:val="hybridMultilevel"/>
    <w:tmpl w:val="A6D26B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9E69E4"/>
    <w:multiLevelType w:val="multilevel"/>
    <w:tmpl w:val="412EF3A8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4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13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68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00" w:hanging="2160"/>
      </w:pPr>
      <w:rPr>
        <w:rFonts w:hint="default"/>
      </w:rPr>
    </w:lvl>
  </w:abstractNum>
  <w:abstractNum w:abstractNumId="4" w15:restartNumberingAfterBreak="0">
    <w:nsid w:val="4A4279AB"/>
    <w:multiLevelType w:val="multilevel"/>
    <w:tmpl w:val="B6EC053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4BF95B26"/>
    <w:multiLevelType w:val="hybridMultilevel"/>
    <w:tmpl w:val="1F42AF8C"/>
    <w:lvl w:ilvl="0" w:tplc="182C8FCC">
      <w:start w:val="1"/>
      <w:numFmt w:val="decimal"/>
      <w:lvlText w:val="%1."/>
      <w:lvlJc w:val="left"/>
      <w:pPr>
        <w:ind w:left="720" w:hanging="360"/>
      </w:pPr>
      <w:rPr>
        <w:rFonts w:eastAsia="Arial Unicode MS" w:cs="Arial Unicode MS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DC2BA7"/>
    <w:multiLevelType w:val="multilevel"/>
    <w:tmpl w:val="412EF3A8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4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13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68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00" w:hanging="2160"/>
      </w:pPr>
      <w:rPr>
        <w:rFonts w:hint="default"/>
      </w:rPr>
    </w:lvl>
  </w:abstractNum>
  <w:abstractNum w:abstractNumId="7" w15:restartNumberingAfterBreak="0">
    <w:nsid w:val="6C6C31ED"/>
    <w:multiLevelType w:val="multilevel"/>
    <w:tmpl w:val="B63CAE44"/>
    <w:lvl w:ilvl="0">
      <w:start w:val="1"/>
      <w:numFmt w:val="decimal"/>
      <w:lvlText w:val="%1."/>
      <w:lvlJc w:val="left"/>
      <w:pPr>
        <w:ind w:left="920" w:hanging="360"/>
      </w:pPr>
      <w:rPr>
        <w:rFonts w:eastAsia="Arial Unicode MS" w:cs="Arial Unicode MS" w:hint="default"/>
      </w:rPr>
    </w:lvl>
    <w:lvl w:ilvl="1">
      <w:start w:val="1"/>
      <w:numFmt w:val="decimal"/>
      <w:isLgl/>
      <w:lvlText w:val="%1.%2"/>
      <w:lvlJc w:val="left"/>
      <w:pPr>
        <w:ind w:left="1050" w:hanging="4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0" w:hanging="2160"/>
      </w:pPr>
      <w:rPr>
        <w:rFonts w:hint="default"/>
      </w:rPr>
    </w:lvl>
  </w:abstractNum>
  <w:abstractNum w:abstractNumId="8" w15:restartNumberingAfterBreak="0">
    <w:nsid w:val="6C7F0486"/>
    <w:multiLevelType w:val="multilevel"/>
    <w:tmpl w:val="68D083C0"/>
    <w:lvl w:ilvl="0">
      <w:start w:val="1"/>
      <w:numFmt w:val="decimal"/>
      <w:lvlText w:val="%1"/>
      <w:lvlJc w:val="left"/>
      <w:pPr>
        <w:ind w:left="360" w:hanging="360"/>
      </w:pPr>
      <w:rPr>
        <w:rFonts w:eastAsia="Times New Roman" w:cs="Times New Roman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="Times New Roman"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Times New Roman" w:cs="Times New Roman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eastAsia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eastAsia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eastAsia="Times New Roman" w:cs="Times New Roman" w:hint="default"/>
      </w:rPr>
    </w:lvl>
  </w:abstractNum>
  <w:num w:numId="1" w16cid:durableId="102504762">
    <w:abstractNumId w:val="3"/>
  </w:num>
  <w:num w:numId="2" w16cid:durableId="32717719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10149501">
    <w:abstractNumId w:val="6"/>
  </w:num>
  <w:num w:numId="4" w16cid:durableId="2097703938">
    <w:abstractNumId w:val="7"/>
  </w:num>
  <w:num w:numId="5" w16cid:durableId="484128731">
    <w:abstractNumId w:val="0"/>
  </w:num>
  <w:num w:numId="6" w16cid:durableId="952396578">
    <w:abstractNumId w:val="2"/>
  </w:num>
  <w:num w:numId="7" w16cid:durableId="1754618135">
    <w:abstractNumId w:val="8"/>
  </w:num>
  <w:num w:numId="8" w16cid:durableId="1641107086">
    <w:abstractNumId w:val="1"/>
  </w:num>
  <w:num w:numId="9" w16cid:durableId="7490800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BE5"/>
    <w:rsid w:val="00020BFB"/>
    <w:rsid w:val="00037B6C"/>
    <w:rsid w:val="000B2C5A"/>
    <w:rsid w:val="000F5360"/>
    <w:rsid w:val="00100538"/>
    <w:rsid w:val="001454D3"/>
    <w:rsid w:val="00166B38"/>
    <w:rsid w:val="001852F1"/>
    <w:rsid w:val="001B5884"/>
    <w:rsid w:val="001C2CBC"/>
    <w:rsid w:val="002452C2"/>
    <w:rsid w:val="00283091"/>
    <w:rsid w:val="002D6900"/>
    <w:rsid w:val="002F75E2"/>
    <w:rsid w:val="0033361D"/>
    <w:rsid w:val="0033643E"/>
    <w:rsid w:val="0036301A"/>
    <w:rsid w:val="003632E2"/>
    <w:rsid w:val="003634E7"/>
    <w:rsid w:val="003951CC"/>
    <w:rsid w:val="003E1F46"/>
    <w:rsid w:val="004154C4"/>
    <w:rsid w:val="004A00A0"/>
    <w:rsid w:val="004E7D62"/>
    <w:rsid w:val="00531046"/>
    <w:rsid w:val="00557290"/>
    <w:rsid w:val="00594939"/>
    <w:rsid w:val="005B1030"/>
    <w:rsid w:val="005D5B44"/>
    <w:rsid w:val="00636EA3"/>
    <w:rsid w:val="00637918"/>
    <w:rsid w:val="00657F89"/>
    <w:rsid w:val="006A3A0F"/>
    <w:rsid w:val="006C474D"/>
    <w:rsid w:val="006D166F"/>
    <w:rsid w:val="006E3791"/>
    <w:rsid w:val="0071779E"/>
    <w:rsid w:val="00725975"/>
    <w:rsid w:val="007B2B68"/>
    <w:rsid w:val="007B7AC7"/>
    <w:rsid w:val="007D3B82"/>
    <w:rsid w:val="007F6D9A"/>
    <w:rsid w:val="00850CD5"/>
    <w:rsid w:val="008A2483"/>
    <w:rsid w:val="008E3B53"/>
    <w:rsid w:val="00927EBC"/>
    <w:rsid w:val="00985802"/>
    <w:rsid w:val="009868B8"/>
    <w:rsid w:val="00990FBD"/>
    <w:rsid w:val="009B1F3B"/>
    <w:rsid w:val="009B295D"/>
    <w:rsid w:val="009E03FA"/>
    <w:rsid w:val="00A544C4"/>
    <w:rsid w:val="00A77022"/>
    <w:rsid w:val="00A860F3"/>
    <w:rsid w:val="00A94F43"/>
    <w:rsid w:val="00AB2DFB"/>
    <w:rsid w:val="00AC3F10"/>
    <w:rsid w:val="00AC5D10"/>
    <w:rsid w:val="00AD75D6"/>
    <w:rsid w:val="00AE4E35"/>
    <w:rsid w:val="00B20FD7"/>
    <w:rsid w:val="00B217F7"/>
    <w:rsid w:val="00B37BE5"/>
    <w:rsid w:val="00B51595"/>
    <w:rsid w:val="00B5697E"/>
    <w:rsid w:val="00B93765"/>
    <w:rsid w:val="00B938DE"/>
    <w:rsid w:val="00B961DC"/>
    <w:rsid w:val="00BB2549"/>
    <w:rsid w:val="00BE22D9"/>
    <w:rsid w:val="00C72002"/>
    <w:rsid w:val="00C818FE"/>
    <w:rsid w:val="00C92A48"/>
    <w:rsid w:val="00CD2AB2"/>
    <w:rsid w:val="00CF7B0D"/>
    <w:rsid w:val="00D0057A"/>
    <w:rsid w:val="00D33C60"/>
    <w:rsid w:val="00DC1768"/>
    <w:rsid w:val="00DD1CE9"/>
    <w:rsid w:val="00DF2F2F"/>
    <w:rsid w:val="00E20BF8"/>
    <w:rsid w:val="00E80CA9"/>
    <w:rsid w:val="00EC059B"/>
    <w:rsid w:val="00EC33AF"/>
    <w:rsid w:val="00ED6BB8"/>
    <w:rsid w:val="00EE0422"/>
    <w:rsid w:val="00EE70C1"/>
    <w:rsid w:val="00F2538E"/>
    <w:rsid w:val="00F253EA"/>
    <w:rsid w:val="00F659C2"/>
    <w:rsid w:val="00F66516"/>
    <w:rsid w:val="00FC0503"/>
    <w:rsid w:val="00FD2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194F6"/>
  <w15:chartTrackingRefBased/>
  <w15:docId w15:val="{800CE808-6294-4BAC-AB52-C6F58F99F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37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7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7B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7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7B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7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7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7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7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7B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37B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37B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7BE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37BE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37B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7B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7B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7B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7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37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7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37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37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37B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37B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37BE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37B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37BE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37BE5"/>
    <w:rPr>
      <w:b/>
      <w:bCs/>
      <w:smallCaps/>
      <w:color w:val="2F5496" w:themeColor="accent1" w:themeShade="BF"/>
      <w:spacing w:val="5"/>
    </w:rPr>
  </w:style>
  <w:style w:type="paragraph" w:customStyle="1" w:styleId="ac">
    <w:name w:val="По умолчанию"/>
    <w:rsid w:val="00B37BE5"/>
    <w:pPr>
      <w:pBdr>
        <w:top w:val="nil"/>
        <w:left w:val="nil"/>
        <w:bottom w:val="nil"/>
        <w:right w:val="nil"/>
        <w:between w:val="nil"/>
        <w:bar w:val="nil"/>
      </w:pBd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uppressAutoHyphens/>
      <w:spacing w:after="0" w:line="336" w:lineRule="auto"/>
    </w:pPr>
    <w:rPr>
      <w:rFonts w:ascii="Times New Roman" w:eastAsia="Arial Unicode MS" w:hAnsi="Times New Roman" w:cs="Arial Unicode MS"/>
      <w:color w:val="000000"/>
      <w:kern w:val="0"/>
      <w:sz w:val="30"/>
      <w:szCs w:val="30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ad">
    <w:name w:val="Body Text"/>
    <w:link w:val="ae"/>
    <w:rsid w:val="00B37BE5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kern w:val="0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customStyle="1" w:styleId="ae">
    <w:name w:val="Основной текст Знак"/>
    <w:basedOn w:val="a0"/>
    <w:link w:val="ad"/>
    <w:rsid w:val="00B37BE5"/>
    <w:rPr>
      <w:rFonts w:ascii="Helvetica Neue" w:eastAsia="Arial Unicode MS" w:hAnsi="Helvetica Neue" w:cs="Arial Unicode MS"/>
      <w:color w:val="000000"/>
      <w:kern w:val="0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styleId="af">
    <w:name w:val="Hyperlink"/>
    <w:basedOn w:val="a0"/>
    <w:uiPriority w:val="99"/>
    <w:unhideWhenUsed/>
    <w:rsid w:val="00AE4E35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E4E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5CE0B7-3C9C-4B76-94BA-AAA5336E67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4</Pages>
  <Words>339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DYF lhb</dc:creator>
  <cp:keywords/>
  <dc:description/>
  <cp:lastModifiedBy>DYF lhb</cp:lastModifiedBy>
  <cp:revision>4</cp:revision>
  <cp:lastPrinted>2025-10-09T20:11:00Z</cp:lastPrinted>
  <dcterms:created xsi:type="dcterms:W3CDTF">2026-03-16T08:41:00Z</dcterms:created>
  <dcterms:modified xsi:type="dcterms:W3CDTF">2026-05-23T09:03:00Z</dcterms:modified>
</cp:coreProperties>
</file>