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F26F92">
      <w:pPr>
        <w:pStyle w:val="2"/>
        <w:jc w:val="center"/>
      </w:pPr>
      <w:r>
        <w:rPr>
          <w:rFonts w:hint="eastAsia"/>
        </w:rPr>
        <w:t>积分</w:t>
      </w:r>
      <w:r>
        <w:t>平台</w:t>
      </w:r>
      <w:r>
        <w:rPr>
          <w:rFonts w:hint="eastAsia"/>
        </w:rPr>
        <w:t>项目</w:t>
      </w:r>
      <w:r>
        <w:t>需求</w:t>
      </w:r>
    </w:p>
    <w:p w14:paraId="31A7FAF9">
      <w:pPr>
        <w:rPr>
          <w:rFonts w:hint="eastAsia"/>
        </w:rPr>
      </w:pPr>
      <w:r>
        <w:rPr>
          <w:rFonts w:hint="eastAsia"/>
        </w:rPr>
        <w:t>本</w:t>
      </w:r>
      <w:r>
        <w:t>次项目我们需要用存储过程来实现后台</w:t>
      </w:r>
      <w:r>
        <w:rPr>
          <w:rFonts w:hint="eastAsia"/>
        </w:rPr>
        <w:t>逻辑</w:t>
      </w:r>
      <w:r>
        <w:t>。</w:t>
      </w:r>
      <w:r>
        <w:rPr>
          <w:rFonts w:hint="eastAsia"/>
        </w:rPr>
        <w:t>实现bi核心功能，1.商家会员的统计分析，礼品的统计分析，订单统计分析，2.db模型设计，etl抽取，报表的制作（自定义），参考给出来的示例</w:t>
      </w:r>
      <w:r>
        <w:rPr>
          <w:rFonts w:hint="eastAsia"/>
          <w:lang w:eastAsia="zh-CN"/>
        </w:rPr>
        <w:t>（BIDW数据模型示例1.docx</w:t>
      </w:r>
      <w:r>
        <w:rPr>
          <w:rFonts w:hint="eastAsia"/>
          <w:lang w:val="en-US" w:eastAsia="zh-CN"/>
        </w:rPr>
        <w:t>和BIDW数据模型示例2.docx</w:t>
      </w:r>
      <w:r>
        <w:rPr>
          <w:rFonts w:hint="eastAsia"/>
          <w:lang w:eastAsia="zh-CN"/>
        </w:rPr>
        <w:t>）</w:t>
      </w:r>
      <w:r>
        <w:rPr>
          <w:rFonts w:hint="eastAsia"/>
        </w:rPr>
        <w:t>，总线矩阵图可以多加几个（主题有加分），报表用数据可视化大屏去展示美化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但</w:t>
      </w:r>
      <w:bookmarkStart w:id="0" w:name="_GoBack"/>
      <w:bookmarkEnd w:id="0"/>
      <w:r>
        <w:rPr>
          <w:rFonts w:hint="eastAsia"/>
        </w:rPr>
        <w:t>不要翻页，不同的数据要选择适合的图表，</w:t>
      </w:r>
    </w:p>
    <w:p w14:paraId="30348B95"/>
    <w:p w14:paraId="1994DAC6"/>
    <w:p w14:paraId="32768107">
      <w:pPr>
        <w:pStyle w:val="9"/>
        <w:numPr>
          <w:ilvl w:val="0"/>
          <w:numId w:val="1"/>
        </w:numPr>
        <w:ind w:firstLineChars="0"/>
      </w:pPr>
      <w:r>
        <w:rPr>
          <w:rFonts w:hint="eastAsia"/>
        </w:rPr>
        <w:t>会员</w:t>
      </w:r>
      <w:r>
        <w:t>注册。</w:t>
      </w:r>
    </w:p>
    <w:p w14:paraId="5FB5ABE4">
      <w:pPr>
        <w:pStyle w:val="9"/>
        <w:numPr>
          <w:ilvl w:val="0"/>
          <w:numId w:val="1"/>
        </w:numPr>
        <w:ind w:firstLineChars="0"/>
      </w:pPr>
      <w:r>
        <w:rPr>
          <w:rFonts w:hint="eastAsia"/>
        </w:rPr>
        <w:t>商家</w:t>
      </w:r>
      <w:r>
        <w:t>注册。</w:t>
      </w:r>
    </w:p>
    <w:p w14:paraId="4BAFD57F">
      <w:pPr>
        <w:pStyle w:val="9"/>
        <w:numPr>
          <w:ilvl w:val="0"/>
          <w:numId w:val="1"/>
        </w:numPr>
        <w:ind w:firstLineChars="0"/>
      </w:pPr>
      <w:r>
        <w:rPr>
          <w:rFonts w:hint="eastAsia"/>
        </w:rPr>
        <w:t>新</w:t>
      </w:r>
      <w:r>
        <w:t>增商家商品参与积分。</w:t>
      </w:r>
    </w:p>
    <w:p w14:paraId="7127B36D">
      <w:pPr>
        <w:pStyle w:val="9"/>
        <w:numPr>
          <w:ilvl w:val="0"/>
          <w:numId w:val="1"/>
        </w:numPr>
        <w:ind w:firstLineChars="0"/>
      </w:pPr>
      <w:r>
        <w:rPr>
          <w:rFonts w:hint="eastAsia"/>
        </w:rPr>
        <w:t>新</w:t>
      </w:r>
      <w:r>
        <w:t>增平台礼品参与兑换。</w:t>
      </w:r>
    </w:p>
    <w:p w14:paraId="3CCBE065">
      <w:pPr>
        <w:pStyle w:val="9"/>
        <w:numPr>
          <w:ilvl w:val="0"/>
          <w:numId w:val="1"/>
        </w:numPr>
        <w:ind w:firstLineChars="0"/>
      </w:pPr>
      <w:r>
        <w:rPr>
          <w:rFonts w:hint="eastAsia"/>
        </w:rPr>
        <w:t>会员</w:t>
      </w:r>
      <w:r>
        <w:t>积分。</w:t>
      </w:r>
    </w:p>
    <w:p w14:paraId="39823BB4">
      <w:pPr>
        <w:pStyle w:val="9"/>
        <w:numPr>
          <w:ilvl w:val="0"/>
          <w:numId w:val="1"/>
        </w:numPr>
        <w:ind w:firstLineChars="0"/>
      </w:pPr>
      <w:r>
        <w:rPr>
          <w:rFonts w:hint="eastAsia"/>
        </w:rPr>
        <w:t>会员</w:t>
      </w:r>
      <w:r>
        <w:t>兑换。</w:t>
      </w:r>
    </w:p>
    <w:p w14:paraId="5326E5B5">
      <w:pPr>
        <w:pStyle w:val="9"/>
        <w:numPr>
          <w:ilvl w:val="0"/>
          <w:numId w:val="1"/>
        </w:numPr>
        <w:ind w:firstLineChars="0"/>
      </w:pPr>
      <w:r>
        <w:rPr>
          <w:rFonts w:hint="eastAsia"/>
        </w:rPr>
        <w:t>编写</w:t>
      </w:r>
      <w:r>
        <w:t>积分码</w:t>
      </w:r>
      <w:r>
        <w:rPr>
          <w:rFonts w:hint="eastAsia"/>
        </w:rPr>
        <w:t>上</w:t>
      </w:r>
      <w:r>
        <w:t>传脚本。</w:t>
      </w:r>
    </w:p>
    <w:p w14:paraId="2253E44B"/>
    <w:p w14:paraId="6C18CCE4">
      <w:r>
        <w:rPr>
          <w:rFonts w:hint="eastAsia"/>
        </w:rPr>
        <w:t>功能模块</w:t>
      </w:r>
      <w:r>
        <w:t>：</w:t>
      </w:r>
    </w:p>
    <w:p w14:paraId="3A5BAE16">
      <w:pPr>
        <w:pStyle w:val="9"/>
        <w:numPr>
          <w:ilvl w:val="0"/>
          <w:numId w:val="2"/>
        </w:numPr>
        <w:ind w:firstLineChars="0"/>
      </w:pPr>
      <w:r>
        <w:rPr>
          <w:rFonts w:hint="eastAsia"/>
        </w:rPr>
        <w:t>会员</w:t>
      </w:r>
      <w:r>
        <w:t>注册</w:t>
      </w:r>
    </w:p>
    <w:p w14:paraId="1D7AE4F9">
      <w:pPr>
        <w:pStyle w:val="9"/>
        <w:numPr>
          <w:ilvl w:val="1"/>
          <w:numId w:val="2"/>
        </w:numPr>
        <w:ind w:firstLineChars="0"/>
      </w:pPr>
      <w:r>
        <w:rPr>
          <w:rFonts w:hint="eastAsia"/>
        </w:rPr>
        <w:t>检查</w:t>
      </w:r>
      <w:r>
        <w:t>会员是否</w:t>
      </w:r>
      <w:r>
        <w:rPr>
          <w:rFonts w:hint="eastAsia"/>
        </w:rPr>
        <w:t>唯一</w:t>
      </w:r>
      <w:r>
        <w:t>。</w:t>
      </w:r>
    </w:p>
    <w:p w14:paraId="0D1398A1">
      <w:pPr>
        <w:pStyle w:val="9"/>
        <w:numPr>
          <w:ilvl w:val="1"/>
          <w:numId w:val="2"/>
        </w:numPr>
        <w:ind w:firstLineChars="0"/>
      </w:pPr>
      <w:r>
        <w:rPr>
          <w:rFonts w:hint="eastAsia"/>
        </w:rPr>
        <w:t>新</w:t>
      </w:r>
      <w:r>
        <w:t>增会员</w:t>
      </w:r>
    </w:p>
    <w:p w14:paraId="091378FE">
      <w:pPr>
        <w:ind w:left="360"/>
      </w:pPr>
    </w:p>
    <w:p w14:paraId="3CFC02EC">
      <w:pPr>
        <w:pStyle w:val="9"/>
        <w:ind w:left="735" w:firstLine="0" w:firstLineChars="0"/>
      </w:pPr>
    </w:p>
    <w:p w14:paraId="5CFC33A2">
      <w:pPr>
        <w:pStyle w:val="9"/>
        <w:numPr>
          <w:ilvl w:val="0"/>
          <w:numId w:val="2"/>
        </w:numPr>
        <w:ind w:firstLineChars="0"/>
      </w:pPr>
      <w:r>
        <w:rPr>
          <w:rFonts w:hint="eastAsia"/>
        </w:rPr>
        <w:t>商家</w:t>
      </w:r>
      <w:r>
        <w:t>注册</w:t>
      </w:r>
    </w:p>
    <w:p w14:paraId="20D5BA76">
      <w:pPr>
        <w:pStyle w:val="9"/>
        <w:numPr>
          <w:ilvl w:val="1"/>
          <w:numId w:val="2"/>
        </w:numPr>
        <w:ind w:firstLineChars="0"/>
      </w:pPr>
      <w:r>
        <w:rPr>
          <w:rFonts w:hint="eastAsia"/>
        </w:rPr>
        <w:t>检查</w:t>
      </w:r>
      <w:r>
        <w:t>商家是否唯一。</w:t>
      </w:r>
    </w:p>
    <w:p w14:paraId="38520F93">
      <w:pPr>
        <w:pStyle w:val="9"/>
        <w:numPr>
          <w:ilvl w:val="1"/>
          <w:numId w:val="2"/>
        </w:numPr>
        <w:ind w:firstLineChars="0"/>
      </w:pPr>
      <w:r>
        <w:rPr>
          <w:rFonts w:hint="eastAsia"/>
        </w:rPr>
        <w:t>新</w:t>
      </w:r>
      <w:r>
        <w:t>增商家</w:t>
      </w:r>
    </w:p>
    <w:p w14:paraId="3569E984">
      <w:pPr>
        <w:pStyle w:val="9"/>
        <w:numPr>
          <w:ilvl w:val="1"/>
          <w:numId w:val="2"/>
        </w:numPr>
        <w:ind w:firstLineChars="0"/>
      </w:pPr>
      <w:r>
        <w:rPr>
          <w:rFonts w:hint="eastAsia"/>
        </w:rPr>
        <w:t>禁用</w:t>
      </w:r>
      <w:r>
        <w:t>商家</w:t>
      </w:r>
      <w:r>
        <w:rPr>
          <w:rFonts w:hint="eastAsia"/>
        </w:rPr>
        <w:t>(禁用商家</w:t>
      </w:r>
      <w:r>
        <w:t>时需要判断是否还有可积分的商品</w:t>
      </w:r>
      <w:r>
        <w:rPr>
          <w:rFonts w:hint="eastAsia"/>
        </w:rPr>
        <w:t>)</w:t>
      </w:r>
    </w:p>
    <w:p w14:paraId="28EF743C">
      <w:pPr>
        <w:pStyle w:val="9"/>
        <w:ind w:left="735" w:firstLine="0" w:firstLineChars="0"/>
      </w:pPr>
    </w:p>
    <w:p w14:paraId="43C5F896">
      <w:pPr>
        <w:pStyle w:val="9"/>
        <w:numPr>
          <w:ilvl w:val="0"/>
          <w:numId w:val="2"/>
        </w:numPr>
        <w:ind w:firstLineChars="0"/>
      </w:pPr>
      <w:r>
        <w:rPr>
          <w:rFonts w:hint="eastAsia"/>
        </w:rPr>
        <w:t>新</w:t>
      </w:r>
      <w:r>
        <w:t>增商家商品参与积分。</w:t>
      </w:r>
    </w:p>
    <w:p w14:paraId="78D3B5C8">
      <w:pPr>
        <w:pStyle w:val="9"/>
        <w:numPr>
          <w:ilvl w:val="1"/>
          <w:numId w:val="2"/>
        </w:numPr>
        <w:ind w:firstLineChars="0"/>
      </w:pPr>
      <w:r>
        <w:rPr>
          <w:rFonts w:hint="eastAsia"/>
        </w:rPr>
        <w:t>检查</w:t>
      </w:r>
      <w:r>
        <w:t>商家商品</w:t>
      </w:r>
      <w:r>
        <w:rPr>
          <w:rFonts w:hint="eastAsia"/>
        </w:rPr>
        <w:t>是</w:t>
      </w:r>
      <w:r>
        <w:t>否满足</w:t>
      </w:r>
      <w:r>
        <w:rPr>
          <w:rFonts w:hint="eastAsia"/>
        </w:rPr>
        <w:t>新</w:t>
      </w:r>
      <w:r>
        <w:t>增条件。</w:t>
      </w:r>
    </w:p>
    <w:p w14:paraId="163D2F9C">
      <w:pPr>
        <w:pStyle w:val="9"/>
        <w:numPr>
          <w:ilvl w:val="1"/>
          <w:numId w:val="2"/>
        </w:numPr>
        <w:ind w:firstLineChars="0"/>
      </w:pPr>
      <w:r>
        <w:rPr>
          <w:rFonts w:hint="eastAsia"/>
        </w:rPr>
        <w:t>新</w:t>
      </w:r>
      <w:r>
        <w:t>增商家商品。</w:t>
      </w:r>
    </w:p>
    <w:p w14:paraId="1C55A4A7">
      <w:pPr>
        <w:pStyle w:val="9"/>
        <w:numPr>
          <w:ilvl w:val="1"/>
          <w:numId w:val="2"/>
        </w:numPr>
        <w:ind w:firstLineChars="0"/>
      </w:pPr>
      <w:r>
        <w:rPr>
          <w:rFonts w:hint="eastAsia"/>
        </w:rPr>
        <w:t>禁用</w:t>
      </w:r>
      <w:r>
        <w:t>商家商品。</w:t>
      </w:r>
    </w:p>
    <w:p w14:paraId="304099D3">
      <w:pPr>
        <w:pStyle w:val="9"/>
        <w:numPr>
          <w:ilvl w:val="1"/>
          <w:numId w:val="2"/>
        </w:numPr>
        <w:ind w:firstLineChars="0"/>
      </w:pPr>
      <w:r>
        <w:rPr>
          <w:rFonts w:hint="eastAsia"/>
        </w:rPr>
        <w:t>扩展训练</w:t>
      </w:r>
      <w:r>
        <w:t>：商家</w:t>
      </w:r>
      <w:r>
        <w:rPr>
          <w:rFonts w:hint="eastAsia"/>
        </w:rPr>
        <w:t>商品</w:t>
      </w:r>
      <w:r>
        <w:t>积分调整。</w:t>
      </w:r>
    </w:p>
    <w:p w14:paraId="12F27969"/>
    <w:p w14:paraId="15BFDA6A">
      <w:pPr>
        <w:pStyle w:val="9"/>
        <w:numPr>
          <w:ilvl w:val="0"/>
          <w:numId w:val="2"/>
        </w:numPr>
        <w:ind w:firstLineChars="0"/>
      </w:pPr>
      <w:r>
        <w:rPr>
          <w:rFonts w:hint="eastAsia"/>
        </w:rPr>
        <w:t>新</w:t>
      </w:r>
      <w:r>
        <w:t>增</w:t>
      </w:r>
      <w:r>
        <w:rPr>
          <w:rFonts w:hint="eastAsia"/>
        </w:rPr>
        <w:t>平台</w:t>
      </w:r>
      <w:r>
        <w:t>礼品参与兑换。</w:t>
      </w:r>
    </w:p>
    <w:p w14:paraId="1E91B487">
      <w:pPr>
        <w:pStyle w:val="9"/>
        <w:numPr>
          <w:ilvl w:val="1"/>
          <w:numId w:val="2"/>
        </w:numPr>
        <w:ind w:firstLineChars="0"/>
      </w:pPr>
      <w:r>
        <w:rPr>
          <w:rFonts w:hint="eastAsia"/>
        </w:rPr>
        <w:t>检查</w:t>
      </w:r>
      <w:r>
        <w:t>平台礼品是否满足新增条件。</w:t>
      </w:r>
    </w:p>
    <w:p w14:paraId="217D86EF">
      <w:pPr>
        <w:pStyle w:val="9"/>
        <w:numPr>
          <w:ilvl w:val="1"/>
          <w:numId w:val="2"/>
        </w:numPr>
        <w:ind w:firstLineChars="0"/>
      </w:pPr>
      <w:r>
        <w:rPr>
          <w:rFonts w:hint="eastAsia"/>
        </w:rPr>
        <w:t>新</w:t>
      </w:r>
      <w:r>
        <w:t>增平台礼品。</w:t>
      </w:r>
    </w:p>
    <w:p w14:paraId="15774F08">
      <w:pPr>
        <w:pStyle w:val="9"/>
        <w:numPr>
          <w:ilvl w:val="1"/>
          <w:numId w:val="2"/>
        </w:numPr>
        <w:ind w:firstLineChars="0"/>
      </w:pPr>
      <w:r>
        <w:rPr>
          <w:rFonts w:hint="eastAsia"/>
        </w:rPr>
        <w:t>禁用</w:t>
      </w:r>
      <w:r>
        <w:t>平台礼品。</w:t>
      </w:r>
    </w:p>
    <w:p w14:paraId="5CB33740">
      <w:pPr>
        <w:pStyle w:val="9"/>
        <w:ind w:left="735" w:firstLine="0" w:firstLineChars="0"/>
      </w:pPr>
    </w:p>
    <w:p w14:paraId="2FB43D58">
      <w:pPr>
        <w:pStyle w:val="9"/>
        <w:numPr>
          <w:ilvl w:val="0"/>
          <w:numId w:val="2"/>
        </w:numPr>
        <w:ind w:firstLineChars="0"/>
      </w:pPr>
      <w:r>
        <w:rPr>
          <w:rFonts w:hint="eastAsia"/>
        </w:rPr>
        <w:t>会员</w:t>
      </w:r>
      <w:r>
        <w:t>积分</w:t>
      </w:r>
    </w:p>
    <w:p w14:paraId="45E567EE">
      <w:pPr>
        <w:pStyle w:val="9"/>
        <w:numPr>
          <w:ilvl w:val="1"/>
          <w:numId w:val="2"/>
        </w:numPr>
        <w:ind w:firstLineChars="0"/>
      </w:pPr>
      <w:r>
        <w:rPr>
          <w:rFonts w:hint="eastAsia"/>
        </w:rPr>
        <w:t>检查积分码</w:t>
      </w:r>
      <w:r>
        <w:t>是否有效。</w:t>
      </w:r>
    </w:p>
    <w:p w14:paraId="79C362BA">
      <w:pPr>
        <w:pStyle w:val="9"/>
        <w:numPr>
          <w:ilvl w:val="1"/>
          <w:numId w:val="2"/>
        </w:numPr>
        <w:ind w:firstLineChars="0"/>
      </w:pPr>
      <w:r>
        <w:rPr>
          <w:rFonts w:hint="eastAsia"/>
        </w:rPr>
        <w:t>会员</w:t>
      </w:r>
      <w:r>
        <w:t>积分。</w:t>
      </w:r>
    </w:p>
    <w:p w14:paraId="1F187590">
      <w:pPr>
        <w:pStyle w:val="9"/>
        <w:numPr>
          <w:ilvl w:val="0"/>
          <w:numId w:val="3"/>
        </w:numPr>
        <w:ind w:firstLineChars="0"/>
      </w:pPr>
      <w:r>
        <w:rPr>
          <w:rFonts w:hint="eastAsia"/>
        </w:rPr>
        <w:t>检查</w:t>
      </w:r>
      <w:r>
        <w:t>积分</w:t>
      </w:r>
      <w:r>
        <w:rPr>
          <w:rFonts w:hint="eastAsia"/>
        </w:rPr>
        <w:t>码</w:t>
      </w:r>
      <w:r>
        <w:t>有效性。</w:t>
      </w:r>
    </w:p>
    <w:p w14:paraId="16A8336D">
      <w:pPr>
        <w:pStyle w:val="9"/>
        <w:numPr>
          <w:ilvl w:val="0"/>
          <w:numId w:val="3"/>
        </w:numPr>
        <w:ind w:firstLineChars="0"/>
      </w:pPr>
      <w:r>
        <w:rPr>
          <w:rFonts w:hint="eastAsia"/>
        </w:rPr>
        <w:t>修改</w:t>
      </w:r>
      <w:r>
        <w:t>积分码</w:t>
      </w:r>
      <w:r>
        <w:rPr>
          <w:rFonts w:hint="eastAsia"/>
        </w:rPr>
        <w:t>标识</w:t>
      </w:r>
      <w:r>
        <w:t>。</w:t>
      </w:r>
    </w:p>
    <w:p w14:paraId="1C5CDCA0">
      <w:pPr>
        <w:pStyle w:val="9"/>
        <w:numPr>
          <w:ilvl w:val="0"/>
          <w:numId w:val="3"/>
        </w:numPr>
        <w:ind w:firstLineChars="0"/>
      </w:pPr>
      <w:r>
        <w:rPr>
          <w:rFonts w:hint="eastAsia"/>
        </w:rPr>
        <w:t>写</w:t>
      </w:r>
      <w:r>
        <w:t>入</w:t>
      </w:r>
      <w:r>
        <w:rPr>
          <w:rFonts w:hint="eastAsia"/>
        </w:rPr>
        <w:t>积分</w:t>
      </w:r>
      <w:r>
        <w:t>日志表</w:t>
      </w:r>
      <w:r>
        <w:rPr>
          <w:rFonts w:hint="eastAsia"/>
        </w:rPr>
        <w:t>。</w:t>
      </w:r>
    </w:p>
    <w:p w14:paraId="43D4EAFC">
      <w:pPr>
        <w:pStyle w:val="9"/>
        <w:numPr>
          <w:ilvl w:val="0"/>
          <w:numId w:val="3"/>
        </w:numPr>
        <w:ind w:firstLineChars="0"/>
      </w:pPr>
      <w:r>
        <w:t>写入</w:t>
      </w:r>
      <w:r>
        <w:rPr>
          <w:rFonts w:hint="eastAsia"/>
        </w:rPr>
        <w:t>积分</w:t>
      </w:r>
      <w:r>
        <w:t>表。</w:t>
      </w:r>
    </w:p>
    <w:p w14:paraId="6A36D36A">
      <w:pPr>
        <w:pStyle w:val="9"/>
        <w:numPr>
          <w:ilvl w:val="0"/>
          <w:numId w:val="3"/>
        </w:numPr>
        <w:ind w:firstLineChars="0"/>
      </w:pPr>
      <w:r>
        <w:rPr>
          <w:rFonts w:hint="eastAsia"/>
        </w:rPr>
        <w:t>首次积分</w:t>
      </w:r>
      <w:r>
        <w:t>商家商品成功后成为该商</w:t>
      </w:r>
      <w:r>
        <w:rPr>
          <w:rFonts w:hint="eastAsia"/>
        </w:rPr>
        <w:t>家</w:t>
      </w:r>
      <w:r>
        <w:t>会员。</w:t>
      </w:r>
    </w:p>
    <w:p w14:paraId="7549C33D">
      <w:pPr>
        <w:pStyle w:val="9"/>
        <w:numPr>
          <w:ilvl w:val="0"/>
          <w:numId w:val="3"/>
        </w:numPr>
        <w:ind w:firstLineChars="0"/>
      </w:pPr>
      <w:r>
        <w:rPr>
          <w:rFonts w:hint="eastAsia"/>
        </w:rPr>
        <w:t>扩展</w:t>
      </w:r>
      <w:r>
        <w:t>训练：积分码加密</w:t>
      </w:r>
      <w:r>
        <w:rPr>
          <w:rFonts w:hint="eastAsia"/>
        </w:rPr>
        <w:t>(</w:t>
      </w:r>
      <w:r>
        <w:t>MD5</w:t>
      </w:r>
      <w:r>
        <w:rPr>
          <w:rFonts w:hint="eastAsia"/>
        </w:rPr>
        <w:t>等)</w:t>
      </w:r>
      <w:r>
        <w:t>。</w:t>
      </w:r>
      <w:r>
        <w:rPr>
          <w:rFonts w:hint="eastAsia"/>
        </w:rPr>
        <w:t>平台</w:t>
      </w:r>
      <w:r>
        <w:t>送积分。</w:t>
      </w:r>
    </w:p>
    <w:p w14:paraId="504CEF49">
      <w:pPr>
        <w:pStyle w:val="9"/>
        <w:ind w:left="735" w:firstLine="0" w:firstLineChars="0"/>
      </w:pPr>
    </w:p>
    <w:p w14:paraId="1666FBAB">
      <w:pPr>
        <w:pStyle w:val="9"/>
        <w:numPr>
          <w:ilvl w:val="0"/>
          <w:numId w:val="2"/>
        </w:numPr>
        <w:ind w:firstLineChars="0"/>
      </w:pPr>
      <w:r>
        <w:rPr>
          <w:rFonts w:hint="eastAsia"/>
        </w:rPr>
        <w:t>会员</w:t>
      </w:r>
      <w:r>
        <w:t>兑换</w:t>
      </w:r>
    </w:p>
    <w:p w14:paraId="285C8577">
      <w:pPr>
        <w:pStyle w:val="9"/>
        <w:numPr>
          <w:ilvl w:val="1"/>
          <w:numId w:val="2"/>
        </w:numPr>
        <w:ind w:firstLineChars="0"/>
      </w:pPr>
      <w:r>
        <w:rPr>
          <w:rFonts w:hint="eastAsia"/>
        </w:rPr>
        <w:t>检查</w:t>
      </w:r>
      <w:r>
        <w:t>会员的积分是否能够满足兑换条件。</w:t>
      </w:r>
    </w:p>
    <w:p w14:paraId="456F7426">
      <w:pPr>
        <w:pStyle w:val="9"/>
        <w:numPr>
          <w:ilvl w:val="1"/>
          <w:numId w:val="2"/>
        </w:numPr>
        <w:ind w:firstLineChars="0"/>
      </w:pPr>
      <w:r>
        <w:rPr>
          <w:rFonts w:hint="eastAsia"/>
        </w:rPr>
        <w:t>检查</w:t>
      </w:r>
      <w:r>
        <w:t>兑换的</w:t>
      </w:r>
      <w:r>
        <w:rPr>
          <w:rFonts w:hint="eastAsia"/>
        </w:rPr>
        <w:t>礼品</w:t>
      </w:r>
      <w:r>
        <w:t>是否有效。</w:t>
      </w:r>
      <w:r>
        <w:rPr>
          <w:rFonts w:hint="eastAsia"/>
        </w:rPr>
        <w:t>(状态</w:t>
      </w:r>
      <w:r>
        <w:t>与</w:t>
      </w:r>
      <w:r>
        <w:rPr>
          <w:rFonts w:hint="eastAsia"/>
        </w:rPr>
        <w:t>库存</w:t>
      </w:r>
      <w:r>
        <w:t>数量</w:t>
      </w:r>
      <w:r>
        <w:rPr>
          <w:rFonts w:hint="eastAsia"/>
        </w:rPr>
        <w:t>)</w:t>
      </w:r>
    </w:p>
    <w:p w14:paraId="21FBED9A">
      <w:pPr>
        <w:pStyle w:val="9"/>
        <w:numPr>
          <w:ilvl w:val="1"/>
          <w:numId w:val="2"/>
        </w:numPr>
        <w:ind w:firstLineChars="0"/>
      </w:pPr>
      <w:r>
        <w:rPr>
          <w:rFonts w:hint="eastAsia"/>
        </w:rPr>
        <w:t>礼品</w:t>
      </w:r>
      <w:r>
        <w:t>库存量减</w:t>
      </w:r>
      <w:r>
        <w:rPr>
          <w:rFonts w:hint="eastAsia"/>
        </w:rPr>
        <w:t>少</w:t>
      </w:r>
      <w:r>
        <w:t>。</w:t>
      </w:r>
    </w:p>
    <w:p w14:paraId="259C5269">
      <w:pPr>
        <w:pStyle w:val="9"/>
        <w:numPr>
          <w:ilvl w:val="1"/>
          <w:numId w:val="2"/>
        </w:numPr>
        <w:ind w:firstLineChars="0"/>
      </w:pPr>
      <w:r>
        <w:rPr>
          <w:rFonts w:hint="eastAsia"/>
        </w:rPr>
        <w:t>写</w:t>
      </w:r>
      <w:r>
        <w:t>入订单表。</w:t>
      </w:r>
    </w:p>
    <w:p w14:paraId="207A1121">
      <w:pPr>
        <w:pStyle w:val="9"/>
        <w:numPr>
          <w:ilvl w:val="1"/>
          <w:numId w:val="2"/>
        </w:numPr>
        <w:ind w:firstLineChars="0"/>
      </w:pPr>
      <w:r>
        <w:rPr>
          <w:rFonts w:hint="eastAsia"/>
        </w:rPr>
        <w:t>写</w:t>
      </w:r>
      <w:r>
        <w:t>入订单礼品表。</w:t>
      </w:r>
    </w:p>
    <w:p w14:paraId="10F4F092">
      <w:pPr>
        <w:pStyle w:val="9"/>
        <w:numPr>
          <w:ilvl w:val="1"/>
          <w:numId w:val="2"/>
        </w:numPr>
        <w:ind w:firstLineChars="0"/>
      </w:pPr>
      <w:r>
        <w:rPr>
          <w:rFonts w:hint="eastAsia"/>
        </w:rPr>
        <w:t>写</w:t>
      </w:r>
      <w:r>
        <w:t>入积分</w:t>
      </w:r>
      <w:r>
        <w:rPr>
          <w:rFonts w:hint="eastAsia"/>
        </w:rPr>
        <w:t>日志表</w:t>
      </w:r>
      <w:r>
        <w:t>。</w:t>
      </w:r>
    </w:p>
    <w:p w14:paraId="5915ECDF">
      <w:pPr>
        <w:pStyle w:val="9"/>
        <w:numPr>
          <w:ilvl w:val="1"/>
          <w:numId w:val="2"/>
        </w:numPr>
        <w:ind w:firstLineChars="0"/>
      </w:pPr>
      <w:r>
        <w:rPr>
          <w:rFonts w:hint="eastAsia"/>
        </w:rPr>
        <w:t>写</w:t>
      </w:r>
      <w:r>
        <w:t>入积分兑换表。</w:t>
      </w:r>
    </w:p>
    <w:p w14:paraId="142EADEA">
      <w:pPr>
        <w:pStyle w:val="9"/>
        <w:numPr>
          <w:ilvl w:val="1"/>
          <w:numId w:val="2"/>
        </w:numPr>
        <w:ind w:firstLineChars="0"/>
      </w:pPr>
      <w:r>
        <w:rPr>
          <w:rFonts w:hint="eastAsia"/>
        </w:rPr>
        <w:t>扩展</w:t>
      </w:r>
      <w:r>
        <w:t>训练：取消兑换。</w:t>
      </w:r>
    </w:p>
    <w:p w14:paraId="7969C211">
      <w:pPr>
        <w:pStyle w:val="9"/>
        <w:ind w:left="735" w:firstLine="0" w:firstLineChars="0"/>
      </w:pPr>
    </w:p>
    <w:p w14:paraId="4A5F5D01">
      <w:pPr>
        <w:pStyle w:val="9"/>
        <w:ind w:left="735" w:firstLine="0" w:firstLineChars="0"/>
      </w:pPr>
    </w:p>
    <w:p w14:paraId="27B2D931">
      <w:pPr>
        <w:pStyle w:val="9"/>
        <w:ind w:left="735" w:firstLine="0" w:firstLineChars="0"/>
      </w:pPr>
    </w:p>
    <w:p w14:paraId="20222613">
      <w:pPr>
        <w:pStyle w:val="9"/>
        <w:ind w:left="735" w:firstLine="0" w:firstLineChars="0"/>
      </w:pPr>
    </w:p>
    <w:p w14:paraId="3F9E9565">
      <w:pPr>
        <w:pStyle w:val="9"/>
        <w:ind w:left="735" w:firstLine="0" w:firstLineChars="0"/>
      </w:pPr>
    </w:p>
    <w:p w14:paraId="4EA5E22B">
      <w:pPr>
        <w:pStyle w:val="9"/>
        <w:ind w:left="735" w:firstLine="0" w:firstLineChars="0"/>
      </w:pPr>
    </w:p>
    <w:p w14:paraId="29DE28BC">
      <w:pPr>
        <w:pStyle w:val="9"/>
        <w:ind w:left="735" w:firstLine="0" w:firstLineChars="0"/>
      </w:pPr>
      <w:r>
        <w:rPr>
          <w:rFonts w:hint="eastAsia"/>
        </w:rPr>
        <w:t>积兑</w:t>
      </w:r>
      <w:r>
        <w:t>分流程及说明：</w:t>
      </w:r>
    </w:p>
    <w:p w14:paraId="3F117CC8">
      <w:pPr>
        <w:pStyle w:val="9"/>
        <w:ind w:left="735" w:firstLine="0" w:firstLineChars="0"/>
      </w:pPr>
      <w:r>
        <w:rPr>
          <w:rFonts w:hint="eastAsia"/>
        </w:rPr>
        <w:t>概述</w:t>
      </w:r>
      <w:r>
        <w:t>：</w:t>
      </w:r>
      <w:r>
        <w:rPr>
          <w:rFonts w:hint="eastAsia"/>
        </w:rPr>
        <w:t>由于积分</w:t>
      </w:r>
      <w:r>
        <w:t>平台存在有多个商家的积分数据，为体现公平性，积分平台采用</w:t>
      </w:r>
      <w:r>
        <w:rPr>
          <w:rFonts w:hint="eastAsia"/>
        </w:rPr>
        <w:t>先</w:t>
      </w:r>
      <w:r>
        <w:t>进先出的策略，即先积哪个商家的积分，</w:t>
      </w:r>
      <w:r>
        <w:rPr>
          <w:rFonts w:hint="eastAsia"/>
        </w:rPr>
        <w:t>兑换</w:t>
      </w:r>
      <w:r>
        <w:t>礼品的时候就优先使用该商</w:t>
      </w:r>
      <w:r>
        <w:rPr>
          <w:rFonts w:hint="eastAsia"/>
        </w:rPr>
        <w:t>家</w:t>
      </w:r>
      <w:r>
        <w:t>的积分兑换。</w:t>
      </w:r>
      <w:r>
        <w:rPr>
          <w:rFonts w:hint="eastAsia"/>
        </w:rPr>
        <w:t>为</w:t>
      </w:r>
      <w:r>
        <w:t>方便今后扩展，我们引入账户的概念，即</w:t>
      </w:r>
      <w:r>
        <w:rPr>
          <w:rFonts w:hint="eastAsia"/>
        </w:rPr>
        <w:t>积分</w:t>
      </w:r>
      <w:r>
        <w:t>平台会员的积分，全部</w:t>
      </w:r>
      <w:r>
        <w:rPr>
          <w:rFonts w:hint="eastAsia"/>
        </w:rPr>
        <w:t>采用</w:t>
      </w:r>
      <w:r>
        <w:t>账户</w:t>
      </w:r>
      <w:r>
        <w:rPr>
          <w:rFonts w:hint="eastAsia"/>
        </w:rPr>
        <w:t>的</w:t>
      </w:r>
      <w:r>
        <w:t>方式记录。</w:t>
      </w:r>
      <w:r>
        <w:rPr>
          <w:rFonts w:hint="eastAsia"/>
        </w:rPr>
        <w:t>平台</w:t>
      </w:r>
      <w:r>
        <w:t>会员和</w:t>
      </w:r>
      <w:r>
        <w:rPr>
          <w:rFonts w:hint="eastAsia"/>
        </w:rPr>
        <w:t>平台</w:t>
      </w:r>
      <w:r>
        <w:t>商家</w:t>
      </w:r>
      <w:r>
        <w:rPr>
          <w:rFonts w:hint="eastAsia"/>
        </w:rPr>
        <w:t>在</w:t>
      </w:r>
      <w:r>
        <w:t>积分平台上都拥有自己的</w:t>
      </w:r>
      <w:r>
        <w:rPr>
          <w:rFonts w:hint="eastAsia"/>
        </w:rPr>
        <w:t>积分</w:t>
      </w:r>
      <w:r>
        <w:t>账户</w:t>
      </w:r>
      <w:r>
        <w:rPr>
          <w:rFonts w:hint="eastAsia"/>
        </w:rPr>
        <w:t>。可以</w:t>
      </w:r>
      <w:r>
        <w:t>在平台上查看对应的积分与兑分日志。</w:t>
      </w:r>
      <w:r>
        <w:rPr>
          <w:rFonts w:hint="eastAsia"/>
        </w:rPr>
        <w:t>需要</w:t>
      </w:r>
      <w:r>
        <w:t>注意如下几点：</w:t>
      </w:r>
    </w:p>
    <w:p w14:paraId="0405231F">
      <w:pPr>
        <w:pStyle w:val="9"/>
        <w:ind w:left="735" w:firstLine="0" w:firstLineChars="0"/>
      </w:pPr>
    </w:p>
    <w:p w14:paraId="238CF05E">
      <w:pPr>
        <w:pStyle w:val="9"/>
        <w:ind w:left="735" w:firstLine="0" w:firstLineChars="0"/>
      </w:pPr>
      <w:r>
        <w:rPr>
          <w:rFonts w:hint="eastAsia"/>
        </w:rPr>
        <w:t>为简化</w:t>
      </w:r>
      <w:r>
        <w:t>核算，</w:t>
      </w:r>
      <w:r>
        <w:rPr>
          <w:rFonts w:hint="eastAsia"/>
        </w:rPr>
        <w:t>方便</w:t>
      </w:r>
      <w:r>
        <w:t>对账，我们引入财务借贷的概念，有借必有贷，借贷必相等的原则。</w:t>
      </w:r>
      <w:r>
        <w:rPr>
          <w:rFonts w:hint="eastAsia"/>
        </w:rPr>
        <w:t>即</w:t>
      </w:r>
      <w:r>
        <w:t>会员</w:t>
      </w:r>
      <w:r>
        <w:rPr>
          <w:rFonts w:hint="eastAsia"/>
        </w:rPr>
        <w:t>购买</w:t>
      </w:r>
      <w:r>
        <w:t>商品积分，相当于商家</w:t>
      </w:r>
      <w:r>
        <w:rPr>
          <w:rFonts w:hint="eastAsia"/>
        </w:rPr>
        <w:t>积</w:t>
      </w:r>
      <w:r>
        <w:t>负</w:t>
      </w:r>
      <w:r>
        <w:rPr>
          <w:rFonts w:hint="eastAsia"/>
        </w:rPr>
        <w:t>分(等于增加</w:t>
      </w:r>
      <w:r>
        <w:t>商家的负债</w:t>
      </w:r>
      <w:r>
        <w:rPr>
          <w:rFonts w:hint="eastAsia"/>
        </w:rPr>
        <w:t>)。会员兑换</w:t>
      </w:r>
      <w:r>
        <w:t>礼品</w:t>
      </w:r>
      <w:r>
        <w:rPr>
          <w:rFonts w:hint="eastAsia"/>
        </w:rPr>
        <w:t>花</w:t>
      </w:r>
      <w:r>
        <w:t>费积分，相</w:t>
      </w:r>
      <w:r>
        <w:rPr>
          <w:rFonts w:hint="eastAsia"/>
        </w:rPr>
        <w:t>当</w:t>
      </w:r>
      <w:r>
        <w:t>于商家负分减少(</w:t>
      </w:r>
      <w:r>
        <w:rPr>
          <w:rFonts w:hint="eastAsia"/>
        </w:rPr>
        <w:t>等于</w:t>
      </w:r>
      <w:r>
        <w:t>减少商家负债)</w:t>
      </w:r>
      <w:r>
        <w:rPr>
          <w:rFonts w:hint="eastAsia"/>
        </w:rPr>
        <w:t>。</w:t>
      </w:r>
    </w:p>
    <w:p w14:paraId="2FFBF0B0">
      <w:pPr>
        <w:pStyle w:val="9"/>
        <w:ind w:left="735" w:firstLine="0" w:firstLineChars="0"/>
      </w:pPr>
    </w:p>
    <w:p w14:paraId="00E28A83">
      <w:pPr>
        <w:pStyle w:val="9"/>
        <w:numPr>
          <w:ilvl w:val="0"/>
          <w:numId w:val="4"/>
        </w:numPr>
        <w:ind w:firstLineChars="0"/>
      </w:pPr>
      <w:r>
        <w:rPr>
          <w:rFonts w:hint="eastAsia"/>
        </w:rPr>
        <w:t>会员每购买</w:t>
      </w:r>
      <w:r>
        <w:t>商品积分</w:t>
      </w:r>
      <w:r>
        <w:rPr>
          <w:rFonts w:hint="eastAsia"/>
        </w:rPr>
        <w:t>一</w:t>
      </w:r>
      <w:r>
        <w:t>次，相对应有一</w:t>
      </w:r>
      <w:r>
        <w:rPr>
          <w:rFonts w:hint="eastAsia"/>
        </w:rPr>
        <w:t>个</w:t>
      </w:r>
      <w:r>
        <w:t>商家</w:t>
      </w:r>
      <w:r>
        <w:rPr>
          <w:rFonts w:hint="eastAsia"/>
        </w:rPr>
        <w:t>积</w:t>
      </w:r>
      <w:r>
        <w:t>负</w:t>
      </w:r>
      <w:r>
        <w:rPr>
          <w:rFonts w:hint="eastAsia"/>
        </w:rPr>
        <w:t>分</w:t>
      </w:r>
      <w:r>
        <w:t>，总</w:t>
      </w:r>
      <w:r>
        <w:rPr>
          <w:rFonts w:hint="eastAsia"/>
        </w:rPr>
        <w:t>积分</w:t>
      </w:r>
      <w:r>
        <w:t>为</w:t>
      </w:r>
      <w:r>
        <w:rPr>
          <w:rFonts w:hint="eastAsia"/>
        </w:rPr>
        <w:t>0。</w:t>
      </w:r>
    </w:p>
    <w:p w14:paraId="0C9CE023">
      <w:pPr>
        <w:pStyle w:val="9"/>
        <w:numPr>
          <w:ilvl w:val="0"/>
          <w:numId w:val="4"/>
        </w:numPr>
        <w:ind w:firstLineChars="0"/>
      </w:pPr>
      <w:r>
        <w:rPr>
          <w:rFonts w:hint="eastAsia"/>
        </w:rPr>
        <w:t>会员每</w:t>
      </w:r>
      <w:r>
        <w:t>兑换一次积分，</w:t>
      </w:r>
      <w:r>
        <w:rPr>
          <w:rFonts w:hint="eastAsia"/>
        </w:rPr>
        <w:t>相</w:t>
      </w:r>
      <w:r>
        <w:t>对应商家有一个积分</w:t>
      </w:r>
      <w:r>
        <w:rPr>
          <w:rFonts w:hint="eastAsia"/>
        </w:rPr>
        <w:t>消费，</w:t>
      </w:r>
      <w:r>
        <w:t>总积分为</w:t>
      </w:r>
      <w:r>
        <w:rPr>
          <w:rFonts w:hint="eastAsia"/>
        </w:rPr>
        <w:t>0。</w:t>
      </w:r>
    </w:p>
    <w:p w14:paraId="7B204F45">
      <w:pPr>
        <w:pStyle w:val="9"/>
        <w:numPr>
          <w:ilvl w:val="0"/>
          <w:numId w:val="4"/>
        </w:numPr>
        <w:ind w:firstLineChars="0"/>
      </w:pPr>
      <w:r>
        <w:rPr>
          <w:rFonts w:hint="eastAsia"/>
        </w:rPr>
        <w:t>会员每</w:t>
      </w:r>
      <w:r>
        <w:t>次增加积分，会增加有效积分余额与历史积分。</w:t>
      </w:r>
    </w:p>
    <w:p w14:paraId="06C54332">
      <w:pPr>
        <w:pStyle w:val="9"/>
        <w:numPr>
          <w:ilvl w:val="0"/>
          <w:numId w:val="4"/>
        </w:numPr>
        <w:ind w:firstLineChars="0"/>
      </w:pPr>
      <w:r>
        <w:rPr>
          <w:rFonts w:hint="eastAsia"/>
        </w:rPr>
        <w:t>会员</w:t>
      </w:r>
      <w:r>
        <w:t>每</w:t>
      </w:r>
      <w:r>
        <w:rPr>
          <w:rFonts w:hint="eastAsia"/>
        </w:rPr>
        <w:t>次</w:t>
      </w:r>
      <w:r>
        <w:t>兑分</w:t>
      </w:r>
      <w:r>
        <w:rPr>
          <w:rFonts w:hint="eastAsia"/>
        </w:rPr>
        <w:t>，</w:t>
      </w:r>
      <w:r>
        <w:t>有效积分</w:t>
      </w:r>
      <w:r>
        <w:rPr>
          <w:rFonts w:hint="eastAsia"/>
        </w:rPr>
        <w:t>余额立即</w:t>
      </w:r>
      <w:r>
        <w:t>减少</w:t>
      </w:r>
      <w:r>
        <w:rPr>
          <w:rFonts w:hint="eastAsia"/>
        </w:rPr>
        <w:t>对应分</w:t>
      </w:r>
      <w:r>
        <w:t>值</w:t>
      </w:r>
      <w:r>
        <w:rPr>
          <w:rFonts w:hint="eastAsia"/>
        </w:rPr>
        <w:t>(以避免</w:t>
      </w:r>
      <w:r>
        <w:t>超兑</w:t>
      </w:r>
      <w:r>
        <w:rPr>
          <w:rFonts w:hint="eastAsia"/>
        </w:rPr>
        <w:t>)，此</w:t>
      </w:r>
      <w:r>
        <w:t>部分</w:t>
      </w:r>
      <w:r>
        <w:rPr>
          <w:rFonts w:hint="eastAsia"/>
        </w:rPr>
        <w:t>积分</w:t>
      </w:r>
      <w:r>
        <w:t>进入冻结状态</w:t>
      </w:r>
      <w:r>
        <w:rPr>
          <w:rFonts w:hint="eastAsia"/>
        </w:rPr>
        <w:t>；</w:t>
      </w:r>
      <w:r>
        <w:t>当管理员审批订单后，</w:t>
      </w:r>
      <w:r>
        <w:rPr>
          <w:rFonts w:hint="eastAsia"/>
        </w:rPr>
        <w:t>进入</w:t>
      </w:r>
      <w:r>
        <w:t>在途状态</w:t>
      </w:r>
      <w:r>
        <w:rPr>
          <w:rFonts w:hint="eastAsia"/>
        </w:rPr>
        <w:t>；</w:t>
      </w:r>
      <w:r>
        <w:t>当</w:t>
      </w:r>
      <w:r>
        <w:rPr>
          <w:rFonts w:hint="eastAsia"/>
        </w:rPr>
        <w:t>订单</w:t>
      </w:r>
      <w:r>
        <w:t>配送完成时，这时才真正</w:t>
      </w:r>
      <w:r>
        <w:rPr>
          <w:rFonts w:hint="eastAsia"/>
        </w:rPr>
        <w:t>从</w:t>
      </w:r>
      <w:r>
        <w:t>会员</w:t>
      </w:r>
      <w:r>
        <w:rPr>
          <w:rFonts w:hint="eastAsia"/>
        </w:rPr>
        <w:t>积分</w:t>
      </w:r>
      <w:r>
        <w:t>余额里</w:t>
      </w:r>
      <w:r>
        <w:rPr>
          <w:rFonts w:hint="eastAsia"/>
        </w:rPr>
        <w:t>扣</w:t>
      </w:r>
      <w:r>
        <w:t>减</w:t>
      </w:r>
      <w:r>
        <w:rPr>
          <w:rFonts w:hint="eastAsia"/>
        </w:rPr>
        <w:t>。</w:t>
      </w:r>
    </w:p>
    <w:p w14:paraId="252E71C8">
      <w:pPr>
        <w:pStyle w:val="9"/>
        <w:ind w:left="1095" w:firstLine="0" w:firstLineChars="0"/>
      </w:pPr>
      <w:r>
        <w:t>举例</w:t>
      </w:r>
      <w:r>
        <w:rPr>
          <w:rFonts w:hint="eastAsia"/>
        </w:rPr>
        <w:t>说明</w:t>
      </w:r>
      <w:r>
        <w:t>：</w:t>
      </w:r>
    </w:p>
    <w:p w14:paraId="00F389E4">
      <w:pPr>
        <w:pStyle w:val="9"/>
        <w:ind w:left="1095" w:firstLine="0" w:firstLineChars="0"/>
      </w:pPr>
      <w:r>
        <w:rPr>
          <w:rFonts w:hint="eastAsia"/>
        </w:rPr>
        <w:t>A会员</w:t>
      </w:r>
      <w:r>
        <w:t>有</w:t>
      </w:r>
      <w:r>
        <w:rPr>
          <w:rFonts w:hint="eastAsia"/>
        </w:rPr>
        <w:t>1500积分</w:t>
      </w:r>
      <w:r>
        <w:t>余额，</w:t>
      </w:r>
      <w:r>
        <w:rPr>
          <w:rFonts w:hint="eastAsia"/>
        </w:rPr>
        <w:t>A会员在2</w:t>
      </w:r>
      <w:r>
        <w:t>017.9.1</w:t>
      </w:r>
      <w:r>
        <w:rPr>
          <w:rFonts w:hint="eastAsia"/>
        </w:rPr>
        <w:t>兑换600积分</w:t>
      </w:r>
      <w:r>
        <w:t>，</w:t>
      </w:r>
      <w:r>
        <w:rPr>
          <w:rFonts w:hint="eastAsia"/>
        </w:rPr>
        <w:t>在2017.9.2订单审核</w:t>
      </w:r>
      <w:r>
        <w:t>通过，进入配送状态，在</w:t>
      </w:r>
      <w:r>
        <w:rPr>
          <w:rFonts w:hint="eastAsia"/>
        </w:rPr>
        <w:t>2017.9.</w:t>
      </w:r>
      <w:r>
        <w:t>5</w:t>
      </w:r>
      <w:r>
        <w:rPr>
          <w:rFonts w:hint="eastAsia"/>
        </w:rPr>
        <w:t>日</w:t>
      </w:r>
      <w:r>
        <w:t>完成订单配送</w:t>
      </w:r>
      <w:r>
        <w:rPr>
          <w:rFonts w:hint="eastAsia"/>
        </w:rPr>
        <w:t>。</w:t>
      </w:r>
    </w:p>
    <w:p w14:paraId="2E23B3C5">
      <w:pPr>
        <w:pStyle w:val="9"/>
        <w:ind w:left="1095" w:firstLine="0" w:firstLineChars="0"/>
      </w:pPr>
      <w:r>
        <w:rPr>
          <w:rFonts w:hint="eastAsia"/>
        </w:rPr>
        <w:t>复杂</w:t>
      </w:r>
      <w:r>
        <w:t>版表格</w:t>
      </w:r>
      <w:r>
        <w:rPr>
          <w:rFonts w:hint="eastAsia"/>
        </w:rPr>
        <w:t>如下</w:t>
      </w:r>
      <w:r>
        <w:t>：</w:t>
      </w:r>
    </w:p>
    <w:tbl>
      <w:tblPr>
        <w:tblStyle w:val="6"/>
        <w:tblW w:w="0" w:type="auto"/>
        <w:tblInd w:w="109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4"/>
        <w:gridCol w:w="1297"/>
        <w:gridCol w:w="1210"/>
        <w:gridCol w:w="1184"/>
        <w:gridCol w:w="1184"/>
        <w:gridCol w:w="1142"/>
      </w:tblGrid>
      <w:tr w14:paraId="0C0EC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4" w:type="dxa"/>
          </w:tcPr>
          <w:p w14:paraId="2CBF4FDF">
            <w:pPr>
              <w:pStyle w:val="9"/>
              <w:ind w:firstLine="0" w:firstLineChars="0"/>
            </w:pPr>
            <w:r>
              <w:rPr>
                <w:rFonts w:hint="eastAsia"/>
              </w:rPr>
              <w:t>会员</w:t>
            </w:r>
          </w:p>
        </w:tc>
        <w:tc>
          <w:tcPr>
            <w:tcW w:w="1297" w:type="dxa"/>
          </w:tcPr>
          <w:p w14:paraId="1E86C6AD">
            <w:pPr>
              <w:pStyle w:val="9"/>
              <w:ind w:firstLine="0" w:firstLineChars="0"/>
            </w:pPr>
            <w:r>
              <w:rPr>
                <w:rFonts w:hint="eastAsia"/>
              </w:rPr>
              <w:t>时间</w:t>
            </w:r>
          </w:p>
        </w:tc>
        <w:tc>
          <w:tcPr>
            <w:tcW w:w="1210" w:type="dxa"/>
          </w:tcPr>
          <w:p w14:paraId="2BD8FA73">
            <w:pPr>
              <w:pStyle w:val="9"/>
              <w:ind w:firstLine="0" w:firstLineChars="0"/>
            </w:pPr>
            <w:r>
              <w:t>积分</w:t>
            </w:r>
            <w:r>
              <w:rPr>
                <w:rFonts w:hint="eastAsia"/>
              </w:rPr>
              <w:t>余额</w:t>
            </w:r>
          </w:p>
        </w:tc>
        <w:tc>
          <w:tcPr>
            <w:tcW w:w="1184" w:type="dxa"/>
          </w:tcPr>
          <w:p w14:paraId="7C51640E">
            <w:pPr>
              <w:pStyle w:val="9"/>
              <w:ind w:firstLine="0" w:firstLineChars="0"/>
            </w:pPr>
            <w:r>
              <w:rPr>
                <w:rFonts w:hint="eastAsia"/>
              </w:rPr>
              <w:t>冻结</w:t>
            </w:r>
            <w:r>
              <w:t>积分</w:t>
            </w:r>
          </w:p>
        </w:tc>
        <w:tc>
          <w:tcPr>
            <w:tcW w:w="1184" w:type="dxa"/>
          </w:tcPr>
          <w:p w14:paraId="0AD74509">
            <w:pPr>
              <w:pStyle w:val="9"/>
              <w:ind w:firstLine="0" w:firstLineChars="0"/>
            </w:pPr>
            <w:r>
              <w:rPr>
                <w:rFonts w:hint="eastAsia"/>
              </w:rPr>
              <w:t>在</w:t>
            </w:r>
            <w:r>
              <w:t>途积分</w:t>
            </w:r>
          </w:p>
        </w:tc>
        <w:tc>
          <w:tcPr>
            <w:tcW w:w="1142" w:type="dxa"/>
          </w:tcPr>
          <w:p w14:paraId="3F149439">
            <w:pPr>
              <w:pStyle w:val="9"/>
              <w:ind w:firstLine="0" w:firstLineChars="0"/>
            </w:pPr>
          </w:p>
        </w:tc>
      </w:tr>
      <w:tr w14:paraId="033A8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4" w:type="dxa"/>
          </w:tcPr>
          <w:p w14:paraId="494BDB70">
            <w:pPr>
              <w:pStyle w:val="9"/>
              <w:ind w:firstLine="0" w:firstLineChars="0"/>
            </w:pPr>
            <w:r>
              <w:rPr>
                <w:rFonts w:hint="eastAsia"/>
              </w:rPr>
              <w:t>A</w:t>
            </w:r>
          </w:p>
        </w:tc>
        <w:tc>
          <w:tcPr>
            <w:tcW w:w="1297" w:type="dxa"/>
          </w:tcPr>
          <w:p w14:paraId="5E498D97">
            <w:pPr>
              <w:pStyle w:val="9"/>
              <w:ind w:firstLine="0" w:firstLineChars="0"/>
            </w:pPr>
            <w:r>
              <w:rPr>
                <w:rFonts w:hint="eastAsia"/>
              </w:rPr>
              <w:t>2017.8.31</w:t>
            </w:r>
          </w:p>
        </w:tc>
        <w:tc>
          <w:tcPr>
            <w:tcW w:w="1210" w:type="dxa"/>
          </w:tcPr>
          <w:p w14:paraId="1AE6B2C4">
            <w:pPr>
              <w:pStyle w:val="9"/>
              <w:ind w:firstLine="0" w:firstLineChars="0"/>
            </w:pPr>
            <w:r>
              <w:rPr>
                <w:rFonts w:hint="eastAsia"/>
              </w:rPr>
              <w:t>1500</w:t>
            </w:r>
          </w:p>
        </w:tc>
        <w:tc>
          <w:tcPr>
            <w:tcW w:w="1184" w:type="dxa"/>
          </w:tcPr>
          <w:p w14:paraId="57F8B962">
            <w:pPr>
              <w:pStyle w:val="9"/>
              <w:ind w:firstLine="0" w:firstLineChars="0"/>
            </w:pPr>
            <w:r>
              <w:rPr>
                <w:rFonts w:hint="eastAsia"/>
              </w:rPr>
              <w:t>0</w:t>
            </w:r>
          </w:p>
        </w:tc>
        <w:tc>
          <w:tcPr>
            <w:tcW w:w="1184" w:type="dxa"/>
          </w:tcPr>
          <w:p w14:paraId="031EDA74">
            <w:pPr>
              <w:pStyle w:val="9"/>
              <w:ind w:firstLine="0" w:firstLineChars="0"/>
            </w:pPr>
            <w:r>
              <w:rPr>
                <w:rFonts w:hint="eastAsia"/>
              </w:rPr>
              <w:t>0</w:t>
            </w:r>
          </w:p>
        </w:tc>
        <w:tc>
          <w:tcPr>
            <w:tcW w:w="1142" w:type="dxa"/>
          </w:tcPr>
          <w:p w14:paraId="4E651981">
            <w:pPr>
              <w:pStyle w:val="9"/>
              <w:ind w:firstLine="0" w:firstLineChars="0"/>
            </w:pPr>
          </w:p>
        </w:tc>
      </w:tr>
      <w:tr w14:paraId="63CD6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4" w:type="dxa"/>
          </w:tcPr>
          <w:p w14:paraId="10D41BC4">
            <w:pPr>
              <w:pStyle w:val="9"/>
              <w:ind w:firstLine="0" w:firstLineChars="0"/>
            </w:pPr>
            <w:r>
              <w:rPr>
                <w:rFonts w:hint="eastAsia"/>
              </w:rPr>
              <w:t>A</w:t>
            </w:r>
          </w:p>
        </w:tc>
        <w:tc>
          <w:tcPr>
            <w:tcW w:w="1297" w:type="dxa"/>
          </w:tcPr>
          <w:p w14:paraId="71BB69AF">
            <w:pPr>
              <w:pStyle w:val="9"/>
              <w:ind w:firstLine="0" w:firstLineChars="0"/>
            </w:pPr>
            <w:r>
              <w:rPr>
                <w:rFonts w:hint="eastAsia"/>
              </w:rPr>
              <w:t>2017.9.1</w:t>
            </w:r>
          </w:p>
        </w:tc>
        <w:tc>
          <w:tcPr>
            <w:tcW w:w="1210" w:type="dxa"/>
          </w:tcPr>
          <w:p w14:paraId="09D41305">
            <w:pPr>
              <w:pStyle w:val="9"/>
              <w:ind w:firstLine="0" w:firstLineChars="0"/>
            </w:pPr>
            <w:r>
              <w:rPr>
                <w:rFonts w:hint="eastAsia"/>
              </w:rPr>
              <w:t>900</w:t>
            </w:r>
          </w:p>
        </w:tc>
        <w:tc>
          <w:tcPr>
            <w:tcW w:w="1184" w:type="dxa"/>
          </w:tcPr>
          <w:p w14:paraId="670F3284">
            <w:pPr>
              <w:pStyle w:val="9"/>
              <w:ind w:firstLine="0" w:firstLineChars="0"/>
            </w:pPr>
            <w:r>
              <w:rPr>
                <w:rFonts w:hint="eastAsia"/>
              </w:rPr>
              <w:t>600</w:t>
            </w:r>
          </w:p>
        </w:tc>
        <w:tc>
          <w:tcPr>
            <w:tcW w:w="1184" w:type="dxa"/>
          </w:tcPr>
          <w:p w14:paraId="0682233C">
            <w:pPr>
              <w:pStyle w:val="9"/>
              <w:ind w:firstLine="0" w:firstLineChars="0"/>
            </w:pPr>
            <w:r>
              <w:rPr>
                <w:rFonts w:hint="eastAsia"/>
              </w:rPr>
              <w:t>0</w:t>
            </w:r>
          </w:p>
        </w:tc>
        <w:tc>
          <w:tcPr>
            <w:tcW w:w="1142" w:type="dxa"/>
          </w:tcPr>
          <w:p w14:paraId="20146F63">
            <w:pPr>
              <w:pStyle w:val="9"/>
              <w:ind w:firstLine="0" w:firstLineChars="0"/>
            </w:pPr>
          </w:p>
        </w:tc>
      </w:tr>
      <w:tr w14:paraId="64612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4" w:type="dxa"/>
          </w:tcPr>
          <w:p w14:paraId="22EF8168">
            <w:pPr>
              <w:pStyle w:val="9"/>
              <w:ind w:firstLine="0" w:firstLineChars="0"/>
            </w:pPr>
            <w:r>
              <w:rPr>
                <w:rFonts w:hint="eastAsia"/>
              </w:rPr>
              <w:t>A</w:t>
            </w:r>
          </w:p>
        </w:tc>
        <w:tc>
          <w:tcPr>
            <w:tcW w:w="1297" w:type="dxa"/>
          </w:tcPr>
          <w:p w14:paraId="5D45F7C5">
            <w:pPr>
              <w:pStyle w:val="9"/>
              <w:ind w:firstLine="0" w:firstLineChars="0"/>
            </w:pPr>
            <w:r>
              <w:rPr>
                <w:rFonts w:hint="eastAsia"/>
              </w:rPr>
              <w:t>2017.9.2</w:t>
            </w:r>
          </w:p>
        </w:tc>
        <w:tc>
          <w:tcPr>
            <w:tcW w:w="1210" w:type="dxa"/>
          </w:tcPr>
          <w:p w14:paraId="299F9026">
            <w:pPr>
              <w:pStyle w:val="9"/>
              <w:ind w:firstLine="0" w:firstLineChars="0"/>
            </w:pPr>
            <w:r>
              <w:rPr>
                <w:rFonts w:hint="eastAsia"/>
              </w:rPr>
              <w:t>900</w:t>
            </w:r>
          </w:p>
        </w:tc>
        <w:tc>
          <w:tcPr>
            <w:tcW w:w="1184" w:type="dxa"/>
          </w:tcPr>
          <w:p w14:paraId="171BBDF8">
            <w:pPr>
              <w:pStyle w:val="9"/>
              <w:ind w:firstLine="0" w:firstLineChars="0"/>
            </w:pPr>
            <w:r>
              <w:rPr>
                <w:rFonts w:hint="eastAsia"/>
              </w:rPr>
              <w:t>0</w:t>
            </w:r>
          </w:p>
        </w:tc>
        <w:tc>
          <w:tcPr>
            <w:tcW w:w="1184" w:type="dxa"/>
          </w:tcPr>
          <w:p w14:paraId="6063C24B">
            <w:pPr>
              <w:pStyle w:val="9"/>
              <w:ind w:firstLine="0" w:firstLineChars="0"/>
            </w:pPr>
            <w:r>
              <w:rPr>
                <w:rFonts w:hint="eastAsia"/>
              </w:rPr>
              <w:t>600</w:t>
            </w:r>
          </w:p>
        </w:tc>
        <w:tc>
          <w:tcPr>
            <w:tcW w:w="1142" w:type="dxa"/>
          </w:tcPr>
          <w:p w14:paraId="71621C45">
            <w:pPr>
              <w:pStyle w:val="9"/>
              <w:ind w:firstLine="0" w:firstLineChars="0"/>
            </w:pPr>
          </w:p>
        </w:tc>
      </w:tr>
      <w:tr w14:paraId="5B279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4" w:type="dxa"/>
          </w:tcPr>
          <w:p w14:paraId="6C6CD81F">
            <w:pPr>
              <w:pStyle w:val="9"/>
              <w:ind w:firstLine="0" w:firstLineChars="0"/>
            </w:pPr>
            <w:r>
              <w:rPr>
                <w:rFonts w:hint="eastAsia"/>
              </w:rPr>
              <w:t>A</w:t>
            </w:r>
          </w:p>
        </w:tc>
        <w:tc>
          <w:tcPr>
            <w:tcW w:w="1297" w:type="dxa"/>
          </w:tcPr>
          <w:p w14:paraId="2790E5FE">
            <w:pPr>
              <w:pStyle w:val="9"/>
              <w:ind w:firstLine="0" w:firstLineChars="0"/>
            </w:pPr>
            <w:r>
              <w:rPr>
                <w:rFonts w:hint="eastAsia"/>
              </w:rPr>
              <w:t>2017.9.5</w:t>
            </w:r>
          </w:p>
        </w:tc>
        <w:tc>
          <w:tcPr>
            <w:tcW w:w="1210" w:type="dxa"/>
          </w:tcPr>
          <w:p w14:paraId="298CB546">
            <w:pPr>
              <w:pStyle w:val="9"/>
              <w:ind w:firstLine="0" w:firstLineChars="0"/>
            </w:pPr>
            <w:r>
              <w:rPr>
                <w:rFonts w:hint="eastAsia"/>
              </w:rPr>
              <w:t>900</w:t>
            </w:r>
          </w:p>
        </w:tc>
        <w:tc>
          <w:tcPr>
            <w:tcW w:w="1184" w:type="dxa"/>
          </w:tcPr>
          <w:p w14:paraId="3F4C2517">
            <w:pPr>
              <w:pStyle w:val="9"/>
              <w:ind w:firstLine="0" w:firstLineChars="0"/>
            </w:pPr>
            <w:r>
              <w:rPr>
                <w:rFonts w:hint="eastAsia"/>
              </w:rPr>
              <w:t>0</w:t>
            </w:r>
          </w:p>
        </w:tc>
        <w:tc>
          <w:tcPr>
            <w:tcW w:w="1184" w:type="dxa"/>
          </w:tcPr>
          <w:p w14:paraId="78A93074">
            <w:pPr>
              <w:pStyle w:val="9"/>
              <w:ind w:firstLine="0" w:firstLineChars="0"/>
            </w:pPr>
            <w:r>
              <w:t>0</w:t>
            </w:r>
          </w:p>
        </w:tc>
        <w:tc>
          <w:tcPr>
            <w:tcW w:w="1142" w:type="dxa"/>
          </w:tcPr>
          <w:p w14:paraId="647070FD">
            <w:pPr>
              <w:pStyle w:val="9"/>
              <w:ind w:firstLine="0" w:firstLineChars="0"/>
            </w:pPr>
          </w:p>
        </w:tc>
      </w:tr>
    </w:tbl>
    <w:p w14:paraId="3633CBBB">
      <w:pPr>
        <w:pStyle w:val="9"/>
        <w:ind w:left="1095" w:firstLine="0" w:firstLineChars="0"/>
      </w:pPr>
    </w:p>
    <w:p w14:paraId="5AACE28C">
      <w:pPr>
        <w:pStyle w:val="9"/>
        <w:ind w:left="1095" w:firstLine="0" w:firstLineChars="0"/>
      </w:pPr>
    </w:p>
    <w:p w14:paraId="07C04D5F">
      <w:pPr>
        <w:pStyle w:val="9"/>
        <w:ind w:left="1095" w:firstLine="0" w:firstLineChars="0"/>
      </w:pPr>
    </w:p>
    <w:p w14:paraId="3009BED1">
      <w:pPr>
        <w:pStyle w:val="9"/>
        <w:ind w:left="1095" w:firstLine="0" w:firstLineChars="0"/>
      </w:pPr>
    </w:p>
    <w:tbl>
      <w:tblPr>
        <w:tblStyle w:val="6"/>
        <w:tblW w:w="0" w:type="auto"/>
        <w:tblInd w:w="109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4"/>
        <w:gridCol w:w="1297"/>
        <w:gridCol w:w="1210"/>
        <w:gridCol w:w="1184"/>
        <w:gridCol w:w="1184"/>
        <w:gridCol w:w="1142"/>
      </w:tblGrid>
      <w:tr w14:paraId="18433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4" w:type="dxa"/>
          </w:tcPr>
          <w:p w14:paraId="43D9FFA0">
            <w:pPr>
              <w:pStyle w:val="9"/>
              <w:ind w:firstLine="0" w:firstLineChars="0"/>
            </w:pPr>
            <w:r>
              <w:rPr>
                <w:rFonts w:hint="eastAsia"/>
              </w:rPr>
              <w:t>商家</w:t>
            </w:r>
          </w:p>
        </w:tc>
        <w:tc>
          <w:tcPr>
            <w:tcW w:w="1297" w:type="dxa"/>
          </w:tcPr>
          <w:p w14:paraId="5D984E29">
            <w:pPr>
              <w:pStyle w:val="9"/>
              <w:ind w:firstLine="0" w:firstLineChars="0"/>
            </w:pPr>
            <w:r>
              <w:rPr>
                <w:rFonts w:hint="eastAsia"/>
              </w:rPr>
              <w:t>时间</w:t>
            </w:r>
          </w:p>
        </w:tc>
        <w:tc>
          <w:tcPr>
            <w:tcW w:w="1210" w:type="dxa"/>
          </w:tcPr>
          <w:p w14:paraId="6CCFD424">
            <w:pPr>
              <w:pStyle w:val="9"/>
              <w:ind w:firstLine="0" w:firstLineChars="0"/>
            </w:pPr>
            <w:r>
              <w:t>积分</w:t>
            </w:r>
            <w:r>
              <w:rPr>
                <w:rFonts w:hint="eastAsia"/>
              </w:rPr>
              <w:t>余额</w:t>
            </w:r>
          </w:p>
        </w:tc>
        <w:tc>
          <w:tcPr>
            <w:tcW w:w="1184" w:type="dxa"/>
          </w:tcPr>
          <w:p w14:paraId="1808525F">
            <w:pPr>
              <w:pStyle w:val="9"/>
              <w:ind w:firstLine="0" w:firstLineChars="0"/>
            </w:pPr>
            <w:r>
              <w:rPr>
                <w:rFonts w:hint="eastAsia"/>
              </w:rPr>
              <w:t>冻结</w:t>
            </w:r>
            <w:r>
              <w:t>积分</w:t>
            </w:r>
          </w:p>
        </w:tc>
        <w:tc>
          <w:tcPr>
            <w:tcW w:w="1184" w:type="dxa"/>
          </w:tcPr>
          <w:p w14:paraId="1EF9C746">
            <w:pPr>
              <w:pStyle w:val="9"/>
              <w:ind w:firstLine="0" w:firstLineChars="0"/>
            </w:pPr>
            <w:r>
              <w:rPr>
                <w:rFonts w:hint="eastAsia"/>
              </w:rPr>
              <w:t>在</w:t>
            </w:r>
            <w:r>
              <w:t>途积分</w:t>
            </w:r>
          </w:p>
        </w:tc>
        <w:tc>
          <w:tcPr>
            <w:tcW w:w="1142" w:type="dxa"/>
          </w:tcPr>
          <w:p w14:paraId="41D5D3BD">
            <w:pPr>
              <w:pStyle w:val="9"/>
              <w:ind w:firstLine="0" w:firstLineChars="0"/>
            </w:pPr>
          </w:p>
        </w:tc>
      </w:tr>
      <w:tr w14:paraId="503CA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4" w:type="dxa"/>
          </w:tcPr>
          <w:p w14:paraId="074B673E">
            <w:pPr>
              <w:pStyle w:val="9"/>
              <w:ind w:firstLine="0" w:firstLineChars="0"/>
            </w:pPr>
            <w:r>
              <w:rPr>
                <w:rFonts w:hint="eastAsia"/>
              </w:rPr>
              <w:t xml:space="preserve"> B</w:t>
            </w:r>
          </w:p>
        </w:tc>
        <w:tc>
          <w:tcPr>
            <w:tcW w:w="1297" w:type="dxa"/>
          </w:tcPr>
          <w:p w14:paraId="599FD8B8">
            <w:pPr>
              <w:pStyle w:val="9"/>
              <w:ind w:firstLine="0" w:firstLineChars="0"/>
            </w:pPr>
            <w:r>
              <w:rPr>
                <w:rFonts w:hint="eastAsia"/>
              </w:rPr>
              <w:t>2017.8.31</w:t>
            </w:r>
          </w:p>
        </w:tc>
        <w:tc>
          <w:tcPr>
            <w:tcW w:w="1210" w:type="dxa"/>
          </w:tcPr>
          <w:p w14:paraId="673573ED">
            <w:pPr>
              <w:pStyle w:val="9"/>
              <w:ind w:firstLine="0" w:firstLineChars="0"/>
            </w:pPr>
            <w:r>
              <w:rPr>
                <w:rFonts w:hint="eastAsia"/>
              </w:rPr>
              <w:t>-1500</w:t>
            </w:r>
          </w:p>
        </w:tc>
        <w:tc>
          <w:tcPr>
            <w:tcW w:w="1184" w:type="dxa"/>
          </w:tcPr>
          <w:p w14:paraId="39FB7AF2">
            <w:pPr>
              <w:pStyle w:val="9"/>
              <w:ind w:firstLine="0" w:firstLineChars="0"/>
            </w:pPr>
            <w:r>
              <w:rPr>
                <w:rFonts w:hint="eastAsia"/>
              </w:rPr>
              <w:t>0</w:t>
            </w:r>
          </w:p>
        </w:tc>
        <w:tc>
          <w:tcPr>
            <w:tcW w:w="1184" w:type="dxa"/>
          </w:tcPr>
          <w:p w14:paraId="318D09B3">
            <w:pPr>
              <w:pStyle w:val="9"/>
              <w:ind w:firstLine="0" w:firstLineChars="0"/>
            </w:pPr>
            <w:r>
              <w:rPr>
                <w:rFonts w:hint="eastAsia"/>
              </w:rPr>
              <w:t>0</w:t>
            </w:r>
          </w:p>
        </w:tc>
        <w:tc>
          <w:tcPr>
            <w:tcW w:w="1142" w:type="dxa"/>
          </w:tcPr>
          <w:p w14:paraId="50CE9C86">
            <w:pPr>
              <w:pStyle w:val="9"/>
              <w:ind w:firstLine="0" w:firstLineChars="0"/>
            </w:pPr>
          </w:p>
        </w:tc>
      </w:tr>
      <w:tr w14:paraId="5AB63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4" w:type="dxa"/>
          </w:tcPr>
          <w:p w14:paraId="0C3A50D8">
            <w:pPr>
              <w:pStyle w:val="9"/>
              <w:ind w:firstLine="0" w:firstLineChars="0"/>
            </w:pPr>
            <w:r>
              <w:rPr>
                <w:rFonts w:hint="eastAsia"/>
              </w:rPr>
              <w:t xml:space="preserve"> B</w:t>
            </w:r>
          </w:p>
        </w:tc>
        <w:tc>
          <w:tcPr>
            <w:tcW w:w="1297" w:type="dxa"/>
          </w:tcPr>
          <w:p w14:paraId="3F01D37C">
            <w:pPr>
              <w:pStyle w:val="9"/>
              <w:ind w:firstLine="0" w:firstLineChars="0"/>
            </w:pPr>
            <w:r>
              <w:rPr>
                <w:rFonts w:hint="eastAsia"/>
              </w:rPr>
              <w:t>2017.9.1</w:t>
            </w:r>
          </w:p>
        </w:tc>
        <w:tc>
          <w:tcPr>
            <w:tcW w:w="1210" w:type="dxa"/>
          </w:tcPr>
          <w:p w14:paraId="54812CC5">
            <w:pPr>
              <w:pStyle w:val="9"/>
              <w:ind w:firstLine="0" w:firstLineChars="0"/>
            </w:pPr>
            <w:r>
              <w:t>-900</w:t>
            </w:r>
          </w:p>
        </w:tc>
        <w:tc>
          <w:tcPr>
            <w:tcW w:w="1184" w:type="dxa"/>
          </w:tcPr>
          <w:p w14:paraId="111CC4BF">
            <w:pPr>
              <w:pStyle w:val="9"/>
              <w:ind w:firstLine="0" w:firstLineChars="0"/>
            </w:pPr>
            <w:r>
              <w:t>-</w:t>
            </w:r>
            <w:r>
              <w:rPr>
                <w:rFonts w:hint="eastAsia"/>
              </w:rPr>
              <w:t>600</w:t>
            </w:r>
          </w:p>
        </w:tc>
        <w:tc>
          <w:tcPr>
            <w:tcW w:w="1184" w:type="dxa"/>
          </w:tcPr>
          <w:p w14:paraId="415F6E2F">
            <w:pPr>
              <w:pStyle w:val="9"/>
              <w:ind w:firstLine="0" w:firstLineChars="0"/>
            </w:pPr>
            <w:r>
              <w:rPr>
                <w:rFonts w:hint="eastAsia"/>
              </w:rPr>
              <w:t>0</w:t>
            </w:r>
          </w:p>
        </w:tc>
        <w:tc>
          <w:tcPr>
            <w:tcW w:w="1142" w:type="dxa"/>
          </w:tcPr>
          <w:p w14:paraId="6A0042F7">
            <w:pPr>
              <w:pStyle w:val="9"/>
              <w:ind w:firstLine="0" w:firstLineChars="0"/>
            </w:pPr>
          </w:p>
        </w:tc>
      </w:tr>
      <w:tr w14:paraId="27340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4" w:type="dxa"/>
          </w:tcPr>
          <w:p w14:paraId="28DABF98">
            <w:pPr>
              <w:pStyle w:val="9"/>
              <w:ind w:firstLine="0" w:firstLineChars="0"/>
            </w:pPr>
            <w:r>
              <w:rPr>
                <w:rFonts w:hint="eastAsia"/>
              </w:rPr>
              <w:t xml:space="preserve"> B</w:t>
            </w:r>
          </w:p>
        </w:tc>
        <w:tc>
          <w:tcPr>
            <w:tcW w:w="1297" w:type="dxa"/>
          </w:tcPr>
          <w:p w14:paraId="4CC23216">
            <w:pPr>
              <w:pStyle w:val="9"/>
              <w:ind w:firstLine="0" w:firstLineChars="0"/>
            </w:pPr>
            <w:r>
              <w:rPr>
                <w:rFonts w:hint="eastAsia"/>
              </w:rPr>
              <w:t>2017.9.2</w:t>
            </w:r>
          </w:p>
        </w:tc>
        <w:tc>
          <w:tcPr>
            <w:tcW w:w="1210" w:type="dxa"/>
          </w:tcPr>
          <w:p w14:paraId="256FA4E4">
            <w:pPr>
              <w:pStyle w:val="9"/>
              <w:ind w:firstLine="0" w:firstLineChars="0"/>
            </w:pPr>
            <w:r>
              <w:t>-</w:t>
            </w:r>
            <w:r>
              <w:rPr>
                <w:rFonts w:hint="eastAsia"/>
              </w:rPr>
              <w:t>900</w:t>
            </w:r>
          </w:p>
        </w:tc>
        <w:tc>
          <w:tcPr>
            <w:tcW w:w="1184" w:type="dxa"/>
          </w:tcPr>
          <w:p w14:paraId="7ECBB48A">
            <w:pPr>
              <w:pStyle w:val="9"/>
              <w:ind w:firstLine="0" w:firstLineChars="0"/>
            </w:pPr>
            <w:r>
              <w:rPr>
                <w:rFonts w:hint="eastAsia"/>
              </w:rPr>
              <w:t>0</w:t>
            </w:r>
          </w:p>
        </w:tc>
        <w:tc>
          <w:tcPr>
            <w:tcW w:w="1184" w:type="dxa"/>
          </w:tcPr>
          <w:p w14:paraId="1E09779B">
            <w:pPr>
              <w:pStyle w:val="9"/>
              <w:ind w:firstLine="0" w:firstLineChars="0"/>
            </w:pPr>
            <w:r>
              <w:t>-</w:t>
            </w:r>
            <w:r>
              <w:rPr>
                <w:rFonts w:hint="eastAsia"/>
              </w:rPr>
              <w:t>600</w:t>
            </w:r>
          </w:p>
        </w:tc>
        <w:tc>
          <w:tcPr>
            <w:tcW w:w="1142" w:type="dxa"/>
          </w:tcPr>
          <w:p w14:paraId="656B5057">
            <w:pPr>
              <w:pStyle w:val="9"/>
              <w:ind w:firstLine="0" w:firstLineChars="0"/>
            </w:pPr>
          </w:p>
        </w:tc>
      </w:tr>
      <w:tr w14:paraId="22131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42" w:type="dxa"/>
        </w:trPr>
        <w:tc>
          <w:tcPr>
            <w:tcW w:w="1184" w:type="dxa"/>
          </w:tcPr>
          <w:p w14:paraId="65A705DA">
            <w:pPr>
              <w:pStyle w:val="9"/>
              <w:ind w:firstLine="105" w:firstLineChars="50"/>
            </w:pPr>
            <w:r>
              <w:rPr>
                <w:rFonts w:hint="eastAsia"/>
              </w:rPr>
              <w:t>B</w:t>
            </w:r>
          </w:p>
        </w:tc>
        <w:tc>
          <w:tcPr>
            <w:tcW w:w="1297" w:type="dxa"/>
          </w:tcPr>
          <w:p w14:paraId="3A19C6E5">
            <w:pPr>
              <w:pStyle w:val="9"/>
              <w:ind w:firstLine="0" w:firstLineChars="0"/>
            </w:pPr>
            <w:r>
              <w:rPr>
                <w:rFonts w:hint="eastAsia"/>
              </w:rPr>
              <w:t>2017.9.5</w:t>
            </w:r>
          </w:p>
        </w:tc>
        <w:tc>
          <w:tcPr>
            <w:tcW w:w="1210" w:type="dxa"/>
          </w:tcPr>
          <w:p w14:paraId="48FF8808">
            <w:pPr>
              <w:pStyle w:val="9"/>
              <w:ind w:firstLine="0" w:firstLineChars="0"/>
            </w:pPr>
            <w:r>
              <w:t>-</w:t>
            </w:r>
            <w:r>
              <w:rPr>
                <w:rFonts w:hint="eastAsia"/>
              </w:rPr>
              <w:t>900</w:t>
            </w:r>
          </w:p>
        </w:tc>
        <w:tc>
          <w:tcPr>
            <w:tcW w:w="1184" w:type="dxa"/>
          </w:tcPr>
          <w:p w14:paraId="543486E9">
            <w:pPr>
              <w:pStyle w:val="9"/>
              <w:ind w:firstLine="0" w:firstLineChars="0"/>
            </w:pPr>
            <w:r>
              <w:rPr>
                <w:rFonts w:hint="eastAsia"/>
              </w:rPr>
              <w:t>0</w:t>
            </w:r>
          </w:p>
        </w:tc>
        <w:tc>
          <w:tcPr>
            <w:tcW w:w="1184" w:type="dxa"/>
          </w:tcPr>
          <w:p w14:paraId="5305B3AB">
            <w:pPr>
              <w:pStyle w:val="9"/>
              <w:ind w:firstLine="0" w:firstLineChars="0"/>
            </w:pPr>
            <w:r>
              <w:t>0</w:t>
            </w:r>
          </w:p>
        </w:tc>
      </w:tr>
    </w:tbl>
    <w:p w14:paraId="31D7E67D">
      <w:r>
        <w:t>4.</w:t>
      </w:r>
      <w:r>
        <w:rPr>
          <w:rFonts w:hint="eastAsia"/>
        </w:rPr>
        <w:t xml:space="preserve">. </w:t>
      </w:r>
      <w:r>
        <w:t xml:space="preserve">  </w:t>
      </w:r>
      <w:r>
        <w:rPr>
          <w:rFonts w:hint="eastAsia"/>
        </w:rPr>
        <w:t>会员</w:t>
      </w:r>
      <w:r>
        <w:t>每</w:t>
      </w:r>
      <w:r>
        <w:rPr>
          <w:rFonts w:hint="eastAsia"/>
        </w:rPr>
        <w:t>次</w:t>
      </w:r>
      <w:r>
        <w:t>兑分</w:t>
      </w:r>
      <w:r>
        <w:rPr>
          <w:rFonts w:hint="eastAsia"/>
        </w:rPr>
        <w:t>，</w:t>
      </w:r>
      <w:r>
        <w:t>有效积分</w:t>
      </w:r>
      <w:r>
        <w:rPr>
          <w:rFonts w:hint="eastAsia"/>
        </w:rPr>
        <w:t>余额立即</w:t>
      </w:r>
      <w:r>
        <w:t>减少</w:t>
      </w:r>
      <w:r>
        <w:rPr>
          <w:rFonts w:hint="eastAsia"/>
        </w:rPr>
        <w:t>对应分</w:t>
      </w:r>
      <w:r>
        <w:t>值</w:t>
      </w:r>
      <w:r>
        <w:rPr>
          <w:rFonts w:hint="eastAsia"/>
        </w:rPr>
        <w:t>(以避免</w:t>
      </w:r>
      <w:r>
        <w:t>超兑</w:t>
      </w:r>
      <w:r>
        <w:rPr>
          <w:rFonts w:hint="eastAsia"/>
        </w:rPr>
        <w:t>)，商家兑</w:t>
      </w:r>
      <w:r>
        <w:t>分立即</w:t>
      </w:r>
      <w:r>
        <w:rPr>
          <w:rFonts w:hint="eastAsia"/>
        </w:rPr>
        <w:t>增加</w:t>
      </w:r>
      <w:r>
        <w:t xml:space="preserve">。 </w:t>
      </w:r>
    </w:p>
    <w:p w14:paraId="35A7DD96">
      <w:pPr>
        <w:pStyle w:val="9"/>
        <w:ind w:left="1095" w:firstLine="0" w:firstLineChars="0"/>
      </w:pPr>
    </w:p>
    <w:p w14:paraId="08ECA1AF">
      <w:pPr>
        <w:pStyle w:val="9"/>
        <w:ind w:left="1095" w:firstLine="0" w:firstLineChars="0"/>
      </w:pPr>
      <w:r>
        <w:rPr>
          <w:rFonts w:hint="eastAsia"/>
        </w:rPr>
        <w:t>简易</w:t>
      </w:r>
      <w:r>
        <w:t>版表格如下：</w:t>
      </w:r>
    </w:p>
    <w:tbl>
      <w:tblPr>
        <w:tblStyle w:val="6"/>
        <w:tblW w:w="0" w:type="auto"/>
        <w:tblInd w:w="109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4"/>
        <w:gridCol w:w="1297"/>
        <w:gridCol w:w="1210"/>
      </w:tblGrid>
      <w:tr w14:paraId="31913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4" w:type="dxa"/>
          </w:tcPr>
          <w:p w14:paraId="45F17C56">
            <w:pPr>
              <w:pStyle w:val="9"/>
              <w:ind w:firstLine="0" w:firstLineChars="0"/>
            </w:pPr>
            <w:r>
              <w:rPr>
                <w:rFonts w:hint="eastAsia"/>
              </w:rPr>
              <w:t>会员</w:t>
            </w:r>
          </w:p>
        </w:tc>
        <w:tc>
          <w:tcPr>
            <w:tcW w:w="1297" w:type="dxa"/>
          </w:tcPr>
          <w:p w14:paraId="5D921F17">
            <w:pPr>
              <w:pStyle w:val="9"/>
              <w:ind w:firstLine="0" w:firstLineChars="0"/>
            </w:pPr>
            <w:r>
              <w:rPr>
                <w:rFonts w:hint="eastAsia"/>
              </w:rPr>
              <w:t>时间</w:t>
            </w:r>
          </w:p>
        </w:tc>
        <w:tc>
          <w:tcPr>
            <w:tcW w:w="1210" w:type="dxa"/>
          </w:tcPr>
          <w:p w14:paraId="250B02AE">
            <w:pPr>
              <w:pStyle w:val="9"/>
              <w:ind w:firstLine="0" w:firstLineChars="0"/>
            </w:pPr>
            <w:r>
              <w:t>积分</w:t>
            </w:r>
            <w:r>
              <w:rPr>
                <w:rFonts w:hint="eastAsia"/>
              </w:rPr>
              <w:t>余额</w:t>
            </w:r>
          </w:p>
        </w:tc>
      </w:tr>
      <w:tr w14:paraId="34929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4" w:type="dxa"/>
          </w:tcPr>
          <w:p w14:paraId="4E5E955C">
            <w:pPr>
              <w:pStyle w:val="9"/>
              <w:ind w:firstLine="0" w:firstLineChars="0"/>
            </w:pPr>
            <w:r>
              <w:rPr>
                <w:rFonts w:hint="eastAsia"/>
              </w:rPr>
              <w:t>A</w:t>
            </w:r>
          </w:p>
        </w:tc>
        <w:tc>
          <w:tcPr>
            <w:tcW w:w="1297" w:type="dxa"/>
          </w:tcPr>
          <w:p w14:paraId="090A775B">
            <w:pPr>
              <w:pStyle w:val="9"/>
              <w:ind w:firstLine="0" w:firstLineChars="0"/>
            </w:pPr>
            <w:r>
              <w:rPr>
                <w:rFonts w:hint="eastAsia"/>
              </w:rPr>
              <w:t>2017.8.31</w:t>
            </w:r>
          </w:p>
        </w:tc>
        <w:tc>
          <w:tcPr>
            <w:tcW w:w="1210" w:type="dxa"/>
          </w:tcPr>
          <w:p w14:paraId="2C163321">
            <w:pPr>
              <w:pStyle w:val="9"/>
              <w:ind w:firstLine="0" w:firstLineChars="0"/>
            </w:pPr>
            <w:r>
              <w:rPr>
                <w:rFonts w:hint="eastAsia"/>
              </w:rPr>
              <w:t>1500</w:t>
            </w:r>
          </w:p>
        </w:tc>
      </w:tr>
      <w:tr w14:paraId="6774C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4" w:type="dxa"/>
          </w:tcPr>
          <w:p w14:paraId="10DB6385">
            <w:pPr>
              <w:pStyle w:val="9"/>
              <w:ind w:firstLine="0" w:firstLineChars="0"/>
            </w:pPr>
            <w:r>
              <w:rPr>
                <w:rFonts w:hint="eastAsia"/>
              </w:rPr>
              <w:t>A</w:t>
            </w:r>
          </w:p>
        </w:tc>
        <w:tc>
          <w:tcPr>
            <w:tcW w:w="1297" w:type="dxa"/>
          </w:tcPr>
          <w:p w14:paraId="38573A91">
            <w:pPr>
              <w:pStyle w:val="9"/>
              <w:ind w:firstLine="0" w:firstLineChars="0"/>
            </w:pPr>
            <w:r>
              <w:rPr>
                <w:rFonts w:hint="eastAsia"/>
              </w:rPr>
              <w:t>2017.9.1</w:t>
            </w:r>
          </w:p>
        </w:tc>
        <w:tc>
          <w:tcPr>
            <w:tcW w:w="1210" w:type="dxa"/>
          </w:tcPr>
          <w:p w14:paraId="2AB47F19">
            <w:pPr>
              <w:pStyle w:val="9"/>
              <w:ind w:firstLine="0" w:firstLineChars="0"/>
            </w:pPr>
            <w:r>
              <w:rPr>
                <w:rFonts w:hint="eastAsia"/>
              </w:rPr>
              <w:t>900</w:t>
            </w:r>
          </w:p>
        </w:tc>
      </w:tr>
      <w:tr w14:paraId="46E60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4" w:type="dxa"/>
          </w:tcPr>
          <w:p w14:paraId="5026E8FA">
            <w:pPr>
              <w:pStyle w:val="9"/>
              <w:ind w:firstLine="0" w:firstLineChars="0"/>
            </w:pPr>
            <w:r>
              <w:rPr>
                <w:rFonts w:hint="eastAsia"/>
              </w:rPr>
              <w:t>A</w:t>
            </w:r>
          </w:p>
        </w:tc>
        <w:tc>
          <w:tcPr>
            <w:tcW w:w="1297" w:type="dxa"/>
          </w:tcPr>
          <w:p w14:paraId="568001BC">
            <w:pPr>
              <w:pStyle w:val="9"/>
              <w:ind w:firstLine="0" w:firstLineChars="0"/>
            </w:pPr>
            <w:r>
              <w:rPr>
                <w:rFonts w:hint="eastAsia"/>
              </w:rPr>
              <w:t>2017.9.2</w:t>
            </w:r>
          </w:p>
        </w:tc>
        <w:tc>
          <w:tcPr>
            <w:tcW w:w="1210" w:type="dxa"/>
          </w:tcPr>
          <w:p w14:paraId="409D04AB">
            <w:pPr>
              <w:pStyle w:val="9"/>
              <w:ind w:firstLine="0" w:firstLineChars="0"/>
            </w:pPr>
            <w:r>
              <w:rPr>
                <w:rFonts w:hint="eastAsia"/>
              </w:rPr>
              <w:t>900</w:t>
            </w:r>
          </w:p>
        </w:tc>
      </w:tr>
      <w:tr w14:paraId="646D5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4" w:type="dxa"/>
          </w:tcPr>
          <w:p w14:paraId="6568227B">
            <w:pPr>
              <w:pStyle w:val="9"/>
              <w:ind w:firstLine="0" w:firstLineChars="0"/>
            </w:pPr>
            <w:r>
              <w:rPr>
                <w:rFonts w:hint="eastAsia"/>
              </w:rPr>
              <w:t>A</w:t>
            </w:r>
          </w:p>
        </w:tc>
        <w:tc>
          <w:tcPr>
            <w:tcW w:w="1297" w:type="dxa"/>
          </w:tcPr>
          <w:p w14:paraId="6C35AE8A">
            <w:pPr>
              <w:pStyle w:val="9"/>
              <w:ind w:firstLine="0" w:firstLineChars="0"/>
            </w:pPr>
            <w:r>
              <w:rPr>
                <w:rFonts w:hint="eastAsia"/>
              </w:rPr>
              <w:t>2017.9.5</w:t>
            </w:r>
          </w:p>
        </w:tc>
        <w:tc>
          <w:tcPr>
            <w:tcW w:w="1210" w:type="dxa"/>
          </w:tcPr>
          <w:p w14:paraId="4CFA8AE8">
            <w:pPr>
              <w:pStyle w:val="9"/>
              <w:ind w:firstLine="0" w:firstLineChars="0"/>
            </w:pPr>
            <w:r>
              <w:rPr>
                <w:rFonts w:hint="eastAsia"/>
              </w:rPr>
              <w:t>900</w:t>
            </w:r>
          </w:p>
        </w:tc>
      </w:tr>
    </w:tbl>
    <w:p w14:paraId="1C2D0748"/>
    <w:tbl>
      <w:tblPr>
        <w:tblStyle w:val="6"/>
        <w:tblW w:w="0" w:type="auto"/>
        <w:tblInd w:w="109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4"/>
        <w:gridCol w:w="1297"/>
        <w:gridCol w:w="1210"/>
      </w:tblGrid>
      <w:tr w14:paraId="6F610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4" w:type="dxa"/>
          </w:tcPr>
          <w:p w14:paraId="79D904BE">
            <w:pPr>
              <w:pStyle w:val="9"/>
              <w:ind w:firstLine="0" w:firstLineChars="0"/>
            </w:pPr>
            <w:r>
              <w:rPr>
                <w:rFonts w:hint="eastAsia"/>
              </w:rPr>
              <w:t>商家</w:t>
            </w:r>
          </w:p>
        </w:tc>
        <w:tc>
          <w:tcPr>
            <w:tcW w:w="1297" w:type="dxa"/>
          </w:tcPr>
          <w:p w14:paraId="3B5D45D3">
            <w:pPr>
              <w:pStyle w:val="9"/>
              <w:ind w:firstLine="0" w:firstLineChars="0"/>
            </w:pPr>
            <w:r>
              <w:rPr>
                <w:rFonts w:hint="eastAsia"/>
              </w:rPr>
              <w:t>时间</w:t>
            </w:r>
          </w:p>
        </w:tc>
        <w:tc>
          <w:tcPr>
            <w:tcW w:w="1210" w:type="dxa"/>
          </w:tcPr>
          <w:p w14:paraId="602C6340">
            <w:pPr>
              <w:pStyle w:val="9"/>
              <w:ind w:firstLine="0" w:firstLineChars="0"/>
            </w:pPr>
            <w:r>
              <w:t>积分</w:t>
            </w:r>
            <w:r>
              <w:rPr>
                <w:rFonts w:hint="eastAsia"/>
              </w:rPr>
              <w:t>余额</w:t>
            </w:r>
          </w:p>
        </w:tc>
      </w:tr>
      <w:tr w14:paraId="3F248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4" w:type="dxa"/>
          </w:tcPr>
          <w:p w14:paraId="6C09F1C6">
            <w:pPr>
              <w:pStyle w:val="9"/>
              <w:ind w:firstLine="0" w:firstLineChars="0"/>
            </w:pPr>
            <w:r>
              <w:rPr>
                <w:rFonts w:hint="eastAsia"/>
              </w:rPr>
              <w:t xml:space="preserve"> B</w:t>
            </w:r>
          </w:p>
        </w:tc>
        <w:tc>
          <w:tcPr>
            <w:tcW w:w="1297" w:type="dxa"/>
          </w:tcPr>
          <w:p w14:paraId="45DEE59E">
            <w:pPr>
              <w:pStyle w:val="9"/>
              <w:ind w:firstLine="0" w:firstLineChars="0"/>
            </w:pPr>
            <w:r>
              <w:rPr>
                <w:rFonts w:hint="eastAsia"/>
              </w:rPr>
              <w:t>2017.8.31</w:t>
            </w:r>
          </w:p>
        </w:tc>
        <w:tc>
          <w:tcPr>
            <w:tcW w:w="1210" w:type="dxa"/>
          </w:tcPr>
          <w:p w14:paraId="5B384D88">
            <w:pPr>
              <w:pStyle w:val="9"/>
              <w:ind w:firstLine="0" w:firstLineChars="0"/>
            </w:pPr>
            <w:r>
              <w:rPr>
                <w:rFonts w:hint="eastAsia"/>
              </w:rPr>
              <w:t>-1500</w:t>
            </w:r>
          </w:p>
        </w:tc>
      </w:tr>
      <w:tr w14:paraId="01AB2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4" w:type="dxa"/>
          </w:tcPr>
          <w:p w14:paraId="7419A17D">
            <w:pPr>
              <w:pStyle w:val="9"/>
              <w:ind w:firstLine="0" w:firstLineChars="0"/>
            </w:pPr>
            <w:r>
              <w:rPr>
                <w:rFonts w:hint="eastAsia"/>
              </w:rPr>
              <w:t xml:space="preserve"> B</w:t>
            </w:r>
          </w:p>
        </w:tc>
        <w:tc>
          <w:tcPr>
            <w:tcW w:w="1297" w:type="dxa"/>
          </w:tcPr>
          <w:p w14:paraId="56D15B0B">
            <w:pPr>
              <w:pStyle w:val="9"/>
              <w:ind w:firstLine="0" w:firstLineChars="0"/>
            </w:pPr>
            <w:r>
              <w:rPr>
                <w:rFonts w:hint="eastAsia"/>
              </w:rPr>
              <w:t>2017.9.1</w:t>
            </w:r>
          </w:p>
        </w:tc>
        <w:tc>
          <w:tcPr>
            <w:tcW w:w="1210" w:type="dxa"/>
          </w:tcPr>
          <w:p w14:paraId="285C07FF">
            <w:pPr>
              <w:pStyle w:val="9"/>
              <w:ind w:firstLine="0" w:firstLineChars="0"/>
            </w:pPr>
            <w:r>
              <w:t>-900</w:t>
            </w:r>
          </w:p>
        </w:tc>
      </w:tr>
      <w:tr w14:paraId="6CA76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4" w:type="dxa"/>
          </w:tcPr>
          <w:p w14:paraId="0D0D03DE">
            <w:pPr>
              <w:pStyle w:val="9"/>
              <w:ind w:firstLine="0" w:firstLineChars="0"/>
            </w:pPr>
            <w:r>
              <w:rPr>
                <w:rFonts w:hint="eastAsia"/>
              </w:rPr>
              <w:t xml:space="preserve"> B</w:t>
            </w:r>
          </w:p>
        </w:tc>
        <w:tc>
          <w:tcPr>
            <w:tcW w:w="1297" w:type="dxa"/>
          </w:tcPr>
          <w:p w14:paraId="7E2698F2">
            <w:pPr>
              <w:pStyle w:val="9"/>
              <w:ind w:firstLine="0" w:firstLineChars="0"/>
            </w:pPr>
            <w:r>
              <w:rPr>
                <w:rFonts w:hint="eastAsia"/>
              </w:rPr>
              <w:t>2017.9.2</w:t>
            </w:r>
          </w:p>
        </w:tc>
        <w:tc>
          <w:tcPr>
            <w:tcW w:w="1210" w:type="dxa"/>
          </w:tcPr>
          <w:p w14:paraId="7F7D6EF4">
            <w:pPr>
              <w:pStyle w:val="9"/>
              <w:ind w:firstLine="0" w:firstLineChars="0"/>
            </w:pPr>
            <w:r>
              <w:t>-</w:t>
            </w:r>
            <w:r>
              <w:rPr>
                <w:rFonts w:hint="eastAsia"/>
              </w:rPr>
              <w:t>900</w:t>
            </w:r>
          </w:p>
        </w:tc>
      </w:tr>
      <w:tr w14:paraId="66227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4" w:type="dxa"/>
          </w:tcPr>
          <w:p w14:paraId="37910ED6">
            <w:pPr>
              <w:pStyle w:val="9"/>
              <w:ind w:firstLine="105" w:firstLineChars="50"/>
            </w:pPr>
            <w:r>
              <w:rPr>
                <w:rFonts w:hint="eastAsia"/>
              </w:rPr>
              <w:t>B</w:t>
            </w:r>
          </w:p>
        </w:tc>
        <w:tc>
          <w:tcPr>
            <w:tcW w:w="1297" w:type="dxa"/>
          </w:tcPr>
          <w:p w14:paraId="54A0F536">
            <w:pPr>
              <w:pStyle w:val="9"/>
              <w:ind w:firstLine="0" w:firstLineChars="0"/>
            </w:pPr>
            <w:r>
              <w:rPr>
                <w:rFonts w:hint="eastAsia"/>
              </w:rPr>
              <w:t>2017.9.5</w:t>
            </w:r>
          </w:p>
        </w:tc>
        <w:tc>
          <w:tcPr>
            <w:tcW w:w="1210" w:type="dxa"/>
          </w:tcPr>
          <w:p w14:paraId="1B27A891">
            <w:pPr>
              <w:pStyle w:val="9"/>
              <w:ind w:firstLine="0" w:firstLineChars="0"/>
            </w:pPr>
            <w:r>
              <w:t>-</w:t>
            </w:r>
            <w:r>
              <w:rPr>
                <w:rFonts w:hint="eastAsia"/>
              </w:rPr>
              <w:t>900</w:t>
            </w:r>
          </w:p>
        </w:tc>
      </w:tr>
    </w:tbl>
    <w:p w14:paraId="251FF952">
      <w:pPr>
        <w:pStyle w:val="9"/>
        <w:ind w:left="1095" w:firstLine="0" w:firstLineChars="0"/>
      </w:pPr>
    </w:p>
    <w:p w14:paraId="41049A3D">
      <w:pPr>
        <w:pStyle w:val="9"/>
        <w:ind w:left="1095" w:firstLine="0" w:firstLineChars="0"/>
      </w:pPr>
      <w:r>
        <w:rPr>
          <w:rFonts w:hint="eastAsia"/>
        </w:rPr>
        <w:t>大家</w:t>
      </w:r>
      <w:r>
        <w:t>可以</w:t>
      </w:r>
      <w:r>
        <w:rPr>
          <w:rFonts w:hint="eastAsia"/>
        </w:rPr>
        <w:t>观察</w:t>
      </w:r>
      <w:r>
        <w:t>两版的区别。</w:t>
      </w:r>
    </w:p>
    <w:p w14:paraId="23CD5385">
      <w:r>
        <w:rPr>
          <w:rFonts w:hint="eastAsia"/>
        </w:rPr>
        <w:t>5.订单状态</w:t>
      </w:r>
      <w:r>
        <w:t>。</w:t>
      </w:r>
      <w:r>
        <w:rPr>
          <w:rFonts w:hint="eastAsia"/>
        </w:rPr>
        <w:t>刚</w:t>
      </w:r>
      <w:r>
        <w:t>下单时</w:t>
      </w:r>
      <w:r>
        <w:rPr>
          <w:rFonts w:hint="eastAsia"/>
        </w:rPr>
        <w:t>订单</w:t>
      </w:r>
      <w:r>
        <w:t>状态为订单生成配送中</w:t>
      </w:r>
      <w:r>
        <w:rPr>
          <w:rFonts w:hint="eastAsia"/>
        </w:rPr>
        <w:t>；</w:t>
      </w:r>
      <w:r>
        <w:t>订单完成配送时</w:t>
      </w:r>
      <w:r>
        <w:rPr>
          <w:rFonts w:hint="eastAsia"/>
        </w:rPr>
        <w:t>要</w:t>
      </w:r>
      <w:r>
        <w:t>将订单状态设置为配送成功</w:t>
      </w:r>
      <w:r>
        <w:rPr>
          <w:rFonts w:hint="eastAsia"/>
        </w:rPr>
        <w:t>；订单取消</w:t>
      </w:r>
      <w:r>
        <w:t>时，订单状态为客户取消，积分</w:t>
      </w:r>
      <w:r>
        <w:rPr>
          <w:rFonts w:hint="eastAsia"/>
        </w:rPr>
        <w:t>返还</w:t>
      </w:r>
      <w:r>
        <w:t>用户和商家余额。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E047A8B"/>
    <w:multiLevelType w:val="multilevel"/>
    <w:tmpl w:val="2E047A8B"/>
    <w:lvl w:ilvl="0" w:tentative="0">
      <w:start w:val="1"/>
      <w:numFmt w:val="decimal"/>
      <w:lvlText w:val="%1."/>
      <w:lvlJc w:val="left"/>
      <w:pPr>
        <w:ind w:left="1095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575" w:hanging="420"/>
      </w:pPr>
    </w:lvl>
    <w:lvl w:ilvl="2" w:tentative="0">
      <w:start w:val="1"/>
      <w:numFmt w:val="lowerRoman"/>
      <w:lvlText w:val="%3."/>
      <w:lvlJc w:val="right"/>
      <w:pPr>
        <w:ind w:left="1995" w:hanging="420"/>
      </w:pPr>
    </w:lvl>
    <w:lvl w:ilvl="3" w:tentative="0">
      <w:start w:val="1"/>
      <w:numFmt w:val="decimal"/>
      <w:lvlText w:val="%4."/>
      <w:lvlJc w:val="left"/>
      <w:pPr>
        <w:ind w:left="2415" w:hanging="420"/>
      </w:pPr>
    </w:lvl>
    <w:lvl w:ilvl="4" w:tentative="0">
      <w:start w:val="1"/>
      <w:numFmt w:val="lowerLetter"/>
      <w:lvlText w:val="%5)"/>
      <w:lvlJc w:val="left"/>
      <w:pPr>
        <w:ind w:left="2835" w:hanging="420"/>
      </w:pPr>
    </w:lvl>
    <w:lvl w:ilvl="5" w:tentative="0">
      <w:start w:val="1"/>
      <w:numFmt w:val="lowerRoman"/>
      <w:lvlText w:val="%6."/>
      <w:lvlJc w:val="right"/>
      <w:pPr>
        <w:ind w:left="3255" w:hanging="420"/>
      </w:pPr>
    </w:lvl>
    <w:lvl w:ilvl="6" w:tentative="0">
      <w:start w:val="1"/>
      <w:numFmt w:val="decimal"/>
      <w:lvlText w:val="%7."/>
      <w:lvlJc w:val="left"/>
      <w:pPr>
        <w:ind w:left="3675" w:hanging="420"/>
      </w:pPr>
    </w:lvl>
    <w:lvl w:ilvl="7" w:tentative="0">
      <w:start w:val="1"/>
      <w:numFmt w:val="lowerLetter"/>
      <w:lvlText w:val="%8)"/>
      <w:lvlJc w:val="left"/>
      <w:pPr>
        <w:ind w:left="4095" w:hanging="420"/>
      </w:pPr>
    </w:lvl>
    <w:lvl w:ilvl="8" w:tentative="0">
      <w:start w:val="1"/>
      <w:numFmt w:val="lowerRoman"/>
      <w:lvlText w:val="%9."/>
      <w:lvlJc w:val="right"/>
      <w:pPr>
        <w:ind w:left="4515" w:hanging="420"/>
      </w:pPr>
    </w:lvl>
  </w:abstractNum>
  <w:abstractNum w:abstractNumId="1">
    <w:nsid w:val="388B6358"/>
    <w:multiLevelType w:val="multilevel"/>
    <w:tmpl w:val="388B6358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>
    <w:nsid w:val="42A856C3"/>
    <w:multiLevelType w:val="multilevel"/>
    <w:tmpl w:val="42A856C3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A7056AD"/>
    <w:multiLevelType w:val="multilevel"/>
    <w:tmpl w:val="5A7056AD"/>
    <w:lvl w:ilvl="0" w:tentative="0">
      <w:start w:val="1"/>
      <w:numFmt w:val="decimal"/>
      <w:lvlText w:val="%1."/>
      <w:lvlJc w:val="left"/>
      <w:pPr>
        <w:ind w:left="1095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575" w:hanging="420"/>
      </w:pPr>
    </w:lvl>
    <w:lvl w:ilvl="2" w:tentative="0">
      <w:start w:val="1"/>
      <w:numFmt w:val="lowerRoman"/>
      <w:lvlText w:val="%3."/>
      <w:lvlJc w:val="right"/>
      <w:pPr>
        <w:ind w:left="1995" w:hanging="420"/>
      </w:pPr>
    </w:lvl>
    <w:lvl w:ilvl="3" w:tentative="0">
      <w:start w:val="1"/>
      <w:numFmt w:val="decimal"/>
      <w:lvlText w:val="%4."/>
      <w:lvlJc w:val="left"/>
      <w:pPr>
        <w:ind w:left="2415" w:hanging="420"/>
      </w:pPr>
    </w:lvl>
    <w:lvl w:ilvl="4" w:tentative="0">
      <w:start w:val="1"/>
      <w:numFmt w:val="lowerLetter"/>
      <w:lvlText w:val="%5)"/>
      <w:lvlJc w:val="left"/>
      <w:pPr>
        <w:ind w:left="2835" w:hanging="420"/>
      </w:pPr>
    </w:lvl>
    <w:lvl w:ilvl="5" w:tentative="0">
      <w:start w:val="1"/>
      <w:numFmt w:val="lowerRoman"/>
      <w:lvlText w:val="%6."/>
      <w:lvlJc w:val="right"/>
      <w:pPr>
        <w:ind w:left="3255" w:hanging="420"/>
      </w:pPr>
    </w:lvl>
    <w:lvl w:ilvl="6" w:tentative="0">
      <w:start w:val="1"/>
      <w:numFmt w:val="decimal"/>
      <w:lvlText w:val="%7."/>
      <w:lvlJc w:val="left"/>
      <w:pPr>
        <w:ind w:left="3675" w:hanging="420"/>
      </w:pPr>
    </w:lvl>
    <w:lvl w:ilvl="7" w:tentative="0">
      <w:start w:val="1"/>
      <w:numFmt w:val="lowerLetter"/>
      <w:lvlText w:val="%8)"/>
      <w:lvlJc w:val="left"/>
      <w:pPr>
        <w:ind w:left="4095" w:hanging="420"/>
      </w:pPr>
    </w:lvl>
    <w:lvl w:ilvl="8" w:tentative="0">
      <w:start w:val="1"/>
      <w:numFmt w:val="lowerRoman"/>
      <w:lvlText w:val="%9."/>
      <w:lvlJc w:val="right"/>
      <w:pPr>
        <w:ind w:left="4515" w:hanging="42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600C"/>
    <w:rsid w:val="00066F58"/>
    <w:rsid w:val="000B6B8C"/>
    <w:rsid w:val="000E6FA9"/>
    <w:rsid w:val="00175529"/>
    <w:rsid w:val="00292095"/>
    <w:rsid w:val="002B41DB"/>
    <w:rsid w:val="002D6E61"/>
    <w:rsid w:val="002E2EC8"/>
    <w:rsid w:val="00301C09"/>
    <w:rsid w:val="00307916"/>
    <w:rsid w:val="00386D41"/>
    <w:rsid w:val="003C0D35"/>
    <w:rsid w:val="003D019E"/>
    <w:rsid w:val="00410841"/>
    <w:rsid w:val="004308A2"/>
    <w:rsid w:val="004B00BA"/>
    <w:rsid w:val="004E52DF"/>
    <w:rsid w:val="004F7651"/>
    <w:rsid w:val="00565204"/>
    <w:rsid w:val="0066258F"/>
    <w:rsid w:val="006B0D86"/>
    <w:rsid w:val="006C4D44"/>
    <w:rsid w:val="006C74CB"/>
    <w:rsid w:val="006E4368"/>
    <w:rsid w:val="007008EF"/>
    <w:rsid w:val="00746FF9"/>
    <w:rsid w:val="00765E0F"/>
    <w:rsid w:val="00796070"/>
    <w:rsid w:val="007A0DA1"/>
    <w:rsid w:val="007C731B"/>
    <w:rsid w:val="007D450F"/>
    <w:rsid w:val="007E7C1F"/>
    <w:rsid w:val="00843E0E"/>
    <w:rsid w:val="00845AAC"/>
    <w:rsid w:val="008621B6"/>
    <w:rsid w:val="00890569"/>
    <w:rsid w:val="008A1E01"/>
    <w:rsid w:val="008C32AD"/>
    <w:rsid w:val="008F372A"/>
    <w:rsid w:val="00952BD4"/>
    <w:rsid w:val="009E2EB7"/>
    <w:rsid w:val="00A428F8"/>
    <w:rsid w:val="00A92662"/>
    <w:rsid w:val="00A9556D"/>
    <w:rsid w:val="00B749B6"/>
    <w:rsid w:val="00B831C5"/>
    <w:rsid w:val="00B9330A"/>
    <w:rsid w:val="00B94250"/>
    <w:rsid w:val="00BC6D09"/>
    <w:rsid w:val="00C0215A"/>
    <w:rsid w:val="00C86A7F"/>
    <w:rsid w:val="00D025B5"/>
    <w:rsid w:val="00D46DF7"/>
    <w:rsid w:val="00D504EC"/>
    <w:rsid w:val="00D67D64"/>
    <w:rsid w:val="00DB5F6B"/>
    <w:rsid w:val="00DD797C"/>
    <w:rsid w:val="00E65A0B"/>
    <w:rsid w:val="00F278B1"/>
    <w:rsid w:val="00F740CF"/>
    <w:rsid w:val="00FB19B7"/>
    <w:rsid w:val="00FC600C"/>
    <w:rsid w:val="035E2D3B"/>
    <w:rsid w:val="06CA4507"/>
    <w:rsid w:val="478C6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8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标题 1 Char"/>
    <w:basedOn w:val="7"/>
    <w:link w:val="2"/>
    <w:uiPriority w:val="9"/>
    <w:rPr>
      <w:b/>
      <w:bCs/>
      <w:kern w:val="44"/>
      <w:sz w:val="44"/>
      <w:szCs w:val="44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页眉 Char"/>
    <w:basedOn w:val="7"/>
    <w:link w:val="4"/>
    <w:uiPriority w:val="99"/>
    <w:rPr>
      <w:sz w:val="18"/>
      <w:szCs w:val="18"/>
    </w:rPr>
  </w:style>
  <w:style w:type="character" w:customStyle="1" w:styleId="11">
    <w:name w:val="页脚 Char"/>
    <w:basedOn w:val="7"/>
    <w:link w:val="3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1166</Words>
  <Characters>1368</Characters>
  <Lines>11</Lines>
  <Paragraphs>3</Paragraphs>
  <TotalTime>0</TotalTime>
  <ScaleCrop>false</ScaleCrop>
  <LinksUpToDate>false</LinksUpToDate>
  <CharactersWithSpaces>1378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2018-06-18T13:11:00Z</dcterms:created>
  <dc:creator>jtgz003</dc:creator>
  <cp:lastModifiedBy>Administrator</cp:lastModifiedBy>
  <dcterms:modified xsi:type="dcterms:W3CDTF">2026-07-06T08:14:33Z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eyJoZGlkIjoiZjIwNGRjYTBjMmMzYmZhZTI3YTY5Yzk4MGM2YTgwODkiLCJ1c2VySWQiOiIxNjU1MjMxNzM1In0=</vt:lpwstr>
  </property>
  <property fmtid="{D5CDD505-2E9C-101B-9397-08002B2CF9AE}" pid="3" name="KSOProductBuildVer">
    <vt:lpwstr>2052-12.1.0.26895</vt:lpwstr>
  </property>
  <property fmtid="{D5CDD505-2E9C-101B-9397-08002B2CF9AE}" pid="4" name="ICV">
    <vt:lpwstr>3DC7B7B2C3BC4F31BD9AAB8F26A99DD9_12</vt:lpwstr>
  </property>
</Properties>
</file>