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BC9969" wp14:paraId="5C1A07E2" wp14:textId="607B60F6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UNIVERSIDAD MARIANO GÁLVEZ DE GUATEMALA</w:t>
      </w:r>
    </w:p>
    <w:p w:rsidR="38C8779E" w:rsidP="2DBC9969" w:rsidRDefault="38C8779E" w14:paraId="05CED876" w14:textId="378FC070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FACULTAD DE INGENIERIA EN S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ISTEMAS</w:t>
      </w:r>
    </w:p>
    <w:p w:rsidR="38C8779E" w:rsidP="2DBC9969" w:rsidRDefault="38C8779E" w14:paraId="74ACD33D" w14:textId="0F44450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PROGRAMACIÓN II</w:t>
      </w:r>
    </w:p>
    <w:p w:rsidR="301DB384" w:rsidP="301DB384" w:rsidRDefault="301DB384" w14:paraId="1503657B" w14:textId="4B663B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DBC9969">
        <w:drawing>
          <wp:anchor distT="0" distB="0" distL="114300" distR="114300" simplePos="0" relativeHeight="251658240" behindDoc="0" locked="0" layoutInCell="1" allowOverlap="1" wp14:editId="6680B50B" wp14:anchorId="1AD3FFEB">
            <wp:simplePos x="0" y="0"/>
            <wp:positionH relativeFrom="column">
              <wp:posOffset>2076450</wp:posOffset>
            </wp:positionH>
            <wp:positionV relativeFrom="paragraph">
              <wp:posOffset>257175</wp:posOffset>
            </wp:positionV>
            <wp:extent cx="1800000" cy="1800000"/>
            <wp:effectExtent l="0" t="0" r="0" b="0"/>
            <wp:wrapNone/>
            <wp:docPr id="14123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472566" name="Picture 1052472566"/>
                    <pic:cNvPicPr/>
                  </pic:nvPicPr>
                  <pic:blipFill>
                    <a:blip xmlns:r="http://schemas.openxmlformats.org/officeDocument/2006/relationships" r:embed="rId59981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01DB384" w:rsidP="301DB384" w:rsidRDefault="301DB384" w14:paraId="30171849" w14:textId="75CE491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6C0C8AF" w14:textId="66E5023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A5368" w14:textId="0744A95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6E61C274" w14:textId="7FE68BC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1133CD70" w14:textId="7035D4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5142A19" w14:textId="6453DC6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29398542" w14:textId="13B2ABB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0DBFB4DF" w14:textId="3586134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522C7889" w14:textId="04B97C0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8C8779E" w:rsidP="2DBC9969" w:rsidRDefault="38C8779E" w14:paraId="1CA7430B" w14:textId="5FE8D03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Proyecto Final</w:t>
      </w:r>
      <w:r w:rsidRPr="2DBC9969" w:rsidR="0563D10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– </w:t>
      </w:r>
      <w:r w:rsidRPr="2DBC9969" w:rsidR="38C8779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</w:p>
    <w:p w:rsidR="301DB384" w:rsidP="2DBC9969" w:rsidRDefault="301DB384" w14:paraId="505386AF" w14:textId="278598D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46897A7" w14:textId="65D808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07A7B6F" w:rsidP="2DBC9969" w:rsidRDefault="407A7B6F" w14:paraId="09EB6895" w14:textId="15873039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ESTUDIANTE                         CARNET</w:t>
      </w:r>
    </w:p>
    <w:p w:rsidR="407A7B6F" w:rsidP="2DBC9969" w:rsidRDefault="407A7B6F" w14:paraId="3DE44242" w14:textId="522B3790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DBC9969" w:rsidR="407A7B6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Dylan Sneyder Garcia Sosa        9941-25-21652</w:t>
      </w:r>
    </w:p>
    <w:p w:rsidR="301DB384" w:rsidP="2DBC9969" w:rsidRDefault="301DB384" w14:paraId="009549F4" w14:textId="530AAA6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F340E83" w14:textId="2DD014A1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12B7D41B" w14:textId="1263F93A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2CBF7286" w14:textId="1A3B2E24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5F721A10" w14:textId="596DE16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097B43D5" w14:textId="3DC430A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2DBC9969" w:rsidRDefault="301DB384" w14:paraId="7CF6B916" w14:textId="5B4AC2C3">
      <w:pPr>
        <w:pStyle w:val="Normal"/>
        <w:jc w:val="righ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6476D02" w:rsidP="512F89C2" w:rsidRDefault="76476D02" w14:paraId="5EDBCC8B" w14:textId="52678076">
      <w:pPr>
        <w:pStyle w:val="Normal"/>
        <w:jc w:val="center"/>
      </w:pPr>
      <w:r w:rsidRPr="512F89C2" w:rsidR="76476D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 de noviembre de 2026</w:t>
      </w:r>
    </w:p>
    <w:p w:rsidR="230CD377" w:rsidRDefault="230CD377" w14:paraId="0A374A5C" w14:textId="6A51CADC">
      <w:r>
        <w:br w:type="page"/>
      </w:r>
    </w:p>
    <w:p w:rsidR="2AC1B073" w:rsidP="68C32F2B" w:rsidRDefault="2AC1B073" w14:paraId="44D4E803" w14:textId="4A7EB4F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 xml:space="preserve">AVANCE 1 </w:t>
      </w:r>
    </w:p>
    <w:p w:rsidR="2AC1B073" w:rsidP="68C32F2B" w:rsidRDefault="2AC1B073" w14:paraId="31BA0373" w14:textId="1F3E4D8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FECHA: 29 DE OCTUBRE</w:t>
      </w:r>
    </w:p>
    <w:p w:rsidR="2AC1B073" w:rsidP="68C32F2B" w:rsidRDefault="2AC1B073" w14:paraId="537B09A3" w14:textId="12D4C0B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AC1B073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BASE Y ESTRUCTURA INICIAL DEL PROYECTO BACKEND</w:t>
      </w:r>
    </w:p>
    <w:p w:rsidR="429C68C6" w:rsidP="230CD377" w:rsidRDefault="429C68C6" w14:paraId="10F35040" w14:textId="5AB71CE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6E6641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</w:t>
      </w:r>
      <w:r w:rsidRPr="68C32F2B" w:rsidR="6E6641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. Descripción del proyecto</w:t>
      </w:r>
    </w:p>
    <w:p w:rsidR="429C68C6" w:rsidP="230CD377" w:rsidRDefault="429C68C6" w14:paraId="4BBE807F" w14:textId="4D5156DC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proyecto consiste en desarrollar una 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ación</w:t>
      </w: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administrar actividades recreativas y controlar las inscripciones de los participantes.</w:t>
      </w:r>
    </w:p>
    <w:p w:rsidR="429C68C6" w:rsidP="230CD377" w:rsidRDefault="429C68C6" w14:paraId="60B377EB" w14:textId="3749B8A9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permite registrar actividades, consultar su información, modificar y eliminar registros, así como inscribir participantes según los requisitos de cada actividad.</w:t>
      </w:r>
    </w:p>
    <w:p w:rsidR="429C68C6" w:rsidP="230CD377" w:rsidRDefault="429C68C6" w14:paraId="53EBDDB0" w14:textId="1BD9BC3B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cuenta con validaciones para controlar la edad mínima de los participantes y evitar que se supere el cupo máximo disponible.</w:t>
      </w:r>
    </w:p>
    <w:p w:rsidR="230CD377" w:rsidP="230CD377" w:rsidRDefault="230CD377" w14:paraId="1CACB6A5" w14:textId="628596C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5C1CE98C" w14:textId="7C23376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Objetivo del proyecto</w:t>
      </w:r>
    </w:p>
    <w:p w:rsidR="429C68C6" w:rsidP="230CD377" w:rsidRDefault="429C68C6" w14:paraId="4BB59CB6" w14:textId="4E7C0648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Desarrollar una API REST que permita administrar las actividades recreativas y sus respectivas inscripciones, utilizando Spring Boot y PostgreSQL para almacenar la información.</w:t>
      </w:r>
    </w:p>
    <w:p w:rsidR="230CD377" w:rsidP="230CD377" w:rsidRDefault="230CD377" w14:paraId="25C7452D" w14:textId="6915001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4D018E6E" w14:textId="18299FAF">
      <w:pPr>
        <w:pStyle w:val="Normal"/>
        <w:jc w:val="left"/>
      </w:pPr>
      <w:r w:rsidRPr="230CD377" w:rsidR="429C68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Tecnologías utilizadas</w:t>
      </w:r>
    </w:p>
    <w:p w:rsidR="429C68C6" w:rsidP="230CD377" w:rsidRDefault="429C68C6" w14:paraId="46982B0D" w14:textId="19C0350F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Java</w:t>
      </w:r>
    </w:p>
    <w:p w:rsidR="230CD377" w:rsidP="230CD377" w:rsidRDefault="230CD377" w14:paraId="156DB733" w14:textId="4F39FFF0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094A3B5" w14:textId="1C01E4D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Boot</w:t>
      </w:r>
    </w:p>
    <w:p w:rsidR="230CD377" w:rsidP="230CD377" w:rsidRDefault="230CD377" w14:paraId="635BAC01" w14:textId="186EC89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FC46C2D" w14:textId="3A55E7D1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Spring Data JPA</w:t>
      </w:r>
    </w:p>
    <w:p w:rsidR="230CD377" w:rsidP="230CD377" w:rsidRDefault="230CD377" w14:paraId="090E1468" w14:textId="18FDF1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0FCAB09E" w14:textId="4FB7E32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PostgreSQL</w:t>
      </w:r>
    </w:p>
    <w:p w:rsidR="230CD377" w:rsidP="230CD377" w:rsidRDefault="230CD377" w14:paraId="47AA1535" w14:textId="3E287BE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3CA0F1A7" w14:textId="32B7DCB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Maven</w:t>
      </w:r>
    </w:p>
    <w:p w:rsidR="230CD377" w:rsidP="230CD377" w:rsidRDefault="230CD377" w14:paraId="2A9FEEEE" w14:textId="6948E45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1E97D371" w14:textId="01B3088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IntelliJ IDEA</w:t>
      </w:r>
    </w:p>
    <w:p w:rsidR="230CD377" w:rsidP="230CD377" w:rsidRDefault="230CD377" w14:paraId="2229CD29" w14:textId="213F1BB3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29C68C6" w:rsidP="230CD377" w:rsidRDefault="429C68C6" w14:paraId="7CC8E3E2" w14:textId="5DB8F80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429C68C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Postman</w:t>
      </w:r>
    </w:p>
    <w:p w:rsidR="230CD377" w:rsidP="230CD377" w:rsidRDefault="230CD377" w14:paraId="25D6BCCB" w14:textId="44232C7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CBE6237" w14:textId="243544C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Estructura del proyecto</w:t>
      </w:r>
    </w:p>
    <w:p w:rsidR="254BC60E" w:rsidP="230CD377" w:rsidRDefault="254BC60E" w14:paraId="2658EF65" w14:textId="3D360FB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proyecto está organizado por paquetes para separar las responsabilidades de cada parte de la aplicación:</w:t>
      </w:r>
    </w:p>
    <w:p w:rsidR="254BC60E" w:rsidP="230CD377" w:rsidRDefault="254BC60E" w14:paraId="6B2E672C" w14:textId="7E07971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entity: contiene las entidades Actividad e Inscripcion.</w:t>
      </w:r>
    </w:p>
    <w:p w:rsidR="254BC60E" w:rsidP="230CD377" w:rsidRDefault="254BC60E" w14:paraId="1CD210A7" w14:textId="1317D31A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repository: permite realizar operaciones con la base de datos.</w:t>
      </w:r>
    </w:p>
    <w:p w:rsidR="254BC60E" w:rsidP="230CD377" w:rsidRDefault="254BC60E" w14:paraId="3617EA93" w14:textId="73C36615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service: contiene la lógica y las reglas del sistema.</w:t>
      </w:r>
    </w:p>
    <w:p w:rsidR="254BC60E" w:rsidP="230CD377" w:rsidRDefault="254BC60E" w14:paraId="2145C837" w14:textId="4C242C1C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controller: administra las solicitudes HTTP de la API REST.</w:t>
      </w:r>
    </w:p>
    <w:p w:rsidR="254BC60E" w:rsidP="230CD377" w:rsidRDefault="254BC60E" w14:paraId="7C7B9E42" w14:textId="19327DD2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dto: contiene las clases para transferencia de datos.</w:t>
      </w:r>
    </w:p>
    <w:p w:rsidR="254BC60E" w:rsidP="230CD377" w:rsidRDefault="254BC60E" w14:paraId="593F07DD" w14:textId="2D13D477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exception: contiene el manejo de excepciones.</w:t>
      </w:r>
    </w:p>
    <w:p w:rsidR="230CD377" w:rsidP="230CD377" w:rsidRDefault="230CD377" w14:paraId="6ADD30BA" w14:textId="264652F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98A164F" w14:textId="113C4C6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Base de datos</w:t>
      </w:r>
    </w:p>
    <w:p w:rsidR="254BC60E" w:rsidP="230CD377" w:rsidRDefault="254BC60E" w14:paraId="0CD9B16E" w14:textId="004516E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utilizó PostgreSQL para almacenar la información del sistema. Se creó la base de datos control_inscripciones, que contiene las tablas actividades e inscripciones.</w:t>
      </w:r>
    </w:p>
    <w:p w:rsidR="254BC60E" w:rsidP="230CD377" w:rsidRDefault="254BC60E" w14:paraId="16B308E0" w14:textId="0CAA1131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tabla de inscripciones se relaciona con actividades mediante una clave foránea, permitiendo asociar cada participante con la actividad correspondiente.</w:t>
      </w:r>
    </w:p>
    <w:p w:rsidR="230CD377" w:rsidP="230CD377" w:rsidRDefault="230CD377" w14:paraId="3C7B6407" w14:textId="6EEE5F60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7EB4668" w14:textId="6A62B97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6. Funcionalidades implementadas</w:t>
      </w:r>
    </w:p>
    <w:p w:rsidR="254BC60E" w:rsidP="230CD377" w:rsidRDefault="254BC60E" w14:paraId="70F11EC6" w14:textId="200A6806">
      <w:pPr>
        <w:pStyle w:val="Normal"/>
        <w:jc w:val="left"/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Durante este primer avance se desarrollaron las siguientes funcionalidades:</w:t>
      </w:r>
    </w:p>
    <w:p w:rsidR="254BC60E" w:rsidP="230CD377" w:rsidRDefault="254BC60E" w14:paraId="1C0BB007" w14:textId="35C2D5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Registro, consulta, actualización y eliminación de actividades.</w:t>
      </w:r>
    </w:p>
    <w:p w:rsidR="230CD377" w:rsidP="230CD377" w:rsidRDefault="230CD377" w14:paraId="3682421D" w14:textId="5DEEDCC1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76A9A534" w14:textId="7F6DD3F3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Búsqueda de actividades por ID y fecha.</w:t>
      </w:r>
    </w:p>
    <w:p w:rsidR="230CD377" w:rsidP="230CD377" w:rsidRDefault="230CD377" w14:paraId="26E5B4AC" w14:textId="5C7AE02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2D35F575" w14:textId="7852B0C1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 y consulta de inscripciones.</w:t>
      </w:r>
    </w:p>
    <w:p w:rsidR="230CD377" w:rsidP="230CD377" w:rsidRDefault="230CD377" w14:paraId="6B3F5589" w14:textId="3336478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3122B9F8" w14:textId="0454D026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inscripciones por actividad.</w:t>
      </w:r>
    </w:p>
    <w:p w:rsidR="230CD377" w:rsidP="230CD377" w:rsidRDefault="230CD377" w14:paraId="52C6FBCE" w14:textId="5944E10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46196DA1" w14:textId="2FC714E5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 edad mínima.</w:t>
      </w:r>
    </w:p>
    <w:p w:rsidR="230CD377" w:rsidP="230CD377" w:rsidRDefault="230CD377" w14:paraId="1D701E1E" w14:textId="4B77CFA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6800904" w14:textId="35BB746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del cupo máximo disponible.</w:t>
      </w:r>
    </w:p>
    <w:p w:rsidR="230CD377" w:rsidP="230CD377" w:rsidRDefault="230CD377" w14:paraId="37D9470C" w14:textId="166993C4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18B06D2A" w14:textId="177B8D27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Cambio de estado de las inscripciones.</w:t>
      </w:r>
    </w:p>
    <w:p w:rsidR="230CD377" w:rsidP="230CD377" w:rsidRDefault="230CD377" w14:paraId="11809830" w14:textId="5571DF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54BC60E" w:rsidP="230CD377" w:rsidRDefault="254BC60E" w14:paraId="0AF11FC2" w14:textId="53B873B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30CD377" w:rsidR="254BC60E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Almacenamiento de información en PostgreSQL.</w:t>
      </w:r>
    </w:p>
    <w:p w:rsidR="230CD377" w:rsidP="230CD377" w:rsidRDefault="230CD377" w14:paraId="7B90729C" w14:textId="61D6B4B2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84D8016" w:rsidP="230CD377" w:rsidRDefault="684D8016" w14:paraId="7784477F" w14:textId="19BED0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7. Evidencias de funcionalidad</w:t>
      </w:r>
    </w:p>
    <w:p w:rsidR="230CD377" w:rsidP="230CD377" w:rsidRDefault="230CD377" w14:paraId="2C282138" w14:textId="2A9581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B8C0A89" w:rsidP="230CD377" w:rsidRDefault="7B8C0A89" w14:paraId="3D88C26C" w14:textId="7FEFB24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B8C0A89">
        <w:drawing>
          <wp:inline wp14:editId="0126B229" wp14:anchorId="26C6D419">
            <wp:extent cx="5943600" cy="3295650"/>
            <wp:effectExtent l="0" t="0" r="0" b="0"/>
            <wp:docPr id="788870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870160" name="Picture 788870160"/>
                    <pic:cNvPicPr/>
                  </pic:nvPicPr>
                  <pic:blipFill>
                    <a:blip xmlns:r="http://schemas.openxmlformats.org/officeDocument/2006/relationships" r:embed="rId47847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3BA51BC" w14:textId="16F5643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</w:t>
      </w:r>
    </w:p>
    <w:p w:rsidR="684D8016" w:rsidP="230CD377" w:rsidRDefault="684D8016" w14:paraId="57B6ACC2" w14:textId="67753819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una nueva actividad recreativa mediante una solicitud POST.</w:t>
      </w:r>
    </w:p>
    <w:p w:rsidR="230CD377" w:rsidP="230CD377" w:rsidRDefault="230CD377" w14:paraId="2BBE38D4" w14:textId="521741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DB79D67" w:rsidP="230CD377" w:rsidRDefault="6DB79D67" w14:paraId="54E7494A" w14:textId="7D1E0FE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DB79D67">
        <w:drawing>
          <wp:inline wp14:editId="1B0A716E" wp14:anchorId="52D41CAA">
            <wp:extent cx="5943600" cy="3314700"/>
            <wp:effectExtent l="0" t="0" r="0" b="0"/>
            <wp:docPr id="1740990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990559" name="Picture 1740990559"/>
                    <pic:cNvPicPr/>
                  </pic:nvPicPr>
                  <pic:blipFill>
                    <a:blip xmlns:r="http://schemas.openxmlformats.org/officeDocument/2006/relationships" r:embed="rId1528394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53DD9B67" w14:textId="29B1C8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actividades</w:t>
      </w:r>
    </w:p>
    <w:p w:rsidR="684D8016" w:rsidP="230CD377" w:rsidRDefault="684D8016" w14:paraId="70ACA9F5" w14:textId="71439F17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actividades registradas en el sistema.</w:t>
      </w:r>
    </w:p>
    <w:p w:rsidR="230CD377" w:rsidP="230CD377" w:rsidRDefault="230CD377" w14:paraId="1C5DD727" w14:textId="186586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BEEC33" w:rsidP="230CD377" w:rsidRDefault="68BEEC33" w14:paraId="6D9434E2" w14:textId="4F38B8C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BEEC33">
        <w:drawing>
          <wp:inline wp14:editId="4E77DAC6" wp14:anchorId="29FED45F">
            <wp:extent cx="5943600" cy="3105150"/>
            <wp:effectExtent l="0" t="0" r="0" b="0"/>
            <wp:docPr id="806678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78632" name="Picture 806678632"/>
                    <pic:cNvPicPr/>
                  </pic:nvPicPr>
                  <pic:blipFill>
                    <a:blip xmlns:r="http://schemas.openxmlformats.org/officeDocument/2006/relationships" r:embed="rId37885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5759F85" w14:textId="5499A6D6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en PostgreSQL</w:t>
      </w:r>
    </w:p>
    <w:p w:rsidR="684D8016" w:rsidP="230CD377" w:rsidRDefault="684D8016" w14:paraId="44B97973" w14:textId="17E525C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la actividad quedó almacenada en la base de datos.</w:t>
      </w:r>
    </w:p>
    <w:p w:rsidR="230CD377" w:rsidP="230CD377" w:rsidRDefault="230CD377" w14:paraId="590C5F50" w14:textId="76695F3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5835C588" w:rsidP="230CD377" w:rsidRDefault="5835C588" w14:paraId="5F40386B" w14:textId="4FCD290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5835C588">
        <w:drawing>
          <wp:inline wp14:editId="2415CC96" wp14:anchorId="136AB0D5">
            <wp:extent cx="5943600" cy="3333750"/>
            <wp:effectExtent l="0" t="0" r="0" b="0"/>
            <wp:docPr id="62532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328310" name="Picture 625328310"/>
                    <pic:cNvPicPr/>
                  </pic:nvPicPr>
                  <pic:blipFill>
                    <a:blip xmlns:r="http://schemas.openxmlformats.org/officeDocument/2006/relationships" r:embed="rId133707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284B6DA" w14:textId="310BA7F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inscripción</w:t>
      </w:r>
    </w:p>
    <w:p w:rsidR="684D8016" w:rsidP="230CD377" w:rsidRDefault="684D8016" w14:paraId="0CCF7500" w14:textId="0D0B19AE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un participante y se asocia con una actividad existente.</w:t>
      </w:r>
    </w:p>
    <w:p w:rsidR="230CD377" w:rsidP="230CD377" w:rsidRDefault="230CD377" w14:paraId="718DEFBE" w14:textId="32AFB4C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9F3BD25" w:rsidP="230CD377" w:rsidRDefault="69F3BD25" w14:paraId="48A3665F" w14:textId="5FB05D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9F3BD25">
        <w:drawing>
          <wp:inline wp14:editId="21677E41" wp14:anchorId="61567109">
            <wp:extent cx="5943600" cy="3324225"/>
            <wp:effectExtent l="0" t="0" r="0" b="0"/>
            <wp:docPr id="93304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044722" name="Picture 933044722"/>
                    <pic:cNvPicPr/>
                  </pic:nvPicPr>
                  <pic:blipFill>
                    <a:blip xmlns:r="http://schemas.openxmlformats.org/officeDocument/2006/relationships" r:embed="rId13580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B59816D" w14:textId="7A91DD3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inscripciones</w:t>
      </w:r>
    </w:p>
    <w:p w:rsidR="684D8016" w:rsidP="230CD377" w:rsidRDefault="684D8016" w14:paraId="7FE8D8C3" w14:textId="4CC5E1E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muestran las inscripciones almacenadas en el sistema.</w:t>
      </w:r>
    </w:p>
    <w:p w:rsidR="230CD377" w:rsidP="230CD377" w:rsidRDefault="230CD377" w14:paraId="2587B199" w14:textId="05B9D38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033DACB" w:rsidP="230CD377" w:rsidRDefault="7033DACB" w14:paraId="2F790A2A" w14:textId="2BDF3A2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033DACB">
        <w:drawing>
          <wp:inline wp14:editId="6EED48AE" wp14:anchorId="78F435F2">
            <wp:extent cx="5943600" cy="3295650"/>
            <wp:effectExtent l="0" t="0" r="0" b="0"/>
            <wp:docPr id="1874426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426660" name="Picture 1874426660"/>
                    <pic:cNvPicPr/>
                  </pic:nvPicPr>
                  <pic:blipFill>
                    <a:blip xmlns:r="http://schemas.openxmlformats.org/officeDocument/2006/relationships" r:embed="rId1682592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5B989D1" w14:textId="39AB11F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 edad mínima</w:t>
      </w:r>
    </w:p>
    <w:p w:rsidR="684D8016" w:rsidP="230CD377" w:rsidRDefault="684D8016" w14:paraId="218B9003" w14:textId="2DEC1103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inscripción cuando el participante no cumple la edad requerida.</w:t>
      </w:r>
    </w:p>
    <w:p w:rsidR="230CD377" w:rsidP="230CD377" w:rsidRDefault="230CD377" w14:paraId="4578EB88" w14:textId="3B96920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85A6772" w:rsidP="230CD377" w:rsidRDefault="385A6772" w14:paraId="26F69254" w14:textId="6285616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85A6772">
        <w:drawing>
          <wp:inline wp14:editId="2A23024E" wp14:anchorId="29B7FE22">
            <wp:extent cx="5943600" cy="3305175"/>
            <wp:effectExtent l="0" t="0" r="0" b="0"/>
            <wp:docPr id="49914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149906" name="Picture 499149906"/>
                    <pic:cNvPicPr/>
                  </pic:nvPicPr>
                  <pic:blipFill>
                    <a:blip xmlns:r="http://schemas.openxmlformats.org/officeDocument/2006/relationships" r:embed="rId1368687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63E6FB6" w14:textId="7C86310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Cambio de estado de inscripción</w:t>
      </w:r>
    </w:p>
    <w:p w:rsidR="684D8016" w:rsidP="230CD377" w:rsidRDefault="684D8016" w14:paraId="573DF8F5" w14:textId="4FED90F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 el estado de una inscripción a CANCELADA.</w:t>
      </w:r>
    </w:p>
    <w:p w:rsidR="230CD377" w:rsidP="230CD377" w:rsidRDefault="230CD377" w14:paraId="67E1E7E9" w14:textId="700524B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3D39BBD" w:rsidP="230CD377" w:rsidRDefault="13D39BBD" w14:paraId="18EC758B" w14:textId="56404C7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3D39BBD">
        <w:drawing>
          <wp:inline wp14:editId="6D184BFC" wp14:anchorId="64D9B507">
            <wp:extent cx="5943600" cy="3238500"/>
            <wp:effectExtent l="0" t="0" r="0" b="0"/>
            <wp:docPr id="182468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86003" name="Picture 1824686003"/>
                    <pic:cNvPicPr/>
                  </pic:nvPicPr>
                  <pic:blipFill>
                    <a:blip xmlns:r="http://schemas.openxmlformats.org/officeDocument/2006/relationships" r:embed="rId1620387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6D52124F" w14:textId="1405FE0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inscripción cancelada</w:t>
      </w:r>
    </w:p>
    <w:p w:rsidR="684D8016" w:rsidP="230CD377" w:rsidRDefault="684D8016" w14:paraId="1882B731" w14:textId="77EDD75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el cambio de estado quedó registrado.</w:t>
      </w:r>
    </w:p>
    <w:p w:rsidR="230CD377" w:rsidP="230CD377" w:rsidRDefault="230CD377" w14:paraId="54B103DB" w14:textId="32AD17A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486B37CC" w:rsidP="230CD377" w:rsidRDefault="486B37CC" w14:paraId="69C12BF7" w14:textId="7997EC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486B37CC">
        <w:drawing>
          <wp:inline wp14:editId="7F41334D" wp14:anchorId="5E9003CB">
            <wp:extent cx="5943600" cy="3324225"/>
            <wp:effectExtent l="0" t="0" r="0" b="0"/>
            <wp:docPr id="33030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307502" name="Picture 330307502"/>
                    <pic:cNvPicPr/>
                  </pic:nvPicPr>
                  <pic:blipFill>
                    <a:blip xmlns:r="http://schemas.openxmlformats.org/officeDocument/2006/relationships" r:embed="rId1566823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44EF2EF8" w14:textId="12DEC09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Registro de actividad con cupo limitado</w:t>
      </w:r>
    </w:p>
    <w:p w:rsidR="684D8016" w:rsidP="230CD377" w:rsidRDefault="684D8016" w14:paraId="35418658" w14:textId="7DEC502A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crea una actividad con capacidad máxima de un participante.</w:t>
      </w:r>
    </w:p>
    <w:p w:rsidR="230CD377" w:rsidP="230CD377" w:rsidRDefault="230CD377" w14:paraId="4BAD8429" w14:textId="1EA2F9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AE6EAA1" w:rsidP="230CD377" w:rsidRDefault="3AE6EAA1" w14:paraId="1CDA61E0" w14:textId="16305C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AE6EAA1">
        <w:drawing>
          <wp:inline wp14:editId="76AAE7F1" wp14:anchorId="27DFBF8A">
            <wp:extent cx="5943600" cy="3276600"/>
            <wp:effectExtent l="0" t="0" r="0" b="0"/>
            <wp:docPr id="101095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950509" name="Picture 1010950509"/>
                    <pic:cNvPicPr/>
                  </pic:nvPicPr>
                  <pic:blipFill>
                    <a:blip xmlns:r="http://schemas.openxmlformats.org/officeDocument/2006/relationships" r:embed="rId17504563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E4EBA90" w14:textId="48FC0E4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Inscripción dentro del cupo disponible</w:t>
      </w:r>
    </w:p>
    <w:p w:rsidR="684D8016" w:rsidP="230CD377" w:rsidRDefault="684D8016" w14:paraId="745338CD" w14:textId="5DA6786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registra correctamente el primer participante de la actividad.</w:t>
      </w:r>
    </w:p>
    <w:p w:rsidR="230CD377" w:rsidP="230CD377" w:rsidRDefault="230CD377" w14:paraId="790C1950" w14:textId="0F4503B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A69824B" w:rsidP="230CD377" w:rsidRDefault="6A69824B" w14:paraId="69DA5BA8" w14:textId="5427FFF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A69824B">
        <w:drawing>
          <wp:inline wp14:editId="2AF402D2" wp14:anchorId="29B8FCF8">
            <wp:extent cx="5943600" cy="3276600"/>
            <wp:effectExtent l="0" t="0" r="0" b="0"/>
            <wp:docPr id="82400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00490" name="Picture 82400490"/>
                    <pic:cNvPicPr/>
                  </pic:nvPicPr>
                  <pic:blipFill>
                    <a:blip xmlns:r="http://schemas.openxmlformats.org/officeDocument/2006/relationships" r:embed="rId135527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023A9CD" w14:textId="62DD52F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del cupo máximo</w:t>
      </w:r>
    </w:p>
    <w:p w:rsidR="684D8016" w:rsidP="230CD377" w:rsidRDefault="684D8016" w14:paraId="1ACD8C77" w14:textId="6B722D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 sistema rechaza una segunda inscripción porque la actividad alcanzó su capacidad.</w:t>
      </w:r>
    </w:p>
    <w:p w:rsidR="230CD377" w:rsidP="230CD377" w:rsidRDefault="230CD377" w14:paraId="0B419CE0" w14:textId="143914F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4B1495A" w:rsidP="230CD377" w:rsidRDefault="14B1495A" w14:paraId="340C94F1" w14:textId="20CF8CE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4B1495A">
        <w:drawing>
          <wp:inline wp14:editId="5397415B" wp14:anchorId="7E06126C">
            <wp:extent cx="5943600" cy="3124200"/>
            <wp:effectExtent l="0" t="0" r="0" b="0"/>
            <wp:docPr id="126947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72576" name="Picture 1269472576"/>
                    <pic:cNvPicPr/>
                  </pic:nvPicPr>
                  <pic:blipFill>
                    <a:blip xmlns:r="http://schemas.openxmlformats.org/officeDocument/2006/relationships" r:embed="rId36820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A8CFF95" w14:textId="7B3B4884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inscripciones en PostgreSQL</w:t>
      </w:r>
    </w:p>
    <w:p w:rsidR="684D8016" w:rsidP="230CD377" w:rsidRDefault="684D8016" w14:paraId="030177FA" w14:textId="2ED68BA0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comprueba que los participantes registrados están almacenados en la base de datos.</w:t>
      </w:r>
    </w:p>
    <w:p w:rsidR="230CD377" w:rsidP="230CD377" w:rsidRDefault="230CD377" w14:paraId="2EDF6B0A" w14:textId="4F6FC78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9CA5228" w:rsidP="230CD377" w:rsidRDefault="19CA5228" w14:paraId="0863A428" w14:textId="2823578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9CA5228">
        <w:drawing>
          <wp:inline wp14:editId="0704E694" wp14:anchorId="130284B1">
            <wp:extent cx="5943600" cy="3305175"/>
            <wp:effectExtent l="0" t="0" r="0" b="0"/>
            <wp:docPr id="141127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75080" name="Picture 1411275080"/>
                    <pic:cNvPicPr/>
                  </pic:nvPicPr>
                  <pic:blipFill>
                    <a:blip xmlns:r="http://schemas.openxmlformats.org/officeDocument/2006/relationships" r:embed="rId1858458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2599EC45" w14:textId="403A06DF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 por ID</w:t>
      </w:r>
    </w:p>
    <w:p w:rsidR="684D8016" w:rsidP="230CD377" w:rsidRDefault="684D8016" w14:paraId="15735EFA" w14:textId="38D4769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obtiene la información de una actividad específica.</w:t>
      </w:r>
    </w:p>
    <w:p w:rsidR="230CD377" w:rsidP="230CD377" w:rsidRDefault="230CD377" w14:paraId="7D0429E6" w14:textId="403723C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75E614FC" w:rsidP="230CD377" w:rsidRDefault="75E614FC" w14:paraId="50C7C6A2" w14:textId="1424EA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5E614FC">
        <w:drawing>
          <wp:inline wp14:editId="11B08B49" wp14:anchorId="57F69312">
            <wp:extent cx="5943600" cy="3343275"/>
            <wp:effectExtent l="0" t="0" r="0" b="0"/>
            <wp:docPr id="1707250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250618" name="Picture 1707250618"/>
                    <pic:cNvPicPr/>
                  </pic:nvPicPr>
                  <pic:blipFill>
                    <a:blip xmlns:r="http://schemas.openxmlformats.org/officeDocument/2006/relationships" r:embed="rId2070397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22A00C6" w14:textId="27347225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Consulta de inscripciones por </w:t>
      </w:r>
      <w:r w:rsidRPr="230CD377" w:rsidR="28A18F9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fecha de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actividad</w:t>
      </w:r>
    </w:p>
    <w:p w:rsidR="684D8016" w:rsidP="230CD377" w:rsidRDefault="684D8016" w14:paraId="1E8D05F7" w14:textId="1A33EE71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consultan los participantes asociados a</w:t>
      </w:r>
      <w:r w:rsidRPr="230CD377" w:rsidR="209BE9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la fecha de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 una actividad </w:t>
      </w: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específica.</w:t>
      </w:r>
    </w:p>
    <w:p w:rsidR="230CD377" w:rsidP="230CD377" w:rsidRDefault="230CD377" w14:paraId="1B7CC0F6" w14:textId="0F65764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1031D63F" w:rsidP="230CD377" w:rsidRDefault="1031D63F" w14:paraId="2BD288B0" w14:textId="24E9399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1031D63F">
        <w:drawing>
          <wp:inline wp14:editId="2281597A" wp14:anchorId="2FA24BD4">
            <wp:extent cx="5943600" cy="3343275"/>
            <wp:effectExtent l="0" t="0" r="0" b="0"/>
            <wp:docPr id="645643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643513" name="Picture 645643513"/>
                    <pic:cNvPicPr/>
                  </pic:nvPicPr>
                  <pic:blipFill>
                    <a:blip xmlns:r="http://schemas.openxmlformats.org/officeDocument/2006/relationships" r:embed="rId1063715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09097AF9" w14:textId="27E2628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Actualización de actividad</w:t>
      </w:r>
    </w:p>
    <w:p w:rsidR="684D8016" w:rsidP="230CD377" w:rsidRDefault="684D8016" w14:paraId="1EC224D1" w14:textId="23A7C418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modifican los datos de una actividad existente.</w:t>
      </w:r>
    </w:p>
    <w:p w:rsidR="230CD377" w:rsidP="230CD377" w:rsidRDefault="230CD377" w14:paraId="02CEAF46" w14:textId="609B899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3C0D7E6" w:rsidP="230CD377" w:rsidRDefault="63C0D7E6" w14:paraId="3DD7AF11" w14:textId="2276DEC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3C0D7E6">
        <w:drawing>
          <wp:inline wp14:editId="76D7B736" wp14:anchorId="76059B07">
            <wp:extent cx="5943600" cy="3295650"/>
            <wp:effectExtent l="0" t="0" r="0" b="0"/>
            <wp:docPr id="43403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034567" name="Picture 434034567"/>
                    <pic:cNvPicPr/>
                  </pic:nvPicPr>
                  <pic:blipFill>
                    <a:blip xmlns:r="http://schemas.openxmlformats.org/officeDocument/2006/relationships" r:embed="rId918638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7F8697C3" w14:textId="5588BB1C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inscripción</w:t>
      </w:r>
    </w:p>
    <w:p w:rsidR="684D8016" w:rsidP="230CD377" w:rsidRDefault="684D8016" w14:paraId="177E38C3" w14:textId="6E7CB072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inscripción y se obtiene la respuesta HTTP 204.</w:t>
      </w:r>
    </w:p>
    <w:p w:rsidR="230CD377" w:rsidP="230CD377" w:rsidRDefault="230CD377" w14:paraId="5343E53C" w14:textId="6104B7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62F073" w:rsidP="230CD377" w:rsidRDefault="6862F073" w14:paraId="08ADAAC9" w14:textId="241D26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862F073">
        <w:drawing>
          <wp:inline wp14:editId="5CDE150C" wp14:anchorId="5BA45359">
            <wp:extent cx="5943600" cy="3305175"/>
            <wp:effectExtent l="0" t="0" r="0" b="0"/>
            <wp:docPr id="4482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23754" name="Picture 44823754"/>
                    <pic:cNvPicPr/>
                  </pic:nvPicPr>
                  <pic:blipFill>
                    <a:blip xmlns:r="http://schemas.openxmlformats.org/officeDocument/2006/relationships" r:embed="rId1092145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D8016" w:rsidP="230CD377" w:rsidRDefault="684D8016" w14:paraId="3D34FADC" w14:textId="262672AE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Eliminación de actividad</w:t>
      </w:r>
    </w:p>
    <w:p w:rsidR="684D8016" w:rsidP="230CD377" w:rsidRDefault="684D8016" w14:paraId="4290FCB5" w14:textId="1E2876BD">
      <w:pPr>
        <w:pStyle w:val="Normal"/>
        <w:jc w:val="left"/>
      </w:pPr>
      <w:r w:rsidRPr="230CD377" w:rsidR="684D80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Se elimina una actividad del sistema.</w:t>
      </w:r>
    </w:p>
    <w:p w:rsidR="230CD377" w:rsidP="230CD377" w:rsidRDefault="230CD377" w14:paraId="3B2B5097" w14:textId="43B5841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7457B869" w14:textId="016CFFF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62A063D2">
        <w:drawing>
          <wp:inline wp14:editId="396CB521" wp14:anchorId="12283C68">
            <wp:extent cx="5943600" cy="3324225"/>
            <wp:effectExtent l="0" t="0" r="0" b="0"/>
            <wp:docPr id="110880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802775" name="Picture 1108802775"/>
                    <pic:cNvPicPr/>
                  </pic:nvPicPr>
                  <pic:blipFill>
                    <a:blip xmlns:r="http://schemas.openxmlformats.org/officeDocument/2006/relationships" r:embed="rId1078755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A063D2" w:rsidP="230CD377" w:rsidRDefault="62A063D2" w14:paraId="052D7841" w14:textId="4357123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Confirmación de la eliminación de la actividad 2</w:t>
      </w:r>
    </w:p>
    <w:p w:rsidR="230CD377" w:rsidP="230CD377" w:rsidRDefault="230CD377" w14:paraId="6E3904C8" w14:textId="5F4F40D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2A063D2" w:rsidP="230CD377" w:rsidRDefault="62A063D2" w14:paraId="1CC16B67" w14:textId="2AD147B7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8. Conclusión</w:t>
      </w:r>
    </w:p>
    <w:p w:rsidR="62A063D2" w:rsidP="230CD377" w:rsidRDefault="62A063D2" w14:paraId="019A525B" w14:textId="65A9E85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este primer avance se logró desarrollar una versión funcional del backend para el control de inscripciones a actividades recreativas. Se implementó la conexión con PostgreSQL, el registro y consulta de información, las operaciones CRUD y algunas reglas de negocio importantes, como la edad mínima y el cupo máximo.</w:t>
      </w:r>
    </w:p>
    <w:p w:rsidR="62A063D2" w:rsidP="230CD377" w:rsidRDefault="62A063D2" w14:paraId="014F5F47" w14:textId="2A6E6DC3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Las pruebas realizadas con Postman permitieron comprobar el funcionamiento de las operaciones implementadas y verificar el almacenamiento de los datos en PostgreSQL.</w:t>
      </w:r>
    </w:p>
    <w:p w:rsidR="230CD377" w:rsidP="230CD377" w:rsidRDefault="230CD377" w14:paraId="2D7553EC" w14:textId="436EA2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1B95B43B" w14:textId="7DF4080E">
      <w:pPr>
        <w:pStyle w:val="Normal"/>
        <w:jc w:val="left"/>
      </w:pPr>
      <w:r w:rsidRPr="230CD377" w:rsidR="62A063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9. Funcionalidades pendientes</w:t>
      </w:r>
    </w:p>
    <w:p w:rsidR="62A063D2" w:rsidP="230CD377" w:rsidRDefault="62A063D2" w14:paraId="5BD59A8D" w14:textId="41DA011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Para completar el proyecto todavía se trabajará en:</w:t>
      </w:r>
    </w:p>
    <w:p w:rsidR="230CD377" w:rsidP="230CD377" w:rsidRDefault="230CD377" w14:paraId="7B7623AB" w14:textId="523DD11E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4CE86B46" w14:textId="7CDECBB1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68C32F2B" w:rsidR="5AC92F3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Mejorar la implementación de DTO.</w:t>
      </w:r>
    </w:p>
    <w:p w:rsidR="68C32F2B" w:rsidP="68C32F2B" w:rsidRDefault="68C32F2B" w14:paraId="0F74BEFB" w14:textId="2CC95316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4A8D1602" w14:textId="199B9994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las validaciones y el manejo de excepciones.</w:t>
      </w:r>
    </w:p>
    <w:p w:rsidR="230CD377" w:rsidP="230CD377" w:rsidRDefault="230CD377" w14:paraId="776050ED" w14:textId="4BD3D414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C1D2BA7" w14:textId="175C67CF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Desarrollar consultas e indicadores adicionales.</w:t>
      </w:r>
    </w:p>
    <w:p w:rsidR="230CD377" w:rsidP="230CD377" w:rsidRDefault="230CD377" w14:paraId="562911D5" w14:textId="03FDA7B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897E2B3" w14:textId="35EF568C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Crear la interfaz gráfica con HTML, CSS y JavaScript.</w:t>
      </w:r>
    </w:p>
    <w:p w:rsidR="230CD377" w:rsidP="230CD377" w:rsidRDefault="230CD377" w14:paraId="75423175" w14:textId="0852C28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6962EC67" w14:textId="3E2E2077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Preparar el diagrama entidad-relación y los scripts SQL.</w:t>
      </w:r>
    </w:p>
    <w:p w:rsidR="230CD377" w:rsidP="230CD377" w:rsidRDefault="230CD377" w14:paraId="743A354C" w14:textId="24D2F60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3E8714BE" w14:textId="1C366019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Organizar la colección de Postman.</w:t>
      </w:r>
    </w:p>
    <w:p w:rsidR="230CD377" w:rsidP="230CD377" w:rsidRDefault="230CD377" w14:paraId="574F6C16" w14:textId="0041B24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2A063D2" w:rsidP="230CD377" w:rsidRDefault="62A063D2" w14:paraId="709D8C4C" w14:textId="3244259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30CD377" w:rsidR="62A063D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 documentación y las pruebas finales.</w:t>
      </w:r>
    </w:p>
    <w:p w:rsidR="230CD377" w:rsidP="230CD377" w:rsidRDefault="230CD377" w14:paraId="37369A37" w14:textId="045BF60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30CD377" w:rsidP="230CD377" w:rsidRDefault="230CD377" w14:paraId="09410274" w14:textId="4F37E60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30CD377" w:rsidP="230CD377" w:rsidRDefault="230CD377" w14:paraId="5DDDF89B" w14:textId="478A7DC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01DB384" w:rsidP="301DB384" w:rsidRDefault="301DB384" w14:paraId="1E58895B" w14:textId="251EA73D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01DB384" w:rsidP="301DB384" w:rsidRDefault="301DB384" w14:paraId="4A02FBB0" w14:textId="6D525ACA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8C32F2B" w:rsidP="68C32F2B" w:rsidRDefault="68C32F2B" w14:paraId="30BD86CE" w14:textId="08878049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8C32F2B" w:rsidP="68C32F2B" w:rsidRDefault="68C32F2B" w14:paraId="4F83BE85" w14:textId="5653A0EE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19D6BFC" w:rsidP="68C32F2B" w:rsidRDefault="219D6BFC" w14:paraId="67C0E3D6" w14:textId="403BCD0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AVANCE 2</w:t>
      </w:r>
    </w:p>
    <w:p w:rsidR="219D6BFC" w:rsidP="68C32F2B" w:rsidRDefault="219D6BFC" w14:paraId="7329A7F4" w14:textId="0C0CEC3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FECHA: 31 DE OCTUBRE</w:t>
      </w:r>
    </w:p>
    <w:p w:rsidR="219D6BFC" w:rsidP="68C32F2B" w:rsidRDefault="219D6BFC" w14:paraId="31953BF1" w14:textId="29C27F9C">
      <w:pPr>
        <w:pStyle w:val="Normal"/>
        <w:jc w:val="left"/>
      </w:pPr>
      <w:r w:rsidRPr="68C32F2B" w:rsidR="219D6BF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>DESARROLLO Y MEJORAS DEL PROYECTO</w:t>
      </w:r>
    </w:p>
    <w:p w:rsidR="52270041" w:rsidP="68C32F2B" w:rsidRDefault="52270041" w14:paraId="13FD3C05" w14:textId="1DC6FCD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Descripción de los avances realizados</w:t>
      </w:r>
    </w:p>
    <w:p w:rsidR="52270041" w:rsidP="68C32F2B" w:rsidRDefault="52270041" w14:paraId="5B6912D4" w14:textId="27B24B3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Durante esta segunda etapa se continuó desarrollando el sistema de control de inscripciones a actividades recreativas. Se realizaron mejoras en la lógica del 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backend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se agregaron nuevas consultas y se reforzaron las validaciones para garantizar el correcto funcionamiento </w:t>
      </w:r>
      <w:r w:rsidRPr="68C32F2B" w:rsidR="74DE7ED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y entendimiento 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del sistema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ya que como se indicó 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había</w:t>
      </w:r>
      <w:r w:rsidRPr="68C32F2B" w:rsidR="786DC0C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cuestiones que no tenían una resolución o respuesta útil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52270041" w:rsidP="68C32F2B" w:rsidRDefault="52270041" w14:paraId="171D7CCA" w14:textId="29F6BFE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se incorporaron herramientas de apoyo para las pruebas y documentación del proyect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como lo fue 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diagrams</w:t>
      </w:r>
      <w:r w:rsidRPr="68C32F2B" w:rsidR="0CDC6B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para realizar el diagrama de relación entre ambas tablas de la base de datoss</w:t>
      </w: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68C32F2B" w:rsidP="68C32F2B" w:rsidRDefault="68C32F2B" w14:paraId="287CE992" w14:textId="011DB751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5ADA2FE0" w14:textId="574EF79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Mejoras en las reglas de negocio</w:t>
      </w:r>
    </w:p>
    <w:p w:rsidR="52270041" w:rsidP="68C32F2B" w:rsidRDefault="52270041" w14:paraId="31ACD4FC" w14:textId="76FC03D8">
      <w:pPr>
        <w:pStyle w:val="Normal"/>
        <w:jc w:val="left"/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realizaron mejoras en las validaciones de las inscripciones y actividades:</w:t>
      </w:r>
    </w:p>
    <w:p w:rsidR="52270041" w:rsidP="68C32F2B" w:rsidRDefault="52270041" w14:paraId="4E9242DC" w14:textId="2DB9C77C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impide reactivar una inscripción cuando la actividad ya alcanzó su cupo máximo.</w:t>
      </w:r>
    </w:p>
    <w:p w:rsidR="68C32F2B" w:rsidP="68C32F2B" w:rsidRDefault="68C32F2B" w14:paraId="1A5E504D" w14:textId="79B8E9A8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096E76B9" w14:textId="05F75DD6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evita reducir el cupo de una actividad por debajo de la cantidad de participantes inscritos activamente.</w:t>
      </w:r>
    </w:p>
    <w:p w:rsidR="68C32F2B" w:rsidP="68C32F2B" w:rsidRDefault="68C32F2B" w14:paraId="7CD85062" w14:textId="6985288B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0614B28B" w14:textId="00429A0B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mantiene la validación de edad mínima para participar.</w:t>
      </w:r>
    </w:p>
    <w:p w:rsidR="68C32F2B" w:rsidP="68C32F2B" w:rsidRDefault="68C32F2B" w14:paraId="57D09829" w14:textId="67C5B5B5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6F655C71" w14:textId="30CCE814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controla que no se supere el cupo disponible de cada actividad.</w:t>
      </w:r>
    </w:p>
    <w:p w:rsidR="68C32F2B" w:rsidP="68C32F2B" w:rsidRDefault="68C32F2B" w14:paraId="636ADF84" w14:textId="38F4FA1A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52270041" w:rsidP="68C32F2B" w:rsidRDefault="52270041" w14:paraId="46618D26" w14:textId="413E5DC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5227004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evita eliminar actividades que todavía tienen inscripciones registradas.</w:t>
      </w:r>
    </w:p>
    <w:p w:rsidR="68C32F2B" w:rsidP="68C32F2B" w:rsidRDefault="68C32F2B" w14:paraId="46B1E10A" w14:textId="621B6344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235E252A" w14:textId="5404121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Consultas e indicadores implementados</w:t>
      </w:r>
    </w:p>
    <w:p w:rsidR="338D307B" w:rsidP="68C32F2B" w:rsidRDefault="338D307B" w14:paraId="4FCCD595" w14:textId="28D8AC25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agregaron nuevas consultas para facilitar la administración de las actividades:</w:t>
      </w:r>
    </w:p>
    <w:p w:rsidR="338D307B" w:rsidP="68C32F2B" w:rsidRDefault="338D307B" w14:paraId="2240877F" w14:textId="75E69C50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actividades que todavía cuentan con cupos disponibles.</w:t>
      </w:r>
    </w:p>
    <w:p w:rsidR="68C32F2B" w:rsidP="68C32F2B" w:rsidRDefault="68C32F2B" w14:paraId="18438EF9" w14:textId="401AA24C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F39A62E" w14:textId="1D6B496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Cálculo del porcentaje de ocupación de cada actividad, tomando en cuenta únicamente las inscripciones activas.</w:t>
      </w:r>
    </w:p>
    <w:p w:rsidR="68C32F2B" w:rsidP="68C32F2B" w:rsidRDefault="68C32F2B" w14:paraId="269419C1" w14:textId="584A7A26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01EEFAB3" w14:textId="1304B56D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Estas funcionalidades permiten conocer la disponibilidad de las actividades y controlar la cantidad de participantes registrados.</w:t>
      </w:r>
    </w:p>
    <w:p w:rsidR="68C32F2B" w:rsidP="68C32F2B" w:rsidRDefault="68C32F2B" w14:paraId="2B3785AC" w14:textId="3F07814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7930929F" w14:textId="17D283C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Manejo de excepciones y códigos HTTP</w:t>
      </w:r>
    </w:p>
    <w:p w:rsidR="338D307B" w:rsidP="68C32F2B" w:rsidRDefault="338D307B" w14:paraId="2826CD3A" w14:textId="2CCC7EA3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implementó un manejo global de excepciones para mejorar las respuestas de la API cuando ocurre algún error.</w:t>
      </w:r>
    </w:p>
    <w:p w:rsidR="338D307B" w:rsidP="68C32F2B" w:rsidRDefault="338D307B" w14:paraId="0C73B826" w14:textId="7ED973A9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establecieron diferentes códigos de respuesta HTTP según el tipo de situación:</w:t>
      </w:r>
    </w:p>
    <w:p w:rsidR="338D307B" w:rsidP="68C32F2B" w:rsidRDefault="338D307B" w14:paraId="3D65A349" w14:textId="140D3A3E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400 Bad Request: cuando los datos enviados no cumplen con las validaciones.</w:t>
      </w:r>
    </w:p>
    <w:p w:rsidR="68C32F2B" w:rsidP="68C32F2B" w:rsidRDefault="68C32F2B" w14:paraId="7050FDE4" w14:textId="05BE51F0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4A8E9023" w14:textId="2859E18B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404 Not Found: cuando no se encuentra una actividad o inscripción.</w:t>
      </w:r>
    </w:p>
    <w:p w:rsidR="68C32F2B" w:rsidP="68C32F2B" w:rsidRDefault="68C32F2B" w14:paraId="1C0ADC45" w14:textId="1D18AA6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63F3332" w14:textId="694C142D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409 Conflict: cuando se intenta realizar una operación que incumple una regla de negocio.</w:t>
      </w:r>
    </w:p>
    <w:p w:rsidR="68C32F2B" w:rsidP="68C32F2B" w:rsidRDefault="68C32F2B" w14:paraId="77057B08" w14:textId="1066924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38D307B" w:rsidP="68C32F2B" w:rsidRDefault="338D307B" w14:paraId="104865F7" w14:textId="4D7CBC62">
      <w:pPr>
        <w:pStyle w:val="Normal"/>
        <w:jc w:val="left"/>
      </w:pPr>
      <w:r w:rsidRPr="68C32F2B" w:rsidR="338D307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También se agregaron mensajes para identificar los errores y facilitar su comprensión</w:t>
      </w:r>
      <w:r w:rsidRPr="68C32F2B" w:rsidR="7BEF36B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 recibir el mensaje.</w:t>
      </w:r>
    </w:p>
    <w:p w:rsidR="68C32F2B" w:rsidP="68C32F2B" w:rsidRDefault="68C32F2B" w14:paraId="0A23A542" w14:textId="113F4A1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17C3D6E1" w14:textId="1266F2B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Base de datos y script SQL</w:t>
      </w:r>
    </w:p>
    <w:p w:rsidR="246EB566" w:rsidP="68C32F2B" w:rsidRDefault="246EB566" w14:paraId="1C73E257" w14:textId="513F8BE5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continuó utilizando PostgreSQL como sistema de almacenamiento de información.</w:t>
      </w:r>
    </w:p>
    <w:p w:rsidR="246EB566" w:rsidP="68C32F2B" w:rsidRDefault="246EB566" w14:paraId="00CB3593" w14:textId="3C070CDF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creó un archivo SQL con datos de prueba para las tablas principales del proyecto:</w:t>
      </w:r>
    </w:p>
    <w:p w:rsidR="246EB566" w:rsidP="68C32F2B" w:rsidRDefault="246EB566" w14:paraId="528AF80A" w14:textId="6B62A9B8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actividades: almacena la información de las actividades recreativas.</w:t>
      </w:r>
    </w:p>
    <w:p w:rsidR="68C32F2B" w:rsidP="68C32F2B" w:rsidRDefault="68C32F2B" w14:paraId="3236D995" w14:textId="43EB0D7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5452C719" w14:textId="736C545E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inscripciones: almacena los datos de los participantes y su relación con cada actividad.</w:t>
      </w:r>
    </w:p>
    <w:p w:rsidR="68C32F2B" w:rsidP="68C32F2B" w:rsidRDefault="68C32F2B" w14:paraId="7BD3503C" w14:textId="52418D8A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46EB566" w:rsidP="68C32F2B" w:rsidRDefault="246EB566" w14:paraId="25B73815" w14:textId="4BB9A259">
      <w:pPr>
        <w:pStyle w:val="Normal"/>
        <w:jc w:val="left"/>
      </w:pPr>
      <w:r w:rsidRPr="68C32F2B" w:rsidR="246EB56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script permite insertar registros de ejemplo para facilitar las pruebas y comprobar el funcionamiento de la aplicación.</w:t>
      </w:r>
    </w:p>
    <w:p w:rsidR="68C32F2B" w:rsidP="68C32F2B" w:rsidRDefault="68C32F2B" w14:paraId="02E9ACE0" w14:textId="5F19AE3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555D2BA" w:rsidP="68C32F2B" w:rsidRDefault="3555D2BA" w14:paraId="57E3C59E" w14:textId="2F4A510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3555D2BA">
        <w:drawing>
          <wp:inline wp14:editId="624390A3" wp14:anchorId="36F2C29C">
            <wp:extent cx="5943600" cy="3124200"/>
            <wp:effectExtent l="0" t="0" r="0" b="0"/>
            <wp:docPr id="158309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090904" name="Picture 1583090904"/>
                    <pic:cNvPicPr/>
                  </pic:nvPicPr>
                  <pic:blipFill>
                    <a:blip xmlns:r="http://schemas.openxmlformats.org/officeDocument/2006/relationships" r:embed="rId1546863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DDB24" w:rsidP="68C32F2B" w:rsidRDefault="229DDB24" w14:paraId="00C1B33E" w14:textId="61E94832">
      <w:pPr>
        <w:pStyle w:val="Normal"/>
        <w:jc w:val="left"/>
      </w:pPr>
      <w:r w:rsidRPr="68C32F2B" w:rsidR="229DDB2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los datos de prueba en PostgreSQL</w:t>
      </w:r>
    </w:p>
    <w:p w:rsidR="68C32F2B" w:rsidP="68C32F2B" w:rsidRDefault="68C32F2B" w14:paraId="3D1709C2" w14:textId="12E48D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29DDB24" w:rsidP="68C32F2B" w:rsidRDefault="229DDB24" w14:paraId="4B01F14E" w14:textId="0702959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229DDB24">
        <w:drawing>
          <wp:inline wp14:editId="711E6FF8" wp14:anchorId="6E1506B1">
            <wp:extent cx="5943600" cy="3124200"/>
            <wp:effectExtent l="0" t="0" r="0" b="0"/>
            <wp:docPr id="1760308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308860" name="Picture 1760308860"/>
                    <pic:cNvPicPr/>
                  </pic:nvPicPr>
                  <pic:blipFill>
                    <a:blip xmlns:r="http://schemas.openxmlformats.org/officeDocument/2006/relationships" r:embed="rId1944198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84420" w:rsidP="68C32F2B" w:rsidRDefault="0AD84420" w14:paraId="0BCBEF03" w14:textId="77F01DB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0AD844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Verificación de los registros de actividades e inscripciones almacenados en PostgreSQL</w:t>
      </w:r>
    </w:p>
    <w:p w:rsidR="68C32F2B" w:rsidP="68C32F2B" w:rsidRDefault="68C32F2B" w14:paraId="43520574" w14:textId="1C2E377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42673EC" w:rsidP="68C32F2B" w:rsidRDefault="042673EC" w14:paraId="4A740D2F" w14:textId="574043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042673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6. Diagrama entidad-relación</w:t>
      </w:r>
    </w:p>
    <w:p w:rsidR="042673EC" w:rsidP="68C32F2B" w:rsidRDefault="042673EC" w14:paraId="34A84CE7" w14:textId="39A8B904">
      <w:pPr>
        <w:pStyle w:val="Normal"/>
        <w:jc w:val="left"/>
      </w:pPr>
      <w:r w:rsidRPr="68C32F2B" w:rsidR="042673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elaboró un diagrama entidad-relación para representar la estructura de la base de datos y la relación entre las entidades Actividad e Inscripcion.</w:t>
      </w:r>
    </w:p>
    <w:p w:rsidR="042673EC" w:rsidP="68C32F2B" w:rsidRDefault="042673EC" w14:paraId="4B26BB15" w14:textId="3530F8E1">
      <w:pPr>
        <w:pStyle w:val="Normal"/>
        <w:jc w:val="left"/>
      </w:pPr>
      <w:r w:rsidRPr="68C32F2B" w:rsidR="042673E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relación es de uno a muchos (1), ya que una actividad puede tener varias inscripciones, mientras que cada inscripción pertenece a una sola actividad.</w:t>
      </w:r>
    </w:p>
    <w:p w:rsidR="68C32F2B" w:rsidP="68C32F2B" w:rsidRDefault="68C32F2B" w14:paraId="6DB60B83" w14:textId="6938675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446CB4C" w:rsidP="68C32F2B" w:rsidRDefault="7446CB4C" w14:paraId="18DD38BD" w14:textId="39634E6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="7446CB4C">
        <w:drawing>
          <wp:inline wp14:editId="397434BD" wp14:anchorId="0AA20653">
            <wp:extent cx="5935133" cy="1499624"/>
            <wp:effectExtent l="0" t="0" r="0" b="0"/>
            <wp:docPr id="1655749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749075" name="Picture 1655749075"/>
                    <pic:cNvPicPr/>
                  </pic:nvPicPr>
                  <pic:blipFill>
                    <a:blip xmlns:r="http://schemas.openxmlformats.org/officeDocument/2006/relationships" r:embed="rId547368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133" cy="14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664AB871" w14:textId="7BC6A97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7. Pruebas realizadas en Postman</w:t>
      </w:r>
    </w:p>
    <w:p w:rsidR="2F23BE83" w:rsidP="68C32F2B" w:rsidRDefault="2F23BE83" w14:paraId="266001E7" w14:textId="39AEDE9A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realizaron pruebas para verificar las nuevas funcionalidades y las reglas de negocio implementadas en la API.</w:t>
      </w:r>
    </w:p>
    <w:p w:rsidR="2F23BE83" w:rsidP="68C32F2B" w:rsidRDefault="2F23BE83" w14:paraId="4D0F35E4" w14:textId="4926133E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Entre las pruebas realizadas se encuentran:</w:t>
      </w:r>
    </w:p>
    <w:p w:rsidR="2F23BE83" w:rsidP="68C32F2B" w:rsidRDefault="2F23BE83" w14:paraId="1B12FA39" w14:textId="49B0A101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Consulta de actividades con cupo disponible.</w:t>
      </w:r>
    </w:p>
    <w:p w:rsidR="68C32F2B" w:rsidP="68C32F2B" w:rsidRDefault="68C32F2B" w14:paraId="60183114" w14:textId="3A407D5F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66C7A580" w14:textId="0494E4E5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Cálculo del porcentaje de ocupación.</w:t>
      </w:r>
    </w:p>
    <w:p w:rsidR="68C32F2B" w:rsidP="68C32F2B" w:rsidRDefault="68C32F2B" w14:paraId="04EC8A00" w14:textId="7CE88BF9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1E7A3DF0" w14:textId="06BE11CD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Validación para impedir la reducción del cupo por debajo de las inscripciones activas.</w:t>
      </w:r>
    </w:p>
    <w:p w:rsidR="68C32F2B" w:rsidP="68C32F2B" w:rsidRDefault="68C32F2B" w14:paraId="375CDA8E" w14:textId="4EB36C67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10457100" w14:textId="027A4CF5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404 al consultar una actividad inexistente.</w:t>
      </w:r>
    </w:p>
    <w:p w:rsidR="68C32F2B" w:rsidP="68C32F2B" w:rsidRDefault="68C32F2B" w14:paraId="5CAAED04" w14:textId="2E9A3C1D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544CF4EA" w14:textId="289502F1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400 al enviar datos que no cumplen las validaciones.</w:t>
      </w:r>
    </w:p>
    <w:p w:rsidR="68C32F2B" w:rsidP="68C32F2B" w:rsidRDefault="68C32F2B" w14:paraId="156FC5AA" w14:textId="5568B276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0DCB88E0" w14:textId="411EB486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Respuesta 409 al intentar reactivar una inscripción cuando la actividad está llena.</w:t>
      </w:r>
    </w:p>
    <w:p w:rsidR="68C32F2B" w:rsidP="68C32F2B" w:rsidRDefault="68C32F2B" w14:paraId="02498224" w14:textId="0D07127E">
      <w:pPr>
        <w:pStyle w:val="ListParagraph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F23BE83" w:rsidP="68C32F2B" w:rsidRDefault="2F23BE83" w14:paraId="0864F2BB" w14:textId="7FEF7EEF">
      <w:pPr>
        <w:pStyle w:val="Normal"/>
        <w:jc w:val="left"/>
      </w:pPr>
      <w:r w:rsidRPr="68C32F2B" w:rsidR="2F23BE8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Las pruebas permitieron comprobar que la API responde correctamente ante operaciones válidas y situaciones que incumplen las reglas del sistema.</w:t>
      </w:r>
    </w:p>
    <w:p w:rsidR="68C32F2B" w:rsidP="68C32F2B" w:rsidRDefault="68C32F2B" w14:paraId="5D3A7F3E" w14:textId="052F3499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68C32F2B" w:rsidP="68C32F2B" w:rsidRDefault="68C32F2B" w14:paraId="54635353" w14:textId="5DA7790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82ED3DE" w:rsidP="68C32F2B" w:rsidRDefault="482ED3DE" w14:paraId="596992CE" w14:textId="76293DB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F2D3632">
        <w:drawing>
          <wp:inline wp14:editId="6237D521" wp14:anchorId="46FA4AC4">
            <wp:extent cx="5943600" cy="3114675"/>
            <wp:effectExtent l="0" t="0" r="0" b="0"/>
            <wp:docPr id="844995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995052" name="Picture 844995052"/>
                    <pic:cNvPicPr/>
                  </pic:nvPicPr>
                  <pic:blipFill>
                    <a:blip xmlns:r="http://schemas.openxmlformats.org/officeDocument/2006/relationships" r:embed="rId1340460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26C53606" w14:textId="493D20DC">
      <w:pPr>
        <w:pStyle w:val="Normal"/>
        <w:jc w:val="left"/>
      </w:pPr>
      <w:r w:rsidRPr="512F89C2" w:rsidR="60C71E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Consulta de actividades con cupo disponible.</w:t>
      </w:r>
    </w:p>
    <w:p w:rsidR="68C32F2B" w:rsidP="512F89C2" w:rsidRDefault="68C32F2B" w14:paraId="23C51E52" w14:textId="44645BA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68C32F2B" w:rsidRDefault="68C32F2B" w14:paraId="7EAE38A1" w14:textId="7AC3A9DE">
      <w:pPr>
        <w:pStyle w:val="Normal"/>
        <w:jc w:val="left"/>
      </w:pPr>
      <w:r w:rsidR="29C10A37">
        <w:drawing>
          <wp:inline wp14:editId="1C47D939" wp14:anchorId="67EB90C5">
            <wp:extent cx="5943600" cy="3105150"/>
            <wp:effectExtent l="0" t="0" r="0" b="0"/>
            <wp:docPr id="29712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744715" name="Picture 1970744715"/>
                    <pic:cNvPicPr/>
                  </pic:nvPicPr>
                  <pic:blipFill>
                    <a:blip xmlns:r="http://schemas.openxmlformats.org/officeDocument/2006/relationships" r:embed="rId20876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05F75661" w14:textId="0494E4E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Cálculo del porcentaje de ocupación.</w:t>
      </w:r>
    </w:p>
    <w:p w:rsidR="68C32F2B" w:rsidP="68C32F2B" w:rsidRDefault="68C32F2B" w14:paraId="45F29767" w14:textId="7CE88BF9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75B64C6" w:rsidP="512F89C2" w:rsidRDefault="675B64C6" w14:paraId="4B0BAD30" w14:textId="6AF8B956">
      <w:pPr>
        <w:pStyle w:val="Normal"/>
        <w:jc w:val="left"/>
      </w:pPr>
      <w:r w:rsidR="675B64C6">
        <w:drawing>
          <wp:inline wp14:editId="3157E5DE" wp14:anchorId="24F31989">
            <wp:extent cx="5943600" cy="3133725"/>
            <wp:effectExtent l="0" t="0" r="0" b="0"/>
            <wp:docPr id="70163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577163" name="Picture 584577163"/>
                    <pic:cNvPicPr/>
                  </pic:nvPicPr>
                  <pic:blipFill>
                    <a:blip xmlns:r="http://schemas.openxmlformats.org/officeDocument/2006/relationships" r:embed="rId673287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1D532C40" w14:textId="06BE11C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Validación para impedir la reducción del cupo por debajo de las inscripciones activas.</w:t>
      </w:r>
    </w:p>
    <w:p w:rsidR="68C32F2B" w:rsidP="68C32F2B" w:rsidRDefault="68C32F2B" w14:paraId="57E927EE" w14:textId="4EB36C6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2A8F99A2" w:rsidP="512F89C2" w:rsidRDefault="2A8F99A2" w14:paraId="4F9E787E" w14:textId="5F3E5E32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2A8F99A2">
        <w:drawing>
          <wp:inline wp14:editId="750C95DA" wp14:anchorId="39166D68">
            <wp:extent cx="5943600" cy="3114675"/>
            <wp:effectExtent l="0" t="0" r="0" b="0"/>
            <wp:docPr id="10897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73289" name="Picture 108973289"/>
                    <pic:cNvPicPr/>
                  </pic:nvPicPr>
                  <pic:blipFill>
                    <a:blip xmlns:r="http://schemas.openxmlformats.org/officeDocument/2006/relationships" r:embed="rId2124661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33A85837" w14:textId="027A4CF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68C32F2B" w:rsidR="2F23B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404 al consultar una actividad inexistente.</w:t>
      </w:r>
    </w:p>
    <w:p w:rsidR="68C32F2B" w:rsidP="512F89C2" w:rsidRDefault="68C32F2B" w14:paraId="52EB7202" w14:textId="4AA82988">
      <w:pPr>
        <w:pStyle w:val="Normal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512F89C2" w:rsidRDefault="68C32F2B" w14:paraId="4345FF08" w14:textId="1B671467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333B960D">
        <w:drawing>
          <wp:inline wp14:editId="73F60639" wp14:anchorId="23575687">
            <wp:extent cx="5943600" cy="3105150"/>
            <wp:effectExtent l="0" t="0" r="0" b="0"/>
            <wp:docPr id="182027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440408" name="Picture 544440408"/>
                    <pic:cNvPicPr/>
                  </pic:nvPicPr>
                  <pic:blipFill>
                    <a:blip xmlns:r="http://schemas.openxmlformats.org/officeDocument/2006/relationships" r:embed="rId1582294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B960D" w:rsidP="512F89C2" w:rsidRDefault="333B960D" w14:paraId="19FF4733" w14:textId="289502F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333B9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400 al enviar datos que no cumplen las validaciones.</w:t>
      </w:r>
    </w:p>
    <w:p w:rsidR="512F89C2" w:rsidP="512F89C2" w:rsidRDefault="512F89C2" w14:paraId="39D73829" w14:textId="7812C30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333B960D" w:rsidP="512F89C2" w:rsidRDefault="333B960D" w14:paraId="75922428" w14:textId="021AB36C">
      <w:pPr>
        <w:pStyle w:val="Normal"/>
        <w:jc w:val="left"/>
      </w:pPr>
      <w:r w:rsidR="333B960D">
        <w:drawing>
          <wp:inline wp14:editId="6A70A0F2" wp14:anchorId="6206B541">
            <wp:extent cx="5943600" cy="3124200"/>
            <wp:effectExtent l="0" t="0" r="0" b="0"/>
            <wp:docPr id="496636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636248" name="Picture 496636248"/>
                    <pic:cNvPicPr/>
                  </pic:nvPicPr>
                  <pic:blipFill>
                    <a:blip xmlns:r="http://schemas.openxmlformats.org/officeDocument/2006/relationships" r:embed="rId14079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BE83" w:rsidP="68C32F2B" w:rsidRDefault="2F23BE83" w14:paraId="43FF261E" w14:textId="411EB486">
      <w:pPr>
        <w:pStyle w:val="Normal"/>
        <w:jc w:val="left"/>
      </w:pPr>
      <w:r w:rsidRPr="512F89C2" w:rsidR="60C71E7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Respuesta 409 al intentar reactivar una inscripción cuando la actividad está llena.</w:t>
      </w:r>
    </w:p>
    <w:p w:rsidR="68C32F2B" w:rsidP="512F89C2" w:rsidRDefault="68C32F2B" w14:paraId="352DEE2E" w14:textId="46A64C0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512F89C2" w:rsidRDefault="68C32F2B" w14:paraId="43B3DB49" w14:textId="747F762C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8. Protección de credenciales</w:t>
      </w:r>
    </w:p>
    <w:p w:rsidR="68C32F2B" w:rsidP="512F89C2" w:rsidRDefault="68C32F2B" w14:paraId="397969FB" w14:textId="23A19D3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Se modificó la configuración de conexión a PostgreSQL para evitar guardar la contraseña directamente en el archivo application.properties.</w:t>
      </w:r>
    </w:p>
    <w:p w:rsidR="68C32F2B" w:rsidP="512F89C2" w:rsidRDefault="68C32F2B" w14:paraId="014DCCD3" w14:textId="54FEE079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La contraseña ahora se obtiene mediante una variable de entorno llamada DB_PASSWORD, configurada localmente en IntelliJ IDEA. De esta manera, se evita incluir la contraseña directamente en el código del proyecto.</w:t>
      </w:r>
    </w:p>
    <w:p w:rsidR="68C32F2B" w:rsidP="512F89C2" w:rsidRDefault="68C32F2B" w14:paraId="2A64E4EE" w14:textId="6DA0AE6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BF8FB90" w14:textId="1BEBC6D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="6721793A">
        <w:drawing>
          <wp:inline wp14:editId="4FC64C0A" wp14:anchorId="554E9203">
            <wp:extent cx="5943600" cy="3152775"/>
            <wp:effectExtent l="0" t="0" r="0" b="0"/>
            <wp:docPr id="51190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909384" name="Picture 511909384"/>
                    <pic:cNvPicPr/>
                  </pic:nvPicPr>
                  <pic:blipFill>
                    <a:blip xmlns:r="http://schemas.openxmlformats.org/officeDocument/2006/relationships" r:embed="rId366330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32F2B" w:rsidP="512F89C2" w:rsidRDefault="68C32F2B" w14:paraId="4F76B7A7" w14:textId="2C1A7AC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9. Conclusión</w:t>
      </w:r>
    </w:p>
    <w:p w:rsidR="68C32F2B" w:rsidP="512F89C2" w:rsidRDefault="68C32F2B" w14:paraId="36E3EA7B" w14:textId="50E5850D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 este segundo avance se fortaleció el backend del sistema mediante nuevas consultas, indicadores, validaciones y manejo de excepciones. También se incorporaron datos de prueba, el diagrama entidad-relación y la colección de Postman.</w:t>
      </w:r>
    </w:p>
    <w:p w:rsidR="68C32F2B" w:rsidP="512F89C2" w:rsidRDefault="68C32F2B" w14:paraId="39F81A44" w14:textId="19DD3C3C">
      <w:pPr>
        <w:pStyle w:val="Normal"/>
        <w:jc w:val="left"/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El proyecto cuenta con una base funcional más completa y continuará con el desarrollo de la interfaz web para permitir la interacción con la API.</w:t>
      </w:r>
    </w:p>
    <w:p w:rsidR="68C32F2B" w:rsidP="512F89C2" w:rsidRDefault="68C32F2B" w14:paraId="380AED67" w14:textId="4B1A48FF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42E29F5" w14:textId="12116AB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10. Funcionalidades pendientes</w:t>
      </w:r>
    </w:p>
    <w:p w:rsidR="68C32F2B" w:rsidP="512F89C2" w:rsidRDefault="68C32F2B" w14:paraId="0D9ECF70" w14:textId="5C9F504C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Desarrollar la interfaz web utilizando HTML, CSS y JavaScript.</w:t>
      </w:r>
    </w:p>
    <w:p w:rsidR="68C32F2B" w:rsidP="512F89C2" w:rsidRDefault="68C32F2B" w14:paraId="316CFCFD" w14:textId="074E7F3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1175E685" w14:textId="67D3386A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Conectar la interfaz con los </w:t>
      </w: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endpoints</w:t>
      </w: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 xml:space="preserve"> de la API REST.</w:t>
      </w:r>
    </w:p>
    <w:p w:rsidR="68C32F2B" w:rsidP="512F89C2" w:rsidRDefault="68C32F2B" w14:paraId="5F6C4A80" w14:textId="5AC660E4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Realizar pruebas de integración entre el frontend y el backend.</w:t>
      </w:r>
    </w:p>
    <w:p w:rsidR="68C32F2B" w:rsidP="512F89C2" w:rsidRDefault="68C32F2B" w14:paraId="7490537E" w14:textId="4EBAF430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4F0DD5BB" w14:textId="45BB5507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  <w:r w:rsidRPr="512F89C2" w:rsidR="6721793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  <w:t>Completar las evidencias y la documentación final del proyecto.</w:t>
      </w:r>
    </w:p>
    <w:p w:rsidR="68C32F2B" w:rsidP="512F89C2" w:rsidRDefault="68C32F2B" w14:paraId="1BFE9F3B" w14:textId="2AA600A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2046A7A7" w14:textId="24CA419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ES"/>
        </w:rPr>
      </w:pPr>
    </w:p>
    <w:p w:rsidR="68C32F2B" w:rsidP="512F89C2" w:rsidRDefault="68C32F2B" w14:paraId="2E04C3E9" w14:textId="3837D2E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</w:p>
    <w:p w:rsidR="68C32F2B" w:rsidP="68C32F2B" w:rsidRDefault="68C32F2B" w14:paraId="6B061AEB" w14:textId="5544AAE1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UoI3fi8sc8i8x" int2:id="UmOKptub">
      <int2:state int2:type="spell" int2:value="Rejected"/>
    </int2:textHash>
    <int2:textHash int2:hashCode="Di/zc42R5fNUVt" int2:id="ktJTehv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9cb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3d2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ff3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764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7f5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2d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e4d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696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be1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2EDE7"/>
    <w:rsid w:val="01AB5F53"/>
    <w:rsid w:val="01C9957A"/>
    <w:rsid w:val="042673EC"/>
    <w:rsid w:val="0563D10C"/>
    <w:rsid w:val="06C8FE06"/>
    <w:rsid w:val="08609015"/>
    <w:rsid w:val="08609015"/>
    <w:rsid w:val="09CB20CF"/>
    <w:rsid w:val="0A176D45"/>
    <w:rsid w:val="0A8B968B"/>
    <w:rsid w:val="0AD84420"/>
    <w:rsid w:val="0B3CE8A9"/>
    <w:rsid w:val="0B5D4172"/>
    <w:rsid w:val="0BD11D7A"/>
    <w:rsid w:val="0CDC6BB5"/>
    <w:rsid w:val="0E418DDE"/>
    <w:rsid w:val="0E8FC330"/>
    <w:rsid w:val="1031D63F"/>
    <w:rsid w:val="10337420"/>
    <w:rsid w:val="10337420"/>
    <w:rsid w:val="105EC56B"/>
    <w:rsid w:val="1081A8F2"/>
    <w:rsid w:val="133B2E71"/>
    <w:rsid w:val="13D39BBD"/>
    <w:rsid w:val="14B1495A"/>
    <w:rsid w:val="18C80E25"/>
    <w:rsid w:val="18F115E9"/>
    <w:rsid w:val="19CA5228"/>
    <w:rsid w:val="1B0531A0"/>
    <w:rsid w:val="1BBBA939"/>
    <w:rsid w:val="1C2889F3"/>
    <w:rsid w:val="1C73273A"/>
    <w:rsid w:val="1D4F7DCF"/>
    <w:rsid w:val="1DE20684"/>
    <w:rsid w:val="1E053125"/>
    <w:rsid w:val="1E86790F"/>
    <w:rsid w:val="1ED4844B"/>
    <w:rsid w:val="209BE9DB"/>
    <w:rsid w:val="213A4870"/>
    <w:rsid w:val="219D6BFC"/>
    <w:rsid w:val="229DDB24"/>
    <w:rsid w:val="230CD377"/>
    <w:rsid w:val="246EB566"/>
    <w:rsid w:val="24D831DA"/>
    <w:rsid w:val="250747D6"/>
    <w:rsid w:val="2521341A"/>
    <w:rsid w:val="2521341A"/>
    <w:rsid w:val="254BC60E"/>
    <w:rsid w:val="25B2EDD6"/>
    <w:rsid w:val="265630A0"/>
    <w:rsid w:val="27BD6FD4"/>
    <w:rsid w:val="28A18F9C"/>
    <w:rsid w:val="28DB8B08"/>
    <w:rsid w:val="28DB8B08"/>
    <w:rsid w:val="29C10A37"/>
    <w:rsid w:val="2A8F99A2"/>
    <w:rsid w:val="2AC1B073"/>
    <w:rsid w:val="2B60527A"/>
    <w:rsid w:val="2D08E505"/>
    <w:rsid w:val="2DB09F42"/>
    <w:rsid w:val="2DBC9969"/>
    <w:rsid w:val="2ED86B9D"/>
    <w:rsid w:val="2F23BE83"/>
    <w:rsid w:val="301DB384"/>
    <w:rsid w:val="305ED245"/>
    <w:rsid w:val="30E83049"/>
    <w:rsid w:val="311D3F5A"/>
    <w:rsid w:val="3129E20F"/>
    <w:rsid w:val="32F7FD19"/>
    <w:rsid w:val="333B960D"/>
    <w:rsid w:val="33492246"/>
    <w:rsid w:val="338D307B"/>
    <w:rsid w:val="33AE7C16"/>
    <w:rsid w:val="341C8D5A"/>
    <w:rsid w:val="3555D2BA"/>
    <w:rsid w:val="3680B782"/>
    <w:rsid w:val="3717B9F5"/>
    <w:rsid w:val="37EB7251"/>
    <w:rsid w:val="37FD7529"/>
    <w:rsid w:val="385A6772"/>
    <w:rsid w:val="38C8779E"/>
    <w:rsid w:val="3AE6EAA1"/>
    <w:rsid w:val="3BA57527"/>
    <w:rsid w:val="3DBFD9A3"/>
    <w:rsid w:val="3F2D3632"/>
    <w:rsid w:val="407A7B6F"/>
    <w:rsid w:val="414EED3F"/>
    <w:rsid w:val="429C68C6"/>
    <w:rsid w:val="436D5190"/>
    <w:rsid w:val="43C64151"/>
    <w:rsid w:val="4447E804"/>
    <w:rsid w:val="4447E804"/>
    <w:rsid w:val="448C499B"/>
    <w:rsid w:val="4600D717"/>
    <w:rsid w:val="460A3058"/>
    <w:rsid w:val="47E97098"/>
    <w:rsid w:val="47EAA33A"/>
    <w:rsid w:val="482ED3DE"/>
    <w:rsid w:val="486B37CC"/>
    <w:rsid w:val="4A552815"/>
    <w:rsid w:val="4DE96528"/>
    <w:rsid w:val="4DF6C8A9"/>
    <w:rsid w:val="512F89C2"/>
    <w:rsid w:val="51DA3966"/>
    <w:rsid w:val="51E22F56"/>
    <w:rsid w:val="5215B309"/>
    <w:rsid w:val="52270041"/>
    <w:rsid w:val="53154409"/>
    <w:rsid w:val="531FE920"/>
    <w:rsid w:val="53C4CC62"/>
    <w:rsid w:val="53C4CC62"/>
    <w:rsid w:val="551D7D7D"/>
    <w:rsid w:val="5527D6C5"/>
    <w:rsid w:val="55633FC0"/>
    <w:rsid w:val="55E2AE20"/>
    <w:rsid w:val="575E34FD"/>
    <w:rsid w:val="5835C588"/>
    <w:rsid w:val="584387F1"/>
    <w:rsid w:val="58D12CE3"/>
    <w:rsid w:val="590C70DB"/>
    <w:rsid w:val="595B8987"/>
    <w:rsid w:val="5980BD79"/>
    <w:rsid w:val="5AC92F30"/>
    <w:rsid w:val="5C0E7F6B"/>
    <w:rsid w:val="5C0E7F6B"/>
    <w:rsid w:val="60C71E79"/>
    <w:rsid w:val="62A063D2"/>
    <w:rsid w:val="631A3FD9"/>
    <w:rsid w:val="631A3FD9"/>
    <w:rsid w:val="63C0D7E6"/>
    <w:rsid w:val="64E31ED1"/>
    <w:rsid w:val="657AB3FF"/>
    <w:rsid w:val="6721793A"/>
    <w:rsid w:val="675B64C6"/>
    <w:rsid w:val="684D8016"/>
    <w:rsid w:val="6862F073"/>
    <w:rsid w:val="68BEEC33"/>
    <w:rsid w:val="68C32F2B"/>
    <w:rsid w:val="699D2868"/>
    <w:rsid w:val="69F3BD25"/>
    <w:rsid w:val="6A025242"/>
    <w:rsid w:val="6A69824B"/>
    <w:rsid w:val="6A83AE1E"/>
    <w:rsid w:val="6C3CA412"/>
    <w:rsid w:val="6C3CA412"/>
    <w:rsid w:val="6DB79D67"/>
    <w:rsid w:val="6E1C5639"/>
    <w:rsid w:val="6E664155"/>
    <w:rsid w:val="6E72EDE7"/>
    <w:rsid w:val="6E733AA3"/>
    <w:rsid w:val="6FE7170B"/>
    <w:rsid w:val="7033DACB"/>
    <w:rsid w:val="713EC96F"/>
    <w:rsid w:val="7446CB4C"/>
    <w:rsid w:val="7489416A"/>
    <w:rsid w:val="74DE7ED3"/>
    <w:rsid w:val="75E614FC"/>
    <w:rsid w:val="76476D02"/>
    <w:rsid w:val="76E62D02"/>
    <w:rsid w:val="770476FE"/>
    <w:rsid w:val="77CE90BB"/>
    <w:rsid w:val="786DC0C5"/>
    <w:rsid w:val="7957132E"/>
    <w:rsid w:val="7A9C3C31"/>
    <w:rsid w:val="7B8C0A89"/>
    <w:rsid w:val="7BEF36B5"/>
    <w:rsid w:val="7ED66969"/>
    <w:rsid w:val="7F51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013F"/>
  <w15:chartTrackingRefBased/>
  <w15:docId w15:val="{D8E27CDA-40D9-4B81-864A-CBE23654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0CD37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9818580" /><Relationship Type="http://schemas.openxmlformats.org/officeDocument/2006/relationships/image" Target="/media/image2.png" Id="rId478476752" /><Relationship Type="http://schemas.openxmlformats.org/officeDocument/2006/relationships/image" Target="/media/image3.png" Id="rId1528394994" /><Relationship Type="http://schemas.openxmlformats.org/officeDocument/2006/relationships/image" Target="/media/image4.png" Id="rId378855871" /><Relationship Type="http://schemas.openxmlformats.org/officeDocument/2006/relationships/image" Target="/media/image5.png" Id="rId1337072130" /><Relationship Type="http://schemas.openxmlformats.org/officeDocument/2006/relationships/image" Target="/media/image6.png" Id="rId13580653" /><Relationship Type="http://schemas.openxmlformats.org/officeDocument/2006/relationships/image" Target="/media/image7.png" Id="rId1682592946" /><Relationship Type="http://schemas.openxmlformats.org/officeDocument/2006/relationships/image" Target="/media/image8.png" Id="rId1368687031" /><Relationship Type="http://schemas.openxmlformats.org/officeDocument/2006/relationships/image" Target="/media/image9.png" Id="rId1620387879" /><Relationship Type="http://schemas.openxmlformats.org/officeDocument/2006/relationships/image" Target="/media/imagea.png" Id="rId1566823742" /><Relationship Type="http://schemas.openxmlformats.org/officeDocument/2006/relationships/image" Target="/media/imageb.png" Id="rId1750456395" /><Relationship Type="http://schemas.openxmlformats.org/officeDocument/2006/relationships/image" Target="/media/imagec.png" Id="rId1355273482" /><Relationship Type="http://schemas.openxmlformats.org/officeDocument/2006/relationships/image" Target="/media/imaged.png" Id="rId368203328" /><Relationship Type="http://schemas.openxmlformats.org/officeDocument/2006/relationships/image" Target="/media/imagee.png" Id="rId1858458724" /><Relationship Type="http://schemas.openxmlformats.org/officeDocument/2006/relationships/image" Target="/media/imagef.png" Id="rId2070397931" /><Relationship Type="http://schemas.openxmlformats.org/officeDocument/2006/relationships/image" Target="/media/image10.png" Id="rId1063715405" /><Relationship Type="http://schemas.openxmlformats.org/officeDocument/2006/relationships/image" Target="/media/image11.png" Id="rId918638706" /><Relationship Type="http://schemas.openxmlformats.org/officeDocument/2006/relationships/image" Target="/media/image12.png" Id="rId1092145580" /><Relationship Type="http://schemas.openxmlformats.org/officeDocument/2006/relationships/image" Target="/media/image13.png" Id="rId1078755262" /><Relationship Type="http://schemas.openxmlformats.org/officeDocument/2006/relationships/numbering" Target="numbering.xml" Id="R5849e08ffaa745f0" /><Relationship Type="http://schemas.openxmlformats.org/officeDocument/2006/relationships/image" Target="/media/image14.png" Id="rId1546863916" /><Relationship Type="http://schemas.openxmlformats.org/officeDocument/2006/relationships/image" Target="/media/image15.png" Id="rId1944198864" /><Relationship Type="http://schemas.openxmlformats.org/officeDocument/2006/relationships/image" Target="/media/image16.png" Id="rId547368810" /><Relationship Type="http://schemas.openxmlformats.org/officeDocument/2006/relationships/image" Target="/media/image17.png" Id="rId673287593" /><Relationship Type="http://schemas.openxmlformats.org/officeDocument/2006/relationships/image" Target="/media/image18.png" Id="rId208762413" /><Relationship Type="http://schemas.openxmlformats.org/officeDocument/2006/relationships/image" Target="/media/image19.png" Id="rId1340460482" /><Relationship Type="http://schemas.microsoft.com/office/2020/10/relationships/intelligence" Target="intelligence2.xml" Id="R2f97e699904b41d0" /><Relationship Type="http://schemas.openxmlformats.org/officeDocument/2006/relationships/image" Target="/media/image1a.png" Id="rId2124661516" /><Relationship Type="http://schemas.openxmlformats.org/officeDocument/2006/relationships/image" Target="/media/image1b.png" Id="rId1582294156" /><Relationship Type="http://schemas.openxmlformats.org/officeDocument/2006/relationships/image" Target="/media/image1c.png" Id="rId140796819" /><Relationship Type="http://schemas.openxmlformats.org/officeDocument/2006/relationships/image" Target="/media/image1d.png" Id="rId3663309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2026-10-30T01:56:38.2739662Z</dcterms:created>
  <dcterms:modified xsi:type="dcterms:W3CDTF">2026-10-31T00:41:45.4146185Z</dcterms:modified>
  <dc:creator>2521652 - DYLAN SNEYDER GARCIA SOSA</dc:creator>
  <lastModifiedBy>2521652 - DYLAN SNEYDER GARCIA SOSA</lastModifiedBy>
</coreProperties>
</file>