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18D6" w14:textId="77777777" w:rsidR="00D012B1" w:rsidRDefault="00D012B1" w:rsidP="002D76A7">
      <w:pPr>
        <w:pStyle w:val="Title"/>
        <w:jc w:val="both"/>
        <w:rPr>
          <w:rFonts w:ascii="Times New Roman" w:hAnsi="Times New Roman" w:cs="Times New Roman"/>
          <w:sz w:val="36"/>
          <w:szCs w:val="40"/>
          <w:lang w:val="en-AU"/>
        </w:rPr>
      </w:pPr>
    </w:p>
    <w:p w14:paraId="3D6E3340" w14:textId="77777777" w:rsidR="00D012B1" w:rsidRDefault="00D012B1" w:rsidP="002D76A7">
      <w:pPr>
        <w:pStyle w:val="Title"/>
        <w:jc w:val="both"/>
        <w:rPr>
          <w:rFonts w:ascii="Times New Roman" w:hAnsi="Times New Roman" w:cs="Times New Roman"/>
          <w:sz w:val="36"/>
          <w:szCs w:val="40"/>
          <w:lang w:val="en-AU"/>
        </w:rPr>
      </w:pPr>
    </w:p>
    <w:p w14:paraId="6A166871" w14:textId="77777777" w:rsidR="00D012B1" w:rsidRDefault="00D012B1" w:rsidP="002D76A7">
      <w:pPr>
        <w:pStyle w:val="Title"/>
        <w:jc w:val="both"/>
        <w:rPr>
          <w:rFonts w:ascii="Times New Roman" w:hAnsi="Times New Roman" w:cs="Times New Roman"/>
          <w:sz w:val="36"/>
          <w:szCs w:val="40"/>
          <w:lang w:val="en-AU"/>
        </w:rPr>
      </w:pPr>
    </w:p>
    <w:p w14:paraId="50CAF895" w14:textId="77777777" w:rsidR="00D012B1" w:rsidRDefault="00D012B1" w:rsidP="002D76A7">
      <w:pPr>
        <w:pStyle w:val="Title"/>
        <w:jc w:val="both"/>
        <w:rPr>
          <w:rFonts w:ascii="Times New Roman" w:hAnsi="Times New Roman" w:cs="Times New Roman"/>
          <w:sz w:val="36"/>
          <w:szCs w:val="40"/>
          <w:lang w:val="en-AU"/>
        </w:rPr>
      </w:pPr>
    </w:p>
    <w:p w14:paraId="02AB6F49" w14:textId="77777777" w:rsidR="00D012B1" w:rsidRDefault="00D012B1" w:rsidP="002D76A7">
      <w:pPr>
        <w:pStyle w:val="Title"/>
        <w:jc w:val="both"/>
        <w:rPr>
          <w:rFonts w:ascii="Times New Roman" w:hAnsi="Times New Roman" w:cs="Times New Roman"/>
          <w:sz w:val="36"/>
          <w:szCs w:val="40"/>
          <w:lang w:val="en-AU"/>
        </w:rPr>
      </w:pPr>
    </w:p>
    <w:p w14:paraId="1D2B8584" w14:textId="77777777" w:rsidR="00D012B1" w:rsidRDefault="00D012B1" w:rsidP="002D76A7">
      <w:pPr>
        <w:pStyle w:val="Title"/>
        <w:jc w:val="both"/>
        <w:rPr>
          <w:rFonts w:ascii="Times New Roman" w:hAnsi="Times New Roman" w:cs="Times New Roman"/>
          <w:sz w:val="36"/>
          <w:szCs w:val="40"/>
          <w:lang w:val="en-AU"/>
        </w:rPr>
      </w:pPr>
    </w:p>
    <w:p w14:paraId="0E068CED" w14:textId="77777777" w:rsidR="00D012B1" w:rsidRDefault="00D012B1" w:rsidP="002D76A7">
      <w:pPr>
        <w:pStyle w:val="Title"/>
        <w:jc w:val="both"/>
        <w:rPr>
          <w:rFonts w:ascii="Times New Roman" w:hAnsi="Times New Roman" w:cs="Times New Roman"/>
          <w:sz w:val="36"/>
          <w:szCs w:val="40"/>
          <w:lang w:val="en-AU"/>
        </w:rPr>
      </w:pPr>
    </w:p>
    <w:p w14:paraId="52BFD92E" w14:textId="62E8136D" w:rsidR="00035F32" w:rsidRDefault="00AF2A1D" w:rsidP="002D76A7">
      <w:pPr>
        <w:pStyle w:val="Title"/>
        <w:jc w:val="both"/>
        <w:rPr>
          <w:rFonts w:ascii="Times New Roman" w:hAnsi="Times New Roman" w:cs="Times New Roman"/>
          <w:sz w:val="52"/>
          <w:szCs w:val="56"/>
          <w:lang w:val="en-AU"/>
        </w:rPr>
      </w:pPr>
      <w:r>
        <w:rPr>
          <w:rFonts w:ascii="Times New Roman" w:hAnsi="Times New Roman" w:cs="Times New Roman"/>
          <w:sz w:val="52"/>
          <w:szCs w:val="56"/>
          <w:lang w:val="en-AU"/>
        </w:rPr>
        <w:t xml:space="preserve">Assessment 2 </w:t>
      </w:r>
      <w:r w:rsidR="00035F32">
        <w:rPr>
          <w:rFonts w:ascii="Times New Roman" w:hAnsi="Times New Roman" w:cs="Times New Roman"/>
          <w:sz w:val="52"/>
          <w:szCs w:val="56"/>
          <w:lang w:val="en-AU"/>
        </w:rPr>
        <w:t>–</w:t>
      </w:r>
      <w:r>
        <w:rPr>
          <w:rFonts w:ascii="Times New Roman" w:hAnsi="Times New Roman" w:cs="Times New Roman"/>
          <w:sz w:val="52"/>
          <w:szCs w:val="56"/>
          <w:lang w:val="en-AU"/>
        </w:rPr>
        <w:t xml:space="preserve"> </w:t>
      </w:r>
    </w:p>
    <w:p w14:paraId="4A80690B" w14:textId="4C401DB0" w:rsidR="004059B6" w:rsidRDefault="007E184A" w:rsidP="002D76A7">
      <w:pPr>
        <w:pStyle w:val="Title"/>
        <w:jc w:val="both"/>
        <w:rPr>
          <w:rFonts w:ascii="Times New Roman" w:hAnsi="Times New Roman" w:cs="Times New Roman"/>
          <w:sz w:val="52"/>
          <w:szCs w:val="56"/>
          <w:lang w:val="en-AU"/>
        </w:rPr>
      </w:pPr>
      <w:r w:rsidRPr="00D012B1">
        <w:rPr>
          <w:rFonts w:ascii="Times New Roman" w:hAnsi="Times New Roman" w:cs="Times New Roman"/>
          <w:sz w:val="52"/>
          <w:szCs w:val="56"/>
          <w:lang w:val="en-AU"/>
        </w:rPr>
        <w:t>Predicting YouTube video likes using publicly available data</w:t>
      </w:r>
      <w:r w:rsidR="00D012B1" w:rsidRPr="00D012B1">
        <w:rPr>
          <w:rFonts w:ascii="Times New Roman" w:hAnsi="Times New Roman" w:cs="Times New Roman"/>
          <w:sz w:val="52"/>
          <w:szCs w:val="56"/>
          <w:lang w:val="en-AU"/>
        </w:rPr>
        <w:t xml:space="preserve"> from the YouTube API</w:t>
      </w:r>
    </w:p>
    <w:p w14:paraId="1D1EE877" w14:textId="77777777" w:rsidR="00D012B1" w:rsidRDefault="00D012B1" w:rsidP="002D76A7">
      <w:pPr>
        <w:jc w:val="both"/>
        <w:rPr>
          <w:lang w:val="en-AU"/>
        </w:rPr>
      </w:pPr>
    </w:p>
    <w:p w14:paraId="458B0F73" w14:textId="31FD7308" w:rsidR="00D012B1" w:rsidRPr="00D012B1" w:rsidRDefault="00D012B1" w:rsidP="002D76A7">
      <w:pPr>
        <w:jc w:val="both"/>
        <w:rPr>
          <w:lang w:val="en-AU"/>
        </w:rPr>
      </w:pPr>
      <w:r>
        <w:rPr>
          <w:lang w:val="en-AU"/>
        </w:rPr>
        <w:t>D. Rohan</w:t>
      </w:r>
    </w:p>
    <w:p w14:paraId="0237FF24" w14:textId="6FE8CCB5" w:rsidR="00516A24" w:rsidRDefault="00516A24" w:rsidP="002D76A7">
      <w:pPr>
        <w:pStyle w:val="Heading1"/>
        <w:pBdr>
          <w:top w:val="single" w:sz="4" w:space="1" w:color="auto"/>
        </w:pBdr>
        <w:tabs>
          <w:tab w:val="left" w:pos="4020"/>
        </w:tabs>
        <w:spacing w:line="360" w:lineRule="auto"/>
        <w:jc w:val="both"/>
        <w:rPr>
          <w:rFonts w:ascii="Times New Roman" w:hAnsi="Times New Roman" w:cs="Times New Roman"/>
          <w:color w:val="auto"/>
          <w:lang w:val="en-AU"/>
        </w:rPr>
      </w:pPr>
      <w:r w:rsidRPr="00327A14">
        <w:rPr>
          <w:rFonts w:ascii="Times New Roman" w:hAnsi="Times New Roman" w:cs="Times New Roman"/>
          <w:color w:val="auto"/>
          <w:lang w:val="en-AU"/>
        </w:rPr>
        <w:t>Abstract</w:t>
      </w:r>
      <w:r w:rsidR="003B007B">
        <w:rPr>
          <w:rFonts w:ascii="Times New Roman" w:hAnsi="Times New Roman" w:cs="Times New Roman"/>
          <w:color w:val="auto"/>
          <w:lang w:val="en-AU"/>
        </w:rPr>
        <w:tab/>
        <w:t xml:space="preserve">   </w:t>
      </w:r>
      <w:r w:rsidR="00CF5375">
        <w:rPr>
          <w:rFonts w:ascii="Times New Roman" w:hAnsi="Times New Roman" w:cs="Times New Roman"/>
          <w:color w:val="auto"/>
          <w:lang w:val="en-AU"/>
        </w:rPr>
        <w:tab/>
      </w:r>
      <w:r w:rsidR="00CF5375">
        <w:rPr>
          <w:rFonts w:ascii="Times New Roman" w:hAnsi="Times New Roman" w:cs="Times New Roman"/>
          <w:color w:val="auto"/>
          <w:lang w:val="en-AU"/>
        </w:rPr>
        <w:tab/>
      </w:r>
      <w:r w:rsidR="00CF5375">
        <w:rPr>
          <w:rFonts w:ascii="Times New Roman" w:hAnsi="Times New Roman" w:cs="Times New Roman"/>
          <w:color w:val="auto"/>
          <w:lang w:val="en-AU"/>
        </w:rPr>
        <w:tab/>
      </w:r>
      <w:r w:rsidR="00CF5375">
        <w:rPr>
          <w:rFonts w:ascii="Times New Roman" w:hAnsi="Times New Roman" w:cs="Times New Roman"/>
          <w:color w:val="auto"/>
          <w:lang w:val="en-AU"/>
        </w:rPr>
        <w:tab/>
        <w:t xml:space="preserve">                   </w:t>
      </w:r>
      <w:r w:rsidR="00DF0409">
        <w:rPr>
          <w:rFonts w:ascii="Times New Roman" w:hAnsi="Times New Roman" w:cs="Times New Roman"/>
          <w:color w:val="auto"/>
          <w:lang w:val="en-AU"/>
        </w:rPr>
        <w:t xml:space="preserve"> </w:t>
      </w:r>
      <w:r w:rsidR="00CF5375">
        <w:rPr>
          <w:rFonts w:ascii="Times New Roman" w:hAnsi="Times New Roman" w:cs="Times New Roman"/>
          <w:color w:val="auto"/>
          <w:lang w:val="en-AU"/>
        </w:rPr>
        <w:t xml:space="preserve">  </w:t>
      </w:r>
      <w:r w:rsidR="00CF5375" w:rsidRPr="00CF5375">
        <w:rPr>
          <w:rFonts w:ascii="Times New Roman" w:hAnsi="Times New Roman" w:cs="Times New Roman"/>
          <w:color w:val="auto"/>
          <w:sz w:val="20"/>
          <w:szCs w:val="20"/>
          <w:lang w:val="en-AU"/>
        </w:rPr>
        <w:t>(5 marks)</w:t>
      </w:r>
    </w:p>
    <w:p w14:paraId="2F30B089" w14:textId="25F49D60" w:rsidR="00F77417" w:rsidRDefault="00A16583" w:rsidP="002D76A7">
      <w:pPr>
        <w:pBdr>
          <w:bottom w:val="single" w:sz="4" w:space="1" w:color="auto"/>
        </w:pBdr>
        <w:tabs>
          <w:tab w:val="left" w:pos="955"/>
        </w:tabs>
        <w:spacing w:line="276" w:lineRule="auto"/>
        <w:jc w:val="both"/>
        <w:rPr>
          <w:lang w:val="en-AU"/>
        </w:rPr>
      </w:pPr>
      <w:r>
        <w:rPr>
          <w:rFonts w:ascii="Times New Roman" w:hAnsi="Times New Roman" w:cs="Times New Roman"/>
          <w:lang w:val="en-AU"/>
        </w:rPr>
        <w:t>M</w:t>
      </w:r>
      <w:r w:rsidR="00201712">
        <w:rPr>
          <w:rFonts w:ascii="Times New Roman" w:hAnsi="Times New Roman" w:cs="Times New Roman"/>
          <w:lang w:val="en-AU"/>
        </w:rPr>
        <w:t xml:space="preserve">any influencers do not use their </w:t>
      </w:r>
      <w:r>
        <w:rPr>
          <w:rFonts w:ascii="Times New Roman" w:hAnsi="Times New Roman" w:cs="Times New Roman"/>
          <w:lang w:val="en-AU"/>
        </w:rPr>
        <w:t xml:space="preserve">data </w:t>
      </w:r>
      <w:r w:rsidR="00201712">
        <w:rPr>
          <w:rFonts w:ascii="Times New Roman" w:hAnsi="Times New Roman" w:cs="Times New Roman"/>
          <w:lang w:val="en-AU"/>
        </w:rPr>
        <w:t>t</w:t>
      </w:r>
      <w:r>
        <w:rPr>
          <w:rFonts w:ascii="Times New Roman" w:hAnsi="Times New Roman" w:cs="Times New Roman"/>
          <w:lang w:val="en-AU"/>
        </w:rPr>
        <w:t xml:space="preserve">o its fullest potential. In this report, an attempt was made to demonstrate the relevance and benefit that data science can have on </w:t>
      </w:r>
      <w:r w:rsidR="00B6357B">
        <w:rPr>
          <w:rFonts w:ascii="Times New Roman" w:hAnsi="Times New Roman" w:cs="Times New Roman"/>
          <w:lang w:val="en-AU"/>
        </w:rPr>
        <w:t xml:space="preserve">the </w:t>
      </w:r>
      <w:r>
        <w:rPr>
          <w:rFonts w:ascii="Times New Roman" w:hAnsi="Times New Roman" w:cs="Times New Roman"/>
          <w:lang w:val="en-AU"/>
        </w:rPr>
        <w:t>profession</w:t>
      </w:r>
      <w:r w:rsidR="00B6357B">
        <w:rPr>
          <w:rFonts w:ascii="Times New Roman" w:hAnsi="Times New Roman" w:cs="Times New Roman"/>
          <w:lang w:val="en-AU"/>
        </w:rPr>
        <w:t xml:space="preserve"> by predicting the amount of likes content will get based on available metadata sourced </w:t>
      </w:r>
      <w:r w:rsidR="00BC5627">
        <w:rPr>
          <w:rFonts w:ascii="Times New Roman" w:hAnsi="Times New Roman" w:cs="Times New Roman"/>
          <w:lang w:val="en-AU"/>
        </w:rPr>
        <w:t xml:space="preserve">freely </w:t>
      </w:r>
      <w:r w:rsidR="00B6357B">
        <w:rPr>
          <w:rFonts w:ascii="Times New Roman" w:hAnsi="Times New Roman" w:cs="Times New Roman"/>
          <w:lang w:val="en-AU"/>
        </w:rPr>
        <w:t xml:space="preserve">from </w:t>
      </w:r>
      <w:r w:rsidR="00BC5627">
        <w:rPr>
          <w:rFonts w:ascii="Times New Roman" w:hAnsi="Times New Roman" w:cs="Times New Roman"/>
          <w:lang w:val="en-AU"/>
        </w:rPr>
        <w:t xml:space="preserve">an API. Five models were tested including: Linear </w:t>
      </w:r>
      <w:r w:rsidR="007F2CFB">
        <w:rPr>
          <w:rFonts w:ascii="Times New Roman" w:hAnsi="Times New Roman" w:cs="Times New Roman"/>
          <w:lang w:val="en-AU"/>
        </w:rPr>
        <w:t>r</w:t>
      </w:r>
      <w:r w:rsidR="00BC5627">
        <w:rPr>
          <w:rFonts w:ascii="Times New Roman" w:hAnsi="Times New Roman" w:cs="Times New Roman"/>
          <w:lang w:val="en-AU"/>
        </w:rPr>
        <w:t>egression, Bayesian-</w:t>
      </w:r>
      <w:r w:rsidR="007F2CFB">
        <w:rPr>
          <w:rFonts w:ascii="Times New Roman" w:hAnsi="Times New Roman" w:cs="Times New Roman"/>
          <w:lang w:val="en-AU"/>
        </w:rPr>
        <w:t>R</w:t>
      </w:r>
      <w:r w:rsidR="00BC5627">
        <w:rPr>
          <w:rFonts w:ascii="Times New Roman" w:hAnsi="Times New Roman" w:cs="Times New Roman"/>
          <w:lang w:val="en-AU"/>
        </w:rPr>
        <w:t xml:space="preserve">idge regression, Support </w:t>
      </w:r>
      <w:r w:rsidR="007F2CFB">
        <w:rPr>
          <w:rFonts w:ascii="Times New Roman" w:hAnsi="Times New Roman" w:cs="Times New Roman"/>
          <w:lang w:val="en-AU"/>
        </w:rPr>
        <w:t>V</w:t>
      </w:r>
      <w:r w:rsidR="00BC5627">
        <w:rPr>
          <w:rFonts w:ascii="Times New Roman" w:hAnsi="Times New Roman" w:cs="Times New Roman"/>
          <w:lang w:val="en-AU"/>
        </w:rPr>
        <w:t xml:space="preserve">ector </w:t>
      </w:r>
      <w:r w:rsidR="007F2CFB">
        <w:rPr>
          <w:rFonts w:ascii="Times New Roman" w:hAnsi="Times New Roman" w:cs="Times New Roman"/>
          <w:lang w:val="en-AU"/>
        </w:rPr>
        <w:t>M</w:t>
      </w:r>
      <w:r w:rsidR="00BC5627">
        <w:rPr>
          <w:rFonts w:ascii="Times New Roman" w:hAnsi="Times New Roman" w:cs="Times New Roman"/>
          <w:lang w:val="en-AU"/>
        </w:rPr>
        <w:t xml:space="preserve">achine regression, </w:t>
      </w:r>
      <w:r w:rsidR="007F2CFB">
        <w:rPr>
          <w:rFonts w:ascii="Times New Roman" w:hAnsi="Times New Roman" w:cs="Times New Roman"/>
          <w:lang w:val="en-AU"/>
        </w:rPr>
        <w:t>Random Forest</w:t>
      </w:r>
      <w:r w:rsidR="00BC5627">
        <w:rPr>
          <w:rFonts w:ascii="Times New Roman" w:hAnsi="Times New Roman" w:cs="Times New Roman"/>
          <w:lang w:val="en-AU"/>
        </w:rPr>
        <w:t xml:space="preserve"> regression, and a Neural </w:t>
      </w:r>
      <w:r w:rsidR="007F2CFB">
        <w:rPr>
          <w:rFonts w:ascii="Times New Roman" w:hAnsi="Times New Roman" w:cs="Times New Roman"/>
          <w:lang w:val="en-AU"/>
        </w:rPr>
        <w:t>N</w:t>
      </w:r>
      <w:r w:rsidR="00BC5627">
        <w:rPr>
          <w:rFonts w:ascii="Times New Roman" w:hAnsi="Times New Roman" w:cs="Times New Roman"/>
          <w:lang w:val="en-AU"/>
        </w:rPr>
        <w:t>etwork regressor.</w:t>
      </w:r>
      <w:r w:rsidR="007F2CFB">
        <w:rPr>
          <w:rFonts w:ascii="Times New Roman" w:hAnsi="Times New Roman" w:cs="Times New Roman"/>
          <w:lang w:val="en-AU"/>
        </w:rPr>
        <w:t xml:space="preserve"> Of these, it was observed that </w:t>
      </w:r>
      <w:r w:rsidR="00BB3A31">
        <w:rPr>
          <w:rFonts w:ascii="Times New Roman" w:hAnsi="Times New Roman" w:cs="Times New Roman"/>
          <w:lang w:val="en-AU"/>
        </w:rPr>
        <w:t xml:space="preserve">the </w:t>
      </w:r>
      <w:r w:rsidR="00D23528">
        <w:rPr>
          <w:rFonts w:ascii="Times New Roman" w:hAnsi="Times New Roman" w:cs="Times New Roman"/>
          <w:lang w:val="en-AU"/>
        </w:rPr>
        <w:t>Random Forest</w:t>
      </w:r>
      <w:r w:rsidR="00BB3A31">
        <w:rPr>
          <w:rFonts w:ascii="Times New Roman" w:hAnsi="Times New Roman" w:cs="Times New Roman"/>
          <w:lang w:val="en-AU"/>
        </w:rPr>
        <w:t xml:space="preserve"> model</w:t>
      </w:r>
      <w:r w:rsidR="00CA721B">
        <w:rPr>
          <w:rFonts w:ascii="Times New Roman" w:hAnsi="Times New Roman" w:cs="Times New Roman"/>
          <w:lang w:val="en-AU"/>
        </w:rPr>
        <w:t xml:space="preserve"> performed the best (MSE = </w:t>
      </w:r>
      <w:r w:rsidR="00D23528" w:rsidRPr="00EF268B">
        <w:rPr>
          <w:rFonts w:ascii="Times New Roman" w:hAnsi="Times New Roman" w:cs="Times New Roman"/>
          <w:color w:val="000000"/>
          <w:szCs w:val="22"/>
        </w:rPr>
        <w:t>0.00261</w:t>
      </w:r>
      <w:r w:rsidR="00CA721B">
        <w:rPr>
          <w:rFonts w:ascii="Times New Roman" w:hAnsi="Times New Roman" w:cs="Times New Roman"/>
          <w:lang w:val="en-AU"/>
        </w:rPr>
        <w:t xml:space="preserve">, RMSE = </w:t>
      </w:r>
      <w:r w:rsidR="00D23528" w:rsidRPr="00EF268B">
        <w:rPr>
          <w:rFonts w:ascii="Times New Roman" w:hAnsi="Times New Roman" w:cs="Times New Roman"/>
          <w:color w:val="000000"/>
          <w:szCs w:val="22"/>
        </w:rPr>
        <w:t>0.05105</w:t>
      </w:r>
      <w:r w:rsidR="00CA721B">
        <w:rPr>
          <w:rFonts w:ascii="Times New Roman" w:hAnsi="Times New Roman" w:cs="Times New Roman"/>
          <w:lang w:val="en-AU"/>
        </w:rPr>
        <w:t>, R</w:t>
      </w:r>
      <w:r w:rsidR="00CA721B">
        <w:rPr>
          <w:rFonts w:ascii="Times New Roman" w:hAnsi="Times New Roman" w:cs="Times New Roman"/>
          <w:vertAlign w:val="superscript"/>
          <w:lang w:val="en-AU"/>
        </w:rPr>
        <w:t>2</w:t>
      </w:r>
      <w:r w:rsidR="00CA721B">
        <w:rPr>
          <w:rFonts w:ascii="Times New Roman" w:hAnsi="Times New Roman" w:cs="Times New Roman"/>
          <w:lang w:val="en-AU"/>
        </w:rPr>
        <w:t xml:space="preserve"> = </w:t>
      </w:r>
      <w:r w:rsidR="00D23528" w:rsidRPr="00EF268B">
        <w:rPr>
          <w:rFonts w:ascii="Times New Roman" w:hAnsi="Times New Roman" w:cs="Times New Roman"/>
          <w:color w:val="000000"/>
          <w:szCs w:val="22"/>
        </w:rPr>
        <w:t>0.89013</w:t>
      </w:r>
      <w:r w:rsidR="00CA721B">
        <w:rPr>
          <w:rFonts w:ascii="Times New Roman" w:hAnsi="Times New Roman" w:cs="Times New Roman"/>
          <w:lang w:val="en-AU"/>
        </w:rPr>
        <w:t>)</w:t>
      </w:r>
      <w:r w:rsidR="00D23528">
        <w:rPr>
          <w:rFonts w:ascii="Times New Roman" w:hAnsi="Times New Roman" w:cs="Times New Roman"/>
          <w:lang w:val="en-AU"/>
        </w:rPr>
        <w:t>, but the Linear regression model performed far quicker with minimal costs to accuracy</w:t>
      </w:r>
      <w:r w:rsidR="00216045">
        <w:rPr>
          <w:rFonts w:ascii="Times New Roman" w:hAnsi="Times New Roman" w:cs="Times New Roman"/>
          <w:lang w:val="en-AU"/>
        </w:rPr>
        <w:t xml:space="preserve">. </w:t>
      </w:r>
      <w:r w:rsidR="005058DC">
        <w:rPr>
          <w:rFonts w:ascii="Times New Roman" w:hAnsi="Times New Roman" w:cs="Times New Roman"/>
          <w:lang w:val="en-AU"/>
        </w:rPr>
        <w:t>Data Science</w:t>
      </w:r>
      <w:r w:rsidR="00216045">
        <w:rPr>
          <w:rFonts w:ascii="Times New Roman" w:hAnsi="Times New Roman" w:cs="Times New Roman"/>
          <w:lang w:val="en-AU"/>
        </w:rPr>
        <w:t xml:space="preserve"> </w:t>
      </w:r>
      <w:r w:rsidR="0023321C">
        <w:rPr>
          <w:rFonts w:ascii="Times New Roman" w:hAnsi="Times New Roman" w:cs="Times New Roman"/>
          <w:lang w:val="en-AU"/>
        </w:rPr>
        <w:t>will</w:t>
      </w:r>
      <w:r w:rsidR="00216045">
        <w:rPr>
          <w:rFonts w:ascii="Times New Roman" w:hAnsi="Times New Roman" w:cs="Times New Roman"/>
          <w:lang w:val="en-AU"/>
        </w:rPr>
        <w:t xml:space="preserve"> undoubtably improve audience reach and </w:t>
      </w:r>
      <w:r w:rsidR="00883CF8">
        <w:rPr>
          <w:rFonts w:ascii="Times New Roman" w:hAnsi="Times New Roman" w:cs="Times New Roman"/>
          <w:lang w:val="en-AU"/>
        </w:rPr>
        <w:t>content interaction</w:t>
      </w:r>
      <w:r w:rsidR="0023321C">
        <w:rPr>
          <w:rFonts w:ascii="Times New Roman" w:hAnsi="Times New Roman" w:cs="Times New Roman"/>
          <w:lang w:val="en-AU"/>
        </w:rPr>
        <w:t xml:space="preserve">, and its implementation </w:t>
      </w:r>
      <w:r w:rsidR="00456B62">
        <w:rPr>
          <w:rFonts w:ascii="Times New Roman" w:hAnsi="Times New Roman" w:cs="Times New Roman"/>
          <w:lang w:val="en-AU"/>
        </w:rPr>
        <w:t xml:space="preserve">is likely to become more </w:t>
      </w:r>
      <w:r w:rsidR="0023321C">
        <w:rPr>
          <w:rFonts w:ascii="Times New Roman" w:hAnsi="Times New Roman" w:cs="Times New Roman"/>
          <w:lang w:val="en-AU"/>
        </w:rPr>
        <w:t>prominent in the coming years.</w:t>
      </w:r>
    </w:p>
    <w:p w14:paraId="5C9CD185" w14:textId="77777777" w:rsidR="00D012B1" w:rsidRDefault="00D012B1" w:rsidP="002D76A7">
      <w:pPr>
        <w:jc w:val="both"/>
        <w:rPr>
          <w:lang w:val="en-AU"/>
        </w:rPr>
      </w:pPr>
    </w:p>
    <w:p w14:paraId="4299945D" w14:textId="77777777" w:rsidR="00D012B1" w:rsidRDefault="00D012B1" w:rsidP="002D76A7">
      <w:pPr>
        <w:jc w:val="both"/>
        <w:rPr>
          <w:lang w:val="en-AU"/>
        </w:rPr>
      </w:pPr>
    </w:p>
    <w:p w14:paraId="06BFE29A" w14:textId="77777777" w:rsidR="00D012B1" w:rsidRDefault="00D012B1" w:rsidP="002D76A7">
      <w:pPr>
        <w:jc w:val="both"/>
        <w:rPr>
          <w:lang w:val="en-AU"/>
        </w:rPr>
      </w:pPr>
    </w:p>
    <w:p w14:paraId="5C17532C" w14:textId="77777777" w:rsidR="00D012B1" w:rsidRDefault="00D012B1" w:rsidP="002D76A7">
      <w:pPr>
        <w:jc w:val="both"/>
        <w:rPr>
          <w:lang w:val="en-AU"/>
        </w:rPr>
      </w:pPr>
    </w:p>
    <w:p w14:paraId="4804038A" w14:textId="77777777" w:rsidR="00D012B1" w:rsidRDefault="00D012B1" w:rsidP="002D76A7">
      <w:pPr>
        <w:jc w:val="both"/>
        <w:rPr>
          <w:lang w:val="en-AU"/>
        </w:rPr>
      </w:pPr>
    </w:p>
    <w:p w14:paraId="2EDBA73A" w14:textId="77777777" w:rsidR="00D012B1" w:rsidRDefault="00D012B1" w:rsidP="002D76A7">
      <w:pPr>
        <w:jc w:val="both"/>
        <w:rPr>
          <w:lang w:val="en-AU"/>
        </w:rPr>
      </w:pPr>
    </w:p>
    <w:p w14:paraId="2DDC0FE2" w14:textId="77777777" w:rsidR="00D012B1" w:rsidRDefault="00D012B1" w:rsidP="002D76A7">
      <w:pPr>
        <w:jc w:val="both"/>
        <w:rPr>
          <w:lang w:val="en-AU"/>
        </w:rPr>
      </w:pPr>
    </w:p>
    <w:p w14:paraId="141FD1DF" w14:textId="77777777" w:rsidR="00D012B1" w:rsidRDefault="00D012B1" w:rsidP="002D76A7">
      <w:pPr>
        <w:jc w:val="both"/>
        <w:rPr>
          <w:lang w:val="en-AU"/>
        </w:rPr>
      </w:pPr>
    </w:p>
    <w:p w14:paraId="30673715" w14:textId="77777777" w:rsidR="00D012B1" w:rsidRDefault="00D012B1" w:rsidP="002D76A7">
      <w:pPr>
        <w:jc w:val="both"/>
        <w:rPr>
          <w:lang w:val="en-AU"/>
        </w:rPr>
      </w:pPr>
    </w:p>
    <w:p w14:paraId="09C4896E" w14:textId="77777777" w:rsidR="00D012B1" w:rsidRDefault="00D012B1" w:rsidP="002D76A7">
      <w:pPr>
        <w:jc w:val="both"/>
        <w:rPr>
          <w:lang w:val="en-AU"/>
        </w:rPr>
      </w:pPr>
    </w:p>
    <w:p w14:paraId="263D8C02" w14:textId="0B73C237" w:rsidR="00516A24" w:rsidRDefault="00516A24" w:rsidP="002D76A7">
      <w:pPr>
        <w:pStyle w:val="Heading1"/>
        <w:pBdr>
          <w:top w:val="single" w:sz="4" w:space="1" w:color="auto"/>
        </w:pBdr>
        <w:spacing w:line="360" w:lineRule="auto"/>
        <w:jc w:val="both"/>
        <w:rPr>
          <w:rFonts w:ascii="Times New Roman" w:hAnsi="Times New Roman" w:cs="Times New Roman"/>
          <w:color w:val="auto"/>
          <w:lang w:val="en-AU"/>
        </w:rPr>
      </w:pPr>
      <w:r w:rsidRPr="00327A14">
        <w:rPr>
          <w:rFonts w:ascii="Times New Roman" w:hAnsi="Times New Roman" w:cs="Times New Roman"/>
          <w:color w:val="auto"/>
          <w:lang w:val="en-AU"/>
        </w:rPr>
        <w:lastRenderedPageBreak/>
        <w:t>Introduction</w:t>
      </w:r>
      <w:r w:rsidR="00CF5375">
        <w:rPr>
          <w:rFonts w:ascii="Times New Roman" w:hAnsi="Times New Roman" w:cs="Times New Roman"/>
          <w:color w:val="auto"/>
          <w:lang w:val="en-AU"/>
        </w:rPr>
        <w:t xml:space="preserve">                                                                               </w:t>
      </w:r>
      <w:r w:rsidR="00DF0409">
        <w:rPr>
          <w:rFonts w:ascii="Times New Roman" w:hAnsi="Times New Roman" w:cs="Times New Roman"/>
          <w:color w:val="auto"/>
          <w:lang w:val="en-AU"/>
        </w:rPr>
        <w:t xml:space="preserve"> </w:t>
      </w:r>
      <w:r w:rsidR="00CF5375">
        <w:rPr>
          <w:rFonts w:ascii="Times New Roman" w:hAnsi="Times New Roman" w:cs="Times New Roman"/>
          <w:color w:val="auto"/>
          <w:lang w:val="en-AU"/>
        </w:rPr>
        <w:t xml:space="preserve">   </w:t>
      </w:r>
      <w:r w:rsidR="00CF5375" w:rsidRPr="00DF0409">
        <w:rPr>
          <w:rFonts w:ascii="Times New Roman" w:hAnsi="Times New Roman" w:cs="Times New Roman"/>
          <w:color w:val="auto"/>
          <w:sz w:val="20"/>
          <w:szCs w:val="24"/>
          <w:lang w:val="en-AU"/>
        </w:rPr>
        <w:t>(5 Marks)</w:t>
      </w:r>
    </w:p>
    <w:p w14:paraId="0E2FC3D6" w14:textId="6065242D" w:rsidR="00822718" w:rsidRDefault="00696AF1" w:rsidP="002D76A7">
      <w:pPr>
        <w:spacing w:line="360" w:lineRule="auto"/>
        <w:jc w:val="both"/>
        <w:rPr>
          <w:rFonts w:ascii="Times New Roman" w:hAnsi="Times New Roman" w:cs="Times New Roman"/>
          <w:lang w:val="en-AU"/>
        </w:rPr>
      </w:pPr>
      <w:r w:rsidRPr="00C831E0">
        <w:rPr>
          <w:rFonts w:ascii="Times New Roman" w:hAnsi="Times New Roman" w:cs="Times New Roman"/>
          <w:lang w:val="en-AU"/>
        </w:rPr>
        <w:t xml:space="preserve">In the world of social media, </w:t>
      </w:r>
      <w:r w:rsidR="00190B79" w:rsidRPr="00C831E0">
        <w:rPr>
          <w:rFonts w:ascii="Times New Roman" w:hAnsi="Times New Roman" w:cs="Times New Roman"/>
          <w:lang w:val="en-AU"/>
        </w:rPr>
        <w:t xml:space="preserve">being able to predict the traction that content will get ahead of time can greatly improve an </w:t>
      </w:r>
      <w:r w:rsidR="006D45C6" w:rsidRPr="00C831E0">
        <w:rPr>
          <w:rFonts w:ascii="Times New Roman" w:hAnsi="Times New Roman" w:cs="Times New Roman"/>
          <w:lang w:val="en-AU"/>
        </w:rPr>
        <w:t>influencer’s</w:t>
      </w:r>
      <w:r w:rsidR="00190B79" w:rsidRPr="00C831E0">
        <w:rPr>
          <w:rFonts w:ascii="Times New Roman" w:hAnsi="Times New Roman" w:cs="Times New Roman"/>
          <w:lang w:val="en-AU"/>
        </w:rPr>
        <w:t xml:space="preserve"> ability to sell themselves and market their brand. </w:t>
      </w:r>
      <w:r w:rsidR="00BD3636">
        <w:rPr>
          <w:rFonts w:ascii="Times New Roman" w:hAnsi="Times New Roman" w:cs="Times New Roman"/>
          <w:lang w:val="en-AU"/>
        </w:rPr>
        <w:t xml:space="preserve">YouTube Channel </w:t>
      </w:r>
      <w:r w:rsidR="00F7553B">
        <w:rPr>
          <w:rFonts w:ascii="Times New Roman" w:hAnsi="Times New Roman" w:cs="Times New Roman"/>
          <w:lang w:val="en-AU"/>
        </w:rPr>
        <w:t xml:space="preserve">data </w:t>
      </w:r>
      <w:r w:rsidR="005D3691" w:rsidRPr="00C831E0">
        <w:rPr>
          <w:rFonts w:ascii="Times New Roman" w:hAnsi="Times New Roman" w:cs="Times New Roman"/>
          <w:lang w:val="en-AU"/>
        </w:rPr>
        <w:t>belong</w:t>
      </w:r>
      <w:r w:rsidR="00BD3636">
        <w:rPr>
          <w:rFonts w:ascii="Times New Roman" w:hAnsi="Times New Roman" w:cs="Times New Roman"/>
          <w:lang w:val="en-AU"/>
        </w:rPr>
        <w:t>ing</w:t>
      </w:r>
      <w:r w:rsidR="005D3691" w:rsidRPr="00C831E0">
        <w:rPr>
          <w:rFonts w:ascii="Times New Roman" w:hAnsi="Times New Roman" w:cs="Times New Roman"/>
          <w:lang w:val="en-AU"/>
        </w:rPr>
        <w:t xml:space="preserve"> to Chloe Hayden,</w:t>
      </w:r>
      <w:r w:rsidR="00F7553B">
        <w:rPr>
          <w:rFonts w:ascii="Times New Roman" w:hAnsi="Times New Roman" w:cs="Times New Roman"/>
          <w:lang w:val="en-AU"/>
        </w:rPr>
        <w:t xml:space="preserve"> Paige Layle, and ‘The Aspie</w:t>
      </w:r>
      <w:r w:rsidR="005D3691" w:rsidRPr="00C831E0">
        <w:rPr>
          <w:rFonts w:ascii="Times New Roman" w:hAnsi="Times New Roman" w:cs="Times New Roman"/>
          <w:lang w:val="en-AU"/>
        </w:rPr>
        <w:t xml:space="preserve"> </w:t>
      </w:r>
      <w:r w:rsidR="00F7553B">
        <w:rPr>
          <w:rFonts w:ascii="Times New Roman" w:hAnsi="Times New Roman" w:cs="Times New Roman"/>
          <w:lang w:val="en-AU"/>
        </w:rPr>
        <w:t>World’</w:t>
      </w:r>
      <w:r w:rsidR="00B855D3">
        <w:rPr>
          <w:rFonts w:ascii="Times New Roman" w:hAnsi="Times New Roman" w:cs="Times New Roman"/>
          <w:lang w:val="en-AU"/>
        </w:rPr>
        <w:t xml:space="preserve"> (TAW)</w:t>
      </w:r>
      <w:r w:rsidR="00BD3636">
        <w:rPr>
          <w:rFonts w:ascii="Times New Roman" w:hAnsi="Times New Roman" w:cs="Times New Roman"/>
          <w:lang w:val="en-AU"/>
        </w:rPr>
        <w:t xml:space="preserve"> was sourced to </w:t>
      </w:r>
      <w:r w:rsidR="00A237CA">
        <w:rPr>
          <w:rFonts w:ascii="Times New Roman" w:hAnsi="Times New Roman" w:cs="Times New Roman"/>
          <w:lang w:val="en-AU"/>
        </w:rPr>
        <w:t xml:space="preserve">model </w:t>
      </w:r>
      <w:r w:rsidR="00BD3636" w:rsidRPr="00C831E0">
        <w:rPr>
          <w:rFonts w:ascii="Times New Roman" w:hAnsi="Times New Roman" w:cs="Times New Roman"/>
          <w:lang w:val="en-AU"/>
        </w:rPr>
        <w:t xml:space="preserve">the amount of likes a YouTube video would </w:t>
      </w:r>
      <w:r w:rsidR="00BD3636">
        <w:rPr>
          <w:rFonts w:ascii="Times New Roman" w:hAnsi="Times New Roman" w:cs="Times New Roman"/>
          <w:lang w:val="en-AU"/>
        </w:rPr>
        <w:t>receive</w:t>
      </w:r>
      <w:r w:rsidR="007F1240">
        <w:rPr>
          <w:rFonts w:ascii="Times New Roman" w:hAnsi="Times New Roman" w:cs="Times New Roman"/>
          <w:lang w:val="en-AU"/>
        </w:rPr>
        <w:t xml:space="preserve">. Hayden is </w:t>
      </w:r>
      <w:r w:rsidR="005D3691" w:rsidRPr="00C831E0">
        <w:rPr>
          <w:rFonts w:ascii="Times New Roman" w:hAnsi="Times New Roman" w:cs="Times New Roman"/>
          <w:lang w:val="en-AU"/>
        </w:rPr>
        <w:t>an Australian disability advocate</w:t>
      </w:r>
      <w:r w:rsidR="007F1240">
        <w:rPr>
          <w:rFonts w:ascii="Times New Roman" w:hAnsi="Times New Roman" w:cs="Times New Roman"/>
          <w:lang w:val="en-AU"/>
        </w:rPr>
        <w:t xml:space="preserve">, actress, author, </w:t>
      </w:r>
      <w:r w:rsidR="004432C8">
        <w:rPr>
          <w:rFonts w:ascii="Times New Roman" w:hAnsi="Times New Roman" w:cs="Times New Roman"/>
          <w:lang w:val="en-AU"/>
        </w:rPr>
        <w:t>and model</w:t>
      </w:r>
      <w:r w:rsidR="005B4271" w:rsidRPr="00C831E0">
        <w:rPr>
          <w:rFonts w:ascii="Times New Roman" w:hAnsi="Times New Roman" w:cs="Times New Roman"/>
          <w:lang w:val="en-AU"/>
        </w:rPr>
        <w:t xml:space="preserve">.  </w:t>
      </w:r>
      <w:r w:rsidR="003C0842" w:rsidRPr="00C831E0">
        <w:rPr>
          <w:rFonts w:ascii="Times New Roman" w:hAnsi="Times New Roman" w:cs="Times New Roman"/>
          <w:lang w:val="en-AU"/>
        </w:rPr>
        <w:t xml:space="preserve">This information </w:t>
      </w:r>
      <w:r w:rsidR="00A237CA">
        <w:rPr>
          <w:rFonts w:ascii="Times New Roman" w:hAnsi="Times New Roman" w:cs="Times New Roman"/>
          <w:lang w:val="en-AU"/>
        </w:rPr>
        <w:t xml:space="preserve">will provide her with </w:t>
      </w:r>
      <w:r w:rsidR="00D759E5">
        <w:rPr>
          <w:rFonts w:ascii="Times New Roman" w:hAnsi="Times New Roman" w:cs="Times New Roman"/>
          <w:lang w:val="en-AU"/>
        </w:rPr>
        <w:t xml:space="preserve">intelligence relevant to her creative process </w:t>
      </w:r>
      <w:r w:rsidR="00890E26" w:rsidRPr="00C831E0">
        <w:rPr>
          <w:rFonts w:ascii="Times New Roman" w:hAnsi="Times New Roman" w:cs="Times New Roman"/>
          <w:lang w:val="en-AU"/>
        </w:rPr>
        <w:t xml:space="preserve">and </w:t>
      </w:r>
      <w:r w:rsidR="00D759E5">
        <w:rPr>
          <w:rFonts w:ascii="Times New Roman" w:hAnsi="Times New Roman" w:cs="Times New Roman"/>
          <w:lang w:val="en-AU"/>
        </w:rPr>
        <w:t xml:space="preserve">use of </w:t>
      </w:r>
      <w:r w:rsidR="00890E26" w:rsidRPr="00C831E0">
        <w:rPr>
          <w:rFonts w:ascii="Times New Roman" w:hAnsi="Times New Roman" w:cs="Times New Roman"/>
          <w:lang w:val="en-AU"/>
        </w:rPr>
        <w:t xml:space="preserve">SEO </w:t>
      </w:r>
      <w:r w:rsidR="001E17E5" w:rsidRPr="00C831E0">
        <w:rPr>
          <w:rFonts w:ascii="Times New Roman" w:hAnsi="Times New Roman" w:cs="Times New Roman"/>
          <w:lang w:val="en-AU"/>
        </w:rPr>
        <w:t xml:space="preserve">to </w:t>
      </w:r>
      <w:r w:rsidR="00753F20" w:rsidRPr="00C831E0">
        <w:rPr>
          <w:rFonts w:ascii="Times New Roman" w:hAnsi="Times New Roman" w:cs="Times New Roman"/>
          <w:lang w:val="en-AU"/>
        </w:rPr>
        <w:t>reach a specific target</w:t>
      </w:r>
      <w:r w:rsidR="004432C8">
        <w:rPr>
          <w:rFonts w:ascii="Times New Roman" w:hAnsi="Times New Roman" w:cs="Times New Roman"/>
          <w:lang w:val="en-AU"/>
        </w:rPr>
        <w:t xml:space="preserve"> and optimize her </w:t>
      </w:r>
      <w:r w:rsidR="00BD3636">
        <w:rPr>
          <w:rFonts w:ascii="Times New Roman" w:hAnsi="Times New Roman" w:cs="Times New Roman"/>
          <w:lang w:val="en-AU"/>
        </w:rPr>
        <w:t xml:space="preserve">success as an </w:t>
      </w:r>
      <w:r w:rsidR="00D759E5">
        <w:rPr>
          <w:rFonts w:ascii="Times New Roman" w:hAnsi="Times New Roman" w:cs="Times New Roman"/>
          <w:lang w:val="en-AU"/>
        </w:rPr>
        <w:t>influencer</w:t>
      </w:r>
      <w:r w:rsidR="00753F20" w:rsidRPr="00C831E0">
        <w:rPr>
          <w:rFonts w:ascii="Times New Roman" w:hAnsi="Times New Roman" w:cs="Times New Roman"/>
          <w:lang w:val="en-AU"/>
        </w:rPr>
        <w:t xml:space="preserve">. </w:t>
      </w:r>
      <w:r w:rsidR="00C831E0">
        <w:rPr>
          <w:rFonts w:ascii="Times New Roman" w:hAnsi="Times New Roman" w:cs="Times New Roman"/>
          <w:lang w:val="en-AU"/>
        </w:rPr>
        <w:t>Like many</w:t>
      </w:r>
      <w:r w:rsidR="00AB14B6">
        <w:rPr>
          <w:rFonts w:ascii="Times New Roman" w:hAnsi="Times New Roman" w:cs="Times New Roman"/>
          <w:lang w:val="en-AU"/>
        </w:rPr>
        <w:t xml:space="preserve"> creators and companies, she is not using the data available to its fullest potential. In this report, an </w:t>
      </w:r>
      <w:r w:rsidR="00EB6ACC">
        <w:rPr>
          <w:rFonts w:ascii="Times New Roman" w:hAnsi="Times New Roman" w:cs="Times New Roman"/>
          <w:lang w:val="en-AU"/>
        </w:rPr>
        <w:t xml:space="preserve">attempt was made to </w:t>
      </w:r>
      <w:r w:rsidR="00BD5B53">
        <w:rPr>
          <w:rFonts w:ascii="Times New Roman" w:hAnsi="Times New Roman" w:cs="Times New Roman"/>
          <w:lang w:val="en-AU"/>
        </w:rPr>
        <w:t xml:space="preserve">demonstrate the </w:t>
      </w:r>
      <w:r w:rsidR="008F1544">
        <w:rPr>
          <w:rFonts w:ascii="Times New Roman" w:hAnsi="Times New Roman" w:cs="Times New Roman"/>
          <w:lang w:val="en-AU"/>
        </w:rPr>
        <w:t>relevance and benefit that data science can have on her profession.</w:t>
      </w:r>
    </w:p>
    <w:p w14:paraId="6A36FEBD" w14:textId="5BA88BD2" w:rsidR="009578E6" w:rsidRDefault="004210E7" w:rsidP="002D76A7">
      <w:pPr>
        <w:spacing w:line="360" w:lineRule="auto"/>
        <w:jc w:val="both"/>
        <w:rPr>
          <w:rFonts w:ascii="Times New Roman" w:hAnsi="Times New Roman" w:cs="Times New Roman"/>
          <w:lang w:val="en-AU"/>
        </w:rPr>
      </w:pPr>
      <w:r>
        <w:rPr>
          <w:rFonts w:ascii="Times New Roman" w:hAnsi="Times New Roman" w:cs="Times New Roman"/>
          <w:lang w:val="en-AU"/>
        </w:rPr>
        <w:t xml:space="preserve">The data was </w:t>
      </w:r>
      <w:r w:rsidR="00B24545">
        <w:rPr>
          <w:rFonts w:ascii="Times New Roman" w:hAnsi="Times New Roman" w:cs="Times New Roman"/>
          <w:lang w:val="en-AU"/>
        </w:rPr>
        <w:t xml:space="preserve">collated </w:t>
      </w:r>
      <w:r>
        <w:rPr>
          <w:rFonts w:ascii="Times New Roman" w:hAnsi="Times New Roman" w:cs="Times New Roman"/>
          <w:lang w:val="en-AU"/>
        </w:rPr>
        <w:t>directly from the YouTube API</w:t>
      </w:r>
      <w:r w:rsidR="00B855D3">
        <w:rPr>
          <w:rFonts w:ascii="Times New Roman" w:hAnsi="Times New Roman" w:cs="Times New Roman"/>
          <w:lang w:val="en-AU"/>
        </w:rPr>
        <w:t xml:space="preserve">, greatly reducing the </w:t>
      </w:r>
      <w:r w:rsidR="00B24545">
        <w:rPr>
          <w:rFonts w:ascii="Times New Roman" w:hAnsi="Times New Roman" w:cs="Times New Roman"/>
          <w:lang w:val="en-AU"/>
        </w:rPr>
        <w:t>number</w:t>
      </w:r>
      <w:r w:rsidR="00B855D3">
        <w:rPr>
          <w:rFonts w:ascii="Times New Roman" w:hAnsi="Times New Roman" w:cs="Times New Roman"/>
          <w:lang w:val="en-AU"/>
        </w:rPr>
        <w:t xml:space="preserve"> of missing values and inaccurate data. Layle and TAW </w:t>
      </w:r>
      <w:r w:rsidR="007A59CD">
        <w:rPr>
          <w:rFonts w:ascii="Times New Roman" w:hAnsi="Times New Roman" w:cs="Times New Roman"/>
          <w:lang w:val="en-AU"/>
        </w:rPr>
        <w:t>are channels similar to Hayden’s</w:t>
      </w:r>
      <w:r w:rsidR="003E7416">
        <w:rPr>
          <w:rFonts w:ascii="Times New Roman" w:hAnsi="Times New Roman" w:cs="Times New Roman"/>
          <w:lang w:val="en-AU"/>
        </w:rPr>
        <w:t>, and so their video</w:t>
      </w:r>
      <w:r w:rsidR="00921A26">
        <w:rPr>
          <w:rFonts w:ascii="Times New Roman" w:hAnsi="Times New Roman" w:cs="Times New Roman"/>
          <w:lang w:val="en-AU"/>
        </w:rPr>
        <w:t xml:space="preserve"> metadata</w:t>
      </w:r>
      <w:r w:rsidR="003E7416">
        <w:rPr>
          <w:rFonts w:ascii="Times New Roman" w:hAnsi="Times New Roman" w:cs="Times New Roman"/>
          <w:lang w:val="en-AU"/>
        </w:rPr>
        <w:t xml:space="preserve"> was used to extend the dataset. The data pipeline </w:t>
      </w:r>
      <w:r w:rsidR="00921A26">
        <w:rPr>
          <w:rFonts w:ascii="Times New Roman" w:hAnsi="Times New Roman" w:cs="Times New Roman"/>
          <w:lang w:val="en-AU"/>
        </w:rPr>
        <w:t>was</w:t>
      </w:r>
      <w:r w:rsidR="003E7416">
        <w:rPr>
          <w:rFonts w:ascii="Times New Roman" w:hAnsi="Times New Roman" w:cs="Times New Roman"/>
          <w:lang w:val="en-AU"/>
        </w:rPr>
        <w:t xml:space="preserve"> established in a manner that will work with any </w:t>
      </w:r>
      <w:r w:rsidR="00B24545">
        <w:rPr>
          <w:rFonts w:ascii="Times New Roman" w:hAnsi="Times New Roman" w:cs="Times New Roman"/>
          <w:lang w:val="en-AU"/>
        </w:rPr>
        <w:t>channel id and can be updated in real time for future use</w:t>
      </w:r>
      <w:r w:rsidR="00921A26">
        <w:rPr>
          <w:rFonts w:ascii="Times New Roman" w:hAnsi="Times New Roman" w:cs="Times New Roman"/>
          <w:lang w:val="en-AU"/>
        </w:rPr>
        <w:t xml:space="preserve"> by Hayden</w:t>
      </w:r>
      <w:r w:rsidR="00B24545">
        <w:rPr>
          <w:rFonts w:ascii="Times New Roman" w:hAnsi="Times New Roman" w:cs="Times New Roman"/>
          <w:lang w:val="en-AU"/>
        </w:rPr>
        <w:t xml:space="preserve">. </w:t>
      </w:r>
      <w:r w:rsidR="007273CD">
        <w:rPr>
          <w:rFonts w:ascii="Times New Roman" w:hAnsi="Times New Roman" w:cs="Times New Roman"/>
          <w:lang w:val="en-AU"/>
        </w:rPr>
        <w:t xml:space="preserve">The data was manipulated in a number </w:t>
      </w:r>
      <w:r w:rsidR="005836D5">
        <w:rPr>
          <w:rFonts w:ascii="Times New Roman" w:hAnsi="Times New Roman" w:cs="Times New Roman"/>
          <w:lang w:val="en-AU"/>
        </w:rPr>
        <w:t>of ways in search of meaningful variables</w:t>
      </w:r>
      <w:r w:rsidR="00557F58">
        <w:rPr>
          <w:rFonts w:ascii="Times New Roman" w:hAnsi="Times New Roman" w:cs="Times New Roman"/>
          <w:lang w:val="en-AU"/>
        </w:rPr>
        <w:t>; some were already available, and some engineered</w:t>
      </w:r>
      <w:r w:rsidR="005836D5">
        <w:rPr>
          <w:rFonts w:ascii="Times New Roman" w:hAnsi="Times New Roman" w:cs="Times New Roman"/>
          <w:lang w:val="en-AU"/>
        </w:rPr>
        <w:t xml:space="preserve">. </w:t>
      </w:r>
      <w:r w:rsidR="005273A6">
        <w:rPr>
          <w:rFonts w:ascii="Times New Roman" w:hAnsi="Times New Roman" w:cs="Times New Roman"/>
          <w:lang w:val="en-AU"/>
        </w:rPr>
        <w:t xml:space="preserve"> Once missing values</w:t>
      </w:r>
      <w:r w:rsidR="00DC4879">
        <w:rPr>
          <w:rFonts w:ascii="Times New Roman" w:hAnsi="Times New Roman" w:cs="Times New Roman"/>
          <w:lang w:val="en-AU"/>
        </w:rPr>
        <w:t>, outliers, and unappropriated instances had been removed</w:t>
      </w:r>
      <w:r w:rsidR="00242C6A">
        <w:rPr>
          <w:rFonts w:ascii="Times New Roman" w:hAnsi="Times New Roman" w:cs="Times New Roman"/>
          <w:lang w:val="en-AU"/>
        </w:rPr>
        <w:t>, 822 instances</w:t>
      </w:r>
      <w:r w:rsidR="00921A26">
        <w:rPr>
          <w:rFonts w:ascii="Times New Roman" w:hAnsi="Times New Roman" w:cs="Times New Roman"/>
          <w:lang w:val="en-AU"/>
        </w:rPr>
        <w:t xml:space="preserve"> remained</w:t>
      </w:r>
      <w:r w:rsidR="00C86592">
        <w:rPr>
          <w:rFonts w:ascii="Times New Roman" w:hAnsi="Times New Roman" w:cs="Times New Roman"/>
          <w:lang w:val="en-AU"/>
        </w:rPr>
        <w:t xml:space="preserve">, each with 30 </w:t>
      </w:r>
      <w:r w:rsidR="00921A26">
        <w:rPr>
          <w:rFonts w:ascii="Times New Roman" w:hAnsi="Times New Roman" w:cs="Times New Roman"/>
          <w:lang w:val="en-AU"/>
        </w:rPr>
        <w:t>predic</w:t>
      </w:r>
      <w:r w:rsidR="004672BE">
        <w:rPr>
          <w:rFonts w:ascii="Times New Roman" w:hAnsi="Times New Roman" w:cs="Times New Roman"/>
          <w:lang w:val="en-AU"/>
        </w:rPr>
        <w:t xml:space="preserve">tors </w:t>
      </w:r>
      <w:r w:rsidR="00921A26">
        <w:rPr>
          <w:rFonts w:ascii="Times New Roman" w:hAnsi="Times New Roman" w:cs="Times New Roman"/>
          <w:lang w:val="en-AU"/>
        </w:rPr>
        <w:t xml:space="preserve">and </w:t>
      </w:r>
      <w:r w:rsidR="004672BE">
        <w:rPr>
          <w:rFonts w:ascii="Times New Roman" w:hAnsi="Times New Roman" w:cs="Times New Roman"/>
          <w:lang w:val="en-AU"/>
        </w:rPr>
        <w:t xml:space="preserve">the target variable </w:t>
      </w:r>
      <w:r w:rsidR="00CB75B1">
        <w:rPr>
          <w:rFonts w:ascii="Times New Roman" w:hAnsi="Times New Roman" w:cs="Times New Roman"/>
          <w:lang w:val="en-AU"/>
        </w:rPr>
        <w:t>(</w:t>
      </w:r>
      <w:r w:rsidR="004672BE">
        <w:rPr>
          <w:rFonts w:ascii="Times New Roman" w:hAnsi="Times New Roman" w:cs="Times New Roman"/>
          <w:lang w:val="en-AU"/>
        </w:rPr>
        <w:t>‘times liked’</w:t>
      </w:r>
      <w:r w:rsidR="00CB75B1">
        <w:rPr>
          <w:rFonts w:ascii="Times New Roman" w:hAnsi="Times New Roman" w:cs="Times New Roman"/>
          <w:lang w:val="en-AU"/>
        </w:rPr>
        <w:t>)</w:t>
      </w:r>
      <w:r w:rsidR="005758B7">
        <w:rPr>
          <w:rFonts w:ascii="Times New Roman" w:hAnsi="Times New Roman" w:cs="Times New Roman"/>
          <w:lang w:val="en-AU"/>
        </w:rPr>
        <w:t xml:space="preserve">. A </w:t>
      </w:r>
      <w:r w:rsidR="00A10091">
        <w:rPr>
          <w:rFonts w:ascii="Times New Roman" w:hAnsi="Times New Roman" w:cs="Times New Roman"/>
          <w:lang w:val="en-AU"/>
        </w:rPr>
        <w:t>selection of these had moderate to high correlation (</w:t>
      </w:r>
      <w:r w:rsidR="00D700A4">
        <w:rPr>
          <w:rFonts w:ascii="Times New Roman" w:hAnsi="Times New Roman" w:cs="Times New Roman"/>
          <w:lang w:val="en-AU"/>
        </w:rPr>
        <w:t xml:space="preserve">r </w:t>
      </w:r>
      <w:r w:rsidR="00A10091">
        <w:rPr>
          <w:rFonts w:ascii="Times New Roman" w:hAnsi="Times New Roman" w:cs="Times New Roman"/>
          <w:lang w:val="en-AU"/>
        </w:rPr>
        <w:t>&gt;</w:t>
      </w:r>
      <w:r w:rsidR="00D700A4">
        <w:rPr>
          <w:rFonts w:ascii="Times New Roman" w:hAnsi="Times New Roman" w:cs="Times New Roman"/>
          <w:lang w:val="en-AU"/>
        </w:rPr>
        <w:t xml:space="preserve"> </w:t>
      </w:r>
      <w:r w:rsidR="00A10091">
        <w:rPr>
          <w:rFonts w:ascii="Times New Roman" w:hAnsi="Times New Roman" w:cs="Times New Roman"/>
          <w:lang w:val="en-AU"/>
        </w:rPr>
        <w:t>0.25)</w:t>
      </w:r>
      <w:r w:rsidR="0038711B">
        <w:rPr>
          <w:rFonts w:ascii="Times New Roman" w:hAnsi="Times New Roman" w:cs="Times New Roman"/>
          <w:lang w:val="en-AU"/>
        </w:rPr>
        <w:t xml:space="preserve">, but many did not. Models were selected with these </w:t>
      </w:r>
      <w:r w:rsidR="00D61E6C">
        <w:rPr>
          <w:rFonts w:ascii="Times New Roman" w:hAnsi="Times New Roman" w:cs="Times New Roman"/>
          <w:lang w:val="en-AU"/>
        </w:rPr>
        <w:t>constraints in mind:</w:t>
      </w:r>
    </w:p>
    <w:p w14:paraId="225D5A36" w14:textId="6B55C421" w:rsidR="00D61E6C" w:rsidRDefault="00D61E6C" w:rsidP="002D76A7">
      <w:pPr>
        <w:pStyle w:val="ListParagraph"/>
        <w:numPr>
          <w:ilvl w:val="0"/>
          <w:numId w:val="4"/>
        </w:numPr>
        <w:spacing w:line="360" w:lineRule="auto"/>
        <w:jc w:val="both"/>
        <w:rPr>
          <w:rFonts w:ascii="Times New Roman" w:hAnsi="Times New Roman" w:cs="Times New Roman"/>
          <w:lang w:val="en-AU"/>
        </w:rPr>
      </w:pPr>
      <w:r w:rsidRPr="000F0C00">
        <w:rPr>
          <w:rFonts w:ascii="Times New Roman" w:hAnsi="Times New Roman" w:cs="Times New Roman"/>
          <w:b/>
          <w:bCs/>
          <w:lang w:val="en-AU"/>
        </w:rPr>
        <w:t>Linear regression</w:t>
      </w:r>
      <w:r w:rsidR="009551D7">
        <w:rPr>
          <w:rFonts w:ascii="Times New Roman" w:hAnsi="Times New Roman" w:cs="Times New Roman"/>
          <w:lang w:val="en-AU"/>
        </w:rPr>
        <w:t xml:space="preserve"> </w:t>
      </w:r>
      <w:r w:rsidR="00E907C7" w:rsidRPr="00E907C7">
        <w:rPr>
          <w:rFonts w:ascii="Times New Roman" w:hAnsi="Times New Roman" w:cs="Times New Roman"/>
          <w:b/>
          <w:bCs/>
          <w:lang w:val="en-AU"/>
        </w:rPr>
        <w:t>(LR)</w:t>
      </w:r>
      <w:r w:rsidR="00E907C7">
        <w:rPr>
          <w:rFonts w:ascii="Times New Roman" w:hAnsi="Times New Roman" w:cs="Times New Roman"/>
          <w:lang w:val="en-AU"/>
        </w:rPr>
        <w:t xml:space="preserve"> </w:t>
      </w:r>
      <w:r w:rsidR="008E5852">
        <w:rPr>
          <w:rFonts w:ascii="Times New Roman" w:hAnsi="Times New Roman" w:cs="Times New Roman"/>
          <w:lang w:val="en-AU"/>
        </w:rPr>
        <w:t xml:space="preserve">– </w:t>
      </w:r>
      <w:r w:rsidR="00262D3D">
        <w:rPr>
          <w:rFonts w:ascii="Times New Roman" w:hAnsi="Times New Roman" w:cs="Times New Roman"/>
          <w:lang w:val="en-AU"/>
        </w:rPr>
        <w:t xml:space="preserve">makes four assumptions: </w:t>
      </w:r>
      <w:r w:rsidR="000B01E8">
        <w:rPr>
          <w:rFonts w:ascii="Times New Roman" w:hAnsi="Times New Roman" w:cs="Times New Roman"/>
          <w:lang w:val="en-AU"/>
        </w:rPr>
        <w:t xml:space="preserve">target variable </w:t>
      </w:r>
      <w:r w:rsidR="00EB4BE0">
        <w:rPr>
          <w:rFonts w:ascii="Times New Roman" w:hAnsi="Times New Roman" w:cs="Times New Roman"/>
          <w:lang w:val="en-AU"/>
        </w:rPr>
        <w:t>can be modelled linearly</w:t>
      </w:r>
      <w:r w:rsidR="000B01E8">
        <w:rPr>
          <w:rFonts w:ascii="Times New Roman" w:hAnsi="Times New Roman" w:cs="Times New Roman"/>
          <w:lang w:val="en-AU"/>
        </w:rPr>
        <w:t xml:space="preserve">, errors are normally distributed, </w:t>
      </w:r>
      <w:r w:rsidR="00DE36FA">
        <w:rPr>
          <w:rFonts w:ascii="Times New Roman" w:hAnsi="Times New Roman" w:cs="Times New Roman"/>
          <w:lang w:val="en-AU"/>
        </w:rPr>
        <w:t xml:space="preserve">no </w:t>
      </w:r>
      <w:r w:rsidR="000B01E8">
        <w:rPr>
          <w:rFonts w:ascii="Times New Roman" w:hAnsi="Times New Roman" w:cs="Times New Roman"/>
          <w:lang w:val="en-AU"/>
        </w:rPr>
        <w:t xml:space="preserve">heteroscedasticity, and </w:t>
      </w:r>
      <w:r w:rsidR="00214517">
        <w:rPr>
          <w:rFonts w:ascii="Times New Roman" w:hAnsi="Times New Roman" w:cs="Times New Roman"/>
          <w:lang w:val="en-AU"/>
        </w:rPr>
        <w:t xml:space="preserve">observation </w:t>
      </w:r>
      <w:r w:rsidR="000B01E8">
        <w:rPr>
          <w:rFonts w:ascii="Times New Roman" w:hAnsi="Times New Roman" w:cs="Times New Roman"/>
          <w:lang w:val="en-AU"/>
        </w:rPr>
        <w:t>independence</w:t>
      </w:r>
      <w:r w:rsidR="000F0C00">
        <w:rPr>
          <w:rFonts w:ascii="Times New Roman" w:hAnsi="Times New Roman" w:cs="Times New Roman"/>
          <w:lang w:val="en-AU"/>
        </w:rPr>
        <w:t>. (O</w:t>
      </w:r>
      <w:r w:rsidR="00354C1B">
        <w:rPr>
          <w:rFonts w:ascii="Times New Roman" w:hAnsi="Times New Roman" w:cs="Times New Roman"/>
          <w:lang w:val="en-AU"/>
        </w:rPr>
        <w:t>nly variables above a correlation threshold of r &gt; 0.25</w:t>
      </w:r>
      <w:r w:rsidR="000F0C00">
        <w:rPr>
          <w:rFonts w:ascii="Times New Roman" w:hAnsi="Times New Roman" w:cs="Times New Roman"/>
          <w:lang w:val="en-AU"/>
        </w:rPr>
        <w:t xml:space="preserve"> were used).</w:t>
      </w:r>
    </w:p>
    <w:p w14:paraId="41E05BCC" w14:textId="1471268D" w:rsidR="00D61E6C" w:rsidRDefault="00D61E6C" w:rsidP="002D76A7">
      <w:pPr>
        <w:pStyle w:val="ListParagraph"/>
        <w:numPr>
          <w:ilvl w:val="0"/>
          <w:numId w:val="4"/>
        </w:numPr>
        <w:spacing w:line="360" w:lineRule="auto"/>
        <w:jc w:val="both"/>
        <w:rPr>
          <w:rFonts w:ascii="Times New Roman" w:hAnsi="Times New Roman" w:cs="Times New Roman"/>
          <w:lang w:val="en-AU"/>
        </w:rPr>
      </w:pPr>
      <w:r w:rsidRPr="000F0C00">
        <w:rPr>
          <w:rFonts w:ascii="Times New Roman" w:hAnsi="Times New Roman" w:cs="Times New Roman"/>
          <w:b/>
          <w:bCs/>
          <w:lang w:val="en-AU"/>
        </w:rPr>
        <w:t xml:space="preserve">Bayesian-Ridge </w:t>
      </w:r>
      <w:r w:rsidR="009551D7" w:rsidRPr="000F0C00">
        <w:rPr>
          <w:rFonts w:ascii="Times New Roman" w:hAnsi="Times New Roman" w:cs="Times New Roman"/>
          <w:b/>
          <w:bCs/>
          <w:lang w:val="en-AU"/>
        </w:rPr>
        <w:t>r</w:t>
      </w:r>
      <w:r w:rsidRPr="000F0C00">
        <w:rPr>
          <w:rFonts w:ascii="Times New Roman" w:hAnsi="Times New Roman" w:cs="Times New Roman"/>
          <w:b/>
          <w:bCs/>
          <w:lang w:val="en-AU"/>
        </w:rPr>
        <w:t>egression</w:t>
      </w:r>
      <w:r w:rsidR="00E907C7">
        <w:rPr>
          <w:rFonts w:ascii="Times New Roman" w:hAnsi="Times New Roman" w:cs="Times New Roman"/>
          <w:b/>
          <w:bCs/>
          <w:lang w:val="en-AU"/>
        </w:rPr>
        <w:t xml:space="preserve"> (BRR)</w:t>
      </w:r>
      <w:r w:rsidR="00354C1B">
        <w:rPr>
          <w:rFonts w:ascii="Times New Roman" w:hAnsi="Times New Roman" w:cs="Times New Roman"/>
          <w:lang w:val="en-AU"/>
        </w:rPr>
        <w:t xml:space="preserve"> </w:t>
      </w:r>
      <w:r w:rsidR="00391EA1">
        <w:rPr>
          <w:rFonts w:ascii="Times New Roman" w:hAnsi="Times New Roman" w:cs="Times New Roman"/>
          <w:lang w:val="en-AU"/>
        </w:rPr>
        <w:t xml:space="preserve">– </w:t>
      </w:r>
      <w:r w:rsidR="00853D2B">
        <w:rPr>
          <w:rFonts w:ascii="Times New Roman" w:hAnsi="Times New Roman" w:cs="Times New Roman"/>
          <w:lang w:val="en-AU"/>
        </w:rPr>
        <w:t>creates a linear model that uses probabilities</w:t>
      </w:r>
      <w:r w:rsidR="0047133C">
        <w:rPr>
          <w:rFonts w:ascii="Times New Roman" w:hAnsi="Times New Roman" w:cs="Times New Roman"/>
          <w:lang w:val="en-AU"/>
        </w:rPr>
        <w:t xml:space="preserve"> in place of exact values </w:t>
      </w:r>
      <w:r w:rsidR="00391EA1">
        <w:rPr>
          <w:rFonts w:ascii="Times New Roman" w:hAnsi="Times New Roman" w:cs="Times New Roman"/>
          <w:lang w:val="en-AU"/>
        </w:rPr>
        <w:t xml:space="preserve">and </w:t>
      </w:r>
      <w:r w:rsidR="0047133C">
        <w:rPr>
          <w:rFonts w:ascii="Times New Roman" w:hAnsi="Times New Roman" w:cs="Times New Roman"/>
          <w:lang w:val="en-AU"/>
        </w:rPr>
        <w:t xml:space="preserve">adds </w:t>
      </w:r>
      <w:r w:rsidR="00391EA1">
        <w:rPr>
          <w:rFonts w:ascii="Times New Roman" w:hAnsi="Times New Roman" w:cs="Times New Roman"/>
          <w:lang w:val="en-AU"/>
        </w:rPr>
        <w:t xml:space="preserve">a penalty </w:t>
      </w:r>
      <w:r w:rsidR="0047133C">
        <w:rPr>
          <w:rFonts w:ascii="Times New Roman" w:hAnsi="Times New Roman" w:cs="Times New Roman"/>
          <w:lang w:val="en-AU"/>
        </w:rPr>
        <w:t xml:space="preserve">based on </w:t>
      </w:r>
      <w:r w:rsidR="008174AD">
        <w:rPr>
          <w:rFonts w:ascii="Times New Roman" w:hAnsi="Times New Roman" w:cs="Times New Roman"/>
          <w:lang w:val="en-AU"/>
        </w:rPr>
        <w:t>any multicollinearity</w:t>
      </w:r>
      <w:r w:rsidR="00391EA1">
        <w:rPr>
          <w:rFonts w:ascii="Times New Roman" w:hAnsi="Times New Roman" w:cs="Times New Roman"/>
          <w:lang w:val="en-AU"/>
        </w:rPr>
        <w:t>.</w:t>
      </w:r>
      <w:r w:rsidR="00DA1BAE">
        <w:rPr>
          <w:rFonts w:ascii="Times New Roman" w:hAnsi="Times New Roman" w:cs="Times New Roman"/>
          <w:lang w:val="en-AU"/>
        </w:rPr>
        <w:t xml:space="preserve"> </w:t>
      </w:r>
    </w:p>
    <w:p w14:paraId="2DB61D15" w14:textId="7998D32F" w:rsidR="00D61E6C" w:rsidRDefault="009551D7" w:rsidP="002D76A7">
      <w:pPr>
        <w:pStyle w:val="ListParagraph"/>
        <w:numPr>
          <w:ilvl w:val="0"/>
          <w:numId w:val="4"/>
        </w:numPr>
        <w:spacing w:line="360" w:lineRule="auto"/>
        <w:jc w:val="both"/>
        <w:rPr>
          <w:rFonts w:ascii="Times New Roman" w:hAnsi="Times New Roman" w:cs="Times New Roman"/>
          <w:lang w:val="en-AU"/>
        </w:rPr>
      </w:pPr>
      <w:r w:rsidRPr="000F0C00">
        <w:rPr>
          <w:rFonts w:ascii="Times New Roman" w:hAnsi="Times New Roman" w:cs="Times New Roman"/>
          <w:b/>
          <w:bCs/>
          <w:lang w:val="en-AU"/>
        </w:rPr>
        <w:t>Support-vector machine regression</w:t>
      </w:r>
      <w:r w:rsidR="00391EA1">
        <w:rPr>
          <w:rFonts w:ascii="Times New Roman" w:hAnsi="Times New Roman" w:cs="Times New Roman"/>
          <w:lang w:val="en-AU"/>
        </w:rPr>
        <w:t xml:space="preserve"> </w:t>
      </w:r>
      <w:r w:rsidR="00E907C7" w:rsidRPr="00E907C7">
        <w:rPr>
          <w:rFonts w:ascii="Times New Roman" w:hAnsi="Times New Roman" w:cs="Times New Roman"/>
          <w:b/>
          <w:bCs/>
          <w:lang w:val="en-AU"/>
        </w:rPr>
        <w:t>(SVR)</w:t>
      </w:r>
      <w:r w:rsidR="00E079D4">
        <w:rPr>
          <w:rFonts w:ascii="Times New Roman" w:hAnsi="Times New Roman" w:cs="Times New Roman"/>
          <w:lang w:val="en-AU"/>
        </w:rPr>
        <w:t>–</w:t>
      </w:r>
      <w:r w:rsidR="00391EA1">
        <w:rPr>
          <w:rFonts w:ascii="Times New Roman" w:hAnsi="Times New Roman" w:cs="Times New Roman"/>
          <w:lang w:val="en-AU"/>
        </w:rPr>
        <w:t xml:space="preserve"> </w:t>
      </w:r>
      <w:r w:rsidR="00E079D4">
        <w:rPr>
          <w:rFonts w:ascii="Times New Roman" w:hAnsi="Times New Roman" w:cs="Times New Roman"/>
          <w:lang w:val="en-AU"/>
        </w:rPr>
        <w:t xml:space="preserve">creates a hyperplane </w:t>
      </w:r>
      <w:r w:rsidR="009578E6">
        <w:rPr>
          <w:rFonts w:ascii="Times New Roman" w:hAnsi="Times New Roman" w:cs="Times New Roman"/>
          <w:lang w:val="en-AU"/>
        </w:rPr>
        <w:t xml:space="preserve">from training data to map </w:t>
      </w:r>
      <w:r w:rsidR="009B4E90">
        <w:rPr>
          <w:rFonts w:ascii="Times New Roman" w:hAnsi="Times New Roman" w:cs="Times New Roman"/>
          <w:lang w:val="en-AU"/>
        </w:rPr>
        <w:t>the target variable.</w:t>
      </w:r>
      <w:r w:rsidR="00CB4660">
        <w:rPr>
          <w:rFonts w:ascii="Times New Roman" w:hAnsi="Times New Roman" w:cs="Times New Roman"/>
          <w:lang w:val="en-AU"/>
        </w:rPr>
        <w:t xml:space="preserve"> Works well on small datasets</w:t>
      </w:r>
      <w:r w:rsidR="000F0C00">
        <w:rPr>
          <w:rFonts w:ascii="Times New Roman" w:hAnsi="Times New Roman" w:cs="Times New Roman"/>
          <w:lang w:val="en-AU"/>
        </w:rPr>
        <w:t xml:space="preserve"> </w:t>
      </w:r>
      <w:r w:rsidR="001C7B3B">
        <w:rPr>
          <w:rFonts w:ascii="Times New Roman" w:hAnsi="Times New Roman" w:cs="Times New Roman"/>
          <w:lang w:val="en-AU"/>
        </w:rPr>
        <w:t xml:space="preserve">and depends more on multidimensional position rather than </w:t>
      </w:r>
      <w:r w:rsidR="008174AD">
        <w:rPr>
          <w:rFonts w:ascii="Times New Roman" w:hAnsi="Times New Roman" w:cs="Times New Roman"/>
          <w:lang w:val="en-AU"/>
        </w:rPr>
        <w:t xml:space="preserve">Pearson </w:t>
      </w:r>
      <w:r w:rsidR="001C7B3B">
        <w:rPr>
          <w:rFonts w:ascii="Times New Roman" w:hAnsi="Times New Roman" w:cs="Times New Roman"/>
          <w:lang w:val="en-AU"/>
        </w:rPr>
        <w:t>correlation value</w:t>
      </w:r>
      <w:r w:rsidR="008174AD">
        <w:rPr>
          <w:rFonts w:ascii="Times New Roman" w:hAnsi="Times New Roman" w:cs="Times New Roman"/>
          <w:lang w:val="en-AU"/>
        </w:rPr>
        <w:t>s</w:t>
      </w:r>
      <w:r w:rsidR="00CB4660">
        <w:rPr>
          <w:rFonts w:ascii="Times New Roman" w:hAnsi="Times New Roman" w:cs="Times New Roman"/>
          <w:lang w:val="en-AU"/>
        </w:rPr>
        <w:t>.</w:t>
      </w:r>
    </w:p>
    <w:p w14:paraId="6DF26CBE" w14:textId="6A45EF27" w:rsidR="009551D7" w:rsidRDefault="009551D7" w:rsidP="002D76A7">
      <w:pPr>
        <w:pStyle w:val="ListParagraph"/>
        <w:numPr>
          <w:ilvl w:val="0"/>
          <w:numId w:val="4"/>
        </w:numPr>
        <w:spacing w:line="360" w:lineRule="auto"/>
        <w:jc w:val="both"/>
        <w:rPr>
          <w:rFonts w:ascii="Times New Roman" w:hAnsi="Times New Roman" w:cs="Times New Roman"/>
          <w:lang w:val="en-AU"/>
        </w:rPr>
      </w:pPr>
      <w:r w:rsidRPr="000F0C00">
        <w:rPr>
          <w:rFonts w:ascii="Times New Roman" w:hAnsi="Times New Roman" w:cs="Times New Roman"/>
          <w:b/>
          <w:bCs/>
          <w:lang w:val="en-AU"/>
        </w:rPr>
        <w:t xml:space="preserve">Random forest </w:t>
      </w:r>
      <w:r w:rsidR="00CB4660" w:rsidRPr="000F0C00">
        <w:rPr>
          <w:rFonts w:ascii="Times New Roman" w:hAnsi="Times New Roman" w:cs="Times New Roman"/>
          <w:b/>
          <w:bCs/>
          <w:lang w:val="en-AU"/>
        </w:rPr>
        <w:t>regression</w:t>
      </w:r>
      <w:r w:rsidR="00E907C7">
        <w:rPr>
          <w:rFonts w:ascii="Times New Roman" w:hAnsi="Times New Roman" w:cs="Times New Roman"/>
          <w:b/>
          <w:bCs/>
          <w:lang w:val="en-AU"/>
        </w:rPr>
        <w:t xml:space="preserve"> (RFR)</w:t>
      </w:r>
      <w:r w:rsidR="00CB4660">
        <w:rPr>
          <w:rFonts w:ascii="Times New Roman" w:hAnsi="Times New Roman" w:cs="Times New Roman"/>
          <w:lang w:val="en-AU"/>
        </w:rPr>
        <w:t xml:space="preserve"> </w:t>
      </w:r>
      <w:r w:rsidR="00436F5C">
        <w:rPr>
          <w:rFonts w:ascii="Times New Roman" w:hAnsi="Times New Roman" w:cs="Times New Roman"/>
          <w:lang w:val="en-AU"/>
        </w:rPr>
        <w:t>–</w:t>
      </w:r>
      <w:r w:rsidR="00CB4660">
        <w:rPr>
          <w:rFonts w:ascii="Times New Roman" w:hAnsi="Times New Roman" w:cs="Times New Roman"/>
          <w:lang w:val="en-AU"/>
        </w:rPr>
        <w:t xml:space="preserve"> </w:t>
      </w:r>
      <w:r w:rsidR="00436F5C">
        <w:rPr>
          <w:rFonts w:ascii="Times New Roman" w:hAnsi="Times New Roman" w:cs="Times New Roman"/>
          <w:lang w:val="en-AU"/>
        </w:rPr>
        <w:t xml:space="preserve">an average of decision trees built from </w:t>
      </w:r>
      <w:r w:rsidR="00A87DF1">
        <w:rPr>
          <w:rFonts w:ascii="Times New Roman" w:hAnsi="Times New Roman" w:cs="Times New Roman"/>
          <w:lang w:val="en-AU"/>
        </w:rPr>
        <w:t xml:space="preserve">instances with replacement </w:t>
      </w:r>
      <w:r w:rsidR="00E421A0">
        <w:rPr>
          <w:rFonts w:ascii="Times New Roman" w:hAnsi="Times New Roman" w:cs="Times New Roman"/>
          <w:lang w:val="en-AU"/>
        </w:rPr>
        <w:t>which provides better real-world application and prevents overfitting.</w:t>
      </w:r>
      <w:r w:rsidR="002B7ECF">
        <w:rPr>
          <w:rFonts w:ascii="Times New Roman" w:hAnsi="Times New Roman" w:cs="Times New Roman"/>
          <w:lang w:val="en-AU"/>
        </w:rPr>
        <w:t xml:space="preserve"> These models are not </w:t>
      </w:r>
      <w:r w:rsidR="00CC34ED">
        <w:rPr>
          <w:rFonts w:ascii="Times New Roman" w:hAnsi="Times New Roman" w:cs="Times New Roman"/>
          <w:lang w:val="en-AU"/>
        </w:rPr>
        <w:t>excellent at extrapolating values beyond those observed in the training set.</w:t>
      </w:r>
    </w:p>
    <w:p w14:paraId="0A734334" w14:textId="3D71CCD6" w:rsidR="009551D7" w:rsidRDefault="009551D7" w:rsidP="002D76A7">
      <w:pPr>
        <w:pStyle w:val="ListParagraph"/>
        <w:numPr>
          <w:ilvl w:val="0"/>
          <w:numId w:val="4"/>
        </w:numPr>
        <w:spacing w:line="360" w:lineRule="auto"/>
        <w:jc w:val="both"/>
        <w:rPr>
          <w:rFonts w:ascii="Times New Roman" w:hAnsi="Times New Roman" w:cs="Times New Roman"/>
          <w:lang w:val="en-AU"/>
        </w:rPr>
      </w:pPr>
      <w:r w:rsidRPr="000F0C00">
        <w:rPr>
          <w:rFonts w:ascii="Times New Roman" w:hAnsi="Times New Roman" w:cs="Times New Roman"/>
          <w:b/>
          <w:bCs/>
          <w:lang w:val="en-AU"/>
        </w:rPr>
        <w:t>Neural Network regression</w:t>
      </w:r>
      <w:r w:rsidR="00E421A0">
        <w:rPr>
          <w:rFonts w:ascii="Times New Roman" w:hAnsi="Times New Roman" w:cs="Times New Roman"/>
          <w:lang w:val="en-AU"/>
        </w:rPr>
        <w:t xml:space="preserve"> </w:t>
      </w:r>
      <w:r w:rsidR="00E907C7" w:rsidRPr="00E907C7">
        <w:rPr>
          <w:rFonts w:ascii="Times New Roman" w:hAnsi="Times New Roman" w:cs="Times New Roman"/>
          <w:b/>
          <w:bCs/>
          <w:lang w:val="en-AU"/>
        </w:rPr>
        <w:t>(NN)</w:t>
      </w:r>
      <w:r w:rsidR="0055417D">
        <w:rPr>
          <w:rFonts w:ascii="Times New Roman" w:hAnsi="Times New Roman" w:cs="Times New Roman"/>
          <w:lang w:val="en-AU"/>
        </w:rPr>
        <w:t>–</w:t>
      </w:r>
      <w:r w:rsidR="00E421A0">
        <w:rPr>
          <w:rFonts w:ascii="Times New Roman" w:hAnsi="Times New Roman" w:cs="Times New Roman"/>
          <w:lang w:val="en-AU"/>
        </w:rPr>
        <w:t xml:space="preserve"> </w:t>
      </w:r>
      <w:r w:rsidR="00A168FD">
        <w:rPr>
          <w:rFonts w:ascii="Times New Roman" w:hAnsi="Times New Roman" w:cs="Times New Roman"/>
          <w:lang w:val="en-AU"/>
        </w:rPr>
        <w:t xml:space="preserve">finds </w:t>
      </w:r>
      <w:r w:rsidR="008174AD">
        <w:rPr>
          <w:rFonts w:ascii="Times New Roman" w:hAnsi="Times New Roman" w:cs="Times New Roman"/>
          <w:lang w:val="en-AU"/>
        </w:rPr>
        <w:t xml:space="preserve">more </w:t>
      </w:r>
      <w:r w:rsidR="00A168FD">
        <w:rPr>
          <w:rFonts w:ascii="Times New Roman" w:hAnsi="Times New Roman" w:cs="Times New Roman"/>
          <w:lang w:val="en-AU"/>
        </w:rPr>
        <w:t>complex relationships in the data</w:t>
      </w:r>
      <w:r w:rsidR="00C85857">
        <w:rPr>
          <w:rFonts w:ascii="Times New Roman" w:hAnsi="Times New Roman" w:cs="Times New Roman"/>
          <w:lang w:val="en-AU"/>
        </w:rPr>
        <w:t>, not just the linear.</w:t>
      </w:r>
      <w:r w:rsidR="00E421A0">
        <w:rPr>
          <w:rFonts w:ascii="Times New Roman" w:hAnsi="Times New Roman" w:cs="Times New Roman"/>
          <w:lang w:val="en-AU"/>
        </w:rPr>
        <w:t xml:space="preserve"> </w:t>
      </w:r>
    </w:p>
    <w:p w14:paraId="49C9DC53" w14:textId="77777777" w:rsidR="00534B32" w:rsidRDefault="00534B32" w:rsidP="00534B32">
      <w:pPr>
        <w:spacing w:line="360" w:lineRule="auto"/>
        <w:jc w:val="both"/>
        <w:rPr>
          <w:rFonts w:ascii="Times New Roman" w:hAnsi="Times New Roman" w:cs="Times New Roman"/>
          <w:lang w:val="en-AU"/>
        </w:rPr>
      </w:pPr>
    </w:p>
    <w:p w14:paraId="083085B1" w14:textId="77777777" w:rsidR="006A0E67" w:rsidRDefault="006A0E67" w:rsidP="00534B32">
      <w:pPr>
        <w:spacing w:line="360" w:lineRule="auto"/>
        <w:jc w:val="both"/>
        <w:rPr>
          <w:rFonts w:ascii="Times New Roman" w:hAnsi="Times New Roman" w:cs="Times New Roman"/>
          <w:lang w:val="en-AU"/>
        </w:rPr>
      </w:pPr>
    </w:p>
    <w:p w14:paraId="45944CB1" w14:textId="77777777" w:rsidR="006A0E67" w:rsidRDefault="006A0E67" w:rsidP="00534B32">
      <w:pPr>
        <w:spacing w:line="360" w:lineRule="auto"/>
        <w:jc w:val="both"/>
        <w:rPr>
          <w:rFonts w:ascii="Times New Roman" w:hAnsi="Times New Roman" w:cs="Times New Roman"/>
          <w:lang w:val="en-AU"/>
        </w:rPr>
      </w:pPr>
    </w:p>
    <w:p w14:paraId="51BB708F" w14:textId="4EE1BAF8" w:rsidR="00516A24" w:rsidRDefault="00516A24" w:rsidP="002D76A7">
      <w:pPr>
        <w:pStyle w:val="Heading1"/>
        <w:pBdr>
          <w:top w:val="single" w:sz="4" w:space="1" w:color="auto"/>
        </w:pBdr>
        <w:spacing w:line="360" w:lineRule="auto"/>
        <w:jc w:val="both"/>
        <w:rPr>
          <w:rFonts w:ascii="Times New Roman" w:hAnsi="Times New Roman" w:cs="Times New Roman"/>
          <w:color w:val="auto"/>
          <w:lang w:val="en-AU"/>
        </w:rPr>
      </w:pPr>
      <w:r w:rsidRPr="00327A14">
        <w:rPr>
          <w:rFonts w:ascii="Times New Roman" w:hAnsi="Times New Roman" w:cs="Times New Roman"/>
          <w:color w:val="auto"/>
          <w:lang w:val="en-AU"/>
        </w:rPr>
        <w:lastRenderedPageBreak/>
        <w:t>Materials and Methods</w:t>
      </w:r>
      <w:r w:rsidR="006A48E5">
        <w:rPr>
          <w:rFonts w:ascii="Times New Roman" w:hAnsi="Times New Roman" w:cs="Times New Roman"/>
          <w:color w:val="auto"/>
          <w:lang w:val="en-AU"/>
        </w:rPr>
        <w:t xml:space="preserve">                                                             </w:t>
      </w:r>
      <w:r w:rsidR="00DF0409">
        <w:rPr>
          <w:rFonts w:ascii="Times New Roman" w:hAnsi="Times New Roman" w:cs="Times New Roman"/>
          <w:color w:val="auto"/>
          <w:lang w:val="en-AU"/>
        </w:rPr>
        <w:t xml:space="preserve"> </w:t>
      </w:r>
      <w:r w:rsidR="006A48E5">
        <w:rPr>
          <w:rFonts w:ascii="Times New Roman" w:hAnsi="Times New Roman" w:cs="Times New Roman"/>
          <w:color w:val="auto"/>
          <w:lang w:val="en-AU"/>
        </w:rPr>
        <w:t xml:space="preserve">  </w:t>
      </w:r>
      <w:r w:rsidR="006A48E5" w:rsidRPr="00DF0409">
        <w:rPr>
          <w:rFonts w:ascii="Times New Roman" w:hAnsi="Times New Roman" w:cs="Times New Roman"/>
          <w:color w:val="auto"/>
          <w:sz w:val="20"/>
          <w:szCs w:val="24"/>
          <w:lang w:val="en-AU"/>
        </w:rPr>
        <w:t>(10 marks)</w:t>
      </w:r>
    </w:p>
    <w:p w14:paraId="5DAE718D" w14:textId="6D3B6334" w:rsidR="00711F3A" w:rsidRDefault="000E1B80" w:rsidP="002D76A7">
      <w:pPr>
        <w:spacing w:line="360" w:lineRule="auto"/>
        <w:jc w:val="both"/>
        <w:rPr>
          <w:rFonts w:ascii="Times New Roman" w:hAnsi="Times New Roman" w:cs="Times New Roman"/>
          <w:color w:val="000000"/>
          <w:szCs w:val="22"/>
        </w:rPr>
        <w:sectPr w:rsidR="00711F3A" w:rsidSect="000855E5">
          <w:headerReference w:type="default" r:id="rId7"/>
          <w:type w:val="continuous"/>
          <w:pgSz w:w="11906" w:h="16838"/>
          <w:pgMar w:top="1440" w:right="1440" w:bottom="1440" w:left="1440" w:header="708" w:footer="708" w:gutter="0"/>
          <w:cols w:space="708"/>
          <w:docGrid w:linePitch="360"/>
        </w:sectPr>
      </w:pPr>
      <w:r>
        <w:rPr>
          <w:rFonts w:ascii="Times New Roman" w:hAnsi="Times New Roman" w:cs="Times New Roman"/>
          <w:lang w:val="en-AU"/>
        </w:rPr>
        <w:t xml:space="preserve">All the analytical work was produced using </w:t>
      </w:r>
      <w:r w:rsidR="001773CE">
        <w:rPr>
          <w:rFonts w:ascii="Times New Roman" w:hAnsi="Times New Roman" w:cs="Times New Roman"/>
          <w:lang w:val="en-AU"/>
        </w:rPr>
        <w:t>P</w:t>
      </w:r>
      <w:r>
        <w:rPr>
          <w:rFonts w:ascii="Times New Roman" w:hAnsi="Times New Roman" w:cs="Times New Roman"/>
          <w:lang w:val="en-AU"/>
        </w:rPr>
        <w:t>ython</w:t>
      </w:r>
      <w:r w:rsidR="001773CE">
        <w:rPr>
          <w:rFonts w:ascii="Times New Roman" w:hAnsi="Times New Roman" w:cs="Times New Roman"/>
          <w:lang w:val="en-AU"/>
        </w:rPr>
        <w:t xml:space="preserve"> and several l</w:t>
      </w:r>
      <w:r w:rsidR="00751F42">
        <w:rPr>
          <w:rFonts w:ascii="Times New Roman" w:hAnsi="Times New Roman" w:cs="Times New Roman"/>
          <w:lang w:val="en-AU"/>
        </w:rPr>
        <w:t>ibraries</w:t>
      </w:r>
      <w:r>
        <w:rPr>
          <w:rFonts w:ascii="Times New Roman" w:hAnsi="Times New Roman" w:cs="Times New Roman"/>
          <w:lang w:val="en-AU"/>
        </w:rPr>
        <w:t xml:space="preserve"> </w:t>
      </w:r>
      <w:r w:rsidR="001773CE">
        <w:rPr>
          <w:rFonts w:ascii="Times New Roman" w:hAnsi="Times New Roman" w:cs="Times New Roman"/>
          <w:lang w:val="en-AU"/>
        </w:rPr>
        <w:t xml:space="preserve">through </w:t>
      </w:r>
      <w:r w:rsidR="00D77CB2">
        <w:rPr>
          <w:rFonts w:ascii="Times New Roman" w:hAnsi="Times New Roman" w:cs="Times New Roman"/>
          <w:lang w:val="en-AU"/>
        </w:rPr>
        <w:t>Jupyter</w:t>
      </w:r>
      <w:r w:rsidR="001773CE">
        <w:rPr>
          <w:rFonts w:ascii="Times New Roman" w:hAnsi="Times New Roman" w:cs="Times New Roman"/>
          <w:lang w:val="en-AU"/>
        </w:rPr>
        <w:t xml:space="preserve"> Notebook</w:t>
      </w:r>
      <w:r w:rsidR="00CA1D7B">
        <w:rPr>
          <w:rFonts w:ascii="Times New Roman" w:hAnsi="Times New Roman" w:cs="Times New Roman"/>
          <w:lang w:val="en-AU"/>
        </w:rPr>
        <w:t xml:space="preserve"> </w:t>
      </w:r>
      <w:r w:rsidR="009A5CC3">
        <w:rPr>
          <w:rFonts w:ascii="Times New Roman" w:hAnsi="Times New Roman" w:cs="Times New Roman"/>
          <w:lang w:val="en-AU"/>
        </w:rPr>
        <w:fldChar w:fldCharType="begin">
          <w:fldData xml:space="preserve">PEVuZE5vdGU+PENpdGU+PEF1dGhvcj5NY0tpbm5leTwvQXV0aG9yPjxZZWFyPjIwMTE8L1llYXI+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</w:fldData>
        </w:fldChar>
      </w:r>
      <w:r w:rsidR="00D06C07">
        <w:rPr>
          <w:rFonts w:ascii="Times New Roman" w:hAnsi="Times New Roman" w:cs="Times New Roman"/>
          <w:lang w:val="en-AU"/>
        </w:rPr>
        <w:instrText xml:space="preserve"> ADDIN EN.CITE </w:instrText>
      </w:r>
      <w:r w:rsidR="00D06C07">
        <w:rPr>
          <w:rFonts w:ascii="Times New Roman" w:hAnsi="Times New Roman" w:cs="Times New Roman"/>
          <w:lang w:val="en-AU"/>
        </w:rPr>
        <w:fldChar w:fldCharType="begin">
          <w:fldData xml:space="preserve">PEVuZE5vdGU+PENpdGU+PEF1dGhvcj5NY0tpbm5leTwvQXV0aG9yPjxZZWFyPjIwMTE8L1llYXI+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</w:fldData>
        </w:fldChar>
      </w:r>
      <w:r w:rsidR="00D06C07">
        <w:rPr>
          <w:rFonts w:ascii="Times New Roman" w:hAnsi="Times New Roman" w:cs="Times New Roman"/>
          <w:lang w:val="en-AU"/>
        </w:rPr>
        <w:instrText xml:space="preserve"> ADDIN EN.CITE.DATA </w:instrText>
      </w:r>
      <w:r w:rsidR="00D06C07">
        <w:rPr>
          <w:rFonts w:ascii="Times New Roman" w:hAnsi="Times New Roman" w:cs="Times New Roman"/>
          <w:lang w:val="en-AU"/>
        </w:rPr>
      </w:r>
      <w:r w:rsidR="00D06C07">
        <w:rPr>
          <w:rFonts w:ascii="Times New Roman" w:hAnsi="Times New Roman" w:cs="Times New Roman"/>
          <w:lang w:val="en-AU"/>
        </w:rPr>
        <w:fldChar w:fldCharType="end"/>
      </w:r>
      <w:r w:rsidR="009A5CC3">
        <w:rPr>
          <w:rFonts w:ascii="Times New Roman" w:hAnsi="Times New Roman" w:cs="Times New Roman"/>
          <w:lang w:val="en-AU"/>
        </w:rPr>
        <w:fldChar w:fldCharType="separate"/>
      </w:r>
      <w:r w:rsidR="00CB04DB">
        <w:rPr>
          <w:rFonts w:ascii="Times New Roman" w:hAnsi="Times New Roman" w:cs="Times New Roman"/>
          <w:noProof/>
          <w:lang w:val="en-AU"/>
        </w:rPr>
        <w:t>(Ari &amp; Ustazhanov 2014; Bird 2006; Harris et al. 2020; Kim &amp; Wurster 2019; Kluyver et al. 2016; McKinney 2011; Pedregosa et al. 2011; Virtanen et al. 2020; Waskom 2021)</w:t>
      </w:r>
      <w:r w:rsidR="009A5CC3">
        <w:rPr>
          <w:rFonts w:ascii="Times New Roman" w:hAnsi="Times New Roman" w:cs="Times New Roman"/>
          <w:lang w:val="en-AU"/>
        </w:rPr>
        <w:fldChar w:fldCharType="end"/>
      </w:r>
      <w:r w:rsidR="00751F42">
        <w:rPr>
          <w:rFonts w:ascii="Times New Roman" w:hAnsi="Times New Roman" w:cs="Times New Roman"/>
          <w:lang w:val="en-AU"/>
        </w:rPr>
        <w:t>. The data was sourced directly from YouTube using the YouTube API</w:t>
      </w:r>
      <w:r w:rsidR="00534B32">
        <w:rPr>
          <w:rFonts w:ascii="Times New Roman" w:hAnsi="Times New Roman" w:cs="Times New Roman"/>
          <w:lang w:val="en-AU"/>
        </w:rPr>
        <w:t xml:space="preserve"> (for which ther</w:t>
      </w:r>
      <w:r w:rsidR="00D20023">
        <w:rPr>
          <w:rFonts w:ascii="Times New Roman" w:hAnsi="Times New Roman" w:cs="Times New Roman"/>
          <w:lang w:val="en-AU"/>
        </w:rPr>
        <w:t>e is no available citation or documentation)</w:t>
      </w:r>
      <w:r w:rsidR="00BF0A05">
        <w:rPr>
          <w:rFonts w:ascii="Times New Roman" w:hAnsi="Times New Roman" w:cs="Times New Roman"/>
          <w:lang w:val="en-AU"/>
        </w:rPr>
        <w:t xml:space="preserve">, meaning there were no missing or incorrect values unless </w:t>
      </w:r>
      <w:r w:rsidR="00DA22E1">
        <w:rPr>
          <w:rFonts w:ascii="Times New Roman" w:hAnsi="Times New Roman" w:cs="Times New Roman"/>
          <w:lang w:val="en-AU"/>
        </w:rPr>
        <w:t>creators</w:t>
      </w:r>
      <w:r w:rsidR="00BF0A05">
        <w:rPr>
          <w:rFonts w:ascii="Times New Roman" w:hAnsi="Times New Roman" w:cs="Times New Roman"/>
          <w:lang w:val="en-AU"/>
        </w:rPr>
        <w:t xml:space="preserve"> made errors </w:t>
      </w:r>
      <w:r w:rsidR="00C75C80">
        <w:rPr>
          <w:rFonts w:ascii="Times New Roman" w:hAnsi="Times New Roman" w:cs="Times New Roman"/>
          <w:lang w:val="en-AU"/>
        </w:rPr>
        <w:t xml:space="preserve">in the video uploading process. The data pipeline was engineered to remain relevant and enable </w:t>
      </w:r>
      <w:r w:rsidR="00D77CB2">
        <w:rPr>
          <w:rFonts w:ascii="Times New Roman" w:hAnsi="Times New Roman" w:cs="Times New Roman"/>
          <w:lang w:val="en-AU"/>
        </w:rPr>
        <w:t>the</w:t>
      </w:r>
      <w:r w:rsidR="00C75C80">
        <w:rPr>
          <w:rFonts w:ascii="Times New Roman" w:hAnsi="Times New Roman" w:cs="Times New Roman"/>
          <w:lang w:val="en-AU"/>
        </w:rPr>
        <w:t xml:space="preserve"> dataset to grow in real time (</w:t>
      </w:r>
      <w:r w:rsidR="00C92007">
        <w:rPr>
          <w:rFonts w:ascii="Times New Roman" w:hAnsi="Times New Roman" w:cs="Times New Roman"/>
          <w:lang w:val="en-AU"/>
        </w:rPr>
        <w:t xml:space="preserve">restrained only by the APIs daily 10,000 request capacity). </w:t>
      </w:r>
      <w:r w:rsidR="006F17F6">
        <w:rPr>
          <w:rFonts w:ascii="Times New Roman" w:hAnsi="Times New Roman" w:cs="Times New Roman"/>
          <w:lang w:val="en-AU"/>
        </w:rPr>
        <w:t xml:space="preserve">From the metadata available, the following features were </w:t>
      </w:r>
      <w:r w:rsidR="00C64E9B">
        <w:rPr>
          <w:rFonts w:ascii="Times New Roman" w:hAnsi="Times New Roman" w:cs="Times New Roman"/>
          <w:lang w:val="en-AU"/>
        </w:rPr>
        <w:t>constructed:</w:t>
      </w:r>
    </w:p>
    <w:p w14:paraId="2EB9C2F3" w14:textId="77777777" w:rsidR="00A82D00"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D</w:t>
      </w:r>
      <w:r w:rsidRPr="0016679C">
        <w:rPr>
          <w:rFonts w:ascii="Times New Roman" w:hAnsi="Times New Roman" w:cs="Times New Roman"/>
          <w:color w:val="000000"/>
          <w:sz w:val="22"/>
          <w:szCs w:val="22"/>
        </w:rPr>
        <w:t xml:space="preserve">ays </w:t>
      </w:r>
      <w:r>
        <w:rPr>
          <w:rFonts w:ascii="Times New Roman" w:hAnsi="Times New Roman" w:cs="Times New Roman"/>
          <w:color w:val="000000"/>
          <w:sz w:val="22"/>
          <w:szCs w:val="22"/>
        </w:rPr>
        <w:t>since upload</w:t>
      </w:r>
    </w:p>
    <w:p w14:paraId="2778A71D" w14:textId="77777777" w:rsidR="00A82D00"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Video d</w:t>
      </w:r>
      <w:r w:rsidRPr="0016679C">
        <w:rPr>
          <w:rFonts w:ascii="Times New Roman" w:hAnsi="Times New Roman" w:cs="Times New Roman"/>
          <w:color w:val="000000"/>
          <w:sz w:val="22"/>
          <w:szCs w:val="22"/>
        </w:rPr>
        <w:t>uration</w:t>
      </w:r>
    </w:p>
    <w:p w14:paraId="5AAFDE46" w14:textId="77777777" w:rsidR="00A82D00"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No. </w:t>
      </w:r>
      <w:r w:rsidRPr="0016679C">
        <w:rPr>
          <w:rFonts w:ascii="Times New Roman" w:hAnsi="Times New Roman" w:cs="Times New Roman"/>
          <w:color w:val="000000"/>
          <w:sz w:val="22"/>
          <w:szCs w:val="22"/>
        </w:rPr>
        <w:t>tags in title</w:t>
      </w:r>
    </w:p>
    <w:p w14:paraId="27EEFBFF" w14:textId="77777777" w:rsidR="00A82D00"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T</w:t>
      </w:r>
      <w:r w:rsidRPr="0016679C">
        <w:rPr>
          <w:rFonts w:ascii="Times New Roman" w:hAnsi="Times New Roman" w:cs="Times New Roman"/>
          <w:color w:val="000000"/>
          <w:sz w:val="22"/>
          <w:szCs w:val="22"/>
        </w:rPr>
        <w:t>itle length</w:t>
      </w:r>
    </w:p>
    <w:p w14:paraId="164633F1" w14:textId="77777777" w:rsidR="00A82D00"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De</w:t>
      </w:r>
      <w:r w:rsidRPr="0016679C">
        <w:rPr>
          <w:rFonts w:ascii="Times New Roman" w:hAnsi="Times New Roman" w:cs="Times New Roman"/>
          <w:color w:val="000000"/>
          <w:sz w:val="22"/>
          <w:szCs w:val="22"/>
        </w:rPr>
        <w:t>scription length</w:t>
      </w:r>
    </w:p>
    <w:p w14:paraId="1E4350E9" w14:textId="0D05D994" w:rsidR="00A82D00" w:rsidRDefault="00AE126B"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No. of tags</w:t>
      </w:r>
    </w:p>
    <w:p w14:paraId="1783C281" w14:textId="77777777" w:rsidR="00A82D00" w:rsidRPr="000855E5"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Average comment count per day</w:t>
      </w:r>
    </w:p>
    <w:p w14:paraId="34C989C2" w14:textId="77777777" w:rsidR="00A82D00"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Average views per day</w:t>
      </w:r>
    </w:p>
    <w:p w14:paraId="32B6A87A" w14:textId="2FB201F4" w:rsidR="00A82D00"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No. </w:t>
      </w:r>
      <w:r w:rsidR="00AE126B">
        <w:rPr>
          <w:rFonts w:ascii="Times New Roman" w:hAnsi="Times New Roman" w:cs="Times New Roman"/>
          <w:color w:val="000000"/>
          <w:sz w:val="22"/>
          <w:szCs w:val="22"/>
        </w:rPr>
        <w:t xml:space="preserve">of </w:t>
      </w:r>
      <w:r>
        <w:rPr>
          <w:rFonts w:ascii="Times New Roman" w:hAnsi="Times New Roman" w:cs="Times New Roman"/>
          <w:color w:val="000000"/>
          <w:sz w:val="22"/>
          <w:szCs w:val="22"/>
        </w:rPr>
        <w:t>emojis in title</w:t>
      </w:r>
    </w:p>
    <w:p w14:paraId="246A115C" w14:textId="3B664857" w:rsidR="00A82D00"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No. </w:t>
      </w:r>
      <w:r w:rsidR="00AE126B">
        <w:rPr>
          <w:rFonts w:ascii="Times New Roman" w:hAnsi="Times New Roman" w:cs="Times New Roman"/>
          <w:color w:val="000000"/>
          <w:sz w:val="22"/>
          <w:szCs w:val="22"/>
        </w:rPr>
        <w:t xml:space="preserve">of </w:t>
      </w:r>
      <w:r>
        <w:rPr>
          <w:rFonts w:ascii="Times New Roman" w:hAnsi="Times New Roman" w:cs="Times New Roman"/>
          <w:color w:val="000000"/>
          <w:sz w:val="22"/>
          <w:szCs w:val="22"/>
        </w:rPr>
        <w:t>emojis in d</w:t>
      </w:r>
      <w:r w:rsidRPr="0016679C">
        <w:rPr>
          <w:rFonts w:ascii="Times New Roman" w:hAnsi="Times New Roman" w:cs="Times New Roman"/>
          <w:color w:val="000000"/>
          <w:sz w:val="22"/>
          <w:szCs w:val="22"/>
        </w:rPr>
        <w:t xml:space="preserve">escription </w:t>
      </w:r>
    </w:p>
    <w:p w14:paraId="1428C360" w14:textId="77777777" w:rsidR="00A82D00"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Description </w:t>
      </w:r>
      <w:r w:rsidRPr="0016679C">
        <w:rPr>
          <w:rFonts w:ascii="Times New Roman" w:hAnsi="Times New Roman" w:cs="Times New Roman"/>
          <w:color w:val="000000"/>
          <w:sz w:val="22"/>
          <w:szCs w:val="22"/>
        </w:rPr>
        <w:t>sentiment</w:t>
      </w:r>
    </w:p>
    <w:p w14:paraId="7ADC0241" w14:textId="77777777" w:rsidR="00A82D00" w:rsidRDefault="00A82D00" w:rsidP="00265704">
      <w:pPr>
        <w:pStyle w:val="HTMLPreformatted"/>
        <w:numPr>
          <w:ilvl w:val="0"/>
          <w:numId w:val="3"/>
        </w:numPr>
        <w:shd w:val="clear" w:color="auto" w:fill="FFFFFF"/>
        <w:wordWrap w:val="0"/>
        <w:spacing w:line="276" w:lineRule="auto"/>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Weekday of uploaded</w:t>
      </w:r>
    </w:p>
    <w:p w14:paraId="694E5994" w14:textId="21A114FE" w:rsidR="00B043E4" w:rsidRPr="00794C96" w:rsidRDefault="00A82D00" w:rsidP="00794C96">
      <w:pPr>
        <w:pStyle w:val="HTMLPreformatted"/>
        <w:numPr>
          <w:ilvl w:val="0"/>
          <w:numId w:val="3"/>
        </w:numPr>
        <w:shd w:val="clear" w:color="auto" w:fill="FFFFFF"/>
        <w:wordWrap w:val="0"/>
        <w:spacing w:line="276" w:lineRule="auto"/>
        <w:jc w:val="both"/>
        <w:textAlignment w:val="baseline"/>
        <w:rPr>
          <w:rFonts w:ascii="Times New Roman" w:hAnsi="Times New Roman" w:cs="Times New Roman"/>
        </w:rPr>
        <w:sectPr w:rsidR="00B043E4" w:rsidRPr="00794C96" w:rsidSect="00443EB9">
          <w:type w:val="continuous"/>
          <w:pgSz w:w="11906" w:h="16838"/>
          <w:pgMar w:top="1440" w:right="1440" w:bottom="1440" w:left="1440" w:header="708" w:footer="708" w:gutter="0"/>
          <w:cols w:num="2" w:space="708"/>
          <w:docGrid w:linePitch="360"/>
        </w:sectPr>
      </w:pPr>
      <w:r w:rsidRPr="00443EB9">
        <w:rPr>
          <w:rFonts w:ascii="Times New Roman" w:hAnsi="Times New Roman" w:cs="Times New Roman"/>
          <w:color w:val="000000"/>
          <w:sz w:val="22"/>
          <w:szCs w:val="22"/>
        </w:rPr>
        <w:t>Month of uploade</w:t>
      </w:r>
      <w:r w:rsidR="00443EB9" w:rsidRPr="00443EB9">
        <w:rPr>
          <w:rFonts w:ascii="Times New Roman" w:hAnsi="Times New Roman" w:cs="Times New Roman"/>
          <w:color w:val="000000"/>
          <w:sz w:val="22"/>
          <w:szCs w:val="22"/>
        </w:rPr>
        <w:t>d</w:t>
      </w:r>
    </w:p>
    <w:p w14:paraId="20EA9E81" w14:textId="77777777" w:rsidR="00794C96" w:rsidRDefault="00794C96" w:rsidP="00794C96">
      <w:pPr>
        <w:spacing w:after="0" w:line="360" w:lineRule="auto"/>
        <w:jc w:val="both"/>
        <w:rPr>
          <w:rFonts w:ascii="Times New Roman" w:hAnsi="Times New Roman" w:cs="Times New Roman"/>
          <w:lang w:val="en-AU"/>
        </w:rPr>
      </w:pPr>
    </w:p>
    <w:p w14:paraId="602688B7" w14:textId="0A3AE3BF" w:rsidR="00C64E9B" w:rsidRDefault="00AE126B" w:rsidP="00265704">
      <w:pPr>
        <w:spacing w:line="360" w:lineRule="auto"/>
        <w:jc w:val="both"/>
        <w:rPr>
          <w:rFonts w:ascii="Times New Roman" w:hAnsi="Times New Roman" w:cs="Times New Roman"/>
        </w:rPr>
      </w:pPr>
      <w:r>
        <w:rPr>
          <w:rFonts w:ascii="Times New Roman" w:hAnsi="Times New Roman" w:cs="Times New Roman"/>
          <w:lang w:val="en-AU"/>
        </w:rPr>
        <w:t xml:space="preserve">These features all influence </w:t>
      </w:r>
      <w:r w:rsidR="00B02C05">
        <w:rPr>
          <w:rFonts w:ascii="Times New Roman" w:hAnsi="Times New Roman" w:cs="Times New Roman"/>
          <w:lang w:val="en-AU"/>
        </w:rPr>
        <w:t>a viewer’s decision to watch a video</w:t>
      </w:r>
      <w:r w:rsidR="00A1212B">
        <w:rPr>
          <w:rFonts w:ascii="Times New Roman" w:hAnsi="Times New Roman" w:cs="Times New Roman"/>
          <w:lang w:val="en-AU"/>
        </w:rPr>
        <w:t xml:space="preserve">, and more viewers increases the likelihood of more likes. Some </w:t>
      </w:r>
      <w:r w:rsidR="00D200BC">
        <w:rPr>
          <w:rFonts w:ascii="Times New Roman" w:hAnsi="Times New Roman" w:cs="Times New Roman"/>
          <w:lang w:val="en-AU"/>
        </w:rPr>
        <w:t xml:space="preserve">features </w:t>
      </w:r>
      <w:r w:rsidR="006D406F">
        <w:rPr>
          <w:rFonts w:ascii="Times New Roman" w:hAnsi="Times New Roman" w:cs="Times New Roman"/>
          <w:lang w:val="en-AU"/>
        </w:rPr>
        <w:t>predict whether or not a video can elicit an emotional connection (emoji’s, tags in title, sentiment, etc</w:t>
      </w:r>
      <w:r w:rsidR="00897687">
        <w:rPr>
          <w:rFonts w:ascii="Times New Roman" w:hAnsi="Times New Roman" w:cs="Times New Roman"/>
          <w:lang w:val="en-AU"/>
        </w:rPr>
        <w:t>.) that may result in an emotional response in the form of a like or subscribe</w:t>
      </w:r>
      <w:r w:rsidR="00D200BC">
        <w:rPr>
          <w:rFonts w:ascii="Times New Roman" w:hAnsi="Times New Roman" w:cs="Times New Roman"/>
          <w:lang w:val="en-AU"/>
        </w:rPr>
        <w:t xml:space="preserve"> </w:t>
      </w:r>
      <w:r w:rsidR="00D06C07">
        <w:rPr>
          <w:rFonts w:ascii="Times New Roman" w:hAnsi="Times New Roman" w:cs="Times New Roman"/>
          <w:lang w:val="en-AU"/>
        </w:rPr>
        <w:fldChar w:fldCharType="begin"/>
      </w:r>
      <w:r w:rsidR="00FB28BE">
        <w:rPr>
          <w:rFonts w:ascii="Times New Roman" w:hAnsi="Times New Roman" w:cs="Times New Roman"/>
          <w:lang w:val="en-AU"/>
        </w:rPr>
        <w:instrText xml:space="preserve"> ADDIN EN.CITE &lt;EndNote&gt;&lt;Cite&gt;&lt;Author&gt;Santamaría-Bonfil&lt;/Author&gt;&lt;Year&gt;2019&lt;/Year&gt;&lt;RecNum&gt;281&lt;/RecNum&gt;&lt;DisplayText&gt;(Gregurec &amp;amp; Grd 2012; Santamaría-Bonfil &amp;amp; López 2019)&lt;/DisplayText&gt;&lt;record&gt;&lt;rec-number&gt;281&lt;/rec-number&gt;&lt;foreign-keys&gt;&lt;key app="EN" db-id="epa2vv5v0xz526e2ssa59wxvda0zxw5t5ew9" timestamp="1655526333"&gt;281&lt;/key&gt;&lt;/foreign-keys&gt;&lt;ref-type name="Book Section"&gt;5&lt;/ref-type&gt;&lt;contributors&gt;&lt;authors&gt;&lt;author&gt;Santamaría-Bonfil, Guillermo&lt;/author&gt;&lt;author&gt;López, Orlando Grabiel Toledano&lt;/author&gt;&lt;/authors&gt;&lt;/contributors&gt;&lt;titles&gt;&lt;title&gt;Emoji as a proxy of emotional communication&lt;/title&gt;&lt;secondary-title&gt;Becoming Human with Humanoid-From Physical Interaction to Social Intelligence&lt;/secondary-title&gt;&lt;/titles&gt;&lt;dates&gt;&lt;year&gt;2019&lt;/year&gt;&lt;/dates&gt;&lt;publisher&gt;IntechOpen&lt;/publisher&gt;&lt;isbn&gt;1789854849&lt;/isbn&gt;&lt;urls&gt;&lt;/urls&gt;&lt;/record&gt;&lt;/Cite&gt;&lt;Cite&gt;&lt;Author&gt;Gregurec&lt;/Author&gt;&lt;Year&gt;2012&lt;/Year&gt;&lt;RecNum&gt;282&lt;/RecNum&gt;&lt;record&gt;&lt;rec-number&gt;282&lt;/rec-number&gt;&lt;foreign-keys&gt;&lt;key app="EN" db-id="epa2vv5v0xz526e2ssa59wxvda0zxw5t5ew9" timestamp="1655526817"&gt;282&lt;/key&gt;&lt;/foreign-keys&gt;&lt;ref-type name="Conference Proceedings"&gt;10&lt;/ref-type&gt;&lt;contributors&gt;&lt;authors&gt;&lt;author&gt;Gregurec, Iva&lt;/author&gt;&lt;author&gt;Grd, Petra&lt;/author&gt;&lt;/authors&gt;&lt;/contributors&gt;&lt;titles&gt;&lt;title&gt;Search Engine Optimization (SEO): Website analysis of selected faculties in Croatia&lt;/title&gt;&lt;secondary-title&gt;Proceedings of Central European Conference on Information and Intelligent Systems&lt;/secondary-title&gt;&lt;/titles&gt;&lt;pages&gt;211-218&lt;/pages&gt;&lt;dates&gt;&lt;year&gt;2012&lt;/year&gt;&lt;/dates&gt;&lt;urls&gt;&lt;/urls&gt;&lt;/record&gt;&lt;/Cite&gt;&lt;/EndNote&gt;</w:instrText>
      </w:r>
      <w:r w:rsidR="00D06C07">
        <w:rPr>
          <w:rFonts w:ascii="Times New Roman" w:hAnsi="Times New Roman" w:cs="Times New Roman"/>
          <w:lang w:val="en-AU"/>
        </w:rPr>
        <w:fldChar w:fldCharType="separate"/>
      </w:r>
      <w:r w:rsidR="00FB28BE">
        <w:rPr>
          <w:rFonts w:ascii="Times New Roman" w:hAnsi="Times New Roman" w:cs="Times New Roman"/>
          <w:noProof/>
          <w:lang w:val="en-AU"/>
        </w:rPr>
        <w:t>(Gregurec &amp; Grd 2012; Santamaría-Bonfil &amp; López 2019)</w:t>
      </w:r>
      <w:r w:rsidR="00D06C07">
        <w:rPr>
          <w:rFonts w:ascii="Times New Roman" w:hAnsi="Times New Roman" w:cs="Times New Roman"/>
          <w:lang w:val="en-AU"/>
        </w:rPr>
        <w:fldChar w:fldCharType="end"/>
      </w:r>
      <w:r w:rsidR="00897687">
        <w:rPr>
          <w:rFonts w:ascii="Times New Roman" w:hAnsi="Times New Roman" w:cs="Times New Roman"/>
          <w:lang w:val="en-AU"/>
        </w:rPr>
        <w:t xml:space="preserve">. And many are </w:t>
      </w:r>
      <w:r w:rsidR="004731C3">
        <w:rPr>
          <w:rFonts w:ascii="Times New Roman" w:hAnsi="Times New Roman" w:cs="Times New Roman"/>
          <w:lang w:val="en-AU"/>
        </w:rPr>
        <w:t>indicators of past occurrences (the daily averages</w:t>
      </w:r>
      <w:r w:rsidR="00AC0090">
        <w:rPr>
          <w:rFonts w:ascii="Times New Roman" w:hAnsi="Times New Roman" w:cs="Times New Roman"/>
          <w:lang w:val="en-AU"/>
        </w:rPr>
        <w:t>).</w:t>
      </w:r>
      <w:r w:rsidR="0044258F">
        <w:rPr>
          <w:rFonts w:ascii="Times New Roman" w:hAnsi="Times New Roman" w:cs="Times New Roman"/>
          <w:lang w:val="en-AU"/>
        </w:rPr>
        <w:t xml:space="preserve"> </w:t>
      </w:r>
      <w:r w:rsidR="00FB28BE">
        <w:rPr>
          <w:rFonts w:ascii="Times New Roman" w:hAnsi="Times New Roman" w:cs="Times New Roman"/>
          <w:lang w:val="en-AU"/>
        </w:rPr>
        <w:t>W</w:t>
      </w:r>
      <w:r w:rsidR="00EA199D">
        <w:rPr>
          <w:rFonts w:ascii="Times New Roman" w:hAnsi="Times New Roman" w:cs="Times New Roman"/>
          <w:lang w:val="en-AU"/>
        </w:rPr>
        <w:t>hen viewed holistically, these features are very telling of whether a video will receive likes</w:t>
      </w:r>
      <w:r w:rsidR="00055C7C">
        <w:rPr>
          <w:rFonts w:ascii="Times New Roman" w:hAnsi="Times New Roman" w:cs="Times New Roman"/>
          <w:lang w:val="en-AU"/>
        </w:rPr>
        <w:t>; the complex relationships aren’t necessarily detected through simple Pearson correlation coefficients</w:t>
      </w:r>
      <w:r w:rsidR="00FB28BE">
        <w:rPr>
          <w:rFonts w:ascii="Times New Roman" w:hAnsi="Times New Roman" w:cs="Times New Roman"/>
          <w:lang w:val="en-AU"/>
        </w:rPr>
        <w:t xml:space="preserve"> with the target variable</w:t>
      </w:r>
      <w:r w:rsidR="00874BFF">
        <w:rPr>
          <w:rFonts w:ascii="Times New Roman" w:hAnsi="Times New Roman" w:cs="Times New Roman"/>
          <w:lang w:val="en-AU"/>
        </w:rPr>
        <w:t xml:space="preserve"> (See Notebook for </w:t>
      </w:r>
      <w:r w:rsidR="00EA2D6D">
        <w:rPr>
          <w:rFonts w:ascii="Times New Roman" w:hAnsi="Times New Roman" w:cs="Times New Roman"/>
          <w:lang w:val="en-AU"/>
        </w:rPr>
        <w:t>individual reasoning behind each variable)</w:t>
      </w:r>
      <w:r w:rsidR="00055C7C">
        <w:rPr>
          <w:rFonts w:ascii="Times New Roman" w:hAnsi="Times New Roman" w:cs="Times New Roman"/>
          <w:lang w:val="en-AU"/>
        </w:rPr>
        <w:t xml:space="preserve">. </w:t>
      </w:r>
      <w:r w:rsidR="00B043E4">
        <w:rPr>
          <w:rFonts w:ascii="Times New Roman" w:hAnsi="Times New Roman" w:cs="Times New Roman"/>
          <w:lang w:val="en-AU"/>
        </w:rPr>
        <w:t xml:space="preserve">From here, an Exploratory data analysis was undertaken. </w:t>
      </w:r>
      <w:r w:rsidR="001D2A31">
        <w:rPr>
          <w:rFonts w:ascii="Times New Roman" w:hAnsi="Times New Roman" w:cs="Times New Roman"/>
          <w:lang w:val="en-AU"/>
        </w:rPr>
        <w:t>A</w:t>
      </w:r>
      <w:r w:rsidR="00417AB2">
        <w:rPr>
          <w:rFonts w:ascii="Times New Roman" w:hAnsi="Times New Roman" w:cs="Times New Roman"/>
          <w:lang w:val="en-AU"/>
        </w:rPr>
        <w:t xml:space="preserve"> few right skewed numerical variables were </w:t>
      </w:r>
      <w:r w:rsidR="001D2A31">
        <w:rPr>
          <w:rFonts w:ascii="Times New Roman" w:hAnsi="Times New Roman" w:cs="Times New Roman"/>
          <w:lang w:val="en-AU"/>
        </w:rPr>
        <w:t xml:space="preserve">identified and </w:t>
      </w:r>
      <w:r w:rsidR="00417AB2">
        <w:rPr>
          <w:rFonts w:ascii="Times New Roman" w:hAnsi="Times New Roman" w:cs="Times New Roman"/>
          <w:lang w:val="en-AU"/>
        </w:rPr>
        <w:t>transformed by log</w:t>
      </w:r>
      <w:r w:rsidR="00417AB2" w:rsidRPr="006B30B3">
        <w:rPr>
          <w:rFonts w:ascii="Times New Roman" w:hAnsi="Times New Roman" w:cs="Times New Roman"/>
          <w:vertAlign w:val="subscript"/>
          <w:lang w:val="en-AU"/>
        </w:rPr>
        <w:t>10</w:t>
      </w:r>
      <w:r w:rsidR="00417AB2">
        <w:rPr>
          <w:rFonts w:ascii="Times New Roman" w:hAnsi="Times New Roman" w:cs="Times New Roman"/>
          <w:lang w:val="en-AU"/>
        </w:rPr>
        <w:t>(x+1)</w:t>
      </w:r>
      <w:r w:rsidR="006B30B3">
        <w:rPr>
          <w:rFonts w:ascii="Times New Roman" w:hAnsi="Times New Roman" w:cs="Times New Roman"/>
          <w:lang w:val="en-AU"/>
        </w:rPr>
        <w:t xml:space="preserve"> to better distribute the data</w:t>
      </w:r>
      <w:r w:rsidR="00121E13">
        <w:rPr>
          <w:rFonts w:ascii="Times New Roman" w:hAnsi="Times New Roman" w:cs="Times New Roman"/>
          <w:lang w:val="en-AU"/>
        </w:rPr>
        <w:t xml:space="preserve"> which consequently improved</w:t>
      </w:r>
      <w:r w:rsidR="00DA7C41">
        <w:rPr>
          <w:rFonts w:ascii="Times New Roman" w:hAnsi="Times New Roman" w:cs="Times New Roman"/>
          <w:lang w:val="en-AU"/>
        </w:rPr>
        <w:t xml:space="preserve"> Pearson</w:t>
      </w:r>
      <w:r w:rsidR="00121E13">
        <w:rPr>
          <w:rFonts w:ascii="Times New Roman" w:hAnsi="Times New Roman" w:cs="Times New Roman"/>
          <w:lang w:val="en-AU"/>
        </w:rPr>
        <w:t xml:space="preserve"> correlation</w:t>
      </w:r>
      <w:r w:rsidR="003D7777">
        <w:rPr>
          <w:rFonts w:ascii="Times New Roman" w:hAnsi="Times New Roman" w:cs="Times New Roman"/>
          <w:lang w:val="en-AU"/>
        </w:rPr>
        <w:t xml:space="preserve"> with the target variable</w:t>
      </w:r>
      <w:r w:rsidR="006B30B3">
        <w:rPr>
          <w:rFonts w:ascii="Times New Roman" w:hAnsi="Times New Roman" w:cs="Times New Roman"/>
          <w:lang w:val="en-AU"/>
        </w:rPr>
        <w:t>.</w:t>
      </w:r>
      <w:r w:rsidR="00417AB2">
        <w:rPr>
          <w:rFonts w:ascii="Times New Roman" w:hAnsi="Times New Roman" w:cs="Times New Roman"/>
          <w:lang w:val="en-AU"/>
        </w:rPr>
        <w:t xml:space="preserve"> </w:t>
      </w:r>
      <w:r w:rsidR="006B30B3">
        <w:rPr>
          <w:rFonts w:ascii="Times New Roman" w:hAnsi="Times New Roman" w:cs="Times New Roman"/>
          <w:lang w:val="en-AU"/>
        </w:rPr>
        <w:t>All</w:t>
      </w:r>
      <w:r w:rsidR="006A7284" w:rsidRPr="00DA22E1">
        <w:rPr>
          <w:rFonts w:ascii="Times New Roman" w:hAnsi="Times New Roman" w:cs="Times New Roman"/>
          <w:lang w:val="en-AU"/>
        </w:rPr>
        <w:t xml:space="preserve"> numerical </w:t>
      </w:r>
      <w:r w:rsidR="00D96F67" w:rsidRPr="00DA22E1">
        <w:rPr>
          <w:rFonts w:ascii="Times New Roman" w:hAnsi="Times New Roman" w:cs="Times New Roman"/>
          <w:lang w:val="en-AU"/>
        </w:rPr>
        <w:t>variables</w:t>
      </w:r>
      <w:r w:rsidR="00554315">
        <w:rPr>
          <w:rFonts w:ascii="Times New Roman" w:hAnsi="Times New Roman" w:cs="Times New Roman"/>
          <w:lang w:val="en-AU"/>
        </w:rPr>
        <w:t xml:space="preserve"> except the sentiment score</w:t>
      </w:r>
      <w:r w:rsidR="006A7284" w:rsidRPr="00DA22E1">
        <w:rPr>
          <w:rFonts w:ascii="Times New Roman" w:hAnsi="Times New Roman" w:cs="Times New Roman"/>
          <w:lang w:val="en-AU"/>
        </w:rPr>
        <w:t xml:space="preserve"> were </w:t>
      </w:r>
      <w:r w:rsidR="006B30B3">
        <w:rPr>
          <w:rFonts w:ascii="Times New Roman" w:hAnsi="Times New Roman" w:cs="Times New Roman"/>
          <w:lang w:val="en-AU"/>
        </w:rPr>
        <w:t xml:space="preserve">then </w:t>
      </w:r>
      <w:r w:rsidR="006A7284" w:rsidRPr="00DA22E1">
        <w:rPr>
          <w:rFonts w:ascii="Times New Roman" w:hAnsi="Times New Roman" w:cs="Times New Roman"/>
          <w:lang w:val="en-AU"/>
        </w:rPr>
        <w:t>converted to z-</w:t>
      </w:r>
      <w:r w:rsidR="006A7284" w:rsidRPr="00DA22E1">
        <w:rPr>
          <w:rFonts w:ascii="Times New Roman" w:hAnsi="Times New Roman" w:cs="Times New Roman"/>
        </w:rPr>
        <w:t>scores</w:t>
      </w:r>
      <w:r w:rsidR="00554315">
        <w:rPr>
          <w:rFonts w:ascii="Times New Roman" w:hAnsi="Times New Roman" w:cs="Times New Roman"/>
        </w:rPr>
        <w:t xml:space="preserve"> (</w:t>
      </w:r>
      <w:r w:rsidR="00683BED">
        <w:rPr>
          <w:rFonts w:ascii="Times New Roman" w:hAnsi="Times New Roman" w:cs="Times New Roman"/>
        </w:rPr>
        <w:t>t</w:t>
      </w:r>
      <w:r w:rsidR="00554315">
        <w:rPr>
          <w:rFonts w:ascii="Times New Roman" w:hAnsi="Times New Roman" w:cs="Times New Roman"/>
        </w:rPr>
        <w:t>he sentiment score</w:t>
      </w:r>
      <w:r w:rsidR="00683BED">
        <w:rPr>
          <w:rFonts w:ascii="Times New Roman" w:hAnsi="Times New Roman" w:cs="Times New Roman"/>
        </w:rPr>
        <w:t>s</w:t>
      </w:r>
      <w:r w:rsidR="00554315">
        <w:rPr>
          <w:rFonts w:ascii="Times New Roman" w:hAnsi="Times New Roman" w:cs="Times New Roman"/>
        </w:rPr>
        <w:t xml:space="preserve"> </w:t>
      </w:r>
      <w:r w:rsidR="00382840">
        <w:rPr>
          <w:rFonts w:ascii="Times New Roman" w:hAnsi="Times New Roman" w:cs="Times New Roman"/>
        </w:rPr>
        <w:t xml:space="preserve">were provided </w:t>
      </w:r>
      <w:r w:rsidR="00DA7C41">
        <w:rPr>
          <w:rFonts w:ascii="Times New Roman" w:hAnsi="Times New Roman" w:cs="Times New Roman"/>
        </w:rPr>
        <w:t>as</w:t>
      </w:r>
      <w:r w:rsidR="00382840">
        <w:rPr>
          <w:rFonts w:ascii="Times New Roman" w:hAnsi="Times New Roman" w:cs="Times New Roman"/>
        </w:rPr>
        <w:t xml:space="preserve"> scaled </w:t>
      </w:r>
      <w:r w:rsidR="00DA7C41">
        <w:rPr>
          <w:rFonts w:ascii="Times New Roman" w:hAnsi="Times New Roman" w:cs="Times New Roman"/>
        </w:rPr>
        <w:t xml:space="preserve">scores </w:t>
      </w:r>
      <w:r w:rsidR="00CE15CF">
        <w:rPr>
          <w:rFonts w:ascii="Times New Roman" w:hAnsi="Times New Roman" w:cs="Times New Roman"/>
        </w:rPr>
        <w:t xml:space="preserve">by </w:t>
      </w:r>
      <w:r w:rsidR="0013018C">
        <w:rPr>
          <w:rFonts w:ascii="Times New Roman" w:hAnsi="Times New Roman" w:cs="Times New Roman"/>
        </w:rPr>
        <w:t>the ‘nltk’ library</w:t>
      </w:r>
      <w:r w:rsidR="00382840">
        <w:rPr>
          <w:rFonts w:ascii="Times New Roman" w:hAnsi="Times New Roman" w:cs="Times New Roman"/>
        </w:rPr>
        <w:t>)</w:t>
      </w:r>
      <w:r w:rsidR="00636032">
        <w:rPr>
          <w:rFonts w:ascii="Times New Roman" w:hAnsi="Times New Roman" w:cs="Times New Roman"/>
        </w:rPr>
        <w:t>.</w:t>
      </w:r>
      <w:r w:rsidR="00D93ACA">
        <w:rPr>
          <w:rFonts w:ascii="Times New Roman" w:hAnsi="Times New Roman" w:cs="Times New Roman"/>
        </w:rPr>
        <w:t xml:space="preserve"> Z-scor</w:t>
      </w:r>
      <w:r w:rsidR="00BD26BD">
        <w:rPr>
          <w:rFonts w:ascii="Times New Roman" w:hAnsi="Times New Roman" w:cs="Times New Roman"/>
        </w:rPr>
        <w:t>ing</w:t>
      </w:r>
      <w:r w:rsidR="00D93ACA">
        <w:rPr>
          <w:rFonts w:ascii="Times New Roman" w:hAnsi="Times New Roman" w:cs="Times New Roman"/>
        </w:rPr>
        <w:t xml:space="preserve"> </w:t>
      </w:r>
      <w:r w:rsidR="00BD26BD">
        <w:rPr>
          <w:rFonts w:ascii="Times New Roman" w:hAnsi="Times New Roman" w:cs="Times New Roman"/>
        </w:rPr>
        <w:t>is</w:t>
      </w:r>
      <w:r w:rsidR="00CD7F41">
        <w:rPr>
          <w:rFonts w:ascii="Times New Roman" w:hAnsi="Times New Roman" w:cs="Times New Roman"/>
        </w:rPr>
        <w:t xml:space="preserve"> a simple method of normalizing data</w:t>
      </w:r>
      <w:r w:rsidR="00911367">
        <w:rPr>
          <w:rFonts w:ascii="Times New Roman" w:hAnsi="Times New Roman" w:cs="Times New Roman"/>
        </w:rPr>
        <w:t xml:space="preserve">. </w:t>
      </w:r>
      <w:r w:rsidR="00CD7F41">
        <w:rPr>
          <w:rFonts w:ascii="Times New Roman" w:hAnsi="Times New Roman" w:cs="Times New Roman"/>
        </w:rPr>
        <w:t xml:space="preserve"> </w:t>
      </w:r>
      <w:r w:rsidR="00911367">
        <w:rPr>
          <w:rFonts w:ascii="Times New Roman" w:hAnsi="Times New Roman" w:cs="Times New Roman"/>
        </w:rPr>
        <w:t>I</w:t>
      </w:r>
      <w:r w:rsidR="00BD26BD">
        <w:rPr>
          <w:rFonts w:ascii="Times New Roman" w:hAnsi="Times New Roman" w:cs="Times New Roman"/>
        </w:rPr>
        <w:t>t communicate</w:t>
      </w:r>
      <w:r w:rsidR="006D1C45">
        <w:rPr>
          <w:rFonts w:ascii="Times New Roman" w:hAnsi="Times New Roman" w:cs="Times New Roman"/>
        </w:rPr>
        <w:t>d the</w:t>
      </w:r>
      <w:r w:rsidR="00BD26BD">
        <w:rPr>
          <w:rFonts w:ascii="Times New Roman" w:hAnsi="Times New Roman" w:cs="Times New Roman"/>
        </w:rPr>
        <w:t xml:space="preserve"> </w:t>
      </w:r>
      <w:r w:rsidR="00121E13">
        <w:rPr>
          <w:rFonts w:ascii="Times New Roman" w:hAnsi="Times New Roman" w:cs="Times New Roman"/>
        </w:rPr>
        <w:t xml:space="preserve">data </w:t>
      </w:r>
      <w:r w:rsidR="00BD26BD">
        <w:rPr>
          <w:rFonts w:ascii="Times New Roman" w:hAnsi="Times New Roman" w:cs="Times New Roman"/>
        </w:rPr>
        <w:t xml:space="preserve">in terms of </w:t>
      </w:r>
      <w:r w:rsidR="00911367">
        <w:rPr>
          <w:rFonts w:ascii="Times New Roman" w:hAnsi="Times New Roman" w:cs="Times New Roman"/>
        </w:rPr>
        <w:t>standard deviations from the mean</w:t>
      </w:r>
      <w:r w:rsidR="004731C6">
        <w:rPr>
          <w:rFonts w:ascii="Times New Roman" w:hAnsi="Times New Roman" w:cs="Times New Roman"/>
        </w:rPr>
        <w:t xml:space="preserve">, made outlier identification simpler, </w:t>
      </w:r>
      <w:r w:rsidR="0013018C">
        <w:rPr>
          <w:rFonts w:ascii="Times New Roman" w:hAnsi="Times New Roman" w:cs="Times New Roman"/>
        </w:rPr>
        <w:t xml:space="preserve">showed </w:t>
      </w:r>
      <w:r w:rsidR="00121E13">
        <w:rPr>
          <w:rFonts w:ascii="Times New Roman" w:hAnsi="Times New Roman" w:cs="Times New Roman"/>
        </w:rPr>
        <w:t xml:space="preserve">improved </w:t>
      </w:r>
      <w:r w:rsidR="00417AB2">
        <w:rPr>
          <w:rFonts w:ascii="Times New Roman" w:hAnsi="Times New Roman" w:cs="Times New Roman"/>
        </w:rPr>
        <w:t>correlatio</w:t>
      </w:r>
      <w:r w:rsidR="00121E13">
        <w:rPr>
          <w:rFonts w:ascii="Times New Roman" w:hAnsi="Times New Roman" w:cs="Times New Roman"/>
        </w:rPr>
        <w:t>n</w:t>
      </w:r>
      <w:r w:rsidR="003D7777">
        <w:rPr>
          <w:rFonts w:ascii="Times New Roman" w:hAnsi="Times New Roman" w:cs="Times New Roman"/>
        </w:rPr>
        <w:t xml:space="preserve"> with the target variable</w:t>
      </w:r>
      <w:r w:rsidR="00382840">
        <w:rPr>
          <w:rFonts w:ascii="Times New Roman" w:hAnsi="Times New Roman" w:cs="Times New Roman"/>
        </w:rPr>
        <w:t>, and ma</w:t>
      </w:r>
      <w:r w:rsidR="0013018C">
        <w:rPr>
          <w:rFonts w:ascii="Times New Roman" w:hAnsi="Times New Roman" w:cs="Times New Roman"/>
        </w:rPr>
        <w:t>de</w:t>
      </w:r>
      <w:r w:rsidR="00382840">
        <w:rPr>
          <w:rFonts w:ascii="Times New Roman" w:hAnsi="Times New Roman" w:cs="Times New Roman"/>
        </w:rPr>
        <w:t xml:space="preserve"> scales comparable to prevent </w:t>
      </w:r>
      <w:r w:rsidR="00777DC8">
        <w:rPr>
          <w:rFonts w:ascii="Times New Roman" w:hAnsi="Times New Roman" w:cs="Times New Roman"/>
        </w:rPr>
        <w:t>innate weighting issues that can occur when variable ranges differ</w:t>
      </w:r>
      <w:r w:rsidR="0065680C">
        <w:rPr>
          <w:rFonts w:ascii="Times New Roman" w:hAnsi="Times New Roman" w:cs="Times New Roman"/>
        </w:rPr>
        <w:t xml:space="preserve"> </w:t>
      </w:r>
      <w:r w:rsidR="0065680C">
        <w:rPr>
          <w:rFonts w:ascii="Times New Roman" w:hAnsi="Times New Roman" w:cs="Times New Roman"/>
        </w:rPr>
        <w:fldChar w:fldCharType="begin"/>
      </w:r>
      <w:r w:rsidR="0065680C">
        <w:rPr>
          <w:rFonts w:ascii="Times New Roman" w:hAnsi="Times New Roman" w:cs="Times New Roman"/>
        </w:rPr>
        <w:instrText xml:space="preserve"> ADDIN EN.CITE &lt;EndNote&gt;&lt;Cite&gt;&lt;Author&gt;Patro&lt;/Author&gt;&lt;Year&gt;2015&lt;/Year&gt;&lt;RecNum&gt;283&lt;/RecNum&gt;&lt;DisplayText&gt;(Patro &amp;amp; Sahu 2015)&lt;/DisplayText&gt;&lt;record&gt;&lt;rec-number&gt;283&lt;/rec-number&gt;&lt;foreign-keys&gt;&lt;key app="EN" db-id="epa2vv5v0xz526e2ssa59wxvda0zxw5t5ew9" timestamp="1655527536"&gt;283&lt;/key&gt;&lt;/foreign-keys&gt;&lt;ref-type name="Journal Article"&gt;17&lt;/ref-type&gt;&lt;contributors&gt;&lt;authors&gt;&lt;author&gt;Patro, S&lt;/author&gt;&lt;author&gt;Sahu, Kishore Kumar&lt;/author&gt;&lt;/authors&gt;&lt;/contributors&gt;&lt;titles&gt;&lt;title&gt;Normalization: A preprocessing stage&lt;/title&gt;&lt;secondary-title&gt;arXiv preprint arXiv:1503.06462&lt;/secondary-title&gt;&lt;/titles&gt;&lt;periodical&gt;&lt;full-title&gt;arXiv preprint arXiv:1503.06462&lt;/full-title&gt;&lt;/periodical&gt;&lt;dates&gt;&lt;year&gt;2015&lt;/year&gt;&lt;/dates&gt;&lt;urls&gt;&lt;/urls&gt;&lt;/record&gt;&lt;/Cite&gt;&lt;/EndNote&gt;</w:instrText>
      </w:r>
      <w:r w:rsidR="0065680C">
        <w:rPr>
          <w:rFonts w:ascii="Times New Roman" w:hAnsi="Times New Roman" w:cs="Times New Roman"/>
        </w:rPr>
        <w:fldChar w:fldCharType="separate"/>
      </w:r>
      <w:r w:rsidR="0065680C">
        <w:rPr>
          <w:rFonts w:ascii="Times New Roman" w:hAnsi="Times New Roman" w:cs="Times New Roman"/>
          <w:noProof/>
        </w:rPr>
        <w:t>(Patro &amp; Sahu 2015)</w:t>
      </w:r>
      <w:r w:rsidR="0065680C">
        <w:rPr>
          <w:rFonts w:ascii="Times New Roman" w:hAnsi="Times New Roman" w:cs="Times New Roman"/>
        </w:rPr>
        <w:fldChar w:fldCharType="end"/>
      </w:r>
      <w:r w:rsidR="00777DC8">
        <w:rPr>
          <w:rFonts w:ascii="Times New Roman" w:hAnsi="Times New Roman" w:cs="Times New Roman"/>
        </w:rPr>
        <w:t>.</w:t>
      </w:r>
      <w:r w:rsidR="00904B8B">
        <w:rPr>
          <w:rFonts w:ascii="Times New Roman" w:hAnsi="Times New Roman" w:cs="Times New Roman"/>
        </w:rPr>
        <w:t xml:space="preserve"> </w:t>
      </w:r>
      <w:r w:rsidR="00FD4C6C">
        <w:rPr>
          <w:rFonts w:ascii="Times New Roman" w:hAnsi="Times New Roman" w:cs="Times New Roman"/>
        </w:rPr>
        <w:t>Some leniency was allowed in terms of outliers</w:t>
      </w:r>
      <w:r w:rsidR="00923496">
        <w:rPr>
          <w:rFonts w:ascii="Times New Roman" w:hAnsi="Times New Roman" w:cs="Times New Roman"/>
        </w:rPr>
        <w:t xml:space="preserve"> to maintain a good </w:t>
      </w:r>
      <w:r w:rsidR="004B1DE2">
        <w:rPr>
          <w:rFonts w:ascii="Times New Roman" w:hAnsi="Times New Roman" w:cs="Times New Roman"/>
        </w:rPr>
        <w:t>number</w:t>
      </w:r>
      <w:r w:rsidR="00923496">
        <w:rPr>
          <w:rFonts w:ascii="Times New Roman" w:hAnsi="Times New Roman" w:cs="Times New Roman"/>
        </w:rPr>
        <w:t xml:space="preserve"> of instances</w:t>
      </w:r>
      <w:r w:rsidR="008C03E5">
        <w:rPr>
          <w:rFonts w:ascii="Times New Roman" w:hAnsi="Times New Roman" w:cs="Times New Roman"/>
        </w:rPr>
        <w:t xml:space="preserve">, removing only those with a z-score of </w:t>
      </w:r>
      <w:r w:rsidR="00607D84">
        <w:rPr>
          <w:rFonts w:ascii="Times New Roman" w:hAnsi="Times New Roman" w:cs="Times New Roman"/>
        </w:rPr>
        <w:t>three</w:t>
      </w:r>
      <w:r w:rsidR="008C03E5">
        <w:rPr>
          <w:rFonts w:ascii="Times New Roman" w:hAnsi="Times New Roman" w:cs="Times New Roman"/>
        </w:rPr>
        <w:t xml:space="preserve"> or more</w:t>
      </w:r>
      <w:r w:rsidR="00923496">
        <w:rPr>
          <w:rFonts w:ascii="Times New Roman" w:hAnsi="Times New Roman" w:cs="Times New Roman"/>
        </w:rPr>
        <w:t xml:space="preserve">; </w:t>
      </w:r>
      <w:r w:rsidR="0060569C">
        <w:rPr>
          <w:rFonts w:ascii="Times New Roman" w:hAnsi="Times New Roman" w:cs="Times New Roman"/>
        </w:rPr>
        <w:t>in hindsight the problematic variables perhaps could have been excluded</w:t>
      </w:r>
      <w:r w:rsidR="008D4449">
        <w:rPr>
          <w:rFonts w:ascii="Times New Roman" w:hAnsi="Times New Roman" w:cs="Times New Roman"/>
        </w:rPr>
        <w:t xml:space="preserve"> all together</w:t>
      </w:r>
      <w:r w:rsidR="00504083">
        <w:rPr>
          <w:rFonts w:ascii="Times New Roman" w:hAnsi="Times New Roman" w:cs="Times New Roman"/>
        </w:rPr>
        <w:t>. It is also worth mentioning that in a real</w:t>
      </w:r>
      <w:r w:rsidR="00D13FEC">
        <w:rPr>
          <w:rFonts w:ascii="Times New Roman" w:hAnsi="Times New Roman" w:cs="Times New Roman"/>
        </w:rPr>
        <w:t>-</w:t>
      </w:r>
      <w:r w:rsidR="00504083">
        <w:rPr>
          <w:rFonts w:ascii="Times New Roman" w:hAnsi="Times New Roman" w:cs="Times New Roman"/>
        </w:rPr>
        <w:t>world context, there aren’t necessarily any outliers</w:t>
      </w:r>
      <w:r w:rsidR="00D13FEC">
        <w:rPr>
          <w:rFonts w:ascii="Times New Roman" w:hAnsi="Times New Roman" w:cs="Times New Roman"/>
        </w:rPr>
        <w:t xml:space="preserve"> </w:t>
      </w:r>
      <w:r w:rsidR="00CE1C6F">
        <w:rPr>
          <w:rFonts w:ascii="Times New Roman" w:hAnsi="Times New Roman" w:cs="Times New Roman"/>
        </w:rPr>
        <w:t xml:space="preserve">present </w:t>
      </w:r>
      <w:r w:rsidR="00933F81">
        <w:rPr>
          <w:rFonts w:ascii="Times New Roman" w:hAnsi="Times New Roman" w:cs="Times New Roman"/>
        </w:rPr>
        <w:t>as the true range is much wider than what is represented in the dataset</w:t>
      </w:r>
      <w:r w:rsidR="008C03E5">
        <w:rPr>
          <w:rFonts w:ascii="Times New Roman" w:hAnsi="Times New Roman" w:cs="Times New Roman"/>
        </w:rPr>
        <w:t>.</w:t>
      </w:r>
      <w:r w:rsidR="00FD4C6C">
        <w:rPr>
          <w:rFonts w:ascii="Times New Roman" w:hAnsi="Times New Roman" w:cs="Times New Roman"/>
        </w:rPr>
        <w:t xml:space="preserve"> </w:t>
      </w:r>
      <w:r w:rsidR="000238FC">
        <w:rPr>
          <w:rFonts w:ascii="Times New Roman" w:hAnsi="Times New Roman" w:cs="Times New Roman"/>
        </w:rPr>
        <w:t>An ANOVA found there was n</w:t>
      </w:r>
      <w:r w:rsidR="00E0475D">
        <w:rPr>
          <w:rFonts w:ascii="Times New Roman" w:hAnsi="Times New Roman" w:cs="Times New Roman"/>
        </w:rPr>
        <w:t>o</w:t>
      </w:r>
      <w:r w:rsidR="000238FC">
        <w:rPr>
          <w:rFonts w:ascii="Times New Roman" w:hAnsi="Times New Roman" w:cs="Times New Roman"/>
        </w:rPr>
        <w:t xml:space="preserve"> significance in the month uploaded</w:t>
      </w:r>
      <w:r w:rsidR="005A0C0F">
        <w:rPr>
          <w:rFonts w:ascii="Times New Roman" w:hAnsi="Times New Roman" w:cs="Times New Roman"/>
        </w:rPr>
        <w:t xml:space="preserve"> (likely because </w:t>
      </w:r>
      <w:r w:rsidR="008F2DCA">
        <w:rPr>
          <w:rFonts w:ascii="Times New Roman" w:hAnsi="Times New Roman" w:cs="Times New Roman"/>
        </w:rPr>
        <w:t>holiday periods are not uniform globally)</w:t>
      </w:r>
      <w:r w:rsidR="000238FC">
        <w:rPr>
          <w:rFonts w:ascii="Times New Roman" w:hAnsi="Times New Roman" w:cs="Times New Roman"/>
        </w:rPr>
        <w:t xml:space="preserve">, but there was </w:t>
      </w:r>
      <w:r w:rsidR="008F2DCA">
        <w:rPr>
          <w:rFonts w:ascii="Times New Roman" w:hAnsi="Times New Roman" w:cs="Times New Roman"/>
        </w:rPr>
        <w:t xml:space="preserve">significance </w:t>
      </w:r>
      <w:r w:rsidR="000238FC">
        <w:rPr>
          <w:rFonts w:ascii="Times New Roman" w:hAnsi="Times New Roman" w:cs="Times New Roman"/>
        </w:rPr>
        <w:t xml:space="preserve">in the </w:t>
      </w:r>
      <w:r w:rsidR="000238FC">
        <w:rPr>
          <w:rFonts w:ascii="Times New Roman" w:hAnsi="Times New Roman" w:cs="Times New Roman"/>
        </w:rPr>
        <w:lastRenderedPageBreak/>
        <w:t>day uploaded</w:t>
      </w:r>
      <w:r w:rsidR="00E0475D">
        <w:rPr>
          <w:rFonts w:ascii="Times New Roman" w:hAnsi="Times New Roman" w:cs="Times New Roman"/>
        </w:rPr>
        <w:t xml:space="preserve"> </w:t>
      </w:r>
      <w:r w:rsidR="00E0475D">
        <w:rPr>
          <w:rFonts w:ascii="Times New Roman" w:hAnsi="Times New Roman" w:cs="Times New Roman"/>
        </w:rPr>
        <w:t>(p-values of 0.33 and 8x10</w:t>
      </w:r>
      <w:r w:rsidR="00E0475D" w:rsidRPr="00077D96">
        <w:rPr>
          <w:rFonts w:ascii="Times New Roman" w:hAnsi="Times New Roman" w:cs="Times New Roman"/>
          <w:vertAlign w:val="superscript"/>
        </w:rPr>
        <w:t>-27</w:t>
      </w:r>
      <w:r w:rsidR="00E0475D">
        <w:rPr>
          <w:rFonts w:ascii="Times New Roman" w:hAnsi="Times New Roman" w:cs="Times New Roman"/>
        </w:rPr>
        <w:t xml:space="preserve"> respectively)</w:t>
      </w:r>
      <w:r w:rsidR="00E0475D">
        <w:rPr>
          <w:rFonts w:ascii="Times New Roman" w:hAnsi="Times New Roman" w:cs="Times New Roman"/>
        </w:rPr>
        <w:t>.</w:t>
      </w:r>
      <w:r w:rsidR="0039103B">
        <w:rPr>
          <w:rFonts w:ascii="Times New Roman" w:hAnsi="Times New Roman" w:cs="Times New Roman"/>
        </w:rPr>
        <w:t xml:space="preserve"> </w:t>
      </w:r>
      <w:r w:rsidR="00DC5716">
        <w:rPr>
          <w:rFonts w:ascii="Times New Roman" w:hAnsi="Times New Roman" w:cs="Times New Roman"/>
        </w:rPr>
        <w:t xml:space="preserve">Both were kept as interaction terms </w:t>
      </w:r>
      <w:r w:rsidR="00903F7E">
        <w:rPr>
          <w:rFonts w:ascii="Times New Roman" w:hAnsi="Times New Roman" w:cs="Times New Roman"/>
        </w:rPr>
        <w:t xml:space="preserve">may be informative in the more complex models. </w:t>
      </w:r>
      <w:r w:rsidR="00904B8B">
        <w:rPr>
          <w:rFonts w:ascii="Times New Roman" w:hAnsi="Times New Roman" w:cs="Times New Roman"/>
        </w:rPr>
        <w:t xml:space="preserve">A </w:t>
      </w:r>
      <w:r w:rsidR="0013018C">
        <w:rPr>
          <w:rFonts w:ascii="Times New Roman" w:hAnsi="Times New Roman" w:cs="Times New Roman"/>
        </w:rPr>
        <w:t>principal</w:t>
      </w:r>
      <w:r w:rsidR="00904B8B">
        <w:rPr>
          <w:rFonts w:ascii="Times New Roman" w:hAnsi="Times New Roman" w:cs="Times New Roman"/>
        </w:rPr>
        <w:t xml:space="preserve"> component analysis</w:t>
      </w:r>
      <w:r w:rsidR="00935C53">
        <w:rPr>
          <w:rFonts w:ascii="Times New Roman" w:hAnsi="Times New Roman" w:cs="Times New Roman"/>
        </w:rPr>
        <w:t xml:space="preserve"> (with whitening to</w:t>
      </w:r>
      <w:r w:rsidR="00B1231C">
        <w:rPr>
          <w:rFonts w:ascii="Times New Roman" w:hAnsi="Times New Roman" w:cs="Times New Roman"/>
        </w:rPr>
        <w:t xml:space="preserve"> </w:t>
      </w:r>
      <w:r w:rsidR="005402B9">
        <w:rPr>
          <w:rFonts w:ascii="Times New Roman" w:hAnsi="Times New Roman" w:cs="Times New Roman"/>
        </w:rPr>
        <w:t xml:space="preserve">reduce </w:t>
      </w:r>
      <w:r w:rsidR="00B1231C">
        <w:rPr>
          <w:rFonts w:ascii="Times New Roman" w:hAnsi="Times New Roman" w:cs="Times New Roman"/>
        </w:rPr>
        <w:t xml:space="preserve">multicollinearity and give </w:t>
      </w:r>
      <w:r w:rsidR="00D33DE8">
        <w:rPr>
          <w:rFonts w:ascii="Times New Roman" w:hAnsi="Times New Roman" w:cs="Times New Roman"/>
        </w:rPr>
        <w:t xml:space="preserve">features the same variance) </w:t>
      </w:r>
      <w:r w:rsidR="00904B8B">
        <w:rPr>
          <w:rFonts w:ascii="Times New Roman" w:hAnsi="Times New Roman" w:cs="Times New Roman"/>
        </w:rPr>
        <w:t xml:space="preserve">on the </w:t>
      </w:r>
      <w:r w:rsidR="005C3742">
        <w:rPr>
          <w:rFonts w:ascii="Times New Roman" w:hAnsi="Times New Roman" w:cs="Times New Roman"/>
        </w:rPr>
        <w:t>predictors found that 95% of the variance could be explained with just 20 components,</w:t>
      </w:r>
      <w:r w:rsidR="0036368C">
        <w:rPr>
          <w:rFonts w:ascii="Times New Roman" w:hAnsi="Times New Roman" w:cs="Times New Roman"/>
        </w:rPr>
        <w:t xml:space="preserve"> </w:t>
      </w:r>
      <w:r w:rsidR="00903F7E">
        <w:rPr>
          <w:rFonts w:ascii="Times New Roman" w:hAnsi="Times New Roman" w:cs="Times New Roman"/>
        </w:rPr>
        <w:t xml:space="preserve">which </w:t>
      </w:r>
      <w:r w:rsidR="0036368C">
        <w:rPr>
          <w:rFonts w:ascii="Times New Roman" w:hAnsi="Times New Roman" w:cs="Times New Roman"/>
        </w:rPr>
        <w:t>demonstrat</w:t>
      </w:r>
      <w:r w:rsidR="00903F7E">
        <w:rPr>
          <w:rFonts w:ascii="Times New Roman" w:hAnsi="Times New Roman" w:cs="Times New Roman"/>
        </w:rPr>
        <w:t>ed</w:t>
      </w:r>
      <w:r w:rsidR="0036368C">
        <w:rPr>
          <w:rFonts w:ascii="Times New Roman" w:hAnsi="Times New Roman" w:cs="Times New Roman"/>
        </w:rPr>
        <w:t xml:space="preserve"> the potential for dimensionality reduction</w:t>
      </w:r>
      <w:r w:rsidR="004D0ED6">
        <w:rPr>
          <w:rFonts w:ascii="Times New Roman" w:hAnsi="Times New Roman" w:cs="Times New Roman"/>
        </w:rPr>
        <w:t>.</w:t>
      </w:r>
      <w:r w:rsidR="003D7777">
        <w:rPr>
          <w:rFonts w:ascii="Times New Roman" w:hAnsi="Times New Roman" w:cs="Times New Roman"/>
        </w:rPr>
        <w:t xml:space="preserve"> </w:t>
      </w:r>
    </w:p>
    <w:p w14:paraId="10B159F1" w14:textId="4C2A9B65" w:rsidR="002619D0" w:rsidRPr="00DA22E1" w:rsidRDefault="00E53423" w:rsidP="00265704">
      <w:pPr>
        <w:spacing w:line="360" w:lineRule="auto"/>
        <w:jc w:val="both"/>
        <w:rPr>
          <w:rFonts w:ascii="Times New Roman" w:hAnsi="Times New Roman" w:cs="Times New Roman"/>
          <w:lang w:val="en-AU"/>
        </w:rPr>
      </w:pPr>
      <w:r>
        <w:rPr>
          <w:rFonts w:ascii="Times New Roman" w:hAnsi="Times New Roman" w:cs="Times New Roman"/>
        </w:rPr>
        <w:t xml:space="preserve">For the sake of reproducibility, all random states were set to 42. This is relevant in the data splitting process where </w:t>
      </w:r>
      <w:r w:rsidR="001E521E">
        <w:rPr>
          <w:rFonts w:ascii="Times New Roman" w:hAnsi="Times New Roman" w:cs="Times New Roman"/>
        </w:rPr>
        <w:t xml:space="preserve">5 folds were </w:t>
      </w:r>
      <w:r>
        <w:rPr>
          <w:rFonts w:ascii="Times New Roman" w:hAnsi="Times New Roman" w:cs="Times New Roman"/>
        </w:rPr>
        <w:t>randomly generated</w:t>
      </w:r>
      <w:r w:rsidR="001E521E">
        <w:rPr>
          <w:rFonts w:ascii="Times New Roman" w:hAnsi="Times New Roman" w:cs="Times New Roman"/>
        </w:rPr>
        <w:t xml:space="preserve">, placing 80% of the data in the training set and </w:t>
      </w:r>
      <w:r w:rsidR="00D01E56">
        <w:rPr>
          <w:rFonts w:ascii="Times New Roman" w:hAnsi="Times New Roman" w:cs="Times New Roman"/>
        </w:rPr>
        <w:t>20% in the testing set</w:t>
      </w:r>
      <w:r w:rsidR="0079308F">
        <w:rPr>
          <w:rFonts w:ascii="Times New Roman" w:hAnsi="Times New Roman" w:cs="Times New Roman"/>
          <w:lang w:val="en-AU"/>
        </w:rPr>
        <w:t>. The accuracy of each model was then assessed through cross validation within the training set</w:t>
      </w:r>
      <w:r w:rsidR="0079308F">
        <w:rPr>
          <w:rFonts w:ascii="Times New Roman" w:hAnsi="Times New Roman" w:cs="Times New Roman"/>
          <w:lang w:val="en-AU"/>
        </w:rPr>
        <w:t xml:space="preserve"> and </w:t>
      </w:r>
      <w:r w:rsidR="0079308F">
        <w:rPr>
          <w:rFonts w:ascii="Times New Roman" w:hAnsi="Times New Roman" w:cs="Times New Roman"/>
          <w:lang w:val="en-AU"/>
        </w:rPr>
        <w:t>by measuring the mean squared error</w:t>
      </w:r>
      <w:r w:rsidR="0079308F">
        <w:rPr>
          <w:rFonts w:ascii="Times New Roman" w:hAnsi="Times New Roman" w:cs="Times New Roman"/>
          <w:lang w:val="en-AU"/>
        </w:rPr>
        <w:t xml:space="preserve"> (MSE)</w:t>
      </w:r>
      <w:r w:rsidR="0079308F">
        <w:rPr>
          <w:rFonts w:ascii="Times New Roman" w:hAnsi="Times New Roman" w:cs="Times New Roman"/>
          <w:lang w:val="en-AU"/>
        </w:rPr>
        <w:t>, root mean squared error</w:t>
      </w:r>
      <w:r w:rsidR="0079308F">
        <w:rPr>
          <w:rFonts w:ascii="Times New Roman" w:hAnsi="Times New Roman" w:cs="Times New Roman"/>
          <w:lang w:val="en-AU"/>
        </w:rPr>
        <w:t xml:space="preserve"> (RMSE)</w:t>
      </w:r>
      <w:r w:rsidR="0079308F">
        <w:rPr>
          <w:rFonts w:ascii="Times New Roman" w:hAnsi="Times New Roman" w:cs="Times New Roman"/>
          <w:lang w:val="en-AU"/>
        </w:rPr>
        <w:t xml:space="preserve">, and r-squared </w:t>
      </w:r>
      <w:r w:rsidR="008222EB">
        <w:rPr>
          <w:rFonts w:ascii="Times New Roman" w:hAnsi="Times New Roman" w:cs="Times New Roman"/>
          <w:lang w:val="en-AU"/>
        </w:rPr>
        <w:t>(R</w:t>
      </w:r>
      <w:r w:rsidR="008222EB">
        <w:rPr>
          <w:rFonts w:ascii="Times New Roman" w:hAnsi="Times New Roman" w:cs="Times New Roman"/>
          <w:vertAlign w:val="superscript"/>
          <w:lang w:val="en-AU"/>
        </w:rPr>
        <w:t>2</w:t>
      </w:r>
      <w:r w:rsidR="008222EB">
        <w:rPr>
          <w:rFonts w:ascii="Times New Roman" w:hAnsi="Times New Roman" w:cs="Times New Roman"/>
          <w:lang w:val="en-AU"/>
        </w:rPr>
        <w:t xml:space="preserve">) </w:t>
      </w:r>
      <w:r w:rsidR="0079308F">
        <w:rPr>
          <w:rFonts w:ascii="Times New Roman" w:hAnsi="Times New Roman" w:cs="Times New Roman"/>
          <w:lang w:val="en-AU"/>
        </w:rPr>
        <w:t>values of the performance on the training set and on the remaining 1/5</w:t>
      </w:r>
      <w:r w:rsidR="0079308F" w:rsidRPr="000B62DC">
        <w:rPr>
          <w:rFonts w:ascii="Times New Roman" w:hAnsi="Times New Roman" w:cs="Times New Roman"/>
          <w:vertAlign w:val="superscript"/>
          <w:lang w:val="en-AU"/>
        </w:rPr>
        <w:t>th</w:t>
      </w:r>
      <w:r w:rsidR="0079308F">
        <w:rPr>
          <w:rFonts w:ascii="Times New Roman" w:hAnsi="Times New Roman" w:cs="Times New Roman"/>
          <w:lang w:val="en-AU"/>
        </w:rPr>
        <w:t xml:space="preserve"> of the data.</w:t>
      </w:r>
      <w:r w:rsidR="0035363F">
        <w:rPr>
          <w:rFonts w:ascii="Times New Roman" w:hAnsi="Times New Roman" w:cs="Times New Roman"/>
          <w:lang w:val="en-AU"/>
        </w:rPr>
        <w:t xml:space="preserve"> </w:t>
      </w:r>
      <w:r w:rsidR="001F2638">
        <w:rPr>
          <w:rFonts w:ascii="Times New Roman" w:hAnsi="Times New Roman" w:cs="Times New Roman"/>
          <w:lang w:val="en-AU"/>
        </w:rPr>
        <w:t>Good accuracy in the training predictions and poor accuracy in the testing prediction</w:t>
      </w:r>
      <w:r w:rsidR="00C75F82">
        <w:rPr>
          <w:rFonts w:ascii="Times New Roman" w:hAnsi="Times New Roman" w:cs="Times New Roman"/>
          <w:lang w:val="en-AU"/>
        </w:rPr>
        <w:t>s</w:t>
      </w:r>
      <w:r w:rsidR="001F2638">
        <w:rPr>
          <w:rFonts w:ascii="Times New Roman" w:hAnsi="Times New Roman" w:cs="Times New Roman"/>
          <w:lang w:val="en-AU"/>
        </w:rPr>
        <w:t xml:space="preserve"> </w:t>
      </w:r>
      <w:r w:rsidR="0079308F">
        <w:rPr>
          <w:rFonts w:ascii="Times New Roman" w:hAnsi="Times New Roman" w:cs="Times New Roman"/>
          <w:lang w:val="en-AU"/>
        </w:rPr>
        <w:t>would flag over fitting issues and overall model accuracy and relevance.</w:t>
      </w:r>
      <w:r w:rsidR="00C75F82">
        <w:rPr>
          <w:rFonts w:ascii="Times New Roman" w:hAnsi="Times New Roman" w:cs="Times New Roman"/>
          <w:lang w:val="en-AU"/>
        </w:rPr>
        <w:t xml:space="preserve"> These techniques proved useful in preventing overfitting. The</w:t>
      </w:r>
      <w:r w:rsidR="00D36F94">
        <w:rPr>
          <w:rFonts w:ascii="Times New Roman" w:hAnsi="Times New Roman" w:cs="Times New Roman"/>
          <w:lang w:val="en-AU"/>
        </w:rPr>
        <w:t xml:space="preserve"> accuracy markers were useful in </w:t>
      </w:r>
      <w:r w:rsidR="006A0E67">
        <w:rPr>
          <w:rFonts w:ascii="Times New Roman" w:hAnsi="Times New Roman" w:cs="Times New Roman"/>
          <w:lang w:val="en-AU"/>
        </w:rPr>
        <w:t xml:space="preserve">identifying improvement between </w:t>
      </w:r>
      <w:r w:rsidR="007D0609">
        <w:rPr>
          <w:rFonts w:ascii="Times New Roman" w:hAnsi="Times New Roman" w:cs="Times New Roman"/>
          <w:lang w:val="en-AU"/>
        </w:rPr>
        <w:t>each</w:t>
      </w:r>
      <w:r w:rsidR="00D36F94">
        <w:rPr>
          <w:rFonts w:ascii="Times New Roman" w:hAnsi="Times New Roman" w:cs="Times New Roman"/>
          <w:lang w:val="en-AU"/>
        </w:rPr>
        <w:t xml:space="preserve"> </w:t>
      </w:r>
      <w:r w:rsidR="006A0E67">
        <w:rPr>
          <w:rFonts w:ascii="Times New Roman" w:hAnsi="Times New Roman" w:cs="Times New Roman"/>
          <w:lang w:val="en-AU"/>
        </w:rPr>
        <w:t xml:space="preserve">untuned </w:t>
      </w:r>
      <w:r w:rsidR="00D36F94">
        <w:rPr>
          <w:rFonts w:ascii="Times New Roman" w:hAnsi="Times New Roman" w:cs="Times New Roman"/>
          <w:lang w:val="en-AU"/>
        </w:rPr>
        <w:t xml:space="preserve">model </w:t>
      </w:r>
      <w:r w:rsidR="006A0E67">
        <w:rPr>
          <w:rFonts w:ascii="Times New Roman" w:hAnsi="Times New Roman" w:cs="Times New Roman"/>
          <w:lang w:val="en-AU"/>
        </w:rPr>
        <w:t>(</w:t>
      </w:r>
      <w:r w:rsidR="00D36F94">
        <w:rPr>
          <w:rFonts w:ascii="Times New Roman" w:hAnsi="Times New Roman" w:cs="Times New Roman"/>
          <w:lang w:val="en-AU"/>
        </w:rPr>
        <w:t xml:space="preserve">with arbitrary </w:t>
      </w:r>
      <w:r w:rsidR="006A0E67">
        <w:rPr>
          <w:rFonts w:ascii="Times New Roman" w:hAnsi="Times New Roman" w:cs="Times New Roman"/>
          <w:lang w:val="en-AU"/>
        </w:rPr>
        <w:t>hyper parameters) and the</w:t>
      </w:r>
      <w:r w:rsidR="007D0609">
        <w:rPr>
          <w:rFonts w:ascii="Times New Roman" w:hAnsi="Times New Roman" w:cs="Times New Roman"/>
          <w:lang w:val="en-AU"/>
        </w:rPr>
        <w:t>ir</w:t>
      </w:r>
      <w:r w:rsidR="006A0E67">
        <w:rPr>
          <w:rFonts w:ascii="Times New Roman" w:hAnsi="Times New Roman" w:cs="Times New Roman"/>
          <w:lang w:val="en-AU"/>
        </w:rPr>
        <w:t xml:space="preserve"> tuned model.</w:t>
      </w:r>
    </w:p>
    <w:p w14:paraId="3CC70DA9" w14:textId="12986A72" w:rsidR="00516A24" w:rsidRPr="00DF0409" w:rsidRDefault="00516A24" w:rsidP="00794C96">
      <w:pPr>
        <w:pStyle w:val="Heading1"/>
        <w:pBdr>
          <w:top w:val="single" w:sz="4" w:space="1" w:color="auto"/>
        </w:pBdr>
        <w:spacing w:line="360" w:lineRule="auto"/>
        <w:jc w:val="both"/>
        <w:rPr>
          <w:rFonts w:ascii="Times New Roman" w:hAnsi="Times New Roman" w:cs="Times New Roman"/>
          <w:color w:val="auto"/>
          <w:sz w:val="20"/>
          <w:szCs w:val="24"/>
          <w:lang w:val="en-AU"/>
        </w:rPr>
      </w:pPr>
      <w:r w:rsidRPr="00327A14">
        <w:rPr>
          <w:rFonts w:ascii="Times New Roman" w:hAnsi="Times New Roman" w:cs="Times New Roman"/>
          <w:color w:val="auto"/>
          <w:lang w:val="en-AU"/>
        </w:rPr>
        <w:t>Results</w:t>
      </w:r>
      <w:r w:rsidR="00DF0409">
        <w:rPr>
          <w:rFonts w:ascii="Times New Roman" w:hAnsi="Times New Roman" w:cs="Times New Roman"/>
          <w:color w:val="auto"/>
          <w:lang w:val="en-AU"/>
        </w:rPr>
        <w:t xml:space="preserve">                                                              </w:t>
      </w:r>
      <w:r w:rsidR="00AB7E3F">
        <w:rPr>
          <w:rFonts w:ascii="Times New Roman" w:hAnsi="Times New Roman" w:cs="Times New Roman"/>
          <w:color w:val="auto"/>
          <w:lang w:val="en-AU"/>
        </w:rPr>
        <w:t xml:space="preserve">                           </w:t>
      </w:r>
      <w:r w:rsidR="00DF0409">
        <w:rPr>
          <w:rFonts w:ascii="Times New Roman" w:hAnsi="Times New Roman" w:cs="Times New Roman"/>
          <w:color w:val="auto"/>
          <w:lang w:val="en-AU"/>
        </w:rPr>
        <w:t xml:space="preserve">  </w:t>
      </w:r>
      <w:r w:rsidR="00DF0409" w:rsidRPr="00DF0409">
        <w:rPr>
          <w:rFonts w:ascii="Times New Roman" w:hAnsi="Times New Roman" w:cs="Times New Roman"/>
          <w:color w:val="auto"/>
          <w:sz w:val="20"/>
          <w:szCs w:val="24"/>
          <w:lang w:val="en-AU"/>
        </w:rPr>
        <w:t>(10 marks)</w:t>
      </w:r>
    </w:p>
    <w:p w14:paraId="1BD2045D" w14:textId="1998508E" w:rsidR="00A272EE" w:rsidRPr="00513D4F" w:rsidRDefault="00A272EE" w:rsidP="00874BFF">
      <w:pPr>
        <w:spacing w:line="360" w:lineRule="auto"/>
        <w:rPr>
          <w:rFonts w:ascii="Times New Roman" w:hAnsi="Times New Roman" w:cs="Times New Roman"/>
        </w:rPr>
      </w:pPr>
      <w:r>
        <w:rPr>
          <w:rFonts w:ascii="Times New Roman" w:hAnsi="Times New Roman" w:cs="Times New Roman"/>
        </w:rPr>
        <w:t xml:space="preserve">All models </w:t>
      </w:r>
      <w:r w:rsidR="00A9426E">
        <w:rPr>
          <w:rFonts w:ascii="Times New Roman" w:hAnsi="Times New Roman" w:cs="Times New Roman"/>
        </w:rPr>
        <w:t>showed some degree of improvement after tunning</w:t>
      </w:r>
      <w:r w:rsidR="00CF57A2">
        <w:rPr>
          <w:rFonts w:ascii="Times New Roman" w:hAnsi="Times New Roman" w:cs="Times New Roman"/>
        </w:rPr>
        <w:t xml:space="preserve">, the largest improvement was observed in the neural network model </w:t>
      </w:r>
      <w:r w:rsidR="00513D4F">
        <w:rPr>
          <w:rFonts w:ascii="Times New Roman" w:hAnsi="Times New Roman" w:cs="Times New Roman"/>
        </w:rPr>
        <w:t>which initially had an R</w:t>
      </w:r>
      <w:r w:rsidR="00513D4F">
        <w:rPr>
          <w:rFonts w:ascii="Times New Roman" w:hAnsi="Times New Roman" w:cs="Times New Roman"/>
          <w:vertAlign w:val="superscript"/>
        </w:rPr>
        <w:t>2</w:t>
      </w:r>
      <w:r w:rsidR="00513D4F">
        <w:rPr>
          <w:rFonts w:ascii="Times New Roman" w:hAnsi="Times New Roman" w:cs="Times New Roman"/>
        </w:rPr>
        <w:t xml:space="preserve"> value of 0.1</w:t>
      </w:r>
      <w:r w:rsidR="006267A3">
        <w:rPr>
          <w:rFonts w:ascii="Times New Roman" w:hAnsi="Times New Roman" w:cs="Times New Roman"/>
        </w:rPr>
        <w:t>. The less complex the model, the lower the improvement seemed to be. This is a consequence of there being fewer hyper parameters</w:t>
      </w:r>
      <w:r w:rsidR="00874BFF">
        <w:rPr>
          <w:rFonts w:ascii="Times New Roman" w:hAnsi="Times New Roman" w:cs="Times New Roman"/>
        </w:rPr>
        <w:t xml:space="preserve"> in those models.</w:t>
      </w:r>
      <w:r w:rsidR="00250BBB">
        <w:rPr>
          <w:rFonts w:ascii="Times New Roman" w:hAnsi="Times New Roman" w:cs="Times New Roman"/>
        </w:rPr>
        <w:t xml:space="preserve"> In all cases </w:t>
      </w:r>
      <w:r w:rsidR="000973B0">
        <w:rPr>
          <w:rFonts w:ascii="Times New Roman" w:hAnsi="Times New Roman" w:cs="Times New Roman"/>
        </w:rPr>
        <w:t xml:space="preserve">except RF, tuning hyperparameters improved the accuracy. </w:t>
      </w:r>
      <w:r w:rsidR="003046B1">
        <w:rPr>
          <w:rFonts w:ascii="Times New Roman" w:hAnsi="Times New Roman" w:cs="Times New Roman"/>
        </w:rPr>
        <w:t>However, for RF it was a matter of reducing overfitting</w:t>
      </w:r>
      <w:r w:rsidR="00E26CB3">
        <w:rPr>
          <w:rFonts w:ascii="Times New Roman" w:hAnsi="Times New Roman" w:cs="Times New Roman"/>
        </w:rPr>
        <w:t>.</w:t>
      </w:r>
      <w:r w:rsidR="00C743ED">
        <w:rPr>
          <w:rFonts w:ascii="Times New Roman" w:hAnsi="Times New Roman" w:cs="Times New Roman"/>
        </w:rPr>
        <w:t xml:space="preserve"> Ideally this would be done by adding more data</w:t>
      </w:r>
      <w:r w:rsidR="00D238D9">
        <w:rPr>
          <w:rFonts w:ascii="Times New Roman" w:hAnsi="Times New Roman" w:cs="Times New Roman"/>
        </w:rPr>
        <w:t xml:space="preserve">, but improvements can be made through pruning. </w:t>
      </w:r>
      <w:r w:rsidR="00A25874">
        <w:rPr>
          <w:rFonts w:ascii="Times New Roman" w:hAnsi="Times New Roman" w:cs="Times New Roman"/>
        </w:rPr>
        <w:t>In any case, t</w:t>
      </w:r>
      <w:r w:rsidR="00D238D9">
        <w:rPr>
          <w:rFonts w:ascii="Times New Roman" w:hAnsi="Times New Roman" w:cs="Times New Roman"/>
        </w:rPr>
        <w:t xml:space="preserve">he RF model </w:t>
      </w:r>
      <w:r w:rsidR="00A25874">
        <w:rPr>
          <w:rFonts w:ascii="Times New Roman" w:hAnsi="Times New Roman" w:cs="Times New Roman"/>
        </w:rPr>
        <w:t xml:space="preserve">is not well suited for long term use </w:t>
      </w:r>
      <w:r w:rsidR="001E38BA">
        <w:rPr>
          <w:rFonts w:ascii="Times New Roman" w:hAnsi="Times New Roman" w:cs="Times New Roman"/>
        </w:rPr>
        <w:t>because it cannot extrapolate beyond the range</w:t>
      </w:r>
      <w:r w:rsidR="00196CA1">
        <w:rPr>
          <w:rFonts w:ascii="Times New Roman" w:hAnsi="Times New Roman" w:cs="Times New Roman"/>
        </w:rPr>
        <w:t>s</w:t>
      </w:r>
      <w:r w:rsidR="001E38BA">
        <w:rPr>
          <w:rFonts w:ascii="Times New Roman" w:hAnsi="Times New Roman" w:cs="Times New Roman"/>
        </w:rPr>
        <w:t xml:space="preserve"> provided to it during training</w:t>
      </w:r>
      <w:r w:rsidR="005F7475">
        <w:rPr>
          <w:rFonts w:ascii="Times New Roman" w:hAnsi="Times New Roman" w:cs="Times New Roman"/>
        </w:rPr>
        <w:t>. As subscribership and likes will</w:t>
      </w:r>
      <w:r w:rsidR="00920E69">
        <w:rPr>
          <w:rFonts w:ascii="Times New Roman" w:hAnsi="Times New Roman" w:cs="Times New Roman"/>
        </w:rPr>
        <w:t xml:space="preserve"> hopefully</w:t>
      </w:r>
      <w:r w:rsidR="005F7475">
        <w:rPr>
          <w:rFonts w:ascii="Times New Roman" w:hAnsi="Times New Roman" w:cs="Times New Roman"/>
        </w:rPr>
        <w:t xml:space="preserve"> increase, </w:t>
      </w:r>
      <w:r w:rsidR="004E3D8D">
        <w:rPr>
          <w:rFonts w:ascii="Times New Roman" w:hAnsi="Times New Roman" w:cs="Times New Roman"/>
        </w:rPr>
        <w:t xml:space="preserve">the RF could not accurately interpret </w:t>
      </w:r>
      <w:r w:rsidR="00196CA1">
        <w:rPr>
          <w:rFonts w:ascii="Times New Roman" w:hAnsi="Times New Roman" w:cs="Times New Roman"/>
        </w:rPr>
        <w:t>the most current data which presumably has more viewers and likes.</w:t>
      </w:r>
      <w:r w:rsidR="00280807">
        <w:rPr>
          <w:rFonts w:ascii="Times New Roman" w:hAnsi="Times New Roman" w:cs="Times New Roman"/>
        </w:rPr>
        <w:t xml:space="preserve"> However, it can </w:t>
      </w:r>
      <w:r w:rsidR="00307CC7">
        <w:rPr>
          <w:rFonts w:ascii="Times New Roman" w:hAnsi="Times New Roman" w:cs="Times New Roman"/>
        </w:rPr>
        <w:t xml:space="preserve">still </w:t>
      </w:r>
      <w:r w:rsidR="00280807">
        <w:rPr>
          <w:rFonts w:ascii="Times New Roman" w:hAnsi="Times New Roman" w:cs="Times New Roman"/>
        </w:rPr>
        <w:t>be used to a</w:t>
      </w:r>
      <w:r w:rsidR="00307CC7">
        <w:rPr>
          <w:rFonts w:ascii="Times New Roman" w:hAnsi="Times New Roman" w:cs="Times New Roman"/>
        </w:rPr>
        <w:t>ss</w:t>
      </w:r>
      <w:r w:rsidR="00280807">
        <w:rPr>
          <w:rFonts w:ascii="Times New Roman" w:hAnsi="Times New Roman" w:cs="Times New Roman"/>
        </w:rPr>
        <w:t xml:space="preserve">ess </w:t>
      </w:r>
      <w:r w:rsidR="00307CC7">
        <w:rPr>
          <w:rFonts w:ascii="Times New Roman" w:hAnsi="Times New Roman" w:cs="Times New Roman"/>
        </w:rPr>
        <w:t>variable importance to assist in future analysis.</w:t>
      </w:r>
    </w:p>
    <w:p w14:paraId="3615B53D" w14:textId="5B804DDF" w:rsidR="00DC2268" w:rsidRDefault="00DC2268" w:rsidP="002D76A7">
      <w:pPr>
        <w:pStyle w:val="Caption"/>
        <w:keepNext/>
        <w:jc w:val="both"/>
      </w:pPr>
      <w:r>
        <w:t xml:space="preserve">Table </w:t>
      </w:r>
      <w:r>
        <w:fldChar w:fldCharType="begin"/>
      </w:r>
      <w:r>
        <w:instrText xml:space="preserve"> SEQ Table \* ARABIC </w:instrText>
      </w:r>
      <w:r>
        <w:fldChar w:fldCharType="separate"/>
      </w:r>
      <w:r w:rsidR="000D74B3">
        <w:rPr>
          <w:noProof/>
        </w:rPr>
        <w:t>1</w:t>
      </w:r>
      <w:r>
        <w:fldChar w:fldCharType="end"/>
      </w:r>
      <w:r>
        <w:rPr>
          <w:lang w:val="en-AU"/>
        </w:rPr>
        <w:t xml:space="preserve">: The </w:t>
      </w:r>
      <w:r w:rsidR="00634B54">
        <w:rPr>
          <w:lang w:val="en-AU"/>
        </w:rPr>
        <w:t>t</w:t>
      </w:r>
      <w:r>
        <w:rPr>
          <w:lang w:val="en-AU"/>
        </w:rPr>
        <w:t xml:space="preserve">uned model </w:t>
      </w:r>
      <w:r w:rsidR="00634B54">
        <w:rPr>
          <w:lang w:val="en-AU"/>
        </w:rPr>
        <w:t xml:space="preserve">metrics compare to </w:t>
      </w:r>
      <w:r>
        <w:rPr>
          <w:lang w:val="en-AU"/>
        </w:rPr>
        <w:t>the naive  baseline</w:t>
      </w:r>
      <w:r w:rsidR="00634B54">
        <w:rPr>
          <w:lang w:val="en-AU"/>
        </w:rPr>
        <w:t xml:space="preserve">; </w:t>
      </w:r>
      <w:r>
        <w:rPr>
          <w:lang w:val="en-AU"/>
        </w:rPr>
        <w:t>the mean of the target variables in the training set.</w:t>
      </w:r>
      <w:r w:rsidR="00F83FF3">
        <w:rPr>
          <w:lang w:val="en-AU"/>
        </w:rPr>
        <w:t xml:space="preserve"> </w:t>
      </w:r>
      <w:r w:rsidR="005844A0">
        <w:rPr>
          <w:lang w:val="en-AU"/>
        </w:rPr>
        <w:t xml:space="preserve">If PCA was observed to improve the model, the number of components </w:t>
      </w:r>
      <w:r w:rsidR="00E96375">
        <w:rPr>
          <w:lang w:val="en-AU"/>
        </w:rPr>
        <w:t>used is outlined</w:t>
      </w:r>
      <w:r w:rsidR="00061D24">
        <w:rPr>
          <w:lang w:val="en-AU"/>
        </w:rPr>
        <w:t>.</w:t>
      </w:r>
    </w:p>
    <w:tbl>
      <w:tblPr>
        <w:tblStyle w:val="TableGridLight"/>
        <w:tblW w:w="0" w:type="auto"/>
        <w:tblLook w:val="04A0" w:firstRow="1" w:lastRow="0" w:firstColumn="1" w:lastColumn="0" w:noHBand="0" w:noVBand="1"/>
      </w:tblPr>
      <w:tblGrid>
        <w:gridCol w:w="1555"/>
        <w:gridCol w:w="1842"/>
        <w:gridCol w:w="1843"/>
        <w:gridCol w:w="1843"/>
        <w:gridCol w:w="1933"/>
      </w:tblGrid>
      <w:tr w:rsidR="002531BF" w14:paraId="2546AF7C" w14:textId="77777777" w:rsidTr="00061D24">
        <w:tc>
          <w:tcPr>
            <w:tcW w:w="1555" w:type="dxa"/>
            <w:shd w:val="clear" w:color="auto" w:fill="9CC2E5" w:themeFill="accent5" w:themeFillTint="99"/>
            <w:vAlign w:val="center"/>
          </w:tcPr>
          <w:p w14:paraId="51A54F94" w14:textId="7830A316" w:rsidR="002531BF" w:rsidRPr="0022143D" w:rsidRDefault="003763AB" w:rsidP="00061D24">
            <w:pPr>
              <w:spacing w:line="360" w:lineRule="auto"/>
              <w:jc w:val="center"/>
              <w:rPr>
                <w:rFonts w:ascii="Times New Roman" w:hAnsi="Times New Roman" w:cs="Times New Roman"/>
                <w:b/>
                <w:bCs/>
                <w:lang w:val="en-AU"/>
              </w:rPr>
            </w:pPr>
            <w:r w:rsidRPr="0022143D">
              <w:rPr>
                <w:rFonts w:ascii="Times New Roman" w:hAnsi="Times New Roman" w:cs="Times New Roman"/>
                <w:b/>
                <w:bCs/>
                <w:lang w:val="en-AU"/>
              </w:rPr>
              <w:t>Model</w:t>
            </w:r>
          </w:p>
        </w:tc>
        <w:tc>
          <w:tcPr>
            <w:tcW w:w="1842" w:type="dxa"/>
            <w:shd w:val="clear" w:color="auto" w:fill="9CC2E5" w:themeFill="accent5" w:themeFillTint="99"/>
            <w:vAlign w:val="center"/>
          </w:tcPr>
          <w:p w14:paraId="4DEAC59E" w14:textId="371F9E81" w:rsidR="002531BF" w:rsidRPr="0022143D" w:rsidRDefault="0022143D" w:rsidP="00061D24">
            <w:pPr>
              <w:spacing w:line="360" w:lineRule="auto"/>
              <w:jc w:val="center"/>
              <w:rPr>
                <w:rFonts w:ascii="Times New Roman" w:hAnsi="Times New Roman" w:cs="Times New Roman"/>
                <w:b/>
                <w:bCs/>
                <w:lang w:val="en-AU"/>
              </w:rPr>
            </w:pPr>
            <w:r w:rsidRPr="0022143D">
              <w:rPr>
                <w:rFonts w:ascii="Times New Roman" w:hAnsi="Times New Roman" w:cs="Times New Roman"/>
                <w:b/>
                <w:bCs/>
                <w:lang w:val="en-AU"/>
              </w:rPr>
              <w:t>MSE</w:t>
            </w:r>
          </w:p>
        </w:tc>
        <w:tc>
          <w:tcPr>
            <w:tcW w:w="1843" w:type="dxa"/>
            <w:shd w:val="clear" w:color="auto" w:fill="9CC2E5" w:themeFill="accent5" w:themeFillTint="99"/>
            <w:vAlign w:val="center"/>
          </w:tcPr>
          <w:p w14:paraId="42AC2AF8" w14:textId="6787E37B" w:rsidR="002531BF" w:rsidRPr="0022143D" w:rsidRDefault="0022143D" w:rsidP="00061D24">
            <w:pPr>
              <w:spacing w:line="360" w:lineRule="auto"/>
              <w:jc w:val="center"/>
              <w:rPr>
                <w:rFonts w:ascii="Times New Roman" w:hAnsi="Times New Roman" w:cs="Times New Roman"/>
                <w:b/>
                <w:bCs/>
                <w:lang w:val="en-AU"/>
              </w:rPr>
            </w:pPr>
            <w:r w:rsidRPr="0022143D">
              <w:rPr>
                <w:rFonts w:ascii="Times New Roman" w:hAnsi="Times New Roman" w:cs="Times New Roman"/>
                <w:b/>
                <w:bCs/>
                <w:lang w:val="en-AU"/>
              </w:rPr>
              <w:t>RMSE</w:t>
            </w:r>
          </w:p>
        </w:tc>
        <w:tc>
          <w:tcPr>
            <w:tcW w:w="1843" w:type="dxa"/>
            <w:shd w:val="clear" w:color="auto" w:fill="9CC2E5" w:themeFill="accent5" w:themeFillTint="99"/>
            <w:vAlign w:val="center"/>
          </w:tcPr>
          <w:p w14:paraId="61F94D80" w14:textId="08A4B860" w:rsidR="002531BF" w:rsidRPr="008222EB" w:rsidRDefault="008222EB" w:rsidP="00061D24">
            <w:pPr>
              <w:spacing w:line="360" w:lineRule="auto"/>
              <w:jc w:val="center"/>
              <w:rPr>
                <w:rFonts w:ascii="Times New Roman" w:hAnsi="Times New Roman" w:cs="Times New Roman"/>
                <w:b/>
                <w:bCs/>
                <w:lang w:val="en-AU"/>
              </w:rPr>
            </w:pPr>
            <w:r w:rsidRPr="008222EB">
              <w:rPr>
                <w:rFonts w:ascii="Times New Roman" w:hAnsi="Times New Roman" w:cs="Times New Roman"/>
                <w:b/>
                <w:bCs/>
                <w:lang w:val="en-AU"/>
              </w:rPr>
              <w:t>R</w:t>
            </w:r>
            <w:r w:rsidRPr="008222EB">
              <w:rPr>
                <w:rFonts w:ascii="Times New Roman" w:hAnsi="Times New Roman" w:cs="Times New Roman"/>
                <w:b/>
                <w:bCs/>
                <w:vertAlign w:val="superscript"/>
                <w:lang w:val="en-AU"/>
              </w:rPr>
              <w:t>2</w:t>
            </w:r>
          </w:p>
        </w:tc>
        <w:tc>
          <w:tcPr>
            <w:tcW w:w="1933" w:type="dxa"/>
            <w:shd w:val="clear" w:color="auto" w:fill="9CC2E5" w:themeFill="accent5" w:themeFillTint="99"/>
            <w:vAlign w:val="center"/>
          </w:tcPr>
          <w:p w14:paraId="341F066F" w14:textId="592E5991" w:rsidR="002531BF" w:rsidRPr="0022143D" w:rsidRDefault="0022143D" w:rsidP="002D76A7">
            <w:pPr>
              <w:spacing w:line="360" w:lineRule="auto"/>
              <w:jc w:val="both"/>
              <w:rPr>
                <w:rFonts w:ascii="Times New Roman" w:hAnsi="Times New Roman" w:cs="Times New Roman"/>
                <w:b/>
                <w:bCs/>
                <w:lang w:val="en-AU"/>
              </w:rPr>
            </w:pPr>
            <w:r w:rsidRPr="0022143D">
              <w:rPr>
                <w:rFonts w:ascii="Times New Roman" w:hAnsi="Times New Roman" w:cs="Times New Roman"/>
                <w:b/>
                <w:bCs/>
                <w:lang w:val="en-AU"/>
              </w:rPr>
              <w:t>PCA</w:t>
            </w:r>
            <w:r>
              <w:rPr>
                <w:rFonts w:ascii="Times New Roman" w:hAnsi="Times New Roman" w:cs="Times New Roman"/>
                <w:b/>
                <w:bCs/>
                <w:lang w:val="en-AU"/>
              </w:rPr>
              <w:t xml:space="preserve"> </w:t>
            </w:r>
            <w:r w:rsidR="002340BE">
              <w:rPr>
                <w:rFonts w:ascii="Times New Roman" w:hAnsi="Times New Roman" w:cs="Times New Roman"/>
                <w:b/>
                <w:bCs/>
                <w:lang w:val="en-AU"/>
              </w:rPr>
              <w:t>Components</w:t>
            </w:r>
          </w:p>
        </w:tc>
      </w:tr>
      <w:tr w:rsidR="004808BF" w14:paraId="3C8F1150" w14:textId="77777777" w:rsidTr="00A25C85">
        <w:tc>
          <w:tcPr>
            <w:tcW w:w="1555" w:type="dxa"/>
            <w:shd w:val="clear" w:color="auto" w:fill="DEEAF6" w:themeFill="accent5" w:themeFillTint="33"/>
          </w:tcPr>
          <w:p w14:paraId="23C6F5C0" w14:textId="0A40C9C4" w:rsidR="002531BF" w:rsidRPr="00E907C7" w:rsidRDefault="003763AB" w:rsidP="002D76A7">
            <w:pPr>
              <w:spacing w:line="360" w:lineRule="auto"/>
              <w:jc w:val="both"/>
              <w:rPr>
                <w:rFonts w:ascii="Times New Roman" w:hAnsi="Times New Roman" w:cs="Times New Roman"/>
                <w:lang w:val="en-AU"/>
              </w:rPr>
            </w:pPr>
            <w:r w:rsidRPr="00E907C7">
              <w:rPr>
                <w:rFonts w:ascii="Times New Roman" w:hAnsi="Times New Roman" w:cs="Times New Roman"/>
                <w:lang w:val="en-AU"/>
              </w:rPr>
              <w:t>Naïve Baseline</w:t>
            </w:r>
          </w:p>
        </w:tc>
        <w:tc>
          <w:tcPr>
            <w:tcW w:w="1842" w:type="dxa"/>
            <w:shd w:val="clear" w:color="auto" w:fill="DEEAF6" w:themeFill="accent5" w:themeFillTint="33"/>
            <w:vAlign w:val="center"/>
          </w:tcPr>
          <w:p w14:paraId="22CE8817" w14:textId="68CBD409" w:rsidR="002531BF" w:rsidRPr="001F3936" w:rsidRDefault="00EC7234" w:rsidP="00A25C85">
            <w:pPr>
              <w:spacing w:line="360" w:lineRule="auto"/>
              <w:jc w:val="center"/>
              <w:rPr>
                <w:rFonts w:ascii="Times New Roman" w:hAnsi="Times New Roman" w:cs="Times New Roman"/>
                <w:lang w:val="en-AU"/>
              </w:rPr>
            </w:pPr>
            <w:r>
              <w:rPr>
                <w:rFonts w:ascii="Times New Roman" w:hAnsi="Times New Roman" w:cs="Times New Roman"/>
                <w:lang w:val="en-AU"/>
              </w:rPr>
              <w:t>0.02372</w:t>
            </w:r>
          </w:p>
        </w:tc>
        <w:tc>
          <w:tcPr>
            <w:tcW w:w="1843" w:type="dxa"/>
            <w:shd w:val="clear" w:color="auto" w:fill="DEEAF6" w:themeFill="accent5" w:themeFillTint="33"/>
            <w:vAlign w:val="center"/>
          </w:tcPr>
          <w:p w14:paraId="68479CD1" w14:textId="5A2FB2C3" w:rsidR="002531BF" w:rsidRPr="001F3936" w:rsidRDefault="00F56A1D" w:rsidP="00A25C85">
            <w:pPr>
              <w:spacing w:line="360" w:lineRule="auto"/>
              <w:jc w:val="center"/>
              <w:rPr>
                <w:rFonts w:ascii="Times New Roman" w:hAnsi="Times New Roman" w:cs="Times New Roman"/>
                <w:lang w:val="en-AU"/>
              </w:rPr>
            </w:pPr>
            <w:r>
              <w:rPr>
                <w:rFonts w:ascii="Times New Roman" w:hAnsi="Times New Roman" w:cs="Times New Roman"/>
                <w:lang w:val="en-AU"/>
              </w:rPr>
              <w:t>0.15403</w:t>
            </w:r>
          </w:p>
        </w:tc>
        <w:tc>
          <w:tcPr>
            <w:tcW w:w="1843" w:type="dxa"/>
            <w:shd w:val="clear" w:color="auto" w:fill="DEEAF6" w:themeFill="accent5" w:themeFillTint="33"/>
            <w:vAlign w:val="center"/>
          </w:tcPr>
          <w:p w14:paraId="1E57DC30" w14:textId="61CB71E8" w:rsidR="002531BF" w:rsidRPr="001F3936" w:rsidRDefault="00F56A1D" w:rsidP="00A25C85">
            <w:pPr>
              <w:spacing w:line="360" w:lineRule="auto"/>
              <w:jc w:val="center"/>
              <w:rPr>
                <w:rFonts w:ascii="Times New Roman" w:hAnsi="Times New Roman" w:cs="Times New Roman"/>
                <w:lang w:val="en-AU"/>
              </w:rPr>
            </w:pPr>
            <w:r>
              <w:rPr>
                <w:rFonts w:ascii="Times New Roman" w:hAnsi="Times New Roman" w:cs="Times New Roman"/>
                <w:lang w:val="en-AU"/>
              </w:rPr>
              <w:t>-0.00029</w:t>
            </w:r>
          </w:p>
        </w:tc>
        <w:tc>
          <w:tcPr>
            <w:tcW w:w="1933" w:type="dxa"/>
            <w:shd w:val="clear" w:color="auto" w:fill="DEEAF6" w:themeFill="accent5" w:themeFillTint="33"/>
            <w:vAlign w:val="center"/>
          </w:tcPr>
          <w:p w14:paraId="2BA6E43F" w14:textId="30CCB191" w:rsidR="002531BF" w:rsidRPr="001F3936" w:rsidRDefault="00F56A1D" w:rsidP="00781AD6">
            <w:pPr>
              <w:spacing w:line="360" w:lineRule="auto"/>
              <w:jc w:val="center"/>
              <w:rPr>
                <w:rFonts w:ascii="Times New Roman" w:hAnsi="Times New Roman" w:cs="Times New Roman"/>
                <w:lang w:val="en-AU"/>
              </w:rPr>
            </w:pPr>
            <w:r>
              <w:rPr>
                <w:rFonts w:ascii="Times New Roman" w:hAnsi="Times New Roman" w:cs="Times New Roman"/>
                <w:lang w:val="en-AU"/>
              </w:rPr>
              <w:t>N/A</w:t>
            </w:r>
          </w:p>
        </w:tc>
      </w:tr>
      <w:tr w:rsidR="002531BF" w14:paraId="6C2A36A6" w14:textId="77777777" w:rsidTr="00081C44">
        <w:tc>
          <w:tcPr>
            <w:tcW w:w="1555" w:type="dxa"/>
            <w:shd w:val="clear" w:color="auto" w:fill="E2EFD9" w:themeFill="accent6" w:themeFillTint="33"/>
          </w:tcPr>
          <w:p w14:paraId="57980E64" w14:textId="648F9FA3" w:rsidR="002531BF" w:rsidRPr="00E907C7" w:rsidRDefault="00E907C7" w:rsidP="002D76A7">
            <w:pPr>
              <w:spacing w:line="360" w:lineRule="auto"/>
              <w:jc w:val="both"/>
              <w:rPr>
                <w:rFonts w:ascii="Times New Roman" w:hAnsi="Times New Roman" w:cs="Times New Roman"/>
                <w:lang w:val="en-AU"/>
              </w:rPr>
            </w:pPr>
            <w:r w:rsidRPr="00E907C7">
              <w:rPr>
                <w:rFonts w:ascii="Times New Roman" w:hAnsi="Times New Roman" w:cs="Times New Roman"/>
                <w:lang w:val="en-AU"/>
              </w:rPr>
              <w:t>LR</w:t>
            </w:r>
          </w:p>
        </w:tc>
        <w:tc>
          <w:tcPr>
            <w:tcW w:w="1842" w:type="dxa"/>
            <w:shd w:val="clear" w:color="auto" w:fill="E2EFD9" w:themeFill="accent6" w:themeFillTint="33"/>
            <w:vAlign w:val="center"/>
          </w:tcPr>
          <w:p w14:paraId="7F6CF47B" w14:textId="3D150AFC" w:rsidR="002531BF" w:rsidRPr="001F3936" w:rsidRDefault="00277548" w:rsidP="00A25C85">
            <w:pPr>
              <w:spacing w:line="360" w:lineRule="auto"/>
              <w:jc w:val="center"/>
              <w:rPr>
                <w:rFonts w:ascii="Times New Roman" w:hAnsi="Times New Roman" w:cs="Times New Roman"/>
                <w:lang w:val="en-AU"/>
              </w:rPr>
            </w:pPr>
            <w:r w:rsidRPr="00277548">
              <w:rPr>
                <w:rFonts w:ascii="Times New Roman" w:hAnsi="Times New Roman" w:cs="Times New Roman"/>
                <w:lang w:val="en-AU"/>
              </w:rPr>
              <w:t>0.00385</w:t>
            </w:r>
          </w:p>
        </w:tc>
        <w:tc>
          <w:tcPr>
            <w:tcW w:w="1843" w:type="dxa"/>
            <w:shd w:val="clear" w:color="auto" w:fill="E2EFD9" w:themeFill="accent6" w:themeFillTint="33"/>
            <w:vAlign w:val="center"/>
          </w:tcPr>
          <w:p w14:paraId="11EC10F1" w14:textId="0C7E6819" w:rsidR="002531BF" w:rsidRPr="001F3936" w:rsidRDefault="009F7BF6" w:rsidP="00A25C85">
            <w:pPr>
              <w:spacing w:line="360" w:lineRule="auto"/>
              <w:jc w:val="center"/>
              <w:rPr>
                <w:rFonts w:ascii="Times New Roman" w:hAnsi="Times New Roman" w:cs="Times New Roman"/>
                <w:lang w:val="en-AU"/>
              </w:rPr>
            </w:pPr>
            <w:r w:rsidRPr="009F7BF6">
              <w:rPr>
                <w:rFonts w:ascii="Times New Roman" w:hAnsi="Times New Roman" w:cs="Times New Roman"/>
                <w:lang w:val="en-AU"/>
              </w:rPr>
              <w:t>0.06208</w:t>
            </w:r>
          </w:p>
        </w:tc>
        <w:tc>
          <w:tcPr>
            <w:tcW w:w="1843" w:type="dxa"/>
            <w:shd w:val="clear" w:color="auto" w:fill="E2EFD9" w:themeFill="accent6" w:themeFillTint="33"/>
            <w:vAlign w:val="center"/>
          </w:tcPr>
          <w:p w14:paraId="2852A393" w14:textId="662D3BCA" w:rsidR="002531BF" w:rsidRPr="001F3936" w:rsidRDefault="009F7BF6" w:rsidP="00A25C85">
            <w:pPr>
              <w:spacing w:line="360" w:lineRule="auto"/>
              <w:jc w:val="center"/>
              <w:rPr>
                <w:rFonts w:ascii="Times New Roman" w:hAnsi="Times New Roman" w:cs="Times New Roman"/>
                <w:lang w:val="en-AU"/>
              </w:rPr>
            </w:pPr>
            <w:r w:rsidRPr="009F7BF6">
              <w:rPr>
                <w:rFonts w:ascii="Times New Roman" w:hAnsi="Times New Roman" w:cs="Times New Roman"/>
                <w:lang w:val="en-AU"/>
              </w:rPr>
              <w:t>0.83750</w:t>
            </w:r>
          </w:p>
        </w:tc>
        <w:tc>
          <w:tcPr>
            <w:tcW w:w="1933" w:type="dxa"/>
            <w:shd w:val="clear" w:color="auto" w:fill="E2EFD9" w:themeFill="accent6" w:themeFillTint="33"/>
          </w:tcPr>
          <w:p w14:paraId="055A16D2" w14:textId="627F95C9" w:rsidR="002531BF" w:rsidRPr="001F3936" w:rsidRDefault="00733291" w:rsidP="00781AD6">
            <w:pPr>
              <w:spacing w:line="360" w:lineRule="auto"/>
              <w:jc w:val="center"/>
              <w:rPr>
                <w:rFonts w:ascii="Times New Roman" w:hAnsi="Times New Roman" w:cs="Times New Roman"/>
                <w:lang w:val="en-AU"/>
              </w:rPr>
            </w:pPr>
            <w:r>
              <w:rPr>
                <w:rFonts w:ascii="Times New Roman" w:hAnsi="Times New Roman" w:cs="Times New Roman"/>
                <w:lang w:val="en-AU"/>
              </w:rPr>
              <w:t>10</w:t>
            </w:r>
          </w:p>
        </w:tc>
      </w:tr>
      <w:tr w:rsidR="00B96942" w14:paraId="7C73F978" w14:textId="77777777" w:rsidTr="00A25C85">
        <w:tc>
          <w:tcPr>
            <w:tcW w:w="1555" w:type="dxa"/>
            <w:shd w:val="clear" w:color="auto" w:fill="DEEAF6" w:themeFill="accent5" w:themeFillTint="33"/>
          </w:tcPr>
          <w:p w14:paraId="2A7F7FA2" w14:textId="2918A521" w:rsidR="002531BF" w:rsidRPr="00E907C7" w:rsidRDefault="00E907C7" w:rsidP="002D76A7">
            <w:pPr>
              <w:spacing w:line="360" w:lineRule="auto"/>
              <w:jc w:val="both"/>
              <w:rPr>
                <w:rFonts w:ascii="Times New Roman" w:hAnsi="Times New Roman" w:cs="Times New Roman"/>
                <w:lang w:val="en-AU"/>
              </w:rPr>
            </w:pPr>
            <w:r w:rsidRPr="00E907C7">
              <w:rPr>
                <w:rFonts w:ascii="Times New Roman" w:hAnsi="Times New Roman" w:cs="Times New Roman"/>
                <w:lang w:val="en-AU"/>
              </w:rPr>
              <w:t>BRR</w:t>
            </w:r>
          </w:p>
        </w:tc>
        <w:tc>
          <w:tcPr>
            <w:tcW w:w="1842" w:type="dxa"/>
            <w:vAlign w:val="center"/>
          </w:tcPr>
          <w:p w14:paraId="7850311B" w14:textId="0BCCF1B0" w:rsidR="002531BF" w:rsidRPr="0003747F" w:rsidRDefault="005A7B57" w:rsidP="00A25C85">
            <w:pPr>
              <w:spacing w:line="360" w:lineRule="auto"/>
              <w:jc w:val="center"/>
              <w:rPr>
                <w:rFonts w:ascii="Times New Roman" w:hAnsi="Times New Roman" w:cs="Times New Roman"/>
                <w:szCs w:val="22"/>
                <w:lang w:val="en-AU"/>
              </w:rPr>
            </w:pPr>
            <w:r w:rsidRPr="0003747F">
              <w:rPr>
                <w:rFonts w:ascii="Times New Roman" w:hAnsi="Times New Roman" w:cs="Times New Roman"/>
                <w:szCs w:val="22"/>
                <w:lang w:val="en-AU"/>
              </w:rPr>
              <w:t>0.00362</w:t>
            </w:r>
          </w:p>
        </w:tc>
        <w:tc>
          <w:tcPr>
            <w:tcW w:w="1843" w:type="dxa"/>
            <w:vAlign w:val="center"/>
          </w:tcPr>
          <w:p w14:paraId="3778CF0C" w14:textId="7B367352" w:rsidR="002531BF" w:rsidRPr="0003747F" w:rsidRDefault="005A7B57" w:rsidP="00A25C85">
            <w:pPr>
              <w:spacing w:line="360" w:lineRule="auto"/>
              <w:jc w:val="center"/>
              <w:rPr>
                <w:rFonts w:ascii="Times New Roman" w:hAnsi="Times New Roman" w:cs="Times New Roman"/>
                <w:szCs w:val="22"/>
                <w:lang w:val="en-AU"/>
              </w:rPr>
            </w:pPr>
            <w:r w:rsidRPr="0003747F">
              <w:rPr>
                <w:rFonts w:ascii="Times New Roman" w:hAnsi="Times New Roman" w:cs="Times New Roman"/>
                <w:szCs w:val="22"/>
                <w:lang w:val="en-AU"/>
              </w:rPr>
              <w:t>0.06017</w:t>
            </w:r>
          </w:p>
        </w:tc>
        <w:tc>
          <w:tcPr>
            <w:tcW w:w="1843" w:type="dxa"/>
            <w:vAlign w:val="center"/>
          </w:tcPr>
          <w:p w14:paraId="30ABCB1D" w14:textId="2006D0CE" w:rsidR="002531BF" w:rsidRPr="0003747F" w:rsidRDefault="005A7B57" w:rsidP="00A25C85">
            <w:pPr>
              <w:spacing w:line="360" w:lineRule="auto"/>
              <w:jc w:val="center"/>
              <w:rPr>
                <w:rFonts w:ascii="Times New Roman" w:hAnsi="Times New Roman" w:cs="Times New Roman"/>
                <w:szCs w:val="22"/>
                <w:lang w:val="en-AU"/>
              </w:rPr>
            </w:pPr>
            <w:r w:rsidRPr="0003747F">
              <w:rPr>
                <w:rFonts w:ascii="Times New Roman" w:hAnsi="Times New Roman" w:cs="Times New Roman"/>
                <w:color w:val="000000"/>
                <w:szCs w:val="22"/>
              </w:rPr>
              <w:t>0.84736</w:t>
            </w:r>
          </w:p>
        </w:tc>
        <w:tc>
          <w:tcPr>
            <w:tcW w:w="1933" w:type="dxa"/>
          </w:tcPr>
          <w:p w14:paraId="499BE383" w14:textId="00CBF9FE" w:rsidR="002531BF" w:rsidRPr="001F3936" w:rsidRDefault="00197D06" w:rsidP="00781AD6">
            <w:pPr>
              <w:spacing w:line="360" w:lineRule="auto"/>
              <w:jc w:val="center"/>
              <w:rPr>
                <w:rFonts w:ascii="Times New Roman" w:hAnsi="Times New Roman" w:cs="Times New Roman"/>
                <w:lang w:val="en-AU"/>
              </w:rPr>
            </w:pPr>
            <w:r>
              <w:rPr>
                <w:rFonts w:ascii="Times New Roman" w:hAnsi="Times New Roman" w:cs="Times New Roman"/>
                <w:lang w:val="en-AU"/>
              </w:rPr>
              <w:t>-</w:t>
            </w:r>
          </w:p>
        </w:tc>
      </w:tr>
      <w:tr w:rsidR="002531BF" w14:paraId="54E3A381" w14:textId="77777777" w:rsidTr="00A25C85">
        <w:tc>
          <w:tcPr>
            <w:tcW w:w="1555" w:type="dxa"/>
            <w:shd w:val="clear" w:color="auto" w:fill="DEEAF6" w:themeFill="accent5" w:themeFillTint="33"/>
          </w:tcPr>
          <w:p w14:paraId="08366B7B" w14:textId="3E9F8FF0" w:rsidR="002531BF" w:rsidRPr="00E907C7" w:rsidRDefault="00E907C7" w:rsidP="002D76A7">
            <w:pPr>
              <w:spacing w:line="360" w:lineRule="auto"/>
              <w:jc w:val="both"/>
              <w:rPr>
                <w:rFonts w:ascii="Times New Roman" w:hAnsi="Times New Roman" w:cs="Times New Roman"/>
                <w:lang w:val="en-AU"/>
              </w:rPr>
            </w:pPr>
            <w:r>
              <w:rPr>
                <w:rFonts w:ascii="Times New Roman" w:hAnsi="Times New Roman" w:cs="Times New Roman"/>
                <w:lang w:val="en-AU"/>
              </w:rPr>
              <w:t>SVR</w:t>
            </w:r>
          </w:p>
        </w:tc>
        <w:tc>
          <w:tcPr>
            <w:tcW w:w="1842" w:type="dxa"/>
            <w:vAlign w:val="center"/>
          </w:tcPr>
          <w:p w14:paraId="2AC5FCF7" w14:textId="2AB20CB1" w:rsidR="002531BF" w:rsidRPr="00781AD6" w:rsidRDefault="004C3EA5" w:rsidP="00A25C85">
            <w:pPr>
              <w:spacing w:line="360" w:lineRule="auto"/>
              <w:jc w:val="center"/>
              <w:rPr>
                <w:rFonts w:ascii="Times New Roman" w:hAnsi="Times New Roman" w:cs="Times New Roman"/>
                <w:szCs w:val="22"/>
                <w:lang w:val="en-AU"/>
              </w:rPr>
            </w:pPr>
            <w:r w:rsidRPr="002F4111">
              <w:rPr>
                <w:rFonts w:ascii="Helvetica" w:eastAsia="Times New Roman" w:hAnsi="Helvetica" w:cs="Times New Roman"/>
                <w:color w:val="000000"/>
                <w:sz w:val="18"/>
                <w:szCs w:val="18"/>
                <w:lang w:val="en-AU"/>
              </w:rPr>
              <w:t>0.00365</w:t>
            </w:r>
          </w:p>
        </w:tc>
        <w:tc>
          <w:tcPr>
            <w:tcW w:w="1843" w:type="dxa"/>
            <w:vAlign w:val="center"/>
          </w:tcPr>
          <w:p w14:paraId="08865AD0" w14:textId="16E74C11" w:rsidR="002531BF" w:rsidRPr="00781AD6" w:rsidRDefault="00B96942" w:rsidP="00A25C85">
            <w:pPr>
              <w:spacing w:line="360" w:lineRule="auto"/>
              <w:jc w:val="center"/>
              <w:rPr>
                <w:rFonts w:ascii="Times New Roman" w:hAnsi="Times New Roman" w:cs="Times New Roman"/>
                <w:szCs w:val="22"/>
                <w:lang w:val="en-AU"/>
              </w:rPr>
            </w:pPr>
            <w:r w:rsidRPr="002F4111">
              <w:rPr>
                <w:rFonts w:ascii="Helvetica" w:eastAsia="Times New Roman" w:hAnsi="Helvetica" w:cs="Times New Roman"/>
                <w:color w:val="000000"/>
                <w:sz w:val="18"/>
                <w:szCs w:val="18"/>
                <w:lang w:val="en-AU"/>
              </w:rPr>
              <w:t>0.06038</w:t>
            </w:r>
          </w:p>
        </w:tc>
        <w:tc>
          <w:tcPr>
            <w:tcW w:w="1843" w:type="dxa"/>
            <w:vAlign w:val="center"/>
          </w:tcPr>
          <w:p w14:paraId="25569131" w14:textId="0C5558D7" w:rsidR="002531BF" w:rsidRPr="00781AD6" w:rsidRDefault="004C3EA5" w:rsidP="00A25C85">
            <w:pPr>
              <w:spacing w:line="360" w:lineRule="auto"/>
              <w:jc w:val="center"/>
              <w:rPr>
                <w:rFonts w:ascii="Times New Roman" w:hAnsi="Times New Roman" w:cs="Times New Roman"/>
                <w:szCs w:val="22"/>
                <w:lang w:val="en-AU"/>
              </w:rPr>
            </w:pPr>
            <w:r w:rsidRPr="002F4111">
              <w:rPr>
                <w:rFonts w:ascii="Helvetica" w:eastAsia="Times New Roman" w:hAnsi="Helvetica" w:cs="Times New Roman"/>
                <w:color w:val="000000"/>
                <w:sz w:val="18"/>
                <w:szCs w:val="18"/>
                <w:lang w:val="en-AU"/>
              </w:rPr>
              <w:t>0.84629</w:t>
            </w:r>
          </w:p>
        </w:tc>
        <w:tc>
          <w:tcPr>
            <w:tcW w:w="1933" w:type="dxa"/>
          </w:tcPr>
          <w:p w14:paraId="050CBE0D" w14:textId="49097439" w:rsidR="002531BF" w:rsidRPr="001F3936" w:rsidRDefault="007A7FEF" w:rsidP="00781AD6">
            <w:pPr>
              <w:spacing w:line="360" w:lineRule="auto"/>
              <w:jc w:val="center"/>
              <w:rPr>
                <w:rFonts w:ascii="Times New Roman" w:hAnsi="Times New Roman" w:cs="Times New Roman"/>
                <w:lang w:val="en-AU"/>
              </w:rPr>
            </w:pPr>
            <w:r>
              <w:rPr>
                <w:rFonts w:ascii="Times New Roman" w:hAnsi="Times New Roman" w:cs="Times New Roman"/>
                <w:lang w:val="en-AU"/>
              </w:rPr>
              <w:t>-</w:t>
            </w:r>
          </w:p>
        </w:tc>
      </w:tr>
      <w:tr w:rsidR="00B96942" w14:paraId="47103775" w14:textId="77777777" w:rsidTr="00050EFC">
        <w:tc>
          <w:tcPr>
            <w:tcW w:w="1555" w:type="dxa"/>
            <w:shd w:val="clear" w:color="auto" w:fill="FFE599" w:themeFill="accent4" w:themeFillTint="66"/>
          </w:tcPr>
          <w:p w14:paraId="3C048134" w14:textId="62038539" w:rsidR="002531BF" w:rsidRPr="001F3936" w:rsidRDefault="00E907C7" w:rsidP="002D76A7">
            <w:pPr>
              <w:spacing w:line="360" w:lineRule="auto"/>
              <w:jc w:val="both"/>
              <w:rPr>
                <w:rFonts w:ascii="Times New Roman" w:hAnsi="Times New Roman" w:cs="Times New Roman"/>
                <w:lang w:val="en-AU"/>
              </w:rPr>
            </w:pPr>
            <w:r>
              <w:rPr>
                <w:rFonts w:ascii="Times New Roman" w:hAnsi="Times New Roman" w:cs="Times New Roman"/>
                <w:lang w:val="en-AU"/>
              </w:rPr>
              <w:t>RF</w:t>
            </w:r>
          </w:p>
        </w:tc>
        <w:tc>
          <w:tcPr>
            <w:tcW w:w="1842" w:type="dxa"/>
            <w:shd w:val="clear" w:color="auto" w:fill="FFE599" w:themeFill="accent4" w:themeFillTint="66"/>
            <w:vAlign w:val="center"/>
          </w:tcPr>
          <w:p w14:paraId="13DD6C9A" w14:textId="3E9E07DC" w:rsidR="002531BF" w:rsidRPr="00EF268B" w:rsidRDefault="00EF268B" w:rsidP="00A25C85">
            <w:pPr>
              <w:spacing w:line="360" w:lineRule="auto"/>
              <w:jc w:val="center"/>
              <w:rPr>
                <w:rFonts w:ascii="Times New Roman" w:hAnsi="Times New Roman" w:cs="Times New Roman"/>
                <w:szCs w:val="22"/>
                <w:lang w:val="en-AU"/>
              </w:rPr>
            </w:pPr>
            <w:r w:rsidRPr="00EF268B">
              <w:rPr>
                <w:rFonts w:ascii="Times New Roman" w:hAnsi="Times New Roman" w:cs="Times New Roman"/>
                <w:color w:val="000000"/>
                <w:szCs w:val="22"/>
              </w:rPr>
              <w:t>0.00261</w:t>
            </w:r>
          </w:p>
        </w:tc>
        <w:tc>
          <w:tcPr>
            <w:tcW w:w="1843" w:type="dxa"/>
            <w:shd w:val="clear" w:color="auto" w:fill="FFE599" w:themeFill="accent4" w:themeFillTint="66"/>
            <w:vAlign w:val="center"/>
          </w:tcPr>
          <w:p w14:paraId="309C1914" w14:textId="46CACDC8" w:rsidR="002531BF" w:rsidRPr="00EF268B" w:rsidRDefault="00EF268B" w:rsidP="00A25C85">
            <w:pPr>
              <w:spacing w:line="360" w:lineRule="auto"/>
              <w:jc w:val="center"/>
              <w:rPr>
                <w:rFonts w:ascii="Times New Roman" w:hAnsi="Times New Roman" w:cs="Times New Roman"/>
                <w:szCs w:val="22"/>
                <w:lang w:val="en-AU"/>
              </w:rPr>
            </w:pPr>
            <w:r w:rsidRPr="00EF268B">
              <w:rPr>
                <w:rFonts w:ascii="Times New Roman" w:hAnsi="Times New Roman" w:cs="Times New Roman"/>
                <w:color w:val="000000"/>
                <w:szCs w:val="22"/>
              </w:rPr>
              <w:t>0.05105</w:t>
            </w:r>
          </w:p>
        </w:tc>
        <w:tc>
          <w:tcPr>
            <w:tcW w:w="1843" w:type="dxa"/>
            <w:shd w:val="clear" w:color="auto" w:fill="FFE599" w:themeFill="accent4" w:themeFillTint="66"/>
            <w:vAlign w:val="center"/>
          </w:tcPr>
          <w:p w14:paraId="6F7AD287" w14:textId="0F3FCCC4" w:rsidR="002531BF" w:rsidRPr="00EF268B" w:rsidRDefault="006C1DEE" w:rsidP="00A25C85">
            <w:pPr>
              <w:spacing w:line="360" w:lineRule="auto"/>
              <w:jc w:val="center"/>
              <w:rPr>
                <w:rFonts w:ascii="Times New Roman" w:hAnsi="Times New Roman" w:cs="Times New Roman"/>
                <w:szCs w:val="22"/>
                <w:lang w:val="en-AU"/>
              </w:rPr>
            </w:pPr>
            <w:r w:rsidRPr="00EF268B">
              <w:rPr>
                <w:rFonts w:ascii="Times New Roman" w:hAnsi="Times New Roman" w:cs="Times New Roman"/>
                <w:color w:val="000000"/>
                <w:szCs w:val="22"/>
              </w:rPr>
              <w:t>0.89013</w:t>
            </w:r>
          </w:p>
        </w:tc>
        <w:tc>
          <w:tcPr>
            <w:tcW w:w="1933" w:type="dxa"/>
            <w:shd w:val="clear" w:color="auto" w:fill="FFE599" w:themeFill="accent4" w:themeFillTint="66"/>
          </w:tcPr>
          <w:p w14:paraId="55EB8312" w14:textId="6FC77603" w:rsidR="002531BF" w:rsidRPr="001F3936" w:rsidRDefault="007D4342" w:rsidP="00781AD6">
            <w:pPr>
              <w:spacing w:line="360" w:lineRule="auto"/>
              <w:jc w:val="center"/>
              <w:rPr>
                <w:rFonts w:ascii="Times New Roman" w:hAnsi="Times New Roman" w:cs="Times New Roman"/>
                <w:lang w:val="en-AU"/>
              </w:rPr>
            </w:pPr>
            <w:r>
              <w:rPr>
                <w:rFonts w:ascii="Times New Roman" w:hAnsi="Times New Roman" w:cs="Times New Roman"/>
                <w:lang w:val="en-AU"/>
              </w:rPr>
              <w:t>-</w:t>
            </w:r>
          </w:p>
        </w:tc>
      </w:tr>
      <w:tr w:rsidR="00E907C7" w14:paraId="4459C89A" w14:textId="77777777" w:rsidTr="00A25C85">
        <w:tc>
          <w:tcPr>
            <w:tcW w:w="1555" w:type="dxa"/>
            <w:shd w:val="clear" w:color="auto" w:fill="DEEAF6" w:themeFill="accent5" w:themeFillTint="33"/>
          </w:tcPr>
          <w:p w14:paraId="67F31F48" w14:textId="74A3932F" w:rsidR="00E907C7" w:rsidRDefault="00E907C7" w:rsidP="002D76A7">
            <w:pPr>
              <w:spacing w:line="360" w:lineRule="auto"/>
              <w:jc w:val="both"/>
              <w:rPr>
                <w:rFonts w:ascii="Times New Roman" w:hAnsi="Times New Roman" w:cs="Times New Roman"/>
                <w:lang w:val="en-AU"/>
              </w:rPr>
            </w:pPr>
            <w:r>
              <w:rPr>
                <w:rFonts w:ascii="Times New Roman" w:hAnsi="Times New Roman" w:cs="Times New Roman"/>
                <w:lang w:val="en-AU"/>
              </w:rPr>
              <w:t>NN</w:t>
            </w:r>
          </w:p>
        </w:tc>
        <w:tc>
          <w:tcPr>
            <w:tcW w:w="1842" w:type="dxa"/>
            <w:vAlign w:val="center"/>
          </w:tcPr>
          <w:p w14:paraId="7504008B" w14:textId="54DB498B" w:rsidR="00E907C7" w:rsidRPr="00EF268B" w:rsidRDefault="00781AD6" w:rsidP="00A25C85">
            <w:pPr>
              <w:spacing w:line="360" w:lineRule="auto"/>
              <w:jc w:val="center"/>
              <w:rPr>
                <w:rFonts w:ascii="Times New Roman" w:hAnsi="Times New Roman" w:cs="Times New Roman"/>
                <w:szCs w:val="22"/>
                <w:lang w:val="en-AU"/>
              </w:rPr>
            </w:pPr>
            <w:r w:rsidRPr="00EF268B">
              <w:rPr>
                <w:rFonts w:ascii="Times New Roman" w:hAnsi="Times New Roman" w:cs="Times New Roman"/>
                <w:color w:val="000000"/>
                <w:szCs w:val="22"/>
              </w:rPr>
              <w:t>0.00364</w:t>
            </w:r>
          </w:p>
        </w:tc>
        <w:tc>
          <w:tcPr>
            <w:tcW w:w="1843" w:type="dxa"/>
            <w:vAlign w:val="center"/>
          </w:tcPr>
          <w:p w14:paraId="3595CA36" w14:textId="61738E44" w:rsidR="00E907C7" w:rsidRPr="00EF268B" w:rsidRDefault="00781AD6" w:rsidP="00A25C85">
            <w:pPr>
              <w:spacing w:line="360" w:lineRule="auto"/>
              <w:jc w:val="center"/>
              <w:rPr>
                <w:rFonts w:ascii="Times New Roman" w:hAnsi="Times New Roman" w:cs="Times New Roman"/>
                <w:szCs w:val="22"/>
                <w:lang w:val="en-AU"/>
              </w:rPr>
            </w:pPr>
            <w:r w:rsidRPr="00EF268B">
              <w:rPr>
                <w:rFonts w:ascii="Times New Roman" w:hAnsi="Times New Roman" w:cs="Times New Roman"/>
                <w:color w:val="000000"/>
                <w:szCs w:val="22"/>
              </w:rPr>
              <w:t>0.06029</w:t>
            </w:r>
          </w:p>
        </w:tc>
        <w:tc>
          <w:tcPr>
            <w:tcW w:w="1843" w:type="dxa"/>
            <w:vAlign w:val="center"/>
          </w:tcPr>
          <w:p w14:paraId="4E7B3AE1" w14:textId="37D3F358" w:rsidR="00E907C7" w:rsidRPr="00EF268B" w:rsidRDefault="00DB6E08" w:rsidP="00A25C85">
            <w:pPr>
              <w:spacing w:line="360" w:lineRule="auto"/>
              <w:jc w:val="center"/>
              <w:rPr>
                <w:rFonts w:ascii="Times New Roman" w:hAnsi="Times New Roman" w:cs="Times New Roman"/>
                <w:szCs w:val="22"/>
                <w:lang w:val="en-AU"/>
              </w:rPr>
            </w:pPr>
            <w:r w:rsidRPr="00EF268B">
              <w:rPr>
                <w:rFonts w:ascii="Times New Roman" w:hAnsi="Times New Roman" w:cs="Times New Roman"/>
                <w:szCs w:val="22"/>
                <w:lang w:val="en-AU"/>
              </w:rPr>
              <w:t>0.84673</w:t>
            </w:r>
          </w:p>
        </w:tc>
        <w:tc>
          <w:tcPr>
            <w:tcW w:w="1933" w:type="dxa"/>
          </w:tcPr>
          <w:p w14:paraId="688EAB98" w14:textId="2826CDFC" w:rsidR="00E907C7" w:rsidRPr="001F3936" w:rsidRDefault="00012383" w:rsidP="00781AD6">
            <w:pPr>
              <w:spacing w:line="360" w:lineRule="auto"/>
              <w:jc w:val="center"/>
              <w:rPr>
                <w:rFonts w:ascii="Times New Roman" w:hAnsi="Times New Roman" w:cs="Times New Roman"/>
                <w:lang w:val="en-AU"/>
              </w:rPr>
            </w:pPr>
            <w:r>
              <w:rPr>
                <w:rFonts w:ascii="Times New Roman" w:hAnsi="Times New Roman" w:cs="Times New Roman"/>
                <w:lang w:val="en-AU"/>
              </w:rPr>
              <w:t>29</w:t>
            </w:r>
          </w:p>
        </w:tc>
      </w:tr>
    </w:tbl>
    <w:p w14:paraId="70A9AAC4" w14:textId="38091F3C" w:rsidR="00FE2305" w:rsidRPr="00FE2305" w:rsidRDefault="00FE2305" w:rsidP="004D4880">
      <w:pPr>
        <w:pStyle w:val="Heading1"/>
        <w:spacing w:line="360" w:lineRule="auto"/>
        <w:rPr>
          <w:rFonts w:ascii="Times New Roman" w:hAnsi="Times New Roman" w:cs="Times New Roman"/>
          <w:color w:val="auto"/>
        </w:rPr>
      </w:pPr>
      <w:r w:rsidRPr="00FE2305">
        <w:rPr>
          <w:rFonts w:ascii="Times New Roman" w:hAnsi="Times New Roman" w:cs="Times New Roman"/>
          <w:color w:val="auto"/>
        </w:rPr>
        <w:lastRenderedPageBreak/>
        <w:t>Discussion</w:t>
      </w:r>
    </w:p>
    <w:p w14:paraId="638B6F52" w14:textId="71179B6D" w:rsidR="00E4418B" w:rsidRDefault="000A0684" w:rsidP="00FE2305">
      <w:pPr>
        <w:spacing w:line="360" w:lineRule="auto"/>
        <w:jc w:val="both"/>
        <w:rPr>
          <w:rFonts w:ascii="Times New Roman" w:hAnsi="Times New Roman" w:cs="Times New Roman"/>
          <w:lang w:val="en-AU"/>
        </w:rPr>
      </w:pPr>
      <w:r w:rsidRPr="00301778">
        <w:rPr>
          <w:rFonts w:ascii="Times New Roman" w:hAnsi="Times New Roman" w:cs="Times New Roman"/>
          <w:lang w:val="en-AU"/>
        </w:rPr>
        <w:t>The number of likes a video</w:t>
      </w:r>
      <w:r w:rsidR="00121CD6">
        <w:rPr>
          <w:rFonts w:ascii="Times New Roman" w:hAnsi="Times New Roman" w:cs="Times New Roman"/>
          <w:lang w:val="en-AU"/>
        </w:rPr>
        <w:t xml:space="preserve"> will </w:t>
      </w:r>
      <w:r w:rsidR="00165D6F">
        <w:rPr>
          <w:rFonts w:ascii="Times New Roman" w:hAnsi="Times New Roman" w:cs="Times New Roman"/>
          <w:lang w:val="en-AU"/>
        </w:rPr>
        <w:t>receive</w:t>
      </w:r>
      <w:r w:rsidRPr="00301778">
        <w:rPr>
          <w:rFonts w:ascii="Times New Roman" w:hAnsi="Times New Roman" w:cs="Times New Roman"/>
          <w:lang w:val="en-AU"/>
        </w:rPr>
        <w:t xml:space="preserve"> is</w:t>
      </w:r>
      <w:r w:rsidR="00301778">
        <w:rPr>
          <w:rFonts w:ascii="Times New Roman" w:hAnsi="Times New Roman" w:cs="Times New Roman"/>
          <w:lang w:val="en-AU"/>
        </w:rPr>
        <w:t xml:space="preserve"> never certain and</w:t>
      </w:r>
      <w:r w:rsidR="00E91451">
        <w:rPr>
          <w:rFonts w:ascii="Times New Roman" w:hAnsi="Times New Roman" w:cs="Times New Roman"/>
          <w:lang w:val="en-AU"/>
        </w:rPr>
        <w:t xml:space="preserve"> the same video could perform entirely differently if it </w:t>
      </w:r>
      <w:r w:rsidR="00FE2305">
        <w:rPr>
          <w:rFonts w:ascii="Times New Roman" w:hAnsi="Times New Roman" w:cs="Times New Roman"/>
          <w:lang w:val="en-AU"/>
        </w:rPr>
        <w:t>were</w:t>
      </w:r>
      <w:r w:rsidR="00E91451">
        <w:rPr>
          <w:rFonts w:ascii="Times New Roman" w:hAnsi="Times New Roman" w:cs="Times New Roman"/>
          <w:lang w:val="en-AU"/>
        </w:rPr>
        <w:t xml:space="preserve"> uploaded a week </w:t>
      </w:r>
      <w:r w:rsidR="00CB2607">
        <w:rPr>
          <w:rFonts w:ascii="Times New Roman" w:hAnsi="Times New Roman" w:cs="Times New Roman"/>
          <w:lang w:val="en-AU"/>
        </w:rPr>
        <w:t xml:space="preserve">or even a day </w:t>
      </w:r>
      <w:r w:rsidR="00E91451">
        <w:rPr>
          <w:rFonts w:ascii="Times New Roman" w:hAnsi="Times New Roman" w:cs="Times New Roman"/>
          <w:lang w:val="en-AU"/>
        </w:rPr>
        <w:t>later</w:t>
      </w:r>
      <w:r w:rsidR="00CB2607">
        <w:rPr>
          <w:rFonts w:ascii="Times New Roman" w:hAnsi="Times New Roman" w:cs="Times New Roman"/>
          <w:lang w:val="en-AU"/>
        </w:rPr>
        <w:t>; as the ANOVA clearly indicated</w:t>
      </w:r>
      <w:r w:rsidR="00E91451">
        <w:rPr>
          <w:rFonts w:ascii="Times New Roman" w:hAnsi="Times New Roman" w:cs="Times New Roman"/>
          <w:lang w:val="en-AU"/>
        </w:rPr>
        <w:t>.</w:t>
      </w:r>
      <w:r w:rsidR="00301778">
        <w:rPr>
          <w:rFonts w:ascii="Times New Roman" w:hAnsi="Times New Roman" w:cs="Times New Roman"/>
          <w:lang w:val="en-AU"/>
        </w:rPr>
        <w:t xml:space="preserve"> </w:t>
      </w:r>
      <w:r w:rsidR="00E91451">
        <w:rPr>
          <w:rFonts w:ascii="Times New Roman" w:hAnsi="Times New Roman" w:cs="Times New Roman"/>
          <w:lang w:val="en-AU"/>
        </w:rPr>
        <w:t>T</w:t>
      </w:r>
      <w:r w:rsidR="00301778">
        <w:rPr>
          <w:rFonts w:ascii="Times New Roman" w:hAnsi="Times New Roman" w:cs="Times New Roman"/>
          <w:lang w:val="en-AU"/>
        </w:rPr>
        <w:t xml:space="preserve">here will </w:t>
      </w:r>
      <w:r w:rsidR="00E91451">
        <w:rPr>
          <w:rFonts w:ascii="Times New Roman" w:hAnsi="Times New Roman" w:cs="Times New Roman"/>
          <w:lang w:val="en-AU"/>
        </w:rPr>
        <w:t xml:space="preserve">always </w:t>
      </w:r>
      <w:r w:rsidR="00301778">
        <w:rPr>
          <w:rFonts w:ascii="Times New Roman" w:hAnsi="Times New Roman" w:cs="Times New Roman"/>
          <w:lang w:val="en-AU"/>
        </w:rPr>
        <w:t xml:space="preserve">be </w:t>
      </w:r>
      <w:r w:rsidR="004108C5">
        <w:rPr>
          <w:rFonts w:ascii="Times New Roman" w:hAnsi="Times New Roman" w:cs="Times New Roman"/>
          <w:lang w:val="en-AU"/>
        </w:rPr>
        <w:t xml:space="preserve">a degree of uncertainty associated with these predictions </w:t>
      </w:r>
      <w:r w:rsidR="004C6276">
        <w:rPr>
          <w:rFonts w:ascii="Times New Roman" w:hAnsi="Times New Roman" w:cs="Times New Roman"/>
          <w:lang w:val="en-AU"/>
        </w:rPr>
        <w:t xml:space="preserve">due to the concepts of </w:t>
      </w:r>
      <w:r w:rsidR="00BB09CB">
        <w:rPr>
          <w:rFonts w:ascii="Times New Roman" w:hAnsi="Times New Roman" w:cs="Times New Roman"/>
          <w:lang w:val="en-AU"/>
        </w:rPr>
        <w:t>chaos theory</w:t>
      </w:r>
      <w:r w:rsidR="004108C5">
        <w:rPr>
          <w:rFonts w:ascii="Times New Roman" w:hAnsi="Times New Roman" w:cs="Times New Roman"/>
          <w:lang w:val="en-AU"/>
        </w:rPr>
        <w:t>.</w:t>
      </w:r>
      <w:r w:rsidR="00D7457D">
        <w:rPr>
          <w:rFonts w:ascii="Times New Roman" w:hAnsi="Times New Roman" w:cs="Times New Roman"/>
          <w:lang w:val="en-AU"/>
        </w:rPr>
        <w:t xml:space="preserve"> Considering </w:t>
      </w:r>
      <w:r w:rsidR="004108C5">
        <w:rPr>
          <w:rFonts w:ascii="Times New Roman" w:hAnsi="Times New Roman" w:cs="Times New Roman"/>
          <w:lang w:val="en-AU"/>
        </w:rPr>
        <w:t xml:space="preserve">these </w:t>
      </w:r>
      <w:r w:rsidR="001E3B78">
        <w:rPr>
          <w:rFonts w:ascii="Times New Roman" w:hAnsi="Times New Roman" w:cs="Times New Roman"/>
          <w:lang w:val="en-AU"/>
        </w:rPr>
        <w:t xml:space="preserve">factors and the fact that these </w:t>
      </w:r>
      <w:r w:rsidR="004108C5">
        <w:rPr>
          <w:rFonts w:ascii="Times New Roman" w:hAnsi="Times New Roman" w:cs="Times New Roman"/>
          <w:lang w:val="en-AU"/>
        </w:rPr>
        <w:t>channels are still</w:t>
      </w:r>
      <w:r w:rsidR="00D7457D">
        <w:rPr>
          <w:rFonts w:ascii="Times New Roman" w:hAnsi="Times New Roman" w:cs="Times New Roman"/>
          <w:lang w:val="en-AU"/>
        </w:rPr>
        <w:t xml:space="preserve"> </w:t>
      </w:r>
      <w:r w:rsidR="0081796C">
        <w:rPr>
          <w:rFonts w:ascii="Times New Roman" w:hAnsi="Times New Roman" w:cs="Times New Roman"/>
          <w:lang w:val="en-AU"/>
        </w:rPr>
        <w:t xml:space="preserve">growing and the subscribership is relatively low, the models </w:t>
      </w:r>
      <w:r w:rsidR="001E4DF1">
        <w:rPr>
          <w:rFonts w:ascii="Times New Roman" w:hAnsi="Times New Roman" w:cs="Times New Roman"/>
          <w:lang w:val="en-AU"/>
        </w:rPr>
        <w:t>have</w:t>
      </w:r>
      <w:r w:rsidR="0081796C">
        <w:rPr>
          <w:rFonts w:ascii="Times New Roman" w:hAnsi="Times New Roman" w:cs="Times New Roman"/>
          <w:lang w:val="en-AU"/>
        </w:rPr>
        <w:t xml:space="preserve"> </w:t>
      </w:r>
      <w:r w:rsidR="008166C7">
        <w:rPr>
          <w:rFonts w:ascii="Times New Roman" w:hAnsi="Times New Roman" w:cs="Times New Roman"/>
          <w:lang w:val="en-AU"/>
        </w:rPr>
        <w:t xml:space="preserve">performed </w:t>
      </w:r>
      <w:r w:rsidR="00D7457D">
        <w:rPr>
          <w:rFonts w:ascii="Times New Roman" w:hAnsi="Times New Roman" w:cs="Times New Roman"/>
          <w:lang w:val="en-AU"/>
        </w:rPr>
        <w:t xml:space="preserve">quite </w:t>
      </w:r>
      <w:r w:rsidR="008166C7">
        <w:rPr>
          <w:rFonts w:ascii="Times New Roman" w:hAnsi="Times New Roman" w:cs="Times New Roman"/>
          <w:lang w:val="en-AU"/>
        </w:rPr>
        <w:t>well.</w:t>
      </w:r>
      <w:r w:rsidR="00D7457D">
        <w:rPr>
          <w:rFonts w:ascii="Times New Roman" w:hAnsi="Times New Roman" w:cs="Times New Roman"/>
          <w:lang w:val="en-AU"/>
        </w:rPr>
        <w:t xml:space="preserve"> On a small data</w:t>
      </w:r>
      <w:r w:rsidR="008E1ED6">
        <w:rPr>
          <w:rFonts w:ascii="Times New Roman" w:hAnsi="Times New Roman" w:cs="Times New Roman"/>
          <w:lang w:val="en-AU"/>
        </w:rPr>
        <w:t xml:space="preserve">set full of context dependent </w:t>
      </w:r>
      <w:r w:rsidR="0095525D">
        <w:rPr>
          <w:rFonts w:ascii="Times New Roman" w:hAnsi="Times New Roman" w:cs="Times New Roman"/>
          <w:lang w:val="en-AU"/>
        </w:rPr>
        <w:t xml:space="preserve">factors </w:t>
      </w:r>
      <w:r w:rsidR="008E1ED6">
        <w:rPr>
          <w:rFonts w:ascii="Times New Roman" w:hAnsi="Times New Roman" w:cs="Times New Roman"/>
          <w:lang w:val="en-AU"/>
        </w:rPr>
        <w:t>and complex relationships</w:t>
      </w:r>
      <w:r w:rsidR="009C7D46">
        <w:rPr>
          <w:rFonts w:ascii="Times New Roman" w:hAnsi="Times New Roman" w:cs="Times New Roman"/>
          <w:lang w:val="en-AU"/>
        </w:rPr>
        <w:t>, it would be unreasonable to expect much better.</w:t>
      </w:r>
    </w:p>
    <w:p w14:paraId="793A9432" w14:textId="66F4EA0C" w:rsidR="000A0684" w:rsidRPr="00301778" w:rsidRDefault="008C13EE" w:rsidP="00FE2305">
      <w:pPr>
        <w:spacing w:line="360" w:lineRule="auto"/>
        <w:jc w:val="both"/>
        <w:rPr>
          <w:rFonts w:ascii="Times New Roman" w:hAnsi="Times New Roman" w:cs="Times New Roman"/>
          <w:lang w:val="en-AU"/>
        </w:rPr>
      </w:pPr>
      <w:r>
        <w:rPr>
          <w:rFonts w:ascii="Times New Roman" w:hAnsi="Times New Roman" w:cs="Times New Roman"/>
          <w:lang w:val="en-AU"/>
        </w:rPr>
        <w:t xml:space="preserve">The </w:t>
      </w:r>
      <w:r w:rsidR="00E4418B">
        <w:rPr>
          <w:rFonts w:ascii="Times New Roman" w:hAnsi="Times New Roman" w:cs="Times New Roman"/>
          <w:lang w:val="en-AU"/>
        </w:rPr>
        <w:t>R</w:t>
      </w:r>
      <w:r>
        <w:rPr>
          <w:rFonts w:ascii="Times New Roman" w:hAnsi="Times New Roman" w:cs="Times New Roman"/>
          <w:vertAlign w:val="superscript"/>
          <w:lang w:val="en-AU"/>
        </w:rPr>
        <w:t>2</w:t>
      </w:r>
      <w:r w:rsidR="00776F24">
        <w:rPr>
          <w:rFonts w:ascii="Times New Roman" w:hAnsi="Times New Roman" w:cs="Times New Roman"/>
          <w:lang w:val="en-AU"/>
        </w:rPr>
        <w:t xml:space="preserve"> values can be interpreted as </w:t>
      </w:r>
      <w:r w:rsidR="00745AFF">
        <w:rPr>
          <w:rFonts w:ascii="Times New Roman" w:hAnsi="Times New Roman" w:cs="Times New Roman"/>
          <w:lang w:val="en-AU"/>
        </w:rPr>
        <w:t>the percentage of variance that can be explained by the model</w:t>
      </w:r>
      <w:r w:rsidR="00452FAE">
        <w:rPr>
          <w:rFonts w:ascii="Times New Roman" w:hAnsi="Times New Roman" w:cs="Times New Roman"/>
          <w:lang w:val="en-AU"/>
        </w:rPr>
        <w:t xml:space="preserve">; all the models can therefore explain more than 80% of the variance. </w:t>
      </w:r>
      <w:r w:rsidR="002A2A61">
        <w:rPr>
          <w:rFonts w:ascii="Times New Roman" w:hAnsi="Times New Roman" w:cs="Times New Roman"/>
          <w:lang w:val="en-AU"/>
        </w:rPr>
        <w:t>The RMSE can be interpreted as the standard deviation of unexplained variance</w:t>
      </w:r>
      <w:r w:rsidR="00D85A94">
        <w:rPr>
          <w:rFonts w:ascii="Times New Roman" w:hAnsi="Times New Roman" w:cs="Times New Roman"/>
          <w:lang w:val="en-AU"/>
        </w:rPr>
        <w:t>;</w:t>
      </w:r>
      <w:r w:rsidR="00932C19">
        <w:rPr>
          <w:rFonts w:ascii="Times New Roman" w:hAnsi="Times New Roman" w:cs="Times New Roman"/>
          <w:lang w:val="en-AU"/>
        </w:rPr>
        <w:t xml:space="preserve"> so</w:t>
      </w:r>
      <w:r w:rsidR="006C3582">
        <w:rPr>
          <w:rFonts w:ascii="Times New Roman" w:hAnsi="Times New Roman" w:cs="Times New Roman"/>
          <w:lang w:val="en-AU"/>
        </w:rPr>
        <w:t>,</w:t>
      </w:r>
      <w:r w:rsidR="00932C19">
        <w:rPr>
          <w:rFonts w:ascii="Times New Roman" w:hAnsi="Times New Roman" w:cs="Times New Roman"/>
          <w:lang w:val="en-AU"/>
        </w:rPr>
        <w:t xml:space="preserve"> the standard deviation of unexplained error in all the models was less than 0.07</w:t>
      </w:r>
      <w:r w:rsidR="00362AFF">
        <w:rPr>
          <w:rFonts w:ascii="Times New Roman" w:hAnsi="Times New Roman" w:cs="Times New Roman"/>
          <w:lang w:val="en-AU"/>
        </w:rPr>
        <w:t xml:space="preserve">. </w:t>
      </w:r>
      <w:r w:rsidR="00050EFC">
        <w:rPr>
          <w:rFonts w:ascii="Times New Roman" w:hAnsi="Times New Roman" w:cs="Times New Roman"/>
          <w:lang w:val="en-AU"/>
        </w:rPr>
        <w:t xml:space="preserve">Even with the </w:t>
      </w:r>
      <w:r w:rsidR="00C64581">
        <w:rPr>
          <w:rFonts w:ascii="Times New Roman" w:hAnsi="Times New Roman" w:cs="Times New Roman"/>
          <w:lang w:val="en-AU"/>
        </w:rPr>
        <w:t xml:space="preserve">overfitting issues identified in the RF model, it was still the best performing model based on these metrics. However, </w:t>
      </w:r>
      <w:r w:rsidR="001E3B78">
        <w:rPr>
          <w:rFonts w:ascii="Times New Roman" w:hAnsi="Times New Roman" w:cs="Times New Roman"/>
          <w:lang w:val="en-AU"/>
        </w:rPr>
        <w:t>the RF</w:t>
      </w:r>
      <w:r w:rsidR="007D26A9">
        <w:rPr>
          <w:rFonts w:ascii="Times New Roman" w:hAnsi="Times New Roman" w:cs="Times New Roman"/>
          <w:lang w:val="en-AU"/>
        </w:rPr>
        <w:t xml:space="preserve"> model would be ineffective at extrapolating </w:t>
      </w:r>
      <w:r w:rsidR="00F12FB5">
        <w:rPr>
          <w:rFonts w:ascii="Times New Roman" w:hAnsi="Times New Roman" w:cs="Times New Roman"/>
          <w:lang w:val="en-AU"/>
        </w:rPr>
        <w:t xml:space="preserve">beyond the range in the dataset and </w:t>
      </w:r>
      <w:r w:rsidR="00085343">
        <w:rPr>
          <w:rFonts w:ascii="Times New Roman" w:hAnsi="Times New Roman" w:cs="Times New Roman"/>
          <w:lang w:val="en-AU"/>
        </w:rPr>
        <w:t xml:space="preserve">is computationally more expensive than other models. For </w:t>
      </w:r>
      <w:r w:rsidR="00113D87">
        <w:rPr>
          <w:rFonts w:ascii="Times New Roman" w:hAnsi="Times New Roman" w:cs="Times New Roman"/>
          <w:lang w:val="en-AU"/>
        </w:rPr>
        <w:t xml:space="preserve">a </w:t>
      </w:r>
      <w:r w:rsidR="00D87E5F">
        <w:rPr>
          <w:rFonts w:ascii="Times New Roman" w:hAnsi="Times New Roman" w:cs="Times New Roman"/>
          <w:lang w:val="en-AU"/>
        </w:rPr>
        <w:t>creator’s</w:t>
      </w:r>
      <w:r w:rsidR="00113D87">
        <w:rPr>
          <w:rFonts w:ascii="Times New Roman" w:hAnsi="Times New Roman" w:cs="Times New Roman"/>
          <w:lang w:val="en-AU"/>
        </w:rPr>
        <w:t xml:space="preserve"> purposes, </w:t>
      </w:r>
      <w:r w:rsidR="00D87E5F">
        <w:rPr>
          <w:rFonts w:ascii="Times New Roman" w:hAnsi="Times New Roman" w:cs="Times New Roman"/>
          <w:lang w:val="en-AU"/>
        </w:rPr>
        <w:t xml:space="preserve">the </w:t>
      </w:r>
      <w:r w:rsidR="00923037">
        <w:rPr>
          <w:rFonts w:ascii="Times New Roman" w:hAnsi="Times New Roman" w:cs="Times New Roman"/>
          <w:lang w:val="en-AU"/>
        </w:rPr>
        <w:t>trade</w:t>
      </w:r>
      <w:r w:rsidR="00D42AF7">
        <w:rPr>
          <w:rFonts w:ascii="Times New Roman" w:hAnsi="Times New Roman" w:cs="Times New Roman"/>
          <w:lang w:val="en-AU"/>
        </w:rPr>
        <w:t>-</w:t>
      </w:r>
      <w:r w:rsidR="00923037">
        <w:rPr>
          <w:rFonts w:ascii="Times New Roman" w:hAnsi="Times New Roman" w:cs="Times New Roman"/>
          <w:lang w:val="en-AU"/>
        </w:rPr>
        <w:t>off between</w:t>
      </w:r>
      <w:r w:rsidR="00D42AF7">
        <w:rPr>
          <w:rFonts w:ascii="Times New Roman" w:hAnsi="Times New Roman" w:cs="Times New Roman"/>
          <w:lang w:val="en-AU"/>
        </w:rPr>
        <w:t xml:space="preserve"> accuracy and time</w:t>
      </w:r>
      <w:r w:rsidR="008915E4">
        <w:rPr>
          <w:rFonts w:ascii="Times New Roman" w:hAnsi="Times New Roman" w:cs="Times New Roman"/>
          <w:lang w:val="en-AU"/>
        </w:rPr>
        <w:t xml:space="preserve"> may make the</w:t>
      </w:r>
      <w:r w:rsidR="00D87E5F">
        <w:rPr>
          <w:rFonts w:ascii="Times New Roman" w:hAnsi="Times New Roman" w:cs="Times New Roman"/>
          <w:lang w:val="en-AU"/>
        </w:rPr>
        <w:t xml:space="preserve"> LR model more attractive</w:t>
      </w:r>
      <w:r w:rsidR="00CE73DF">
        <w:rPr>
          <w:rFonts w:ascii="Times New Roman" w:hAnsi="Times New Roman" w:cs="Times New Roman"/>
          <w:lang w:val="en-AU"/>
        </w:rPr>
        <w:t xml:space="preserve">. </w:t>
      </w:r>
      <w:r w:rsidR="004C0927">
        <w:rPr>
          <w:rFonts w:ascii="Times New Roman" w:hAnsi="Times New Roman" w:cs="Times New Roman"/>
          <w:lang w:val="en-AU"/>
        </w:rPr>
        <w:t xml:space="preserve">As the data set grows the computational costs of the other methods will also continue to rise. In time, other models may become more advantageous, but </w:t>
      </w:r>
      <w:r w:rsidR="00816250">
        <w:rPr>
          <w:rFonts w:ascii="Times New Roman" w:hAnsi="Times New Roman" w:cs="Times New Roman"/>
          <w:lang w:val="en-AU"/>
        </w:rPr>
        <w:t>currently creators don’t need a</w:t>
      </w:r>
      <w:r w:rsidR="00AF6CD7">
        <w:rPr>
          <w:rFonts w:ascii="Times New Roman" w:hAnsi="Times New Roman" w:cs="Times New Roman"/>
          <w:lang w:val="en-AU"/>
        </w:rPr>
        <w:t xml:space="preserve"> precise </w:t>
      </w:r>
      <w:r w:rsidR="00816250">
        <w:rPr>
          <w:rFonts w:ascii="Times New Roman" w:hAnsi="Times New Roman" w:cs="Times New Roman"/>
          <w:lang w:val="en-AU"/>
        </w:rPr>
        <w:t>number, just a</w:t>
      </w:r>
      <w:r w:rsidR="00CC7D44">
        <w:rPr>
          <w:rFonts w:ascii="Times New Roman" w:hAnsi="Times New Roman" w:cs="Times New Roman"/>
          <w:lang w:val="en-AU"/>
        </w:rPr>
        <w:t xml:space="preserve">n </w:t>
      </w:r>
      <w:r w:rsidR="00642464">
        <w:rPr>
          <w:rFonts w:ascii="Times New Roman" w:hAnsi="Times New Roman" w:cs="Times New Roman"/>
          <w:lang w:val="en-AU"/>
        </w:rPr>
        <w:t>indicator</w:t>
      </w:r>
      <w:r w:rsidR="00081C44">
        <w:rPr>
          <w:rFonts w:ascii="Times New Roman" w:hAnsi="Times New Roman" w:cs="Times New Roman"/>
          <w:lang w:val="en-AU"/>
        </w:rPr>
        <w:t>.</w:t>
      </w:r>
      <w:r w:rsidR="008915E4">
        <w:rPr>
          <w:rFonts w:ascii="Times New Roman" w:hAnsi="Times New Roman" w:cs="Times New Roman"/>
          <w:lang w:val="en-AU"/>
        </w:rPr>
        <w:t xml:space="preserve"> That is why the LR model has been saved for future use</w:t>
      </w:r>
      <w:r w:rsidR="001E3B78">
        <w:rPr>
          <w:rFonts w:ascii="Times New Roman" w:hAnsi="Times New Roman" w:cs="Times New Roman"/>
          <w:lang w:val="en-AU"/>
        </w:rPr>
        <w:t xml:space="preserve">. </w:t>
      </w:r>
      <w:r w:rsidR="00081C44">
        <w:rPr>
          <w:rFonts w:ascii="Times New Roman" w:hAnsi="Times New Roman" w:cs="Times New Roman"/>
          <w:lang w:val="en-AU"/>
        </w:rPr>
        <w:t xml:space="preserve"> </w:t>
      </w:r>
      <w:r w:rsidR="009F490D">
        <w:rPr>
          <w:rFonts w:ascii="Times New Roman" w:hAnsi="Times New Roman" w:cs="Times New Roman"/>
          <w:lang w:val="en-AU"/>
        </w:rPr>
        <w:t xml:space="preserve">With better outlier treatment, and </w:t>
      </w:r>
      <w:r w:rsidR="0063754B">
        <w:rPr>
          <w:rFonts w:ascii="Times New Roman" w:hAnsi="Times New Roman" w:cs="Times New Roman"/>
          <w:lang w:val="en-AU"/>
        </w:rPr>
        <w:t>more nuanced/</w:t>
      </w:r>
      <w:r w:rsidR="00673002">
        <w:rPr>
          <w:rFonts w:ascii="Times New Roman" w:hAnsi="Times New Roman" w:cs="Times New Roman"/>
          <w:lang w:val="en-AU"/>
        </w:rPr>
        <w:t>imaginative</w:t>
      </w:r>
      <w:r w:rsidR="00226BA4">
        <w:rPr>
          <w:rFonts w:ascii="Times New Roman" w:hAnsi="Times New Roman" w:cs="Times New Roman"/>
          <w:lang w:val="en-AU"/>
        </w:rPr>
        <w:t xml:space="preserve"> predictive features</w:t>
      </w:r>
      <w:r w:rsidR="00FA4C59">
        <w:rPr>
          <w:rFonts w:ascii="Times New Roman" w:hAnsi="Times New Roman" w:cs="Times New Roman"/>
          <w:lang w:val="en-AU"/>
        </w:rPr>
        <w:t>, the accuracy may even be enhanced.</w:t>
      </w:r>
    </w:p>
    <w:p w14:paraId="4E2E1490" w14:textId="7D578276" w:rsidR="00516A24" w:rsidRPr="00327A14" w:rsidRDefault="004014A6" w:rsidP="004D4880">
      <w:pPr>
        <w:pStyle w:val="Heading1"/>
        <w:pBdr>
          <w:top w:val="single" w:sz="4" w:space="1" w:color="auto"/>
        </w:pBdr>
        <w:spacing w:line="360" w:lineRule="auto"/>
        <w:jc w:val="both"/>
        <w:rPr>
          <w:rFonts w:ascii="Times New Roman" w:hAnsi="Times New Roman" w:cs="Times New Roman"/>
          <w:color w:val="auto"/>
          <w:lang w:val="en-AU"/>
        </w:rPr>
      </w:pPr>
      <w:r w:rsidRPr="00327A14">
        <w:rPr>
          <w:rFonts w:ascii="Times New Roman" w:hAnsi="Times New Roman" w:cs="Times New Roman"/>
          <w:color w:val="auto"/>
          <w:lang w:val="en-AU"/>
        </w:rPr>
        <w:t>Conclusion</w:t>
      </w:r>
      <w:r w:rsidR="00DF0409">
        <w:rPr>
          <w:rFonts w:ascii="Times New Roman" w:hAnsi="Times New Roman" w:cs="Times New Roman"/>
          <w:color w:val="auto"/>
          <w:lang w:val="en-AU"/>
        </w:rPr>
        <w:t xml:space="preserve">                                                                                    </w:t>
      </w:r>
      <w:r w:rsidR="00DF0409" w:rsidRPr="00DF0409">
        <w:rPr>
          <w:rFonts w:ascii="Times New Roman" w:hAnsi="Times New Roman" w:cs="Times New Roman"/>
          <w:color w:val="auto"/>
          <w:sz w:val="20"/>
          <w:szCs w:val="24"/>
          <w:lang w:val="en-AU"/>
        </w:rPr>
        <w:t>(5 marks)</w:t>
      </w:r>
    </w:p>
    <w:p w14:paraId="3B2D9AD1" w14:textId="58EE88E0" w:rsidR="00AB7434" w:rsidRDefault="00BD31D8" w:rsidP="00AB7434">
      <w:pPr>
        <w:spacing w:line="360" w:lineRule="auto"/>
        <w:jc w:val="both"/>
        <w:rPr>
          <w:rFonts w:ascii="Times New Roman" w:hAnsi="Times New Roman" w:cs="Times New Roman"/>
          <w:lang w:val="en-AU"/>
        </w:rPr>
      </w:pPr>
      <w:r>
        <w:rPr>
          <w:rFonts w:ascii="Times New Roman" w:hAnsi="Times New Roman" w:cs="Times New Roman"/>
          <w:lang w:val="en-AU"/>
        </w:rPr>
        <w:t xml:space="preserve">A model was created that enables YouTube creators to </w:t>
      </w:r>
      <w:r w:rsidR="00AE5F95">
        <w:rPr>
          <w:rFonts w:ascii="Times New Roman" w:hAnsi="Times New Roman" w:cs="Times New Roman"/>
          <w:lang w:val="en-AU"/>
        </w:rPr>
        <w:t xml:space="preserve">make mock predictions </w:t>
      </w:r>
      <w:r w:rsidR="00A533C0">
        <w:rPr>
          <w:rFonts w:ascii="Times New Roman" w:hAnsi="Times New Roman" w:cs="Times New Roman"/>
          <w:lang w:val="en-AU"/>
        </w:rPr>
        <w:t>to determine how many li</w:t>
      </w:r>
      <w:r w:rsidR="0050372F">
        <w:rPr>
          <w:rFonts w:ascii="Times New Roman" w:hAnsi="Times New Roman" w:cs="Times New Roman"/>
          <w:lang w:val="en-AU"/>
        </w:rPr>
        <w:t>k</w:t>
      </w:r>
      <w:r w:rsidR="00A533C0">
        <w:rPr>
          <w:rFonts w:ascii="Times New Roman" w:hAnsi="Times New Roman" w:cs="Times New Roman"/>
          <w:lang w:val="en-AU"/>
        </w:rPr>
        <w:t>es a video will get</w:t>
      </w:r>
      <w:r w:rsidR="0050372F">
        <w:rPr>
          <w:rFonts w:ascii="Times New Roman" w:hAnsi="Times New Roman" w:cs="Times New Roman"/>
          <w:lang w:val="en-AU"/>
        </w:rPr>
        <w:t xml:space="preserve">. Five models were </w:t>
      </w:r>
      <w:r w:rsidR="00AC4F9E">
        <w:rPr>
          <w:rFonts w:ascii="Times New Roman" w:hAnsi="Times New Roman" w:cs="Times New Roman"/>
          <w:lang w:val="en-AU"/>
        </w:rPr>
        <w:t>trained</w:t>
      </w:r>
      <w:r w:rsidR="00210E0D">
        <w:rPr>
          <w:rFonts w:ascii="Times New Roman" w:hAnsi="Times New Roman" w:cs="Times New Roman"/>
          <w:lang w:val="en-AU"/>
        </w:rPr>
        <w:t xml:space="preserve">, and their </w:t>
      </w:r>
      <w:r w:rsidR="0050372F">
        <w:rPr>
          <w:rFonts w:ascii="Times New Roman" w:hAnsi="Times New Roman" w:cs="Times New Roman"/>
          <w:lang w:val="en-AU"/>
        </w:rPr>
        <w:t>accuracy</w:t>
      </w:r>
      <w:r w:rsidR="00DD08F1">
        <w:rPr>
          <w:rFonts w:ascii="Times New Roman" w:hAnsi="Times New Roman" w:cs="Times New Roman"/>
          <w:lang w:val="en-AU"/>
        </w:rPr>
        <w:t xml:space="preserve"> </w:t>
      </w:r>
      <w:r w:rsidR="00210E0D">
        <w:rPr>
          <w:rFonts w:ascii="Times New Roman" w:hAnsi="Times New Roman" w:cs="Times New Roman"/>
          <w:lang w:val="en-AU"/>
        </w:rPr>
        <w:t xml:space="preserve">was tested </w:t>
      </w:r>
      <w:r w:rsidR="00DD08F1">
        <w:rPr>
          <w:rFonts w:ascii="Times New Roman" w:hAnsi="Times New Roman" w:cs="Times New Roman"/>
          <w:lang w:val="en-AU"/>
        </w:rPr>
        <w:t xml:space="preserve">with </w:t>
      </w:r>
      <w:r w:rsidR="00210E0D">
        <w:rPr>
          <w:rFonts w:ascii="Times New Roman" w:hAnsi="Times New Roman" w:cs="Times New Roman"/>
          <w:lang w:val="en-AU"/>
        </w:rPr>
        <w:t xml:space="preserve">MSE, </w:t>
      </w:r>
      <w:r w:rsidR="00DD08F1">
        <w:rPr>
          <w:rFonts w:ascii="Times New Roman" w:hAnsi="Times New Roman" w:cs="Times New Roman"/>
          <w:lang w:val="en-AU"/>
        </w:rPr>
        <w:t>RMSE</w:t>
      </w:r>
      <w:r w:rsidR="00210E0D">
        <w:rPr>
          <w:rFonts w:ascii="Times New Roman" w:hAnsi="Times New Roman" w:cs="Times New Roman"/>
          <w:lang w:val="en-AU"/>
        </w:rPr>
        <w:t>, and R</w:t>
      </w:r>
      <w:r w:rsidR="00210E0D">
        <w:rPr>
          <w:rFonts w:ascii="Times New Roman" w:hAnsi="Times New Roman" w:cs="Times New Roman"/>
          <w:vertAlign w:val="superscript"/>
          <w:lang w:val="en-AU"/>
        </w:rPr>
        <w:t>2</w:t>
      </w:r>
      <w:r w:rsidR="005368FA">
        <w:rPr>
          <w:rFonts w:ascii="Times New Roman" w:hAnsi="Times New Roman" w:cs="Times New Roman"/>
          <w:lang w:val="en-AU"/>
        </w:rPr>
        <w:t xml:space="preserve"> performance metrics</w:t>
      </w:r>
      <w:r w:rsidR="00AC4F9E">
        <w:rPr>
          <w:rFonts w:ascii="Times New Roman" w:hAnsi="Times New Roman" w:cs="Times New Roman"/>
          <w:lang w:val="en-AU"/>
        </w:rPr>
        <w:t xml:space="preserve">. </w:t>
      </w:r>
      <w:r w:rsidR="00210E0D">
        <w:rPr>
          <w:rFonts w:ascii="Times New Roman" w:hAnsi="Times New Roman" w:cs="Times New Roman"/>
          <w:lang w:val="en-AU"/>
        </w:rPr>
        <w:t xml:space="preserve"> </w:t>
      </w:r>
      <w:r w:rsidR="00AC4F9E">
        <w:rPr>
          <w:rFonts w:ascii="Times New Roman" w:hAnsi="Times New Roman" w:cs="Times New Roman"/>
          <w:lang w:val="en-AU"/>
        </w:rPr>
        <w:t xml:space="preserve">The RF was most accurate, but </w:t>
      </w:r>
      <w:r w:rsidR="008D4C3F">
        <w:rPr>
          <w:rFonts w:ascii="Times New Roman" w:hAnsi="Times New Roman" w:cs="Times New Roman"/>
          <w:lang w:val="en-AU"/>
        </w:rPr>
        <w:t>it was decided that the time costs associated with this model made the LR mo</w:t>
      </w:r>
      <w:r w:rsidR="003611DA">
        <w:rPr>
          <w:rFonts w:ascii="Times New Roman" w:hAnsi="Times New Roman" w:cs="Times New Roman"/>
          <w:lang w:val="en-AU"/>
        </w:rPr>
        <w:t>del more attractive</w:t>
      </w:r>
      <w:r w:rsidR="00B40793">
        <w:rPr>
          <w:rFonts w:ascii="Times New Roman" w:hAnsi="Times New Roman" w:cs="Times New Roman"/>
          <w:lang w:val="en-AU"/>
        </w:rPr>
        <w:t>.</w:t>
      </w:r>
      <w:r w:rsidR="009D702E">
        <w:rPr>
          <w:rFonts w:ascii="Times New Roman" w:hAnsi="Times New Roman" w:cs="Times New Roman"/>
          <w:lang w:val="en-AU"/>
        </w:rPr>
        <w:t xml:space="preserve"> </w:t>
      </w:r>
      <w:r w:rsidR="001E0D48">
        <w:rPr>
          <w:rFonts w:ascii="Times New Roman" w:hAnsi="Times New Roman" w:cs="Times New Roman"/>
          <w:lang w:val="en-AU"/>
        </w:rPr>
        <w:t>Time constraints</w:t>
      </w:r>
      <w:r w:rsidR="00611E50">
        <w:rPr>
          <w:rFonts w:ascii="Times New Roman" w:hAnsi="Times New Roman" w:cs="Times New Roman"/>
          <w:lang w:val="en-AU"/>
        </w:rPr>
        <w:t xml:space="preserve"> have resulted in limited optimization of hyperparameters, however with the hardware available this was unavoidable. In terms of data usage, perhaps some tuning could have been done better</w:t>
      </w:r>
      <w:r w:rsidR="004F1698">
        <w:rPr>
          <w:rFonts w:ascii="Times New Roman" w:hAnsi="Times New Roman" w:cs="Times New Roman"/>
          <w:lang w:val="en-AU"/>
        </w:rPr>
        <w:t xml:space="preserve"> regarding the number of k-folds used to split the data</w:t>
      </w:r>
      <w:r w:rsidR="008201FF">
        <w:rPr>
          <w:rFonts w:ascii="Times New Roman" w:hAnsi="Times New Roman" w:cs="Times New Roman"/>
          <w:lang w:val="en-AU"/>
        </w:rPr>
        <w:t xml:space="preserve">. </w:t>
      </w:r>
      <w:r w:rsidR="008805F4">
        <w:rPr>
          <w:rFonts w:ascii="Times New Roman" w:hAnsi="Times New Roman" w:cs="Times New Roman"/>
          <w:lang w:val="en-AU"/>
        </w:rPr>
        <w:t xml:space="preserve">Some features that might benefit future attempts </w:t>
      </w:r>
      <w:r w:rsidR="00083A30">
        <w:rPr>
          <w:rFonts w:ascii="Times New Roman" w:hAnsi="Times New Roman" w:cs="Times New Roman"/>
          <w:lang w:val="en-AU"/>
        </w:rPr>
        <w:t>include:</w:t>
      </w:r>
    </w:p>
    <w:p w14:paraId="3D0A7903" w14:textId="5823228C" w:rsidR="00AB7434" w:rsidRDefault="00B261EC" w:rsidP="00AB7434">
      <w:pPr>
        <w:pStyle w:val="ListParagraph"/>
        <w:numPr>
          <w:ilvl w:val="0"/>
          <w:numId w:val="5"/>
        </w:numPr>
        <w:spacing w:line="360" w:lineRule="auto"/>
        <w:jc w:val="both"/>
        <w:rPr>
          <w:rFonts w:ascii="Times New Roman" w:hAnsi="Times New Roman" w:cs="Times New Roman"/>
          <w:lang w:val="en-AU"/>
        </w:rPr>
      </w:pPr>
      <w:r w:rsidRPr="00AB7434">
        <w:rPr>
          <w:rFonts w:ascii="Times New Roman" w:hAnsi="Times New Roman" w:cs="Times New Roman"/>
          <w:lang w:val="en-AU"/>
        </w:rPr>
        <w:t>An indicator of creator gender</w:t>
      </w:r>
      <w:r w:rsidR="00AB7434">
        <w:rPr>
          <w:rFonts w:ascii="Times New Roman" w:hAnsi="Times New Roman" w:cs="Times New Roman"/>
          <w:lang w:val="en-AU"/>
        </w:rPr>
        <w:t xml:space="preserve">, as </w:t>
      </w:r>
      <w:r w:rsidR="00852448">
        <w:rPr>
          <w:rFonts w:ascii="Times New Roman" w:hAnsi="Times New Roman" w:cs="Times New Roman"/>
          <w:lang w:val="en-AU"/>
        </w:rPr>
        <w:t>content regarding</w:t>
      </w:r>
      <w:r w:rsidR="00AB7434">
        <w:rPr>
          <w:rFonts w:ascii="Times New Roman" w:hAnsi="Times New Roman" w:cs="Times New Roman"/>
          <w:lang w:val="en-AU"/>
        </w:rPr>
        <w:t xml:space="preserve"> such personal matters may receive more viewers if it is a </w:t>
      </w:r>
      <w:r w:rsidR="00852448">
        <w:rPr>
          <w:rFonts w:ascii="Times New Roman" w:hAnsi="Times New Roman" w:cs="Times New Roman"/>
          <w:lang w:val="en-AU"/>
        </w:rPr>
        <w:t>female’s</w:t>
      </w:r>
      <w:r w:rsidR="00AB7434">
        <w:rPr>
          <w:rFonts w:ascii="Times New Roman" w:hAnsi="Times New Roman" w:cs="Times New Roman"/>
          <w:lang w:val="en-AU"/>
        </w:rPr>
        <w:t xml:space="preserve"> voice.</w:t>
      </w:r>
    </w:p>
    <w:p w14:paraId="020238E4" w14:textId="77777777" w:rsidR="00655173" w:rsidRDefault="00852448" w:rsidP="00655173">
      <w:pPr>
        <w:pStyle w:val="ListParagraph"/>
        <w:numPr>
          <w:ilvl w:val="0"/>
          <w:numId w:val="5"/>
        </w:numPr>
        <w:spacing w:line="360" w:lineRule="auto"/>
        <w:jc w:val="both"/>
        <w:rPr>
          <w:rFonts w:ascii="Times New Roman" w:hAnsi="Times New Roman" w:cs="Times New Roman"/>
          <w:lang w:val="en-AU"/>
        </w:rPr>
      </w:pPr>
      <w:r>
        <w:rPr>
          <w:rFonts w:ascii="Times New Roman" w:hAnsi="Times New Roman" w:cs="Times New Roman"/>
          <w:lang w:val="en-AU"/>
        </w:rPr>
        <w:t xml:space="preserve">An indicator describing </w:t>
      </w:r>
      <w:r w:rsidR="000A530D" w:rsidRPr="00AB7434">
        <w:rPr>
          <w:rFonts w:ascii="Times New Roman" w:hAnsi="Times New Roman" w:cs="Times New Roman"/>
          <w:lang w:val="en-AU"/>
        </w:rPr>
        <w:t>rhythm associated with emotional response (</w:t>
      </w:r>
      <w:r w:rsidR="001749EE" w:rsidRPr="00AB7434">
        <w:rPr>
          <w:rFonts w:ascii="Times New Roman" w:hAnsi="Times New Roman" w:cs="Times New Roman"/>
          <w:lang w:val="en-AU"/>
        </w:rPr>
        <w:t>gentle voice, excited voice, music, background noise, etc.)</w:t>
      </w:r>
    </w:p>
    <w:p w14:paraId="1D74AA9C" w14:textId="66216A00" w:rsidR="00BB18F3" w:rsidRDefault="004C0172" w:rsidP="00655173">
      <w:pPr>
        <w:pStyle w:val="ListParagraph"/>
        <w:numPr>
          <w:ilvl w:val="0"/>
          <w:numId w:val="5"/>
        </w:numPr>
        <w:spacing w:line="360" w:lineRule="auto"/>
        <w:jc w:val="both"/>
        <w:rPr>
          <w:rFonts w:ascii="Times New Roman" w:hAnsi="Times New Roman" w:cs="Times New Roman"/>
          <w:lang w:val="en-AU"/>
        </w:rPr>
      </w:pPr>
      <w:r w:rsidRPr="00655173">
        <w:rPr>
          <w:rFonts w:ascii="Times New Roman" w:hAnsi="Times New Roman" w:cs="Times New Roman"/>
          <w:lang w:val="en-AU"/>
        </w:rPr>
        <w:t xml:space="preserve">A feature that generalises tags into category </w:t>
      </w:r>
      <w:r w:rsidR="00655173" w:rsidRPr="00655173">
        <w:rPr>
          <w:rFonts w:ascii="Times New Roman" w:hAnsi="Times New Roman" w:cs="Times New Roman"/>
          <w:lang w:val="en-AU"/>
        </w:rPr>
        <w:t>(making the most of tag data without the computational cost of one hot-encoding every individual value).</w:t>
      </w:r>
    </w:p>
    <w:p w14:paraId="74B14648" w14:textId="17301C71" w:rsidR="00655173" w:rsidRPr="00655173" w:rsidRDefault="003B4F1B" w:rsidP="001F65EA">
      <w:pPr>
        <w:spacing w:line="360" w:lineRule="auto"/>
        <w:jc w:val="both"/>
        <w:rPr>
          <w:rFonts w:ascii="Times New Roman" w:hAnsi="Times New Roman" w:cs="Times New Roman"/>
          <w:lang w:val="en-AU"/>
        </w:rPr>
      </w:pPr>
      <w:r>
        <w:rPr>
          <w:rFonts w:ascii="Times New Roman" w:hAnsi="Times New Roman" w:cs="Times New Roman"/>
          <w:lang w:val="en-AU"/>
        </w:rPr>
        <w:t xml:space="preserve">The success </w:t>
      </w:r>
      <w:r w:rsidR="00686926">
        <w:rPr>
          <w:rFonts w:ascii="Times New Roman" w:hAnsi="Times New Roman" w:cs="Times New Roman"/>
          <w:lang w:val="en-AU"/>
        </w:rPr>
        <w:t xml:space="preserve">of this analysis showcases the benefits that data science can have </w:t>
      </w:r>
      <w:r w:rsidR="00813C05">
        <w:rPr>
          <w:rFonts w:ascii="Times New Roman" w:hAnsi="Times New Roman" w:cs="Times New Roman"/>
          <w:lang w:val="en-AU"/>
        </w:rPr>
        <w:t xml:space="preserve">in this space, as well as its </w:t>
      </w:r>
      <w:r w:rsidR="00CC6533">
        <w:rPr>
          <w:rFonts w:ascii="Times New Roman" w:hAnsi="Times New Roman" w:cs="Times New Roman"/>
          <w:lang w:val="en-AU"/>
        </w:rPr>
        <w:t>applications in marketing, brand management, and forecasting.</w:t>
      </w:r>
    </w:p>
    <w:p w14:paraId="63C89DBA" w14:textId="745E5892" w:rsidR="009A5CC3" w:rsidRPr="00D0425F" w:rsidRDefault="004014A6" w:rsidP="004D4880">
      <w:pPr>
        <w:pBdr>
          <w:top w:val="single" w:sz="4" w:space="1" w:color="auto"/>
        </w:pBdr>
        <w:spacing w:line="360" w:lineRule="auto"/>
        <w:jc w:val="both"/>
        <w:rPr>
          <w:rFonts w:ascii="Times New Roman" w:hAnsi="Times New Roman" w:cs="Times New Roman"/>
          <w:sz w:val="32"/>
          <w:szCs w:val="40"/>
          <w:lang w:val="en-AU"/>
        </w:rPr>
      </w:pPr>
      <w:r w:rsidRPr="00D0425F">
        <w:rPr>
          <w:rFonts w:ascii="Times New Roman" w:hAnsi="Times New Roman" w:cs="Times New Roman"/>
          <w:sz w:val="32"/>
          <w:szCs w:val="40"/>
          <w:lang w:val="en-AU"/>
        </w:rPr>
        <w:lastRenderedPageBreak/>
        <w:t>References</w:t>
      </w:r>
      <w:r w:rsidR="00DF0409" w:rsidRPr="00D0425F">
        <w:rPr>
          <w:rFonts w:ascii="Times New Roman" w:hAnsi="Times New Roman" w:cs="Times New Roman"/>
          <w:sz w:val="32"/>
          <w:szCs w:val="40"/>
          <w:lang w:val="en-AU"/>
        </w:rPr>
        <w:t xml:space="preserve"> </w:t>
      </w:r>
      <w:r w:rsidR="002B15C9" w:rsidRPr="00D0425F">
        <w:rPr>
          <w:rFonts w:ascii="Times New Roman" w:hAnsi="Times New Roman" w:cs="Times New Roman"/>
          <w:sz w:val="32"/>
          <w:szCs w:val="40"/>
          <w:lang w:val="en-AU"/>
        </w:rPr>
        <w:t xml:space="preserve">                                                                                    </w:t>
      </w:r>
      <w:r w:rsidR="00DF0409" w:rsidRPr="00D0425F">
        <w:rPr>
          <w:rFonts w:ascii="Times New Roman" w:hAnsi="Times New Roman" w:cs="Times New Roman"/>
          <w:sz w:val="20"/>
          <w:szCs w:val="24"/>
          <w:lang w:val="en-AU"/>
        </w:rPr>
        <w:t>(5 marks)</w:t>
      </w:r>
    </w:p>
    <w:p w14:paraId="0574BD54" w14:textId="77777777" w:rsidR="0065680C" w:rsidRPr="00D0425F" w:rsidRDefault="009A5CC3" w:rsidP="0065680C">
      <w:pPr>
        <w:pStyle w:val="EndNoteBibliography"/>
        <w:rPr>
          <w:rFonts w:ascii="Times New Roman" w:hAnsi="Times New Roman" w:cs="Times New Roman"/>
        </w:rPr>
      </w:pPr>
      <w:r w:rsidRPr="00D0425F">
        <w:rPr>
          <w:rFonts w:ascii="Times New Roman" w:hAnsi="Times New Roman" w:cs="Times New Roman"/>
          <w:lang w:val="en-AU"/>
        </w:rPr>
        <w:fldChar w:fldCharType="begin"/>
      </w:r>
      <w:r w:rsidRPr="00D0425F">
        <w:rPr>
          <w:rFonts w:ascii="Times New Roman" w:hAnsi="Times New Roman" w:cs="Times New Roman"/>
          <w:lang w:val="en-AU"/>
        </w:rPr>
        <w:instrText xml:space="preserve"> ADDIN EN.REFLIST </w:instrText>
      </w:r>
      <w:r w:rsidRPr="00D0425F">
        <w:rPr>
          <w:rFonts w:ascii="Times New Roman" w:hAnsi="Times New Roman" w:cs="Times New Roman"/>
          <w:lang w:val="en-AU"/>
        </w:rPr>
        <w:fldChar w:fldCharType="separate"/>
      </w:r>
      <w:r w:rsidR="0065680C" w:rsidRPr="00D0425F">
        <w:rPr>
          <w:rFonts w:ascii="Times New Roman" w:hAnsi="Times New Roman" w:cs="Times New Roman"/>
        </w:rPr>
        <w:t xml:space="preserve">Ari, N &amp; Ustazhanov, M 2014, 'Matplotlib in python', in </w:t>
      </w:r>
      <w:r w:rsidR="0065680C" w:rsidRPr="00D0425F">
        <w:rPr>
          <w:rFonts w:ascii="Times New Roman" w:hAnsi="Times New Roman" w:cs="Times New Roman"/>
          <w:i/>
        </w:rPr>
        <w:t>2014 11th International Conference on Electronics, Computer and Computation (ICECCO),</w:t>
      </w:r>
      <w:r w:rsidR="0065680C" w:rsidRPr="00D0425F">
        <w:rPr>
          <w:rFonts w:ascii="Times New Roman" w:hAnsi="Times New Roman" w:cs="Times New Roman"/>
        </w:rPr>
        <w:t xml:space="preserve"> IEEE.</w:t>
      </w:r>
    </w:p>
    <w:p w14:paraId="2D02A79F" w14:textId="77777777" w:rsidR="0065680C" w:rsidRPr="00D0425F" w:rsidRDefault="0065680C" w:rsidP="0065680C">
      <w:pPr>
        <w:pStyle w:val="EndNoteBibliography"/>
        <w:spacing w:after="0"/>
        <w:rPr>
          <w:rFonts w:ascii="Times New Roman" w:hAnsi="Times New Roman" w:cs="Times New Roman"/>
        </w:rPr>
      </w:pPr>
    </w:p>
    <w:p w14:paraId="2EE9D91A"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 xml:space="preserve">Bird, S 2006, 'NLTK: the natural language toolkit', in </w:t>
      </w:r>
      <w:r w:rsidRPr="00D0425F">
        <w:rPr>
          <w:rFonts w:ascii="Times New Roman" w:hAnsi="Times New Roman" w:cs="Times New Roman"/>
          <w:i/>
        </w:rPr>
        <w:t>Proceedings of the COLING/ACL 2006 Interactive Presentation Sessions,</w:t>
      </w:r>
      <w:r w:rsidRPr="00D0425F">
        <w:rPr>
          <w:rFonts w:ascii="Times New Roman" w:hAnsi="Times New Roman" w:cs="Times New Roman"/>
        </w:rPr>
        <w:t xml:space="preserve"> pp. 69-72.</w:t>
      </w:r>
    </w:p>
    <w:p w14:paraId="4BED81FF" w14:textId="77777777" w:rsidR="0065680C" w:rsidRPr="00D0425F" w:rsidRDefault="0065680C" w:rsidP="0065680C">
      <w:pPr>
        <w:pStyle w:val="EndNoteBibliography"/>
        <w:spacing w:after="0"/>
        <w:rPr>
          <w:rFonts w:ascii="Times New Roman" w:hAnsi="Times New Roman" w:cs="Times New Roman"/>
        </w:rPr>
      </w:pPr>
    </w:p>
    <w:p w14:paraId="463ECD6E"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 xml:space="preserve">Gregurec, I &amp; Grd, P 2012, 'Search Engine Optimization (SEO): Website analysis of selected faculties in Croatia', in </w:t>
      </w:r>
      <w:r w:rsidRPr="00D0425F">
        <w:rPr>
          <w:rFonts w:ascii="Times New Roman" w:hAnsi="Times New Roman" w:cs="Times New Roman"/>
          <w:i/>
        </w:rPr>
        <w:t>Proceedings of Central European Conference on Information and Intelligent Systems,</w:t>
      </w:r>
      <w:r w:rsidRPr="00D0425F">
        <w:rPr>
          <w:rFonts w:ascii="Times New Roman" w:hAnsi="Times New Roman" w:cs="Times New Roman"/>
        </w:rPr>
        <w:t xml:space="preserve"> pp. 211-218.</w:t>
      </w:r>
    </w:p>
    <w:p w14:paraId="493B8793" w14:textId="77777777" w:rsidR="0065680C" w:rsidRPr="00D0425F" w:rsidRDefault="0065680C" w:rsidP="0065680C">
      <w:pPr>
        <w:pStyle w:val="EndNoteBibliography"/>
        <w:spacing w:after="0"/>
        <w:rPr>
          <w:rFonts w:ascii="Times New Roman" w:hAnsi="Times New Roman" w:cs="Times New Roman"/>
        </w:rPr>
      </w:pPr>
    </w:p>
    <w:p w14:paraId="00749D05"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 xml:space="preserve">Harris, CR, Millman, KJ, Van Der Walt, SJ, Gommers, R, Virtanen, P, Cournapeau, D, Wieser, E, Taylor, J, Berg, S, Smith, NJ, Kern, R, Picus, M, Hoyer, S, Van Kerkwijk, MH, Brett, M, Haldane, A, Del Río, JF, Wiebe, M, Peterson, P, Gérard-Marchant, P, Sheppard, K, Reddy, T, Weckesser, W, Abbasi, H, Gohlke, C &amp; Oliphant, TE 2020, 'Array programming with NumPy', </w:t>
      </w:r>
      <w:r w:rsidRPr="00D0425F">
        <w:rPr>
          <w:rFonts w:ascii="Times New Roman" w:hAnsi="Times New Roman" w:cs="Times New Roman"/>
          <w:i/>
        </w:rPr>
        <w:t>Nature</w:t>
      </w:r>
      <w:r w:rsidRPr="00D0425F">
        <w:rPr>
          <w:rFonts w:ascii="Times New Roman" w:hAnsi="Times New Roman" w:cs="Times New Roman"/>
        </w:rPr>
        <w:t>, vol. 585, no. 7825, 2020-09-17, pp. 357-362.</w:t>
      </w:r>
    </w:p>
    <w:p w14:paraId="016BBE9E" w14:textId="77777777" w:rsidR="0065680C" w:rsidRPr="00D0425F" w:rsidRDefault="0065680C" w:rsidP="0065680C">
      <w:pPr>
        <w:pStyle w:val="EndNoteBibliography"/>
        <w:spacing w:after="0"/>
        <w:rPr>
          <w:rFonts w:ascii="Times New Roman" w:hAnsi="Times New Roman" w:cs="Times New Roman"/>
        </w:rPr>
      </w:pPr>
    </w:p>
    <w:p w14:paraId="48260540"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Kim, T &amp; Wurster, K 2019, 'Emoji for python'.</w:t>
      </w:r>
    </w:p>
    <w:p w14:paraId="3B234B89" w14:textId="77777777" w:rsidR="0065680C" w:rsidRPr="00D0425F" w:rsidRDefault="0065680C" w:rsidP="0065680C">
      <w:pPr>
        <w:pStyle w:val="EndNoteBibliography"/>
        <w:spacing w:after="0"/>
        <w:rPr>
          <w:rFonts w:ascii="Times New Roman" w:hAnsi="Times New Roman" w:cs="Times New Roman"/>
        </w:rPr>
      </w:pPr>
    </w:p>
    <w:p w14:paraId="5A843C22"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 xml:space="preserve">Kluyver, T, Ragan-Kelley, B, Pérez, F, Granger, BE, Bussonnier, M, Frederic, J, Kelley, K, Hamrick, JB, Grout, J &amp; Corlay, S 2016, </w:t>
      </w:r>
      <w:r w:rsidRPr="00D0425F">
        <w:rPr>
          <w:rFonts w:ascii="Times New Roman" w:hAnsi="Times New Roman" w:cs="Times New Roman"/>
          <w:i/>
        </w:rPr>
        <w:t>Jupyter Notebooks-a publishing format for reproducible computational workflows</w:t>
      </w:r>
      <w:r w:rsidRPr="00D0425F">
        <w:rPr>
          <w:rFonts w:ascii="Times New Roman" w:hAnsi="Times New Roman" w:cs="Times New Roman"/>
        </w:rPr>
        <w:t>, vol. 2016.</w:t>
      </w:r>
    </w:p>
    <w:p w14:paraId="0FBB59F4" w14:textId="77777777" w:rsidR="0065680C" w:rsidRPr="00D0425F" w:rsidRDefault="0065680C" w:rsidP="0065680C">
      <w:pPr>
        <w:pStyle w:val="EndNoteBibliography"/>
        <w:spacing w:after="0"/>
        <w:rPr>
          <w:rFonts w:ascii="Times New Roman" w:hAnsi="Times New Roman" w:cs="Times New Roman"/>
        </w:rPr>
      </w:pPr>
    </w:p>
    <w:p w14:paraId="00A426D1"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 xml:space="preserve">McKinney, W 2011, 'pandas: a foundational Python library for data analysis and statistics', </w:t>
      </w:r>
      <w:r w:rsidRPr="00D0425F">
        <w:rPr>
          <w:rFonts w:ascii="Times New Roman" w:hAnsi="Times New Roman" w:cs="Times New Roman"/>
          <w:i/>
        </w:rPr>
        <w:t>Python for high performance and scientific computing</w:t>
      </w:r>
      <w:r w:rsidRPr="00D0425F">
        <w:rPr>
          <w:rFonts w:ascii="Times New Roman" w:hAnsi="Times New Roman" w:cs="Times New Roman"/>
        </w:rPr>
        <w:t>, vol. 14, no. 9, pp. 1-9.</w:t>
      </w:r>
    </w:p>
    <w:p w14:paraId="0E9C9E86" w14:textId="77777777" w:rsidR="0065680C" w:rsidRPr="00D0425F" w:rsidRDefault="0065680C" w:rsidP="0065680C">
      <w:pPr>
        <w:pStyle w:val="EndNoteBibliography"/>
        <w:spacing w:after="0"/>
        <w:rPr>
          <w:rFonts w:ascii="Times New Roman" w:hAnsi="Times New Roman" w:cs="Times New Roman"/>
        </w:rPr>
      </w:pPr>
    </w:p>
    <w:p w14:paraId="513C3FC4"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 xml:space="preserve">Patro, S &amp; Sahu, KK 2015, 'Normalization: A preprocessing stage', </w:t>
      </w:r>
      <w:r w:rsidRPr="00D0425F">
        <w:rPr>
          <w:rFonts w:ascii="Times New Roman" w:hAnsi="Times New Roman" w:cs="Times New Roman"/>
          <w:i/>
        </w:rPr>
        <w:t>arXiv preprint arXiv:1503.06462</w:t>
      </w:r>
      <w:r w:rsidRPr="00D0425F">
        <w:rPr>
          <w:rFonts w:ascii="Times New Roman" w:hAnsi="Times New Roman" w:cs="Times New Roman"/>
        </w:rPr>
        <w:t>.</w:t>
      </w:r>
    </w:p>
    <w:p w14:paraId="00CFBD9A" w14:textId="77777777" w:rsidR="0065680C" w:rsidRPr="00D0425F" w:rsidRDefault="0065680C" w:rsidP="0065680C">
      <w:pPr>
        <w:pStyle w:val="EndNoteBibliography"/>
        <w:spacing w:after="0"/>
        <w:rPr>
          <w:rFonts w:ascii="Times New Roman" w:hAnsi="Times New Roman" w:cs="Times New Roman"/>
        </w:rPr>
      </w:pPr>
    </w:p>
    <w:p w14:paraId="05407885"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 xml:space="preserve">Pedregosa, F, Varoquaux, G, Gramfort, A, Michel, V, Thirion, B, Grisel, O, Blondel, M, Prettenhofer, P, Weiss, R &amp; Dubourg, V 2011, 'Scikit-learn: Machine learning in Python', </w:t>
      </w:r>
      <w:r w:rsidRPr="00D0425F">
        <w:rPr>
          <w:rFonts w:ascii="Times New Roman" w:hAnsi="Times New Roman" w:cs="Times New Roman"/>
          <w:i/>
        </w:rPr>
        <w:t>The Journal of Machine Learning Research</w:t>
      </w:r>
      <w:r w:rsidRPr="00D0425F">
        <w:rPr>
          <w:rFonts w:ascii="Times New Roman" w:hAnsi="Times New Roman" w:cs="Times New Roman"/>
        </w:rPr>
        <w:t>, vol. 12, pp. 2825-2830.</w:t>
      </w:r>
    </w:p>
    <w:p w14:paraId="0DF9B43B" w14:textId="77777777" w:rsidR="0065680C" w:rsidRPr="00D0425F" w:rsidRDefault="0065680C" w:rsidP="0065680C">
      <w:pPr>
        <w:pStyle w:val="EndNoteBibliography"/>
        <w:spacing w:after="0"/>
        <w:rPr>
          <w:rFonts w:ascii="Times New Roman" w:hAnsi="Times New Roman" w:cs="Times New Roman"/>
        </w:rPr>
      </w:pPr>
    </w:p>
    <w:p w14:paraId="75F46342"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 xml:space="preserve">Santamaría-Bonfil, G &amp; López, OGT 2019, 'Emoji as a proxy of emotional communication', in </w:t>
      </w:r>
      <w:r w:rsidRPr="00D0425F">
        <w:rPr>
          <w:rFonts w:ascii="Times New Roman" w:hAnsi="Times New Roman" w:cs="Times New Roman"/>
          <w:i/>
        </w:rPr>
        <w:t>Becoming Human with Humanoid-From Physical Interaction to Social Intelligence</w:t>
      </w:r>
      <w:r w:rsidRPr="00D0425F">
        <w:rPr>
          <w:rFonts w:ascii="Times New Roman" w:hAnsi="Times New Roman" w:cs="Times New Roman"/>
        </w:rPr>
        <w:t>, IntechOpen.</w:t>
      </w:r>
    </w:p>
    <w:p w14:paraId="401E1AE8" w14:textId="77777777" w:rsidR="0065680C" w:rsidRPr="00D0425F" w:rsidRDefault="0065680C" w:rsidP="0065680C">
      <w:pPr>
        <w:pStyle w:val="EndNoteBibliography"/>
        <w:spacing w:after="0"/>
        <w:rPr>
          <w:rFonts w:ascii="Times New Roman" w:hAnsi="Times New Roman" w:cs="Times New Roman"/>
        </w:rPr>
      </w:pPr>
    </w:p>
    <w:p w14:paraId="6F6AE623"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 xml:space="preserve">Virtanen, P, Gommers, R, Oliphant, TE, Haberland, M, Reddy, T, Cournapeau, D, Burovski, E, Peterson, P, Weckesser, W &amp; Bright, J 2020, 'SciPy 1.0: fundamental algorithms for scientific computing in Python', </w:t>
      </w:r>
      <w:r w:rsidRPr="00D0425F">
        <w:rPr>
          <w:rFonts w:ascii="Times New Roman" w:hAnsi="Times New Roman" w:cs="Times New Roman"/>
          <w:i/>
        </w:rPr>
        <w:t>Nature methods</w:t>
      </w:r>
      <w:r w:rsidRPr="00D0425F">
        <w:rPr>
          <w:rFonts w:ascii="Times New Roman" w:hAnsi="Times New Roman" w:cs="Times New Roman"/>
        </w:rPr>
        <w:t>, vol. 17, no. 3, pp. 261-272.</w:t>
      </w:r>
    </w:p>
    <w:p w14:paraId="27849C53" w14:textId="77777777" w:rsidR="0065680C" w:rsidRPr="00D0425F" w:rsidRDefault="0065680C" w:rsidP="0065680C">
      <w:pPr>
        <w:pStyle w:val="EndNoteBibliography"/>
        <w:spacing w:after="0"/>
        <w:rPr>
          <w:rFonts w:ascii="Times New Roman" w:hAnsi="Times New Roman" w:cs="Times New Roman"/>
        </w:rPr>
      </w:pPr>
    </w:p>
    <w:p w14:paraId="05BF6BBE" w14:textId="77777777" w:rsidR="0065680C" w:rsidRPr="00D0425F" w:rsidRDefault="0065680C" w:rsidP="0065680C">
      <w:pPr>
        <w:pStyle w:val="EndNoteBibliography"/>
        <w:rPr>
          <w:rFonts w:ascii="Times New Roman" w:hAnsi="Times New Roman" w:cs="Times New Roman"/>
        </w:rPr>
      </w:pPr>
      <w:r w:rsidRPr="00D0425F">
        <w:rPr>
          <w:rFonts w:ascii="Times New Roman" w:hAnsi="Times New Roman" w:cs="Times New Roman"/>
        </w:rPr>
        <w:t xml:space="preserve">Waskom, ML 2021, 'Seaborn: statistical data visualization', </w:t>
      </w:r>
      <w:r w:rsidRPr="00D0425F">
        <w:rPr>
          <w:rFonts w:ascii="Times New Roman" w:hAnsi="Times New Roman" w:cs="Times New Roman"/>
          <w:i/>
        </w:rPr>
        <w:t>Journal of Open Source Software</w:t>
      </w:r>
      <w:r w:rsidRPr="00D0425F">
        <w:rPr>
          <w:rFonts w:ascii="Times New Roman" w:hAnsi="Times New Roman" w:cs="Times New Roman"/>
        </w:rPr>
        <w:t>, vol. 6, no. 60, p. 3021.</w:t>
      </w:r>
    </w:p>
    <w:p w14:paraId="41962BC6" w14:textId="77777777" w:rsidR="0065680C" w:rsidRPr="00D0425F" w:rsidRDefault="0065680C" w:rsidP="0065680C">
      <w:pPr>
        <w:pStyle w:val="EndNoteBibliography"/>
        <w:rPr>
          <w:rFonts w:ascii="Times New Roman" w:hAnsi="Times New Roman" w:cs="Times New Roman"/>
        </w:rPr>
      </w:pPr>
    </w:p>
    <w:p w14:paraId="0994BDBB" w14:textId="1B9516BE" w:rsidR="004014A6" w:rsidRPr="00D0425F" w:rsidRDefault="009A5CC3" w:rsidP="005207CF">
      <w:pPr>
        <w:rPr>
          <w:rFonts w:ascii="Times New Roman" w:hAnsi="Times New Roman" w:cs="Times New Roman"/>
          <w:lang w:val="en-AU"/>
        </w:rPr>
      </w:pPr>
      <w:r w:rsidRPr="00D0425F">
        <w:rPr>
          <w:rFonts w:ascii="Times New Roman" w:hAnsi="Times New Roman" w:cs="Times New Roman"/>
          <w:lang w:val="en-AU"/>
        </w:rPr>
        <w:fldChar w:fldCharType="end"/>
      </w:r>
    </w:p>
    <w:sectPr w:rsidR="004014A6" w:rsidRPr="00D0425F" w:rsidSect="000855E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23C7" w14:textId="77777777" w:rsidR="0097091D" w:rsidRDefault="0097091D" w:rsidP="00CC7527">
      <w:pPr>
        <w:spacing w:after="0" w:line="240" w:lineRule="auto"/>
      </w:pPr>
      <w:r>
        <w:separator/>
      </w:r>
    </w:p>
  </w:endnote>
  <w:endnote w:type="continuationSeparator" w:id="0">
    <w:p w14:paraId="5C8C9C83" w14:textId="77777777" w:rsidR="0097091D" w:rsidRDefault="0097091D" w:rsidP="00CC7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9D4B8" w14:textId="77777777" w:rsidR="0097091D" w:rsidRDefault="0097091D" w:rsidP="00CC7527">
      <w:pPr>
        <w:spacing w:after="0" w:line="240" w:lineRule="auto"/>
      </w:pPr>
      <w:r>
        <w:separator/>
      </w:r>
    </w:p>
  </w:footnote>
  <w:footnote w:type="continuationSeparator" w:id="0">
    <w:p w14:paraId="491BBD51" w14:textId="77777777" w:rsidR="0097091D" w:rsidRDefault="0097091D" w:rsidP="00CC7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9D57" w14:textId="52D22521" w:rsidR="00CC7527" w:rsidRPr="0093391F" w:rsidRDefault="0093391F">
    <w:pPr>
      <w:pStyle w:val="Header"/>
      <w:rPr>
        <w:lang w:val="en-AU"/>
      </w:rPr>
    </w:pPr>
    <w:r>
      <w:rPr>
        <w:lang w:val="en-AU"/>
      </w:rPr>
      <w:t>Dylan Rohan</w:t>
    </w:r>
    <w:r>
      <w:rPr>
        <w:lang w:val="en-AU"/>
      </w:rPr>
      <w:tab/>
    </w:r>
    <w:r w:rsidR="007E184A">
      <w:rPr>
        <w:lang w:val="en-AU"/>
      </w:rPr>
      <w:t>Assessment 2</w:t>
    </w:r>
    <w:r>
      <w:rPr>
        <w:lang w:val="en-AU"/>
      </w:rPr>
      <w:tab/>
      <w:t>a18</w:t>
    </w:r>
    <w:r w:rsidR="002017D7">
      <w:rPr>
        <w:lang w:val="en-AU"/>
      </w:rPr>
      <w:t>44</w:t>
    </w:r>
    <w:r>
      <w:rPr>
        <w:lang w:val="en-AU"/>
      </w:rPr>
      <w:t>7</w:t>
    </w:r>
    <w:r w:rsidR="002017D7">
      <w:rPr>
        <w:lang w:val="en-AU"/>
      </w:rPr>
      <w:t>9</w:t>
    </w:r>
    <w:r>
      <w:rPr>
        <w:lang w:val="en-AU"/>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5F22"/>
    <w:multiLevelType w:val="hybridMultilevel"/>
    <w:tmpl w:val="C394B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7913A36"/>
    <w:multiLevelType w:val="hybridMultilevel"/>
    <w:tmpl w:val="DEB45F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C93D81"/>
    <w:multiLevelType w:val="hybridMultilevel"/>
    <w:tmpl w:val="8AD20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411EA4"/>
    <w:multiLevelType w:val="hybridMultilevel"/>
    <w:tmpl w:val="2CC6F618"/>
    <w:lvl w:ilvl="0" w:tplc="6A1AE24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B460FEA"/>
    <w:multiLevelType w:val="hybridMultilevel"/>
    <w:tmpl w:val="CAA822DA"/>
    <w:lvl w:ilvl="0" w:tplc="6A1AE244">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1586031">
    <w:abstractNumId w:val="4"/>
  </w:num>
  <w:num w:numId="2" w16cid:durableId="1252809476">
    <w:abstractNumId w:val="3"/>
  </w:num>
  <w:num w:numId="3" w16cid:durableId="1113944089">
    <w:abstractNumId w:val="1"/>
  </w:num>
  <w:num w:numId="4" w16cid:durableId="607740320">
    <w:abstractNumId w:val="0"/>
  </w:num>
  <w:num w:numId="5" w16cid:durableId="206321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a2vv5v0xz526e2ssa59wxvda0zxw5t5ew9&quot;&gt;My EndNote Library&lt;record-ids&gt;&lt;item&gt;121&lt;/item&gt;&lt;item&gt;122&lt;/item&gt;&lt;item&gt;123&lt;/item&gt;&lt;item&gt;274&lt;/item&gt;&lt;item&gt;275&lt;/item&gt;&lt;item&gt;276&lt;/item&gt;&lt;item&gt;277&lt;/item&gt;&lt;item&gt;278&lt;/item&gt;&lt;item&gt;280&lt;/item&gt;&lt;item&gt;281&lt;/item&gt;&lt;item&gt;282&lt;/item&gt;&lt;item&gt;283&lt;/item&gt;&lt;/record-ids&gt;&lt;/item&gt;&lt;/Libraries&gt;"/>
  </w:docVars>
  <w:rsids>
    <w:rsidRoot w:val="00CB54D5"/>
    <w:rsid w:val="0001110D"/>
    <w:rsid w:val="00012383"/>
    <w:rsid w:val="000238FC"/>
    <w:rsid w:val="00035F32"/>
    <w:rsid w:val="0003747F"/>
    <w:rsid w:val="00050EFC"/>
    <w:rsid w:val="00052035"/>
    <w:rsid w:val="00055C7C"/>
    <w:rsid w:val="00061D24"/>
    <w:rsid w:val="00074667"/>
    <w:rsid w:val="00077D96"/>
    <w:rsid w:val="00081C44"/>
    <w:rsid w:val="00083A30"/>
    <w:rsid w:val="00085343"/>
    <w:rsid w:val="000855E5"/>
    <w:rsid w:val="000973B0"/>
    <w:rsid w:val="000A0684"/>
    <w:rsid w:val="000A3256"/>
    <w:rsid w:val="000A530D"/>
    <w:rsid w:val="000B01E8"/>
    <w:rsid w:val="000B62DC"/>
    <w:rsid w:val="000D74B3"/>
    <w:rsid w:val="000E1B80"/>
    <w:rsid w:val="000F0C00"/>
    <w:rsid w:val="00113D87"/>
    <w:rsid w:val="0012059A"/>
    <w:rsid w:val="00121CD6"/>
    <w:rsid w:val="00121E13"/>
    <w:rsid w:val="0013018C"/>
    <w:rsid w:val="001529A0"/>
    <w:rsid w:val="00165D6F"/>
    <w:rsid w:val="0016679C"/>
    <w:rsid w:val="001749EE"/>
    <w:rsid w:val="001773CE"/>
    <w:rsid w:val="00182400"/>
    <w:rsid w:val="00190B79"/>
    <w:rsid w:val="00196CA1"/>
    <w:rsid w:val="00197D06"/>
    <w:rsid w:val="001B74D8"/>
    <w:rsid w:val="001C0C02"/>
    <w:rsid w:val="001C7B3B"/>
    <w:rsid w:val="001D2A31"/>
    <w:rsid w:val="001E0D48"/>
    <w:rsid w:val="001E17E5"/>
    <w:rsid w:val="001E38BA"/>
    <w:rsid w:val="001E3B78"/>
    <w:rsid w:val="001E4DF1"/>
    <w:rsid w:val="001E521E"/>
    <w:rsid w:val="001F2638"/>
    <w:rsid w:val="001F3936"/>
    <w:rsid w:val="001F65EA"/>
    <w:rsid w:val="00201712"/>
    <w:rsid w:val="002017D7"/>
    <w:rsid w:val="00210E0D"/>
    <w:rsid w:val="00214517"/>
    <w:rsid w:val="00216045"/>
    <w:rsid w:val="0022143D"/>
    <w:rsid w:val="00226BA4"/>
    <w:rsid w:val="00226DEE"/>
    <w:rsid w:val="00230E38"/>
    <w:rsid w:val="0023321C"/>
    <w:rsid w:val="002340BE"/>
    <w:rsid w:val="00242C6A"/>
    <w:rsid w:val="00250BBB"/>
    <w:rsid w:val="002531BF"/>
    <w:rsid w:val="002619D0"/>
    <w:rsid w:val="00262D3D"/>
    <w:rsid w:val="00265704"/>
    <w:rsid w:val="00277548"/>
    <w:rsid w:val="00280807"/>
    <w:rsid w:val="00291A97"/>
    <w:rsid w:val="002A2A61"/>
    <w:rsid w:val="002A6B84"/>
    <w:rsid w:val="002B0961"/>
    <w:rsid w:val="002B15C9"/>
    <w:rsid w:val="002B7ECF"/>
    <w:rsid w:val="002D76A7"/>
    <w:rsid w:val="002E1842"/>
    <w:rsid w:val="002F4111"/>
    <w:rsid w:val="002F7E12"/>
    <w:rsid w:val="00301778"/>
    <w:rsid w:val="003046B1"/>
    <w:rsid w:val="00307CC7"/>
    <w:rsid w:val="00307FC3"/>
    <w:rsid w:val="00313348"/>
    <w:rsid w:val="00327A14"/>
    <w:rsid w:val="0033187D"/>
    <w:rsid w:val="0035363F"/>
    <w:rsid w:val="00354C1B"/>
    <w:rsid w:val="003611DA"/>
    <w:rsid w:val="00362AFF"/>
    <w:rsid w:val="0036368C"/>
    <w:rsid w:val="0036415D"/>
    <w:rsid w:val="00366357"/>
    <w:rsid w:val="00371440"/>
    <w:rsid w:val="003763AB"/>
    <w:rsid w:val="00382840"/>
    <w:rsid w:val="0038711B"/>
    <w:rsid w:val="00387A6A"/>
    <w:rsid w:val="0039103B"/>
    <w:rsid w:val="00391EA1"/>
    <w:rsid w:val="00392EA3"/>
    <w:rsid w:val="003A75D2"/>
    <w:rsid w:val="003B007B"/>
    <w:rsid w:val="003B4F1B"/>
    <w:rsid w:val="003C0842"/>
    <w:rsid w:val="003C46AD"/>
    <w:rsid w:val="003D1F7B"/>
    <w:rsid w:val="003D7777"/>
    <w:rsid w:val="003E7416"/>
    <w:rsid w:val="003F6532"/>
    <w:rsid w:val="004014A6"/>
    <w:rsid w:val="00404E22"/>
    <w:rsid w:val="004059B6"/>
    <w:rsid w:val="004108C5"/>
    <w:rsid w:val="00416A9F"/>
    <w:rsid w:val="00417AB2"/>
    <w:rsid w:val="004210E7"/>
    <w:rsid w:val="00422C6A"/>
    <w:rsid w:val="0043668F"/>
    <w:rsid w:val="00436F39"/>
    <w:rsid w:val="00436F5C"/>
    <w:rsid w:val="004414E6"/>
    <w:rsid w:val="0044258F"/>
    <w:rsid w:val="004432C8"/>
    <w:rsid w:val="00443EB9"/>
    <w:rsid w:val="00445A5E"/>
    <w:rsid w:val="00452FAE"/>
    <w:rsid w:val="0045655B"/>
    <w:rsid w:val="00456B62"/>
    <w:rsid w:val="004579C7"/>
    <w:rsid w:val="00465528"/>
    <w:rsid w:val="004672BE"/>
    <w:rsid w:val="0047133C"/>
    <w:rsid w:val="004731C3"/>
    <w:rsid w:val="004731C6"/>
    <w:rsid w:val="004808BF"/>
    <w:rsid w:val="004852CB"/>
    <w:rsid w:val="0049413D"/>
    <w:rsid w:val="004A7558"/>
    <w:rsid w:val="004A75D8"/>
    <w:rsid w:val="004B01DC"/>
    <w:rsid w:val="004B1DE2"/>
    <w:rsid w:val="004B553A"/>
    <w:rsid w:val="004C0172"/>
    <w:rsid w:val="004C0927"/>
    <w:rsid w:val="004C3EA5"/>
    <w:rsid w:val="004C6276"/>
    <w:rsid w:val="004C7C47"/>
    <w:rsid w:val="004D0ED6"/>
    <w:rsid w:val="004D4880"/>
    <w:rsid w:val="004E3D8D"/>
    <w:rsid w:val="004E66FE"/>
    <w:rsid w:val="004F0ABD"/>
    <w:rsid w:val="004F1698"/>
    <w:rsid w:val="0050372F"/>
    <w:rsid w:val="00504083"/>
    <w:rsid w:val="005058DC"/>
    <w:rsid w:val="005115D6"/>
    <w:rsid w:val="00513D4F"/>
    <w:rsid w:val="00514B39"/>
    <w:rsid w:val="00516A24"/>
    <w:rsid w:val="005207CF"/>
    <w:rsid w:val="005262DF"/>
    <w:rsid w:val="005273A6"/>
    <w:rsid w:val="005326E1"/>
    <w:rsid w:val="005329F1"/>
    <w:rsid w:val="00534B32"/>
    <w:rsid w:val="005368FA"/>
    <w:rsid w:val="005402B9"/>
    <w:rsid w:val="00540DD7"/>
    <w:rsid w:val="0054381A"/>
    <w:rsid w:val="0055417D"/>
    <w:rsid w:val="00554315"/>
    <w:rsid w:val="00557F58"/>
    <w:rsid w:val="00567B34"/>
    <w:rsid w:val="005758B7"/>
    <w:rsid w:val="005836D5"/>
    <w:rsid w:val="005844A0"/>
    <w:rsid w:val="00593AF8"/>
    <w:rsid w:val="005A0C0F"/>
    <w:rsid w:val="005A538E"/>
    <w:rsid w:val="005A7B57"/>
    <w:rsid w:val="005B4271"/>
    <w:rsid w:val="005C3742"/>
    <w:rsid w:val="005D3691"/>
    <w:rsid w:val="005F7475"/>
    <w:rsid w:val="005F77D3"/>
    <w:rsid w:val="0060569C"/>
    <w:rsid w:val="00607D84"/>
    <w:rsid w:val="00611E50"/>
    <w:rsid w:val="006267A3"/>
    <w:rsid w:val="006309BA"/>
    <w:rsid w:val="0063297A"/>
    <w:rsid w:val="00634B54"/>
    <w:rsid w:val="00636032"/>
    <w:rsid w:val="0063754B"/>
    <w:rsid w:val="00642464"/>
    <w:rsid w:val="006523CE"/>
    <w:rsid w:val="006543A6"/>
    <w:rsid w:val="00655173"/>
    <w:rsid w:val="0065680C"/>
    <w:rsid w:val="006675ED"/>
    <w:rsid w:val="00673002"/>
    <w:rsid w:val="00683BED"/>
    <w:rsid w:val="00686926"/>
    <w:rsid w:val="0069421C"/>
    <w:rsid w:val="00696AF1"/>
    <w:rsid w:val="006A0E67"/>
    <w:rsid w:val="006A48E5"/>
    <w:rsid w:val="006A7284"/>
    <w:rsid w:val="006B30B3"/>
    <w:rsid w:val="006C1DEE"/>
    <w:rsid w:val="006C3582"/>
    <w:rsid w:val="006D1C45"/>
    <w:rsid w:val="006D406F"/>
    <w:rsid w:val="006D45C6"/>
    <w:rsid w:val="006F17F6"/>
    <w:rsid w:val="00711F3A"/>
    <w:rsid w:val="00712449"/>
    <w:rsid w:val="007273CD"/>
    <w:rsid w:val="00731B92"/>
    <w:rsid w:val="00733291"/>
    <w:rsid w:val="0073595B"/>
    <w:rsid w:val="00745AFF"/>
    <w:rsid w:val="00751048"/>
    <w:rsid w:val="00751F42"/>
    <w:rsid w:val="00753F20"/>
    <w:rsid w:val="00776F24"/>
    <w:rsid w:val="00777DC8"/>
    <w:rsid w:val="00781AD6"/>
    <w:rsid w:val="007852C7"/>
    <w:rsid w:val="0079308F"/>
    <w:rsid w:val="00794C96"/>
    <w:rsid w:val="007957C9"/>
    <w:rsid w:val="007A59CD"/>
    <w:rsid w:val="007A7FEF"/>
    <w:rsid w:val="007B0A23"/>
    <w:rsid w:val="007D0609"/>
    <w:rsid w:val="007D26A9"/>
    <w:rsid w:val="007D4342"/>
    <w:rsid w:val="007E184A"/>
    <w:rsid w:val="007F1240"/>
    <w:rsid w:val="007F2CFB"/>
    <w:rsid w:val="00813C05"/>
    <w:rsid w:val="00815AF1"/>
    <w:rsid w:val="00816250"/>
    <w:rsid w:val="008166C7"/>
    <w:rsid w:val="008174AD"/>
    <w:rsid w:val="0081796C"/>
    <w:rsid w:val="008201FF"/>
    <w:rsid w:val="008222EB"/>
    <w:rsid w:val="00822718"/>
    <w:rsid w:val="00852448"/>
    <w:rsid w:val="00853D2B"/>
    <w:rsid w:val="0086235D"/>
    <w:rsid w:val="00874BFF"/>
    <w:rsid w:val="008805F4"/>
    <w:rsid w:val="008810D1"/>
    <w:rsid w:val="00883CF8"/>
    <w:rsid w:val="00890E26"/>
    <w:rsid w:val="008915E4"/>
    <w:rsid w:val="00892FB6"/>
    <w:rsid w:val="00897687"/>
    <w:rsid w:val="008B1176"/>
    <w:rsid w:val="008C03E5"/>
    <w:rsid w:val="008C1135"/>
    <w:rsid w:val="008C13EE"/>
    <w:rsid w:val="008D2096"/>
    <w:rsid w:val="008D4449"/>
    <w:rsid w:val="008D4C3F"/>
    <w:rsid w:val="008D5B29"/>
    <w:rsid w:val="008E1ED6"/>
    <w:rsid w:val="008E5852"/>
    <w:rsid w:val="008F1544"/>
    <w:rsid w:val="008F2398"/>
    <w:rsid w:val="008F2DCA"/>
    <w:rsid w:val="00903F7E"/>
    <w:rsid w:val="00904B8B"/>
    <w:rsid w:val="009058EF"/>
    <w:rsid w:val="00911367"/>
    <w:rsid w:val="00916EBF"/>
    <w:rsid w:val="009203D7"/>
    <w:rsid w:val="00920E69"/>
    <w:rsid w:val="00921A26"/>
    <w:rsid w:val="00923037"/>
    <w:rsid w:val="00923496"/>
    <w:rsid w:val="00932C19"/>
    <w:rsid w:val="0093391F"/>
    <w:rsid w:val="00933F81"/>
    <w:rsid w:val="00935C53"/>
    <w:rsid w:val="0094014B"/>
    <w:rsid w:val="009551D7"/>
    <w:rsid w:val="0095525D"/>
    <w:rsid w:val="009578E6"/>
    <w:rsid w:val="0097091D"/>
    <w:rsid w:val="00982C89"/>
    <w:rsid w:val="009A3684"/>
    <w:rsid w:val="009A46D4"/>
    <w:rsid w:val="009A5CC3"/>
    <w:rsid w:val="009B4E90"/>
    <w:rsid w:val="009C7D46"/>
    <w:rsid w:val="009D702E"/>
    <w:rsid w:val="009F490D"/>
    <w:rsid w:val="009F5A82"/>
    <w:rsid w:val="009F7BF6"/>
    <w:rsid w:val="00A10091"/>
    <w:rsid w:val="00A1212B"/>
    <w:rsid w:val="00A16583"/>
    <w:rsid w:val="00A168FD"/>
    <w:rsid w:val="00A237CA"/>
    <w:rsid w:val="00A25874"/>
    <w:rsid w:val="00A25C85"/>
    <w:rsid w:val="00A272EE"/>
    <w:rsid w:val="00A52B3C"/>
    <w:rsid w:val="00A533C0"/>
    <w:rsid w:val="00A57951"/>
    <w:rsid w:val="00A82D00"/>
    <w:rsid w:val="00A87DF1"/>
    <w:rsid w:val="00A9426E"/>
    <w:rsid w:val="00AA2867"/>
    <w:rsid w:val="00AB14B6"/>
    <w:rsid w:val="00AB7434"/>
    <w:rsid w:val="00AB7E3F"/>
    <w:rsid w:val="00AC0090"/>
    <w:rsid w:val="00AC4F9E"/>
    <w:rsid w:val="00AD275F"/>
    <w:rsid w:val="00AE126B"/>
    <w:rsid w:val="00AE5F95"/>
    <w:rsid w:val="00AE6866"/>
    <w:rsid w:val="00AF2A1D"/>
    <w:rsid w:val="00AF6CD7"/>
    <w:rsid w:val="00B02C05"/>
    <w:rsid w:val="00B043E4"/>
    <w:rsid w:val="00B07DFB"/>
    <w:rsid w:val="00B1231C"/>
    <w:rsid w:val="00B24545"/>
    <w:rsid w:val="00B261EC"/>
    <w:rsid w:val="00B40793"/>
    <w:rsid w:val="00B44F1D"/>
    <w:rsid w:val="00B6357B"/>
    <w:rsid w:val="00B6464E"/>
    <w:rsid w:val="00B855D3"/>
    <w:rsid w:val="00B96942"/>
    <w:rsid w:val="00BB09CB"/>
    <w:rsid w:val="00BB18F3"/>
    <w:rsid w:val="00BB3A31"/>
    <w:rsid w:val="00BC5627"/>
    <w:rsid w:val="00BD26BD"/>
    <w:rsid w:val="00BD31D8"/>
    <w:rsid w:val="00BD3636"/>
    <w:rsid w:val="00BD5B53"/>
    <w:rsid w:val="00BF0A05"/>
    <w:rsid w:val="00C04C48"/>
    <w:rsid w:val="00C50202"/>
    <w:rsid w:val="00C64581"/>
    <w:rsid w:val="00C64E9B"/>
    <w:rsid w:val="00C743ED"/>
    <w:rsid w:val="00C75C80"/>
    <w:rsid w:val="00C75F82"/>
    <w:rsid w:val="00C8188B"/>
    <w:rsid w:val="00C831E0"/>
    <w:rsid w:val="00C85857"/>
    <w:rsid w:val="00C86592"/>
    <w:rsid w:val="00C92007"/>
    <w:rsid w:val="00CA1D7B"/>
    <w:rsid w:val="00CA721B"/>
    <w:rsid w:val="00CB04DB"/>
    <w:rsid w:val="00CB2607"/>
    <w:rsid w:val="00CB4660"/>
    <w:rsid w:val="00CB54D5"/>
    <w:rsid w:val="00CB75B1"/>
    <w:rsid w:val="00CC34ED"/>
    <w:rsid w:val="00CC6533"/>
    <w:rsid w:val="00CC7527"/>
    <w:rsid w:val="00CC7D44"/>
    <w:rsid w:val="00CD7F41"/>
    <w:rsid w:val="00CE15CF"/>
    <w:rsid w:val="00CE1C6F"/>
    <w:rsid w:val="00CE6741"/>
    <w:rsid w:val="00CE73DF"/>
    <w:rsid w:val="00CF5375"/>
    <w:rsid w:val="00CF57A2"/>
    <w:rsid w:val="00D012B1"/>
    <w:rsid w:val="00D01C5E"/>
    <w:rsid w:val="00D01E56"/>
    <w:rsid w:val="00D0425F"/>
    <w:rsid w:val="00D06C07"/>
    <w:rsid w:val="00D13FEC"/>
    <w:rsid w:val="00D20023"/>
    <w:rsid w:val="00D200BC"/>
    <w:rsid w:val="00D23528"/>
    <w:rsid w:val="00D238D9"/>
    <w:rsid w:val="00D33B2C"/>
    <w:rsid w:val="00D33DE8"/>
    <w:rsid w:val="00D36F94"/>
    <w:rsid w:val="00D42AF7"/>
    <w:rsid w:val="00D44A96"/>
    <w:rsid w:val="00D54538"/>
    <w:rsid w:val="00D54F74"/>
    <w:rsid w:val="00D61E6C"/>
    <w:rsid w:val="00D700A4"/>
    <w:rsid w:val="00D7457D"/>
    <w:rsid w:val="00D759E5"/>
    <w:rsid w:val="00D76868"/>
    <w:rsid w:val="00D77CB2"/>
    <w:rsid w:val="00D85A94"/>
    <w:rsid w:val="00D871F1"/>
    <w:rsid w:val="00D87E5F"/>
    <w:rsid w:val="00D93ACA"/>
    <w:rsid w:val="00D96F67"/>
    <w:rsid w:val="00DA1BAE"/>
    <w:rsid w:val="00DA22E1"/>
    <w:rsid w:val="00DA614B"/>
    <w:rsid w:val="00DA7C41"/>
    <w:rsid w:val="00DB6E08"/>
    <w:rsid w:val="00DC2268"/>
    <w:rsid w:val="00DC4879"/>
    <w:rsid w:val="00DC5716"/>
    <w:rsid w:val="00DD08F1"/>
    <w:rsid w:val="00DE19C9"/>
    <w:rsid w:val="00DE36FA"/>
    <w:rsid w:val="00DF0409"/>
    <w:rsid w:val="00E0475D"/>
    <w:rsid w:val="00E079D4"/>
    <w:rsid w:val="00E26CB3"/>
    <w:rsid w:val="00E32A14"/>
    <w:rsid w:val="00E421A0"/>
    <w:rsid w:val="00E4418B"/>
    <w:rsid w:val="00E45C81"/>
    <w:rsid w:val="00E53423"/>
    <w:rsid w:val="00E5483D"/>
    <w:rsid w:val="00E828C9"/>
    <w:rsid w:val="00E87C96"/>
    <w:rsid w:val="00E907C7"/>
    <w:rsid w:val="00E90CCE"/>
    <w:rsid w:val="00E91451"/>
    <w:rsid w:val="00E96375"/>
    <w:rsid w:val="00EA199D"/>
    <w:rsid w:val="00EA2D6D"/>
    <w:rsid w:val="00EB4BE0"/>
    <w:rsid w:val="00EB6ACC"/>
    <w:rsid w:val="00EC7234"/>
    <w:rsid w:val="00ED6B96"/>
    <w:rsid w:val="00EE04F9"/>
    <w:rsid w:val="00EF268B"/>
    <w:rsid w:val="00F05D82"/>
    <w:rsid w:val="00F12FB5"/>
    <w:rsid w:val="00F3070C"/>
    <w:rsid w:val="00F4444F"/>
    <w:rsid w:val="00F56A1D"/>
    <w:rsid w:val="00F7553B"/>
    <w:rsid w:val="00F77417"/>
    <w:rsid w:val="00F83FF3"/>
    <w:rsid w:val="00FA4C59"/>
    <w:rsid w:val="00FB28BE"/>
    <w:rsid w:val="00FD1C84"/>
    <w:rsid w:val="00FD4C6C"/>
    <w:rsid w:val="00FE2305"/>
    <w:rsid w:val="00FF67F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83C2B"/>
  <w15:chartTrackingRefBased/>
  <w15:docId w15:val="{C804CD63-F0DF-42A3-870C-A135DEAC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3297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527"/>
    <w:rPr>
      <w:lang w:val="en-GB"/>
    </w:rPr>
  </w:style>
  <w:style w:type="paragraph" w:styleId="Footer">
    <w:name w:val="footer"/>
    <w:basedOn w:val="Normal"/>
    <w:link w:val="FooterChar"/>
    <w:uiPriority w:val="99"/>
    <w:unhideWhenUsed/>
    <w:rsid w:val="00CC7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527"/>
    <w:rPr>
      <w:lang w:val="en-GB"/>
    </w:rPr>
  </w:style>
  <w:style w:type="character" w:customStyle="1" w:styleId="Heading1Char">
    <w:name w:val="Heading 1 Char"/>
    <w:basedOn w:val="DefaultParagraphFont"/>
    <w:link w:val="Heading1"/>
    <w:uiPriority w:val="9"/>
    <w:rsid w:val="0063297A"/>
    <w:rPr>
      <w:rFonts w:asciiTheme="majorHAnsi" w:eastAsiaTheme="majorEastAsia" w:hAnsiTheme="majorHAnsi" w:cstheme="majorBidi"/>
      <w:color w:val="2F5496" w:themeColor="accent1" w:themeShade="BF"/>
      <w:sz w:val="32"/>
      <w:szCs w:val="40"/>
      <w:lang w:val="en-GB"/>
    </w:rPr>
  </w:style>
  <w:style w:type="paragraph" w:styleId="Title">
    <w:name w:val="Title"/>
    <w:basedOn w:val="Normal"/>
    <w:next w:val="Normal"/>
    <w:link w:val="TitleChar"/>
    <w:uiPriority w:val="10"/>
    <w:qFormat/>
    <w:rsid w:val="009A46D4"/>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A46D4"/>
    <w:rPr>
      <w:rFonts w:asciiTheme="majorHAnsi" w:eastAsiaTheme="majorEastAsia" w:hAnsiTheme="majorHAnsi" w:cstheme="majorBidi"/>
      <w:spacing w:val="-10"/>
      <w:kern w:val="28"/>
      <w:sz w:val="56"/>
      <w:szCs w:val="71"/>
      <w:lang w:val="en-GB"/>
    </w:rPr>
  </w:style>
  <w:style w:type="paragraph" w:styleId="ListParagraph">
    <w:name w:val="List Paragraph"/>
    <w:basedOn w:val="Normal"/>
    <w:uiPriority w:val="34"/>
    <w:qFormat/>
    <w:rsid w:val="00BB18F3"/>
    <w:pPr>
      <w:ind w:left="720"/>
      <w:contextualSpacing/>
    </w:pPr>
  </w:style>
  <w:style w:type="paragraph" w:styleId="Subtitle">
    <w:name w:val="Subtitle"/>
    <w:basedOn w:val="Normal"/>
    <w:next w:val="Normal"/>
    <w:link w:val="SubtitleChar"/>
    <w:uiPriority w:val="11"/>
    <w:qFormat/>
    <w:rsid w:val="004059B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059B6"/>
    <w:rPr>
      <w:color w:val="5A5A5A" w:themeColor="text1" w:themeTint="A5"/>
      <w:spacing w:val="15"/>
      <w:lang w:val="en-GB"/>
    </w:rPr>
  </w:style>
  <w:style w:type="paragraph" w:styleId="HTMLPreformatted">
    <w:name w:val="HTML Preformatted"/>
    <w:basedOn w:val="Normal"/>
    <w:link w:val="HTMLPreformattedChar"/>
    <w:uiPriority w:val="99"/>
    <w:unhideWhenUsed/>
    <w:rsid w:val="0001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01110D"/>
    <w:rPr>
      <w:rFonts w:ascii="Courier New" w:eastAsia="Times New Roman" w:hAnsi="Courier New" w:cs="Courier New"/>
      <w:sz w:val="20"/>
      <w:szCs w:val="20"/>
    </w:rPr>
  </w:style>
  <w:style w:type="table" w:styleId="TableGrid">
    <w:name w:val="Table Grid"/>
    <w:basedOn w:val="TableNormal"/>
    <w:uiPriority w:val="39"/>
    <w:rsid w:val="00253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2">
    <w:name w:val="List Table 2 Accent 2"/>
    <w:basedOn w:val="TableNormal"/>
    <w:uiPriority w:val="47"/>
    <w:rsid w:val="00C5020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C5020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C5020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C502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C2268"/>
    <w:pPr>
      <w:spacing w:after="200" w:line="240" w:lineRule="auto"/>
    </w:pPr>
    <w:rPr>
      <w:i/>
      <w:iCs/>
      <w:color w:val="44546A" w:themeColor="text2"/>
      <w:sz w:val="18"/>
      <w:szCs w:val="22"/>
    </w:rPr>
  </w:style>
  <w:style w:type="paragraph" w:customStyle="1" w:styleId="EndNoteBibliographyTitle">
    <w:name w:val="EndNote Bibliography Title"/>
    <w:basedOn w:val="Normal"/>
    <w:link w:val="EndNoteBibliographyTitleChar"/>
    <w:rsid w:val="009A5CC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A5CC3"/>
    <w:rPr>
      <w:rFonts w:ascii="Calibri" w:hAnsi="Calibri" w:cs="Calibri"/>
      <w:noProof/>
      <w:lang w:val="en-GB"/>
    </w:rPr>
  </w:style>
  <w:style w:type="paragraph" w:customStyle="1" w:styleId="EndNoteBibliography">
    <w:name w:val="EndNote Bibliography"/>
    <w:basedOn w:val="Normal"/>
    <w:link w:val="EndNoteBibliographyChar"/>
    <w:rsid w:val="009A5CC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A5CC3"/>
    <w:rPr>
      <w:rFonts w:ascii="Calibri" w:hAnsi="Calibri" w:cs="Calibr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464077">
      <w:bodyDiv w:val="1"/>
      <w:marLeft w:val="0"/>
      <w:marRight w:val="0"/>
      <w:marTop w:val="0"/>
      <w:marBottom w:val="0"/>
      <w:divBdr>
        <w:top w:val="none" w:sz="0" w:space="0" w:color="auto"/>
        <w:left w:val="none" w:sz="0" w:space="0" w:color="auto"/>
        <w:bottom w:val="none" w:sz="0" w:space="0" w:color="auto"/>
        <w:right w:val="none" w:sz="0" w:space="0" w:color="auto"/>
      </w:divBdr>
    </w:div>
    <w:div w:id="686637297">
      <w:bodyDiv w:val="1"/>
      <w:marLeft w:val="0"/>
      <w:marRight w:val="0"/>
      <w:marTop w:val="0"/>
      <w:marBottom w:val="0"/>
      <w:divBdr>
        <w:top w:val="none" w:sz="0" w:space="0" w:color="auto"/>
        <w:left w:val="none" w:sz="0" w:space="0" w:color="auto"/>
        <w:bottom w:val="none" w:sz="0" w:space="0" w:color="auto"/>
        <w:right w:val="none" w:sz="0" w:space="0" w:color="auto"/>
      </w:divBdr>
    </w:div>
    <w:div w:id="1178538324">
      <w:bodyDiv w:val="1"/>
      <w:marLeft w:val="0"/>
      <w:marRight w:val="0"/>
      <w:marTop w:val="0"/>
      <w:marBottom w:val="0"/>
      <w:divBdr>
        <w:top w:val="none" w:sz="0" w:space="0" w:color="auto"/>
        <w:left w:val="none" w:sz="0" w:space="0" w:color="auto"/>
        <w:bottom w:val="none" w:sz="0" w:space="0" w:color="auto"/>
        <w:right w:val="none" w:sz="0" w:space="0" w:color="auto"/>
      </w:divBdr>
      <w:divsChild>
        <w:div w:id="2086297618">
          <w:marLeft w:val="0"/>
          <w:marRight w:val="0"/>
          <w:marTop w:val="0"/>
          <w:marBottom w:val="0"/>
          <w:divBdr>
            <w:top w:val="single" w:sz="6" w:space="4" w:color="ABABAB"/>
            <w:left w:val="single" w:sz="6" w:space="4" w:color="ABABAB"/>
            <w:bottom w:val="single" w:sz="6" w:space="4" w:color="ABABAB"/>
            <w:right w:val="single" w:sz="6" w:space="4" w:color="ABABAB"/>
          </w:divBdr>
          <w:divsChild>
            <w:div w:id="182594663">
              <w:marLeft w:val="0"/>
              <w:marRight w:val="0"/>
              <w:marTop w:val="0"/>
              <w:marBottom w:val="0"/>
              <w:divBdr>
                <w:top w:val="none" w:sz="0" w:space="0" w:color="auto"/>
                <w:left w:val="none" w:sz="0" w:space="0" w:color="auto"/>
                <w:bottom w:val="none" w:sz="0" w:space="0" w:color="auto"/>
                <w:right w:val="none" w:sz="0" w:space="0" w:color="auto"/>
              </w:divBdr>
              <w:divsChild>
                <w:div w:id="1757314754">
                  <w:marLeft w:val="0"/>
                  <w:marRight w:val="0"/>
                  <w:marTop w:val="0"/>
                  <w:marBottom w:val="0"/>
                  <w:divBdr>
                    <w:top w:val="none" w:sz="0" w:space="0" w:color="auto"/>
                    <w:left w:val="none" w:sz="0" w:space="0" w:color="auto"/>
                    <w:bottom w:val="none" w:sz="0" w:space="0" w:color="auto"/>
                    <w:right w:val="none" w:sz="0" w:space="0" w:color="auto"/>
                  </w:divBdr>
                  <w:divsChild>
                    <w:div w:id="507064212">
                      <w:marLeft w:val="0"/>
                      <w:marRight w:val="0"/>
                      <w:marTop w:val="0"/>
                      <w:marBottom w:val="0"/>
                      <w:divBdr>
                        <w:top w:val="none" w:sz="0" w:space="0" w:color="auto"/>
                        <w:left w:val="none" w:sz="0" w:space="0" w:color="auto"/>
                        <w:bottom w:val="none" w:sz="0" w:space="0" w:color="auto"/>
                        <w:right w:val="none" w:sz="0" w:space="0" w:color="auto"/>
                      </w:divBdr>
                      <w:divsChild>
                        <w:div w:id="972177036">
                          <w:marLeft w:val="0"/>
                          <w:marRight w:val="0"/>
                          <w:marTop w:val="0"/>
                          <w:marBottom w:val="0"/>
                          <w:divBdr>
                            <w:top w:val="none" w:sz="0" w:space="0" w:color="auto"/>
                            <w:left w:val="none" w:sz="0" w:space="0" w:color="auto"/>
                            <w:bottom w:val="none" w:sz="0" w:space="0" w:color="auto"/>
                            <w:right w:val="none" w:sz="0" w:space="0" w:color="auto"/>
                          </w:divBdr>
                          <w:divsChild>
                            <w:div w:id="8203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345178">
          <w:marLeft w:val="0"/>
          <w:marRight w:val="0"/>
          <w:marTop w:val="0"/>
          <w:marBottom w:val="0"/>
          <w:divBdr>
            <w:top w:val="single" w:sz="6" w:space="4" w:color="auto"/>
            <w:left w:val="single" w:sz="6" w:space="4" w:color="auto"/>
            <w:bottom w:val="single" w:sz="6" w:space="4" w:color="auto"/>
            <w:right w:val="single" w:sz="6" w:space="4" w:color="auto"/>
          </w:divBdr>
          <w:divsChild>
            <w:div w:id="9911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3043">
      <w:bodyDiv w:val="1"/>
      <w:marLeft w:val="0"/>
      <w:marRight w:val="0"/>
      <w:marTop w:val="0"/>
      <w:marBottom w:val="0"/>
      <w:divBdr>
        <w:top w:val="none" w:sz="0" w:space="0" w:color="auto"/>
        <w:left w:val="none" w:sz="0" w:space="0" w:color="auto"/>
        <w:bottom w:val="none" w:sz="0" w:space="0" w:color="auto"/>
        <w:right w:val="none" w:sz="0" w:space="0" w:color="auto"/>
      </w:divBdr>
    </w:div>
    <w:div w:id="1773208939">
      <w:bodyDiv w:val="1"/>
      <w:marLeft w:val="0"/>
      <w:marRight w:val="0"/>
      <w:marTop w:val="0"/>
      <w:marBottom w:val="0"/>
      <w:divBdr>
        <w:top w:val="none" w:sz="0" w:space="0" w:color="auto"/>
        <w:left w:val="none" w:sz="0" w:space="0" w:color="auto"/>
        <w:bottom w:val="none" w:sz="0" w:space="0" w:color="auto"/>
        <w:right w:val="none" w:sz="0" w:space="0" w:color="auto"/>
      </w:divBdr>
    </w:div>
    <w:div w:id="213406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4565</TotalTime>
  <Pages>6</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dc:creator>
  <cp:keywords/>
  <dc:description/>
  <cp:lastModifiedBy>DYLAN R</cp:lastModifiedBy>
  <cp:revision>461</cp:revision>
  <cp:lastPrinted>2022-06-19T01:41:00Z</cp:lastPrinted>
  <dcterms:created xsi:type="dcterms:W3CDTF">2022-05-15T03:48:00Z</dcterms:created>
  <dcterms:modified xsi:type="dcterms:W3CDTF">2022-06-19T01:41:00Z</dcterms:modified>
</cp:coreProperties>
</file>