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0D04" w14:textId="1A83D71E" w:rsidR="2BB54257" w:rsidRDefault="2BB54257" w:rsidP="2BB54257">
      <w:pPr>
        <w:pStyle w:val="Title"/>
        <w:spacing w:after="0"/>
      </w:pPr>
    </w:p>
    <w:p w14:paraId="3DE22CF0" w14:textId="77777777" w:rsidR="001972D8" w:rsidRPr="001972D8" w:rsidRDefault="001972D8" w:rsidP="001972D8"/>
    <w:p w14:paraId="2DBBB199" w14:textId="67671632" w:rsidR="009E7039" w:rsidRPr="004A5A4B" w:rsidRDefault="009E7039" w:rsidP="009E7039">
      <w:pPr>
        <w:pStyle w:val="Title"/>
        <w:rPr>
          <w:sz w:val="56"/>
          <w:szCs w:val="56"/>
        </w:rPr>
      </w:pPr>
      <w:r w:rsidRPr="004A5A4B">
        <w:rPr>
          <w:sz w:val="56"/>
          <w:szCs w:val="56"/>
        </w:rPr>
        <w:t xml:space="preserve">Assessment </w:t>
      </w:r>
      <w:r w:rsidR="0097465C" w:rsidRPr="004A5A4B">
        <w:rPr>
          <w:sz w:val="56"/>
          <w:szCs w:val="56"/>
        </w:rPr>
        <w:t>2</w:t>
      </w:r>
      <w:r w:rsidRPr="004A5A4B">
        <w:rPr>
          <w:sz w:val="56"/>
          <w:szCs w:val="56"/>
        </w:rPr>
        <w:t xml:space="preserve"> </w:t>
      </w:r>
      <w:r w:rsidRPr="004A5A4B">
        <w:rPr>
          <w:b/>
          <w:sz w:val="56"/>
          <w:szCs w:val="56"/>
        </w:rPr>
        <w:t>–</w:t>
      </w:r>
      <w:r w:rsidRPr="004A5A4B">
        <w:rPr>
          <w:sz w:val="56"/>
          <w:szCs w:val="56"/>
        </w:rPr>
        <w:t xml:space="preserve"> </w:t>
      </w:r>
      <w:r w:rsidR="00D50B12" w:rsidRPr="004A5A4B">
        <w:rPr>
          <w:sz w:val="56"/>
          <w:szCs w:val="56"/>
        </w:rPr>
        <w:t xml:space="preserve">Part </w:t>
      </w:r>
      <w:r w:rsidR="0019704C" w:rsidRPr="004A5A4B">
        <w:rPr>
          <w:sz w:val="56"/>
          <w:szCs w:val="56"/>
        </w:rPr>
        <w:t>A</w:t>
      </w:r>
      <w:r w:rsidR="00D50B12" w:rsidRPr="004A5A4B">
        <w:rPr>
          <w:sz w:val="56"/>
          <w:szCs w:val="56"/>
        </w:rPr>
        <w:t xml:space="preserve">: </w:t>
      </w:r>
      <w:r w:rsidR="00556EEA" w:rsidRPr="004A5A4B">
        <w:rPr>
          <w:sz w:val="56"/>
          <w:szCs w:val="56"/>
        </w:rPr>
        <w:t>Project Plan</w:t>
      </w:r>
      <w:r w:rsidR="00BE6FF0" w:rsidRPr="004A5A4B">
        <w:rPr>
          <w:sz w:val="56"/>
          <w:szCs w:val="56"/>
        </w:rPr>
        <w:t xml:space="preserve"> </w:t>
      </w:r>
    </w:p>
    <w:p w14:paraId="2E447B39" w14:textId="1D2DA487" w:rsidR="00D50B12" w:rsidRPr="00D50B12" w:rsidRDefault="00416C4A" w:rsidP="00D50B12">
      <w:pPr>
        <w:jc w:val="center"/>
        <w:rPr>
          <w:b/>
          <w:bCs/>
          <w:sz w:val="40"/>
          <w:szCs w:val="40"/>
        </w:rPr>
      </w:pPr>
      <w:r>
        <w:rPr>
          <w:b/>
          <w:bCs/>
          <w:sz w:val="40"/>
          <w:szCs w:val="40"/>
        </w:rPr>
        <w:t>Group 8.1</w:t>
      </w:r>
    </w:p>
    <w:p w14:paraId="3C5D5AF8" w14:textId="35D54C4B" w:rsidR="00D50B12" w:rsidRDefault="00416C4A" w:rsidP="00D50B12">
      <w:pPr>
        <w:jc w:val="center"/>
      </w:pPr>
      <w:r>
        <w:t>Dylan Rohan</w:t>
      </w:r>
    </w:p>
    <w:p w14:paraId="494382AF" w14:textId="413F06D4" w:rsidR="00DE7C4B" w:rsidRDefault="00DE7C4B" w:rsidP="00D50B12">
      <w:pPr>
        <w:jc w:val="center"/>
      </w:pPr>
      <w:r>
        <w:t>Reminder:</w:t>
      </w:r>
    </w:p>
    <w:p w14:paraId="53AFD707" w14:textId="3BD7B0CB" w:rsidR="00DE7C4B" w:rsidRPr="00D50B12" w:rsidRDefault="004A5A4B" w:rsidP="00D50B12">
      <w:pPr>
        <w:jc w:val="center"/>
      </w:pPr>
      <w:r w:rsidRPr="004A5A4B">
        <w:rPr>
          <w:noProof/>
        </w:rPr>
        <w:drawing>
          <wp:inline distT="0" distB="0" distL="0" distR="0" wp14:anchorId="5CA63F53" wp14:editId="21C3DD08">
            <wp:extent cx="5365750" cy="3569820"/>
            <wp:effectExtent l="0" t="0" r="6350" b="0"/>
            <wp:docPr id="56424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45789" name=""/>
                    <pic:cNvPicPr/>
                  </pic:nvPicPr>
                  <pic:blipFill>
                    <a:blip r:embed="rId8"/>
                    <a:stretch>
                      <a:fillRect/>
                    </a:stretch>
                  </pic:blipFill>
                  <pic:spPr>
                    <a:xfrm>
                      <a:off x="0" y="0"/>
                      <a:ext cx="5371766" cy="3573823"/>
                    </a:xfrm>
                    <a:prstGeom prst="rect">
                      <a:avLst/>
                    </a:prstGeom>
                  </pic:spPr>
                </pic:pic>
              </a:graphicData>
            </a:graphic>
          </wp:inline>
        </w:drawing>
      </w:r>
    </w:p>
    <w:p w14:paraId="1A110738" w14:textId="77777777" w:rsidR="00D50B12" w:rsidRPr="00D50B12" w:rsidRDefault="00D50B12" w:rsidP="00D50B12"/>
    <w:p w14:paraId="1A4EBC73" w14:textId="77777777" w:rsidR="00D50B12" w:rsidRPr="00D50B12" w:rsidRDefault="00D50B12" w:rsidP="00D50B12"/>
    <w:p w14:paraId="59A037BB" w14:textId="6F21D1C7" w:rsidR="00D50B12" w:rsidRPr="00D50B12" w:rsidRDefault="00D50B12" w:rsidP="00D50B12">
      <w:pPr>
        <w:jc w:val="center"/>
      </w:pPr>
      <w:r w:rsidRPr="00D50B12">
        <w:t xml:space="preserve">Written by </w:t>
      </w:r>
      <w:r w:rsidR="00416C4A">
        <w:t>Dylan Rohan</w:t>
      </w:r>
    </w:p>
    <w:p w14:paraId="1498F5DA" w14:textId="6957678A" w:rsidR="009E7039" w:rsidRPr="006016B6" w:rsidRDefault="00A558DF" w:rsidP="00D50B12">
      <w:pPr>
        <w:pStyle w:val="Heading1"/>
        <w:jc w:val="center"/>
        <w:rPr>
          <w:rFonts w:eastAsia="Calibri"/>
          <w:color w:val="auto"/>
          <w:sz w:val="24"/>
          <w:szCs w:val="24"/>
          <w:lang w:val="en-AU"/>
        </w:rPr>
      </w:pPr>
      <w:r>
        <w:rPr>
          <w:rFonts w:eastAsia="Calibri"/>
          <w:color w:val="auto"/>
          <w:sz w:val="24"/>
          <w:szCs w:val="24"/>
          <w:lang w:val="en-AU"/>
        </w:rPr>
        <w:t>Word Count</w:t>
      </w:r>
      <w:r w:rsidR="009E7039" w:rsidRPr="006016B6">
        <w:rPr>
          <w:rFonts w:eastAsia="Calibri"/>
          <w:color w:val="auto"/>
          <w:sz w:val="24"/>
          <w:szCs w:val="24"/>
          <w:lang w:val="en-AU"/>
        </w:rPr>
        <w:t>:</w:t>
      </w:r>
      <w:r>
        <w:rPr>
          <w:rFonts w:eastAsia="Calibri"/>
          <w:color w:val="auto"/>
          <w:sz w:val="24"/>
          <w:szCs w:val="24"/>
          <w:lang w:val="en-AU"/>
        </w:rPr>
        <w:t xml:space="preserve"> [~500 word]</w:t>
      </w:r>
    </w:p>
    <w:p w14:paraId="52056D76" w14:textId="7CAF3523" w:rsidR="00D50B12" w:rsidRDefault="00D50B12" w:rsidP="004A5A4B">
      <w:pPr>
        <w:spacing w:after="160" w:line="240" w:lineRule="auto"/>
        <w:rPr>
          <w:rFonts w:ascii="Open Sans SemiBold" w:eastAsia="Calibri" w:hAnsi="Open Sans SemiBold" w:cs="Open Sans SemiBold"/>
          <w:sz w:val="36"/>
          <w:szCs w:val="48"/>
        </w:rPr>
      </w:pPr>
      <w:r>
        <w:br w:type="page"/>
      </w:r>
      <w:r>
        <w:rPr>
          <w:rFonts w:ascii="Open Sans SemiBold" w:eastAsia="Calibri" w:hAnsi="Open Sans SemiBold" w:cs="Open Sans SemiBold"/>
          <w:sz w:val="36"/>
          <w:szCs w:val="48"/>
        </w:rPr>
        <w:lastRenderedPageBreak/>
        <w:t>Introduction</w:t>
      </w:r>
    </w:p>
    <w:p w14:paraId="4E99CC28" w14:textId="074AFC21" w:rsidR="00416C4A" w:rsidRPr="00734B8D" w:rsidRDefault="00960974" w:rsidP="00712C65">
      <w:pPr>
        <w:rPr>
          <w:sz w:val="22"/>
          <w:szCs w:val="22"/>
        </w:rPr>
      </w:pPr>
      <w:bookmarkStart w:id="0" w:name="_Hlk141966305"/>
      <w:r w:rsidRPr="00734B8D">
        <w:rPr>
          <w:sz w:val="22"/>
          <w:szCs w:val="22"/>
        </w:rPr>
        <w:t>Most people are unaware of the</w:t>
      </w:r>
      <w:r w:rsidR="00BF3EB7" w:rsidRPr="00734B8D">
        <w:rPr>
          <w:sz w:val="22"/>
          <w:szCs w:val="22"/>
        </w:rPr>
        <w:t xml:space="preserve"> risks of the cyber landscape as individuals</w:t>
      </w:r>
      <w:r w:rsidR="00F617B5" w:rsidRPr="00734B8D">
        <w:rPr>
          <w:sz w:val="22"/>
          <w:szCs w:val="22"/>
        </w:rPr>
        <w:t xml:space="preserve">. </w:t>
      </w:r>
      <w:r w:rsidR="00B44FF4" w:rsidRPr="00734B8D">
        <w:rPr>
          <w:sz w:val="22"/>
          <w:szCs w:val="22"/>
        </w:rPr>
        <w:t xml:space="preserve">A </w:t>
      </w:r>
      <w:r w:rsidR="00DE3C26">
        <w:rPr>
          <w:sz w:val="22"/>
          <w:szCs w:val="22"/>
        </w:rPr>
        <w:t>l</w:t>
      </w:r>
      <w:r w:rsidR="00B44FF4" w:rsidRPr="00734B8D">
        <w:rPr>
          <w:sz w:val="22"/>
          <w:szCs w:val="22"/>
        </w:rPr>
        <w:t>ack of d</w:t>
      </w:r>
      <w:r w:rsidR="00F617B5" w:rsidRPr="00734B8D">
        <w:rPr>
          <w:sz w:val="22"/>
          <w:szCs w:val="22"/>
        </w:rPr>
        <w:t>ata</w:t>
      </w:r>
      <w:r w:rsidR="00B95D95">
        <w:rPr>
          <w:sz w:val="22"/>
          <w:szCs w:val="22"/>
        </w:rPr>
        <w:t xml:space="preserve">/ </w:t>
      </w:r>
      <w:r w:rsidR="00F617B5" w:rsidRPr="00734B8D">
        <w:rPr>
          <w:sz w:val="22"/>
          <w:szCs w:val="22"/>
        </w:rPr>
        <w:t>cyber</w:t>
      </w:r>
      <w:r w:rsidR="00B44FF4" w:rsidRPr="00734B8D">
        <w:rPr>
          <w:sz w:val="22"/>
          <w:szCs w:val="22"/>
        </w:rPr>
        <w:t>security</w:t>
      </w:r>
      <w:r w:rsidR="00F617B5" w:rsidRPr="00734B8D">
        <w:rPr>
          <w:sz w:val="22"/>
          <w:szCs w:val="22"/>
        </w:rPr>
        <w:t xml:space="preserve"> </w:t>
      </w:r>
      <w:r w:rsidR="00B44FF4" w:rsidRPr="00734B8D">
        <w:rPr>
          <w:sz w:val="22"/>
          <w:szCs w:val="22"/>
        </w:rPr>
        <w:t xml:space="preserve">literacy </w:t>
      </w:r>
      <w:r w:rsidR="00167929" w:rsidRPr="00734B8D">
        <w:rPr>
          <w:sz w:val="22"/>
          <w:szCs w:val="22"/>
        </w:rPr>
        <w:t>represents</w:t>
      </w:r>
      <w:r w:rsidR="007A75C8" w:rsidRPr="00734B8D">
        <w:rPr>
          <w:sz w:val="22"/>
          <w:szCs w:val="22"/>
        </w:rPr>
        <w:t xml:space="preserve"> the biggest threat to businesses and individuals. In this presentation, we hope to present</w:t>
      </w:r>
      <w:r w:rsidR="00C33675" w:rsidRPr="00734B8D">
        <w:rPr>
          <w:sz w:val="22"/>
          <w:szCs w:val="22"/>
        </w:rPr>
        <w:t xml:space="preserve"> </w:t>
      </w:r>
      <w:r w:rsidR="00AD43FE" w:rsidRPr="00734B8D">
        <w:rPr>
          <w:sz w:val="22"/>
          <w:szCs w:val="22"/>
        </w:rPr>
        <w:t xml:space="preserve">to </w:t>
      </w:r>
      <w:r w:rsidR="00F768FA" w:rsidRPr="00734B8D">
        <w:rPr>
          <w:sz w:val="22"/>
          <w:szCs w:val="22"/>
        </w:rPr>
        <w:t xml:space="preserve">company employees </w:t>
      </w:r>
      <w:r w:rsidR="00C33675" w:rsidRPr="00734B8D">
        <w:rPr>
          <w:sz w:val="22"/>
          <w:szCs w:val="22"/>
        </w:rPr>
        <w:t xml:space="preserve">on the topic of ‘Social engineering attacks getting smarter’. </w:t>
      </w:r>
      <w:r w:rsidR="00B81929" w:rsidRPr="00734B8D">
        <w:rPr>
          <w:sz w:val="22"/>
          <w:szCs w:val="22"/>
        </w:rPr>
        <w:t xml:space="preserve">We </w:t>
      </w:r>
      <w:r w:rsidR="006977BD" w:rsidRPr="00734B8D">
        <w:rPr>
          <w:sz w:val="22"/>
          <w:szCs w:val="22"/>
        </w:rPr>
        <w:t xml:space="preserve">will provide </w:t>
      </w:r>
      <w:r w:rsidR="00B81929" w:rsidRPr="00734B8D">
        <w:rPr>
          <w:sz w:val="22"/>
          <w:szCs w:val="22"/>
        </w:rPr>
        <w:t xml:space="preserve">listeners </w:t>
      </w:r>
      <w:r w:rsidR="006977BD" w:rsidRPr="00734B8D">
        <w:rPr>
          <w:sz w:val="22"/>
          <w:szCs w:val="22"/>
        </w:rPr>
        <w:t>with:</w:t>
      </w:r>
    </w:p>
    <w:p w14:paraId="19BB30D1" w14:textId="3337563E" w:rsidR="009F7AC9" w:rsidRPr="00734B8D" w:rsidRDefault="00F768FA" w:rsidP="009F7AC9">
      <w:pPr>
        <w:pStyle w:val="ListParagraph"/>
        <w:numPr>
          <w:ilvl w:val="0"/>
          <w:numId w:val="14"/>
        </w:numPr>
        <w:rPr>
          <w:sz w:val="22"/>
          <w:szCs w:val="22"/>
        </w:rPr>
      </w:pPr>
      <w:r w:rsidRPr="00734B8D">
        <w:rPr>
          <w:sz w:val="22"/>
          <w:szCs w:val="22"/>
        </w:rPr>
        <w:t>An understanding of why data has value</w:t>
      </w:r>
    </w:p>
    <w:p w14:paraId="00F538E1" w14:textId="65B4EB97" w:rsidR="006B342C" w:rsidRPr="00734B8D" w:rsidRDefault="006B342C" w:rsidP="009F7AC9">
      <w:pPr>
        <w:pStyle w:val="ListParagraph"/>
        <w:numPr>
          <w:ilvl w:val="0"/>
          <w:numId w:val="14"/>
        </w:numPr>
        <w:rPr>
          <w:sz w:val="22"/>
          <w:szCs w:val="22"/>
        </w:rPr>
      </w:pPr>
      <w:r w:rsidRPr="00734B8D">
        <w:rPr>
          <w:sz w:val="22"/>
          <w:szCs w:val="22"/>
        </w:rPr>
        <w:t>An understanding of what ‘Social engineering’ means in this context</w:t>
      </w:r>
    </w:p>
    <w:p w14:paraId="12E77A6A" w14:textId="3F8F29D7" w:rsidR="00F768FA" w:rsidRPr="00734B8D" w:rsidRDefault="006B342C" w:rsidP="009F7AC9">
      <w:pPr>
        <w:pStyle w:val="ListParagraph"/>
        <w:numPr>
          <w:ilvl w:val="0"/>
          <w:numId w:val="14"/>
        </w:numPr>
        <w:rPr>
          <w:sz w:val="22"/>
          <w:szCs w:val="22"/>
        </w:rPr>
      </w:pPr>
      <w:r w:rsidRPr="00734B8D">
        <w:rPr>
          <w:sz w:val="22"/>
          <w:szCs w:val="22"/>
        </w:rPr>
        <w:t>A timeline and explanation of motives behind some of these att</w:t>
      </w:r>
      <w:r w:rsidR="006977BD" w:rsidRPr="00734B8D">
        <w:rPr>
          <w:sz w:val="22"/>
          <w:szCs w:val="22"/>
        </w:rPr>
        <w:t>a</w:t>
      </w:r>
      <w:r w:rsidRPr="00734B8D">
        <w:rPr>
          <w:sz w:val="22"/>
          <w:szCs w:val="22"/>
        </w:rPr>
        <w:t>cks</w:t>
      </w:r>
      <w:r w:rsidR="006977BD" w:rsidRPr="00734B8D">
        <w:rPr>
          <w:sz w:val="22"/>
          <w:szCs w:val="22"/>
        </w:rPr>
        <w:t>.</w:t>
      </w:r>
    </w:p>
    <w:p w14:paraId="14572FC8" w14:textId="77777777" w:rsidR="003B55C3" w:rsidRPr="00734B8D" w:rsidRDefault="006977BD" w:rsidP="009F7AC9">
      <w:pPr>
        <w:pStyle w:val="ListParagraph"/>
        <w:numPr>
          <w:ilvl w:val="0"/>
          <w:numId w:val="14"/>
        </w:numPr>
        <w:rPr>
          <w:sz w:val="22"/>
          <w:szCs w:val="22"/>
        </w:rPr>
      </w:pPr>
      <w:r w:rsidRPr="00734B8D">
        <w:rPr>
          <w:sz w:val="22"/>
          <w:szCs w:val="22"/>
        </w:rPr>
        <w:t>A</w:t>
      </w:r>
      <w:r w:rsidR="00C03C71" w:rsidRPr="00734B8D">
        <w:rPr>
          <w:sz w:val="22"/>
          <w:szCs w:val="22"/>
        </w:rPr>
        <w:t xml:space="preserve"> clear call to action</w:t>
      </w:r>
    </w:p>
    <w:p w14:paraId="0EA54210" w14:textId="470B4F1E" w:rsidR="004A5A4B" w:rsidRPr="00734B8D" w:rsidRDefault="005935CB" w:rsidP="004A5A4B">
      <w:pPr>
        <w:pStyle w:val="ListParagraph"/>
        <w:numPr>
          <w:ilvl w:val="1"/>
          <w:numId w:val="14"/>
        </w:numPr>
        <w:rPr>
          <w:sz w:val="22"/>
          <w:szCs w:val="22"/>
        </w:rPr>
      </w:pPr>
      <w:r w:rsidRPr="00734B8D">
        <w:rPr>
          <w:sz w:val="22"/>
          <w:szCs w:val="22"/>
        </w:rPr>
        <w:t>E.g.,</w:t>
      </w:r>
      <w:r w:rsidR="003B55C3" w:rsidRPr="00734B8D">
        <w:rPr>
          <w:sz w:val="22"/>
          <w:szCs w:val="22"/>
        </w:rPr>
        <w:t xml:space="preserve"> </w:t>
      </w:r>
      <w:r w:rsidR="00C03C71" w:rsidRPr="00734B8D">
        <w:rPr>
          <w:sz w:val="22"/>
          <w:szCs w:val="22"/>
        </w:rPr>
        <w:t xml:space="preserve">protecting their privacy, </w:t>
      </w:r>
      <w:r w:rsidR="003B55C3" w:rsidRPr="00734B8D">
        <w:rPr>
          <w:sz w:val="22"/>
          <w:szCs w:val="22"/>
        </w:rPr>
        <w:t>conducting themselves at work, how to respond to a cyber threat.</w:t>
      </w:r>
    </w:p>
    <w:p w14:paraId="5F6621B4" w14:textId="77777777" w:rsidR="004A5A4B" w:rsidRPr="00734B8D" w:rsidRDefault="004A5A4B" w:rsidP="004A5A4B">
      <w:pPr>
        <w:pStyle w:val="ListParagraph"/>
        <w:numPr>
          <w:ilvl w:val="0"/>
          <w:numId w:val="0"/>
        </w:numPr>
        <w:ind w:left="1800"/>
        <w:rPr>
          <w:sz w:val="22"/>
          <w:szCs w:val="22"/>
        </w:rPr>
      </w:pPr>
    </w:p>
    <w:p w14:paraId="4FDDC0DE" w14:textId="33540686" w:rsidR="003B55C3" w:rsidRPr="00734B8D" w:rsidRDefault="00994469" w:rsidP="003B55C3">
      <w:pPr>
        <w:rPr>
          <w:sz w:val="22"/>
          <w:szCs w:val="22"/>
        </w:rPr>
      </w:pPr>
      <w:r w:rsidRPr="00734B8D">
        <w:rPr>
          <w:sz w:val="22"/>
          <w:szCs w:val="22"/>
        </w:rPr>
        <w:t xml:space="preserve">We hope that this enables employees to be </w:t>
      </w:r>
      <w:r w:rsidR="005A0D08" w:rsidRPr="00734B8D">
        <w:rPr>
          <w:sz w:val="22"/>
          <w:szCs w:val="22"/>
        </w:rPr>
        <w:t xml:space="preserve">cybersecure, take policy seriously, and </w:t>
      </w:r>
      <w:r w:rsidR="007A4404" w:rsidRPr="00734B8D">
        <w:rPr>
          <w:sz w:val="22"/>
          <w:szCs w:val="22"/>
        </w:rPr>
        <w:t>improve cyber hygiene and cyber resilience.</w:t>
      </w:r>
    </w:p>
    <w:p w14:paraId="26F79922" w14:textId="77777777" w:rsidR="006B342C" w:rsidRDefault="006B342C" w:rsidP="006B342C">
      <w:pPr>
        <w:pStyle w:val="ListParagraph"/>
        <w:numPr>
          <w:ilvl w:val="0"/>
          <w:numId w:val="0"/>
        </w:numPr>
        <w:ind w:left="1080"/>
      </w:pPr>
    </w:p>
    <w:p w14:paraId="74442758" w14:textId="77777777" w:rsidR="00AE6145" w:rsidRDefault="00AE6145" w:rsidP="006B342C">
      <w:pPr>
        <w:pStyle w:val="ListParagraph"/>
        <w:numPr>
          <w:ilvl w:val="0"/>
          <w:numId w:val="0"/>
        </w:numPr>
        <w:ind w:left="1080"/>
      </w:pPr>
    </w:p>
    <w:p w14:paraId="05C391B0" w14:textId="77777777" w:rsidR="00AE6145" w:rsidRDefault="00AE6145" w:rsidP="006B342C">
      <w:pPr>
        <w:pStyle w:val="ListParagraph"/>
        <w:numPr>
          <w:ilvl w:val="0"/>
          <w:numId w:val="0"/>
        </w:numPr>
        <w:ind w:left="1080"/>
      </w:pPr>
    </w:p>
    <w:p w14:paraId="2F8C1B63" w14:textId="77777777" w:rsidR="00AE6145" w:rsidRDefault="00AE6145" w:rsidP="006B342C">
      <w:pPr>
        <w:pStyle w:val="ListParagraph"/>
        <w:numPr>
          <w:ilvl w:val="0"/>
          <w:numId w:val="0"/>
        </w:numPr>
        <w:ind w:left="1080"/>
      </w:pPr>
    </w:p>
    <w:p w14:paraId="26492740" w14:textId="77777777" w:rsidR="00AE6145" w:rsidRDefault="00AE6145" w:rsidP="006B342C">
      <w:pPr>
        <w:pStyle w:val="ListParagraph"/>
        <w:numPr>
          <w:ilvl w:val="0"/>
          <w:numId w:val="0"/>
        </w:numPr>
        <w:ind w:left="1080"/>
      </w:pPr>
    </w:p>
    <w:p w14:paraId="3C1FF182" w14:textId="77777777" w:rsidR="00AE6145" w:rsidRDefault="00AE6145" w:rsidP="006B342C">
      <w:pPr>
        <w:pStyle w:val="ListParagraph"/>
        <w:numPr>
          <w:ilvl w:val="0"/>
          <w:numId w:val="0"/>
        </w:numPr>
        <w:ind w:left="1080"/>
      </w:pPr>
    </w:p>
    <w:p w14:paraId="35C04FF1" w14:textId="77777777" w:rsidR="00AE6145" w:rsidRDefault="00AE6145" w:rsidP="006B342C">
      <w:pPr>
        <w:pStyle w:val="ListParagraph"/>
        <w:numPr>
          <w:ilvl w:val="0"/>
          <w:numId w:val="0"/>
        </w:numPr>
        <w:ind w:left="1080"/>
      </w:pPr>
    </w:p>
    <w:p w14:paraId="208C5C1C" w14:textId="77777777" w:rsidR="00AE6145" w:rsidRDefault="00AE6145" w:rsidP="006B342C">
      <w:pPr>
        <w:pStyle w:val="ListParagraph"/>
        <w:numPr>
          <w:ilvl w:val="0"/>
          <w:numId w:val="0"/>
        </w:numPr>
        <w:ind w:left="1080"/>
      </w:pPr>
    </w:p>
    <w:p w14:paraId="7627D81E" w14:textId="77777777" w:rsidR="00AE6145" w:rsidRDefault="00AE6145" w:rsidP="006B342C">
      <w:pPr>
        <w:pStyle w:val="ListParagraph"/>
        <w:numPr>
          <w:ilvl w:val="0"/>
          <w:numId w:val="0"/>
        </w:numPr>
        <w:ind w:left="1080"/>
      </w:pPr>
    </w:p>
    <w:p w14:paraId="547FF018" w14:textId="77777777" w:rsidR="00AE6145" w:rsidRDefault="00AE6145" w:rsidP="006B342C">
      <w:pPr>
        <w:pStyle w:val="ListParagraph"/>
        <w:numPr>
          <w:ilvl w:val="0"/>
          <w:numId w:val="0"/>
        </w:numPr>
        <w:ind w:left="1080"/>
      </w:pPr>
    </w:p>
    <w:p w14:paraId="5F3D5921" w14:textId="77777777" w:rsidR="00AE6145" w:rsidRDefault="00AE6145" w:rsidP="006B342C">
      <w:pPr>
        <w:pStyle w:val="ListParagraph"/>
        <w:numPr>
          <w:ilvl w:val="0"/>
          <w:numId w:val="0"/>
        </w:numPr>
        <w:ind w:left="1080"/>
      </w:pPr>
    </w:p>
    <w:p w14:paraId="272AAD2A" w14:textId="77777777" w:rsidR="00AE6145" w:rsidRDefault="00AE6145" w:rsidP="006B342C">
      <w:pPr>
        <w:pStyle w:val="ListParagraph"/>
        <w:numPr>
          <w:ilvl w:val="0"/>
          <w:numId w:val="0"/>
        </w:numPr>
        <w:ind w:left="1080"/>
      </w:pPr>
    </w:p>
    <w:p w14:paraId="35B09993" w14:textId="77777777" w:rsidR="00AE6145" w:rsidRDefault="00AE6145" w:rsidP="006B342C">
      <w:pPr>
        <w:pStyle w:val="ListParagraph"/>
        <w:numPr>
          <w:ilvl w:val="0"/>
          <w:numId w:val="0"/>
        </w:numPr>
        <w:ind w:left="1080"/>
      </w:pPr>
    </w:p>
    <w:p w14:paraId="401E350F" w14:textId="77777777" w:rsidR="00AE6145" w:rsidRDefault="00AE6145" w:rsidP="006B342C">
      <w:pPr>
        <w:pStyle w:val="ListParagraph"/>
        <w:numPr>
          <w:ilvl w:val="0"/>
          <w:numId w:val="0"/>
        </w:numPr>
        <w:ind w:left="1080"/>
      </w:pPr>
    </w:p>
    <w:p w14:paraId="7D66A4F1" w14:textId="77777777" w:rsidR="00AE6145" w:rsidRDefault="00AE6145" w:rsidP="006B342C">
      <w:pPr>
        <w:pStyle w:val="ListParagraph"/>
        <w:numPr>
          <w:ilvl w:val="0"/>
          <w:numId w:val="0"/>
        </w:numPr>
        <w:ind w:left="1080"/>
      </w:pPr>
    </w:p>
    <w:p w14:paraId="0F95C911" w14:textId="77777777" w:rsidR="00AE6145" w:rsidRDefault="00AE6145" w:rsidP="006B342C">
      <w:pPr>
        <w:pStyle w:val="ListParagraph"/>
        <w:numPr>
          <w:ilvl w:val="0"/>
          <w:numId w:val="0"/>
        </w:numPr>
        <w:ind w:left="1080"/>
      </w:pPr>
    </w:p>
    <w:p w14:paraId="44D6DADA" w14:textId="77777777" w:rsidR="00AE6145" w:rsidRDefault="00AE6145" w:rsidP="006B342C">
      <w:pPr>
        <w:pStyle w:val="ListParagraph"/>
        <w:numPr>
          <w:ilvl w:val="0"/>
          <w:numId w:val="0"/>
        </w:numPr>
        <w:ind w:left="1080"/>
      </w:pPr>
    </w:p>
    <w:p w14:paraId="13B5451F" w14:textId="77777777" w:rsidR="00AE6145" w:rsidRDefault="00AE6145" w:rsidP="006B342C">
      <w:pPr>
        <w:pStyle w:val="ListParagraph"/>
        <w:numPr>
          <w:ilvl w:val="0"/>
          <w:numId w:val="0"/>
        </w:numPr>
        <w:ind w:left="1080"/>
      </w:pPr>
    </w:p>
    <w:p w14:paraId="07959040" w14:textId="77777777" w:rsidR="00AE6145" w:rsidRDefault="00AE6145" w:rsidP="006B342C">
      <w:pPr>
        <w:pStyle w:val="ListParagraph"/>
        <w:numPr>
          <w:ilvl w:val="0"/>
          <w:numId w:val="0"/>
        </w:numPr>
        <w:ind w:left="1080"/>
      </w:pPr>
    </w:p>
    <w:p w14:paraId="11E8B752" w14:textId="77777777" w:rsidR="0066762F" w:rsidRDefault="0066762F" w:rsidP="006B342C">
      <w:pPr>
        <w:pStyle w:val="ListParagraph"/>
        <w:numPr>
          <w:ilvl w:val="0"/>
          <w:numId w:val="0"/>
        </w:numPr>
        <w:ind w:left="1080"/>
      </w:pPr>
    </w:p>
    <w:bookmarkEnd w:id="0"/>
    <w:p w14:paraId="65E9FB78" w14:textId="72E20834" w:rsidR="00D50B12" w:rsidRDefault="00712C65" w:rsidP="00F938C0">
      <w:pPr>
        <w:spacing w:before="240"/>
        <w:rPr>
          <w:rFonts w:ascii="Open Sans SemiBold" w:eastAsia="Calibri" w:hAnsi="Open Sans SemiBold" w:cs="Open Sans SemiBold"/>
          <w:sz w:val="36"/>
          <w:szCs w:val="48"/>
        </w:rPr>
      </w:pPr>
      <w:r>
        <w:rPr>
          <w:rFonts w:ascii="Open Sans SemiBold" w:eastAsia="Calibri" w:hAnsi="Open Sans SemiBold" w:cs="Open Sans SemiBold"/>
          <w:sz w:val="36"/>
          <w:szCs w:val="48"/>
        </w:rPr>
        <w:lastRenderedPageBreak/>
        <w:t>Core information</w:t>
      </w:r>
    </w:p>
    <w:p w14:paraId="52FDC696" w14:textId="77777777" w:rsidR="00C4605A" w:rsidRDefault="008056BF" w:rsidP="00C4605A">
      <w:pPr>
        <w:keepNext/>
      </w:pPr>
      <w:r>
        <w:rPr>
          <w:noProof/>
        </w:rPr>
        <w:drawing>
          <wp:inline distT="0" distB="0" distL="0" distR="0" wp14:anchorId="5301BF72" wp14:editId="0FC040F7">
            <wp:extent cx="6483350" cy="1009650"/>
            <wp:effectExtent l="19050" t="0" r="31750" b="0"/>
            <wp:docPr id="9666729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7A0E2E7" w14:textId="77DD6AA8" w:rsidR="007A4404" w:rsidRDefault="00C4605A" w:rsidP="00C4605A">
      <w:pPr>
        <w:pStyle w:val="Caption"/>
        <w:jc w:val="center"/>
      </w:pPr>
      <w:r>
        <w:t>Figure 1</w:t>
      </w:r>
      <w:r>
        <w:rPr>
          <w:lang w:val="en-AU"/>
        </w:rPr>
        <w:t>: The key points the project will cover.</w:t>
      </w:r>
    </w:p>
    <w:p w14:paraId="0A6C850F" w14:textId="189F0BD4" w:rsidR="00487733" w:rsidRPr="00734B8D" w:rsidRDefault="00896C46" w:rsidP="00896C46">
      <w:pPr>
        <w:pStyle w:val="ListParagraph"/>
        <w:numPr>
          <w:ilvl w:val="0"/>
          <w:numId w:val="16"/>
        </w:numPr>
        <w:rPr>
          <w:sz w:val="22"/>
          <w:szCs w:val="22"/>
        </w:rPr>
      </w:pPr>
      <w:r w:rsidRPr="00734B8D">
        <w:rPr>
          <w:sz w:val="22"/>
          <w:szCs w:val="22"/>
        </w:rPr>
        <w:t xml:space="preserve">Data Sources </w:t>
      </w:r>
      <w:r w:rsidR="003C1DB9" w:rsidRPr="00734B8D">
        <w:rPr>
          <w:sz w:val="22"/>
          <w:szCs w:val="22"/>
        </w:rPr>
        <w:t>&amp; information</w:t>
      </w:r>
      <w:r w:rsidR="007D57E8" w:rsidRPr="00734B8D">
        <w:rPr>
          <w:sz w:val="22"/>
          <w:szCs w:val="22"/>
        </w:rPr>
        <w:t xml:space="preserve"> content</w:t>
      </w:r>
      <w:r w:rsidR="00184CC8" w:rsidRPr="00734B8D">
        <w:rPr>
          <w:sz w:val="22"/>
          <w:szCs w:val="22"/>
        </w:rPr>
        <w:t xml:space="preserve"> </w:t>
      </w:r>
      <w:r w:rsidR="00887FBB" w:rsidRPr="00734B8D">
        <w:rPr>
          <w:sz w:val="22"/>
          <w:szCs w:val="22"/>
        </w:rPr>
        <w:t>- Presenter</w:t>
      </w:r>
      <w:r w:rsidR="00184CC8" w:rsidRPr="00734B8D">
        <w:rPr>
          <w:sz w:val="22"/>
          <w:szCs w:val="22"/>
        </w:rPr>
        <w:t xml:space="preserve"> 1</w:t>
      </w:r>
    </w:p>
    <w:p w14:paraId="453F7239" w14:textId="0303B3D4" w:rsidR="003C1DB9" w:rsidRPr="00734B8D" w:rsidRDefault="003C1DB9" w:rsidP="003C1DB9">
      <w:pPr>
        <w:pStyle w:val="ListParagraph"/>
        <w:numPr>
          <w:ilvl w:val="1"/>
          <w:numId w:val="16"/>
        </w:numPr>
        <w:rPr>
          <w:sz w:val="22"/>
          <w:szCs w:val="22"/>
        </w:rPr>
      </w:pPr>
      <w:r w:rsidRPr="00734B8D">
        <w:rPr>
          <w:sz w:val="22"/>
          <w:szCs w:val="22"/>
        </w:rPr>
        <w:t>In this section we will</w:t>
      </w:r>
      <w:r w:rsidR="000340CE" w:rsidRPr="00734B8D">
        <w:rPr>
          <w:sz w:val="22"/>
          <w:szCs w:val="22"/>
        </w:rPr>
        <w:t xml:space="preserve"> introduce the topic by</w:t>
      </w:r>
      <w:r w:rsidRPr="00734B8D">
        <w:rPr>
          <w:sz w:val="22"/>
          <w:szCs w:val="22"/>
        </w:rPr>
        <w:t xml:space="preserve"> discuss</w:t>
      </w:r>
      <w:r w:rsidR="000340CE" w:rsidRPr="00734B8D">
        <w:rPr>
          <w:sz w:val="22"/>
          <w:szCs w:val="22"/>
        </w:rPr>
        <w:t>ing what kinds of data exist (</w:t>
      </w:r>
      <w:r w:rsidR="00474C8E" w:rsidRPr="00734B8D">
        <w:rPr>
          <w:sz w:val="22"/>
          <w:szCs w:val="22"/>
        </w:rPr>
        <w:t>Personally identifiable information, Internet of things data</w:t>
      </w:r>
      <w:r w:rsidR="00646D6E" w:rsidRPr="00734B8D">
        <w:rPr>
          <w:sz w:val="22"/>
          <w:szCs w:val="22"/>
        </w:rPr>
        <w:t>, business data, etc).</w:t>
      </w:r>
    </w:p>
    <w:p w14:paraId="5699C409" w14:textId="25BADE9C" w:rsidR="00756D96" w:rsidRPr="00734B8D" w:rsidRDefault="00756D96" w:rsidP="003C1DB9">
      <w:pPr>
        <w:pStyle w:val="ListParagraph"/>
        <w:numPr>
          <w:ilvl w:val="1"/>
          <w:numId w:val="16"/>
        </w:numPr>
        <w:rPr>
          <w:sz w:val="22"/>
          <w:szCs w:val="22"/>
        </w:rPr>
      </w:pPr>
      <w:r w:rsidRPr="00734B8D">
        <w:rPr>
          <w:sz w:val="22"/>
          <w:szCs w:val="22"/>
        </w:rPr>
        <w:t>We will then show case the information</w:t>
      </w:r>
      <w:r w:rsidR="00EC0C48" w:rsidRPr="00734B8D">
        <w:rPr>
          <w:sz w:val="22"/>
          <w:szCs w:val="22"/>
        </w:rPr>
        <w:t xml:space="preserve"> that can be extracted</w:t>
      </w:r>
      <w:r w:rsidR="00887FBB" w:rsidRPr="00734B8D">
        <w:rPr>
          <w:sz w:val="22"/>
          <w:szCs w:val="22"/>
        </w:rPr>
        <w:t xml:space="preserve"> (behavioural patterns, </w:t>
      </w:r>
      <w:r w:rsidR="006F6220" w:rsidRPr="00734B8D">
        <w:rPr>
          <w:sz w:val="22"/>
          <w:szCs w:val="22"/>
        </w:rPr>
        <w:t xml:space="preserve">authentication keywords, </w:t>
      </w:r>
      <w:r w:rsidR="00D4239E" w:rsidRPr="00734B8D">
        <w:rPr>
          <w:sz w:val="22"/>
          <w:szCs w:val="22"/>
        </w:rPr>
        <w:t xml:space="preserve">business </w:t>
      </w:r>
      <w:r w:rsidR="00115518" w:rsidRPr="00734B8D">
        <w:rPr>
          <w:sz w:val="22"/>
          <w:szCs w:val="22"/>
        </w:rPr>
        <w:t>analytics</w:t>
      </w:r>
      <w:r w:rsidR="00D4239E" w:rsidRPr="00734B8D">
        <w:rPr>
          <w:sz w:val="22"/>
          <w:szCs w:val="22"/>
        </w:rPr>
        <w:t>)</w:t>
      </w:r>
      <w:r w:rsidR="00EC0C48" w:rsidRPr="00734B8D">
        <w:rPr>
          <w:sz w:val="22"/>
          <w:szCs w:val="22"/>
        </w:rPr>
        <w:t>.</w:t>
      </w:r>
    </w:p>
    <w:p w14:paraId="670251B6" w14:textId="77777777" w:rsidR="00EC0C48" w:rsidRPr="00734B8D" w:rsidRDefault="00EC0C48" w:rsidP="00EC0C48">
      <w:pPr>
        <w:pStyle w:val="ListParagraph"/>
        <w:numPr>
          <w:ilvl w:val="0"/>
          <w:numId w:val="0"/>
        </w:numPr>
        <w:ind w:left="1440"/>
        <w:rPr>
          <w:sz w:val="22"/>
          <w:szCs w:val="22"/>
        </w:rPr>
      </w:pPr>
    </w:p>
    <w:p w14:paraId="27D49518" w14:textId="0C1EB593" w:rsidR="005F6D8B" w:rsidRPr="00734B8D" w:rsidRDefault="005F6D8B" w:rsidP="005F6D8B">
      <w:pPr>
        <w:pStyle w:val="ListParagraph"/>
        <w:numPr>
          <w:ilvl w:val="0"/>
          <w:numId w:val="16"/>
        </w:numPr>
        <w:rPr>
          <w:sz w:val="22"/>
          <w:szCs w:val="22"/>
        </w:rPr>
      </w:pPr>
      <w:r w:rsidRPr="00734B8D">
        <w:rPr>
          <w:sz w:val="22"/>
          <w:szCs w:val="22"/>
        </w:rPr>
        <w:t>Data usage</w:t>
      </w:r>
      <w:r w:rsidR="00184CC8" w:rsidRPr="00734B8D">
        <w:rPr>
          <w:sz w:val="22"/>
          <w:szCs w:val="22"/>
        </w:rPr>
        <w:t xml:space="preserve"> </w:t>
      </w:r>
      <w:r w:rsidR="00A871F7">
        <w:rPr>
          <w:sz w:val="22"/>
          <w:szCs w:val="22"/>
        </w:rPr>
        <w:t xml:space="preserve">and Value </w:t>
      </w:r>
      <w:r w:rsidR="00184CC8" w:rsidRPr="00734B8D">
        <w:rPr>
          <w:sz w:val="22"/>
          <w:szCs w:val="22"/>
        </w:rPr>
        <w:t>– Presenter</w:t>
      </w:r>
      <w:r w:rsidR="00480A68">
        <w:rPr>
          <w:sz w:val="22"/>
          <w:szCs w:val="22"/>
        </w:rPr>
        <w:t xml:space="preserve"> 1 (Dylan)</w:t>
      </w:r>
    </w:p>
    <w:p w14:paraId="3984DDB1" w14:textId="577FB8F7" w:rsidR="00646D6E" w:rsidRPr="00734B8D" w:rsidRDefault="00646D6E" w:rsidP="003C1DB9">
      <w:pPr>
        <w:pStyle w:val="ListParagraph"/>
        <w:numPr>
          <w:ilvl w:val="1"/>
          <w:numId w:val="16"/>
        </w:numPr>
        <w:rPr>
          <w:sz w:val="22"/>
          <w:szCs w:val="22"/>
        </w:rPr>
      </w:pPr>
      <w:r w:rsidRPr="00734B8D">
        <w:rPr>
          <w:sz w:val="22"/>
          <w:szCs w:val="22"/>
        </w:rPr>
        <w:t xml:space="preserve">We will </w:t>
      </w:r>
      <w:r w:rsidR="00EC0C48" w:rsidRPr="00734B8D">
        <w:rPr>
          <w:sz w:val="22"/>
          <w:szCs w:val="22"/>
        </w:rPr>
        <w:t xml:space="preserve">demonstrate the </w:t>
      </w:r>
      <w:r w:rsidR="002D7D14" w:rsidRPr="00734B8D">
        <w:rPr>
          <w:sz w:val="22"/>
          <w:szCs w:val="22"/>
        </w:rPr>
        <w:t xml:space="preserve">utilitarian </w:t>
      </w:r>
      <w:r w:rsidR="00EC0C48" w:rsidRPr="00734B8D">
        <w:rPr>
          <w:sz w:val="22"/>
          <w:szCs w:val="22"/>
        </w:rPr>
        <w:t xml:space="preserve">utility this information has </w:t>
      </w:r>
      <w:r w:rsidR="008519CA" w:rsidRPr="00734B8D">
        <w:rPr>
          <w:sz w:val="22"/>
          <w:szCs w:val="22"/>
        </w:rPr>
        <w:t>for analytical and machine learning purposes (</w:t>
      </w:r>
      <w:r w:rsidR="00FE522D" w:rsidRPr="00734B8D">
        <w:rPr>
          <w:sz w:val="22"/>
          <w:szCs w:val="22"/>
        </w:rPr>
        <w:t>d</w:t>
      </w:r>
      <w:r w:rsidR="008519CA" w:rsidRPr="00734B8D">
        <w:rPr>
          <w:sz w:val="22"/>
          <w:szCs w:val="22"/>
        </w:rPr>
        <w:t>escriptive,</w:t>
      </w:r>
      <w:r w:rsidR="002D7D14" w:rsidRPr="00734B8D">
        <w:rPr>
          <w:sz w:val="22"/>
          <w:szCs w:val="22"/>
        </w:rPr>
        <w:t xml:space="preserve"> </w:t>
      </w:r>
      <w:r w:rsidR="00FE522D" w:rsidRPr="00734B8D">
        <w:rPr>
          <w:sz w:val="22"/>
          <w:szCs w:val="22"/>
        </w:rPr>
        <w:t>d</w:t>
      </w:r>
      <w:r w:rsidR="002D7D14" w:rsidRPr="00734B8D">
        <w:rPr>
          <w:sz w:val="22"/>
          <w:szCs w:val="22"/>
        </w:rPr>
        <w:t xml:space="preserve">iagnostic, </w:t>
      </w:r>
      <w:r w:rsidR="00FE522D" w:rsidRPr="00734B8D">
        <w:rPr>
          <w:sz w:val="22"/>
          <w:szCs w:val="22"/>
        </w:rPr>
        <w:t>p</w:t>
      </w:r>
      <w:r w:rsidR="002D7D14" w:rsidRPr="00734B8D">
        <w:rPr>
          <w:sz w:val="22"/>
          <w:szCs w:val="22"/>
        </w:rPr>
        <w:t xml:space="preserve">redictive, and </w:t>
      </w:r>
      <w:r w:rsidR="00FE522D" w:rsidRPr="00734B8D">
        <w:rPr>
          <w:sz w:val="22"/>
          <w:szCs w:val="22"/>
        </w:rPr>
        <w:t>p</w:t>
      </w:r>
      <w:r w:rsidR="002D7D14" w:rsidRPr="00734B8D">
        <w:rPr>
          <w:sz w:val="22"/>
          <w:szCs w:val="22"/>
        </w:rPr>
        <w:t>rescriptive purposes)</w:t>
      </w:r>
      <w:r w:rsidR="008519CA" w:rsidRPr="00734B8D">
        <w:rPr>
          <w:sz w:val="22"/>
          <w:szCs w:val="22"/>
        </w:rPr>
        <w:t xml:space="preserve">. </w:t>
      </w:r>
    </w:p>
    <w:p w14:paraId="32DD3227" w14:textId="55FAEA3D" w:rsidR="002D7D14" w:rsidRPr="00734B8D" w:rsidRDefault="00865391" w:rsidP="002D7D14">
      <w:pPr>
        <w:pStyle w:val="ListParagraph"/>
        <w:numPr>
          <w:ilvl w:val="1"/>
          <w:numId w:val="16"/>
        </w:numPr>
        <w:rPr>
          <w:sz w:val="22"/>
          <w:szCs w:val="22"/>
        </w:rPr>
      </w:pPr>
      <w:r w:rsidRPr="00734B8D">
        <w:rPr>
          <w:sz w:val="22"/>
          <w:szCs w:val="22"/>
        </w:rPr>
        <w:t xml:space="preserve">Demonstrate that data is an asset (financial </w:t>
      </w:r>
      <w:r w:rsidR="0054344C" w:rsidRPr="00734B8D">
        <w:rPr>
          <w:sz w:val="22"/>
          <w:szCs w:val="22"/>
        </w:rPr>
        <w:t xml:space="preserve">gain it provides, marketing advantage, </w:t>
      </w:r>
      <w:r w:rsidR="00FE522D" w:rsidRPr="00734B8D">
        <w:rPr>
          <w:sz w:val="22"/>
          <w:szCs w:val="22"/>
        </w:rPr>
        <w:t>a metric for improvement, etc.)</w:t>
      </w:r>
    </w:p>
    <w:p w14:paraId="0D67C754" w14:textId="77777777" w:rsidR="00FE522D" w:rsidRPr="00734B8D" w:rsidRDefault="00FE522D" w:rsidP="00FE522D">
      <w:pPr>
        <w:pStyle w:val="ListParagraph"/>
        <w:numPr>
          <w:ilvl w:val="0"/>
          <w:numId w:val="0"/>
        </w:numPr>
        <w:ind w:left="1440"/>
        <w:rPr>
          <w:sz w:val="22"/>
          <w:szCs w:val="22"/>
        </w:rPr>
      </w:pPr>
    </w:p>
    <w:p w14:paraId="51F862D2" w14:textId="50917913" w:rsidR="00191F89" w:rsidRPr="00734B8D" w:rsidRDefault="00191F89" w:rsidP="00191F89">
      <w:pPr>
        <w:pStyle w:val="ListParagraph"/>
        <w:numPr>
          <w:ilvl w:val="0"/>
          <w:numId w:val="16"/>
        </w:numPr>
        <w:rPr>
          <w:sz w:val="22"/>
          <w:szCs w:val="22"/>
        </w:rPr>
      </w:pPr>
      <w:r w:rsidRPr="00734B8D">
        <w:rPr>
          <w:sz w:val="22"/>
          <w:szCs w:val="22"/>
        </w:rPr>
        <w:t>Social engineering</w:t>
      </w:r>
      <w:r w:rsidR="00184CC8" w:rsidRPr="00734B8D">
        <w:rPr>
          <w:sz w:val="22"/>
          <w:szCs w:val="22"/>
        </w:rPr>
        <w:t xml:space="preserve"> – Presenter 2</w:t>
      </w:r>
      <w:r w:rsidR="00480A68">
        <w:rPr>
          <w:sz w:val="22"/>
          <w:szCs w:val="22"/>
        </w:rPr>
        <w:t xml:space="preserve"> (Dylan)</w:t>
      </w:r>
    </w:p>
    <w:p w14:paraId="68207B83" w14:textId="7E587882" w:rsidR="00191F89" w:rsidRPr="00734B8D" w:rsidRDefault="002D7D14" w:rsidP="00191F89">
      <w:pPr>
        <w:pStyle w:val="ListParagraph"/>
        <w:numPr>
          <w:ilvl w:val="1"/>
          <w:numId w:val="16"/>
        </w:numPr>
        <w:rPr>
          <w:sz w:val="22"/>
          <w:szCs w:val="22"/>
        </w:rPr>
      </w:pPr>
      <w:r w:rsidRPr="00734B8D">
        <w:rPr>
          <w:sz w:val="22"/>
          <w:szCs w:val="22"/>
        </w:rPr>
        <w:t xml:space="preserve">Present </w:t>
      </w:r>
      <w:r w:rsidR="00FE522D" w:rsidRPr="00734B8D">
        <w:rPr>
          <w:sz w:val="22"/>
          <w:szCs w:val="22"/>
        </w:rPr>
        <w:t xml:space="preserve">a memorable </w:t>
      </w:r>
      <w:r w:rsidRPr="00734B8D">
        <w:rPr>
          <w:sz w:val="22"/>
          <w:szCs w:val="22"/>
        </w:rPr>
        <w:t xml:space="preserve">definition </w:t>
      </w:r>
    </w:p>
    <w:p w14:paraId="004A87F7" w14:textId="1FFEB860" w:rsidR="00636157" w:rsidRPr="00734B8D" w:rsidRDefault="002D7D14" w:rsidP="00636157">
      <w:pPr>
        <w:pStyle w:val="ListParagraph"/>
        <w:numPr>
          <w:ilvl w:val="1"/>
          <w:numId w:val="16"/>
        </w:numPr>
        <w:rPr>
          <w:sz w:val="22"/>
          <w:szCs w:val="22"/>
        </w:rPr>
      </w:pPr>
      <w:r w:rsidRPr="00734B8D">
        <w:rPr>
          <w:sz w:val="22"/>
          <w:szCs w:val="22"/>
        </w:rPr>
        <w:t xml:space="preserve">Explain </w:t>
      </w:r>
      <w:r w:rsidR="00636157" w:rsidRPr="00734B8D">
        <w:rPr>
          <w:sz w:val="22"/>
          <w:szCs w:val="22"/>
        </w:rPr>
        <w:t>why users should be co</w:t>
      </w:r>
      <w:r w:rsidR="007500DD" w:rsidRPr="00734B8D">
        <w:rPr>
          <w:sz w:val="22"/>
          <w:szCs w:val="22"/>
        </w:rPr>
        <w:t>n</w:t>
      </w:r>
      <w:r w:rsidR="00636157" w:rsidRPr="00734B8D">
        <w:rPr>
          <w:sz w:val="22"/>
          <w:szCs w:val="22"/>
        </w:rPr>
        <w:t>cerned</w:t>
      </w:r>
      <w:r w:rsidR="00FE522D" w:rsidRPr="00734B8D">
        <w:rPr>
          <w:sz w:val="22"/>
          <w:szCs w:val="22"/>
        </w:rPr>
        <w:t xml:space="preserve"> (</w:t>
      </w:r>
      <w:r w:rsidR="00A96152" w:rsidRPr="00734B8D">
        <w:rPr>
          <w:sz w:val="22"/>
          <w:szCs w:val="22"/>
        </w:rPr>
        <w:t>the various levels of complexity and types of attack</w:t>
      </w:r>
    </w:p>
    <w:p w14:paraId="53E34BD2" w14:textId="77777777" w:rsidR="00FE522D" w:rsidRPr="00734B8D" w:rsidRDefault="00FE522D" w:rsidP="00FE522D">
      <w:pPr>
        <w:pStyle w:val="ListParagraph"/>
        <w:numPr>
          <w:ilvl w:val="0"/>
          <w:numId w:val="0"/>
        </w:numPr>
        <w:ind w:left="1440"/>
        <w:rPr>
          <w:sz w:val="22"/>
          <w:szCs w:val="22"/>
        </w:rPr>
      </w:pPr>
    </w:p>
    <w:p w14:paraId="1BEA508A" w14:textId="725DB559" w:rsidR="00191F89" w:rsidRPr="00734B8D" w:rsidRDefault="00681865" w:rsidP="00191F89">
      <w:pPr>
        <w:pStyle w:val="ListParagraph"/>
        <w:numPr>
          <w:ilvl w:val="0"/>
          <w:numId w:val="16"/>
        </w:numPr>
        <w:rPr>
          <w:sz w:val="22"/>
          <w:szCs w:val="22"/>
        </w:rPr>
      </w:pPr>
      <w:r w:rsidRPr="00734B8D">
        <w:rPr>
          <w:sz w:val="22"/>
          <w:szCs w:val="22"/>
        </w:rPr>
        <w:t>Timeline of events</w:t>
      </w:r>
      <w:r w:rsidR="00184CC8" w:rsidRPr="00734B8D">
        <w:rPr>
          <w:sz w:val="22"/>
          <w:szCs w:val="22"/>
        </w:rPr>
        <w:t xml:space="preserve"> – Presenter</w:t>
      </w:r>
      <w:r w:rsidR="007D72B3">
        <w:rPr>
          <w:sz w:val="22"/>
          <w:szCs w:val="22"/>
        </w:rPr>
        <w:t xml:space="preserve"> 3</w:t>
      </w:r>
      <w:r w:rsidR="00184CC8" w:rsidRPr="00734B8D">
        <w:rPr>
          <w:sz w:val="22"/>
          <w:szCs w:val="22"/>
        </w:rPr>
        <w:t xml:space="preserve"> </w:t>
      </w:r>
      <w:r w:rsidR="00480A68">
        <w:rPr>
          <w:sz w:val="22"/>
          <w:szCs w:val="22"/>
        </w:rPr>
        <w:t>(</w:t>
      </w:r>
      <w:r w:rsidR="009A61B9">
        <w:rPr>
          <w:sz w:val="22"/>
          <w:szCs w:val="22"/>
        </w:rPr>
        <w:t>Dylan)</w:t>
      </w:r>
    </w:p>
    <w:p w14:paraId="0AFFC4C9" w14:textId="012732C2" w:rsidR="00681865" w:rsidRPr="00734B8D" w:rsidRDefault="00153559" w:rsidP="00681865">
      <w:pPr>
        <w:pStyle w:val="ListParagraph"/>
        <w:numPr>
          <w:ilvl w:val="1"/>
          <w:numId w:val="16"/>
        </w:numPr>
        <w:rPr>
          <w:sz w:val="22"/>
          <w:szCs w:val="22"/>
        </w:rPr>
      </w:pPr>
      <w:r w:rsidRPr="00734B8D">
        <w:rPr>
          <w:sz w:val="22"/>
          <w:szCs w:val="22"/>
        </w:rPr>
        <w:t xml:space="preserve">Showcase how these attacks </w:t>
      </w:r>
      <w:r w:rsidR="00A85880" w:rsidRPr="00734B8D">
        <w:rPr>
          <w:sz w:val="22"/>
          <w:szCs w:val="22"/>
        </w:rPr>
        <w:t>have been evolving over time with relevant examples.</w:t>
      </w:r>
    </w:p>
    <w:p w14:paraId="4F863542" w14:textId="61F2CE0F" w:rsidR="00A85880" w:rsidRDefault="00A85880" w:rsidP="00681865">
      <w:pPr>
        <w:pStyle w:val="ListParagraph"/>
        <w:numPr>
          <w:ilvl w:val="1"/>
          <w:numId w:val="16"/>
        </w:numPr>
        <w:rPr>
          <w:sz w:val="22"/>
          <w:szCs w:val="22"/>
        </w:rPr>
      </w:pPr>
      <w:r w:rsidRPr="00734B8D">
        <w:rPr>
          <w:sz w:val="22"/>
          <w:szCs w:val="22"/>
        </w:rPr>
        <w:t>Each example should increase the anxiety levels of the users, its important they appreciate this threat.</w:t>
      </w:r>
    </w:p>
    <w:p w14:paraId="692F65B1" w14:textId="77777777" w:rsidR="009A61B9" w:rsidRPr="00734B8D" w:rsidRDefault="009A61B9" w:rsidP="009A61B9">
      <w:pPr>
        <w:pStyle w:val="ListParagraph"/>
        <w:numPr>
          <w:ilvl w:val="0"/>
          <w:numId w:val="0"/>
        </w:numPr>
        <w:ind w:left="1440"/>
        <w:rPr>
          <w:sz w:val="22"/>
          <w:szCs w:val="22"/>
        </w:rPr>
      </w:pPr>
    </w:p>
    <w:p w14:paraId="4000E5F3" w14:textId="57761F44" w:rsidR="00681865" w:rsidRPr="00734B8D" w:rsidRDefault="00681865" w:rsidP="00681865">
      <w:pPr>
        <w:pStyle w:val="ListParagraph"/>
        <w:numPr>
          <w:ilvl w:val="0"/>
          <w:numId w:val="16"/>
        </w:numPr>
        <w:rPr>
          <w:sz w:val="22"/>
          <w:szCs w:val="22"/>
        </w:rPr>
      </w:pPr>
      <w:r w:rsidRPr="00734B8D">
        <w:rPr>
          <w:sz w:val="22"/>
          <w:szCs w:val="22"/>
        </w:rPr>
        <w:t xml:space="preserve">Security measures and </w:t>
      </w:r>
      <w:r w:rsidR="00731121" w:rsidRPr="00734B8D">
        <w:rPr>
          <w:sz w:val="22"/>
          <w:szCs w:val="22"/>
        </w:rPr>
        <w:t>summary</w:t>
      </w:r>
      <w:r w:rsidR="00184CC8" w:rsidRPr="00734B8D">
        <w:rPr>
          <w:sz w:val="22"/>
          <w:szCs w:val="22"/>
        </w:rPr>
        <w:t xml:space="preserve"> – Presenter 4</w:t>
      </w:r>
      <w:r w:rsidR="009A61B9">
        <w:rPr>
          <w:sz w:val="22"/>
          <w:szCs w:val="22"/>
        </w:rPr>
        <w:t xml:space="preserve"> (Dylan)</w:t>
      </w:r>
    </w:p>
    <w:p w14:paraId="095CD78D" w14:textId="0D52A338" w:rsidR="00A85880" w:rsidRPr="00734B8D" w:rsidRDefault="00A85880" w:rsidP="00A85880">
      <w:pPr>
        <w:pStyle w:val="ListParagraph"/>
        <w:numPr>
          <w:ilvl w:val="1"/>
          <w:numId w:val="16"/>
        </w:numPr>
        <w:rPr>
          <w:sz w:val="22"/>
          <w:szCs w:val="22"/>
        </w:rPr>
      </w:pPr>
      <w:r w:rsidRPr="00734B8D">
        <w:rPr>
          <w:sz w:val="22"/>
          <w:szCs w:val="22"/>
        </w:rPr>
        <w:t>Provide a</w:t>
      </w:r>
      <w:r w:rsidR="00D64923" w:rsidRPr="00734B8D">
        <w:rPr>
          <w:sz w:val="22"/>
          <w:szCs w:val="22"/>
        </w:rPr>
        <w:t xml:space="preserve"> release for that anxiety with actionable suggestions</w:t>
      </w:r>
      <w:r w:rsidR="0035037D" w:rsidRPr="00734B8D">
        <w:rPr>
          <w:sz w:val="22"/>
          <w:szCs w:val="22"/>
        </w:rPr>
        <w:t xml:space="preserve"> and resources</w:t>
      </w:r>
    </w:p>
    <w:p w14:paraId="067BB28B" w14:textId="0330D0FD" w:rsidR="0035037D" w:rsidRPr="00734B8D" w:rsidRDefault="0026434C" w:rsidP="0035037D">
      <w:pPr>
        <w:pStyle w:val="ListParagraph"/>
        <w:numPr>
          <w:ilvl w:val="1"/>
          <w:numId w:val="16"/>
        </w:numPr>
        <w:rPr>
          <w:sz w:val="22"/>
          <w:szCs w:val="22"/>
        </w:rPr>
      </w:pPr>
      <w:r w:rsidRPr="00734B8D">
        <w:rPr>
          <w:sz w:val="22"/>
          <w:szCs w:val="22"/>
        </w:rPr>
        <w:t>Summarise the key points of the presentation</w:t>
      </w:r>
      <w:r w:rsidR="0035037D" w:rsidRPr="00734B8D">
        <w:rPr>
          <w:sz w:val="22"/>
          <w:szCs w:val="22"/>
        </w:rPr>
        <w:t xml:space="preserve"> </w:t>
      </w:r>
    </w:p>
    <w:p w14:paraId="12DF2E4E" w14:textId="0919E35D" w:rsidR="0026434C" w:rsidRPr="00734B8D" w:rsidRDefault="0026434C" w:rsidP="00A85880">
      <w:pPr>
        <w:pStyle w:val="ListParagraph"/>
        <w:numPr>
          <w:ilvl w:val="1"/>
          <w:numId w:val="16"/>
        </w:numPr>
        <w:rPr>
          <w:sz w:val="22"/>
          <w:szCs w:val="22"/>
        </w:rPr>
      </w:pPr>
      <w:r w:rsidRPr="00734B8D">
        <w:rPr>
          <w:sz w:val="22"/>
          <w:szCs w:val="22"/>
        </w:rPr>
        <w:t xml:space="preserve">Cement </w:t>
      </w:r>
      <w:r w:rsidR="00173F0F" w:rsidRPr="00734B8D">
        <w:rPr>
          <w:sz w:val="22"/>
          <w:szCs w:val="22"/>
        </w:rPr>
        <w:t xml:space="preserve">a sense of concern </w:t>
      </w:r>
      <w:r w:rsidR="00036BED" w:rsidRPr="00734B8D">
        <w:rPr>
          <w:sz w:val="22"/>
          <w:szCs w:val="22"/>
        </w:rPr>
        <w:t xml:space="preserve">so that users </w:t>
      </w:r>
      <w:r w:rsidR="00C02C65" w:rsidRPr="00734B8D">
        <w:rPr>
          <w:sz w:val="22"/>
          <w:szCs w:val="22"/>
        </w:rPr>
        <w:t xml:space="preserve">feel a need continue to </w:t>
      </w:r>
      <w:r w:rsidR="0035037D" w:rsidRPr="00734B8D">
        <w:rPr>
          <w:sz w:val="22"/>
          <w:szCs w:val="22"/>
        </w:rPr>
        <w:t>learn</w:t>
      </w:r>
    </w:p>
    <w:p w14:paraId="7CD754B6" w14:textId="77777777" w:rsidR="00681865" w:rsidRDefault="00681865" w:rsidP="00756D96">
      <w:pPr>
        <w:pStyle w:val="ListParagraph"/>
        <w:numPr>
          <w:ilvl w:val="0"/>
          <w:numId w:val="0"/>
        </w:numPr>
        <w:ind w:left="720"/>
      </w:pPr>
    </w:p>
    <w:p w14:paraId="4AD3EBBE" w14:textId="77777777" w:rsidR="00734B8D" w:rsidRDefault="00734B8D" w:rsidP="00756D96">
      <w:pPr>
        <w:pStyle w:val="ListParagraph"/>
        <w:numPr>
          <w:ilvl w:val="0"/>
          <w:numId w:val="0"/>
        </w:numPr>
        <w:ind w:left="720"/>
      </w:pPr>
    </w:p>
    <w:p w14:paraId="3AE80FF5" w14:textId="77777777" w:rsidR="00734B8D" w:rsidRDefault="00734B8D" w:rsidP="00666A19"/>
    <w:p w14:paraId="0E1BF3BF" w14:textId="6BDCE8E8" w:rsidR="00103D56" w:rsidRPr="00103D56" w:rsidRDefault="00103D56" w:rsidP="00103D56">
      <w:pPr>
        <w:spacing w:before="240"/>
        <w:rPr>
          <w:rFonts w:ascii="Open Sans SemiBold" w:eastAsia="Calibri" w:hAnsi="Open Sans SemiBold" w:cs="Open Sans SemiBold"/>
          <w:sz w:val="36"/>
          <w:szCs w:val="48"/>
        </w:rPr>
      </w:pPr>
      <w:r>
        <w:rPr>
          <w:rFonts w:ascii="Open Sans SemiBold" w:eastAsia="Calibri" w:hAnsi="Open Sans SemiBold" w:cs="Open Sans SemiBold"/>
          <w:sz w:val="36"/>
          <w:szCs w:val="48"/>
        </w:rPr>
        <w:lastRenderedPageBreak/>
        <w:t>Delivery</w:t>
      </w:r>
    </w:p>
    <w:p w14:paraId="16F4621B" w14:textId="0AEF9D55" w:rsidR="002D0F88" w:rsidRPr="00734B8D" w:rsidRDefault="002D0F88" w:rsidP="002D0F88">
      <w:pPr>
        <w:rPr>
          <w:sz w:val="22"/>
          <w:szCs w:val="22"/>
        </w:rPr>
      </w:pPr>
      <w:r w:rsidRPr="00734B8D">
        <w:rPr>
          <w:sz w:val="22"/>
          <w:szCs w:val="22"/>
        </w:rPr>
        <w:t xml:space="preserve">Computer science can be quite dry, it is important that we keep things concise and engaging. We will use </w:t>
      </w:r>
      <w:r w:rsidR="0035037D" w:rsidRPr="00734B8D">
        <w:rPr>
          <w:sz w:val="22"/>
          <w:szCs w:val="22"/>
        </w:rPr>
        <w:t>interesting</w:t>
      </w:r>
      <w:r w:rsidRPr="00734B8D">
        <w:rPr>
          <w:sz w:val="22"/>
          <w:szCs w:val="22"/>
        </w:rPr>
        <w:t xml:space="preserve"> examples that require minimal </w:t>
      </w:r>
      <w:r w:rsidR="0035037D" w:rsidRPr="00734B8D">
        <w:rPr>
          <w:sz w:val="22"/>
          <w:szCs w:val="22"/>
        </w:rPr>
        <w:t xml:space="preserve">understanding </w:t>
      </w:r>
      <w:r w:rsidRPr="00734B8D">
        <w:rPr>
          <w:sz w:val="22"/>
          <w:szCs w:val="22"/>
        </w:rPr>
        <w:t xml:space="preserve">in order to improve recollection. The most important outcome is invoking </w:t>
      </w:r>
      <w:r w:rsidR="0035037D" w:rsidRPr="00734B8D">
        <w:rPr>
          <w:sz w:val="22"/>
          <w:szCs w:val="22"/>
        </w:rPr>
        <w:t xml:space="preserve">a </w:t>
      </w:r>
      <w:r w:rsidRPr="00734B8D">
        <w:rPr>
          <w:sz w:val="22"/>
          <w:szCs w:val="22"/>
        </w:rPr>
        <w:t>concern for cybersecurity</w:t>
      </w:r>
      <w:r w:rsidR="006D2492" w:rsidRPr="00734B8D">
        <w:rPr>
          <w:sz w:val="22"/>
          <w:szCs w:val="22"/>
        </w:rPr>
        <w:t xml:space="preserve"> which will be achieved in</w:t>
      </w:r>
      <w:r w:rsidR="00D70917" w:rsidRPr="00734B8D">
        <w:rPr>
          <w:sz w:val="22"/>
          <w:szCs w:val="22"/>
        </w:rPr>
        <w:t xml:space="preserve"> section 3-4 where we introduce social engineering and a timeline of events</w:t>
      </w:r>
      <w:r w:rsidR="006D2492" w:rsidRPr="00734B8D">
        <w:rPr>
          <w:sz w:val="22"/>
          <w:szCs w:val="22"/>
        </w:rPr>
        <w:t xml:space="preserve">. Listeners </w:t>
      </w:r>
      <w:r w:rsidR="00D70917" w:rsidRPr="00734B8D">
        <w:rPr>
          <w:sz w:val="22"/>
          <w:szCs w:val="22"/>
        </w:rPr>
        <w:t xml:space="preserve">are likely to </w:t>
      </w:r>
      <w:r w:rsidR="006D2492" w:rsidRPr="00734B8D">
        <w:rPr>
          <w:sz w:val="22"/>
          <w:szCs w:val="22"/>
        </w:rPr>
        <w:t xml:space="preserve">seek </w:t>
      </w:r>
      <w:r w:rsidR="00924B40" w:rsidRPr="00734B8D">
        <w:rPr>
          <w:sz w:val="22"/>
          <w:szCs w:val="22"/>
        </w:rPr>
        <w:t xml:space="preserve">information/help if </w:t>
      </w:r>
      <w:r w:rsidR="006D2492" w:rsidRPr="00734B8D">
        <w:rPr>
          <w:sz w:val="22"/>
          <w:szCs w:val="22"/>
        </w:rPr>
        <w:t>we can achieve this goal</w:t>
      </w:r>
      <w:r w:rsidR="008B44E4" w:rsidRPr="00734B8D">
        <w:rPr>
          <w:sz w:val="22"/>
          <w:szCs w:val="22"/>
        </w:rPr>
        <w:t xml:space="preserve"> and effectively reduce cyber risks</w:t>
      </w:r>
      <w:r w:rsidR="001B1267" w:rsidRPr="00734B8D">
        <w:rPr>
          <w:sz w:val="22"/>
          <w:szCs w:val="22"/>
        </w:rPr>
        <w:t xml:space="preserve"> on a personal and professional level</w:t>
      </w:r>
      <w:r w:rsidR="006D2492" w:rsidRPr="00734B8D">
        <w:rPr>
          <w:sz w:val="22"/>
          <w:szCs w:val="22"/>
        </w:rPr>
        <w:t>.</w:t>
      </w:r>
      <w:r w:rsidR="00D87072" w:rsidRPr="00734B8D">
        <w:rPr>
          <w:sz w:val="22"/>
          <w:szCs w:val="22"/>
        </w:rPr>
        <w:t xml:space="preserve"> </w:t>
      </w:r>
    </w:p>
    <w:p w14:paraId="7DC8A93A" w14:textId="60AAD882" w:rsidR="002D0F88" w:rsidRDefault="002D0F88" w:rsidP="00103D56"/>
    <w:tbl>
      <w:tblPr>
        <w:tblStyle w:val="TableGrid"/>
        <w:tblW w:w="10502" w:type="dxa"/>
        <w:tblLook w:val="04A0" w:firstRow="1" w:lastRow="0" w:firstColumn="1" w:lastColumn="0" w:noHBand="0" w:noVBand="1"/>
      </w:tblPr>
      <w:tblGrid>
        <w:gridCol w:w="5272"/>
        <w:gridCol w:w="5230"/>
      </w:tblGrid>
      <w:tr w:rsidR="00D87072" w14:paraId="7B2B6666" w14:textId="77777777" w:rsidTr="00D87072">
        <w:trPr>
          <w:trHeight w:val="454"/>
        </w:trPr>
        <w:tc>
          <w:tcPr>
            <w:tcW w:w="5272" w:type="dxa"/>
            <w:shd w:val="clear" w:color="auto" w:fill="939396" w:themeFill="text1" w:themeFillTint="99"/>
            <w:vAlign w:val="center"/>
          </w:tcPr>
          <w:p w14:paraId="7468968A" w14:textId="4FCC8B49" w:rsidR="00D87072" w:rsidRPr="00734B8D" w:rsidRDefault="00D87072" w:rsidP="007D57E8">
            <w:pPr>
              <w:jc w:val="center"/>
              <w:rPr>
                <w:b/>
                <w:bCs/>
                <w:sz w:val="22"/>
                <w:szCs w:val="22"/>
              </w:rPr>
            </w:pPr>
            <w:r w:rsidRPr="00734B8D">
              <w:rPr>
                <w:b/>
                <w:bCs/>
                <w:sz w:val="22"/>
                <w:szCs w:val="22"/>
              </w:rPr>
              <w:t>Presentation Section</w:t>
            </w:r>
          </w:p>
        </w:tc>
        <w:tc>
          <w:tcPr>
            <w:tcW w:w="5230" w:type="dxa"/>
            <w:shd w:val="clear" w:color="auto" w:fill="939396" w:themeFill="text1" w:themeFillTint="99"/>
          </w:tcPr>
          <w:p w14:paraId="558F3821" w14:textId="75D23828" w:rsidR="00D87072" w:rsidRPr="00734B8D" w:rsidRDefault="003A7ECB" w:rsidP="007D57E8">
            <w:pPr>
              <w:jc w:val="center"/>
              <w:rPr>
                <w:b/>
                <w:bCs/>
                <w:sz w:val="22"/>
                <w:szCs w:val="22"/>
              </w:rPr>
            </w:pPr>
            <w:r w:rsidRPr="00734B8D">
              <w:rPr>
                <w:b/>
                <w:bCs/>
                <w:sz w:val="22"/>
                <w:szCs w:val="22"/>
              </w:rPr>
              <w:t>Time allocation</w:t>
            </w:r>
          </w:p>
        </w:tc>
      </w:tr>
      <w:tr w:rsidR="003A7ECB" w14:paraId="67E59916" w14:textId="77777777" w:rsidTr="006A1687">
        <w:tc>
          <w:tcPr>
            <w:tcW w:w="5272" w:type="dxa"/>
          </w:tcPr>
          <w:p w14:paraId="0991F27B" w14:textId="2ABE4B54" w:rsidR="003A7ECB" w:rsidRPr="00734B8D" w:rsidRDefault="003A7ECB" w:rsidP="00103D56">
            <w:pPr>
              <w:rPr>
                <w:sz w:val="22"/>
                <w:szCs w:val="22"/>
              </w:rPr>
            </w:pPr>
            <w:r w:rsidRPr="00734B8D">
              <w:rPr>
                <w:sz w:val="22"/>
                <w:szCs w:val="22"/>
              </w:rPr>
              <w:t>Introduction</w:t>
            </w:r>
          </w:p>
        </w:tc>
        <w:tc>
          <w:tcPr>
            <w:tcW w:w="5230" w:type="dxa"/>
            <w:vMerge w:val="restart"/>
            <w:vAlign w:val="center"/>
          </w:tcPr>
          <w:p w14:paraId="2B22FD87" w14:textId="3DCFBAC8" w:rsidR="003A7ECB" w:rsidRPr="00734B8D" w:rsidRDefault="00261E47" w:rsidP="006A1687">
            <w:pPr>
              <w:jc w:val="center"/>
              <w:rPr>
                <w:sz w:val="22"/>
                <w:szCs w:val="22"/>
              </w:rPr>
            </w:pPr>
            <w:r w:rsidRPr="00734B8D">
              <w:rPr>
                <w:sz w:val="22"/>
                <w:szCs w:val="22"/>
              </w:rPr>
              <w:t>5 min</w:t>
            </w:r>
          </w:p>
        </w:tc>
      </w:tr>
      <w:tr w:rsidR="003A7ECB" w14:paraId="1CB876F1" w14:textId="77777777" w:rsidTr="006A1687">
        <w:tc>
          <w:tcPr>
            <w:tcW w:w="5272" w:type="dxa"/>
          </w:tcPr>
          <w:p w14:paraId="6E2EDA86" w14:textId="558937E6" w:rsidR="003A7ECB" w:rsidRPr="00734B8D" w:rsidRDefault="003A7ECB" w:rsidP="00103D56">
            <w:pPr>
              <w:rPr>
                <w:sz w:val="22"/>
                <w:szCs w:val="22"/>
              </w:rPr>
            </w:pPr>
            <w:r w:rsidRPr="00734B8D">
              <w:rPr>
                <w:sz w:val="22"/>
                <w:szCs w:val="22"/>
              </w:rPr>
              <w:t>Data sources &amp; information content</w:t>
            </w:r>
          </w:p>
        </w:tc>
        <w:tc>
          <w:tcPr>
            <w:tcW w:w="5230" w:type="dxa"/>
            <w:vMerge/>
            <w:vAlign w:val="center"/>
          </w:tcPr>
          <w:p w14:paraId="239FC5C5" w14:textId="77777777" w:rsidR="003A7ECB" w:rsidRPr="00734B8D" w:rsidRDefault="003A7ECB" w:rsidP="006A1687">
            <w:pPr>
              <w:jc w:val="center"/>
              <w:rPr>
                <w:sz w:val="22"/>
                <w:szCs w:val="22"/>
              </w:rPr>
            </w:pPr>
          </w:p>
        </w:tc>
      </w:tr>
      <w:tr w:rsidR="00261E47" w14:paraId="65DE35E5" w14:textId="77777777" w:rsidTr="006A1687">
        <w:tc>
          <w:tcPr>
            <w:tcW w:w="5272" w:type="dxa"/>
          </w:tcPr>
          <w:p w14:paraId="6BB7AF66" w14:textId="7A9F8BB2" w:rsidR="00261E47" w:rsidRPr="00734B8D" w:rsidRDefault="00261E47" w:rsidP="00103D56">
            <w:pPr>
              <w:rPr>
                <w:sz w:val="22"/>
                <w:szCs w:val="22"/>
              </w:rPr>
            </w:pPr>
            <w:r w:rsidRPr="00734B8D">
              <w:rPr>
                <w:sz w:val="22"/>
                <w:szCs w:val="22"/>
              </w:rPr>
              <w:t>Data uses</w:t>
            </w:r>
          </w:p>
        </w:tc>
        <w:tc>
          <w:tcPr>
            <w:tcW w:w="5230" w:type="dxa"/>
            <w:vMerge w:val="restart"/>
            <w:vAlign w:val="center"/>
          </w:tcPr>
          <w:p w14:paraId="1603C78D" w14:textId="40B26F22" w:rsidR="00261E47" w:rsidRPr="00734B8D" w:rsidRDefault="00261E47" w:rsidP="006A1687">
            <w:pPr>
              <w:jc w:val="center"/>
              <w:rPr>
                <w:sz w:val="22"/>
                <w:szCs w:val="22"/>
              </w:rPr>
            </w:pPr>
            <w:r w:rsidRPr="00734B8D">
              <w:rPr>
                <w:sz w:val="22"/>
                <w:szCs w:val="22"/>
              </w:rPr>
              <w:t>10 min</w:t>
            </w:r>
          </w:p>
        </w:tc>
      </w:tr>
      <w:tr w:rsidR="00261E47" w14:paraId="27B78D6F" w14:textId="77777777" w:rsidTr="006A1687">
        <w:tc>
          <w:tcPr>
            <w:tcW w:w="5272" w:type="dxa"/>
          </w:tcPr>
          <w:p w14:paraId="18C68FA0" w14:textId="5841EBC3" w:rsidR="00261E47" w:rsidRPr="00734B8D" w:rsidRDefault="00261E47" w:rsidP="00103D56">
            <w:pPr>
              <w:rPr>
                <w:sz w:val="22"/>
                <w:szCs w:val="22"/>
              </w:rPr>
            </w:pPr>
            <w:r w:rsidRPr="00734B8D">
              <w:rPr>
                <w:sz w:val="22"/>
                <w:szCs w:val="22"/>
              </w:rPr>
              <w:t>Social Engineering</w:t>
            </w:r>
          </w:p>
        </w:tc>
        <w:tc>
          <w:tcPr>
            <w:tcW w:w="5230" w:type="dxa"/>
            <w:vMerge/>
            <w:vAlign w:val="center"/>
          </w:tcPr>
          <w:p w14:paraId="6AB7BA3E" w14:textId="33A5B68F" w:rsidR="00261E47" w:rsidRPr="00734B8D" w:rsidRDefault="00261E47" w:rsidP="006A1687">
            <w:pPr>
              <w:jc w:val="center"/>
              <w:rPr>
                <w:sz w:val="22"/>
                <w:szCs w:val="22"/>
              </w:rPr>
            </w:pPr>
          </w:p>
        </w:tc>
      </w:tr>
      <w:tr w:rsidR="00D87072" w14:paraId="45B2B46D" w14:textId="77777777" w:rsidTr="006A1687">
        <w:tc>
          <w:tcPr>
            <w:tcW w:w="5272" w:type="dxa"/>
          </w:tcPr>
          <w:p w14:paraId="47B9B157" w14:textId="3BE70E48" w:rsidR="00D87072" w:rsidRPr="00734B8D" w:rsidRDefault="00D87072" w:rsidP="00103D56">
            <w:pPr>
              <w:rPr>
                <w:sz w:val="22"/>
                <w:szCs w:val="22"/>
              </w:rPr>
            </w:pPr>
            <w:r w:rsidRPr="00734B8D">
              <w:rPr>
                <w:sz w:val="22"/>
                <w:szCs w:val="22"/>
              </w:rPr>
              <w:t>Timeline of events</w:t>
            </w:r>
          </w:p>
        </w:tc>
        <w:tc>
          <w:tcPr>
            <w:tcW w:w="5230" w:type="dxa"/>
            <w:vAlign w:val="center"/>
          </w:tcPr>
          <w:p w14:paraId="54DA6358" w14:textId="4AB282CA" w:rsidR="00D87072" w:rsidRPr="00734B8D" w:rsidRDefault="00261E47" w:rsidP="006A1687">
            <w:pPr>
              <w:jc w:val="center"/>
              <w:rPr>
                <w:sz w:val="22"/>
                <w:szCs w:val="22"/>
              </w:rPr>
            </w:pPr>
            <w:r w:rsidRPr="00734B8D">
              <w:rPr>
                <w:sz w:val="22"/>
                <w:szCs w:val="22"/>
              </w:rPr>
              <w:t>1</w:t>
            </w:r>
            <w:r w:rsidR="006A1687" w:rsidRPr="00734B8D">
              <w:rPr>
                <w:sz w:val="22"/>
                <w:szCs w:val="22"/>
              </w:rPr>
              <w:t>0</w:t>
            </w:r>
            <w:r w:rsidRPr="00734B8D">
              <w:rPr>
                <w:sz w:val="22"/>
                <w:szCs w:val="22"/>
              </w:rPr>
              <w:t xml:space="preserve"> min</w:t>
            </w:r>
          </w:p>
        </w:tc>
      </w:tr>
      <w:tr w:rsidR="00D87072" w14:paraId="058030AA" w14:textId="77777777" w:rsidTr="006A1687">
        <w:tc>
          <w:tcPr>
            <w:tcW w:w="5272" w:type="dxa"/>
          </w:tcPr>
          <w:p w14:paraId="73C09B14" w14:textId="1066CC1B" w:rsidR="00D87072" w:rsidRPr="00734B8D" w:rsidRDefault="00D87072" w:rsidP="00103D56">
            <w:pPr>
              <w:rPr>
                <w:sz w:val="22"/>
                <w:szCs w:val="22"/>
              </w:rPr>
            </w:pPr>
            <w:r w:rsidRPr="00734B8D">
              <w:rPr>
                <w:sz w:val="22"/>
                <w:szCs w:val="22"/>
              </w:rPr>
              <w:t>Security measures and summary</w:t>
            </w:r>
          </w:p>
        </w:tc>
        <w:tc>
          <w:tcPr>
            <w:tcW w:w="5230" w:type="dxa"/>
            <w:vAlign w:val="center"/>
          </w:tcPr>
          <w:p w14:paraId="04566776" w14:textId="7A9E4E77" w:rsidR="00D87072" w:rsidRPr="00734B8D" w:rsidRDefault="006A1687" w:rsidP="006A1687">
            <w:pPr>
              <w:jc w:val="center"/>
              <w:rPr>
                <w:sz w:val="22"/>
                <w:szCs w:val="22"/>
              </w:rPr>
            </w:pPr>
            <w:r w:rsidRPr="00734B8D">
              <w:rPr>
                <w:sz w:val="22"/>
                <w:szCs w:val="22"/>
              </w:rPr>
              <w:t>5 min</w:t>
            </w:r>
          </w:p>
        </w:tc>
      </w:tr>
    </w:tbl>
    <w:p w14:paraId="7B835549" w14:textId="77777777" w:rsidR="007D57E8" w:rsidRDefault="007D57E8" w:rsidP="00103D56"/>
    <w:p w14:paraId="2D923920" w14:textId="5DA6446F" w:rsidR="00D50B12" w:rsidRDefault="00D50B12" w:rsidP="00712C65">
      <w:pPr>
        <w:spacing w:before="240"/>
        <w:rPr>
          <w:rFonts w:ascii="Open Sans SemiBold" w:eastAsia="Calibri" w:hAnsi="Open Sans SemiBold" w:cs="Open Sans SemiBold"/>
          <w:sz w:val="36"/>
          <w:szCs w:val="48"/>
        </w:rPr>
      </w:pPr>
      <w:r>
        <w:rPr>
          <w:rFonts w:ascii="Open Sans SemiBold" w:eastAsia="Calibri" w:hAnsi="Open Sans SemiBold" w:cs="Open Sans SemiBold"/>
          <w:sz w:val="36"/>
          <w:szCs w:val="48"/>
        </w:rPr>
        <w:t>Conclusion</w:t>
      </w:r>
    </w:p>
    <w:p w14:paraId="5C825879" w14:textId="77777777" w:rsidR="00556EEA" w:rsidRDefault="00236560" w:rsidP="002670D2">
      <w:pPr>
        <w:rPr>
          <w:sz w:val="22"/>
          <w:szCs w:val="22"/>
        </w:rPr>
      </w:pPr>
      <w:r w:rsidRPr="00734B8D">
        <w:rPr>
          <w:sz w:val="22"/>
          <w:szCs w:val="22"/>
        </w:rPr>
        <w:t>Targets of social engineering attacks are predominantly the uninformed</w:t>
      </w:r>
      <w:r w:rsidR="00B02A8F" w:rsidRPr="00734B8D">
        <w:rPr>
          <w:sz w:val="22"/>
          <w:szCs w:val="22"/>
        </w:rPr>
        <w:t xml:space="preserve"> and </w:t>
      </w:r>
      <w:r w:rsidR="00AC0674" w:rsidRPr="00734B8D">
        <w:rPr>
          <w:sz w:val="22"/>
          <w:szCs w:val="22"/>
        </w:rPr>
        <w:t>cognitively impaired (</w:t>
      </w:r>
      <w:r w:rsidR="00D70CD1" w:rsidRPr="00734B8D">
        <w:rPr>
          <w:sz w:val="22"/>
          <w:szCs w:val="22"/>
        </w:rPr>
        <w:t xml:space="preserve">senior citizens, intellectually disabled, </w:t>
      </w:r>
      <w:r w:rsidR="00CD3C2C" w:rsidRPr="00734B8D">
        <w:rPr>
          <w:sz w:val="22"/>
          <w:szCs w:val="22"/>
        </w:rPr>
        <w:t xml:space="preserve">children, </w:t>
      </w:r>
      <w:r w:rsidR="001E50BD" w:rsidRPr="00734B8D">
        <w:rPr>
          <w:sz w:val="22"/>
          <w:szCs w:val="22"/>
        </w:rPr>
        <w:t>stressed individuals</w:t>
      </w:r>
      <w:r w:rsidR="00A30C3B" w:rsidRPr="00734B8D">
        <w:rPr>
          <w:sz w:val="22"/>
          <w:szCs w:val="22"/>
        </w:rPr>
        <w:t>, etc</w:t>
      </w:r>
      <w:r w:rsidR="00473505" w:rsidRPr="00734B8D">
        <w:rPr>
          <w:sz w:val="22"/>
          <w:szCs w:val="22"/>
        </w:rPr>
        <w:t>)</w:t>
      </w:r>
      <w:r w:rsidR="00B60451" w:rsidRPr="00734B8D">
        <w:rPr>
          <w:sz w:val="22"/>
          <w:szCs w:val="22"/>
        </w:rPr>
        <w:t xml:space="preserve">. These attacks represent a large portion of cyber-attacks and we have a duty to reduce </w:t>
      </w:r>
      <w:r w:rsidR="001D13EA" w:rsidRPr="00734B8D">
        <w:rPr>
          <w:sz w:val="22"/>
          <w:szCs w:val="22"/>
        </w:rPr>
        <w:t>financial or emotional harm that may come to victims of such an attack.</w:t>
      </w:r>
      <w:r w:rsidR="00B60451" w:rsidRPr="00734B8D">
        <w:rPr>
          <w:sz w:val="22"/>
          <w:szCs w:val="22"/>
        </w:rPr>
        <w:t xml:space="preserve"> </w:t>
      </w:r>
      <w:r w:rsidR="001D13EA" w:rsidRPr="00734B8D">
        <w:rPr>
          <w:sz w:val="22"/>
          <w:szCs w:val="22"/>
        </w:rPr>
        <w:t xml:space="preserve">While </w:t>
      </w:r>
      <w:r w:rsidR="0014345C" w:rsidRPr="00734B8D">
        <w:rPr>
          <w:sz w:val="22"/>
          <w:szCs w:val="22"/>
        </w:rPr>
        <w:t xml:space="preserve">there are systems that can be put in place to reduce these attacks, education is ultimately the best weapon. </w:t>
      </w:r>
      <w:r w:rsidR="00456F74" w:rsidRPr="00734B8D">
        <w:rPr>
          <w:sz w:val="22"/>
          <w:szCs w:val="22"/>
        </w:rPr>
        <w:t>E</w:t>
      </w:r>
      <w:r w:rsidR="00D5280E" w:rsidRPr="00734B8D">
        <w:rPr>
          <w:sz w:val="22"/>
          <w:szCs w:val="22"/>
        </w:rPr>
        <w:t xml:space="preserve">ducating </w:t>
      </w:r>
      <w:r w:rsidR="00456F74" w:rsidRPr="00734B8D">
        <w:rPr>
          <w:sz w:val="22"/>
          <w:szCs w:val="22"/>
        </w:rPr>
        <w:t>has a two-fold effect</w:t>
      </w:r>
      <w:r w:rsidR="00A7597B" w:rsidRPr="00734B8D">
        <w:rPr>
          <w:sz w:val="22"/>
          <w:szCs w:val="22"/>
        </w:rPr>
        <w:t>. It reduces the success rate of attacks</w:t>
      </w:r>
      <w:r w:rsidR="0014345C" w:rsidRPr="00734B8D">
        <w:rPr>
          <w:sz w:val="22"/>
          <w:szCs w:val="22"/>
        </w:rPr>
        <w:t xml:space="preserve"> more broadly</w:t>
      </w:r>
      <w:r w:rsidR="00A7597B" w:rsidRPr="00734B8D">
        <w:rPr>
          <w:sz w:val="22"/>
          <w:szCs w:val="22"/>
        </w:rPr>
        <w:t xml:space="preserve">, and it reduces the funding available for future and more sophisticated attacks. </w:t>
      </w:r>
      <w:r w:rsidR="002366FB" w:rsidRPr="00734B8D">
        <w:rPr>
          <w:sz w:val="22"/>
          <w:szCs w:val="22"/>
        </w:rPr>
        <w:t xml:space="preserve">This presentation prepares users by informing them of the assets </w:t>
      </w:r>
      <w:r w:rsidR="0014345C" w:rsidRPr="00734B8D">
        <w:rPr>
          <w:sz w:val="22"/>
          <w:szCs w:val="22"/>
        </w:rPr>
        <w:t>they are</w:t>
      </w:r>
      <w:r w:rsidR="002366FB" w:rsidRPr="00734B8D">
        <w:rPr>
          <w:sz w:val="22"/>
          <w:szCs w:val="22"/>
        </w:rPr>
        <w:t xml:space="preserve"> in control of and the power they have, showcasing how </w:t>
      </w:r>
      <w:r w:rsidR="00BE6949" w:rsidRPr="00734B8D">
        <w:rPr>
          <w:sz w:val="22"/>
          <w:szCs w:val="22"/>
        </w:rPr>
        <w:t xml:space="preserve">social engineering attacks have evolved and continue to evolve, and </w:t>
      </w:r>
      <w:r w:rsidR="00AD4BC0" w:rsidRPr="00734B8D">
        <w:rPr>
          <w:sz w:val="22"/>
          <w:szCs w:val="22"/>
        </w:rPr>
        <w:t>provides actionable</w:t>
      </w:r>
      <w:r w:rsidR="00506FE8" w:rsidRPr="00734B8D">
        <w:rPr>
          <w:sz w:val="22"/>
          <w:szCs w:val="22"/>
        </w:rPr>
        <w:t xml:space="preserve"> cyber hygiene </w:t>
      </w:r>
      <w:r w:rsidR="005D1FE2" w:rsidRPr="00734B8D">
        <w:rPr>
          <w:sz w:val="22"/>
          <w:szCs w:val="22"/>
        </w:rPr>
        <w:t>tasks and resources that promote cyber resilience.</w:t>
      </w:r>
      <w:r w:rsidR="00AD4BC0" w:rsidRPr="00734B8D">
        <w:rPr>
          <w:sz w:val="22"/>
          <w:szCs w:val="22"/>
        </w:rPr>
        <w:t xml:space="preserve">  </w:t>
      </w:r>
      <w:r w:rsidR="001103B0" w:rsidRPr="00734B8D">
        <w:rPr>
          <w:sz w:val="22"/>
          <w:szCs w:val="22"/>
        </w:rPr>
        <w:t>This will protect users and businesses on a personal and professional level</w:t>
      </w:r>
      <w:r w:rsidRPr="00734B8D">
        <w:rPr>
          <w:sz w:val="22"/>
          <w:szCs w:val="22"/>
        </w:rPr>
        <w:t>, greatly improving safety and security at minimal cost</w:t>
      </w:r>
      <w:r w:rsidR="0066762F">
        <w:rPr>
          <w:sz w:val="22"/>
          <w:szCs w:val="22"/>
        </w:rPr>
        <w:t>.</w:t>
      </w:r>
    </w:p>
    <w:p w14:paraId="0CF49AAD" w14:textId="77777777" w:rsidR="00A75DB3" w:rsidRDefault="00A75DB3" w:rsidP="002670D2">
      <w:pPr>
        <w:rPr>
          <w:sz w:val="22"/>
          <w:szCs w:val="22"/>
        </w:rPr>
      </w:pPr>
    </w:p>
    <w:p w14:paraId="50BF357E" w14:textId="43B2909C" w:rsidR="00A70FE9" w:rsidRPr="00A75DB3" w:rsidRDefault="00A75DB3" w:rsidP="002670D2">
      <w:pPr>
        <w:rPr>
          <w:b/>
          <w:bCs/>
          <w:sz w:val="22"/>
          <w:szCs w:val="22"/>
        </w:rPr>
      </w:pPr>
      <w:r w:rsidRPr="00A75DB3">
        <w:rPr>
          <w:b/>
          <w:bCs/>
          <w:sz w:val="22"/>
          <w:szCs w:val="22"/>
        </w:rPr>
        <w:lastRenderedPageBreak/>
        <w:t>Appendix</w:t>
      </w:r>
    </w:p>
    <w:p w14:paraId="513D1D1C" w14:textId="2A6C3728" w:rsidR="00A70FE9" w:rsidRDefault="00A70FE9" w:rsidP="00A70FE9">
      <w:pPr>
        <w:pStyle w:val="Caption"/>
        <w:keepNext/>
      </w:pPr>
      <w:r>
        <w:t>Table 2</w:t>
      </w:r>
      <w:r>
        <w:rPr>
          <w:lang w:val="en-AU"/>
        </w:rPr>
        <w:t>: Specifics of each section</w:t>
      </w:r>
      <w:r w:rsidR="00957177">
        <w:rPr>
          <w:lang w:val="en-AU"/>
        </w:rPr>
        <w:t>.</w:t>
      </w:r>
    </w:p>
    <w:tbl>
      <w:tblPr>
        <w:tblStyle w:val="TableGrid"/>
        <w:tblW w:w="0" w:type="auto"/>
        <w:tblLook w:val="04A0" w:firstRow="1" w:lastRow="0" w:firstColumn="1" w:lastColumn="0" w:noHBand="0" w:noVBand="1"/>
      </w:tblPr>
      <w:tblGrid>
        <w:gridCol w:w="1980"/>
        <w:gridCol w:w="7045"/>
        <w:gridCol w:w="1434"/>
      </w:tblGrid>
      <w:tr w:rsidR="00A70FE9" w14:paraId="2C05AA17" w14:textId="77777777" w:rsidTr="0020301E">
        <w:tc>
          <w:tcPr>
            <w:tcW w:w="1980" w:type="dxa"/>
            <w:shd w:val="clear" w:color="auto" w:fill="DBDBDC" w:themeFill="text1" w:themeFillTint="33"/>
            <w:vAlign w:val="center"/>
          </w:tcPr>
          <w:p w14:paraId="0369C45F" w14:textId="7861CD8A" w:rsidR="00A70FE9" w:rsidRPr="00C01756" w:rsidRDefault="00C01756" w:rsidP="002A0B02">
            <w:pPr>
              <w:jc w:val="center"/>
              <w:rPr>
                <w:b/>
                <w:bCs/>
                <w:sz w:val="22"/>
                <w:szCs w:val="22"/>
              </w:rPr>
            </w:pPr>
            <w:r w:rsidRPr="00C01756">
              <w:rPr>
                <w:b/>
                <w:bCs/>
                <w:sz w:val="22"/>
                <w:szCs w:val="22"/>
              </w:rPr>
              <w:t>Section</w:t>
            </w:r>
          </w:p>
        </w:tc>
        <w:tc>
          <w:tcPr>
            <w:tcW w:w="7045" w:type="dxa"/>
            <w:shd w:val="clear" w:color="auto" w:fill="DBDBDC" w:themeFill="text1" w:themeFillTint="33"/>
            <w:vAlign w:val="center"/>
          </w:tcPr>
          <w:p w14:paraId="0B9F32AD" w14:textId="72791BFB" w:rsidR="00A70FE9" w:rsidRPr="00C01756" w:rsidRDefault="00C01756" w:rsidP="002A0B02">
            <w:pPr>
              <w:jc w:val="center"/>
              <w:rPr>
                <w:b/>
                <w:bCs/>
                <w:sz w:val="22"/>
                <w:szCs w:val="22"/>
              </w:rPr>
            </w:pPr>
            <w:r w:rsidRPr="00C01756">
              <w:rPr>
                <w:b/>
                <w:bCs/>
                <w:sz w:val="22"/>
                <w:szCs w:val="22"/>
              </w:rPr>
              <w:t>Examples</w:t>
            </w:r>
          </w:p>
        </w:tc>
        <w:tc>
          <w:tcPr>
            <w:tcW w:w="1434" w:type="dxa"/>
            <w:shd w:val="clear" w:color="auto" w:fill="DBDBDC" w:themeFill="text1" w:themeFillTint="33"/>
            <w:vAlign w:val="center"/>
          </w:tcPr>
          <w:p w14:paraId="7567D93B" w14:textId="1EF41334" w:rsidR="00A70FE9" w:rsidRPr="00C01756" w:rsidRDefault="00C01756" w:rsidP="002A0B02">
            <w:pPr>
              <w:jc w:val="center"/>
              <w:rPr>
                <w:b/>
                <w:bCs/>
                <w:sz w:val="22"/>
                <w:szCs w:val="22"/>
              </w:rPr>
            </w:pPr>
            <w:r w:rsidRPr="00C01756">
              <w:rPr>
                <w:b/>
                <w:bCs/>
                <w:sz w:val="22"/>
                <w:szCs w:val="22"/>
              </w:rPr>
              <w:t>References</w:t>
            </w:r>
          </w:p>
        </w:tc>
      </w:tr>
      <w:tr w:rsidR="002A0B02" w14:paraId="293B8A81" w14:textId="77777777" w:rsidTr="0020301E">
        <w:tc>
          <w:tcPr>
            <w:tcW w:w="1980" w:type="dxa"/>
            <w:shd w:val="clear" w:color="auto" w:fill="DBDBDC" w:themeFill="text1" w:themeFillTint="33"/>
          </w:tcPr>
          <w:p w14:paraId="705AFF5B" w14:textId="288BE7F4" w:rsidR="002A0B02" w:rsidRDefault="002A0B02" w:rsidP="002A0B02">
            <w:pPr>
              <w:rPr>
                <w:sz w:val="22"/>
                <w:szCs w:val="22"/>
              </w:rPr>
            </w:pPr>
            <w:r w:rsidRPr="00734B8D">
              <w:rPr>
                <w:sz w:val="22"/>
                <w:szCs w:val="22"/>
              </w:rPr>
              <w:t>Data sources &amp; information content</w:t>
            </w:r>
          </w:p>
        </w:tc>
        <w:tc>
          <w:tcPr>
            <w:tcW w:w="7045" w:type="dxa"/>
          </w:tcPr>
          <w:p w14:paraId="3025B8B8" w14:textId="06695D23" w:rsidR="000B26F3" w:rsidRPr="00A75DB3" w:rsidRDefault="00765FDF" w:rsidP="00A75DB3">
            <w:pPr>
              <w:pStyle w:val="ListParagraph"/>
              <w:numPr>
                <w:ilvl w:val="0"/>
                <w:numId w:val="18"/>
              </w:numPr>
              <w:rPr>
                <w:sz w:val="22"/>
                <w:szCs w:val="22"/>
              </w:rPr>
            </w:pPr>
            <w:r>
              <w:rPr>
                <w:sz w:val="22"/>
                <w:szCs w:val="22"/>
              </w:rPr>
              <w:t>PII</w:t>
            </w:r>
          </w:p>
          <w:p w14:paraId="3016B83F" w14:textId="00E70BD4" w:rsidR="004A69BC" w:rsidRDefault="00105F90" w:rsidP="00105F90">
            <w:pPr>
              <w:pStyle w:val="ListParagraph"/>
              <w:numPr>
                <w:ilvl w:val="0"/>
                <w:numId w:val="18"/>
              </w:numPr>
              <w:rPr>
                <w:sz w:val="22"/>
                <w:szCs w:val="22"/>
              </w:rPr>
            </w:pPr>
            <w:r>
              <w:rPr>
                <w:sz w:val="22"/>
                <w:szCs w:val="22"/>
              </w:rPr>
              <w:t>Natural World</w:t>
            </w:r>
            <w:r w:rsidR="00217364" w:rsidRPr="00971526">
              <w:rPr>
                <w:sz w:val="22"/>
                <w:szCs w:val="22"/>
              </w:rPr>
              <w:t xml:space="preserve"> data</w:t>
            </w:r>
          </w:p>
          <w:p w14:paraId="44B4C26A" w14:textId="102470FE" w:rsidR="000E396E" w:rsidRDefault="000B26F3" w:rsidP="00971526">
            <w:pPr>
              <w:pStyle w:val="ListParagraph"/>
              <w:numPr>
                <w:ilvl w:val="0"/>
                <w:numId w:val="18"/>
              </w:numPr>
              <w:rPr>
                <w:sz w:val="22"/>
                <w:szCs w:val="22"/>
              </w:rPr>
            </w:pPr>
            <w:r>
              <w:rPr>
                <w:sz w:val="22"/>
                <w:szCs w:val="22"/>
              </w:rPr>
              <w:t>Engagement data</w:t>
            </w:r>
          </w:p>
          <w:p w14:paraId="29EC5202" w14:textId="4EF6A356" w:rsidR="000B26F3" w:rsidRDefault="000B26F3" w:rsidP="00971526">
            <w:pPr>
              <w:pStyle w:val="ListParagraph"/>
              <w:numPr>
                <w:ilvl w:val="0"/>
                <w:numId w:val="18"/>
              </w:numPr>
              <w:rPr>
                <w:sz w:val="22"/>
                <w:szCs w:val="22"/>
              </w:rPr>
            </w:pPr>
            <w:r>
              <w:rPr>
                <w:sz w:val="22"/>
                <w:szCs w:val="22"/>
              </w:rPr>
              <w:t>I</w:t>
            </w:r>
            <w:r w:rsidR="00A75DB3">
              <w:rPr>
                <w:sz w:val="22"/>
                <w:szCs w:val="22"/>
              </w:rPr>
              <w:t>o</w:t>
            </w:r>
            <w:r>
              <w:rPr>
                <w:sz w:val="22"/>
                <w:szCs w:val="22"/>
              </w:rPr>
              <w:t>T data</w:t>
            </w:r>
          </w:p>
          <w:p w14:paraId="13AB3C70" w14:textId="744CB482" w:rsidR="00217364" w:rsidRDefault="000B26F3" w:rsidP="000B26F3">
            <w:pPr>
              <w:pStyle w:val="ListParagraph"/>
              <w:numPr>
                <w:ilvl w:val="0"/>
                <w:numId w:val="18"/>
              </w:numPr>
              <w:rPr>
                <w:sz w:val="22"/>
                <w:szCs w:val="22"/>
              </w:rPr>
            </w:pPr>
            <w:r>
              <w:rPr>
                <w:sz w:val="22"/>
                <w:szCs w:val="22"/>
              </w:rPr>
              <w:t>Audible and visual data</w:t>
            </w:r>
          </w:p>
          <w:p w14:paraId="68EA62C3" w14:textId="77777777" w:rsidR="000B26F3" w:rsidRDefault="000B26F3" w:rsidP="00321B97">
            <w:pPr>
              <w:pStyle w:val="ListParagraph"/>
              <w:numPr>
                <w:ilvl w:val="0"/>
                <w:numId w:val="18"/>
              </w:numPr>
              <w:rPr>
                <w:sz w:val="22"/>
                <w:szCs w:val="22"/>
              </w:rPr>
            </w:pPr>
            <w:r>
              <w:rPr>
                <w:sz w:val="22"/>
                <w:szCs w:val="22"/>
              </w:rPr>
              <w:t>Traffic and network data</w:t>
            </w:r>
          </w:p>
          <w:p w14:paraId="6E033F71" w14:textId="23F9522C" w:rsidR="008C53E9" w:rsidRPr="00321B97" w:rsidRDefault="008C53E9" w:rsidP="00321B97">
            <w:pPr>
              <w:pStyle w:val="ListParagraph"/>
              <w:numPr>
                <w:ilvl w:val="0"/>
                <w:numId w:val="18"/>
              </w:numPr>
              <w:rPr>
                <w:sz w:val="22"/>
                <w:szCs w:val="22"/>
              </w:rPr>
            </w:pPr>
            <w:r>
              <w:rPr>
                <w:sz w:val="22"/>
                <w:szCs w:val="22"/>
              </w:rPr>
              <w:t>Business data</w:t>
            </w:r>
          </w:p>
        </w:tc>
        <w:tc>
          <w:tcPr>
            <w:tcW w:w="1434" w:type="dxa"/>
          </w:tcPr>
          <w:p w14:paraId="0DA5B5C9" w14:textId="77777777" w:rsidR="002A0B02" w:rsidRDefault="002A0B02" w:rsidP="002A0B02">
            <w:pPr>
              <w:rPr>
                <w:sz w:val="22"/>
                <w:szCs w:val="22"/>
              </w:rPr>
            </w:pPr>
          </w:p>
        </w:tc>
      </w:tr>
      <w:tr w:rsidR="002A0B02" w14:paraId="3E4DBDF9" w14:textId="77777777" w:rsidTr="0020301E">
        <w:tc>
          <w:tcPr>
            <w:tcW w:w="1980" w:type="dxa"/>
            <w:shd w:val="clear" w:color="auto" w:fill="DBDBDC" w:themeFill="text1" w:themeFillTint="33"/>
          </w:tcPr>
          <w:p w14:paraId="6C3D5053" w14:textId="1A4E3B08" w:rsidR="002A0B02" w:rsidRDefault="002A0B02" w:rsidP="002A0B02">
            <w:pPr>
              <w:rPr>
                <w:sz w:val="22"/>
                <w:szCs w:val="22"/>
              </w:rPr>
            </w:pPr>
            <w:r w:rsidRPr="00734B8D">
              <w:rPr>
                <w:sz w:val="22"/>
                <w:szCs w:val="22"/>
              </w:rPr>
              <w:t>Data uses</w:t>
            </w:r>
          </w:p>
        </w:tc>
        <w:tc>
          <w:tcPr>
            <w:tcW w:w="7045" w:type="dxa"/>
          </w:tcPr>
          <w:p w14:paraId="156569BC" w14:textId="77777777" w:rsidR="00D04A9E" w:rsidRDefault="00765FDF" w:rsidP="00765FDF">
            <w:pPr>
              <w:pStyle w:val="ListParagraph"/>
              <w:numPr>
                <w:ilvl w:val="0"/>
                <w:numId w:val="18"/>
              </w:numPr>
              <w:rPr>
                <w:sz w:val="22"/>
                <w:szCs w:val="22"/>
              </w:rPr>
            </w:pPr>
            <w:r>
              <w:rPr>
                <w:sz w:val="22"/>
                <w:szCs w:val="22"/>
              </w:rPr>
              <w:t>PII</w:t>
            </w:r>
            <w:r w:rsidR="00D04A9E">
              <w:rPr>
                <w:sz w:val="22"/>
                <w:szCs w:val="22"/>
              </w:rPr>
              <w:t xml:space="preserve"> </w:t>
            </w:r>
          </w:p>
          <w:p w14:paraId="5EE0AD73" w14:textId="0299C2CC" w:rsidR="00886FE7" w:rsidRDefault="00175B08" w:rsidP="00D04A9E">
            <w:pPr>
              <w:pStyle w:val="ListParagraph"/>
              <w:numPr>
                <w:ilvl w:val="1"/>
                <w:numId w:val="18"/>
              </w:numPr>
              <w:rPr>
                <w:sz w:val="22"/>
                <w:szCs w:val="22"/>
              </w:rPr>
            </w:pPr>
            <w:r>
              <w:rPr>
                <w:sz w:val="22"/>
                <w:szCs w:val="22"/>
              </w:rPr>
              <w:t>Personal records</w:t>
            </w:r>
          </w:p>
          <w:p w14:paraId="0257226D" w14:textId="77777777" w:rsidR="00BE55F0" w:rsidRDefault="00BE55F0" w:rsidP="00D04A9E">
            <w:pPr>
              <w:pStyle w:val="ListParagraph"/>
              <w:numPr>
                <w:ilvl w:val="1"/>
                <w:numId w:val="18"/>
              </w:numPr>
              <w:rPr>
                <w:sz w:val="22"/>
                <w:szCs w:val="22"/>
              </w:rPr>
            </w:pPr>
            <w:r>
              <w:rPr>
                <w:sz w:val="22"/>
                <w:szCs w:val="22"/>
              </w:rPr>
              <w:t>Likely behaviours</w:t>
            </w:r>
          </w:p>
          <w:p w14:paraId="4992260F" w14:textId="6BD91713" w:rsidR="002A0B02" w:rsidRDefault="00886FE7" w:rsidP="00D04A9E">
            <w:pPr>
              <w:pStyle w:val="ListParagraph"/>
              <w:numPr>
                <w:ilvl w:val="1"/>
                <w:numId w:val="18"/>
              </w:numPr>
              <w:rPr>
                <w:sz w:val="22"/>
                <w:szCs w:val="22"/>
              </w:rPr>
            </w:pPr>
            <w:r>
              <w:rPr>
                <w:sz w:val="22"/>
                <w:szCs w:val="22"/>
              </w:rPr>
              <w:t>A</w:t>
            </w:r>
            <w:r w:rsidR="00D04A9E">
              <w:rPr>
                <w:sz w:val="22"/>
                <w:szCs w:val="22"/>
              </w:rPr>
              <w:t>uthentication keywords</w:t>
            </w:r>
          </w:p>
          <w:p w14:paraId="25B33CA9" w14:textId="734D31E6" w:rsidR="00175B08" w:rsidRDefault="00175B08" w:rsidP="00175B08">
            <w:pPr>
              <w:pStyle w:val="ListParagraph"/>
              <w:numPr>
                <w:ilvl w:val="1"/>
                <w:numId w:val="18"/>
              </w:numPr>
              <w:rPr>
                <w:sz w:val="22"/>
                <w:szCs w:val="22"/>
              </w:rPr>
            </w:pPr>
            <w:r>
              <w:rPr>
                <w:sz w:val="22"/>
                <w:szCs w:val="22"/>
              </w:rPr>
              <w:t>Recommendation algorithms</w:t>
            </w:r>
          </w:p>
          <w:p w14:paraId="204E0513" w14:textId="77777777" w:rsidR="00321B97" w:rsidRDefault="00321B97" w:rsidP="00321B97">
            <w:pPr>
              <w:pStyle w:val="ListParagraph"/>
              <w:numPr>
                <w:ilvl w:val="0"/>
                <w:numId w:val="0"/>
              </w:numPr>
              <w:ind w:left="1440"/>
              <w:rPr>
                <w:sz w:val="22"/>
                <w:szCs w:val="22"/>
              </w:rPr>
            </w:pPr>
          </w:p>
          <w:p w14:paraId="6C3D746B" w14:textId="468C2D43" w:rsidR="00321B97" w:rsidRDefault="007538B1" w:rsidP="00321B97">
            <w:pPr>
              <w:pStyle w:val="ListParagraph"/>
              <w:numPr>
                <w:ilvl w:val="0"/>
                <w:numId w:val="18"/>
              </w:numPr>
              <w:rPr>
                <w:sz w:val="22"/>
                <w:szCs w:val="22"/>
              </w:rPr>
            </w:pPr>
            <w:r>
              <w:rPr>
                <w:sz w:val="22"/>
                <w:szCs w:val="22"/>
              </w:rPr>
              <w:t>Natural World</w:t>
            </w:r>
            <w:r w:rsidR="00175B08">
              <w:rPr>
                <w:sz w:val="22"/>
                <w:szCs w:val="22"/>
              </w:rPr>
              <w:t xml:space="preserve"> </w:t>
            </w:r>
            <w:r>
              <w:rPr>
                <w:sz w:val="22"/>
                <w:szCs w:val="22"/>
              </w:rPr>
              <w:t>D</w:t>
            </w:r>
            <w:r w:rsidR="00175B08">
              <w:rPr>
                <w:sz w:val="22"/>
                <w:szCs w:val="22"/>
              </w:rPr>
              <w:t>ata</w:t>
            </w:r>
          </w:p>
          <w:p w14:paraId="3064856C" w14:textId="42D7CF6E" w:rsidR="00175B08" w:rsidRPr="00321B97" w:rsidRDefault="00175B08" w:rsidP="00321B97">
            <w:pPr>
              <w:pStyle w:val="ListParagraph"/>
              <w:numPr>
                <w:ilvl w:val="1"/>
                <w:numId w:val="18"/>
              </w:numPr>
              <w:rPr>
                <w:sz w:val="22"/>
                <w:szCs w:val="22"/>
              </w:rPr>
            </w:pPr>
            <w:r w:rsidRPr="00321B97">
              <w:rPr>
                <w:sz w:val="22"/>
                <w:szCs w:val="22"/>
              </w:rPr>
              <w:t>Plan and forecast (natural disasters)</w:t>
            </w:r>
          </w:p>
          <w:p w14:paraId="5109FAE4" w14:textId="0CA81553" w:rsidR="00175B08" w:rsidRDefault="00175B08" w:rsidP="00321B97">
            <w:pPr>
              <w:pStyle w:val="ListParagraph"/>
              <w:numPr>
                <w:ilvl w:val="1"/>
                <w:numId w:val="18"/>
              </w:numPr>
              <w:rPr>
                <w:sz w:val="22"/>
                <w:szCs w:val="22"/>
              </w:rPr>
            </w:pPr>
            <w:r>
              <w:rPr>
                <w:sz w:val="22"/>
                <w:szCs w:val="22"/>
              </w:rPr>
              <w:t>Targeted marketing/behavioural patterns</w:t>
            </w:r>
          </w:p>
          <w:p w14:paraId="2246B3F4" w14:textId="2746CCB9" w:rsidR="00175B08" w:rsidRDefault="00175B08" w:rsidP="00321B97">
            <w:pPr>
              <w:pStyle w:val="ListParagraph"/>
              <w:numPr>
                <w:ilvl w:val="1"/>
                <w:numId w:val="18"/>
              </w:numPr>
              <w:rPr>
                <w:sz w:val="22"/>
                <w:szCs w:val="22"/>
              </w:rPr>
            </w:pPr>
            <w:r>
              <w:rPr>
                <w:sz w:val="22"/>
                <w:szCs w:val="22"/>
              </w:rPr>
              <w:t>Targeted disruption</w:t>
            </w:r>
          </w:p>
          <w:p w14:paraId="3683DC39" w14:textId="77777777" w:rsidR="00175B08" w:rsidRPr="009A2B3E" w:rsidRDefault="00175B08" w:rsidP="009A2B3E">
            <w:pPr>
              <w:rPr>
                <w:sz w:val="22"/>
                <w:szCs w:val="22"/>
              </w:rPr>
            </w:pPr>
          </w:p>
          <w:p w14:paraId="2BC2523A" w14:textId="4CA7694B" w:rsidR="00175B08" w:rsidRDefault="00175B08" w:rsidP="00175B08">
            <w:pPr>
              <w:pStyle w:val="ListParagraph"/>
              <w:numPr>
                <w:ilvl w:val="0"/>
                <w:numId w:val="18"/>
              </w:numPr>
              <w:rPr>
                <w:sz w:val="22"/>
                <w:szCs w:val="22"/>
              </w:rPr>
            </w:pPr>
            <w:r>
              <w:rPr>
                <w:sz w:val="22"/>
                <w:szCs w:val="22"/>
              </w:rPr>
              <w:t xml:space="preserve">Engagement </w:t>
            </w:r>
            <w:r w:rsidR="007538B1">
              <w:rPr>
                <w:sz w:val="22"/>
                <w:szCs w:val="22"/>
              </w:rPr>
              <w:t>D</w:t>
            </w:r>
            <w:r>
              <w:rPr>
                <w:sz w:val="22"/>
                <w:szCs w:val="22"/>
              </w:rPr>
              <w:t>ata</w:t>
            </w:r>
          </w:p>
          <w:p w14:paraId="2F65DFD5" w14:textId="7594357F" w:rsidR="00175B08" w:rsidRDefault="009A2B3E" w:rsidP="009A2B3E">
            <w:pPr>
              <w:pStyle w:val="ListParagraph"/>
              <w:numPr>
                <w:ilvl w:val="1"/>
                <w:numId w:val="18"/>
              </w:numPr>
              <w:rPr>
                <w:sz w:val="22"/>
                <w:szCs w:val="22"/>
              </w:rPr>
            </w:pPr>
            <w:r>
              <w:rPr>
                <w:sz w:val="22"/>
                <w:szCs w:val="22"/>
              </w:rPr>
              <w:t>R</w:t>
            </w:r>
            <w:r w:rsidR="00175B08">
              <w:rPr>
                <w:sz w:val="22"/>
                <w:szCs w:val="22"/>
              </w:rPr>
              <w:t>ecommendation algorithms</w:t>
            </w:r>
          </w:p>
          <w:p w14:paraId="7AB7F3B1" w14:textId="33664CD9" w:rsidR="00175B08" w:rsidRDefault="00175B08" w:rsidP="009A2B3E">
            <w:pPr>
              <w:pStyle w:val="ListParagraph"/>
              <w:numPr>
                <w:ilvl w:val="1"/>
                <w:numId w:val="18"/>
              </w:numPr>
              <w:rPr>
                <w:sz w:val="22"/>
                <w:szCs w:val="22"/>
              </w:rPr>
            </w:pPr>
            <w:r>
              <w:rPr>
                <w:sz w:val="22"/>
                <w:szCs w:val="22"/>
              </w:rPr>
              <w:t>Marketing analytics</w:t>
            </w:r>
          </w:p>
          <w:p w14:paraId="4A17E045" w14:textId="59D5EB6C" w:rsidR="00175B08" w:rsidRDefault="00175B08" w:rsidP="009A2B3E">
            <w:pPr>
              <w:pStyle w:val="ListParagraph"/>
              <w:numPr>
                <w:ilvl w:val="1"/>
                <w:numId w:val="18"/>
              </w:numPr>
              <w:rPr>
                <w:sz w:val="22"/>
                <w:szCs w:val="22"/>
              </w:rPr>
            </w:pPr>
            <w:r>
              <w:rPr>
                <w:sz w:val="22"/>
                <w:szCs w:val="22"/>
              </w:rPr>
              <w:t>Adversarial attacks</w:t>
            </w:r>
          </w:p>
          <w:p w14:paraId="79781215" w14:textId="77777777" w:rsidR="00C0307E" w:rsidRPr="00C0307E" w:rsidRDefault="00C0307E" w:rsidP="00C0307E">
            <w:pPr>
              <w:rPr>
                <w:sz w:val="22"/>
                <w:szCs w:val="22"/>
              </w:rPr>
            </w:pPr>
          </w:p>
          <w:p w14:paraId="4DC138CA" w14:textId="28026934" w:rsidR="00C0307E" w:rsidRDefault="00C0307E" w:rsidP="00C0307E">
            <w:pPr>
              <w:pStyle w:val="ListParagraph"/>
              <w:numPr>
                <w:ilvl w:val="0"/>
                <w:numId w:val="18"/>
              </w:numPr>
              <w:rPr>
                <w:sz w:val="22"/>
                <w:szCs w:val="22"/>
              </w:rPr>
            </w:pPr>
            <w:r w:rsidRPr="00C0307E">
              <w:rPr>
                <w:sz w:val="22"/>
                <w:szCs w:val="22"/>
              </w:rPr>
              <w:t xml:space="preserve">Business </w:t>
            </w:r>
            <w:r w:rsidR="007538B1">
              <w:rPr>
                <w:sz w:val="22"/>
                <w:szCs w:val="22"/>
              </w:rPr>
              <w:t>D</w:t>
            </w:r>
            <w:r w:rsidRPr="00C0307E">
              <w:rPr>
                <w:sz w:val="22"/>
                <w:szCs w:val="22"/>
              </w:rPr>
              <w:t>ata</w:t>
            </w:r>
          </w:p>
          <w:p w14:paraId="47EA5232" w14:textId="14EFA148" w:rsidR="00C0307E" w:rsidRDefault="008C53E9" w:rsidP="00C0307E">
            <w:pPr>
              <w:pStyle w:val="ListParagraph"/>
              <w:numPr>
                <w:ilvl w:val="1"/>
                <w:numId w:val="18"/>
              </w:numPr>
              <w:rPr>
                <w:sz w:val="22"/>
                <w:szCs w:val="22"/>
              </w:rPr>
            </w:pPr>
            <w:r>
              <w:rPr>
                <w:sz w:val="22"/>
                <w:szCs w:val="22"/>
              </w:rPr>
              <w:t>Financial data and business analytics</w:t>
            </w:r>
          </w:p>
          <w:p w14:paraId="4FB8BD12" w14:textId="7EE9F826" w:rsidR="008C53E9" w:rsidRDefault="00387515" w:rsidP="00C0307E">
            <w:pPr>
              <w:pStyle w:val="ListParagraph"/>
              <w:numPr>
                <w:ilvl w:val="1"/>
                <w:numId w:val="18"/>
              </w:numPr>
              <w:rPr>
                <w:sz w:val="22"/>
                <w:szCs w:val="22"/>
              </w:rPr>
            </w:pPr>
            <w:r>
              <w:rPr>
                <w:sz w:val="22"/>
                <w:szCs w:val="22"/>
              </w:rPr>
              <w:t>Business metrics and KPIs</w:t>
            </w:r>
          </w:p>
          <w:p w14:paraId="1F85B245" w14:textId="66C61C0C" w:rsidR="00387515" w:rsidRPr="00C0307E" w:rsidRDefault="00387515" w:rsidP="00C0307E">
            <w:pPr>
              <w:pStyle w:val="ListParagraph"/>
              <w:numPr>
                <w:ilvl w:val="1"/>
                <w:numId w:val="18"/>
              </w:numPr>
              <w:rPr>
                <w:sz w:val="22"/>
                <w:szCs w:val="22"/>
              </w:rPr>
            </w:pPr>
            <w:r>
              <w:rPr>
                <w:sz w:val="22"/>
                <w:szCs w:val="22"/>
              </w:rPr>
              <w:t>Competitive advantage</w:t>
            </w:r>
            <w:r w:rsidR="009B7BC4">
              <w:rPr>
                <w:sz w:val="22"/>
                <w:szCs w:val="22"/>
              </w:rPr>
              <w:t>, data for ransom</w:t>
            </w:r>
          </w:p>
          <w:p w14:paraId="3D5E794A" w14:textId="7A6C0CF4" w:rsidR="00175B08" w:rsidRDefault="00175B08" w:rsidP="00175B08">
            <w:pPr>
              <w:rPr>
                <w:sz w:val="22"/>
                <w:szCs w:val="22"/>
              </w:rPr>
            </w:pPr>
          </w:p>
          <w:p w14:paraId="506EDE96" w14:textId="0A8F3AEE" w:rsidR="00A66192" w:rsidRPr="009A2B3E" w:rsidRDefault="00A66192" w:rsidP="009A2B3E">
            <w:pPr>
              <w:pStyle w:val="ListParagraph"/>
              <w:numPr>
                <w:ilvl w:val="0"/>
                <w:numId w:val="19"/>
              </w:numPr>
              <w:rPr>
                <w:sz w:val="22"/>
                <w:szCs w:val="22"/>
              </w:rPr>
            </w:pPr>
            <w:r w:rsidRPr="009A2B3E">
              <w:rPr>
                <w:sz w:val="22"/>
                <w:szCs w:val="22"/>
              </w:rPr>
              <w:t>I</w:t>
            </w:r>
            <w:r w:rsidR="009A2B3E">
              <w:rPr>
                <w:sz w:val="22"/>
                <w:szCs w:val="22"/>
              </w:rPr>
              <w:t>o</w:t>
            </w:r>
            <w:r w:rsidRPr="009A2B3E">
              <w:rPr>
                <w:sz w:val="22"/>
                <w:szCs w:val="22"/>
              </w:rPr>
              <w:t xml:space="preserve">T </w:t>
            </w:r>
            <w:r w:rsidR="007538B1">
              <w:rPr>
                <w:sz w:val="22"/>
                <w:szCs w:val="22"/>
              </w:rPr>
              <w:t>D</w:t>
            </w:r>
            <w:r w:rsidRPr="009A2B3E">
              <w:rPr>
                <w:sz w:val="22"/>
                <w:szCs w:val="22"/>
              </w:rPr>
              <w:t>ata</w:t>
            </w:r>
          </w:p>
          <w:p w14:paraId="47003709" w14:textId="7684B409" w:rsidR="00175B08" w:rsidRDefault="00A66192" w:rsidP="003C7C3F">
            <w:pPr>
              <w:pStyle w:val="ListParagraph"/>
              <w:numPr>
                <w:ilvl w:val="1"/>
                <w:numId w:val="18"/>
              </w:numPr>
              <w:rPr>
                <w:sz w:val="22"/>
                <w:szCs w:val="22"/>
              </w:rPr>
            </w:pPr>
            <w:r>
              <w:rPr>
                <w:sz w:val="22"/>
                <w:szCs w:val="22"/>
              </w:rPr>
              <w:t>Health records</w:t>
            </w:r>
          </w:p>
          <w:p w14:paraId="5B7F21EE" w14:textId="2DDCCF9A" w:rsidR="00A66192" w:rsidRDefault="00A66192" w:rsidP="003C7C3F">
            <w:pPr>
              <w:pStyle w:val="ListParagraph"/>
              <w:numPr>
                <w:ilvl w:val="1"/>
                <w:numId w:val="18"/>
              </w:numPr>
              <w:rPr>
                <w:sz w:val="22"/>
                <w:szCs w:val="22"/>
              </w:rPr>
            </w:pPr>
            <w:r>
              <w:rPr>
                <w:sz w:val="22"/>
                <w:szCs w:val="22"/>
              </w:rPr>
              <w:t>Convenience</w:t>
            </w:r>
          </w:p>
          <w:p w14:paraId="60CE7FE4" w14:textId="219F98D7" w:rsidR="00A66192" w:rsidRDefault="00A66192" w:rsidP="003C7C3F">
            <w:pPr>
              <w:pStyle w:val="ListParagraph"/>
              <w:numPr>
                <w:ilvl w:val="1"/>
                <w:numId w:val="18"/>
              </w:numPr>
              <w:rPr>
                <w:sz w:val="22"/>
                <w:szCs w:val="22"/>
              </w:rPr>
            </w:pPr>
            <w:r>
              <w:rPr>
                <w:sz w:val="22"/>
                <w:szCs w:val="22"/>
              </w:rPr>
              <w:t>Disability support</w:t>
            </w:r>
          </w:p>
          <w:p w14:paraId="651EEB6D" w14:textId="25A7C6F7" w:rsidR="00A66192" w:rsidRDefault="00A66192" w:rsidP="003C7C3F">
            <w:pPr>
              <w:pStyle w:val="ListParagraph"/>
              <w:numPr>
                <w:ilvl w:val="1"/>
                <w:numId w:val="18"/>
              </w:numPr>
              <w:rPr>
                <w:sz w:val="22"/>
                <w:szCs w:val="22"/>
              </w:rPr>
            </w:pPr>
            <w:r>
              <w:rPr>
                <w:sz w:val="22"/>
                <w:szCs w:val="22"/>
              </w:rPr>
              <w:t>Outlier logging</w:t>
            </w:r>
          </w:p>
          <w:p w14:paraId="08922D43" w14:textId="0D4E4685" w:rsidR="00A66192" w:rsidRDefault="00A66192" w:rsidP="003C7C3F">
            <w:pPr>
              <w:pStyle w:val="ListParagraph"/>
              <w:numPr>
                <w:ilvl w:val="1"/>
                <w:numId w:val="18"/>
              </w:numPr>
              <w:rPr>
                <w:sz w:val="22"/>
                <w:szCs w:val="22"/>
              </w:rPr>
            </w:pPr>
            <w:r>
              <w:rPr>
                <w:sz w:val="22"/>
                <w:szCs w:val="22"/>
              </w:rPr>
              <w:lastRenderedPageBreak/>
              <w:t>Behavioural patterns</w:t>
            </w:r>
          </w:p>
          <w:p w14:paraId="445F2CCC" w14:textId="37C444B6" w:rsidR="00A66192" w:rsidRDefault="00A66192" w:rsidP="003C7C3F">
            <w:pPr>
              <w:pStyle w:val="ListParagraph"/>
              <w:numPr>
                <w:ilvl w:val="1"/>
                <w:numId w:val="18"/>
              </w:numPr>
              <w:rPr>
                <w:sz w:val="22"/>
                <w:szCs w:val="22"/>
              </w:rPr>
            </w:pPr>
            <w:r>
              <w:rPr>
                <w:sz w:val="22"/>
                <w:szCs w:val="22"/>
              </w:rPr>
              <w:t>Surveillance</w:t>
            </w:r>
          </w:p>
          <w:p w14:paraId="75DB2736" w14:textId="02FFA721" w:rsidR="00A66192" w:rsidRDefault="00A66192" w:rsidP="003C7C3F">
            <w:pPr>
              <w:pStyle w:val="ListParagraph"/>
              <w:numPr>
                <w:ilvl w:val="1"/>
                <w:numId w:val="18"/>
              </w:numPr>
              <w:rPr>
                <w:sz w:val="22"/>
                <w:szCs w:val="22"/>
              </w:rPr>
            </w:pPr>
            <w:r>
              <w:rPr>
                <w:sz w:val="22"/>
                <w:szCs w:val="22"/>
              </w:rPr>
              <w:t xml:space="preserve">Target detection </w:t>
            </w:r>
          </w:p>
          <w:p w14:paraId="021660FB" w14:textId="0B128C8D" w:rsidR="00A66192" w:rsidRPr="003C7C3F" w:rsidRDefault="00A66192" w:rsidP="003C7C3F">
            <w:pPr>
              <w:pStyle w:val="ListParagraph"/>
              <w:numPr>
                <w:ilvl w:val="1"/>
                <w:numId w:val="18"/>
              </w:numPr>
              <w:rPr>
                <w:sz w:val="22"/>
                <w:szCs w:val="22"/>
              </w:rPr>
            </w:pPr>
            <w:r w:rsidRPr="003C7C3F">
              <w:rPr>
                <w:sz w:val="22"/>
                <w:szCs w:val="22"/>
              </w:rPr>
              <w:t>Hacking the software</w:t>
            </w:r>
          </w:p>
          <w:p w14:paraId="073F7BB7" w14:textId="77CD0E1B" w:rsidR="00D04A9E" w:rsidRPr="00A871F7" w:rsidRDefault="00D04A9E" w:rsidP="00A871F7">
            <w:pPr>
              <w:rPr>
                <w:sz w:val="22"/>
                <w:szCs w:val="22"/>
              </w:rPr>
            </w:pPr>
          </w:p>
        </w:tc>
        <w:tc>
          <w:tcPr>
            <w:tcW w:w="1434" w:type="dxa"/>
          </w:tcPr>
          <w:p w14:paraId="2979BCD3" w14:textId="77777777" w:rsidR="002A0B02" w:rsidRDefault="002A0B02" w:rsidP="002A0B02">
            <w:pPr>
              <w:rPr>
                <w:sz w:val="22"/>
                <w:szCs w:val="22"/>
              </w:rPr>
            </w:pPr>
          </w:p>
        </w:tc>
      </w:tr>
      <w:tr w:rsidR="002A0B02" w14:paraId="25F73A77" w14:textId="77777777" w:rsidTr="0020301E">
        <w:tc>
          <w:tcPr>
            <w:tcW w:w="1980" w:type="dxa"/>
            <w:shd w:val="clear" w:color="auto" w:fill="DBDBDC" w:themeFill="text1" w:themeFillTint="33"/>
          </w:tcPr>
          <w:p w14:paraId="477DD2B2" w14:textId="463B6F02" w:rsidR="002A0B02" w:rsidRDefault="002A0B02" w:rsidP="002A0B02">
            <w:pPr>
              <w:rPr>
                <w:sz w:val="22"/>
                <w:szCs w:val="22"/>
              </w:rPr>
            </w:pPr>
            <w:r w:rsidRPr="00734B8D">
              <w:rPr>
                <w:sz w:val="22"/>
                <w:szCs w:val="22"/>
              </w:rPr>
              <w:t>Social Engineering</w:t>
            </w:r>
          </w:p>
        </w:tc>
        <w:tc>
          <w:tcPr>
            <w:tcW w:w="7045" w:type="dxa"/>
          </w:tcPr>
          <w:p w14:paraId="4B5E6820" w14:textId="77777777" w:rsidR="00A871F7" w:rsidRDefault="00A871F7" w:rsidP="002A0B02">
            <w:pPr>
              <w:rPr>
                <w:sz w:val="22"/>
                <w:szCs w:val="22"/>
              </w:rPr>
            </w:pPr>
            <w:r>
              <w:rPr>
                <w:sz w:val="22"/>
                <w:szCs w:val="22"/>
              </w:rPr>
              <w:t xml:space="preserve">Human hacking </w:t>
            </w:r>
          </w:p>
          <w:p w14:paraId="32A68EC3" w14:textId="4F5001B5" w:rsidR="002A0B02" w:rsidRDefault="00FF4254" w:rsidP="002A0B02">
            <w:pPr>
              <w:rPr>
                <w:sz w:val="22"/>
                <w:szCs w:val="22"/>
              </w:rPr>
            </w:pPr>
            <w:r>
              <w:rPr>
                <w:sz w:val="22"/>
                <w:szCs w:val="22"/>
              </w:rPr>
              <w:t>Simple definition:</w:t>
            </w:r>
          </w:p>
          <w:p w14:paraId="3F72E84F" w14:textId="77777777" w:rsidR="00FF4254" w:rsidRDefault="00500B8B" w:rsidP="002A0B02">
            <w:pPr>
              <w:rPr>
                <w:sz w:val="22"/>
                <w:szCs w:val="22"/>
              </w:rPr>
            </w:pPr>
            <w:r>
              <w:rPr>
                <w:sz w:val="22"/>
                <w:szCs w:val="22"/>
              </w:rPr>
              <w:t xml:space="preserve">Psychological manipulation </w:t>
            </w:r>
            <w:r w:rsidR="00A426C9">
              <w:rPr>
                <w:sz w:val="22"/>
                <w:szCs w:val="22"/>
              </w:rPr>
              <w:t>to obtain access to sensitive data</w:t>
            </w:r>
            <w:r w:rsidR="00461A61">
              <w:rPr>
                <w:sz w:val="22"/>
                <w:szCs w:val="22"/>
              </w:rPr>
              <w:t xml:space="preserve"> or systems</w:t>
            </w:r>
            <w:r w:rsidR="007D76A8">
              <w:rPr>
                <w:sz w:val="22"/>
                <w:szCs w:val="22"/>
              </w:rPr>
              <w:t xml:space="preserve"> for nefarious purposes. </w:t>
            </w:r>
          </w:p>
          <w:p w14:paraId="1B539A7B" w14:textId="77777777" w:rsidR="00A871F7" w:rsidRDefault="00E32374" w:rsidP="002A0B02">
            <w:pPr>
              <w:rPr>
                <w:sz w:val="22"/>
                <w:szCs w:val="22"/>
              </w:rPr>
            </w:pPr>
            <w:r>
              <w:rPr>
                <w:sz w:val="22"/>
                <w:szCs w:val="22"/>
              </w:rPr>
              <w:t>Types:</w:t>
            </w:r>
          </w:p>
          <w:p w14:paraId="29536ADF" w14:textId="2F8383D5" w:rsidR="00794A3B" w:rsidRDefault="00794A3B" w:rsidP="00794A3B">
            <w:pPr>
              <w:pStyle w:val="ListParagraph"/>
              <w:numPr>
                <w:ilvl w:val="0"/>
                <w:numId w:val="19"/>
              </w:numPr>
              <w:rPr>
                <w:sz w:val="22"/>
                <w:szCs w:val="22"/>
              </w:rPr>
            </w:pPr>
            <w:r w:rsidRPr="00794A3B">
              <w:rPr>
                <w:sz w:val="22"/>
                <w:szCs w:val="22"/>
              </w:rPr>
              <w:t>phishing,</w:t>
            </w:r>
            <w:r>
              <w:rPr>
                <w:sz w:val="22"/>
                <w:szCs w:val="22"/>
              </w:rPr>
              <w:t xml:space="preserve"> spear phishing, whaling</w:t>
            </w:r>
            <w:r w:rsidR="009D1FEE">
              <w:rPr>
                <w:sz w:val="22"/>
                <w:szCs w:val="22"/>
              </w:rPr>
              <w:t xml:space="preserve">, vishing, </w:t>
            </w:r>
            <w:r w:rsidR="0063139A">
              <w:rPr>
                <w:sz w:val="22"/>
                <w:szCs w:val="22"/>
              </w:rPr>
              <w:t>business email compromis</w:t>
            </w:r>
            <w:r w:rsidR="00A479C8">
              <w:rPr>
                <w:sz w:val="22"/>
                <w:szCs w:val="22"/>
              </w:rPr>
              <w:t>e fishing</w:t>
            </w:r>
          </w:p>
          <w:p w14:paraId="2DC727DD" w14:textId="5E2154C2" w:rsidR="00A479C8" w:rsidRDefault="00A479C8" w:rsidP="00794A3B">
            <w:pPr>
              <w:pStyle w:val="ListParagraph"/>
              <w:numPr>
                <w:ilvl w:val="0"/>
                <w:numId w:val="19"/>
              </w:numPr>
              <w:rPr>
                <w:sz w:val="22"/>
                <w:szCs w:val="22"/>
              </w:rPr>
            </w:pPr>
            <w:r>
              <w:rPr>
                <w:sz w:val="22"/>
                <w:szCs w:val="22"/>
              </w:rPr>
              <w:t>pretexting</w:t>
            </w:r>
          </w:p>
          <w:p w14:paraId="2C1EEF4E" w14:textId="1D39ED5A" w:rsidR="00794A3B" w:rsidRDefault="00794A3B" w:rsidP="00794A3B">
            <w:pPr>
              <w:pStyle w:val="ListParagraph"/>
              <w:numPr>
                <w:ilvl w:val="0"/>
                <w:numId w:val="19"/>
              </w:numPr>
              <w:rPr>
                <w:sz w:val="22"/>
                <w:szCs w:val="22"/>
              </w:rPr>
            </w:pPr>
            <w:r>
              <w:rPr>
                <w:sz w:val="22"/>
                <w:szCs w:val="22"/>
              </w:rPr>
              <w:t>I</w:t>
            </w:r>
            <w:r w:rsidRPr="00794A3B">
              <w:rPr>
                <w:sz w:val="22"/>
                <w:szCs w:val="22"/>
              </w:rPr>
              <w:t xml:space="preserve">mpersonation on help desk calls </w:t>
            </w:r>
          </w:p>
          <w:p w14:paraId="639AF47E" w14:textId="538B2C93" w:rsidR="00794A3B" w:rsidRDefault="00794A3B" w:rsidP="00794A3B">
            <w:pPr>
              <w:pStyle w:val="ListParagraph"/>
              <w:numPr>
                <w:ilvl w:val="0"/>
                <w:numId w:val="19"/>
              </w:numPr>
              <w:rPr>
                <w:sz w:val="22"/>
                <w:szCs w:val="22"/>
              </w:rPr>
            </w:pPr>
            <w:r w:rsidRPr="00794A3B">
              <w:rPr>
                <w:sz w:val="22"/>
                <w:szCs w:val="22"/>
              </w:rPr>
              <w:t>shoulder surfing</w:t>
            </w:r>
          </w:p>
          <w:p w14:paraId="089AB060" w14:textId="2F692C2A" w:rsidR="00215360" w:rsidRDefault="00215360" w:rsidP="00794A3B">
            <w:pPr>
              <w:pStyle w:val="ListParagraph"/>
              <w:numPr>
                <w:ilvl w:val="0"/>
                <w:numId w:val="19"/>
              </w:numPr>
              <w:rPr>
                <w:sz w:val="22"/>
                <w:szCs w:val="22"/>
              </w:rPr>
            </w:pPr>
            <w:r>
              <w:rPr>
                <w:sz w:val="22"/>
                <w:szCs w:val="22"/>
              </w:rPr>
              <w:t>eavesdropping</w:t>
            </w:r>
          </w:p>
          <w:p w14:paraId="24585968" w14:textId="77777777" w:rsidR="00794A3B" w:rsidRDefault="00794A3B" w:rsidP="00794A3B">
            <w:pPr>
              <w:pStyle w:val="ListParagraph"/>
              <w:numPr>
                <w:ilvl w:val="0"/>
                <w:numId w:val="19"/>
              </w:numPr>
              <w:rPr>
                <w:sz w:val="22"/>
                <w:szCs w:val="22"/>
              </w:rPr>
            </w:pPr>
            <w:r w:rsidRPr="00794A3B">
              <w:rPr>
                <w:sz w:val="22"/>
                <w:szCs w:val="22"/>
              </w:rPr>
              <w:t>dumpster diving</w:t>
            </w:r>
          </w:p>
          <w:p w14:paraId="32228FD5" w14:textId="77777777" w:rsidR="00794A3B" w:rsidRDefault="00794A3B" w:rsidP="00794A3B">
            <w:pPr>
              <w:pStyle w:val="ListParagraph"/>
              <w:numPr>
                <w:ilvl w:val="0"/>
                <w:numId w:val="19"/>
              </w:numPr>
              <w:rPr>
                <w:sz w:val="22"/>
                <w:szCs w:val="22"/>
              </w:rPr>
            </w:pPr>
            <w:r w:rsidRPr="00794A3B">
              <w:rPr>
                <w:sz w:val="22"/>
                <w:szCs w:val="22"/>
              </w:rPr>
              <w:t>stealing important documents</w:t>
            </w:r>
          </w:p>
          <w:p w14:paraId="360C952C" w14:textId="77777777" w:rsidR="00794A3B" w:rsidRDefault="00794A3B" w:rsidP="00794A3B">
            <w:pPr>
              <w:pStyle w:val="ListParagraph"/>
              <w:numPr>
                <w:ilvl w:val="0"/>
                <w:numId w:val="19"/>
              </w:numPr>
              <w:rPr>
                <w:sz w:val="22"/>
                <w:szCs w:val="22"/>
              </w:rPr>
            </w:pPr>
            <w:r w:rsidRPr="00794A3B">
              <w:rPr>
                <w:sz w:val="22"/>
                <w:szCs w:val="22"/>
              </w:rPr>
              <w:t>diversion theft</w:t>
            </w:r>
          </w:p>
          <w:p w14:paraId="768E57CD" w14:textId="77777777" w:rsidR="00794A3B" w:rsidRDefault="00794A3B" w:rsidP="00794A3B">
            <w:pPr>
              <w:pStyle w:val="ListParagraph"/>
              <w:numPr>
                <w:ilvl w:val="0"/>
                <w:numId w:val="19"/>
              </w:numPr>
              <w:rPr>
                <w:sz w:val="22"/>
                <w:szCs w:val="22"/>
              </w:rPr>
            </w:pPr>
            <w:r w:rsidRPr="00794A3B">
              <w:rPr>
                <w:sz w:val="22"/>
                <w:szCs w:val="22"/>
              </w:rPr>
              <w:t>fake software</w:t>
            </w:r>
          </w:p>
          <w:p w14:paraId="69E7034C" w14:textId="77777777" w:rsidR="00794A3B" w:rsidRDefault="00794A3B" w:rsidP="00794A3B">
            <w:pPr>
              <w:pStyle w:val="ListParagraph"/>
              <w:numPr>
                <w:ilvl w:val="0"/>
                <w:numId w:val="19"/>
              </w:numPr>
              <w:rPr>
                <w:sz w:val="22"/>
                <w:szCs w:val="22"/>
              </w:rPr>
            </w:pPr>
            <w:r w:rsidRPr="00794A3B">
              <w:rPr>
                <w:sz w:val="22"/>
                <w:szCs w:val="22"/>
              </w:rPr>
              <w:t>baiting</w:t>
            </w:r>
          </w:p>
          <w:p w14:paraId="53394C85" w14:textId="77777777" w:rsidR="00794A3B" w:rsidRDefault="00794A3B" w:rsidP="00794A3B">
            <w:pPr>
              <w:pStyle w:val="ListParagraph"/>
              <w:numPr>
                <w:ilvl w:val="0"/>
                <w:numId w:val="19"/>
              </w:numPr>
              <w:rPr>
                <w:sz w:val="22"/>
                <w:szCs w:val="22"/>
              </w:rPr>
            </w:pPr>
            <w:r w:rsidRPr="00794A3B">
              <w:rPr>
                <w:sz w:val="22"/>
                <w:szCs w:val="22"/>
              </w:rPr>
              <w:t>quid pro quo</w:t>
            </w:r>
          </w:p>
          <w:p w14:paraId="65AD19B0" w14:textId="77777777" w:rsidR="00794A3B" w:rsidRDefault="00794A3B" w:rsidP="00794A3B">
            <w:pPr>
              <w:pStyle w:val="ListParagraph"/>
              <w:numPr>
                <w:ilvl w:val="0"/>
                <w:numId w:val="19"/>
              </w:numPr>
              <w:rPr>
                <w:sz w:val="22"/>
                <w:szCs w:val="22"/>
              </w:rPr>
            </w:pPr>
            <w:r w:rsidRPr="00794A3B">
              <w:rPr>
                <w:sz w:val="22"/>
                <w:szCs w:val="22"/>
              </w:rPr>
              <w:t>pretexting</w:t>
            </w:r>
          </w:p>
          <w:p w14:paraId="1B88723A" w14:textId="77777777" w:rsidR="00794A3B" w:rsidRDefault="00794A3B" w:rsidP="00794A3B">
            <w:pPr>
              <w:pStyle w:val="ListParagraph"/>
              <w:numPr>
                <w:ilvl w:val="0"/>
                <w:numId w:val="19"/>
              </w:numPr>
              <w:rPr>
                <w:sz w:val="22"/>
                <w:szCs w:val="22"/>
              </w:rPr>
            </w:pPr>
            <w:r w:rsidRPr="00794A3B">
              <w:rPr>
                <w:sz w:val="22"/>
                <w:szCs w:val="22"/>
              </w:rPr>
              <w:t>tailgating</w:t>
            </w:r>
          </w:p>
          <w:p w14:paraId="76A747EE" w14:textId="77777777" w:rsidR="00794A3B" w:rsidRDefault="00794A3B" w:rsidP="00794A3B">
            <w:pPr>
              <w:pStyle w:val="ListParagraph"/>
              <w:numPr>
                <w:ilvl w:val="0"/>
                <w:numId w:val="19"/>
              </w:numPr>
              <w:rPr>
                <w:sz w:val="22"/>
                <w:szCs w:val="22"/>
              </w:rPr>
            </w:pPr>
            <w:r w:rsidRPr="00794A3B">
              <w:rPr>
                <w:sz w:val="22"/>
                <w:szCs w:val="22"/>
              </w:rPr>
              <w:t>Pop-Up windows</w:t>
            </w:r>
          </w:p>
          <w:p w14:paraId="7990FBE9" w14:textId="77777777" w:rsidR="00794A3B" w:rsidRDefault="00794A3B" w:rsidP="00794A3B">
            <w:pPr>
              <w:pStyle w:val="ListParagraph"/>
              <w:numPr>
                <w:ilvl w:val="0"/>
                <w:numId w:val="19"/>
              </w:numPr>
              <w:rPr>
                <w:sz w:val="22"/>
                <w:szCs w:val="22"/>
              </w:rPr>
            </w:pPr>
            <w:r w:rsidRPr="00794A3B">
              <w:rPr>
                <w:sz w:val="22"/>
                <w:szCs w:val="22"/>
              </w:rPr>
              <w:t>Robocalls</w:t>
            </w:r>
          </w:p>
          <w:p w14:paraId="3DB54C71" w14:textId="77777777" w:rsidR="00794A3B" w:rsidRDefault="00794A3B" w:rsidP="00794A3B">
            <w:pPr>
              <w:pStyle w:val="ListParagraph"/>
              <w:numPr>
                <w:ilvl w:val="0"/>
                <w:numId w:val="19"/>
              </w:numPr>
              <w:rPr>
                <w:sz w:val="22"/>
                <w:szCs w:val="22"/>
              </w:rPr>
            </w:pPr>
            <w:r w:rsidRPr="00794A3B">
              <w:rPr>
                <w:sz w:val="22"/>
                <w:szCs w:val="22"/>
              </w:rPr>
              <w:t>reverse social engineering</w:t>
            </w:r>
          </w:p>
          <w:p w14:paraId="4108DD51" w14:textId="146CD432" w:rsidR="00913FC7" w:rsidRPr="00794A3B" w:rsidRDefault="00A75DB3" w:rsidP="00794A3B">
            <w:pPr>
              <w:pStyle w:val="ListParagraph"/>
              <w:numPr>
                <w:ilvl w:val="0"/>
                <w:numId w:val="19"/>
              </w:numPr>
              <w:rPr>
                <w:sz w:val="22"/>
                <w:szCs w:val="22"/>
              </w:rPr>
            </w:pPr>
            <w:r>
              <w:rPr>
                <w:sz w:val="22"/>
                <w:szCs w:val="22"/>
              </w:rPr>
              <w:t>Vishing</w:t>
            </w:r>
          </w:p>
        </w:tc>
        <w:tc>
          <w:tcPr>
            <w:tcW w:w="1434" w:type="dxa"/>
          </w:tcPr>
          <w:p w14:paraId="45EF8AB7" w14:textId="41E39907" w:rsidR="002A0B02" w:rsidRDefault="00716433" w:rsidP="002A0B02">
            <w:pPr>
              <w:rPr>
                <w:sz w:val="22"/>
                <w:szCs w:val="22"/>
              </w:rPr>
            </w:pPr>
            <w:r>
              <w:rPr>
                <w:sz w:val="22"/>
                <w:szCs w:val="22"/>
              </w:rPr>
              <w:fldChar w:fldCharType="begin"/>
            </w:r>
            <w:r w:rsidR="004C3B56">
              <w:rPr>
                <w:sz w:val="22"/>
                <w:szCs w:val="22"/>
              </w:rPr>
              <w:instrText xml:space="preserve"> ADDIN EN.CITE &lt;EndNote&gt;&lt;Cite&gt;&lt;Author&gt;Salahdine&lt;/Author&gt;&lt;Year&gt;2019&lt;/Year&gt;&lt;RecNum&gt;594&lt;/RecNum&gt;&lt;DisplayText&gt;(Salahdine &amp;amp; Kaabouch 2019)&lt;/DisplayText&gt;&lt;record&gt;&lt;rec-number&gt;594&lt;/rec-number&gt;&lt;foreign-keys&gt;&lt;key app="EN" db-id="epa2vv5v0xz526e2ssa59wxvda0zxw5t5ew9" timestamp="1693911453" guid="cc4cb191-54e7-43c5-a703-ef2a84371c95"&gt;594&lt;/key&gt;&lt;/foreign-keys&gt;&lt;ref-type name="Journal Article"&gt;17&lt;/ref-type&gt;&lt;contributors&gt;&lt;authors&gt;&lt;author&gt;Salahdine, Fatima&lt;/author&gt;&lt;author&gt;Kaabouch, Naima&lt;/author&gt;&lt;/authors&gt;&lt;/contributors&gt;&lt;titles&gt;&lt;title&gt;Social engineering attacks: A survey&lt;/title&gt;&lt;secondary-title&gt;Future internet&lt;/secondary-title&gt;&lt;/titles&gt;&lt;periodical&gt;&lt;full-title&gt;Future internet&lt;/full-title&gt;&lt;/periodical&gt;&lt;pages&gt;89&lt;/pages&gt;&lt;volume&gt;11&lt;/volume&gt;&lt;number&gt;4&lt;/number&gt;&lt;dates&gt;&lt;year&gt;2019&lt;/year&gt;&lt;/dates&gt;&lt;isbn&gt;1999-5903&lt;/isbn&gt;&lt;urls&gt;&lt;/urls&gt;&lt;/record&gt;&lt;/Cite&gt;&lt;/EndNote&gt;</w:instrText>
            </w:r>
            <w:r>
              <w:rPr>
                <w:sz w:val="22"/>
                <w:szCs w:val="22"/>
              </w:rPr>
              <w:fldChar w:fldCharType="separate"/>
            </w:r>
            <w:r>
              <w:rPr>
                <w:noProof/>
                <w:sz w:val="22"/>
                <w:szCs w:val="22"/>
              </w:rPr>
              <w:t>(Salahdine &amp; Kaabouch 2019)</w:t>
            </w:r>
            <w:r>
              <w:rPr>
                <w:sz w:val="22"/>
                <w:szCs w:val="22"/>
              </w:rPr>
              <w:fldChar w:fldCharType="end"/>
            </w:r>
          </w:p>
          <w:p w14:paraId="58F1BD59" w14:textId="0BCC3A55" w:rsidR="002477B2" w:rsidRDefault="004C3B56" w:rsidP="002A0B02">
            <w:pPr>
              <w:rPr>
                <w:sz w:val="22"/>
                <w:szCs w:val="22"/>
              </w:rPr>
            </w:pPr>
            <w:r>
              <w:rPr>
                <w:sz w:val="22"/>
                <w:szCs w:val="22"/>
              </w:rPr>
              <w:fldChar w:fldCharType="begin"/>
            </w:r>
            <w:r w:rsidR="0069492D">
              <w:rPr>
                <w:sz w:val="22"/>
                <w:szCs w:val="22"/>
              </w:rPr>
              <w:instrText xml:space="preserve"> ADDIN EN.CITE &lt;EndNote&gt;&lt;Cite&gt;&lt;Author&gt;Krombholz&lt;/Author&gt;&lt;Year&gt;2015&lt;/Year&gt;&lt;RecNum&gt;595&lt;/RecNum&gt;&lt;DisplayText&gt;(Krombholz et al. 2015)&lt;/DisplayText&gt;&lt;record&gt;&lt;rec-number&gt;595&lt;/rec-number&gt;&lt;foreign-keys&gt;&lt;key app="EN" db-id="epa2vv5v0xz526e2ssa59wxvda0zxw5t5ew9" timestamp="1693911572" guid="083373f3-39ed-4784-b8fc-e16fbde65ff1"&gt;595&lt;/key&gt;&lt;/foreign-keys&gt;&lt;ref-type name="Journal Article"&gt;17&lt;/ref-type&gt;&lt;contributors&gt;&lt;authors&gt;&lt;author&gt;Krombholz, Katharina&lt;/author&gt;&lt;author&gt;Hobel, Heidelinde&lt;/author&gt;&lt;author&gt;Huber, Markus&lt;/author&gt;&lt;author&gt;Weippl, Edgar&lt;/author&gt;&lt;/authors&gt;&lt;/contributors&gt;&lt;titles&gt;&lt;title&gt;Advanced social engineering attacks&lt;/title&gt;&lt;secondary-title&gt;Journal of Information Security and applications&lt;/secondary-title&gt;&lt;/titles&gt;&lt;periodical&gt;&lt;full-title&gt;Journal of Information Security and applications&lt;/full-title&gt;&lt;/periodical&gt;&lt;pages&gt;113-122&lt;/pages&gt;&lt;volume&gt;22&lt;/volume&gt;&lt;dates&gt;&lt;year&gt;2015&lt;/year&gt;&lt;/dates&gt;&lt;isbn&gt;2214-2126&lt;/isbn&gt;&lt;urls&gt;&lt;/urls&gt;&lt;/record&gt;&lt;/Cite&gt;&lt;/EndNote&gt;</w:instrText>
            </w:r>
            <w:r>
              <w:rPr>
                <w:sz w:val="22"/>
                <w:szCs w:val="22"/>
              </w:rPr>
              <w:fldChar w:fldCharType="separate"/>
            </w:r>
            <w:r>
              <w:rPr>
                <w:noProof/>
                <w:sz w:val="22"/>
                <w:szCs w:val="22"/>
              </w:rPr>
              <w:t>(Krombholz et al. 2015)</w:t>
            </w:r>
            <w:r>
              <w:rPr>
                <w:sz w:val="22"/>
                <w:szCs w:val="22"/>
              </w:rPr>
              <w:fldChar w:fldCharType="end"/>
            </w:r>
          </w:p>
          <w:p w14:paraId="022C743C" w14:textId="07C6F98F" w:rsidR="00E62DD2" w:rsidRDefault="00E62DD2" w:rsidP="002A0B02">
            <w:pPr>
              <w:rPr>
                <w:sz w:val="22"/>
                <w:szCs w:val="22"/>
              </w:rPr>
            </w:pPr>
            <w:r>
              <w:rPr>
                <w:sz w:val="22"/>
                <w:szCs w:val="22"/>
              </w:rPr>
              <w:fldChar w:fldCharType="begin"/>
            </w:r>
            <w:r w:rsidR="0069492D">
              <w:rPr>
                <w:sz w:val="22"/>
                <w:szCs w:val="22"/>
              </w:rPr>
              <w:instrText xml:space="preserve"> ADDIN EN.CITE &lt;EndNote&gt;&lt;Cite&gt;&lt;Author&gt;Koyun&lt;/Author&gt;&lt;Year&gt;2017&lt;/Year&gt;&lt;RecNum&gt;596&lt;/RecNum&gt;&lt;DisplayText&gt;(Koyun &amp;amp; Al Janabi 2017)&lt;/DisplayText&gt;&lt;record&gt;&lt;rec-number&gt;596&lt;/rec-number&gt;&lt;foreign-keys&gt;&lt;key app="EN" db-id="epa2vv5v0xz526e2ssa59wxvda0zxw5t5ew9" timestamp="1693911670" guid="f99ab23e-63bc-4125-9673-4052c8378e14"&gt;596&lt;/key&gt;&lt;/foreign-keys&gt;&lt;ref-type name="Journal Article"&gt;17&lt;/ref-type&gt;&lt;contributors&gt;&lt;authors&gt;&lt;author&gt;Koyun, Arif&lt;/author&gt;&lt;author&gt;Al Janabi, Ehssan&lt;/author&gt;&lt;/authors&gt;&lt;/contributors&gt;&lt;titles&gt;&lt;title&gt;Social engineering attacks&lt;/title&gt;&lt;secondary-title&gt;Journal of Multidisciplinary Engineering Science and Technology (JMEST)&lt;/secondary-title&gt;&lt;/titles&gt;&lt;periodical&gt;&lt;full-title&gt;Journal of Multidisciplinary Engineering Science and Technology (JMEST)&lt;/full-title&gt;&lt;/periodical&gt;&lt;pages&gt;7533-7538&lt;/pages&gt;&lt;volume&gt;4&lt;/volume&gt;&lt;number&gt;6&lt;/number&gt;&lt;dates&gt;&lt;year&gt;2017&lt;/year&gt;&lt;/dates&gt;&lt;urls&gt;&lt;/urls&gt;&lt;/record&gt;&lt;/Cite&gt;&lt;/EndNote&gt;</w:instrText>
            </w:r>
            <w:r>
              <w:rPr>
                <w:sz w:val="22"/>
                <w:szCs w:val="22"/>
              </w:rPr>
              <w:fldChar w:fldCharType="separate"/>
            </w:r>
            <w:r>
              <w:rPr>
                <w:noProof/>
                <w:sz w:val="22"/>
                <w:szCs w:val="22"/>
              </w:rPr>
              <w:t>(Koyun &amp; Al Janabi 2017)</w:t>
            </w:r>
            <w:r>
              <w:rPr>
                <w:sz w:val="22"/>
                <w:szCs w:val="22"/>
              </w:rPr>
              <w:fldChar w:fldCharType="end"/>
            </w:r>
          </w:p>
          <w:p w14:paraId="2AB60DEA" w14:textId="2DFE1ED9" w:rsidR="0069492D" w:rsidRDefault="0069492D" w:rsidP="002A0B02">
            <w:pPr>
              <w:rPr>
                <w:sz w:val="22"/>
                <w:szCs w:val="22"/>
              </w:rPr>
            </w:pPr>
            <w:r>
              <w:rPr>
                <w:sz w:val="22"/>
                <w:szCs w:val="22"/>
              </w:rPr>
              <w:fldChar w:fldCharType="begin"/>
            </w:r>
            <w:r w:rsidR="007621B7">
              <w:rPr>
                <w:sz w:val="22"/>
                <w:szCs w:val="22"/>
              </w:rPr>
              <w:instrText xml:space="preserve"> ADDIN EN.CITE &lt;EndNote&gt;&lt;Cite&gt;&lt;Author&gt;Bhusal&lt;/Author&gt;&lt;Year&gt;2021&lt;/Year&gt;&lt;RecNum&gt;598&lt;/RecNum&gt;&lt;DisplayText&gt;(Bhusal 2021)&lt;/DisplayText&gt;&lt;record&gt;&lt;rec-number&gt;598&lt;/rec-number&gt;&lt;foreign-keys&gt;&lt;key app="EN" db-id="epa2vv5v0xz526e2ssa59wxvda0zxw5t5ew9" timestamp="1693966253" guid="cac9eeca-4e5d-4db9-a852-d043c4435b9b"&gt;598&lt;/key&gt;&lt;/foreign-keys&gt;&lt;ref-type name="Journal Article"&gt;17&lt;/ref-type&gt;&lt;contributors&gt;&lt;authors&gt;&lt;author&gt;Bhusal, Chandra Sekhar&lt;/author&gt;&lt;/authors&gt;&lt;/contributors&gt;&lt;titles&gt;&lt;title&gt;Systematic review on social engineering: Hacking by manipulating humans&lt;/title&gt;&lt;secondary-title&gt;Journal of Information Security&lt;/secondary-title&gt;&lt;/titles&gt;&lt;periodical&gt;&lt;full-title&gt;Journal of Information Security&lt;/full-title&gt;&lt;/periodical&gt;&lt;pages&gt;104-114&lt;/pages&gt;&lt;volume&gt;12&lt;/volume&gt;&lt;dates&gt;&lt;year&gt;2021&lt;/year&gt;&lt;/dates&gt;&lt;urls&gt;&lt;/urls&gt;&lt;/record&gt;&lt;/Cite&gt;&lt;/EndNote&gt;</w:instrText>
            </w:r>
            <w:r>
              <w:rPr>
                <w:sz w:val="22"/>
                <w:szCs w:val="22"/>
              </w:rPr>
              <w:fldChar w:fldCharType="separate"/>
            </w:r>
            <w:r>
              <w:rPr>
                <w:noProof/>
                <w:sz w:val="22"/>
                <w:szCs w:val="22"/>
              </w:rPr>
              <w:t>(Bhusal 2021)</w:t>
            </w:r>
            <w:r>
              <w:rPr>
                <w:sz w:val="22"/>
                <w:szCs w:val="22"/>
              </w:rPr>
              <w:fldChar w:fldCharType="end"/>
            </w:r>
          </w:p>
          <w:p w14:paraId="0B22B91F" w14:textId="00698DCA" w:rsidR="00104FEF" w:rsidRDefault="007621B7" w:rsidP="002A0B02">
            <w:pPr>
              <w:rPr>
                <w:sz w:val="22"/>
                <w:szCs w:val="22"/>
              </w:rPr>
            </w:pPr>
            <w:r>
              <w:rPr>
                <w:sz w:val="22"/>
                <w:szCs w:val="22"/>
              </w:rPr>
              <w:fldChar w:fldCharType="begin"/>
            </w:r>
            <w:r w:rsidR="00C85DDB">
              <w:rPr>
                <w:sz w:val="22"/>
                <w:szCs w:val="22"/>
              </w:rPr>
              <w:instrText xml:space="preserve"> ADDIN EN.CITE &lt;EndNote&gt;&lt;Cite&gt;&lt;Author&gt;Mouton&lt;/Author&gt;&lt;RecNum&gt;600&lt;/RecNum&gt;&lt;DisplayText&gt;(Mouton et al.)&lt;/DisplayText&gt;&lt;record&gt;&lt;rec-number&gt;600&lt;/rec-number&gt;&lt;foreign-keys&gt;&lt;key app="EN" db-id="epa2vv5v0xz526e2ssa59wxvda0zxw5t5ew9" timestamp="1693975581" guid="d9ddfc24-28ea-4cae-9a3a-90c2fb2dec91"&gt;600&lt;/key&gt;&lt;/foreign-keys&gt;&lt;ref-type name="Conference Proceedings"&gt;10&lt;/ref-type&gt;&lt;contributors&gt;&lt;authors&gt;&lt;author&gt;Mouton, Francois&lt;/author&gt;&lt;author&gt;Malan, Mercia M.&lt;/author&gt;&lt;author&gt;Leenen, Louise&lt;/author&gt;&lt;author&gt;Venter, H. S.&lt;/author&gt;&lt;/authors&gt;&lt;/contributors&gt;&lt;titles&gt;&lt;title&gt;Social engineering attack framework&lt;/title&gt;&lt;alt-title&gt;2014 Information Security for South Africa&lt;/alt-title&gt;&lt;/titles&gt;&lt;dates&gt;&lt;pub-dates&gt;&lt;date&gt;2014&lt;/date&gt;&lt;/pub-dates&gt;&lt;/dates&gt;&lt;publisher&gt;IEEE&lt;/publisher&gt;&lt;urls&gt;&lt;related-urls&gt;&lt;url&gt;https://dx.doi.org/10.1109/issa.2014.6950510&lt;/url&gt;&lt;/related-urls&gt;&lt;/urls&gt;&lt;electronic-resource-num&gt;10.1109/issa.2014.6950510&lt;/electronic-resource-num&gt;&lt;/record&gt;&lt;/Cite&gt;&lt;/EndNote&gt;</w:instrText>
            </w:r>
            <w:r>
              <w:rPr>
                <w:sz w:val="22"/>
                <w:szCs w:val="22"/>
              </w:rPr>
              <w:fldChar w:fldCharType="separate"/>
            </w:r>
            <w:r>
              <w:rPr>
                <w:noProof/>
                <w:sz w:val="22"/>
                <w:szCs w:val="22"/>
              </w:rPr>
              <w:t>(Mouton et al.)</w:t>
            </w:r>
            <w:r>
              <w:rPr>
                <w:sz w:val="22"/>
                <w:szCs w:val="22"/>
              </w:rPr>
              <w:fldChar w:fldCharType="end"/>
            </w:r>
          </w:p>
          <w:p w14:paraId="132F0829" w14:textId="660591C1" w:rsidR="007621B7" w:rsidRDefault="00FB7E7D" w:rsidP="002A0B02">
            <w:pPr>
              <w:rPr>
                <w:sz w:val="22"/>
                <w:szCs w:val="22"/>
              </w:rPr>
            </w:pPr>
            <w:r>
              <w:rPr>
                <w:sz w:val="22"/>
                <w:szCs w:val="22"/>
              </w:rPr>
              <w:fldChar w:fldCharType="begin"/>
            </w:r>
            <w:r w:rsidR="00F95C72">
              <w:rPr>
                <w:sz w:val="22"/>
                <w:szCs w:val="22"/>
              </w:rPr>
              <w:instrText xml:space="preserve"> ADDIN EN.CITE &lt;EndNote&gt;&lt;Cite&gt;&lt;Author&gt;IBM&lt;/Author&gt;&lt;Year&gt;2023&lt;/Year&gt;&lt;RecNum&gt;607&lt;/RecNum&gt;&lt;DisplayText&gt;(IBM 2023)&lt;/DisplayText&gt;&lt;record&gt;&lt;rec-number&gt;607&lt;/rec-number&gt;&lt;foreign-keys&gt;&lt;key app="EN" db-id="epa2vv5v0xz526e2ssa59wxvda0zxw5t5ew9" timestamp="1693989883" guid="86710a9d-139c-41f8-800c-40da28cf1806"&gt;607&lt;/key&gt;&lt;/foreign-keys&gt;&lt;ref-type name="Web Page"&gt;12&lt;/ref-type&gt;&lt;contributors&gt;&lt;authors&gt;&lt;author&gt;IBM&lt;/author&gt;&lt;/authors&gt;&lt;/contributors&gt;&lt;titles&gt;&lt;title&gt;Cost of a Data Breach Report 2023&lt;/title&gt;&lt;/titles&gt;&lt;volume&gt;2023&lt;/volume&gt;&lt;number&gt;06/09/2023&lt;/number&gt;&lt;dates&gt;&lt;year&gt;2023&lt;/year&gt;&lt;/dates&gt;&lt;pub-location&gt;https://www.ibm.com/reports/data-breach&lt;/pub-location&gt;&lt;publisher&gt;IBM&lt;/publisher&gt;&lt;urls&gt;&lt;/urls&gt;&lt;/record&gt;&lt;/Cite&gt;&lt;/EndNote&gt;</w:instrText>
            </w:r>
            <w:r>
              <w:rPr>
                <w:sz w:val="22"/>
                <w:szCs w:val="22"/>
              </w:rPr>
              <w:fldChar w:fldCharType="separate"/>
            </w:r>
            <w:r>
              <w:rPr>
                <w:noProof/>
                <w:sz w:val="22"/>
                <w:szCs w:val="22"/>
              </w:rPr>
              <w:t>(IBM 2023)</w:t>
            </w:r>
            <w:r>
              <w:rPr>
                <w:sz w:val="22"/>
                <w:szCs w:val="22"/>
              </w:rPr>
              <w:fldChar w:fldCharType="end"/>
            </w:r>
          </w:p>
          <w:p w14:paraId="0C1F406D" w14:textId="30BC95EC" w:rsidR="00F95C72" w:rsidRDefault="00F95C72" w:rsidP="002A0B02">
            <w:pPr>
              <w:rPr>
                <w:sz w:val="22"/>
                <w:szCs w:val="22"/>
              </w:rPr>
            </w:pPr>
            <w:r>
              <w:rPr>
                <w:sz w:val="22"/>
                <w:szCs w:val="22"/>
              </w:rPr>
              <w:fldChar w:fldCharType="begin"/>
            </w:r>
            <w:r w:rsidR="009B7F67">
              <w:rPr>
                <w:sz w:val="22"/>
                <w:szCs w:val="22"/>
              </w:rPr>
              <w:instrText xml:space="preserve"> ADDIN EN.CITE &lt;EndNote&gt;&lt;Cite&gt;&lt;Author&gt;FBI&lt;/Author&gt;&lt;Year&gt;2021&lt;/Year&gt;&lt;RecNum&gt;608&lt;/RecNum&gt;&lt;DisplayText&gt;(FBI 2021)&lt;/DisplayText&gt;&lt;record&gt;&lt;rec-number&gt;608&lt;/rec-number&gt;&lt;foreign-keys&gt;&lt;key app="EN" db-id="epa2vv5v0xz526e2ssa59wxvda0zxw5t5ew9" timestamp="1693990100" guid="ff72cd00-91f5-4473-a1ed-bd68242535cd"&gt;608&lt;/key&gt;&lt;/foreign-keys&gt;&lt;ref-type name="Report"&gt;27&lt;/ref-type&gt;&lt;contributors&gt;&lt;authors&gt;&lt;author&gt;FBI&lt;/author&gt;&lt;/authors&gt;&lt;/contributors&gt;&lt;titles&gt;&lt;title&gt;Internet Crime Report 2021&lt;/title&gt;&lt;/titles&gt;&lt;pages&gt;1-33&lt;/pages&gt;&lt;volume&gt;1&lt;/volume&gt;&lt;dates&gt;&lt;year&gt;2021&lt;/year&gt;&lt;/dates&gt;&lt;pub-location&gt;https://www.ic3.gov/Media/PDF/AnnualReport/2021_IC3Report.pdf&lt;/pub-location&gt;&lt;publisher&gt;FBI&lt;/publisher&gt;&lt;urls&gt;&lt;/urls&gt;&lt;/record&gt;&lt;/Cite&gt;&lt;/EndNote&gt;</w:instrText>
            </w:r>
            <w:r>
              <w:rPr>
                <w:sz w:val="22"/>
                <w:szCs w:val="22"/>
              </w:rPr>
              <w:fldChar w:fldCharType="separate"/>
            </w:r>
            <w:r>
              <w:rPr>
                <w:noProof/>
                <w:sz w:val="22"/>
                <w:szCs w:val="22"/>
              </w:rPr>
              <w:t>(FBI 2021)</w:t>
            </w:r>
            <w:r>
              <w:rPr>
                <w:sz w:val="22"/>
                <w:szCs w:val="22"/>
              </w:rPr>
              <w:fldChar w:fldCharType="end"/>
            </w:r>
          </w:p>
        </w:tc>
      </w:tr>
      <w:tr w:rsidR="002A0B02" w14:paraId="04F98F42" w14:textId="77777777" w:rsidTr="0020301E">
        <w:tc>
          <w:tcPr>
            <w:tcW w:w="1980" w:type="dxa"/>
            <w:shd w:val="clear" w:color="auto" w:fill="DBDBDC" w:themeFill="text1" w:themeFillTint="33"/>
          </w:tcPr>
          <w:p w14:paraId="188AA8CC" w14:textId="711E760B" w:rsidR="002A0B02" w:rsidRDefault="002A0B02" w:rsidP="002A0B02">
            <w:pPr>
              <w:rPr>
                <w:sz w:val="22"/>
                <w:szCs w:val="22"/>
              </w:rPr>
            </w:pPr>
            <w:r w:rsidRPr="00734B8D">
              <w:rPr>
                <w:sz w:val="22"/>
                <w:szCs w:val="22"/>
              </w:rPr>
              <w:t>Timeline of events</w:t>
            </w:r>
          </w:p>
        </w:tc>
        <w:tc>
          <w:tcPr>
            <w:tcW w:w="7045" w:type="dxa"/>
          </w:tcPr>
          <w:p w14:paraId="4B24727C" w14:textId="77777777" w:rsidR="002A0B02" w:rsidRDefault="00E13405" w:rsidP="002A0B02">
            <w:pPr>
              <w:rPr>
                <w:sz w:val="22"/>
                <w:szCs w:val="22"/>
              </w:rPr>
            </w:pPr>
            <w:r>
              <w:rPr>
                <w:sz w:val="22"/>
                <w:szCs w:val="22"/>
              </w:rPr>
              <w:t>1184 BC – The trojan Horse</w:t>
            </w:r>
          </w:p>
          <w:p w14:paraId="7A58B5C5" w14:textId="5932A81C" w:rsidR="00373AF8" w:rsidRDefault="00373AF8" w:rsidP="002A0B02">
            <w:pPr>
              <w:rPr>
                <w:sz w:val="22"/>
                <w:szCs w:val="22"/>
              </w:rPr>
            </w:pPr>
            <w:r>
              <w:rPr>
                <w:sz w:val="22"/>
                <w:szCs w:val="22"/>
              </w:rPr>
              <w:t>1</w:t>
            </w:r>
            <w:r w:rsidR="00846AD5">
              <w:rPr>
                <w:sz w:val="22"/>
                <w:szCs w:val="22"/>
              </w:rPr>
              <w:t>500 BC – Spanish prisoner con</w:t>
            </w:r>
          </w:p>
          <w:p w14:paraId="2E26C123" w14:textId="5006A3EC" w:rsidR="00623455" w:rsidRDefault="00623455" w:rsidP="002A0B02">
            <w:pPr>
              <w:rPr>
                <w:sz w:val="22"/>
                <w:szCs w:val="22"/>
              </w:rPr>
            </w:pPr>
            <w:r>
              <w:rPr>
                <w:sz w:val="22"/>
                <w:szCs w:val="22"/>
              </w:rPr>
              <w:t xml:space="preserve">1970s - physical attack </w:t>
            </w:r>
            <w:r w:rsidR="00790FD6">
              <w:rPr>
                <w:sz w:val="22"/>
                <w:szCs w:val="22"/>
              </w:rPr>
              <w:t>(floppy disks, drives, bulletin board systems)</w:t>
            </w:r>
            <w:r w:rsidR="00D76894">
              <w:rPr>
                <w:sz w:val="22"/>
                <w:szCs w:val="22"/>
              </w:rPr>
              <w:t xml:space="preserve"> &amp; Nigerian prince letters</w:t>
            </w:r>
          </w:p>
          <w:p w14:paraId="7CB40B31" w14:textId="4CA7D924" w:rsidR="00D76894" w:rsidRDefault="00D76894" w:rsidP="002A0B02">
            <w:pPr>
              <w:rPr>
                <w:sz w:val="22"/>
                <w:szCs w:val="22"/>
              </w:rPr>
            </w:pPr>
            <w:r>
              <w:rPr>
                <w:sz w:val="22"/>
                <w:szCs w:val="22"/>
              </w:rPr>
              <w:t xml:space="preserve">1980s </w:t>
            </w:r>
            <w:r w:rsidR="00CD564C">
              <w:rPr>
                <w:sz w:val="22"/>
                <w:szCs w:val="22"/>
              </w:rPr>
              <w:t>–</w:t>
            </w:r>
            <w:r>
              <w:rPr>
                <w:sz w:val="22"/>
                <w:szCs w:val="22"/>
              </w:rPr>
              <w:t xml:space="preserve"> </w:t>
            </w:r>
            <w:r w:rsidR="00CD564C">
              <w:rPr>
                <w:sz w:val="22"/>
                <w:szCs w:val="22"/>
              </w:rPr>
              <w:t xml:space="preserve">Nigerian prince faxes </w:t>
            </w:r>
          </w:p>
          <w:p w14:paraId="6CD99596" w14:textId="4AA994DC" w:rsidR="00E13405" w:rsidRDefault="00A83E92" w:rsidP="002A0B02">
            <w:pPr>
              <w:rPr>
                <w:sz w:val="22"/>
                <w:szCs w:val="22"/>
              </w:rPr>
            </w:pPr>
            <w:r>
              <w:rPr>
                <w:sz w:val="22"/>
                <w:szCs w:val="22"/>
              </w:rPr>
              <w:lastRenderedPageBreak/>
              <w:t>199</w:t>
            </w:r>
            <w:r w:rsidR="00A6658E">
              <w:rPr>
                <w:sz w:val="22"/>
                <w:szCs w:val="22"/>
              </w:rPr>
              <w:t>2</w:t>
            </w:r>
            <w:r>
              <w:rPr>
                <w:sz w:val="22"/>
                <w:szCs w:val="22"/>
              </w:rPr>
              <w:t xml:space="preserve"> </w:t>
            </w:r>
            <w:r w:rsidR="002C19D2">
              <w:rPr>
                <w:sz w:val="22"/>
                <w:szCs w:val="22"/>
              </w:rPr>
              <w:t xml:space="preserve">– Motorola source code </w:t>
            </w:r>
            <w:r w:rsidR="002371D3">
              <w:rPr>
                <w:sz w:val="22"/>
                <w:szCs w:val="22"/>
              </w:rPr>
              <w:t xml:space="preserve">and </w:t>
            </w:r>
            <w:r w:rsidR="00BB1DC8">
              <w:rPr>
                <w:sz w:val="22"/>
                <w:szCs w:val="22"/>
              </w:rPr>
              <w:t>Kevin Mitnick</w:t>
            </w:r>
            <w:r w:rsidR="002371D3">
              <w:rPr>
                <w:sz w:val="22"/>
                <w:szCs w:val="22"/>
              </w:rPr>
              <w:t>’s capture</w:t>
            </w:r>
            <w:r>
              <w:rPr>
                <w:sz w:val="22"/>
                <w:szCs w:val="22"/>
              </w:rPr>
              <w:t xml:space="preserve"> </w:t>
            </w:r>
          </w:p>
          <w:p w14:paraId="0530B92D" w14:textId="63E2AC99" w:rsidR="009A18AF" w:rsidRDefault="009A18AF" w:rsidP="002A0B02">
            <w:pPr>
              <w:rPr>
                <w:sz w:val="22"/>
                <w:szCs w:val="22"/>
              </w:rPr>
            </w:pPr>
            <w:r>
              <w:rPr>
                <w:sz w:val="22"/>
                <w:szCs w:val="22"/>
              </w:rPr>
              <w:t xml:space="preserve">2011 </w:t>
            </w:r>
            <w:r w:rsidR="00F92275">
              <w:rPr>
                <w:sz w:val="22"/>
                <w:szCs w:val="22"/>
              </w:rPr>
              <w:t>–</w:t>
            </w:r>
            <w:r>
              <w:rPr>
                <w:sz w:val="22"/>
                <w:szCs w:val="22"/>
              </w:rPr>
              <w:t xml:space="preserve"> </w:t>
            </w:r>
            <w:r w:rsidR="00F92275">
              <w:rPr>
                <w:sz w:val="22"/>
                <w:szCs w:val="22"/>
              </w:rPr>
              <w:t>RSA phishing scam</w:t>
            </w:r>
          </w:p>
          <w:p w14:paraId="0F0D98AD" w14:textId="43728886" w:rsidR="001A2EFF" w:rsidRDefault="001A2EFF" w:rsidP="002A0B02">
            <w:pPr>
              <w:rPr>
                <w:sz w:val="22"/>
                <w:szCs w:val="22"/>
              </w:rPr>
            </w:pPr>
            <w:r>
              <w:rPr>
                <w:sz w:val="22"/>
                <w:szCs w:val="22"/>
              </w:rPr>
              <w:t xml:space="preserve">2013 – Target Third-party breach </w:t>
            </w:r>
            <w:r w:rsidR="001E5096">
              <w:rPr>
                <w:sz w:val="22"/>
                <w:szCs w:val="22"/>
              </w:rPr>
              <w:t>101</w:t>
            </w:r>
            <w:r w:rsidR="009B76FB">
              <w:rPr>
                <w:sz w:val="22"/>
                <w:szCs w:val="22"/>
              </w:rPr>
              <w:t xml:space="preserve"> million users</w:t>
            </w:r>
            <w:r w:rsidR="001E5096">
              <w:rPr>
                <w:sz w:val="22"/>
                <w:szCs w:val="22"/>
              </w:rPr>
              <w:t>’</w:t>
            </w:r>
            <w:r w:rsidR="009B76FB">
              <w:rPr>
                <w:sz w:val="22"/>
                <w:szCs w:val="22"/>
              </w:rPr>
              <w:t xml:space="preserve"> PII)</w:t>
            </w:r>
            <w:r w:rsidR="00EB3898">
              <w:rPr>
                <w:sz w:val="22"/>
                <w:szCs w:val="22"/>
              </w:rPr>
              <w:t xml:space="preserve">, </w:t>
            </w:r>
            <w:r w:rsidR="00126712">
              <w:rPr>
                <w:sz w:val="22"/>
                <w:szCs w:val="22"/>
              </w:rPr>
              <w:t>N</w:t>
            </w:r>
            <w:r w:rsidR="00EB3898">
              <w:rPr>
                <w:sz w:val="22"/>
                <w:szCs w:val="22"/>
              </w:rPr>
              <w:t xml:space="preserve">ew York </w:t>
            </w:r>
            <w:r w:rsidR="00126712">
              <w:rPr>
                <w:sz w:val="22"/>
                <w:szCs w:val="22"/>
              </w:rPr>
              <w:t>T</w:t>
            </w:r>
            <w:r w:rsidR="00EB3898">
              <w:rPr>
                <w:sz w:val="22"/>
                <w:szCs w:val="22"/>
              </w:rPr>
              <w:t xml:space="preserve">imes </w:t>
            </w:r>
            <w:r w:rsidR="00596658">
              <w:rPr>
                <w:sz w:val="22"/>
                <w:szCs w:val="22"/>
              </w:rPr>
              <w:t>(Fake fed ex email)</w:t>
            </w:r>
            <w:r w:rsidR="00CE4F28">
              <w:rPr>
                <w:sz w:val="22"/>
                <w:szCs w:val="22"/>
              </w:rPr>
              <w:t xml:space="preserve"> </w:t>
            </w:r>
            <w:r w:rsidR="00CE4F28">
              <w:rPr>
                <w:sz w:val="22"/>
                <w:szCs w:val="22"/>
              </w:rPr>
              <w:fldChar w:fldCharType="begin"/>
            </w:r>
            <w:r w:rsidR="00CE4F28">
              <w:rPr>
                <w:sz w:val="22"/>
                <w:szCs w:val="22"/>
              </w:rPr>
              <w:instrText xml:space="preserve"> ADDIN EN.CITE &lt;EndNote&gt;&lt;Cite&gt;&lt;Author&gt;Krombholz&lt;/Author&gt;&lt;Year&gt;2015&lt;/Year&gt;&lt;RecNum&gt;595&lt;/RecNum&gt;&lt;DisplayText&gt;(Krombholz et al. 2015)&lt;/DisplayText&gt;&lt;record&gt;&lt;rec-number&gt;595&lt;/rec-number&gt;&lt;foreign-keys&gt;&lt;key app="EN" db-id="epa2vv5v0xz526e2ssa59wxvda0zxw5t5ew9" timestamp="1693911572" guid="083373f3-39ed-4784-b8fc-e16fbde65ff1"&gt;595&lt;/key&gt;&lt;/foreign-keys&gt;&lt;ref-type name="Journal Article"&gt;17&lt;/ref-type&gt;&lt;contributors&gt;&lt;authors&gt;&lt;author&gt;Krombholz, Katharina&lt;/author&gt;&lt;author&gt;Hobel, Heidelinde&lt;/author&gt;&lt;author&gt;Huber, Markus&lt;/author&gt;&lt;author&gt;Weippl, Edgar&lt;/author&gt;&lt;/authors&gt;&lt;/contributors&gt;&lt;titles&gt;&lt;title&gt;Advanced social engineering attacks&lt;/title&gt;&lt;secondary-title&gt;Journal of Information Security and applications&lt;/secondary-title&gt;&lt;/titles&gt;&lt;periodical&gt;&lt;full-title&gt;Journal of Information Security and applications&lt;/full-title&gt;&lt;/periodical&gt;&lt;pages&gt;113-122&lt;/pages&gt;&lt;volume&gt;22&lt;/volume&gt;&lt;dates&gt;&lt;year&gt;2015&lt;/year&gt;&lt;/dates&gt;&lt;isbn&gt;2214-2126&lt;/isbn&gt;&lt;urls&gt;&lt;/urls&gt;&lt;/record&gt;&lt;/Cite&gt;&lt;/EndNote&gt;</w:instrText>
            </w:r>
            <w:r w:rsidR="00CE4F28">
              <w:rPr>
                <w:sz w:val="22"/>
                <w:szCs w:val="22"/>
              </w:rPr>
              <w:fldChar w:fldCharType="separate"/>
            </w:r>
            <w:r w:rsidR="00CE4F28">
              <w:rPr>
                <w:noProof/>
                <w:sz w:val="22"/>
                <w:szCs w:val="22"/>
              </w:rPr>
              <w:t>(Krombholz et al. 2015)</w:t>
            </w:r>
            <w:r w:rsidR="00CE4F28">
              <w:rPr>
                <w:sz w:val="22"/>
                <w:szCs w:val="22"/>
              </w:rPr>
              <w:fldChar w:fldCharType="end"/>
            </w:r>
            <w:r w:rsidR="00643533">
              <w:rPr>
                <w:sz w:val="22"/>
                <w:szCs w:val="22"/>
              </w:rPr>
              <w:t xml:space="preserve">, </w:t>
            </w:r>
            <w:r w:rsidR="008E4A3C">
              <w:rPr>
                <w:sz w:val="22"/>
                <w:szCs w:val="22"/>
              </w:rPr>
              <w:t xml:space="preserve">The Associate Press (twitter breach), </w:t>
            </w:r>
            <w:r w:rsidR="00643533" w:rsidRPr="00643533">
              <w:rPr>
                <w:sz w:val="22"/>
                <w:szCs w:val="22"/>
              </w:rPr>
              <w:t>Apple, Facebook, Twitter</w:t>
            </w:r>
            <w:r w:rsidR="000B5F40">
              <w:rPr>
                <w:sz w:val="22"/>
                <w:szCs w:val="22"/>
              </w:rPr>
              <w:t xml:space="preserve"> (whittaker</w:t>
            </w:r>
            <w:r w:rsidR="008E4A3C">
              <w:rPr>
                <w:sz w:val="22"/>
                <w:szCs w:val="22"/>
              </w:rPr>
              <w:t>)</w:t>
            </w:r>
          </w:p>
          <w:p w14:paraId="480CFAC9" w14:textId="719BBA1D" w:rsidR="00DE780B" w:rsidRDefault="00DE780B" w:rsidP="002A0B02">
            <w:pPr>
              <w:rPr>
                <w:sz w:val="22"/>
                <w:szCs w:val="22"/>
              </w:rPr>
            </w:pPr>
            <w:r>
              <w:rPr>
                <w:sz w:val="22"/>
                <w:szCs w:val="22"/>
              </w:rPr>
              <w:t>2014 – Sony pictures Phish (North Korean government)</w:t>
            </w:r>
          </w:p>
          <w:p w14:paraId="2413F381" w14:textId="4E57E531" w:rsidR="00B17D8A" w:rsidRDefault="00B17D8A" w:rsidP="002A0B02">
            <w:pPr>
              <w:rPr>
                <w:sz w:val="22"/>
                <w:szCs w:val="22"/>
              </w:rPr>
            </w:pPr>
            <w:r>
              <w:rPr>
                <w:sz w:val="22"/>
                <w:szCs w:val="22"/>
              </w:rPr>
              <w:t xml:space="preserve">2016 – US </w:t>
            </w:r>
            <w:r w:rsidR="00B92071">
              <w:rPr>
                <w:sz w:val="22"/>
                <w:szCs w:val="22"/>
              </w:rPr>
              <w:t>presidential</w:t>
            </w:r>
            <w:r>
              <w:rPr>
                <w:sz w:val="22"/>
                <w:szCs w:val="22"/>
              </w:rPr>
              <w:t xml:space="preserve"> election email leak </w:t>
            </w:r>
            <w:r w:rsidR="00915BB2">
              <w:rPr>
                <w:sz w:val="22"/>
                <w:szCs w:val="22"/>
              </w:rPr>
              <w:t>(Russia</w:t>
            </w:r>
            <w:r w:rsidR="001C44DC">
              <w:rPr>
                <w:sz w:val="22"/>
                <w:szCs w:val="22"/>
              </w:rPr>
              <w:t xml:space="preserve"> &amp; shortened urls</w:t>
            </w:r>
            <w:r w:rsidR="00915BB2">
              <w:rPr>
                <w:sz w:val="22"/>
                <w:szCs w:val="22"/>
              </w:rPr>
              <w:t>)</w:t>
            </w:r>
          </w:p>
          <w:p w14:paraId="16796423" w14:textId="77777777" w:rsidR="00BC5701" w:rsidRDefault="003B017C" w:rsidP="002A0B02">
            <w:pPr>
              <w:rPr>
                <w:sz w:val="22"/>
                <w:szCs w:val="22"/>
              </w:rPr>
            </w:pPr>
            <w:r>
              <w:rPr>
                <w:sz w:val="22"/>
                <w:szCs w:val="22"/>
              </w:rPr>
              <w:t>2019 – Toyota BEC</w:t>
            </w:r>
            <w:r w:rsidR="00E71473">
              <w:rPr>
                <w:sz w:val="22"/>
                <w:szCs w:val="22"/>
              </w:rPr>
              <w:t xml:space="preserve"> scam </w:t>
            </w:r>
            <w:r w:rsidR="00BB7A55">
              <w:rPr>
                <w:sz w:val="22"/>
                <w:szCs w:val="22"/>
              </w:rPr>
              <w:t>37 million, the third attack that year</w:t>
            </w:r>
          </w:p>
          <w:p w14:paraId="37A76C3D" w14:textId="07154BED" w:rsidR="00BB7A55" w:rsidRDefault="00BA2349" w:rsidP="002A0B02">
            <w:pPr>
              <w:rPr>
                <w:sz w:val="22"/>
                <w:szCs w:val="22"/>
              </w:rPr>
            </w:pPr>
            <w:r>
              <w:rPr>
                <w:sz w:val="22"/>
                <w:szCs w:val="22"/>
              </w:rPr>
              <w:t>2020</w:t>
            </w:r>
            <w:r w:rsidR="009A18AF">
              <w:rPr>
                <w:sz w:val="22"/>
                <w:szCs w:val="22"/>
              </w:rPr>
              <w:t xml:space="preserve"> – </w:t>
            </w:r>
            <w:r w:rsidR="00B92071">
              <w:rPr>
                <w:sz w:val="22"/>
                <w:szCs w:val="22"/>
              </w:rPr>
              <w:t>S</w:t>
            </w:r>
            <w:r w:rsidR="009A18AF">
              <w:rPr>
                <w:sz w:val="22"/>
                <w:szCs w:val="22"/>
              </w:rPr>
              <w:t>ha</w:t>
            </w:r>
            <w:r>
              <w:rPr>
                <w:sz w:val="22"/>
                <w:szCs w:val="22"/>
              </w:rPr>
              <w:t>rktank spear phish</w:t>
            </w:r>
            <w:r w:rsidR="00514110">
              <w:rPr>
                <w:sz w:val="22"/>
                <w:szCs w:val="22"/>
              </w:rPr>
              <w:t xml:space="preserve"> $388,000</w:t>
            </w:r>
          </w:p>
          <w:p w14:paraId="17FF3100" w14:textId="6761E9A7" w:rsidR="00E61219" w:rsidRDefault="00E61219" w:rsidP="002A0B02">
            <w:pPr>
              <w:rPr>
                <w:sz w:val="22"/>
                <w:szCs w:val="22"/>
              </w:rPr>
            </w:pPr>
            <w:r>
              <w:rPr>
                <w:sz w:val="22"/>
                <w:szCs w:val="22"/>
              </w:rPr>
              <w:t>2020 – twitter bitcoin scam (no one is untouchable)</w:t>
            </w:r>
          </w:p>
          <w:p w14:paraId="1A7A4B1D" w14:textId="73B0B5DA" w:rsidR="00514110" w:rsidRDefault="002371D3" w:rsidP="002371D3">
            <w:pPr>
              <w:rPr>
                <w:sz w:val="22"/>
                <w:szCs w:val="22"/>
              </w:rPr>
            </w:pPr>
            <w:r>
              <w:rPr>
                <w:sz w:val="22"/>
                <w:szCs w:val="22"/>
              </w:rPr>
              <w:t>Etc.</w:t>
            </w:r>
          </w:p>
        </w:tc>
        <w:tc>
          <w:tcPr>
            <w:tcW w:w="1434" w:type="dxa"/>
          </w:tcPr>
          <w:p w14:paraId="60A0696E" w14:textId="54A02A02" w:rsidR="002A0B02" w:rsidRDefault="009B7F67" w:rsidP="002A0B02">
            <w:pPr>
              <w:rPr>
                <w:sz w:val="22"/>
                <w:szCs w:val="22"/>
              </w:rPr>
            </w:pPr>
            <w:r>
              <w:rPr>
                <w:sz w:val="22"/>
                <w:szCs w:val="22"/>
              </w:rPr>
              <w:lastRenderedPageBreak/>
              <w:fldChar w:fldCharType="begin"/>
            </w:r>
            <w:r>
              <w:rPr>
                <w:sz w:val="22"/>
                <w:szCs w:val="22"/>
              </w:rPr>
              <w:instrText xml:space="preserve"> ADDIN EN.CITE &lt;EndNote&gt;&lt;Cite&gt;&lt;Author&gt;Pienta&lt;/Author&gt;&lt;Year&gt;2020&lt;/Year&gt;&lt;RecNum&gt;578&lt;/RecNum&gt;&lt;DisplayText&gt;(Pienta, Thatcher &amp;amp; Johnston 2020)&lt;/DisplayText&gt;&lt;record&gt;&lt;rec-number&gt;578&lt;/rec-number&gt;&lt;foreign-keys&gt;&lt;key app="EN" db-id="epa2vv5v0xz526e2ssa59wxvda0zxw5t5ew9" timestamp="1693372328" guid="7a2e1b5f-84ff-4f29-b327-67860b409f3e"&gt;578&lt;/key&gt;&lt;/foreign-keys&gt;&lt;ref-type name="Journal Article"&gt;17&lt;/ref-type&gt;&lt;contributors&gt;&lt;authors&gt;&lt;author&gt;Pienta, Daniel&lt;/author&gt;&lt;author&gt;Thatcher, Jason Bennett&lt;/author&gt;&lt;author&gt;Johnston, Allen&lt;/author&gt;&lt;/authors&gt;&lt;/contributors&gt;&lt;titles&gt;&lt;title&gt;Protecting a whale in a sea of phish&lt;/title&gt;&lt;secondary-title&gt;Journal of Information Technology&lt;/secondary-title&gt;&lt;/titles&gt;&lt;periodical&gt;&lt;full-title&gt;Journal of Information Technology&lt;/full-title&gt;&lt;/periodical&gt;&lt;pages&gt;214-231&lt;/pages&gt;&lt;volume&gt;35&lt;/volume&gt;&lt;number&gt;3&lt;/number&gt;&lt;dates&gt;&lt;year&gt;2020&lt;/year&gt;&lt;pub-dates&gt;&lt;date&gt;2020/09/01&lt;/date&gt;&lt;/pub-dates&gt;&lt;/dates&gt;&lt;publisher&gt;SAGE Publications Ltd&lt;/publisher&gt;&lt;isbn&gt;0268-3962&lt;/isbn&gt;&lt;urls&gt;&lt;related-urls&gt;&lt;url&gt;https://doi.org/10.1177/0268396220918594&lt;/url&gt;&lt;/related-urls&gt;&lt;/urls&gt;&lt;electronic-resource-num&gt;10.1177/0268396220918594&lt;/electronic-resource-num&gt;&lt;access-date&gt;2023/08/29&lt;/access-date&gt;&lt;/record&gt;&lt;/Cite&gt;&lt;/EndNote&gt;</w:instrText>
            </w:r>
            <w:r>
              <w:rPr>
                <w:sz w:val="22"/>
                <w:szCs w:val="22"/>
              </w:rPr>
              <w:fldChar w:fldCharType="separate"/>
            </w:r>
            <w:r>
              <w:rPr>
                <w:noProof/>
                <w:sz w:val="22"/>
                <w:szCs w:val="22"/>
              </w:rPr>
              <w:t>(Pienta, Thatcher &amp; Johnston 2020)</w:t>
            </w:r>
            <w:r>
              <w:rPr>
                <w:sz w:val="22"/>
                <w:szCs w:val="22"/>
              </w:rPr>
              <w:fldChar w:fldCharType="end"/>
            </w:r>
          </w:p>
        </w:tc>
      </w:tr>
      <w:tr w:rsidR="002A0B02" w14:paraId="1A15768A" w14:textId="77777777" w:rsidTr="0020301E">
        <w:tc>
          <w:tcPr>
            <w:tcW w:w="1980" w:type="dxa"/>
            <w:shd w:val="clear" w:color="auto" w:fill="DBDBDC" w:themeFill="text1" w:themeFillTint="33"/>
          </w:tcPr>
          <w:p w14:paraId="74F998D6" w14:textId="38A3676D" w:rsidR="002A0B02" w:rsidRDefault="002A0B02" w:rsidP="002A0B02">
            <w:pPr>
              <w:rPr>
                <w:sz w:val="22"/>
                <w:szCs w:val="22"/>
              </w:rPr>
            </w:pPr>
            <w:r w:rsidRPr="00734B8D">
              <w:rPr>
                <w:sz w:val="22"/>
                <w:szCs w:val="22"/>
              </w:rPr>
              <w:t>Security measures and summary</w:t>
            </w:r>
          </w:p>
        </w:tc>
        <w:tc>
          <w:tcPr>
            <w:tcW w:w="7045" w:type="dxa"/>
          </w:tcPr>
          <w:p w14:paraId="171B7568" w14:textId="157F144D" w:rsidR="00F62FEA" w:rsidRPr="00F62FEA" w:rsidRDefault="00F62FEA" w:rsidP="00F62FEA">
            <w:pPr>
              <w:numPr>
                <w:ilvl w:val="0"/>
                <w:numId w:val="20"/>
              </w:numPr>
              <w:rPr>
                <w:sz w:val="22"/>
                <w:szCs w:val="22"/>
                <w:lang w:val="en-AU"/>
              </w:rPr>
            </w:pPr>
            <w:r>
              <w:rPr>
                <w:sz w:val="22"/>
                <w:szCs w:val="22"/>
              </w:rPr>
              <w:t xml:space="preserve">Improved language choices and </w:t>
            </w:r>
            <w:r w:rsidR="00794FC1">
              <w:rPr>
                <w:sz w:val="22"/>
                <w:szCs w:val="22"/>
              </w:rPr>
              <w:t>seduction techniques</w:t>
            </w:r>
          </w:p>
          <w:p w14:paraId="1373C610" w14:textId="291DAFAD" w:rsidR="00F62FEA" w:rsidRPr="00F62FEA" w:rsidRDefault="00F62FEA" w:rsidP="00F62FEA">
            <w:pPr>
              <w:numPr>
                <w:ilvl w:val="0"/>
                <w:numId w:val="20"/>
              </w:numPr>
              <w:rPr>
                <w:sz w:val="22"/>
                <w:szCs w:val="22"/>
                <w:lang w:val="en-AU"/>
              </w:rPr>
            </w:pPr>
            <w:r w:rsidRPr="00F62FEA">
              <w:rPr>
                <w:sz w:val="22"/>
                <w:szCs w:val="22"/>
              </w:rPr>
              <w:t xml:space="preserve">Deepfakes </w:t>
            </w:r>
          </w:p>
          <w:p w14:paraId="5B821EE4" w14:textId="28E80474" w:rsidR="00F62FEA" w:rsidRPr="00F62FEA" w:rsidRDefault="00794FC1" w:rsidP="00F62FEA">
            <w:pPr>
              <w:numPr>
                <w:ilvl w:val="0"/>
                <w:numId w:val="20"/>
              </w:numPr>
              <w:rPr>
                <w:sz w:val="22"/>
                <w:szCs w:val="22"/>
                <w:lang w:val="en-AU"/>
              </w:rPr>
            </w:pPr>
            <w:r>
              <w:rPr>
                <w:sz w:val="22"/>
                <w:szCs w:val="22"/>
              </w:rPr>
              <w:t xml:space="preserve">New </w:t>
            </w:r>
            <w:r w:rsidR="00F62FEA" w:rsidRPr="00F62FEA">
              <w:rPr>
                <w:sz w:val="22"/>
                <w:szCs w:val="22"/>
              </w:rPr>
              <w:t xml:space="preserve">surveillance </w:t>
            </w:r>
            <w:r>
              <w:rPr>
                <w:sz w:val="22"/>
                <w:szCs w:val="22"/>
              </w:rPr>
              <w:t>techniques</w:t>
            </w:r>
          </w:p>
          <w:p w14:paraId="29E7EAD2" w14:textId="7C566FCA" w:rsidR="00F62FEA" w:rsidRPr="00F62FEA" w:rsidRDefault="00F62FEA" w:rsidP="00F62FEA">
            <w:pPr>
              <w:numPr>
                <w:ilvl w:val="0"/>
                <w:numId w:val="20"/>
              </w:numPr>
              <w:rPr>
                <w:sz w:val="22"/>
                <w:szCs w:val="22"/>
                <w:lang w:val="en-AU"/>
              </w:rPr>
            </w:pPr>
            <w:r w:rsidRPr="00F62FEA">
              <w:rPr>
                <w:sz w:val="22"/>
                <w:szCs w:val="22"/>
              </w:rPr>
              <w:t xml:space="preserve">Cloned speech </w:t>
            </w:r>
          </w:p>
          <w:p w14:paraId="41283389" w14:textId="77777777" w:rsidR="00F62FEA" w:rsidRPr="00F62FEA" w:rsidRDefault="00F62FEA" w:rsidP="00F62FEA">
            <w:pPr>
              <w:numPr>
                <w:ilvl w:val="0"/>
                <w:numId w:val="20"/>
              </w:numPr>
              <w:rPr>
                <w:sz w:val="22"/>
                <w:szCs w:val="22"/>
                <w:lang w:val="en-AU"/>
              </w:rPr>
            </w:pPr>
            <w:r w:rsidRPr="00F62FEA">
              <w:rPr>
                <w:sz w:val="22"/>
                <w:szCs w:val="22"/>
              </w:rPr>
              <w:t>Autonomous attacks</w:t>
            </w:r>
          </w:p>
          <w:p w14:paraId="3E4DDFEB" w14:textId="77777777" w:rsidR="00F62FEA" w:rsidRPr="00F62FEA" w:rsidRDefault="00F62FEA" w:rsidP="00F62FEA">
            <w:pPr>
              <w:numPr>
                <w:ilvl w:val="0"/>
                <w:numId w:val="20"/>
              </w:numPr>
              <w:rPr>
                <w:sz w:val="22"/>
                <w:szCs w:val="22"/>
                <w:lang w:val="en-AU"/>
              </w:rPr>
            </w:pPr>
            <w:r w:rsidRPr="00F62FEA">
              <w:rPr>
                <w:sz w:val="22"/>
                <w:szCs w:val="22"/>
              </w:rPr>
              <w:t>Ability for AI to improve</w:t>
            </w:r>
          </w:p>
          <w:p w14:paraId="26693CFC" w14:textId="77777777" w:rsidR="002A0B02" w:rsidRDefault="002A0B02" w:rsidP="002A0B02">
            <w:pPr>
              <w:rPr>
                <w:sz w:val="22"/>
                <w:szCs w:val="22"/>
              </w:rPr>
            </w:pPr>
          </w:p>
        </w:tc>
        <w:tc>
          <w:tcPr>
            <w:tcW w:w="1434" w:type="dxa"/>
          </w:tcPr>
          <w:p w14:paraId="6F56A7AD" w14:textId="0E057FB8" w:rsidR="002A0B02" w:rsidRDefault="00C85DDB" w:rsidP="002A0B02">
            <w:pPr>
              <w:rPr>
                <w:sz w:val="22"/>
                <w:szCs w:val="22"/>
              </w:rPr>
            </w:pPr>
            <w:r>
              <w:rPr>
                <w:sz w:val="22"/>
                <w:szCs w:val="22"/>
              </w:rPr>
              <w:fldChar w:fldCharType="begin"/>
            </w:r>
            <w:r w:rsidR="00ED59D7">
              <w:rPr>
                <w:sz w:val="22"/>
                <w:szCs w:val="22"/>
              </w:rPr>
              <w:instrText xml:space="preserve"> ADDIN EN.CITE &lt;EndNote&gt;&lt;Cite&gt;&lt;Author&gt;Geng&lt;/Author&gt;&lt;Year&gt;2022&lt;/Year&gt;&lt;RecNum&gt;602&lt;/RecNum&gt;&lt;DisplayText&gt;(Geng, Huang &amp;amp; Fernando 2022)&lt;/DisplayText&gt;&lt;record&gt;&lt;rec-number&gt;602&lt;/rec-number&gt;&lt;foreign-keys&gt;&lt;key app="EN" db-id="epa2vv5v0xz526e2ssa59wxvda0zxw5t5ew9" timestamp="1693982075" guid="e3a8f821-a14d-43a8-8d37-30bdaede88d4"&gt;602&lt;/key&gt;&lt;/foreign-keys&gt;&lt;ref-type name="Journal Article"&gt;17&lt;/ref-type&gt;&lt;contributors&gt;&lt;authors&gt;&lt;author&gt;Geng, Jiaqi&lt;/author&gt;&lt;author&gt;Huang, Dong&lt;/author&gt;&lt;author&gt;Fernando,&lt;/author&gt;&lt;/authors&gt;&lt;/contributors&gt;&lt;titles&gt;&lt;title&gt;DensePose From WiFi&lt;/title&gt;&lt;secondary-title&gt;arXiv pre-print server&lt;/secondary-title&gt;&lt;/titles&gt;&lt;periodical&gt;&lt;full-title&gt;arXiv pre-print server&lt;/full-title&gt;&lt;/periodical&gt;&lt;dates&gt;&lt;year&gt;2022&lt;/year&gt;&lt;pub-dates&gt;&lt;date&gt;2022-12-31&lt;/date&gt;&lt;/pub-dates&gt;&lt;/dates&gt;&lt;urls&gt;&lt;related-urls&gt;&lt;url&gt;https://arxiv.org/abs/2301.00250&lt;/url&gt;&lt;/related-urls&gt;&lt;/urls&gt;&lt;electronic-resource-num&gt;None&amp;#xD;arxiv:2301.00250&lt;/electronic-resource-num&gt;&lt;/record&gt;&lt;/Cite&gt;&lt;/EndNote&gt;</w:instrText>
            </w:r>
            <w:r>
              <w:rPr>
                <w:sz w:val="22"/>
                <w:szCs w:val="22"/>
              </w:rPr>
              <w:fldChar w:fldCharType="separate"/>
            </w:r>
            <w:r>
              <w:rPr>
                <w:noProof/>
                <w:sz w:val="22"/>
                <w:szCs w:val="22"/>
              </w:rPr>
              <w:t>(Geng, Huang &amp; Fernando 2022)</w:t>
            </w:r>
            <w:r>
              <w:rPr>
                <w:sz w:val="22"/>
                <w:szCs w:val="22"/>
              </w:rPr>
              <w:fldChar w:fldCharType="end"/>
            </w:r>
          </w:p>
          <w:p w14:paraId="546A7F38" w14:textId="57DCE4AD" w:rsidR="008A6DC9" w:rsidRDefault="008A6DC9" w:rsidP="002A0B02">
            <w:pPr>
              <w:rPr>
                <w:sz w:val="22"/>
                <w:szCs w:val="22"/>
              </w:rPr>
            </w:pPr>
            <w:r>
              <w:rPr>
                <w:sz w:val="22"/>
                <w:szCs w:val="22"/>
              </w:rPr>
              <w:fldChar w:fldCharType="begin"/>
            </w:r>
            <w:r w:rsidR="00ED59D7">
              <w:rPr>
                <w:sz w:val="22"/>
                <w:szCs w:val="22"/>
              </w:rPr>
              <w:instrText xml:space="preserve"> ADDIN EN.CITE &lt;EndNote&gt;&lt;Cite&gt;&lt;Author&gt;Neekhara&lt;/Author&gt;&lt;Year&gt;2021&lt;/Year&gt;&lt;RecNum&gt;603&lt;/RecNum&gt;&lt;DisplayText&gt;(Neekhara et al. 2021)&lt;/DisplayText&gt;&lt;record&gt;&lt;rec-number&gt;603&lt;/rec-number&gt;&lt;foreign-keys&gt;&lt;key app="EN" db-id="epa2vv5v0xz526e2ssa59wxvda0zxw5t5ew9" timestamp="1693982228" guid="ea21feb1-f787-4d9d-a1d0-70e3e14f0749"&gt;603&lt;/key&gt;&lt;/foreign-keys&gt;&lt;ref-type name="Conference Proceedings"&gt;10&lt;/ref-type&gt;&lt;contributors&gt;&lt;authors&gt;&lt;author&gt;Neekhara, Paarth&lt;/author&gt;&lt;author&gt;Hussain, Shehzeen&lt;/author&gt;&lt;author&gt;Dubnov, Shlomo&lt;/author&gt;&lt;author&gt;Koushanfar, Farinaz&lt;/author&gt;&lt;author&gt;McAuley, Julian&lt;/author&gt;&lt;/authors&gt;&lt;/contributors&gt;&lt;titles&gt;&lt;title&gt;Expressive neural voice cloning&lt;/title&gt;&lt;secondary-title&gt;Asian Conference on Machine Learning&lt;/secondary-title&gt;&lt;/titles&gt;&lt;pages&gt;252-267&lt;/pages&gt;&lt;dates&gt;&lt;year&gt;2021&lt;/year&gt;&lt;/dates&gt;&lt;publisher&gt;PMLR&lt;/publisher&gt;&lt;isbn&gt;2640-3498&lt;/isbn&gt;&lt;urls&gt;&lt;/urls&gt;&lt;/record&gt;&lt;/Cite&gt;&lt;/EndNote&gt;</w:instrText>
            </w:r>
            <w:r>
              <w:rPr>
                <w:sz w:val="22"/>
                <w:szCs w:val="22"/>
              </w:rPr>
              <w:fldChar w:fldCharType="separate"/>
            </w:r>
            <w:r>
              <w:rPr>
                <w:noProof/>
                <w:sz w:val="22"/>
                <w:szCs w:val="22"/>
              </w:rPr>
              <w:t>(Neekhara et al. 2021)</w:t>
            </w:r>
            <w:r>
              <w:rPr>
                <w:sz w:val="22"/>
                <w:szCs w:val="22"/>
              </w:rPr>
              <w:fldChar w:fldCharType="end"/>
            </w:r>
          </w:p>
          <w:p w14:paraId="68EE0082" w14:textId="1330385C" w:rsidR="0063020E" w:rsidRDefault="0063020E" w:rsidP="002A0B02">
            <w:pPr>
              <w:rPr>
                <w:sz w:val="22"/>
                <w:szCs w:val="22"/>
              </w:rPr>
            </w:pPr>
            <w:r>
              <w:rPr>
                <w:sz w:val="22"/>
                <w:szCs w:val="22"/>
              </w:rPr>
              <w:fldChar w:fldCharType="begin"/>
            </w:r>
            <w:r w:rsidR="00ED59D7">
              <w:rPr>
                <w:sz w:val="22"/>
                <w:szCs w:val="22"/>
              </w:rPr>
              <w:instrText xml:space="preserve"> ADDIN EN.CITE &lt;EndNote&gt;&lt;Cite&gt;&lt;Author&gt;Mirsky&lt;/Author&gt;&lt;Year&gt;2022&lt;/Year&gt;&lt;RecNum&gt;604&lt;/RecNum&gt;&lt;DisplayText&gt;(Mirsky &amp;amp; Lee 2022)&lt;/DisplayText&gt;&lt;record&gt;&lt;rec-number&gt;604&lt;/rec-number&gt;&lt;foreign-keys&gt;&lt;key app="EN" db-id="epa2vv5v0xz526e2ssa59wxvda0zxw5t5ew9" timestamp="1693982526" guid="db1dcbfc-1d89-44b3-8942-bf4bed1ccc5f"&gt;604&lt;/key&gt;&lt;/foreign-keys&gt;&lt;ref-type name="Journal Article"&gt;17&lt;/ref-type&gt;&lt;contributors&gt;&lt;authors&gt;&lt;author&gt;Mirsky, Yisroel&lt;/author&gt;&lt;author&gt;Lee, Wenke&lt;/author&gt;&lt;/authors&gt;&lt;/contributors&gt;&lt;titles&gt;&lt;title&gt;The Creation and Detection of Deepfakes&lt;/title&gt;&lt;secondary-title&gt;ACM Computing Surveys&lt;/secondary-title&gt;&lt;/titles&gt;&lt;periodical&gt;&lt;full-title&gt;ACM Computing Surveys&lt;/full-title&gt;&lt;/periodical&gt;&lt;pages&gt;1-41&lt;/pages&gt;&lt;volume&gt;54&lt;/volume&gt;&lt;number&gt;1&lt;/number&gt;&lt;dates&gt;&lt;year&gt;2022&lt;/year&gt;&lt;/dates&gt;&lt;publisher&gt;Association for Computing Machinery (ACM)&lt;/publisher&gt;&lt;isbn&gt;0360-0300&lt;/isbn&gt;&lt;urls&gt;&lt;related-urls&gt;&lt;url&gt;https://dx.doi.org/10.1145/3425780&lt;/url&gt;&lt;/related-urls&gt;&lt;/urls&gt;&lt;electronic-resource-num&gt;10.1145/3425780&lt;/electronic-resource-num&gt;&lt;/record&gt;&lt;/Cite&gt;&lt;/EndNote&gt;</w:instrText>
            </w:r>
            <w:r>
              <w:rPr>
                <w:sz w:val="22"/>
                <w:szCs w:val="22"/>
              </w:rPr>
              <w:fldChar w:fldCharType="separate"/>
            </w:r>
            <w:r>
              <w:rPr>
                <w:noProof/>
                <w:sz w:val="22"/>
                <w:szCs w:val="22"/>
              </w:rPr>
              <w:t>(Mirsky &amp; Lee 2022)</w:t>
            </w:r>
            <w:r>
              <w:rPr>
                <w:sz w:val="22"/>
                <w:szCs w:val="22"/>
              </w:rPr>
              <w:fldChar w:fldCharType="end"/>
            </w:r>
          </w:p>
          <w:p w14:paraId="2E55511C" w14:textId="20BD869E" w:rsidR="00ED59D7" w:rsidRDefault="00ED59D7" w:rsidP="002A0B02">
            <w:pPr>
              <w:rPr>
                <w:sz w:val="22"/>
                <w:szCs w:val="22"/>
              </w:rPr>
            </w:pPr>
            <w:r>
              <w:rPr>
                <w:sz w:val="22"/>
                <w:szCs w:val="22"/>
              </w:rPr>
              <w:fldChar w:fldCharType="begin"/>
            </w:r>
            <w:r w:rsidR="00FB7E7D">
              <w:rPr>
                <w:sz w:val="22"/>
                <w:szCs w:val="22"/>
              </w:rPr>
              <w:instrText xml:space="preserve"> ADDIN EN.CITE &lt;EndNote&gt;&lt;Cite&gt;&lt;Author&gt;Zeng&lt;/Author&gt;&lt;Year&gt;2022&lt;/Year&gt;&lt;RecNum&gt;605&lt;/RecNum&gt;&lt;DisplayText&gt;(Zeng 2022)&lt;/DisplayText&gt;&lt;record&gt;&lt;rec-number&gt;605&lt;/rec-number&gt;&lt;foreign-keys&gt;&lt;key app="EN" db-id="epa2vv5v0xz526e2ssa59wxvda0zxw5t5ew9" timestamp="1693982876" guid="6c28765a-eccb-43f4-a2ef-848e5f9cecaa"&gt;605&lt;/key&gt;&lt;/foreign-keys&gt;&lt;ref-type name="Journal Article"&gt;17&lt;/ref-type&gt;&lt;contributors&gt;&lt;authors&gt;&lt;author&gt;Zeng, Yingjie&lt;/author&gt;&lt;/authors&gt;&lt;/contributors&gt;&lt;titles&gt;&lt;title&gt;AI Empowers Security Threats and Strategies for Cyber Attacks&lt;/title&gt;&lt;secondary-title&gt;Procedia Computer Science&lt;/secondary-title&gt;&lt;/titles&gt;&lt;periodical&gt;&lt;full-title&gt;Procedia Computer Science&lt;/full-title&gt;&lt;/periodical&gt;&lt;pages&gt;170-175&lt;/pages&gt;&lt;volume&gt;208&lt;/volume&gt;&lt;dates&gt;&lt;year&gt;2022&lt;/year&gt;&lt;/dates&gt;&lt;isbn&gt;1877-0509&lt;/isbn&gt;&lt;urls&gt;&lt;/urls&gt;&lt;/record&gt;&lt;/Cite&gt;&lt;/EndNote&gt;</w:instrText>
            </w:r>
            <w:r>
              <w:rPr>
                <w:sz w:val="22"/>
                <w:szCs w:val="22"/>
              </w:rPr>
              <w:fldChar w:fldCharType="separate"/>
            </w:r>
            <w:r>
              <w:rPr>
                <w:noProof/>
                <w:sz w:val="22"/>
                <w:szCs w:val="22"/>
              </w:rPr>
              <w:t>(Zeng 2022)</w:t>
            </w:r>
            <w:r>
              <w:rPr>
                <w:sz w:val="22"/>
                <w:szCs w:val="22"/>
              </w:rPr>
              <w:fldChar w:fldCharType="end"/>
            </w:r>
          </w:p>
        </w:tc>
      </w:tr>
    </w:tbl>
    <w:p w14:paraId="62C8554E" w14:textId="0927D8C7" w:rsidR="00A70FE9" w:rsidRPr="00734B8D" w:rsidRDefault="00A70FE9" w:rsidP="002670D2">
      <w:pPr>
        <w:rPr>
          <w:sz w:val="22"/>
          <w:szCs w:val="22"/>
        </w:rPr>
        <w:sectPr w:rsidR="00A70FE9" w:rsidRPr="00734B8D" w:rsidSect="00373EA2">
          <w:headerReference w:type="even" r:id="rId14"/>
          <w:headerReference w:type="first" r:id="rId15"/>
          <w:pgSz w:w="11909" w:h="16834" w:code="9"/>
          <w:pgMar w:top="1440" w:right="720" w:bottom="1582" w:left="720" w:header="567" w:footer="170" w:gutter="0"/>
          <w:cols w:space="255"/>
          <w:formProt w:val="0"/>
          <w:titlePg/>
          <w:docGrid w:linePitch="326"/>
        </w:sectPr>
      </w:pPr>
    </w:p>
    <w:p w14:paraId="74D64332" w14:textId="77777777" w:rsidR="009B7F67" w:rsidRPr="009B7F67" w:rsidRDefault="00716433" w:rsidP="009B7F67">
      <w:pPr>
        <w:pStyle w:val="EndNoteBibliography"/>
      </w:pPr>
      <w:r>
        <w:rPr>
          <w:rFonts w:ascii="Times New Roman" w:hAnsi="Times New Roman" w:cs="Times New Roman"/>
          <w:lang w:val="en-AU" w:eastAsia="en-AU"/>
        </w:rPr>
        <w:lastRenderedPageBreak/>
        <w:fldChar w:fldCharType="begin"/>
      </w:r>
      <w:r>
        <w:rPr>
          <w:rFonts w:ascii="Times New Roman" w:hAnsi="Times New Roman" w:cs="Times New Roman"/>
          <w:lang w:val="en-AU" w:eastAsia="en-AU"/>
        </w:rPr>
        <w:instrText xml:space="preserve"> ADDIN EN.REFLIST </w:instrText>
      </w:r>
      <w:r>
        <w:rPr>
          <w:rFonts w:ascii="Times New Roman" w:hAnsi="Times New Roman" w:cs="Times New Roman"/>
          <w:lang w:val="en-AU" w:eastAsia="en-AU"/>
        </w:rPr>
        <w:fldChar w:fldCharType="separate"/>
      </w:r>
      <w:r w:rsidR="009B7F67" w:rsidRPr="009B7F67">
        <w:t xml:space="preserve">Bhusal, CS 2021, 'Systematic review on social engineering: Hacking by manipulating humans', </w:t>
      </w:r>
      <w:r w:rsidR="009B7F67" w:rsidRPr="009B7F67">
        <w:rPr>
          <w:i/>
        </w:rPr>
        <w:t>Journal of Information Security</w:t>
      </w:r>
      <w:r w:rsidR="009B7F67" w:rsidRPr="009B7F67">
        <w:t>, vol. 12, pp. 104-114.</w:t>
      </w:r>
    </w:p>
    <w:p w14:paraId="61A52EEA" w14:textId="77777777" w:rsidR="009B7F67" w:rsidRPr="009B7F67" w:rsidRDefault="009B7F67" w:rsidP="009B7F67">
      <w:pPr>
        <w:pStyle w:val="EndNoteBibliography"/>
        <w:spacing w:after="0"/>
      </w:pPr>
    </w:p>
    <w:p w14:paraId="0C4B24B8" w14:textId="4526101C" w:rsidR="009B7F67" w:rsidRPr="009B7F67" w:rsidRDefault="009B7F67" w:rsidP="009B7F67">
      <w:pPr>
        <w:pStyle w:val="EndNoteBibliography"/>
      </w:pPr>
      <w:r w:rsidRPr="009B7F67">
        <w:t xml:space="preserve">FBI 2021, </w:t>
      </w:r>
      <w:r w:rsidRPr="009B7F67">
        <w:rPr>
          <w:i/>
        </w:rPr>
        <w:t>Internet Crime Report 2021</w:t>
      </w:r>
      <w:r w:rsidRPr="009B7F67">
        <w:t xml:space="preserve">, FBI, </w:t>
      </w:r>
      <w:hyperlink r:id="rId16" w:history="1">
        <w:r w:rsidRPr="009B7F67">
          <w:rPr>
            <w:rStyle w:val="Hyperlink"/>
          </w:rPr>
          <w:t>https://www.ic3.gov/Media/PDF/AnnualReport/2021_IC3Report.pdf</w:t>
        </w:r>
      </w:hyperlink>
      <w:r w:rsidRPr="009B7F67">
        <w:t>.</w:t>
      </w:r>
    </w:p>
    <w:p w14:paraId="6D9285E7" w14:textId="77777777" w:rsidR="009B7F67" w:rsidRPr="009B7F67" w:rsidRDefault="009B7F67" w:rsidP="009B7F67">
      <w:pPr>
        <w:pStyle w:val="EndNoteBibliography"/>
        <w:spacing w:after="0"/>
      </w:pPr>
    </w:p>
    <w:p w14:paraId="77F9D8E0" w14:textId="77777777" w:rsidR="009B7F67" w:rsidRPr="009B7F67" w:rsidRDefault="009B7F67" w:rsidP="009B7F67">
      <w:pPr>
        <w:pStyle w:val="EndNoteBibliography"/>
      </w:pPr>
      <w:r w:rsidRPr="009B7F67">
        <w:t xml:space="preserve">Geng, J, Huang, D &amp; Fernando 2022, 'DensePose From WiFi', </w:t>
      </w:r>
      <w:r w:rsidRPr="009B7F67">
        <w:rPr>
          <w:i/>
        </w:rPr>
        <w:t>arXiv pre-print server</w:t>
      </w:r>
      <w:r w:rsidRPr="009B7F67">
        <w:t>, 2022-12-31.</w:t>
      </w:r>
    </w:p>
    <w:p w14:paraId="341C65C1" w14:textId="77777777" w:rsidR="009B7F67" w:rsidRPr="009B7F67" w:rsidRDefault="009B7F67" w:rsidP="009B7F67">
      <w:pPr>
        <w:pStyle w:val="EndNoteBibliography"/>
        <w:spacing w:after="0"/>
      </w:pPr>
    </w:p>
    <w:p w14:paraId="648D0D72" w14:textId="2C8A3B21" w:rsidR="009B7F67" w:rsidRPr="009B7F67" w:rsidRDefault="009B7F67" w:rsidP="009B7F67">
      <w:pPr>
        <w:pStyle w:val="EndNoteBibliography"/>
      </w:pPr>
      <w:r w:rsidRPr="009B7F67">
        <w:t xml:space="preserve">IBM 2023, </w:t>
      </w:r>
      <w:r w:rsidRPr="009B7F67">
        <w:rPr>
          <w:i/>
        </w:rPr>
        <w:t>Cost of a Data Breach Report 2023</w:t>
      </w:r>
      <w:r w:rsidRPr="009B7F67">
        <w:t xml:space="preserve">, IBM, </w:t>
      </w:r>
      <w:hyperlink r:id="rId17" w:history="1">
        <w:r w:rsidRPr="009B7F67">
          <w:rPr>
            <w:rStyle w:val="Hyperlink"/>
          </w:rPr>
          <w:t>https://www.ibm.com/reports/data-breach</w:t>
        </w:r>
      </w:hyperlink>
      <w:r w:rsidRPr="009B7F67">
        <w:t>, viewed 06/09/2023 2023.</w:t>
      </w:r>
    </w:p>
    <w:p w14:paraId="3188D79A" w14:textId="77777777" w:rsidR="009B7F67" w:rsidRPr="009B7F67" w:rsidRDefault="009B7F67" w:rsidP="009B7F67">
      <w:pPr>
        <w:pStyle w:val="EndNoteBibliography"/>
        <w:spacing w:after="0"/>
      </w:pPr>
    </w:p>
    <w:p w14:paraId="49B6F02B" w14:textId="77777777" w:rsidR="009B7F67" w:rsidRPr="009B7F67" w:rsidRDefault="009B7F67" w:rsidP="009B7F67">
      <w:pPr>
        <w:pStyle w:val="EndNoteBibliography"/>
      </w:pPr>
      <w:r w:rsidRPr="009B7F67">
        <w:t xml:space="preserve">Koyun, A &amp; Al Janabi, E 2017, 'Social engineering attacks', </w:t>
      </w:r>
      <w:r w:rsidRPr="009B7F67">
        <w:rPr>
          <w:i/>
        </w:rPr>
        <w:t>Journal of Multidisciplinary Engineering Science and Technology (JMEST)</w:t>
      </w:r>
      <w:r w:rsidRPr="009B7F67">
        <w:t>, vol. 4, no. 6, pp. 7533-7538.</w:t>
      </w:r>
    </w:p>
    <w:p w14:paraId="4E5A2C6F" w14:textId="77777777" w:rsidR="009B7F67" w:rsidRPr="009B7F67" w:rsidRDefault="009B7F67" w:rsidP="009B7F67">
      <w:pPr>
        <w:pStyle w:val="EndNoteBibliography"/>
        <w:spacing w:after="0"/>
      </w:pPr>
    </w:p>
    <w:p w14:paraId="0DE1C4E5" w14:textId="77777777" w:rsidR="009B7F67" w:rsidRPr="009B7F67" w:rsidRDefault="009B7F67" w:rsidP="009B7F67">
      <w:pPr>
        <w:pStyle w:val="EndNoteBibliography"/>
      </w:pPr>
      <w:r w:rsidRPr="009B7F67">
        <w:t xml:space="preserve">Krombholz, K, Hobel, H, Huber, M &amp; Weippl, E 2015, 'Advanced social engineering attacks', </w:t>
      </w:r>
      <w:r w:rsidRPr="009B7F67">
        <w:rPr>
          <w:i/>
        </w:rPr>
        <w:t>Journal of Information Security and applications</w:t>
      </w:r>
      <w:r w:rsidRPr="009B7F67">
        <w:t>, vol. 22, pp. 113-122.</w:t>
      </w:r>
    </w:p>
    <w:p w14:paraId="4456FA7A" w14:textId="77777777" w:rsidR="009B7F67" w:rsidRPr="009B7F67" w:rsidRDefault="009B7F67" w:rsidP="009B7F67">
      <w:pPr>
        <w:pStyle w:val="EndNoteBibliography"/>
        <w:spacing w:after="0"/>
      </w:pPr>
    </w:p>
    <w:p w14:paraId="786784C8" w14:textId="77777777" w:rsidR="009B7F67" w:rsidRPr="009B7F67" w:rsidRDefault="009B7F67" w:rsidP="009B7F67">
      <w:pPr>
        <w:pStyle w:val="EndNoteBibliography"/>
      </w:pPr>
      <w:r w:rsidRPr="009B7F67">
        <w:t xml:space="preserve">Mirsky, Y &amp; Lee, W 2022, 'The Creation and Detection of Deepfakes', </w:t>
      </w:r>
      <w:r w:rsidRPr="009B7F67">
        <w:rPr>
          <w:i/>
        </w:rPr>
        <w:t>ACM Computing Surveys</w:t>
      </w:r>
      <w:r w:rsidRPr="009B7F67">
        <w:t>, vol. 54, no. 1, pp. 1-41.</w:t>
      </w:r>
    </w:p>
    <w:p w14:paraId="494F4888" w14:textId="77777777" w:rsidR="009B7F67" w:rsidRPr="009B7F67" w:rsidRDefault="009B7F67" w:rsidP="009B7F67">
      <w:pPr>
        <w:pStyle w:val="EndNoteBibliography"/>
        <w:spacing w:after="0"/>
      </w:pPr>
    </w:p>
    <w:p w14:paraId="35BF4923" w14:textId="77777777" w:rsidR="009B7F67" w:rsidRPr="009B7F67" w:rsidRDefault="009B7F67" w:rsidP="009B7F67">
      <w:pPr>
        <w:pStyle w:val="EndNoteBibliography"/>
      </w:pPr>
      <w:r w:rsidRPr="009B7F67">
        <w:t>Mouton, F, Malan, MM, Leenen, L &amp; Venter, HS 'Social engineering attack framework', in IEEE.</w:t>
      </w:r>
    </w:p>
    <w:p w14:paraId="7F97390B" w14:textId="77777777" w:rsidR="009B7F67" w:rsidRPr="009B7F67" w:rsidRDefault="009B7F67" w:rsidP="009B7F67">
      <w:pPr>
        <w:pStyle w:val="EndNoteBibliography"/>
        <w:spacing w:after="0"/>
      </w:pPr>
    </w:p>
    <w:p w14:paraId="50930BE8" w14:textId="77777777" w:rsidR="009B7F67" w:rsidRPr="009B7F67" w:rsidRDefault="009B7F67" w:rsidP="009B7F67">
      <w:pPr>
        <w:pStyle w:val="EndNoteBibliography"/>
      </w:pPr>
      <w:r w:rsidRPr="009B7F67">
        <w:t xml:space="preserve">Neekhara, P, Hussain, S, Dubnov, S, Koushanfar, F &amp; McAuley, J 2021, 'Expressive neural voice cloning', in </w:t>
      </w:r>
      <w:r w:rsidRPr="009B7F67">
        <w:rPr>
          <w:i/>
        </w:rPr>
        <w:t>Asian Conference on Machine Learning,</w:t>
      </w:r>
      <w:r w:rsidRPr="009B7F67">
        <w:t xml:space="preserve"> PMLR, pp. 252-267.</w:t>
      </w:r>
    </w:p>
    <w:p w14:paraId="16D16401" w14:textId="77777777" w:rsidR="009B7F67" w:rsidRPr="009B7F67" w:rsidRDefault="009B7F67" w:rsidP="009B7F67">
      <w:pPr>
        <w:pStyle w:val="EndNoteBibliography"/>
        <w:spacing w:after="0"/>
      </w:pPr>
    </w:p>
    <w:p w14:paraId="5C1DC5B5" w14:textId="77777777" w:rsidR="009B7F67" w:rsidRPr="009B7F67" w:rsidRDefault="009B7F67" w:rsidP="009B7F67">
      <w:pPr>
        <w:pStyle w:val="EndNoteBibliography"/>
      </w:pPr>
      <w:r w:rsidRPr="009B7F67">
        <w:lastRenderedPageBreak/>
        <w:t xml:space="preserve">Pienta, D, Thatcher, JB &amp; Johnston, A 2020, 'Protecting a whale in a sea of phish', </w:t>
      </w:r>
      <w:r w:rsidRPr="009B7F67">
        <w:rPr>
          <w:i/>
        </w:rPr>
        <w:t>Journal of Information Technology</w:t>
      </w:r>
      <w:r w:rsidRPr="009B7F67">
        <w:t>, vol. 35, no. 3, 2020/09/01, pp. 214-231.</w:t>
      </w:r>
    </w:p>
    <w:p w14:paraId="34079182" w14:textId="77777777" w:rsidR="009B7F67" w:rsidRPr="009B7F67" w:rsidRDefault="009B7F67" w:rsidP="009B7F67">
      <w:pPr>
        <w:pStyle w:val="EndNoteBibliography"/>
        <w:spacing w:after="0"/>
      </w:pPr>
    </w:p>
    <w:p w14:paraId="5F36B132" w14:textId="77777777" w:rsidR="009B7F67" w:rsidRPr="009B7F67" w:rsidRDefault="009B7F67" w:rsidP="009B7F67">
      <w:pPr>
        <w:pStyle w:val="EndNoteBibliography"/>
      </w:pPr>
      <w:r w:rsidRPr="009B7F67">
        <w:t xml:space="preserve">Salahdine, F &amp; Kaabouch, N 2019, 'Social engineering attacks: A survey', </w:t>
      </w:r>
      <w:r w:rsidRPr="009B7F67">
        <w:rPr>
          <w:i/>
        </w:rPr>
        <w:t>Future internet</w:t>
      </w:r>
      <w:r w:rsidRPr="009B7F67">
        <w:t>, vol. 11, no. 4, p. 89.</w:t>
      </w:r>
    </w:p>
    <w:p w14:paraId="285E2631" w14:textId="77777777" w:rsidR="009B7F67" w:rsidRPr="009B7F67" w:rsidRDefault="009B7F67" w:rsidP="009B7F67">
      <w:pPr>
        <w:pStyle w:val="EndNoteBibliography"/>
        <w:spacing w:after="0"/>
      </w:pPr>
    </w:p>
    <w:p w14:paraId="3368EDA2" w14:textId="77777777" w:rsidR="009B7F67" w:rsidRPr="009B7F67" w:rsidRDefault="009B7F67" w:rsidP="009B7F67">
      <w:pPr>
        <w:pStyle w:val="EndNoteBibliography"/>
      </w:pPr>
      <w:r w:rsidRPr="009B7F67">
        <w:t xml:space="preserve">Zeng, Y 2022, 'AI Empowers Security Threats and Strategies for Cyber Attacks', </w:t>
      </w:r>
      <w:r w:rsidRPr="009B7F67">
        <w:rPr>
          <w:i/>
        </w:rPr>
        <w:t>Procedia Computer Science</w:t>
      </w:r>
      <w:r w:rsidRPr="009B7F67">
        <w:t>, vol. 208, pp. 170-175.</w:t>
      </w:r>
    </w:p>
    <w:p w14:paraId="20BC589D" w14:textId="77777777" w:rsidR="009B7F67" w:rsidRPr="009B7F67" w:rsidRDefault="009B7F67" w:rsidP="009B7F67">
      <w:pPr>
        <w:pStyle w:val="EndNoteBibliography"/>
      </w:pPr>
    </w:p>
    <w:p w14:paraId="2823A124" w14:textId="7DBAB48F" w:rsidR="00897339" w:rsidRPr="00373EA2" w:rsidRDefault="00716433" w:rsidP="00013D2E">
      <w:pPr>
        <w:rPr>
          <w:rFonts w:ascii="Times New Roman" w:hAnsi="Times New Roman" w:cs="Times New Roman"/>
          <w:lang w:val="en-AU" w:eastAsia="en-AU"/>
        </w:rPr>
      </w:pPr>
      <w:r>
        <w:rPr>
          <w:rFonts w:ascii="Times New Roman" w:hAnsi="Times New Roman" w:cs="Times New Roman"/>
          <w:lang w:val="en-AU" w:eastAsia="en-AU"/>
        </w:rPr>
        <w:fldChar w:fldCharType="end"/>
      </w:r>
    </w:p>
    <w:sectPr w:rsidR="00897339" w:rsidRPr="00373EA2" w:rsidSect="00A86817">
      <w:headerReference w:type="first" r:id="rId18"/>
      <w:pgSz w:w="16834" w:h="11909" w:orient="landscape" w:code="9"/>
      <w:pgMar w:top="59" w:right="1440" w:bottom="720" w:left="1582" w:header="567" w:footer="170" w:gutter="0"/>
      <w:cols w:space="255"/>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7FA4" w14:textId="77777777" w:rsidR="003B6EC1" w:rsidRDefault="003B6EC1" w:rsidP="00B87019">
      <w:r>
        <w:separator/>
      </w:r>
    </w:p>
    <w:p w14:paraId="40B6585F" w14:textId="77777777" w:rsidR="003B6EC1" w:rsidRDefault="003B6EC1" w:rsidP="00B87019"/>
  </w:endnote>
  <w:endnote w:type="continuationSeparator" w:id="0">
    <w:p w14:paraId="0EE2A0AD" w14:textId="77777777" w:rsidR="003B6EC1" w:rsidRDefault="003B6EC1" w:rsidP="00B87019">
      <w:r>
        <w:continuationSeparator/>
      </w:r>
    </w:p>
    <w:p w14:paraId="273AC652" w14:textId="77777777" w:rsidR="003B6EC1" w:rsidRDefault="003B6EC1" w:rsidP="00B87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Open Sans SemiBold">
    <w:altName w:val="Segoe UI"/>
    <w:charset w:val="00"/>
    <w:family w:val="swiss"/>
    <w:pitch w:val="variable"/>
    <w:sig w:usb0="E00002EF" w:usb1="4000205B" w:usb2="00000028"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BureauGrotCondensed">
    <w:altName w:val="Calibri"/>
    <w:panose1 w:val="00000000000000000000"/>
    <w:charset w:val="00"/>
    <w:family w:val="modern"/>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E7D9" w14:textId="77777777" w:rsidR="003B6EC1" w:rsidRDefault="003B6EC1" w:rsidP="00B87019">
      <w:r>
        <w:separator/>
      </w:r>
    </w:p>
    <w:p w14:paraId="6ED03956" w14:textId="77777777" w:rsidR="003B6EC1" w:rsidRDefault="003B6EC1" w:rsidP="00B87019"/>
  </w:footnote>
  <w:footnote w:type="continuationSeparator" w:id="0">
    <w:p w14:paraId="092034C3" w14:textId="77777777" w:rsidR="003B6EC1" w:rsidRDefault="003B6EC1" w:rsidP="00B87019">
      <w:r>
        <w:continuationSeparator/>
      </w:r>
    </w:p>
    <w:p w14:paraId="3394BFC2" w14:textId="77777777" w:rsidR="003B6EC1" w:rsidRDefault="003B6EC1" w:rsidP="00B870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E286" w14:textId="14F978FC" w:rsidR="00BA2855" w:rsidRDefault="00000000" w:rsidP="00B87019">
    <w:pPr>
      <w:pStyle w:val="Header"/>
    </w:pPr>
    <w:r>
      <w:rPr>
        <w:noProof/>
      </w:rPr>
      <w:pict w14:anchorId="380E73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alt="" style="position:absolute;left:0;text-align:left;margin-left:0;margin-top:0;width:545.55pt;height:90.9pt;rotation:315;z-index:-251658240;mso-wrap-edited:f;mso-width-percent:0;mso-height-percent:0;mso-position-horizontal:center;mso-position-horizontal-relative:margin;mso-position-vertical:center;mso-position-vertical-relative:margin;mso-width-percent:0;mso-height-percent:0" wrapcoords="21125 1428 20620 2499 20530 2856 20679 6248 20828 7676 20798 11603 19966 7498 19401 5712 19283 6426 18391 3035 17856 1250 17678 2321 17767 5355 17946 6426 17440 7498 16787 3927 16698 3570 16103 7140 16103 7676 16401 9283 15272 6426 15093 6783 14796 7498 14588 6605 14202 6426 14053 7319 13043 6605 12687 6783 11736 1785 11439 714 11023 2678 11082 4998 11290 6962 11023 6605 10637 6426 9508 2321 9210 1250 9092 1785 8379 1607 8111 2142 7873 3035 7695 5534 7309 7319 6418 6605 6002 6962 5734 6605 5378 6783 5051 7855 5081 9283 4576 7855 3981 5712 3833 6605 2525 1785 2466 2321 1634 1964 1099 2142 654 3570 327 5712 119 8569 59 8926 267 13031 357 13745 683 15709 802 16423 1515 17673 1604 17316 2139 16602 2585 15174 3417 16245 3506 16780 4160 17316 4219 16959 4665 15531 4783 16245 5497 17316 5556 16780 6061 16959 6150 16423 6774 17851 6923 16959 9745 17137 9745 16423 9478 12139 9953 14995 10874 18030 10993 17316 11587 16780 12003 16245 12033 15531 11884 14638 12924 17494 13013 17316 13519 16423 14321 16959 16074 16959 16103 16423 16014 15174 16906 17316 16995 16959 19045 17137 19520 16423 19669 16780 20204 16959 20263 16423 20976 16959 21006 16780 21481 16780 21541 16423 21214 14102 21214 1964 21125 1428" fillcolor="silver" stroked="f">
          <v:fill opacity=".5"/>
          <v:textpath style="font-family:&quot;Times New Roman&quot;;font-size:1pt" string="Confidential"/>
          <w10:wrap side="left" anchorx="margin" anchory="margin"/>
        </v:shape>
      </w:pict>
    </w:r>
    <w:r w:rsidR="00BA2855">
      <w:fldChar w:fldCharType="begin"/>
    </w:r>
    <w:r w:rsidR="00BA2855">
      <w:instrText xml:space="preserve">PAGE  </w:instrText>
    </w:r>
    <w:r w:rsidR="00BA2855">
      <w:fldChar w:fldCharType="separate"/>
    </w:r>
    <w:r w:rsidR="00D50B12">
      <w:rPr>
        <w:noProof/>
      </w:rPr>
      <w:t>1</w:t>
    </w:r>
    <w:r w:rsidR="00BA2855">
      <w:fldChar w:fldCharType="end"/>
    </w:r>
  </w:p>
  <w:p w14:paraId="7A071C72" w14:textId="77777777" w:rsidR="00BA2855" w:rsidRDefault="00BA2855" w:rsidP="00B87019">
    <w:pPr>
      <w:pStyle w:val="Header"/>
    </w:pPr>
  </w:p>
  <w:p w14:paraId="67301776" w14:textId="77777777" w:rsidR="00C91F09" w:rsidRDefault="00C91F09" w:rsidP="00B870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7537" w14:textId="2BBF29B3" w:rsidR="00350E71" w:rsidRDefault="00013D2E" w:rsidP="00B87019">
    <w:pPr>
      <w:pStyle w:val="Header"/>
    </w:pPr>
    <w:r>
      <w:rPr>
        <w:noProof/>
      </w:rPr>
      <w:drawing>
        <wp:anchor distT="0" distB="0" distL="114300" distR="114300" simplePos="0" relativeHeight="251657216" behindDoc="1" locked="0" layoutInCell="1" allowOverlap="1" wp14:anchorId="5FAF8D98" wp14:editId="70636DA8">
          <wp:simplePos x="0" y="0"/>
          <wp:positionH relativeFrom="column">
            <wp:posOffset>-331470</wp:posOffset>
          </wp:positionH>
          <wp:positionV relativeFrom="paragraph">
            <wp:posOffset>-377190</wp:posOffset>
          </wp:positionV>
          <wp:extent cx="7252925" cy="10210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 course reader portrait.jpg"/>
                  <pic:cNvPicPr/>
                </pic:nvPicPr>
                <pic:blipFill>
                  <a:blip r:embed="rId1"/>
                  <a:stretch>
                    <a:fillRect/>
                  </a:stretch>
                </pic:blipFill>
                <pic:spPr>
                  <a:xfrm>
                    <a:off x="0" y="0"/>
                    <a:ext cx="7252925" cy="1021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5A96" w14:textId="5281C98F" w:rsidR="00897339" w:rsidRDefault="00897339" w:rsidP="00897339">
    <w:pPr>
      <w:pStyle w:val="Header"/>
      <w:tabs>
        <w:tab w:val="left" w:pos="1161"/>
        <w:tab w:val="right" w:pos="13812"/>
      </w:tabs>
      <w:jc w:val="left"/>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33B9"/>
    <w:multiLevelType w:val="hybridMultilevel"/>
    <w:tmpl w:val="0E58C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74989"/>
    <w:multiLevelType w:val="hybridMultilevel"/>
    <w:tmpl w:val="B40EF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BD03E9"/>
    <w:multiLevelType w:val="hybridMultilevel"/>
    <w:tmpl w:val="4686E6FE"/>
    <w:lvl w:ilvl="0" w:tplc="1AE07422">
      <w:start w:val="1"/>
      <w:numFmt w:val="bullet"/>
      <w:pStyle w:val="ListBullet1"/>
      <w:lvlText w:val=""/>
      <w:lvlJc w:val="left"/>
      <w:pPr>
        <w:tabs>
          <w:tab w:val="num" w:pos="1060"/>
        </w:tabs>
        <w:ind w:left="1060" w:hanging="720"/>
      </w:pPr>
      <w:rPr>
        <w:rFonts w:ascii="Symbol" w:hAnsi="Symbol" w:hint="default"/>
      </w:rPr>
    </w:lvl>
    <w:lvl w:ilvl="1" w:tplc="14090003" w:tentative="1">
      <w:start w:val="1"/>
      <w:numFmt w:val="bullet"/>
      <w:lvlText w:val="o"/>
      <w:lvlJc w:val="left"/>
      <w:pPr>
        <w:tabs>
          <w:tab w:val="num" w:pos="1780"/>
        </w:tabs>
        <w:ind w:left="1780" w:hanging="360"/>
      </w:pPr>
      <w:rPr>
        <w:rFonts w:ascii="Courier New" w:hAnsi="Courier New" w:cs="Courier New" w:hint="default"/>
      </w:rPr>
    </w:lvl>
    <w:lvl w:ilvl="2" w:tplc="14090005" w:tentative="1">
      <w:start w:val="1"/>
      <w:numFmt w:val="bullet"/>
      <w:lvlText w:val=""/>
      <w:lvlJc w:val="left"/>
      <w:pPr>
        <w:tabs>
          <w:tab w:val="num" w:pos="2500"/>
        </w:tabs>
        <w:ind w:left="2500" w:hanging="360"/>
      </w:pPr>
      <w:rPr>
        <w:rFonts w:ascii="Wingdings" w:hAnsi="Wingdings" w:hint="default"/>
      </w:rPr>
    </w:lvl>
    <w:lvl w:ilvl="3" w:tplc="14090001" w:tentative="1">
      <w:start w:val="1"/>
      <w:numFmt w:val="bullet"/>
      <w:lvlText w:val=""/>
      <w:lvlJc w:val="left"/>
      <w:pPr>
        <w:tabs>
          <w:tab w:val="num" w:pos="3220"/>
        </w:tabs>
        <w:ind w:left="3220" w:hanging="360"/>
      </w:pPr>
      <w:rPr>
        <w:rFonts w:ascii="Symbol" w:hAnsi="Symbol" w:hint="default"/>
      </w:rPr>
    </w:lvl>
    <w:lvl w:ilvl="4" w:tplc="14090003" w:tentative="1">
      <w:start w:val="1"/>
      <w:numFmt w:val="bullet"/>
      <w:lvlText w:val="o"/>
      <w:lvlJc w:val="left"/>
      <w:pPr>
        <w:tabs>
          <w:tab w:val="num" w:pos="3940"/>
        </w:tabs>
        <w:ind w:left="3940" w:hanging="360"/>
      </w:pPr>
      <w:rPr>
        <w:rFonts w:ascii="Courier New" w:hAnsi="Courier New" w:cs="Courier New" w:hint="default"/>
      </w:rPr>
    </w:lvl>
    <w:lvl w:ilvl="5" w:tplc="14090005" w:tentative="1">
      <w:start w:val="1"/>
      <w:numFmt w:val="bullet"/>
      <w:lvlText w:val=""/>
      <w:lvlJc w:val="left"/>
      <w:pPr>
        <w:tabs>
          <w:tab w:val="num" w:pos="4660"/>
        </w:tabs>
        <w:ind w:left="4660" w:hanging="360"/>
      </w:pPr>
      <w:rPr>
        <w:rFonts w:ascii="Wingdings" w:hAnsi="Wingdings" w:hint="default"/>
      </w:rPr>
    </w:lvl>
    <w:lvl w:ilvl="6" w:tplc="14090001" w:tentative="1">
      <w:start w:val="1"/>
      <w:numFmt w:val="bullet"/>
      <w:lvlText w:val=""/>
      <w:lvlJc w:val="left"/>
      <w:pPr>
        <w:tabs>
          <w:tab w:val="num" w:pos="5380"/>
        </w:tabs>
        <w:ind w:left="5380" w:hanging="360"/>
      </w:pPr>
      <w:rPr>
        <w:rFonts w:ascii="Symbol" w:hAnsi="Symbol" w:hint="default"/>
      </w:rPr>
    </w:lvl>
    <w:lvl w:ilvl="7" w:tplc="14090003" w:tentative="1">
      <w:start w:val="1"/>
      <w:numFmt w:val="bullet"/>
      <w:lvlText w:val="o"/>
      <w:lvlJc w:val="left"/>
      <w:pPr>
        <w:tabs>
          <w:tab w:val="num" w:pos="6100"/>
        </w:tabs>
        <w:ind w:left="6100" w:hanging="360"/>
      </w:pPr>
      <w:rPr>
        <w:rFonts w:ascii="Courier New" w:hAnsi="Courier New" w:cs="Courier New" w:hint="default"/>
      </w:rPr>
    </w:lvl>
    <w:lvl w:ilvl="8" w:tplc="14090005" w:tentative="1">
      <w:start w:val="1"/>
      <w:numFmt w:val="bullet"/>
      <w:lvlText w:val=""/>
      <w:lvlJc w:val="left"/>
      <w:pPr>
        <w:tabs>
          <w:tab w:val="num" w:pos="6820"/>
        </w:tabs>
        <w:ind w:left="6820" w:hanging="360"/>
      </w:pPr>
      <w:rPr>
        <w:rFonts w:ascii="Wingdings" w:hAnsi="Wingdings" w:hint="default"/>
      </w:rPr>
    </w:lvl>
  </w:abstractNum>
  <w:abstractNum w:abstractNumId="3" w15:restartNumberingAfterBreak="0">
    <w:nsid w:val="2E1E76EB"/>
    <w:multiLevelType w:val="hybridMultilevel"/>
    <w:tmpl w:val="C21C3A26"/>
    <w:lvl w:ilvl="0" w:tplc="3C981F0A">
      <w:start w:val="1"/>
      <w:numFmt w:val="bullet"/>
      <w:lvlText w:val="•"/>
      <w:lvlJc w:val="left"/>
      <w:pPr>
        <w:tabs>
          <w:tab w:val="num" w:pos="720"/>
        </w:tabs>
        <w:ind w:left="720" w:hanging="360"/>
      </w:pPr>
      <w:rPr>
        <w:rFonts w:ascii="Arial" w:hAnsi="Arial" w:hint="default"/>
      </w:rPr>
    </w:lvl>
    <w:lvl w:ilvl="1" w:tplc="091E16AA" w:tentative="1">
      <w:start w:val="1"/>
      <w:numFmt w:val="bullet"/>
      <w:lvlText w:val="•"/>
      <w:lvlJc w:val="left"/>
      <w:pPr>
        <w:tabs>
          <w:tab w:val="num" w:pos="1440"/>
        </w:tabs>
        <w:ind w:left="1440" w:hanging="360"/>
      </w:pPr>
      <w:rPr>
        <w:rFonts w:ascii="Arial" w:hAnsi="Arial" w:hint="default"/>
      </w:rPr>
    </w:lvl>
    <w:lvl w:ilvl="2" w:tplc="F542A774" w:tentative="1">
      <w:start w:val="1"/>
      <w:numFmt w:val="bullet"/>
      <w:lvlText w:val="•"/>
      <w:lvlJc w:val="left"/>
      <w:pPr>
        <w:tabs>
          <w:tab w:val="num" w:pos="2160"/>
        </w:tabs>
        <w:ind w:left="2160" w:hanging="360"/>
      </w:pPr>
      <w:rPr>
        <w:rFonts w:ascii="Arial" w:hAnsi="Arial" w:hint="default"/>
      </w:rPr>
    </w:lvl>
    <w:lvl w:ilvl="3" w:tplc="799E21D8" w:tentative="1">
      <w:start w:val="1"/>
      <w:numFmt w:val="bullet"/>
      <w:lvlText w:val="•"/>
      <w:lvlJc w:val="left"/>
      <w:pPr>
        <w:tabs>
          <w:tab w:val="num" w:pos="2880"/>
        </w:tabs>
        <w:ind w:left="2880" w:hanging="360"/>
      </w:pPr>
      <w:rPr>
        <w:rFonts w:ascii="Arial" w:hAnsi="Arial" w:hint="default"/>
      </w:rPr>
    </w:lvl>
    <w:lvl w:ilvl="4" w:tplc="CDD4BFEE" w:tentative="1">
      <w:start w:val="1"/>
      <w:numFmt w:val="bullet"/>
      <w:lvlText w:val="•"/>
      <w:lvlJc w:val="left"/>
      <w:pPr>
        <w:tabs>
          <w:tab w:val="num" w:pos="3600"/>
        </w:tabs>
        <w:ind w:left="3600" w:hanging="360"/>
      </w:pPr>
      <w:rPr>
        <w:rFonts w:ascii="Arial" w:hAnsi="Arial" w:hint="default"/>
      </w:rPr>
    </w:lvl>
    <w:lvl w:ilvl="5" w:tplc="815AF2B2" w:tentative="1">
      <w:start w:val="1"/>
      <w:numFmt w:val="bullet"/>
      <w:lvlText w:val="•"/>
      <w:lvlJc w:val="left"/>
      <w:pPr>
        <w:tabs>
          <w:tab w:val="num" w:pos="4320"/>
        </w:tabs>
        <w:ind w:left="4320" w:hanging="360"/>
      </w:pPr>
      <w:rPr>
        <w:rFonts w:ascii="Arial" w:hAnsi="Arial" w:hint="default"/>
      </w:rPr>
    </w:lvl>
    <w:lvl w:ilvl="6" w:tplc="5254EBA8" w:tentative="1">
      <w:start w:val="1"/>
      <w:numFmt w:val="bullet"/>
      <w:lvlText w:val="•"/>
      <w:lvlJc w:val="left"/>
      <w:pPr>
        <w:tabs>
          <w:tab w:val="num" w:pos="5040"/>
        </w:tabs>
        <w:ind w:left="5040" w:hanging="360"/>
      </w:pPr>
      <w:rPr>
        <w:rFonts w:ascii="Arial" w:hAnsi="Arial" w:hint="default"/>
      </w:rPr>
    </w:lvl>
    <w:lvl w:ilvl="7" w:tplc="154EC37C" w:tentative="1">
      <w:start w:val="1"/>
      <w:numFmt w:val="bullet"/>
      <w:lvlText w:val="•"/>
      <w:lvlJc w:val="left"/>
      <w:pPr>
        <w:tabs>
          <w:tab w:val="num" w:pos="5760"/>
        </w:tabs>
        <w:ind w:left="5760" w:hanging="360"/>
      </w:pPr>
      <w:rPr>
        <w:rFonts w:ascii="Arial" w:hAnsi="Arial" w:hint="default"/>
      </w:rPr>
    </w:lvl>
    <w:lvl w:ilvl="8" w:tplc="10BC3C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D263A3"/>
    <w:multiLevelType w:val="hybridMultilevel"/>
    <w:tmpl w:val="85C67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427427"/>
    <w:multiLevelType w:val="hybridMultilevel"/>
    <w:tmpl w:val="DBC46A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1BF4E178">
      <w:numFmt w:val="bullet"/>
      <w:lvlText w:val="-"/>
      <w:lvlJc w:val="left"/>
      <w:pPr>
        <w:ind w:left="2160" w:hanging="360"/>
      </w:pPr>
      <w:rPr>
        <w:rFonts w:ascii="Open Sans" w:eastAsiaTheme="minorHAnsi" w:hAnsi="Open Sans" w:cs="Open San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0F32F0"/>
    <w:multiLevelType w:val="hybridMultilevel"/>
    <w:tmpl w:val="BEA69D44"/>
    <w:lvl w:ilvl="0" w:tplc="AF060F18">
      <w:numFmt w:val="bullet"/>
      <w:lvlText w:val=""/>
      <w:lvlJc w:val="left"/>
      <w:pPr>
        <w:ind w:left="830" w:hanging="360"/>
      </w:pPr>
      <w:rPr>
        <w:rFonts w:ascii="Symbol" w:eastAsia="Symbol" w:hAnsi="Symbol" w:cs="Symbol" w:hint="default"/>
        <w:w w:val="100"/>
        <w:sz w:val="24"/>
        <w:szCs w:val="24"/>
        <w:lang w:val="en-US" w:eastAsia="en-US" w:bidi="ar-SA"/>
      </w:rPr>
    </w:lvl>
    <w:lvl w:ilvl="1" w:tplc="649ACBFC">
      <w:numFmt w:val="bullet"/>
      <w:lvlText w:val="•"/>
      <w:lvlJc w:val="left"/>
      <w:pPr>
        <w:ind w:left="1470" w:hanging="360"/>
      </w:pPr>
      <w:rPr>
        <w:rFonts w:hint="default"/>
        <w:lang w:val="en-US" w:eastAsia="en-US" w:bidi="ar-SA"/>
      </w:rPr>
    </w:lvl>
    <w:lvl w:ilvl="2" w:tplc="0166EF3E">
      <w:numFmt w:val="bullet"/>
      <w:lvlText w:val="•"/>
      <w:lvlJc w:val="left"/>
      <w:pPr>
        <w:ind w:left="2101" w:hanging="360"/>
      </w:pPr>
      <w:rPr>
        <w:rFonts w:hint="default"/>
        <w:lang w:val="en-US" w:eastAsia="en-US" w:bidi="ar-SA"/>
      </w:rPr>
    </w:lvl>
    <w:lvl w:ilvl="3" w:tplc="9DA8C968">
      <w:numFmt w:val="bullet"/>
      <w:lvlText w:val="•"/>
      <w:lvlJc w:val="left"/>
      <w:pPr>
        <w:ind w:left="2732" w:hanging="360"/>
      </w:pPr>
      <w:rPr>
        <w:rFonts w:hint="default"/>
        <w:lang w:val="en-US" w:eastAsia="en-US" w:bidi="ar-SA"/>
      </w:rPr>
    </w:lvl>
    <w:lvl w:ilvl="4" w:tplc="1FC64606">
      <w:numFmt w:val="bullet"/>
      <w:lvlText w:val="•"/>
      <w:lvlJc w:val="left"/>
      <w:pPr>
        <w:ind w:left="3362" w:hanging="360"/>
      </w:pPr>
      <w:rPr>
        <w:rFonts w:hint="default"/>
        <w:lang w:val="en-US" w:eastAsia="en-US" w:bidi="ar-SA"/>
      </w:rPr>
    </w:lvl>
    <w:lvl w:ilvl="5" w:tplc="BBC06744">
      <w:numFmt w:val="bullet"/>
      <w:lvlText w:val="•"/>
      <w:lvlJc w:val="left"/>
      <w:pPr>
        <w:ind w:left="3993" w:hanging="360"/>
      </w:pPr>
      <w:rPr>
        <w:rFonts w:hint="default"/>
        <w:lang w:val="en-US" w:eastAsia="en-US" w:bidi="ar-SA"/>
      </w:rPr>
    </w:lvl>
    <w:lvl w:ilvl="6" w:tplc="F34E846A">
      <w:numFmt w:val="bullet"/>
      <w:lvlText w:val="•"/>
      <w:lvlJc w:val="left"/>
      <w:pPr>
        <w:ind w:left="4624" w:hanging="360"/>
      </w:pPr>
      <w:rPr>
        <w:rFonts w:hint="default"/>
        <w:lang w:val="en-US" w:eastAsia="en-US" w:bidi="ar-SA"/>
      </w:rPr>
    </w:lvl>
    <w:lvl w:ilvl="7" w:tplc="568237D0">
      <w:numFmt w:val="bullet"/>
      <w:lvlText w:val="•"/>
      <w:lvlJc w:val="left"/>
      <w:pPr>
        <w:ind w:left="5254" w:hanging="360"/>
      </w:pPr>
      <w:rPr>
        <w:rFonts w:hint="default"/>
        <w:lang w:val="en-US" w:eastAsia="en-US" w:bidi="ar-SA"/>
      </w:rPr>
    </w:lvl>
    <w:lvl w:ilvl="8" w:tplc="9976CD3E">
      <w:numFmt w:val="bullet"/>
      <w:lvlText w:val="•"/>
      <w:lvlJc w:val="left"/>
      <w:pPr>
        <w:ind w:left="5885" w:hanging="360"/>
      </w:pPr>
      <w:rPr>
        <w:rFonts w:hint="default"/>
        <w:lang w:val="en-US" w:eastAsia="en-US" w:bidi="ar-SA"/>
      </w:rPr>
    </w:lvl>
  </w:abstractNum>
  <w:abstractNum w:abstractNumId="7" w15:restartNumberingAfterBreak="0">
    <w:nsid w:val="40B07345"/>
    <w:multiLevelType w:val="hybridMultilevel"/>
    <w:tmpl w:val="BCBE51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9F45A7"/>
    <w:multiLevelType w:val="hybridMultilevel"/>
    <w:tmpl w:val="BA0E2F90"/>
    <w:lvl w:ilvl="0" w:tplc="1E32DB20">
      <w:numFmt w:val="bullet"/>
      <w:lvlText w:val=""/>
      <w:lvlJc w:val="left"/>
      <w:pPr>
        <w:ind w:left="830" w:hanging="360"/>
      </w:pPr>
      <w:rPr>
        <w:rFonts w:ascii="Symbol" w:eastAsia="Symbol" w:hAnsi="Symbol" w:cs="Symbol" w:hint="default"/>
        <w:w w:val="100"/>
        <w:sz w:val="24"/>
        <w:szCs w:val="24"/>
        <w:lang w:val="en-US" w:eastAsia="en-US" w:bidi="ar-SA"/>
      </w:rPr>
    </w:lvl>
    <w:lvl w:ilvl="1" w:tplc="ECD40036">
      <w:numFmt w:val="bullet"/>
      <w:lvlText w:val="•"/>
      <w:lvlJc w:val="left"/>
      <w:pPr>
        <w:ind w:left="1470" w:hanging="360"/>
      </w:pPr>
      <w:rPr>
        <w:rFonts w:hint="default"/>
        <w:lang w:val="en-US" w:eastAsia="en-US" w:bidi="ar-SA"/>
      </w:rPr>
    </w:lvl>
    <w:lvl w:ilvl="2" w:tplc="975E642C">
      <w:numFmt w:val="bullet"/>
      <w:lvlText w:val="•"/>
      <w:lvlJc w:val="left"/>
      <w:pPr>
        <w:ind w:left="2101" w:hanging="360"/>
      </w:pPr>
      <w:rPr>
        <w:rFonts w:hint="default"/>
        <w:lang w:val="en-US" w:eastAsia="en-US" w:bidi="ar-SA"/>
      </w:rPr>
    </w:lvl>
    <w:lvl w:ilvl="3" w:tplc="7172A130">
      <w:numFmt w:val="bullet"/>
      <w:lvlText w:val="•"/>
      <w:lvlJc w:val="left"/>
      <w:pPr>
        <w:ind w:left="2732" w:hanging="360"/>
      </w:pPr>
      <w:rPr>
        <w:rFonts w:hint="default"/>
        <w:lang w:val="en-US" w:eastAsia="en-US" w:bidi="ar-SA"/>
      </w:rPr>
    </w:lvl>
    <w:lvl w:ilvl="4" w:tplc="234226E2">
      <w:numFmt w:val="bullet"/>
      <w:lvlText w:val="•"/>
      <w:lvlJc w:val="left"/>
      <w:pPr>
        <w:ind w:left="3362" w:hanging="360"/>
      </w:pPr>
      <w:rPr>
        <w:rFonts w:hint="default"/>
        <w:lang w:val="en-US" w:eastAsia="en-US" w:bidi="ar-SA"/>
      </w:rPr>
    </w:lvl>
    <w:lvl w:ilvl="5" w:tplc="137853FE">
      <w:numFmt w:val="bullet"/>
      <w:lvlText w:val="•"/>
      <w:lvlJc w:val="left"/>
      <w:pPr>
        <w:ind w:left="3993" w:hanging="360"/>
      </w:pPr>
      <w:rPr>
        <w:rFonts w:hint="default"/>
        <w:lang w:val="en-US" w:eastAsia="en-US" w:bidi="ar-SA"/>
      </w:rPr>
    </w:lvl>
    <w:lvl w:ilvl="6" w:tplc="C5C8083A">
      <w:numFmt w:val="bullet"/>
      <w:lvlText w:val="•"/>
      <w:lvlJc w:val="left"/>
      <w:pPr>
        <w:ind w:left="4624" w:hanging="360"/>
      </w:pPr>
      <w:rPr>
        <w:rFonts w:hint="default"/>
        <w:lang w:val="en-US" w:eastAsia="en-US" w:bidi="ar-SA"/>
      </w:rPr>
    </w:lvl>
    <w:lvl w:ilvl="7" w:tplc="EB86F7D4">
      <w:numFmt w:val="bullet"/>
      <w:lvlText w:val="•"/>
      <w:lvlJc w:val="left"/>
      <w:pPr>
        <w:ind w:left="5254" w:hanging="360"/>
      </w:pPr>
      <w:rPr>
        <w:rFonts w:hint="default"/>
        <w:lang w:val="en-US" w:eastAsia="en-US" w:bidi="ar-SA"/>
      </w:rPr>
    </w:lvl>
    <w:lvl w:ilvl="8" w:tplc="3A124D40">
      <w:numFmt w:val="bullet"/>
      <w:lvlText w:val="•"/>
      <w:lvlJc w:val="left"/>
      <w:pPr>
        <w:ind w:left="5885" w:hanging="360"/>
      </w:pPr>
      <w:rPr>
        <w:rFonts w:hint="default"/>
        <w:lang w:val="en-US" w:eastAsia="en-US" w:bidi="ar-SA"/>
      </w:rPr>
    </w:lvl>
  </w:abstractNum>
  <w:abstractNum w:abstractNumId="9" w15:restartNumberingAfterBreak="0">
    <w:nsid w:val="4FE12849"/>
    <w:multiLevelType w:val="hybridMultilevel"/>
    <w:tmpl w:val="6F3E1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940D9B"/>
    <w:multiLevelType w:val="hybridMultilevel"/>
    <w:tmpl w:val="542A2EFE"/>
    <w:lvl w:ilvl="0" w:tplc="126E8212">
      <w:numFmt w:val="bullet"/>
      <w:lvlText w:val=""/>
      <w:lvlJc w:val="left"/>
      <w:pPr>
        <w:ind w:left="830" w:hanging="360"/>
      </w:pPr>
      <w:rPr>
        <w:rFonts w:ascii="Symbol" w:eastAsia="Symbol" w:hAnsi="Symbol" w:cs="Symbol" w:hint="default"/>
        <w:w w:val="100"/>
        <w:sz w:val="24"/>
        <w:szCs w:val="24"/>
        <w:lang w:val="en-US" w:eastAsia="en-US" w:bidi="ar-SA"/>
      </w:rPr>
    </w:lvl>
    <w:lvl w:ilvl="1" w:tplc="869C98C4">
      <w:numFmt w:val="bullet"/>
      <w:lvlText w:val="•"/>
      <w:lvlJc w:val="left"/>
      <w:pPr>
        <w:ind w:left="1470" w:hanging="360"/>
      </w:pPr>
      <w:rPr>
        <w:rFonts w:hint="default"/>
        <w:lang w:val="en-US" w:eastAsia="en-US" w:bidi="ar-SA"/>
      </w:rPr>
    </w:lvl>
    <w:lvl w:ilvl="2" w:tplc="37BA6A48">
      <w:numFmt w:val="bullet"/>
      <w:lvlText w:val="•"/>
      <w:lvlJc w:val="left"/>
      <w:pPr>
        <w:ind w:left="2101" w:hanging="360"/>
      </w:pPr>
      <w:rPr>
        <w:rFonts w:hint="default"/>
        <w:lang w:val="en-US" w:eastAsia="en-US" w:bidi="ar-SA"/>
      </w:rPr>
    </w:lvl>
    <w:lvl w:ilvl="3" w:tplc="E8F6A90A">
      <w:numFmt w:val="bullet"/>
      <w:lvlText w:val="•"/>
      <w:lvlJc w:val="left"/>
      <w:pPr>
        <w:ind w:left="2732" w:hanging="360"/>
      </w:pPr>
      <w:rPr>
        <w:rFonts w:hint="default"/>
        <w:lang w:val="en-US" w:eastAsia="en-US" w:bidi="ar-SA"/>
      </w:rPr>
    </w:lvl>
    <w:lvl w:ilvl="4" w:tplc="625610F4">
      <w:numFmt w:val="bullet"/>
      <w:lvlText w:val="•"/>
      <w:lvlJc w:val="left"/>
      <w:pPr>
        <w:ind w:left="3362" w:hanging="360"/>
      </w:pPr>
      <w:rPr>
        <w:rFonts w:hint="default"/>
        <w:lang w:val="en-US" w:eastAsia="en-US" w:bidi="ar-SA"/>
      </w:rPr>
    </w:lvl>
    <w:lvl w:ilvl="5" w:tplc="AAAE77BE">
      <w:numFmt w:val="bullet"/>
      <w:lvlText w:val="•"/>
      <w:lvlJc w:val="left"/>
      <w:pPr>
        <w:ind w:left="3993" w:hanging="360"/>
      </w:pPr>
      <w:rPr>
        <w:rFonts w:hint="default"/>
        <w:lang w:val="en-US" w:eastAsia="en-US" w:bidi="ar-SA"/>
      </w:rPr>
    </w:lvl>
    <w:lvl w:ilvl="6" w:tplc="1E920DF2">
      <w:numFmt w:val="bullet"/>
      <w:lvlText w:val="•"/>
      <w:lvlJc w:val="left"/>
      <w:pPr>
        <w:ind w:left="4624" w:hanging="360"/>
      </w:pPr>
      <w:rPr>
        <w:rFonts w:hint="default"/>
        <w:lang w:val="en-US" w:eastAsia="en-US" w:bidi="ar-SA"/>
      </w:rPr>
    </w:lvl>
    <w:lvl w:ilvl="7" w:tplc="63366DF8">
      <w:numFmt w:val="bullet"/>
      <w:lvlText w:val="•"/>
      <w:lvlJc w:val="left"/>
      <w:pPr>
        <w:ind w:left="5254" w:hanging="360"/>
      </w:pPr>
      <w:rPr>
        <w:rFonts w:hint="default"/>
        <w:lang w:val="en-US" w:eastAsia="en-US" w:bidi="ar-SA"/>
      </w:rPr>
    </w:lvl>
    <w:lvl w:ilvl="8" w:tplc="3440D058">
      <w:numFmt w:val="bullet"/>
      <w:lvlText w:val="•"/>
      <w:lvlJc w:val="left"/>
      <w:pPr>
        <w:ind w:left="5885" w:hanging="360"/>
      </w:pPr>
      <w:rPr>
        <w:rFonts w:hint="default"/>
        <w:lang w:val="en-US" w:eastAsia="en-US" w:bidi="ar-SA"/>
      </w:rPr>
    </w:lvl>
  </w:abstractNum>
  <w:abstractNum w:abstractNumId="11" w15:restartNumberingAfterBreak="0">
    <w:nsid w:val="59067451"/>
    <w:multiLevelType w:val="hybridMultilevel"/>
    <w:tmpl w:val="5734E5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E291354"/>
    <w:multiLevelType w:val="hybridMultilevel"/>
    <w:tmpl w:val="3DA8A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A72A1E"/>
    <w:multiLevelType w:val="hybridMultilevel"/>
    <w:tmpl w:val="D556E8F2"/>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DAE77B0"/>
    <w:multiLevelType w:val="hybridMultilevel"/>
    <w:tmpl w:val="FA2277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E422DDC"/>
    <w:multiLevelType w:val="hybridMultilevel"/>
    <w:tmpl w:val="A7E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4A623B"/>
    <w:multiLevelType w:val="hybridMultilevel"/>
    <w:tmpl w:val="DA86C814"/>
    <w:lvl w:ilvl="0" w:tplc="31D05A70">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C83552"/>
    <w:multiLevelType w:val="hybridMultilevel"/>
    <w:tmpl w:val="76A07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C6507E3"/>
    <w:multiLevelType w:val="hybridMultilevel"/>
    <w:tmpl w:val="473AEDD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BF0E98"/>
    <w:multiLevelType w:val="hybridMultilevel"/>
    <w:tmpl w:val="3260F93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4456514">
    <w:abstractNumId w:val="2"/>
  </w:num>
  <w:num w:numId="2" w16cid:durableId="1541360282">
    <w:abstractNumId w:val="16"/>
  </w:num>
  <w:num w:numId="3" w16cid:durableId="746730356">
    <w:abstractNumId w:val="10"/>
  </w:num>
  <w:num w:numId="4" w16cid:durableId="1241600130">
    <w:abstractNumId w:val="6"/>
  </w:num>
  <w:num w:numId="5" w16cid:durableId="1659767010">
    <w:abstractNumId w:val="8"/>
  </w:num>
  <w:num w:numId="6" w16cid:durableId="1124469823">
    <w:abstractNumId w:val="1"/>
  </w:num>
  <w:num w:numId="7" w16cid:durableId="704132987">
    <w:abstractNumId w:val="4"/>
  </w:num>
  <w:num w:numId="8" w16cid:durableId="100998981">
    <w:abstractNumId w:val="12"/>
  </w:num>
  <w:num w:numId="9" w16cid:durableId="1874689434">
    <w:abstractNumId w:val="7"/>
  </w:num>
  <w:num w:numId="10" w16cid:durableId="442531161">
    <w:abstractNumId w:val="0"/>
  </w:num>
  <w:num w:numId="11" w16cid:durableId="625742447">
    <w:abstractNumId w:val="17"/>
  </w:num>
  <w:num w:numId="12" w16cid:durableId="1102382026">
    <w:abstractNumId w:val="19"/>
  </w:num>
  <w:num w:numId="13" w16cid:durableId="1019165264">
    <w:abstractNumId w:val="11"/>
  </w:num>
  <w:num w:numId="14" w16cid:durableId="861044153">
    <w:abstractNumId w:val="13"/>
  </w:num>
  <w:num w:numId="15" w16cid:durableId="383061409">
    <w:abstractNumId w:val="14"/>
  </w:num>
  <w:num w:numId="16" w16cid:durableId="1558274165">
    <w:abstractNumId w:val="18"/>
  </w:num>
  <w:num w:numId="17" w16cid:durableId="182520400">
    <w:abstractNumId w:val="9"/>
  </w:num>
  <w:num w:numId="18" w16cid:durableId="71007438">
    <w:abstractNumId w:val="5"/>
  </w:num>
  <w:num w:numId="19" w16cid:durableId="1011178544">
    <w:abstractNumId w:val="15"/>
  </w:num>
  <w:num w:numId="20" w16cid:durableId="181197066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sLA0MTQwNrIwMjZT0lEKTi0uzszPAykwqgUA/eVV4iwAAAA="/>
    <w:docVar w:name="EN.InstantFormat" w:val="&lt;ENInstantFormat&gt;&lt;Enabled&gt;1&lt;/Enabled&gt;&lt;ScanUnformatted&gt;1&lt;/ScanUnformatted&gt;&lt;ScanChanges&gt;1&lt;/ScanChanges&gt;&lt;Suspended&gt;0&lt;/Suspended&gt;&lt;/ENInstantFormat&gt;"/>
    <w:docVar w:name="EN.Layout" w:val="&lt;ENLayout&gt;&lt;Style&gt;Adelaide&lt;/Style&gt;&lt;LeftDelim&gt;{&lt;/LeftDelim&gt;&lt;RightDelim&gt;}&lt;/RightDelim&gt;&lt;FontName&gt;Open San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a2vv5v0xz526e2ssa59wxvda0zxw5t5ew9&quot;&gt;My EndNote Library&lt;record-ids&gt;&lt;item&gt;578&lt;/item&gt;&lt;item&gt;594&lt;/item&gt;&lt;item&gt;595&lt;/item&gt;&lt;item&gt;596&lt;/item&gt;&lt;item&gt;598&lt;/item&gt;&lt;item&gt;600&lt;/item&gt;&lt;item&gt;602&lt;/item&gt;&lt;item&gt;603&lt;/item&gt;&lt;item&gt;604&lt;/item&gt;&lt;item&gt;605&lt;/item&gt;&lt;item&gt;607&lt;/item&gt;&lt;item&gt;608&lt;/item&gt;&lt;/record-ids&gt;&lt;/item&gt;&lt;/Libraries&gt;"/>
  </w:docVars>
  <w:rsids>
    <w:rsidRoot w:val="008A385F"/>
    <w:rsid w:val="00002FBE"/>
    <w:rsid w:val="00013D2E"/>
    <w:rsid w:val="000340CE"/>
    <w:rsid w:val="00036BED"/>
    <w:rsid w:val="00045FC9"/>
    <w:rsid w:val="00050E83"/>
    <w:rsid w:val="000512B2"/>
    <w:rsid w:val="0006034C"/>
    <w:rsid w:val="000705C6"/>
    <w:rsid w:val="00070BF8"/>
    <w:rsid w:val="00071B0F"/>
    <w:rsid w:val="0007779E"/>
    <w:rsid w:val="00084D62"/>
    <w:rsid w:val="000A1A9D"/>
    <w:rsid w:val="000A6774"/>
    <w:rsid w:val="000B26F3"/>
    <w:rsid w:val="000B5F40"/>
    <w:rsid w:val="000B687C"/>
    <w:rsid w:val="000C13B5"/>
    <w:rsid w:val="000D681B"/>
    <w:rsid w:val="000D7FD5"/>
    <w:rsid w:val="000E396E"/>
    <w:rsid w:val="000E63DC"/>
    <w:rsid w:val="000F2FFE"/>
    <w:rsid w:val="00103885"/>
    <w:rsid w:val="00103D56"/>
    <w:rsid w:val="00104FEF"/>
    <w:rsid w:val="00105F90"/>
    <w:rsid w:val="001103B0"/>
    <w:rsid w:val="00111F16"/>
    <w:rsid w:val="00115518"/>
    <w:rsid w:val="00117544"/>
    <w:rsid w:val="001227E0"/>
    <w:rsid w:val="00122ECB"/>
    <w:rsid w:val="00126712"/>
    <w:rsid w:val="001276FA"/>
    <w:rsid w:val="00133775"/>
    <w:rsid w:val="0014345C"/>
    <w:rsid w:val="00153559"/>
    <w:rsid w:val="00167929"/>
    <w:rsid w:val="00170467"/>
    <w:rsid w:val="00173F0F"/>
    <w:rsid w:val="00175B08"/>
    <w:rsid w:val="00184CC8"/>
    <w:rsid w:val="00185270"/>
    <w:rsid w:val="00191F89"/>
    <w:rsid w:val="0019704C"/>
    <w:rsid w:val="001972D8"/>
    <w:rsid w:val="001A134F"/>
    <w:rsid w:val="001A1585"/>
    <w:rsid w:val="001A2EFF"/>
    <w:rsid w:val="001A4B10"/>
    <w:rsid w:val="001B1267"/>
    <w:rsid w:val="001C43D0"/>
    <w:rsid w:val="001C44DC"/>
    <w:rsid w:val="001C7AE0"/>
    <w:rsid w:val="001D13EA"/>
    <w:rsid w:val="001D438B"/>
    <w:rsid w:val="001D4655"/>
    <w:rsid w:val="001E03DE"/>
    <w:rsid w:val="001E12B8"/>
    <w:rsid w:val="001E2F21"/>
    <w:rsid w:val="001E5096"/>
    <w:rsid w:val="001E50BD"/>
    <w:rsid w:val="002010D5"/>
    <w:rsid w:val="002014AD"/>
    <w:rsid w:val="0020301E"/>
    <w:rsid w:val="00207E0B"/>
    <w:rsid w:val="00215360"/>
    <w:rsid w:val="00217364"/>
    <w:rsid w:val="00217EB1"/>
    <w:rsid w:val="002210EE"/>
    <w:rsid w:val="002212E8"/>
    <w:rsid w:val="002229FD"/>
    <w:rsid w:val="00231AD4"/>
    <w:rsid w:val="002344EF"/>
    <w:rsid w:val="00234A0C"/>
    <w:rsid w:val="0023589D"/>
    <w:rsid w:val="00236560"/>
    <w:rsid w:val="002366FB"/>
    <w:rsid w:val="00236A20"/>
    <w:rsid w:val="002371D3"/>
    <w:rsid w:val="002477B2"/>
    <w:rsid w:val="00254532"/>
    <w:rsid w:val="00261E47"/>
    <w:rsid w:val="002638E5"/>
    <w:rsid w:val="0026434C"/>
    <w:rsid w:val="00266C73"/>
    <w:rsid w:val="002670D2"/>
    <w:rsid w:val="002778D6"/>
    <w:rsid w:val="00287511"/>
    <w:rsid w:val="002920D7"/>
    <w:rsid w:val="002932D4"/>
    <w:rsid w:val="002A0B02"/>
    <w:rsid w:val="002A42C2"/>
    <w:rsid w:val="002B096D"/>
    <w:rsid w:val="002B40AC"/>
    <w:rsid w:val="002B62FC"/>
    <w:rsid w:val="002B7D7B"/>
    <w:rsid w:val="002C19D2"/>
    <w:rsid w:val="002C63D7"/>
    <w:rsid w:val="002C79DB"/>
    <w:rsid w:val="002D0A5A"/>
    <w:rsid w:val="002D0F88"/>
    <w:rsid w:val="002D7D14"/>
    <w:rsid w:val="002F42C4"/>
    <w:rsid w:val="00306F7D"/>
    <w:rsid w:val="00310239"/>
    <w:rsid w:val="003200C1"/>
    <w:rsid w:val="00321B97"/>
    <w:rsid w:val="00325701"/>
    <w:rsid w:val="00326A04"/>
    <w:rsid w:val="0032754C"/>
    <w:rsid w:val="00332FC9"/>
    <w:rsid w:val="003338D1"/>
    <w:rsid w:val="0033519C"/>
    <w:rsid w:val="00336E10"/>
    <w:rsid w:val="00343584"/>
    <w:rsid w:val="00346557"/>
    <w:rsid w:val="00346AA4"/>
    <w:rsid w:val="0035037D"/>
    <w:rsid w:val="00350E71"/>
    <w:rsid w:val="00370460"/>
    <w:rsid w:val="00373AF8"/>
    <w:rsid w:val="00373EA2"/>
    <w:rsid w:val="00380ADC"/>
    <w:rsid w:val="0038138D"/>
    <w:rsid w:val="00387515"/>
    <w:rsid w:val="003879E2"/>
    <w:rsid w:val="00398BF0"/>
    <w:rsid w:val="003A3798"/>
    <w:rsid w:val="003A7ECB"/>
    <w:rsid w:val="003B017C"/>
    <w:rsid w:val="003B304D"/>
    <w:rsid w:val="003B4158"/>
    <w:rsid w:val="003B55C3"/>
    <w:rsid w:val="003B6E10"/>
    <w:rsid w:val="003B6EC1"/>
    <w:rsid w:val="003C1DB9"/>
    <w:rsid w:val="003C7C3F"/>
    <w:rsid w:val="003D3276"/>
    <w:rsid w:val="003D3545"/>
    <w:rsid w:val="003D5FFB"/>
    <w:rsid w:val="003D6F30"/>
    <w:rsid w:val="003E71F6"/>
    <w:rsid w:val="00416C4A"/>
    <w:rsid w:val="00420207"/>
    <w:rsid w:val="004227BC"/>
    <w:rsid w:val="0042646B"/>
    <w:rsid w:val="00426A97"/>
    <w:rsid w:val="00426AD2"/>
    <w:rsid w:val="0043180A"/>
    <w:rsid w:val="00442626"/>
    <w:rsid w:val="00447B63"/>
    <w:rsid w:val="00454266"/>
    <w:rsid w:val="00454A33"/>
    <w:rsid w:val="00456F74"/>
    <w:rsid w:val="0046016F"/>
    <w:rsid w:val="00461A61"/>
    <w:rsid w:val="00463806"/>
    <w:rsid w:val="00465409"/>
    <w:rsid w:val="004659E2"/>
    <w:rsid w:val="00473505"/>
    <w:rsid w:val="00474871"/>
    <w:rsid w:val="00474C8E"/>
    <w:rsid w:val="00480910"/>
    <w:rsid w:val="00480A68"/>
    <w:rsid w:val="00483859"/>
    <w:rsid w:val="00487733"/>
    <w:rsid w:val="00491844"/>
    <w:rsid w:val="004923F5"/>
    <w:rsid w:val="00496C02"/>
    <w:rsid w:val="004A3308"/>
    <w:rsid w:val="004A5A4B"/>
    <w:rsid w:val="004A69BC"/>
    <w:rsid w:val="004B4F26"/>
    <w:rsid w:val="004B5645"/>
    <w:rsid w:val="004C3B56"/>
    <w:rsid w:val="004C76A1"/>
    <w:rsid w:val="004E1527"/>
    <w:rsid w:val="004E3235"/>
    <w:rsid w:val="004E38E5"/>
    <w:rsid w:val="004E654E"/>
    <w:rsid w:val="004E7C32"/>
    <w:rsid w:val="004F2863"/>
    <w:rsid w:val="004F562D"/>
    <w:rsid w:val="00500B8B"/>
    <w:rsid w:val="00503332"/>
    <w:rsid w:val="00506FE8"/>
    <w:rsid w:val="00514110"/>
    <w:rsid w:val="00517E33"/>
    <w:rsid w:val="0052524F"/>
    <w:rsid w:val="00531351"/>
    <w:rsid w:val="00532519"/>
    <w:rsid w:val="005402CA"/>
    <w:rsid w:val="0054344C"/>
    <w:rsid w:val="00544393"/>
    <w:rsid w:val="00544AE4"/>
    <w:rsid w:val="0055121E"/>
    <w:rsid w:val="00556ABC"/>
    <w:rsid w:val="00556EEA"/>
    <w:rsid w:val="005622D4"/>
    <w:rsid w:val="00564411"/>
    <w:rsid w:val="00565B3A"/>
    <w:rsid w:val="005902E3"/>
    <w:rsid w:val="005935CB"/>
    <w:rsid w:val="00594B3C"/>
    <w:rsid w:val="00596658"/>
    <w:rsid w:val="005A0D08"/>
    <w:rsid w:val="005A6225"/>
    <w:rsid w:val="005B20E0"/>
    <w:rsid w:val="005C7796"/>
    <w:rsid w:val="005D1FE2"/>
    <w:rsid w:val="005D2767"/>
    <w:rsid w:val="005D5B9C"/>
    <w:rsid w:val="005F242D"/>
    <w:rsid w:val="005F6D8B"/>
    <w:rsid w:val="00610090"/>
    <w:rsid w:val="00620378"/>
    <w:rsid w:val="00623455"/>
    <w:rsid w:val="00627E51"/>
    <w:rsid w:val="00627F80"/>
    <w:rsid w:val="0063020E"/>
    <w:rsid w:val="00631345"/>
    <w:rsid w:val="0063139A"/>
    <w:rsid w:val="00632645"/>
    <w:rsid w:val="006329D6"/>
    <w:rsid w:val="0063571C"/>
    <w:rsid w:val="00635B0D"/>
    <w:rsid w:val="00636157"/>
    <w:rsid w:val="00637D4F"/>
    <w:rsid w:val="00642677"/>
    <w:rsid w:val="00643533"/>
    <w:rsid w:val="00646D6E"/>
    <w:rsid w:val="00650EC7"/>
    <w:rsid w:val="00655176"/>
    <w:rsid w:val="00666A19"/>
    <w:rsid w:val="00666A83"/>
    <w:rsid w:val="0066762F"/>
    <w:rsid w:val="00674A59"/>
    <w:rsid w:val="00681865"/>
    <w:rsid w:val="00687A55"/>
    <w:rsid w:val="00690445"/>
    <w:rsid w:val="0069116D"/>
    <w:rsid w:val="0069193B"/>
    <w:rsid w:val="0069481C"/>
    <w:rsid w:val="0069492D"/>
    <w:rsid w:val="006976B9"/>
    <w:rsid w:val="006977BD"/>
    <w:rsid w:val="006A1687"/>
    <w:rsid w:val="006A65BC"/>
    <w:rsid w:val="006B2FB8"/>
    <w:rsid w:val="006B342C"/>
    <w:rsid w:val="006C658B"/>
    <w:rsid w:val="006D2492"/>
    <w:rsid w:val="006E0006"/>
    <w:rsid w:val="006E0C3E"/>
    <w:rsid w:val="006E4F75"/>
    <w:rsid w:val="006E511D"/>
    <w:rsid w:val="006E6EB7"/>
    <w:rsid w:val="006F6220"/>
    <w:rsid w:val="007106A9"/>
    <w:rsid w:val="0071231E"/>
    <w:rsid w:val="00712C65"/>
    <w:rsid w:val="007155A6"/>
    <w:rsid w:val="00716433"/>
    <w:rsid w:val="007242F1"/>
    <w:rsid w:val="00731121"/>
    <w:rsid w:val="00734B8D"/>
    <w:rsid w:val="00735DFA"/>
    <w:rsid w:val="0074425B"/>
    <w:rsid w:val="00745197"/>
    <w:rsid w:val="007500DD"/>
    <w:rsid w:val="0075244E"/>
    <w:rsid w:val="007538B1"/>
    <w:rsid w:val="00753E8B"/>
    <w:rsid w:val="00756D96"/>
    <w:rsid w:val="007621B7"/>
    <w:rsid w:val="00765FDF"/>
    <w:rsid w:val="00767102"/>
    <w:rsid w:val="0077445D"/>
    <w:rsid w:val="0077453F"/>
    <w:rsid w:val="00775090"/>
    <w:rsid w:val="00786479"/>
    <w:rsid w:val="00790FD6"/>
    <w:rsid w:val="00794A3B"/>
    <w:rsid w:val="00794FC1"/>
    <w:rsid w:val="0079653F"/>
    <w:rsid w:val="007A2F65"/>
    <w:rsid w:val="007A4404"/>
    <w:rsid w:val="007A46B7"/>
    <w:rsid w:val="007A75C8"/>
    <w:rsid w:val="007B0390"/>
    <w:rsid w:val="007B1612"/>
    <w:rsid w:val="007B5007"/>
    <w:rsid w:val="007B6860"/>
    <w:rsid w:val="007C1417"/>
    <w:rsid w:val="007D1B58"/>
    <w:rsid w:val="007D57E8"/>
    <w:rsid w:val="007D72B3"/>
    <w:rsid w:val="007D76A8"/>
    <w:rsid w:val="007E0B07"/>
    <w:rsid w:val="008056BF"/>
    <w:rsid w:val="00811559"/>
    <w:rsid w:val="00823FB0"/>
    <w:rsid w:val="008253A4"/>
    <w:rsid w:val="00834806"/>
    <w:rsid w:val="00835375"/>
    <w:rsid w:val="00846AD5"/>
    <w:rsid w:val="008519CA"/>
    <w:rsid w:val="00851A6F"/>
    <w:rsid w:val="00853AAC"/>
    <w:rsid w:val="00855F00"/>
    <w:rsid w:val="008578DF"/>
    <w:rsid w:val="00865391"/>
    <w:rsid w:val="00886FE7"/>
    <w:rsid w:val="00887FBB"/>
    <w:rsid w:val="00892375"/>
    <w:rsid w:val="00896C46"/>
    <w:rsid w:val="00897339"/>
    <w:rsid w:val="008A385F"/>
    <w:rsid w:val="008A4B67"/>
    <w:rsid w:val="008A5B0E"/>
    <w:rsid w:val="008A5F9C"/>
    <w:rsid w:val="008A6DC9"/>
    <w:rsid w:val="008B44E4"/>
    <w:rsid w:val="008B4B55"/>
    <w:rsid w:val="008B5D43"/>
    <w:rsid w:val="008C5248"/>
    <w:rsid w:val="008C53E9"/>
    <w:rsid w:val="008C612C"/>
    <w:rsid w:val="008D4FB1"/>
    <w:rsid w:val="008E10F5"/>
    <w:rsid w:val="008E4A3C"/>
    <w:rsid w:val="008F25D8"/>
    <w:rsid w:val="008F7A3F"/>
    <w:rsid w:val="00904790"/>
    <w:rsid w:val="00910D3E"/>
    <w:rsid w:val="00913FC7"/>
    <w:rsid w:val="00915BB2"/>
    <w:rsid w:val="009241C0"/>
    <w:rsid w:val="00924B40"/>
    <w:rsid w:val="00926BB0"/>
    <w:rsid w:val="0092795E"/>
    <w:rsid w:val="009313E5"/>
    <w:rsid w:val="00931FBB"/>
    <w:rsid w:val="009363DC"/>
    <w:rsid w:val="00941F1A"/>
    <w:rsid w:val="0094306D"/>
    <w:rsid w:val="009430F5"/>
    <w:rsid w:val="0094364A"/>
    <w:rsid w:val="0094580E"/>
    <w:rsid w:val="00953215"/>
    <w:rsid w:val="00957177"/>
    <w:rsid w:val="00960974"/>
    <w:rsid w:val="00964791"/>
    <w:rsid w:val="00970A69"/>
    <w:rsid w:val="00970DDD"/>
    <w:rsid w:val="00971526"/>
    <w:rsid w:val="009743EE"/>
    <w:rsid w:val="0097465C"/>
    <w:rsid w:val="0097600E"/>
    <w:rsid w:val="00980C5C"/>
    <w:rsid w:val="00981180"/>
    <w:rsid w:val="009924BB"/>
    <w:rsid w:val="00994469"/>
    <w:rsid w:val="0099768A"/>
    <w:rsid w:val="009A18AF"/>
    <w:rsid w:val="009A2B3E"/>
    <w:rsid w:val="009A5D4F"/>
    <w:rsid w:val="009A61B9"/>
    <w:rsid w:val="009A65EC"/>
    <w:rsid w:val="009A6F97"/>
    <w:rsid w:val="009A747D"/>
    <w:rsid w:val="009B76FB"/>
    <w:rsid w:val="009B7BC4"/>
    <w:rsid w:val="009B7F67"/>
    <w:rsid w:val="009C20B2"/>
    <w:rsid w:val="009C2CA4"/>
    <w:rsid w:val="009C7061"/>
    <w:rsid w:val="009D1AC7"/>
    <w:rsid w:val="009D1FEE"/>
    <w:rsid w:val="009E0C2E"/>
    <w:rsid w:val="009E7039"/>
    <w:rsid w:val="009F31A1"/>
    <w:rsid w:val="009F5757"/>
    <w:rsid w:val="009F7AC9"/>
    <w:rsid w:val="00A065CD"/>
    <w:rsid w:val="00A06829"/>
    <w:rsid w:val="00A1134A"/>
    <w:rsid w:val="00A12285"/>
    <w:rsid w:val="00A17E84"/>
    <w:rsid w:val="00A23F5B"/>
    <w:rsid w:val="00A27017"/>
    <w:rsid w:val="00A30C3B"/>
    <w:rsid w:val="00A32C0D"/>
    <w:rsid w:val="00A426C9"/>
    <w:rsid w:val="00A47011"/>
    <w:rsid w:val="00A479C8"/>
    <w:rsid w:val="00A558DF"/>
    <w:rsid w:val="00A56394"/>
    <w:rsid w:val="00A61208"/>
    <w:rsid w:val="00A64326"/>
    <w:rsid w:val="00A66192"/>
    <w:rsid w:val="00A6658E"/>
    <w:rsid w:val="00A70FE9"/>
    <w:rsid w:val="00A73DC4"/>
    <w:rsid w:val="00A7597B"/>
    <w:rsid w:val="00A75DB3"/>
    <w:rsid w:val="00A83E92"/>
    <w:rsid w:val="00A85880"/>
    <w:rsid w:val="00A86817"/>
    <w:rsid w:val="00A871F7"/>
    <w:rsid w:val="00A96152"/>
    <w:rsid w:val="00AA135D"/>
    <w:rsid w:val="00AA1D9F"/>
    <w:rsid w:val="00AC0674"/>
    <w:rsid w:val="00AC1090"/>
    <w:rsid w:val="00AC26ED"/>
    <w:rsid w:val="00AD3744"/>
    <w:rsid w:val="00AD3983"/>
    <w:rsid w:val="00AD3E4D"/>
    <w:rsid w:val="00AD43FE"/>
    <w:rsid w:val="00AD4BC0"/>
    <w:rsid w:val="00AE0056"/>
    <w:rsid w:val="00AE2821"/>
    <w:rsid w:val="00AE55A7"/>
    <w:rsid w:val="00AE6145"/>
    <w:rsid w:val="00B02A8F"/>
    <w:rsid w:val="00B04C63"/>
    <w:rsid w:val="00B17D8A"/>
    <w:rsid w:val="00B2046D"/>
    <w:rsid w:val="00B34172"/>
    <w:rsid w:val="00B41CF3"/>
    <w:rsid w:val="00B44FF4"/>
    <w:rsid w:val="00B504FB"/>
    <w:rsid w:val="00B51BC4"/>
    <w:rsid w:val="00B54976"/>
    <w:rsid w:val="00B55BD2"/>
    <w:rsid w:val="00B60451"/>
    <w:rsid w:val="00B71AFB"/>
    <w:rsid w:val="00B7781E"/>
    <w:rsid w:val="00B800D0"/>
    <w:rsid w:val="00B81929"/>
    <w:rsid w:val="00B86F7B"/>
    <w:rsid w:val="00B87019"/>
    <w:rsid w:val="00B87F78"/>
    <w:rsid w:val="00B92071"/>
    <w:rsid w:val="00B93F9A"/>
    <w:rsid w:val="00B95D95"/>
    <w:rsid w:val="00B95DBB"/>
    <w:rsid w:val="00BA2349"/>
    <w:rsid w:val="00BA2855"/>
    <w:rsid w:val="00BA739F"/>
    <w:rsid w:val="00BB1DC8"/>
    <w:rsid w:val="00BB7A55"/>
    <w:rsid w:val="00BC1C37"/>
    <w:rsid w:val="00BC5701"/>
    <w:rsid w:val="00BD03DB"/>
    <w:rsid w:val="00BD0FBE"/>
    <w:rsid w:val="00BD16CA"/>
    <w:rsid w:val="00BD17D6"/>
    <w:rsid w:val="00BD62FA"/>
    <w:rsid w:val="00BE1D21"/>
    <w:rsid w:val="00BE55F0"/>
    <w:rsid w:val="00BE6949"/>
    <w:rsid w:val="00BE6BB3"/>
    <w:rsid w:val="00BE6FF0"/>
    <w:rsid w:val="00BF2399"/>
    <w:rsid w:val="00BF3EB7"/>
    <w:rsid w:val="00C01756"/>
    <w:rsid w:val="00C02C65"/>
    <w:rsid w:val="00C0307E"/>
    <w:rsid w:val="00C03C71"/>
    <w:rsid w:val="00C13BD8"/>
    <w:rsid w:val="00C22D7D"/>
    <w:rsid w:val="00C23580"/>
    <w:rsid w:val="00C265E2"/>
    <w:rsid w:val="00C30BD7"/>
    <w:rsid w:val="00C31A7D"/>
    <w:rsid w:val="00C33675"/>
    <w:rsid w:val="00C356AC"/>
    <w:rsid w:val="00C35AD5"/>
    <w:rsid w:val="00C41424"/>
    <w:rsid w:val="00C41AFD"/>
    <w:rsid w:val="00C4605A"/>
    <w:rsid w:val="00C563FD"/>
    <w:rsid w:val="00C60E30"/>
    <w:rsid w:val="00C62480"/>
    <w:rsid w:val="00C6572D"/>
    <w:rsid w:val="00C700CE"/>
    <w:rsid w:val="00C74419"/>
    <w:rsid w:val="00C75DEF"/>
    <w:rsid w:val="00C85DDB"/>
    <w:rsid w:val="00C91F09"/>
    <w:rsid w:val="00C925AB"/>
    <w:rsid w:val="00C92C51"/>
    <w:rsid w:val="00CA2DE5"/>
    <w:rsid w:val="00CA3727"/>
    <w:rsid w:val="00CB209D"/>
    <w:rsid w:val="00CB3ECD"/>
    <w:rsid w:val="00CC668A"/>
    <w:rsid w:val="00CC6890"/>
    <w:rsid w:val="00CD3C2C"/>
    <w:rsid w:val="00CD564C"/>
    <w:rsid w:val="00CE3A2F"/>
    <w:rsid w:val="00CE4F28"/>
    <w:rsid w:val="00CE577B"/>
    <w:rsid w:val="00CE709C"/>
    <w:rsid w:val="00D04A9E"/>
    <w:rsid w:val="00D04BC6"/>
    <w:rsid w:val="00D04E71"/>
    <w:rsid w:val="00D2633E"/>
    <w:rsid w:val="00D4239E"/>
    <w:rsid w:val="00D427BA"/>
    <w:rsid w:val="00D50B12"/>
    <w:rsid w:val="00D5280E"/>
    <w:rsid w:val="00D54618"/>
    <w:rsid w:val="00D6433D"/>
    <w:rsid w:val="00D64923"/>
    <w:rsid w:val="00D70917"/>
    <w:rsid w:val="00D70CD1"/>
    <w:rsid w:val="00D76894"/>
    <w:rsid w:val="00D77C3C"/>
    <w:rsid w:val="00D82B9A"/>
    <w:rsid w:val="00D8401B"/>
    <w:rsid w:val="00D87072"/>
    <w:rsid w:val="00D923BE"/>
    <w:rsid w:val="00D9358C"/>
    <w:rsid w:val="00DB03B2"/>
    <w:rsid w:val="00DB2CC1"/>
    <w:rsid w:val="00DB546C"/>
    <w:rsid w:val="00DC4252"/>
    <w:rsid w:val="00DC6921"/>
    <w:rsid w:val="00DD014E"/>
    <w:rsid w:val="00DD39CB"/>
    <w:rsid w:val="00DD54FE"/>
    <w:rsid w:val="00DE1A84"/>
    <w:rsid w:val="00DE3C26"/>
    <w:rsid w:val="00DE464A"/>
    <w:rsid w:val="00DE780B"/>
    <w:rsid w:val="00DE7C4B"/>
    <w:rsid w:val="00DF5461"/>
    <w:rsid w:val="00E01158"/>
    <w:rsid w:val="00E07C39"/>
    <w:rsid w:val="00E1051E"/>
    <w:rsid w:val="00E13405"/>
    <w:rsid w:val="00E21D71"/>
    <w:rsid w:val="00E25358"/>
    <w:rsid w:val="00E32374"/>
    <w:rsid w:val="00E4059B"/>
    <w:rsid w:val="00E50A5D"/>
    <w:rsid w:val="00E53F06"/>
    <w:rsid w:val="00E549C5"/>
    <w:rsid w:val="00E61219"/>
    <w:rsid w:val="00E62DD2"/>
    <w:rsid w:val="00E65D06"/>
    <w:rsid w:val="00E67388"/>
    <w:rsid w:val="00E71473"/>
    <w:rsid w:val="00E7424B"/>
    <w:rsid w:val="00E7724A"/>
    <w:rsid w:val="00E823A5"/>
    <w:rsid w:val="00E830F7"/>
    <w:rsid w:val="00E835F6"/>
    <w:rsid w:val="00EA405F"/>
    <w:rsid w:val="00EA50DB"/>
    <w:rsid w:val="00EA54E5"/>
    <w:rsid w:val="00EA5C51"/>
    <w:rsid w:val="00EB3898"/>
    <w:rsid w:val="00EB617A"/>
    <w:rsid w:val="00EC0C48"/>
    <w:rsid w:val="00EC5EC1"/>
    <w:rsid w:val="00ED26B8"/>
    <w:rsid w:val="00ED363D"/>
    <w:rsid w:val="00ED36A6"/>
    <w:rsid w:val="00ED59D7"/>
    <w:rsid w:val="00ED6B8E"/>
    <w:rsid w:val="00EE36D4"/>
    <w:rsid w:val="00EE5FCD"/>
    <w:rsid w:val="00F10455"/>
    <w:rsid w:val="00F21BAF"/>
    <w:rsid w:val="00F24D84"/>
    <w:rsid w:val="00F308A8"/>
    <w:rsid w:val="00F439B9"/>
    <w:rsid w:val="00F45820"/>
    <w:rsid w:val="00F61606"/>
    <w:rsid w:val="00F617B5"/>
    <w:rsid w:val="00F62FEA"/>
    <w:rsid w:val="00F64D8C"/>
    <w:rsid w:val="00F64FB0"/>
    <w:rsid w:val="00F70D0F"/>
    <w:rsid w:val="00F724A8"/>
    <w:rsid w:val="00F768FA"/>
    <w:rsid w:val="00F8237A"/>
    <w:rsid w:val="00F85E8F"/>
    <w:rsid w:val="00F92275"/>
    <w:rsid w:val="00F938C0"/>
    <w:rsid w:val="00F95C72"/>
    <w:rsid w:val="00FA257A"/>
    <w:rsid w:val="00FA3E4A"/>
    <w:rsid w:val="00FB25D7"/>
    <w:rsid w:val="00FB7E7D"/>
    <w:rsid w:val="00FC27DF"/>
    <w:rsid w:val="00FC2935"/>
    <w:rsid w:val="00FC30A2"/>
    <w:rsid w:val="00FC5C57"/>
    <w:rsid w:val="00FD2A78"/>
    <w:rsid w:val="00FD7C4B"/>
    <w:rsid w:val="00FE2E0B"/>
    <w:rsid w:val="00FE522D"/>
    <w:rsid w:val="00FF4254"/>
    <w:rsid w:val="14555BD9"/>
    <w:rsid w:val="291E535C"/>
    <w:rsid w:val="2BB54257"/>
    <w:rsid w:val="44F3664B"/>
    <w:rsid w:val="48E9E708"/>
    <w:rsid w:val="60D6EB52"/>
    <w:rsid w:val="6A917937"/>
    <w:rsid w:val="74D957D5"/>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AAC3C"/>
  <w14:discardImageEditingData/>
  <w15:chartTrackingRefBased/>
  <w15:docId w15:val="{3E7E23E5-281E-9C49-A18B-71E11531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color w:val="4D4D4F" w:themeColor="text1"/>
        <w:lang w:val="en-NZ" w:eastAsia="en-NZ"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F28"/>
    <w:pPr>
      <w:spacing w:after="240" w:line="276" w:lineRule="auto"/>
    </w:pPr>
    <w:rPr>
      <w:rFonts w:ascii="Open Sans" w:hAnsi="Open Sans" w:cs="Open Sans"/>
      <w:color w:val="auto"/>
      <w:sz w:val="24"/>
      <w:szCs w:val="24"/>
      <w:lang w:val="en-GB" w:eastAsia="en-GB"/>
    </w:rPr>
  </w:style>
  <w:style w:type="paragraph" w:styleId="Heading1">
    <w:name w:val="heading 1"/>
    <w:basedOn w:val="Normal"/>
    <w:next w:val="Normal"/>
    <w:qFormat/>
    <w:rsid w:val="00A64326"/>
    <w:pPr>
      <w:tabs>
        <w:tab w:val="left" w:pos="567"/>
      </w:tabs>
      <w:spacing w:line="240" w:lineRule="atLeast"/>
      <w:outlineLvl w:val="0"/>
    </w:pPr>
    <w:rPr>
      <w:color w:val="000000" w:themeColor="text2"/>
      <w:sz w:val="44"/>
      <w:szCs w:val="56"/>
    </w:rPr>
  </w:style>
  <w:style w:type="paragraph" w:styleId="Heading2">
    <w:name w:val="heading 2"/>
    <w:basedOn w:val="Normal"/>
    <w:next w:val="Normal"/>
    <w:qFormat/>
    <w:rsid w:val="00B95DBB"/>
    <w:pPr>
      <w:spacing w:before="112" w:line="210" w:lineRule="atLeast"/>
      <w:outlineLvl w:val="1"/>
    </w:pPr>
    <w:rPr>
      <w:rFonts w:ascii="Open Sans SemiBold" w:hAnsi="Open Sans SemiBold" w:cs="Open Sans SemiBold"/>
      <w:sz w:val="36"/>
      <w:szCs w:val="48"/>
    </w:rPr>
  </w:style>
  <w:style w:type="paragraph" w:styleId="Heading3">
    <w:name w:val="heading 3"/>
    <w:basedOn w:val="BodyText"/>
    <w:next w:val="Normal"/>
    <w:qFormat/>
    <w:rsid w:val="00AE2821"/>
    <w:pPr>
      <w:outlineLvl w:val="2"/>
    </w:pPr>
    <w:rPr>
      <w:b/>
    </w:rPr>
  </w:style>
  <w:style w:type="paragraph" w:styleId="Heading4">
    <w:name w:val="heading 4"/>
    <w:basedOn w:val="Normal"/>
    <w:next w:val="Normal"/>
    <w:semiHidden/>
    <w:qFormat/>
    <w:pPr>
      <w:keepNext/>
      <w:jc w:val="both"/>
      <w:outlineLvl w:val="3"/>
    </w:pPr>
  </w:style>
  <w:style w:type="paragraph" w:styleId="Heading5">
    <w:name w:val="heading 5"/>
    <w:basedOn w:val="Normal"/>
    <w:next w:val="Normal"/>
    <w:semiHidden/>
    <w:qFormat/>
    <w:pPr>
      <w:keepNext/>
      <w:jc w:val="center"/>
      <w:outlineLvl w:val="4"/>
    </w:pPr>
    <w:rPr>
      <w:b/>
      <w:sz w:val="32"/>
    </w:rPr>
  </w:style>
  <w:style w:type="paragraph" w:styleId="Heading6">
    <w:name w:val="heading 6"/>
    <w:basedOn w:val="Normal"/>
    <w:next w:val="Normal"/>
    <w:semiHidden/>
    <w:qFormat/>
    <w:pPr>
      <w:keepNext/>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6860"/>
    <w:pPr>
      <w:tabs>
        <w:tab w:val="center" w:pos="4153"/>
        <w:tab w:val="right" w:pos="8306"/>
      </w:tabs>
      <w:spacing w:after="840"/>
      <w:jc w:val="right"/>
    </w:pPr>
    <w:rPr>
      <w:sz w:val="16"/>
    </w:rPr>
  </w:style>
  <w:style w:type="paragraph" w:styleId="Footer">
    <w:name w:val="footer"/>
    <w:basedOn w:val="Normal"/>
    <w:link w:val="FooterChar"/>
    <w:uiPriority w:val="99"/>
    <w:rsid w:val="00111F16"/>
    <w:pPr>
      <w:tabs>
        <w:tab w:val="center" w:pos="4153"/>
        <w:tab w:val="right" w:pos="8306"/>
      </w:tabs>
      <w:spacing w:after="0" w:line="160" w:lineRule="atLeast"/>
    </w:pPr>
    <w:rPr>
      <w:rFonts w:ascii="Arial Narrow" w:hAnsi="Arial Narrow"/>
      <w:sz w:val="13"/>
    </w:rPr>
  </w:style>
  <w:style w:type="paragraph" w:customStyle="1" w:styleId="ListBullet1">
    <w:name w:val="List Bullet1"/>
    <w:basedOn w:val="Normal"/>
    <w:semiHidden/>
    <w:rsid w:val="003B4158"/>
    <w:pPr>
      <w:numPr>
        <w:numId w:val="1"/>
      </w:numPr>
      <w:tabs>
        <w:tab w:val="clear" w:pos="1060"/>
        <w:tab w:val="num" w:pos="360"/>
        <w:tab w:val="num" w:pos="993"/>
      </w:tabs>
      <w:ind w:left="357" w:firstLine="210"/>
    </w:pPr>
  </w:style>
  <w:style w:type="paragraph" w:styleId="ListParagraph">
    <w:name w:val="List Paragraph"/>
    <w:aliases w:val="Bullet 1"/>
    <w:basedOn w:val="Normal"/>
    <w:uiPriority w:val="34"/>
    <w:qFormat/>
    <w:rsid w:val="004E38E5"/>
    <w:pPr>
      <w:numPr>
        <w:numId w:val="2"/>
      </w:numPr>
      <w:spacing w:after="0"/>
    </w:pPr>
  </w:style>
  <w:style w:type="table" w:customStyle="1" w:styleId="HeaderTable">
    <w:name w:val="Header Table"/>
    <w:basedOn w:val="TableNormal"/>
    <w:uiPriority w:val="99"/>
    <w:rsid w:val="009C20B2"/>
    <w:pPr>
      <w:spacing w:after="0"/>
      <w:contextualSpacing/>
    </w:pPr>
    <w:rPr>
      <w:color w:val="ED1B2E" w:themeColor="accent1"/>
      <w:sz w:val="22"/>
    </w:rPr>
    <w:tblPr>
      <w:tblCellMar>
        <w:top w:w="57" w:type="dxa"/>
        <w:bottom w:w="57" w:type="dxa"/>
      </w:tblCellMar>
    </w:tblPr>
    <w:tblStylePr w:type="firstRow">
      <w:pPr>
        <w:jc w:val="left"/>
      </w:pPr>
      <w:rPr>
        <w:rFonts w:ascii="Arial" w:hAnsi="Arial"/>
        <w:sz w:val="22"/>
      </w:rPr>
      <w:tblPr/>
      <w:tcPr>
        <w:tcBorders>
          <w:top w:val="single" w:sz="4" w:space="0" w:color="ED1B2E" w:themeColor="accent1"/>
        </w:tcBorders>
        <w:tcMar>
          <w:top w:w="397" w:type="dxa"/>
          <w:left w:w="0" w:type="nil"/>
          <w:bottom w:w="0" w:type="nil"/>
          <w:right w:w="0" w:type="nil"/>
        </w:tcMar>
        <w:vAlign w:val="bottom"/>
      </w:tcPr>
    </w:tblStylePr>
    <w:tblStylePr w:type="lastRow">
      <w:tblPr/>
      <w:tcPr>
        <w:tcBorders>
          <w:bottom w:val="single" w:sz="4" w:space="0" w:color="ED1B2E" w:themeColor="accent1"/>
        </w:tcBorders>
        <w:tcMar>
          <w:top w:w="0" w:type="nil"/>
          <w:left w:w="0" w:type="nil"/>
          <w:bottom w:w="397" w:type="dxa"/>
          <w:right w:w="0" w:type="nil"/>
        </w:tcMar>
      </w:tcPr>
    </w:tblStylePr>
    <w:tblStylePr w:type="firstCol">
      <w:rPr>
        <w:b/>
      </w:rPr>
    </w:tblStylePr>
  </w:style>
  <w:style w:type="paragraph" w:styleId="Title">
    <w:name w:val="Title"/>
    <w:basedOn w:val="Normal"/>
    <w:next w:val="Normal"/>
    <w:link w:val="TitleChar"/>
    <w:uiPriority w:val="10"/>
    <w:qFormat/>
    <w:rsid w:val="00E50A5D"/>
    <w:pPr>
      <w:spacing w:line="960" w:lineRule="atLeast"/>
      <w:contextualSpacing/>
    </w:pPr>
    <w:rPr>
      <w:rFonts w:ascii="BureauGrotCondensed" w:eastAsiaTheme="majorEastAsia" w:hAnsi="BureauGrotCondensed" w:cstheme="majorBidi"/>
      <w:caps/>
      <w:color w:val="000000" w:themeColor="text2"/>
      <w:spacing w:val="38"/>
      <w:kern w:val="28"/>
      <w:sz w:val="80"/>
      <w:szCs w:val="80"/>
    </w:rPr>
  </w:style>
  <w:style w:type="character" w:customStyle="1" w:styleId="TitleChar">
    <w:name w:val="Title Char"/>
    <w:basedOn w:val="DefaultParagraphFont"/>
    <w:link w:val="Title"/>
    <w:uiPriority w:val="10"/>
    <w:rsid w:val="00E50A5D"/>
    <w:rPr>
      <w:rFonts w:ascii="BureauGrotCondensed" w:eastAsiaTheme="majorEastAsia" w:hAnsi="BureauGrotCondensed" w:cstheme="majorBidi"/>
      <w:caps/>
      <w:color w:val="000000" w:themeColor="text2"/>
      <w:spacing w:val="38"/>
      <w:kern w:val="28"/>
      <w:sz w:val="80"/>
      <w:szCs w:val="80"/>
      <w:lang w:val="en-GB" w:eastAsia="en-GB"/>
    </w:rPr>
  </w:style>
  <w:style w:type="paragraph" w:customStyle="1" w:styleId="IntroductionParagraph">
    <w:name w:val="Introduction Paragraph"/>
    <w:basedOn w:val="Normal"/>
    <w:next w:val="Heading1"/>
    <w:qFormat/>
    <w:rsid w:val="008A385F"/>
    <w:pPr>
      <w:spacing w:after="600" w:line="400" w:lineRule="atLeast"/>
      <w:ind w:right="4170"/>
    </w:pPr>
    <w:rPr>
      <w:color w:val="000000" w:themeColor="text2"/>
      <w:sz w:val="28"/>
      <w:szCs w:val="28"/>
    </w:rPr>
  </w:style>
  <w:style w:type="paragraph" w:styleId="NormalWeb">
    <w:name w:val="Normal (Web)"/>
    <w:basedOn w:val="Normal"/>
    <w:uiPriority w:val="99"/>
    <w:semiHidden/>
    <w:unhideWhenUsed/>
    <w:rsid w:val="008578DF"/>
    <w:pPr>
      <w:spacing w:before="100" w:beforeAutospacing="1" w:after="100" w:afterAutospacing="1" w:line="240" w:lineRule="auto"/>
    </w:pPr>
    <w:rPr>
      <w:rFonts w:ascii="Times New Roman" w:eastAsiaTheme="minorEastAsia" w:hAnsi="Times New Roman" w:cs="Times New Roman"/>
      <w:lang w:val="en-AU" w:eastAsia="zh-CN"/>
    </w:rPr>
  </w:style>
  <w:style w:type="character" w:customStyle="1" w:styleId="HeaderChar">
    <w:name w:val="Header Char"/>
    <w:basedOn w:val="DefaultParagraphFont"/>
    <w:link w:val="Header"/>
    <w:uiPriority w:val="99"/>
    <w:rsid w:val="00E67388"/>
    <w:rPr>
      <w:rFonts w:asciiTheme="minorHAnsi" w:hAnsiTheme="minorHAnsi"/>
      <w:sz w:val="16"/>
    </w:rPr>
  </w:style>
  <w:style w:type="character" w:styleId="Hyperlink">
    <w:name w:val="Hyperlink"/>
    <w:basedOn w:val="DefaultParagraphFont"/>
    <w:uiPriority w:val="99"/>
    <w:unhideWhenUsed/>
    <w:rsid w:val="009C7061"/>
    <w:rPr>
      <w:color w:val="0000FF" w:themeColor="hyperlink"/>
      <w:u w:val="single"/>
    </w:rPr>
  </w:style>
  <w:style w:type="character" w:styleId="UnresolvedMention">
    <w:name w:val="Unresolved Mention"/>
    <w:basedOn w:val="DefaultParagraphFont"/>
    <w:uiPriority w:val="99"/>
    <w:semiHidden/>
    <w:unhideWhenUsed/>
    <w:rsid w:val="009C7061"/>
    <w:rPr>
      <w:color w:val="605E5C"/>
      <w:shd w:val="clear" w:color="auto" w:fill="E1DFDD"/>
    </w:rPr>
  </w:style>
  <w:style w:type="character" w:customStyle="1" w:styleId="FooterChar">
    <w:name w:val="Footer Char"/>
    <w:basedOn w:val="DefaultParagraphFont"/>
    <w:link w:val="Footer"/>
    <w:uiPriority w:val="99"/>
    <w:rsid w:val="00B87F78"/>
    <w:rPr>
      <w:rFonts w:ascii="Arial Narrow" w:hAnsi="Arial Narrow" w:cs="Open Sans"/>
      <w:color w:val="auto"/>
      <w:sz w:val="13"/>
      <w:szCs w:val="24"/>
      <w:lang w:val="en-GB" w:eastAsia="en-GB"/>
    </w:rPr>
  </w:style>
  <w:style w:type="character" w:styleId="Strong">
    <w:name w:val="Strong"/>
    <w:basedOn w:val="DefaultParagraphFont"/>
    <w:uiPriority w:val="22"/>
    <w:qFormat/>
    <w:rsid w:val="00AE55A7"/>
    <w:rPr>
      <w:b/>
      <w:bCs/>
    </w:rPr>
  </w:style>
  <w:style w:type="paragraph" w:styleId="BalloonText">
    <w:name w:val="Balloon Text"/>
    <w:basedOn w:val="Normal"/>
    <w:link w:val="BalloonTextChar"/>
    <w:uiPriority w:val="99"/>
    <w:semiHidden/>
    <w:unhideWhenUsed/>
    <w:rsid w:val="004A33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3308"/>
    <w:rPr>
      <w:rFonts w:ascii="Times New Roman" w:hAnsi="Times New Roman" w:cs="Times New Roman"/>
      <w:color w:val="auto"/>
      <w:sz w:val="18"/>
      <w:szCs w:val="18"/>
      <w:lang w:val="en-GB" w:eastAsia="en-GB"/>
    </w:rPr>
  </w:style>
  <w:style w:type="table" w:styleId="TableGrid">
    <w:name w:val="Table Grid"/>
    <w:basedOn w:val="TableNormal"/>
    <w:uiPriority w:val="59"/>
    <w:rsid w:val="00B504FB"/>
    <w:pPr>
      <w:spacing w:after="0"/>
    </w:pPr>
    <w:rPr>
      <w:rFonts w:asciiTheme="minorHAnsi" w:eastAsiaTheme="minorHAnsi" w:hAnsiTheme="minorHAnsi"/>
      <w:color w:val="auto"/>
      <w:sz w:val="24"/>
      <w:szCs w:val="24"/>
      <w:lang w:val="en-US" w:eastAsia="en-US"/>
    </w:rPr>
    <w:tblPr>
      <w:tblBorders>
        <w:top w:val="single" w:sz="4" w:space="0" w:color="4D4D4F" w:themeColor="text1"/>
        <w:left w:val="single" w:sz="4" w:space="0" w:color="4D4D4F" w:themeColor="text1"/>
        <w:bottom w:val="single" w:sz="4" w:space="0" w:color="4D4D4F" w:themeColor="text1"/>
        <w:right w:val="single" w:sz="4" w:space="0" w:color="4D4D4F" w:themeColor="text1"/>
        <w:insideH w:val="single" w:sz="4" w:space="0" w:color="4D4D4F" w:themeColor="text1"/>
        <w:insideV w:val="single" w:sz="4" w:space="0" w:color="4D4D4F" w:themeColor="text1"/>
      </w:tblBorders>
    </w:tblPr>
  </w:style>
  <w:style w:type="table" w:customStyle="1" w:styleId="TableGrid1">
    <w:name w:val="Table Grid1"/>
    <w:basedOn w:val="TableNormal"/>
    <w:next w:val="TableGrid"/>
    <w:uiPriority w:val="59"/>
    <w:rsid w:val="008F7A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D26B8"/>
    <w:pPr>
      <w:widowControl w:val="0"/>
      <w:autoSpaceDE w:val="0"/>
      <w:autoSpaceDN w:val="0"/>
      <w:spacing w:after="0" w:line="240" w:lineRule="auto"/>
    </w:pPr>
    <w:rPr>
      <w:rFonts w:eastAsia="Open Sans"/>
      <w:lang w:val="en-US" w:eastAsia="en-US"/>
    </w:rPr>
  </w:style>
  <w:style w:type="character" w:customStyle="1" w:styleId="BodyTextChar">
    <w:name w:val="Body Text Char"/>
    <w:basedOn w:val="DefaultParagraphFont"/>
    <w:link w:val="BodyText"/>
    <w:uiPriority w:val="1"/>
    <w:rsid w:val="00ED26B8"/>
    <w:rPr>
      <w:rFonts w:ascii="Open Sans" w:eastAsia="Open Sans" w:hAnsi="Open Sans" w:cs="Open Sans"/>
      <w:color w:val="auto"/>
      <w:sz w:val="24"/>
      <w:szCs w:val="24"/>
      <w:lang w:val="en-US" w:eastAsia="en-US"/>
    </w:rPr>
  </w:style>
  <w:style w:type="character" w:styleId="FollowedHyperlink">
    <w:name w:val="FollowedHyperlink"/>
    <w:basedOn w:val="DefaultParagraphFont"/>
    <w:uiPriority w:val="99"/>
    <w:semiHidden/>
    <w:unhideWhenUsed/>
    <w:rsid w:val="00491844"/>
    <w:rPr>
      <w:color w:val="800080" w:themeColor="followedHyperlink"/>
      <w:u w:val="single"/>
    </w:rPr>
  </w:style>
  <w:style w:type="paragraph" w:styleId="Revision">
    <w:name w:val="Revision"/>
    <w:hidden/>
    <w:uiPriority w:val="99"/>
    <w:semiHidden/>
    <w:rsid w:val="00B54976"/>
    <w:pPr>
      <w:spacing w:after="0"/>
    </w:pPr>
    <w:rPr>
      <w:rFonts w:ascii="Open Sans" w:hAnsi="Open Sans" w:cs="Open Sans"/>
      <w:color w:val="auto"/>
      <w:sz w:val="24"/>
      <w:szCs w:val="24"/>
      <w:lang w:val="en-GB" w:eastAsia="en-GB"/>
    </w:rPr>
  </w:style>
  <w:style w:type="character" w:styleId="CommentReference">
    <w:name w:val="annotation reference"/>
    <w:basedOn w:val="DefaultParagraphFont"/>
    <w:uiPriority w:val="99"/>
    <w:semiHidden/>
    <w:unhideWhenUsed/>
    <w:rsid w:val="008A5B0E"/>
    <w:rPr>
      <w:sz w:val="16"/>
      <w:szCs w:val="16"/>
    </w:rPr>
  </w:style>
  <w:style w:type="paragraph" w:styleId="CommentText">
    <w:name w:val="annotation text"/>
    <w:basedOn w:val="Normal"/>
    <w:link w:val="CommentTextChar"/>
    <w:uiPriority w:val="99"/>
    <w:semiHidden/>
    <w:unhideWhenUsed/>
    <w:rsid w:val="008A5B0E"/>
    <w:pPr>
      <w:spacing w:line="240" w:lineRule="auto"/>
    </w:pPr>
    <w:rPr>
      <w:sz w:val="20"/>
      <w:szCs w:val="20"/>
    </w:rPr>
  </w:style>
  <w:style w:type="character" w:customStyle="1" w:styleId="CommentTextChar">
    <w:name w:val="Comment Text Char"/>
    <w:basedOn w:val="DefaultParagraphFont"/>
    <w:link w:val="CommentText"/>
    <w:uiPriority w:val="99"/>
    <w:semiHidden/>
    <w:rsid w:val="008A5B0E"/>
    <w:rPr>
      <w:rFonts w:ascii="Open Sans" w:hAnsi="Open Sans" w:cs="Open Sans"/>
      <w:color w:val="auto"/>
      <w:lang w:val="en-GB" w:eastAsia="en-GB"/>
    </w:rPr>
  </w:style>
  <w:style w:type="paragraph" w:styleId="CommentSubject">
    <w:name w:val="annotation subject"/>
    <w:basedOn w:val="CommentText"/>
    <w:next w:val="CommentText"/>
    <w:link w:val="CommentSubjectChar"/>
    <w:uiPriority w:val="99"/>
    <w:semiHidden/>
    <w:unhideWhenUsed/>
    <w:rsid w:val="008A5B0E"/>
    <w:rPr>
      <w:b/>
      <w:bCs/>
    </w:rPr>
  </w:style>
  <w:style w:type="character" w:customStyle="1" w:styleId="CommentSubjectChar">
    <w:name w:val="Comment Subject Char"/>
    <w:basedOn w:val="CommentTextChar"/>
    <w:link w:val="CommentSubject"/>
    <w:uiPriority w:val="99"/>
    <w:semiHidden/>
    <w:rsid w:val="008A5B0E"/>
    <w:rPr>
      <w:rFonts w:ascii="Open Sans" w:hAnsi="Open Sans" w:cs="Open Sans"/>
      <w:b/>
      <w:bCs/>
      <w:color w:val="auto"/>
      <w:lang w:val="en-GB" w:eastAsia="en-GB"/>
    </w:rPr>
  </w:style>
  <w:style w:type="paragraph" w:customStyle="1" w:styleId="TableParagraph">
    <w:name w:val="Table Paragraph"/>
    <w:basedOn w:val="Normal"/>
    <w:uiPriority w:val="1"/>
    <w:qFormat/>
    <w:rsid w:val="00897339"/>
    <w:pPr>
      <w:widowControl w:val="0"/>
      <w:autoSpaceDE w:val="0"/>
      <w:autoSpaceDN w:val="0"/>
      <w:spacing w:after="0" w:line="240" w:lineRule="auto"/>
      <w:ind w:left="100"/>
    </w:pPr>
    <w:rPr>
      <w:rFonts w:ascii="Lucida Sans Unicode" w:eastAsia="Lucida Sans Unicode" w:hAnsi="Lucida Sans Unicode" w:cs="Lucida Sans Unicode"/>
      <w:sz w:val="22"/>
      <w:szCs w:val="22"/>
      <w:lang w:val="en-US" w:eastAsia="en-US"/>
    </w:rPr>
  </w:style>
  <w:style w:type="paragraph" w:customStyle="1" w:styleId="Default">
    <w:name w:val="Default"/>
    <w:rsid w:val="00897339"/>
    <w:pPr>
      <w:autoSpaceDE w:val="0"/>
      <w:autoSpaceDN w:val="0"/>
      <w:adjustRightInd w:val="0"/>
      <w:spacing w:after="0"/>
    </w:pPr>
    <w:rPr>
      <w:rFonts w:ascii="Calibri" w:eastAsiaTheme="minorHAnsi" w:hAnsi="Calibri" w:cs="Calibri"/>
      <w:color w:val="000000"/>
      <w:sz w:val="24"/>
      <w:szCs w:val="24"/>
      <w:lang w:val="en-AU" w:eastAsia="en-US"/>
    </w:rPr>
  </w:style>
  <w:style w:type="character" w:customStyle="1" w:styleId="screenreader-only">
    <w:name w:val="screenreader-only"/>
    <w:basedOn w:val="DefaultParagraphFont"/>
    <w:rsid w:val="00897339"/>
  </w:style>
  <w:style w:type="character" w:customStyle="1" w:styleId="description">
    <w:name w:val="description"/>
    <w:basedOn w:val="DefaultParagraphFont"/>
    <w:rsid w:val="00897339"/>
  </w:style>
  <w:style w:type="character" w:customStyle="1" w:styleId="nobr">
    <w:name w:val="nobr"/>
    <w:basedOn w:val="DefaultParagraphFont"/>
    <w:rsid w:val="00897339"/>
  </w:style>
  <w:style w:type="character" w:customStyle="1" w:styleId="points">
    <w:name w:val="points"/>
    <w:basedOn w:val="DefaultParagraphFont"/>
    <w:rsid w:val="00897339"/>
  </w:style>
  <w:style w:type="character" w:customStyle="1" w:styleId="rangerating">
    <w:name w:val="range_rating"/>
    <w:basedOn w:val="DefaultParagraphFont"/>
    <w:rsid w:val="00897339"/>
  </w:style>
  <w:style w:type="character" w:customStyle="1" w:styleId="minpoints">
    <w:name w:val="min_points"/>
    <w:basedOn w:val="DefaultParagraphFont"/>
    <w:rsid w:val="00897339"/>
  </w:style>
  <w:style w:type="character" w:customStyle="1" w:styleId="displaycriterionpoints">
    <w:name w:val="display_criterion_points"/>
    <w:basedOn w:val="DefaultParagraphFont"/>
    <w:rsid w:val="00897339"/>
  </w:style>
  <w:style w:type="character" w:customStyle="1" w:styleId="rubrictotal">
    <w:name w:val="rubric_total"/>
    <w:basedOn w:val="DefaultParagraphFont"/>
    <w:rsid w:val="00897339"/>
  </w:style>
  <w:style w:type="paragraph" w:styleId="Caption">
    <w:name w:val="caption"/>
    <w:basedOn w:val="Normal"/>
    <w:next w:val="Normal"/>
    <w:uiPriority w:val="35"/>
    <w:unhideWhenUsed/>
    <w:qFormat/>
    <w:rsid w:val="00C4605A"/>
    <w:pPr>
      <w:spacing w:after="200" w:line="240" w:lineRule="auto"/>
    </w:pPr>
    <w:rPr>
      <w:i/>
      <w:iCs/>
      <w:color w:val="000000" w:themeColor="text2"/>
      <w:sz w:val="18"/>
      <w:szCs w:val="18"/>
    </w:rPr>
  </w:style>
  <w:style w:type="paragraph" w:customStyle="1" w:styleId="EndNoteBibliographyTitle">
    <w:name w:val="EndNote Bibliography Title"/>
    <w:basedOn w:val="Normal"/>
    <w:link w:val="EndNoteBibliographyTitleChar"/>
    <w:rsid w:val="00716433"/>
    <w:pPr>
      <w:spacing w:after="0"/>
      <w:jc w:val="center"/>
    </w:pPr>
    <w:rPr>
      <w:noProof/>
    </w:rPr>
  </w:style>
  <w:style w:type="character" w:customStyle="1" w:styleId="EndNoteBibliographyTitleChar">
    <w:name w:val="EndNote Bibliography Title Char"/>
    <w:basedOn w:val="DefaultParagraphFont"/>
    <w:link w:val="EndNoteBibliographyTitle"/>
    <w:rsid w:val="00716433"/>
    <w:rPr>
      <w:rFonts w:ascii="Open Sans" w:hAnsi="Open Sans" w:cs="Open Sans"/>
      <w:noProof/>
      <w:color w:val="auto"/>
      <w:sz w:val="24"/>
      <w:szCs w:val="24"/>
      <w:lang w:val="en-GB" w:eastAsia="en-GB"/>
    </w:rPr>
  </w:style>
  <w:style w:type="paragraph" w:customStyle="1" w:styleId="EndNoteBibliography">
    <w:name w:val="EndNote Bibliography"/>
    <w:basedOn w:val="Normal"/>
    <w:link w:val="EndNoteBibliographyChar"/>
    <w:rsid w:val="00716433"/>
    <w:pPr>
      <w:spacing w:line="240" w:lineRule="auto"/>
    </w:pPr>
    <w:rPr>
      <w:noProof/>
    </w:rPr>
  </w:style>
  <w:style w:type="character" w:customStyle="1" w:styleId="EndNoteBibliographyChar">
    <w:name w:val="EndNote Bibliography Char"/>
    <w:basedOn w:val="DefaultParagraphFont"/>
    <w:link w:val="EndNoteBibliography"/>
    <w:rsid w:val="00716433"/>
    <w:rPr>
      <w:rFonts w:ascii="Open Sans" w:hAnsi="Open Sans" w:cs="Open Sans"/>
      <w:noProof/>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444">
      <w:bodyDiv w:val="1"/>
      <w:marLeft w:val="0"/>
      <w:marRight w:val="0"/>
      <w:marTop w:val="0"/>
      <w:marBottom w:val="0"/>
      <w:divBdr>
        <w:top w:val="none" w:sz="0" w:space="0" w:color="auto"/>
        <w:left w:val="none" w:sz="0" w:space="0" w:color="auto"/>
        <w:bottom w:val="none" w:sz="0" w:space="0" w:color="auto"/>
        <w:right w:val="none" w:sz="0" w:space="0" w:color="auto"/>
      </w:divBdr>
      <w:divsChild>
        <w:div w:id="1209563065">
          <w:marLeft w:val="0"/>
          <w:marRight w:val="0"/>
          <w:marTop w:val="0"/>
          <w:marBottom w:val="0"/>
          <w:divBdr>
            <w:top w:val="none" w:sz="0" w:space="0" w:color="auto"/>
            <w:left w:val="none" w:sz="0" w:space="0" w:color="auto"/>
            <w:bottom w:val="none" w:sz="0" w:space="0" w:color="auto"/>
            <w:right w:val="none" w:sz="0" w:space="0" w:color="auto"/>
          </w:divBdr>
          <w:divsChild>
            <w:div w:id="1567258441">
              <w:marLeft w:val="0"/>
              <w:marRight w:val="0"/>
              <w:marTop w:val="0"/>
              <w:marBottom w:val="0"/>
              <w:divBdr>
                <w:top w:val="none" w:sz="0" w:space="0" w:color="auto"/>
                <w:left w:val="none" w:sz="0" w:space="0" w:color="auto"/>
                <w:bottom w:val="none" w:sz="0" w:space="0" w:color="auto"/>
                <w:right w:val="none" w:sz="0" w:space="0" w:color="auto"/>
              </w:divBdr>
              <w:divsChild>
                <w:div w:id="6996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4787">
          <w:marLeft w:val="0"/>
          <w:marRight w:val="0"/>
          <w:marTop w:val="0"/>
          <w:marBottom w:val="0"/>
          <w:divBdr>
            <w:top w:val="none" w:sz="0" w:space="0" w:color="auto"/>
            <w:left w:val="none" w:sz="0" w:space="0" w:color="auto"/>
            <w:bottom w:val="none" w:sz="0" w:space="0" w:color="auto"/>
            <w:right w:val="none" w:sz="0" w:space="0" w:color="auto"/>
          </w:divBdr>
          <w:divsChild>
            <w:div w:id="2094936983">
              <w:marLeft w:val="0"/>
              <w:marRight w:val="0"/>
              <w:marTop w:val="0"/>
              <w:marBottom w:val="0"/>
              <w:divBdr>
                <w:top w:val="none" w:sz="0" w:space="0" w:color="auto"/>
                <w:left w:val="none" w:sz="0" w:space="0" w:color="auto"/>
                <w:bottom w:val="none" w:sz="0" w:space="0" w:color="auto"/>
                <w:right w:val="none" w:sz="0" w:space="0" w:color="auto"/>
              </w:divBdr>
              <w:divsChild>
                <w:div w:id="315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909">
          <w:marLeft w:val="0"/>
          <w:marRight w:val="0"/>
          <w:marTop w:val="0"/>
          <w:marBottom w:val="0"/>
          <w:divBdr>
            <w:top w:val="none" w:sz="0" w:space="0" w:color="auto"/>
            <w:left w:val="none" w:sz="0" w:space="0" w:color="auto"/>
            <w:bottom w:val="none" w:sz="0" w:space="0" w:color="auto"/>
            <w:right w:val="none" w:sz="0" w:space="0" w:color="auto"/>
          </w:divBdr>
          <w:divsChild>
            <w:div w:id="2015105247">
              <w:marLeft w:val="0"/>
              <w:marRight w:val="0"/>
              <w:marTop w:val="0"/>
              <w:marBottom w:val="0"/>
              <w:divBdr>
                <w:top w:val="none" w:sz="0" w:space="0" w:color="auto"/>
                <w:left w:val="none" w:sz="0" w:space="0" w:color="auto"/>
                <w:bottom w:val="none" w:sz="0" w:space="0" w:color="auto"/>
                <w:right w:val="none" w:sz="0" w:space="0" w:color="auto"/>
              </w:divBdr>
              <w:divsChild>
                <w:div w:id="9397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4337">
          <w:marLeft w:val="0"/>
          <w:marRight w:val="0"/>
          <w:marTop w:val="0"/>
          <w:marBottom w:val="0"/>
          <w:divBdr>
            <w:top w:val="none" w:sz="0" w:space="0" w:color="auto"/>
            <w:left w:val="none" w:sz="0" w:space="0" w:color="auto"/>
            <w:bottom w:val="none" w:sz="0" w:space="0" w:color="auto"/>
            <w:right w:val="none" w:sz="0" w:space="0" w:color="auto"/>
          </w:divBdr>
          <w:divsChild>
            <w:div w:id="353001585">
              <w:marLeft w:val="0"/>
              <w:marRight w:val="0"/>
              <w:marTop w:val="0"/>
              <w:marBottom w:val="0"/>
              <w:divBdr>
                <w:top w:val="none" w:sz="0" w:space="0" w:color="auto"/>
                <w:left w:val="none" w:sz="0" w:space="0" w:color="auto"/>
                <w:bottom w:val="none" w:sz="0" w:space="0" w:color="auto"/>
                <w:right w:val="none" w:sz="0" w:space="0" w:color="auto"/>
              </w:divBdr>
              <w:divsChild>
                <w:div w:id="470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589">
          <w:marLeft w:val="0"/>
          <w:marRight w:val="0"/>
          <w:marTop w:val="0"/>
          <w:marBottom w:val="0"/>
          <w:divBdr>
            <w:top w:val="none" w:sz="0" w:space="0" w:color="auto"/>
            <w:left w:val="none" w:sz="0" w:space="0" w:color="auto"/>
            <w:bottom w:val="none" w:sz="0" w:space="0" w:color="auto"/>
            <w:right w:val="none" w:sz="0" w:space="0" w:color="auto"/>
          </w:divBdr>
          <w:divsChild>
            <w:div w:id="1190339928">
              <w:marLeft w:val="0"/>
              <w:marRight w:val="0"/>
              <w:marTop w:val="0"/>
              <w:marBottom w:val="0"/>
              <w:divBdr>
                <w:top w:val="none" w:sz="0" w:space="0" w:color="auto"/>
                <w:left w:val="none" w:sz="0" w:space="0" w:color="auto"/>
                <w:bottom w:val="none" w:sz="0" w:space="0" w:color="auto"/>
                <w:right w:val="none" w:sz="0" w:space="0" w:color="auto"/>
              </w:divBdr>
              <w:divsChild>
                <w:div w:id="10156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9261">
          <w:marLeft w:val="0"/>
          <w:marRight w:val="0"/>
          <w:marTop w:val="0"/>
          <w:marBottom w:val="0"/>
          <w:divBdr>
            <w:top w:val="none" w:sz="0" w:space="0" w:color="auto"/>
            <w:left w:val="none" w:sz="0" w:space="0" w:color="auto"/>
            <w:bottom w:val="none" w:sz="0" w:space="0" w:color="auto"/>
            <w:right w:val="none" w:sz="0" w:space="0" w:color="auto"/>
          </w:divBdr>
          <w:divsChild>
            <w:div w:id="2013139539">
              <w:marLeft w:val="0"/>
              <w:marRight w:val="0"/>
              <w:marTop w:val="0"/>
              <w:marBottom w:val="0"/>
              <w:divBdr>
                <w:top w:val="none" w:sz="0" w:space="0" w:color="auto"/>
                <w:left w:val="none" w:sz="0" w:space="0" w:color="auto"/>
                <w:bottom w:val="none" w:sz="0" w:space="0" w:color="auto"/>
                <w:right w:val="none" w:sz="0" w:space="0" w:color="auto"/>
              </w:divBdr>
              <w:divsChild>
                <w:div w:id="6060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29813">
      <w:bodyDiv w:val="1"/>
      <w:marLeft w:val="0"/>
      <w:marRight w:val="0"/>
      <w:marTop w:val="0"/>
      <w:marBottom w:val="0"/>
      <w:divBdr>
        <w:top w:val="none" w:sz="0" w:space="0" w:color="auto"/>
        <w:left w:val="none" w:sz="0" w:space="0" w:color="auto"/>
        <w:bottom w:val="none" w:sz="0" w:space="0" w:color="auto"/>
        <w:right w:val="none" w:sz="0" w:space="0" w:color="auto"/>
      </w:divBdr>
      <w:divsChild>
        <w:div w:id="1909682104">
          <w:marLeft w:val="0"/>
          <w:marRight w:val="0"/>
          <w:marTop w:val="0"/>
          <w:marBottom w:val="0"/>
          <w:divBdr>
            <w:top w:val="none" w:sz="0" w:space="0" w:color="auto"/>
            <w:left w:val="none" w:sz="0" w:space="0" w:color="auto"/>
            <w:bottom w:val="none" w:sz="0" w:space="0" w:color="auto"/>
            <w:right w:val="none" w:sz="0" w:space="0" w:color="auto"/>
          </w:divBdr>
          <w:divsChild>
            <w:div w:id="971641476">
              <w:marLeft w:val="0"/>
              <w:marRight w:val="0"/>
              <w:marTop w:val="0"/>
              <w:marBottom w:val="0"/>
              <w:divBdr>
                <w:top w:val="none" w:sz="0" w:space="0" w:color="auto"/>
                <w:left w:val="none" w:sz="0" w:space="0" w:color="auto"/>
                <w:bottom w:val="none" w:sz="0" w:space="0" w:color="auto"/>
                <w:right w:val="none" w:sz="0" w:space="0" w:color="auto"/>
              </w:divBdr>
              <w:divsChild>
                <w:div w:id="378943737">
                  <w:marLeft w:val="0"/>
                  <w:marRight w:val="0"/>
                  <w:marTop w:val="0"/>
                  <w:marBottom w:val="0"/>
                  <w:divBdr>
                    <w:top w:val="none" w:sz="0" w:space="0" w:color="auto"/>
                    <w:left w:val="none" w:sz="0" w:space="0" w:color="auto"/>
                    <w:bottom w:val="none" w:sz="0" w:space="0" w:color="auto"/>
                    <w:right w:val="none" w:sz="0" w:space="0" w:color="auto"/>
                  </w:divBdr>
                </w:div>
                <w:div w:id="9415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397">
          <w:marLeft w:val="0"/>
          <w:marRight w:val="0"/>
          <w:marTop w:val="0"/>
          <w:marBottom w:val="0"/>
          <w:divBdr>
            <w:top w:val="none" w:sz="0" w:space="0" w:color="auto"/>
            <w:left w:val="none" w:sz="0" w:space="0" w:color="auto"/>
            <w:bottom w:val="none" w:sz="0" w:space="0" w:color="auto"/>
            <w:right w:val="none" w:sz="0" w:space="0" w:color="auto"/>
          </w:divBdr>
          <w:divsChild>
            <w:div w:id="469713822">
              <w:marLeft w:val="0"/>
              <w:marRight w:val="0"/>
              <w:marTop w:val="0"/>
              <w:marBottom w:val="0"/>
              <w:divBdr>
                <w:top w:val="none" w:sz="0" w:space="0" w:color="auto"/>
                <w:left w:val="none" w:sz="0" w:space="0" w:color="auto"/>
                <w:bottom w:val="none" w:sz="0" w:space="0" w:color="auto"/>
                <w:right w:val="none" w:sz="0" w:space="0" w:color="auto"/>
              </w:divBdr>
              <w:divsChild>
                <w:div w:id="24185128">
                  <w:marLeft w:val="0"/>
                  <w:marRight w:val="0"/>
                  <w:marTop w:val="0"/>
                  <w:marBottom w:val="0"/>
                  <w:divBdr>
                    <w:top w:val="none" w:sz="0" w:space="0" w:color="auto"/>
                    <w:left w:val="none" w:sz="0" w:space="0" w:color="auto"/>
                    <w:bottom w:val="none" w:sz="0" w:space="0" w:color="auto"/>
                    <w:right w:val="none" w:sz="0" w:space="0" w:color="auto"/>
                  </w:divBdr>
                </w:div>
                <w:div w:id="10666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45">
          <w:marLeft w:val="0"/>
          <w:marRight w:val="0"/>
          <w:marTop w:val="0"/>
          <w:marBottom w:val="0"/>
          <w:divBdr>
            <w:top w:val="none" w:sz="0" w:space="0" w:color="auto"/>
            <w:left w:val="none" w:sz="0" w:space="0" w:color="auto"/>
            <w:bottom w:val="none" w:sz="0" w:space="0" w:color="auto"/>
            <w:right w:val="none" w:sz="0" w:space="0" w:color="auto"/>
          </w:divBdr>
          <w:divsChild>
            <w:div w:id="1189219749">
              <w:marLeft w:val="0"/>
              <w:marRight w:val="0"/>
              <w:marTop w:val="0"/>
              <w:marBottom w:val="0"/>
              <w:divBdr>
                <w:top w:val="none" w:sz="0" w:space="0" w:color="auto"/>
                <w:left w:val="none" w:sz="0" w:space="0" w:color="auto"/>
                <w:bottom w:val="none" w:sz="0" w:space="0" w:color="auto"/>
                <w:right w:val="none" w:sz="0" w:space="0" w:color="auto"/>
              </w:divBdr>
              <w:divsChild>
                <w:div w:id="242180082">
                  <w:marLeft w:val="0"/>
                  <w:marRight w:val="0"/>
                  <w:marTop w:val="0"/>
                  <w:marBottom w:val="0"/>
                  <w:divBdr>
                    <w:top w:val="none" w:sz="0" w:space="0" w:color="auto"/>
                    <w:left w:val="none" w:sz="0" w:space="0" w:color="auto"/>
                    <w:bottom w:val="none" w:sz="0" w:space="0" w:color="auto"/>
                    <w:right w:val="none" w:sz="0" w:space="0" w:color="auto"/>
                  </w:divBdr>
                </w:div>
                <w:div w:id="19194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495">
          <w:marLeft w:val="0"/>
          <w:marRight w:val="0"/>
          <w:marTop w:val="0"/>
          <w:marBottom w:val="0"/>
          <w:divBdr>
            <w:top w:val="none" w:sz="0" w:space="0" w:color="auto"/>
            <w:left w:val="none" w:sz="0" w:space="0" w:color="auto"/>
            <w:bottom w:val="none" w:sz="0" w:space="0" w:color="auto"/>
            <w:right w:val="none" w:sz="0" w:space="0" w:color="auto"/>
          </w:divBdr>
          <w:divsChild>
            <w:div w:id="926615007">
              <w:marLeft w:val="0"/>
              <w:marRight w:val="0"/>
              <w:marTop w:val="0"/>
              <w:marBottom w:val="0"/>
              <w:divBdr>
                <w:top w:val="none" w:sz="0" w:space="0" w:color="auto"/>
                <w:left w:val="none" w:sz="0" w:space="0" w:color="auto"/>
                <w:bottom w:val="none" w:sz="0" w:space="0" w:color="auto"/>
                <w:right w:val="none" w:sz="0" w:space="0" w:color="auto"/>
              </w:divBdr>
              <w:divsChild>
                <w:div w:id="1332295194">
                  <w:marLeft w:val="0"/>
                  <w:marRight w:val="0"/>
                  <w:marTop w:val="0"/>
                  <w:marBottom w:val="0"/>
                  <w:divBdr>
                    <w:top w:val="none" w:sz="0" w:space="0" w:color="auto"/>
                    <w:left w:val="none" w:sz="0" w:space="0" w:color="auto"/>
                    <w:bottom w:val="none" w:sz="0" w:space="0" w:color="auto"/>
                    <w:right w:val="none" w:sz="0" w:space="0" w:color="auto"/>
                  </w:divBdr>
                </w:div>
                <w:div w:id="2175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885">
          <w:marLeft w:val="0"/>
          <w:marRight w:val="0"/>
          <w:marTop w:val="0"/>
          <w:marBottom w:val="0"/>
          <w:divBdr>
            <w:top w:val="none" w:sz="0" w:space="0" w:color="auto"/>
            <w:left w:val="none" w:sz="0" w:space="0" w:color="auto"/>
            <w:bottom w:val="none" w:sz="0" w:space="0" w:color="auto"/>
            <w:right w:val="none" w:sz="0" w:space="0" w:color="auto"/>
          </w:divBdr>
          <w:divsChild>
            <w:div w:id="1171918308">
              <w:marLeft w:val="0"/>
              <w:marRight w:val="0"/>
              <w:marTop w:val="0"/>
              <w:marBottom w:val="0"/>
              <w:divBdr>
                <w:top w:val="none" w:sz="0" w:space="0" w:color="auto"/>
                <w:left w:val="none" w:sz="0" w:space="0" w:color="auto"/>
                <w:bottom w:val="none" w:sz="0" w:space="0" w:color="auto"/>
                <w:right w:val="none" w:sz="0" w:space="0" w:color="auto"/>
              </w:divBdr>
              <w:divsChild>
                <w:div w:id="1667171587">
                  <w:marLeft w:val="0"/>
                  <w:marRight w:val="0"/>
                  <w:marTop w:val="0"/>
                  <w:marBottom w:val="0"/>
                  <w:divBdr>
                    <w:top w:val="none" w:sz="0" w:space="0" w:color="auto"/>
                    <w:left w:val="none" w:sz="0" w:space="0" w:color="auto"/>
                    <w:bottom w:val="none" w:sz="0" w:space="0" w:color="auto"/>
                    <w:right w:val="none" w:sz="0" w:space="0" w:color="auto"/>
                  </w:divBdr>
                </w:div>
                <w:div w:id="12377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507">
          <w:marLeft w:val="0"/>
          <w:marRight w:val="0"/>
          <w:marTop w:val="0"/>
          <w:marBottom w:val="0"/>
          <w:divBdr>
            <w:top w:val="none" w:sz="0" w:space="0" w:color="auto"/>
            <w:left w:val="none" w:sz="0" w:space="0" w:color="auto"/>
            <w:bottom w:val="none" w:sz="0" w:space="0" w:color="auto"/>
            <w:right w:val="none" w:sz="0" w:space="0" w:color="auto"/>
          </w:divBdr>
          <w:divsChild>
            <w:div w:id="298727660">
              <w:marLeft w:val="0"/>
              <w:marRight w:val="0"/>
              <w:marTop w:val="0"/>
              <w:marBottom w:val="0"/>
              <w:divBdr>
                <w:top w:val="none" w:sz="0" w:space="0" w:color="auto"/>
                <w:left w:val="none" w:sz="0" w:space="0" w:color="auto"/>
                <w:bottom w:val="none" w:sz="0" w:space="0" w:color="auto"/>
                <w:right w:val="none" w:sz="0" w:space="0" w:color="auto"/>
              </w:divBdr>
              <w:divsChild>
                <w:div w:id="642152150">
                  <w:marLeft w:val="0"/>
                  <w:marRight w:val="0"/>
                  <w:marTop w:val="0"/>
                  <w:marBottom w:val="0"/>
                  <w:divBdr>
                    <w:top w:val="none" w:sz="0" w:space="0" w:color="auto"/>
                    <w:left w:val="none" w:sz="0" w:space="0" w:color="auto"/>
                    <w:bottom w:val="none" w:sz="0" w:space="0" w:color="auto"/>
                    <w:right w:val="none" w:sz="0" w:space="0" w:color="auto"/>
                  </w:divBdr>
                </w:div>
                <w:div w:id="5681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8615">
      <w:bodyDiv w:val="1"/>
      <w:marLeft w:val="0"/>
      <w:marRight w:val="0"/>
      <w:marTop w:val="0"/>
      <w:marBottom w:val="0"/>
      <w:divBdr>
        <w:top w:val="none" w:sz="0" w:space="0" w:color="auto"/>
        <w:left w:val="none" w:sz="0" w:space="0" w:color="auto"/>
        <w:bottom w:val="none" w:sz="0" w:space="0" w:color="auto"/>
        <w:right w:val="none" w:sz="0" w:space="0" w:color="auto"/>
      </w:divBdr>
    </w:div>
    <w:div w:id="1091008103">
      <w:bodyDiv w:val="1"/>
      <w:marLeft w:val="0"/>
      <w:marRight w:val="0"/>
      <w:marTop w:val="0"/>
      <w:marBottom w:val="0"/>
      <w:divBdr>
        <w:top w:val="none" w:sz="0" w:space="0" w:color="auto"/>
        <w:left w:val="none" w:sz="0" w:space="0" w:color="auto"/>
        <w:bottom w:val="none" w:sz="0" w:space="0" w:color="auto"/>
        <w:right w:val="none" w:sz="0" w:space="0" w:color="auto"/>
      </w:divBdr>
      <w:divsChild>
        <w:div w:id="1799445688">
          <w:marLeft w:val="0"/>
          <w:marRight w:val="0"/>
          <w:marTop w:val="0"/>
          <w:marBottom w:val="0"/>
          <w:divBdr>
            <w:top w:val="none" w:sz="0" w:space="0" w:color="auto"/>
            <w:left w:val="none" w:sz="0" w:space="0" w:color="auto"/>
            <w:bottom w:val="none" w:sz="0" w:space="0" w:color="auto"/>
            <w:right w:val="none" w:sz="0" w:space="0" w:color="auto"/>
          </w:divBdr>
          <w:divsChild>
            <w:div w:id="598410453">
              <w:marLeft w:val="0"/>
              <w:marRight w:val="0"/>
              <w:marTop w:val="0"/>
              <w:marBottom w:val="0"/>
              <w:divBdr>
                <w:top w:val="none" w:sz="0" w:space="0" w:color="auto"/>
                <w:left w:val="none" w:sz="0" w:space="0" w:color="auto"/>
                <w:bottom w:val="none" w:sz="0" w:space="0" w:color="auto"/>
                <w:right w:val="none" w:sz="0" w:space="0" w:color="auto"/>
              </w:divBdr>
              <w:divsChild>
                <w:div w:id="14259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667">
          <w:marLeft w:val="0"/>
          <w:marRight w:val="0"/>
          <w:marTop w:val="0"/>
          <w:marBottom w:val="0"/>
          <w:divBdr>
            <w:top w:val="none" w:sz="0" w:space="0" w:color="auto"/>
            <w:left w:val="none" w:sz="0" w:space="0" w:color="auto"/>
            <w:bottom w:val="none" w:sz="0" w:space="0" w:color="auto"/>
            <w:right w:val="none" w:sz="0" w:space="0" w:color="auto"/>
          </w:divBdr>
          <w:divsChild>
            <w:div w:id="1452672829">
              <w:marLeft w:val="0"/>
              <w:marRight w:val="0"/>
              <w:marTop w:val="0"/>
              <w:marBottom w:val="0"/>
              <w:divBdr>
                <w:top w:val="none" w:sz="0" w:space="0" w:color="auto"/>
                <w:left w:val="none" w:sz="0" w:space="0" w:color="auto"/>
                <w:bottom w:val="none" w:sz="0" w:space="0" w:color="auto"/>
                <w:right w:val="none" w:sz="0" w:space="0" w:color="auto"/>
              </w:divBdr>
              <w:divsChild>
                <w:div w:id="3138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948">
          <w:marLeft w:val="0"/>
          <w:marRight w:val="0"/>
          <w:marTop w:val="0"/>
          <w:marBottom w:val="0"/>
          <w:divBdr>
            <w:top w:val="none" w:sz="0" w:space="0" w:color="auto"/>
            <w:left w:val="none" w:sz="0" w:space="0" w:color="auto"/>
            <w:bottom w:val="none" w:sz="0" w:space="0" w:color="auto"/>
            <w:right w:val="none" w:sz="0" w:space="0" w:color="auto"/>
          </w:divBdr>
          <w:divsChild>
            <w:div w:id="328094189">
              <w:marLeft w:val="0"/>
              <w:marRight w:val="0"/>
              <w:marTop w:val="0"/>
              <w:marBottom w:val="0"/>
              <w:divBdr>
                <w:top w:val="none" w:sz="0" w:space="0" w:color="auto"/>
                <w:left w:val="none" w:sz="0" w:space="0" w:color="auto"/>
                <w:bottom w:val="none" w:sz="0" w:space="0" w:color="auto"/>
                <w:right w:val="none" w:sz="0" w:space="0" w:color="auto"/>
              </w:divBdr>
              <w:divsChild>
                <w:div w:id="15758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3145">
          <w:marLeft w:val="0"/>
          <w:marRight w:val="0"/>
          <w:marTop w:val="0"/>
          <w:marBottom w:val="0"/>
          <w:divBdr>
            <w:top w:val="none" w:sz="0" w:space="0" w:color="auto"/>
            <w:left w:val="none" w:sz="0" w:space="0" w:color="auto"/>
            <w:bottom w:val="none" w:sz="0" w:space="0" w:color="auto"/>
            <w:right w:val="none" w:sz="0" w:space="0" w:color="auto"/>
          </w:divBdr>
          <w:divsChild>
            <w:div w:id="353775478">
              <w:marLeft w:val="0"/>
              <w:marRight w:val="0"/>
              <w:marTop w:val="0"/>
              <w:marBottom w:val="0"/>
              <w:divBdr>
                <w:top w:val="none" w:sz="0" w:space="0" w:color="auto"/>
                <w:left w:val="none" w:sz="0" w:space="0" w:color="auto"/>
                <w:bottom w:val="none" w:sz="0" w:space="0" w:color="auto"/>
                <w:right w:val="none" w:sz="0" w:space="0" w:color="auto"/>
              </w:divBdr>
              <w:divsChild>
                <w:div w:id="15410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6193">
          <w:marLeft w:val="0"/>
          <w:marRight w:val="0"/>
          <w:marTop w:val="0"/>
          <w:marBottom w:val="0"/>
          <w:divBdr>
            <w:top w:val="none" w:sz="0" w:space="0" w:color="auto"/>
            <w:left w:val="none" w:sz="0" w:space="0" w:color="auto"/>
            <w:bottom w:val="none" w:sz="0" w:space="0" w:color="auto"/>
            <w:right w:val="none" w:sz="0" w:space="0" w:color="auto"/>
          </w:divBdr>
          <w:divsChild>
            <w:div w:id="1346399780">
              <w:marLeft w:val="0"/>
              <w:marRight w:val="0"/>
              <w:marTop w:val="0"/>
              <w:marBottom w:val="0"/>
              <w:divBdr>
                <w:top w:val="none" w:sz="0" w:space="0" w:color="auto"/>
                <w:left w:val="none" w:sz="0" w:space="0" w:color="auto"/>
                <w:bottom w:val="none" w:sz="0" w:space="0" w:color="auto"/>
                <w:right w:val="none" w:sz="0" w:space="0" w:color="auto"/>
              </w:divBdr>
              <w:divsChild>
                <w:div w:id="13619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220">
          <w:marLeft w:val="0"/>
          <w:marRight w:val="0"/>
          <w:marTop w:val="0"/>
          <w:marBottom w:val="0"/>
          <w:divBdr>
            <w:top w:val="none" w:sz="0" w:space="0" w:color="auto"/>
            <w:left w:val="none" w:sz="0" w:space="0" w:color="auto"/>
            <w:bottom w:val="none" w:sz="0" w:space="0" w:color="auto"/>
            <w:right w:val="none" w:sz="0" w:space="0" w:color="auto"/>
          </w:divBdr>
          <w:divsChild>
            <w:div w:id="2029135826">
              <w:marLeft w:val="0"/>
              <w:marRight w:val="0"/>
              <w:marTop w:val="0"/>
              <w:marBottom w:val="0"/>
              <w:divBdr>
                <w:top w:val="none" w:sz="0" w:space="0" w:color="auto"/>
                <w:left w:val="none" w:sz="0" w:space="0" w:color="auto"/>
                <w:bottom w:val="none" w:sz="0" w:space="0" w:color="auto"/>
                <w:right w:val="none" w:sz="0" w:space="0" w:color="auto"/>
              </w:divBdr>
              <w:divsChild>
                <w:div w:id="1518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81317">
      <w:bodyDiv w:val="1"/>
      <w:marLeft w:val="0"/>
      <w:marRight w:val="0"/>
      <w:marTop w:val="0"/>
      <w:marBottom w:val="0"/>
      <w:divBdr>
        <w:top w:val="none" w:sz="0" w:space="0" w:color="auto"/>
        <w:left w:val="none" w:sz="0" w:space="0" w:color="auto"/>
        <w:bottom w:val="none" w:sz="0" w:space="0" w:color="auto"/>
        <w:right w:val="none" w:sz="0" w:space="0" w:color="auto"/>
      </w:divBdr>
    </w:div>
    <w:div w:id="1176843602">
      <w:bodyDiv w:val="1"/>
      <w:marLeft w:val="0"/>
      <w:marRight w:val="0"/>
      <w:marTop w:val="0"/>
      <w:marBottom w:val="0"/>
      <w:divBdr>
        <w:top w:val="none" w:sz="0" w:space="0" w:color="auto"/>
        <w:left w:val="none" w:sz="0" w:space="0" w:color="auto"/>
        <w:bottom w:val="none" w:sz="0" w:space="0" w:color="auto"/>
        <w:right w:val="none" w:sz="0" w:space="0" w:color="auto"/>
      </w:divBdr>
    </w:div>
    <w:div w:id="1259026928">
      <w:bodyDiv w:val="1"/>
      <w:marLeft w:val="0"/>
      <w:marRight w:val="0"/>
      <w:marTop w:val="0"/>
      <w:marBottom w:val="0"/>
      <w:divBdr>
        <w:top w:val="none" w:sz="0" w:space="0" w:color="auto"/>
        <w:left w:val="none" w:sz="0" w:space="0" w:color="auto"/>
        <w:bottom w:val="none" w:sz="0" w:space="0" w:color="auto"/>
        <w:right w:val="none" w:sz="0" w:space="0" w:color="auto"/>
      </w:divBdr>
      <w:divsChild>
        <w:div w:id="1275138949">
          <w:marLeft w:val="446"/>
          <w:marRight w:val="0"/>
          <w:marTop w:val="82"/>
          <w:marBottom w:val="120"/>
          <w:divBdr>
            <w:top w:val="none" w:sz="0" w:space="0" w:color="auto"/>
            <w:left w:val="none" w:sz="0" w:space="0" w:color="auto"/>
            <w:bottom w:val="none" w:sz="0" w:space="0" w:color="auto"/>
            <w:right w:val="none" w:sz="0" w:space="0" w:color="auto"/>
          </w:divBdr>
        </w:div>
        <w:div w:id="1341615386">
          <w:marLeft w:val="446"/>
          <w:marRight w:val="0"/>
          <w:marTop w:val="82"/>
          <w:marBottom w:val="120"/>
          <w:divBdr>
            <w:top w:val="none" w:sz="0" w:space="0" w:color="auto"/>
            <w:left w:val="none" w:sz="0" w:space="0" w:color="auto"/>
            <w:bottom w:val="none" w:sz="0" w:space="0" w:color="auto"/>
            <w:right w:val="none" w:sz="0" w:space="0" w:color="auto"/>
          </w:divBdr>
        </w:div>
        <w:div w:id="1293294635">
          <w:marLeft w:val="446"/>
          <w:marRight w:val="0"/>
          <w:marTop w:val="82"/>
          <w:marBottom w:val="120"/>
          <w:divBdr>
            <w:top w:val="none" w:sz="0" w:space="0" w:color="auto"/>
            <w:left w:val="none" w:sz="0" w:space="0" w:color="auto"/>
            <w:bottom w:val="none" w:sz="0" w:space="0" w:color="auto"/>
            <w:right w:val="none" w:sz="0" w:space="0" w:color="auto"/>
          </w:divBdr>
        </w:div>
        <w:div w:id="437679518">
          <w:marLeft w:val="446"/>
          <w:marRight w:val="0"/>
          <w:marTop w:val="82"/>
          <w:marBottom w:val="120"/>
          <w:divBdr>
            <w:top w:val="none" w:sz="0" w:space="0" w:color="auto"/>
            <w:left w:val="none" w:sz="0" w:space="0" w:color="auto"/>
            <w:bottom w:val="none" w:sz="0" w:space="0" w:color="auto"/>
            <w:right w:val="none" w:sz="0" w:space="0" w:color="auto"/>
          </w:divBdr>
        </w:div>
        <w:div w:id="32314710">
          <w:marLeft w:val="446"/>
          <w:marRight w:val="0"/>
          <w:marTop w:val="82"/>
          <w:marBottom w:val="120"/>
          <w:divBdr>
            <w:top w:val="none" w:sz="0" w:space="0" w:color="auto"/>
            <w:left w:val="none" w:sz="0" w:space="0" w:color="auto"/>
            <w:bottom w:val="none" w:sz="0" w:space="0" w:color="auto"/>
            <w:right w:val="none" w:sz="0" w:space="0" w:color="auto"/>
          </w:divBdr>
        </w:div>
        <w:div w:id="1464884859">
          <w:marLeft w:val="446"/>
          <w:marRight w:val="0"/>
          <w:marTop w:val="82"/>
          <w:marBottom w:val="120"/>
          <w:divBdr>
            <w:top w:val="none" w:sz="0" w:space="0" w:color="auto"/>
            <w:left w:val="none" w:sz="0" w:space="0" w:color="auto"/>
            <w:bottom w:val="none" w:sz="0" w:space="0" w:color="auto"/>
            <w:right w:val="none" w:sz="0" w:space="0" w:color="auto"/>
          </w:divBdr>
        </w:div>
      </w:divsChild>
    </w:div>
    <w:div w:id="1312252685">
      <w:bodyDiv w:val="1"/>
      <w:marLeft w:val="0"/>
      <w:marRight w:val="0"/>
      <w:marTop w:val="0"/>
      <w:marBottom w:val="0"/>
      <w:divBdr>
        <w:top w:val="none" w:sz="0" w:space="0" w:color="auto"/>
        <w:left w:val="none" w:sz="0" w:space="0" w:color="auto"/>
        <w:bottom w:val="none" w:sz="0" w:space="0" w:color="auto"/>
        <w:right w:val="none" w:sz="0" w:space="0" w:color="auto"/>
      </w:divBdr>
    </w:div>
    <w:div w:id="1336836081">
      <w:bodyDiv w:val="1"/>
      <w:marLeft w:val="0"/>
      <w:marRight w:val="0"/>
      <w:marTop w:val="0"/>
      <w:marBottom w:val="0"/>
      <w:divBdr>
        <w:top w:val="none" w:sz="0" w:space="0" w:color="auto"/>
        <w:left w:val="none" w:sz="0" w:space="0" w:color="auto"/>
        <w:bottom w:val="none" w:sz="0" w:space="0" w:color="auto"/>
        <w:right w:val="none" w:sz="0" w:space="0" w:color="auto"/>
      </w:divBdr>
      <w:divsChild>
        <w:div w:id="376468200">
          <w:marLeft w:val="0"/>
          <w:marRight w:val="0"/>
          <w:marTop w:val="0"/>
          <w:marBottom w:val="0"/>
          <w:divBdr>
            <w:top w:val="none" w:sz="0" w:space="0" w:color="auto"/>
            <w:left w:val="none" w:sz="0" w:space="0" w:color="auto"/>
            <w:bottom w:val="none" w:sz="0" w:space="0" w:color="auto"/>
            <w:right w:val="none" w:sz="0" w:space="0" w:color="auto"/>
          </w:divBdr>
          <w:divsChild>
            <w:div w:id="1464081193">
              <w:marLeft w:val="0"/>
              <w:marRight w:val="0"/>
              <w:marTop w:val="0"/>
              <w:marBottom w:val="0"/>
              <w:divBdr>
                <w:top w:val="none" w:sz="0" w:space="0" w:color="auto"/>
                <w:left w:val="none" w:sz="0" w:space="0" w:color="auto"/>
                <w:bottom w:val="none" w:sz="0" w:space="0" w:color="auto"/>
                <w:right w:val="none" w:sz="0" w:space="0" w:color="auto"/>
              </w:divBdr>
            </w:div>
          </w:divsChild>
        </w:div>
        <w:div w:id="1448084913">
          <w:marLeft w:val="0"/>
          <w:marRight w:val="0"/>
          <w:marTop w:val="0"/>
          <w:marBottom w:val="0"/>
          <w:divBdr>
            <w:top w:val="none" w:sz="0" w:space="0" w:color="auto"/>
            <w:left w:val="none" w:sz="0" w:space="0" w:color="auto"/>
            <w:bottom w:val="none" w:sz="0" w:space="0" w:color="auto"/>
            <w:right w:val="none" w:sz="0" w:space="0" w:color="auto"/>
          </w:divBdr>
          <w:divsChild>
            <w:div w:id="16365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523">
      <w:bodyDiv w:val="1"/>
      <w:marLeft w:val="0"/>
      <w:marRight w:val="0"/>
      <w:marTop w:val="0"/>
      <w:marBottom w:val="0"/>
      <w:divBdr>
        <w:top w:val="none" w:sz="0" w:space="0" w:color="auto"/>
        <w:left w:val="none" w:sz="0" w:space="0" w:color="auto"/>
        <w:bottom w:val="none" w:sz="0" w:space="0" w:color="auto"/>
        <w:right w:val="none" w:sz="0" w:space="0" w:color="auto"/>
      </w:divBdr>
    </w:div>
    <w:div w:id="1426882400">
      <w:bodyDiv w:val="1"/>
      <w:marLeft w:val="0"/>
      <w:marRight w:val="0"/>
      <w:marTop w:val="0"/>
      <w:marBottom w:val="0"/>
      <w:divBdr>
        <w:top w:val="none" w:sz="0" w:space="0" w:color="auto"/>
        <w:left w:val="none" w:sz="0" w:space="0" w:color="auto"/>
        <w:bottom w:val="none" w:sz="0" w:space="0" w:color="auto"/>
        <w:right w:val="none" w:sz="0" w:space="0" w:color="auto"/>
      </w:divBdr>
    </w:div>
    <w:div w:id="1476025890">
      <w:bodyDiv w:val="1"/>
      <w:marLeft w:val="0"/>
      <w:marRight w:val="0"/>
      <w:marTop w:val="0"/>
      <w:marBottom w:val="0"/>
      <w:divBdr>
        <w:top w:val="none" w:sz="0" w:space="0" w:color="auto"/>
        <w:left w:val="none" w:sz="0" w:space="0" w:color="auto"/>
        <w:bottom w:val="none" w:sz="0" w:space="0" w:color="auto"/>
        <w:right w:val="none" w:sz="0" w:space="0" w:color="auto"/>
      </w:divBdr>
      <w:divsChild>
        <w:div w:id="1263105209">
          <w:marLeft w:val="0"/>
          <w:marRight w:val="0"/>
          <w:marTop w:val="0"/>
          <w:marBottom w:val="0"/>
          <w:divBdr>
            <w:top w:val="none" w:sz="0" w:space="0" w:color="auto"/>
            <w:left w:val="none" w:sz="0" w:space="0" w:color="auto"/>
            <w:bottom w:val="none" w:sz="0" w:space="0" w:color="auto"/>
            <w:right w:val="none" w:sz="0" w:space="0" w:color="auto"/>
          </w:divBdr>
          <w:divsChild>
            <w:div w:id="762921063">
              <w:marLeft w:val="0"/>
              <w:marRight w:val="0"/>
              <w:marTop w:val="0"/>
              <w:marBottom w:val="0"/>
              <w:divBdr>
                <w:top w:val="none" w:sz="0" w:space="0" w:color="auto"/>
                <w:left w:val="none" w:sz="0" w:space="0" w:color="auto"/>
                <w:bottom w:val="none" w:sz="0" w:space="0" w:color="auto"/>
                <w:right w:val="none" w:sz="0" w:space="0" w:color="auto"/>
              </w:divBdr>
              <w:divsChild>
                <w:div w:id="1437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99129">
      <w:bodyDiv w:val="1"/>
      <w:marLeft w:val="0"/>
      <w:marRight w:val="0"/>
      <w:marTop w:val="0"/>
      <w:marBottom w:val="0"/>
      <w:divBdr>
        <w:top w:val="none" w:sz="0" w:space="0" w:color="auto"/>
        <w:left w:val="none" w:sz="0" w:space="0" w:color="auto"/>
        <w:bottom w:val="none" w:sz="0" w:space="0" w:color="auto"/>
        <w:right w:val="none" w:sz="0" w:space="0" w:color="auto"/>
      </w:divBdr>
    </w:div>
    <w:div w:id="1735935703">
      <w:bodyDiv w:val="1"/>
      <w:marLeft w:val="0"/>
      <w:marRight w:val="0"/>
      <w:marTop w:val="0"/>
      <w:marBottom w:val="0"/>
      <w:divBdr>
        <w:top w:val="none" w:sz="0" w:space="0" w:color="auto"/>
        <w:left w:val="none" w:sz="0" w:space="0" w:color="auto"/>
        <w:bottom w:val="none" w:sz="0" w:space="0" w:color="auto"/>
        <w:right w:val="none" w:sz="0" w:space="0" w:color="auto"/>
      </w:divBdr>
    </w:div>
    <w:div w:id="1814637434">
      <w:bodyDiv w:val="1"/>
      <w:marLeft w:val="0"/>
      <w:marRight w:val="0"/>
      <w:marTop w:val="0"/>
      <w:marBottom w:val="0"/>
      <w:divBdr>
        <w:top w:val="none" w:sz="0" w:space="0" w:color="auto"/>
        <w:left w:val="none" w:sz="0" w:space="0" w:color="auto"/>
        <w:bottom w:val="none" w:sz="0" w:space="0" w:color="auto"/>
        <w:right w:val="none" w:sz="0" w:space="0" w:color="auto"/>
      </w:divBdr>
      <w:divsChild>
        <w:div w:id="298263494">
          <w:marLeft w:val="0"/>
          <w:marRight w:val="0"/>
          <w:marTop w:val="0"/>
          <w:marBottom w:val="0"/>
          <w:divBdr>
            <w:top w:val="none" w:sz="0" w:space="0" w:color="auto"/>
            <w:left w:val="none" w:sz="0" w:space="0" w:color="auto"/>
            <w:bottom w:val="none" w:sz="0" w:space="0" w:color="auto"/>
            <w:right w:val="none" w:sz="0" w:space="0" w:color="auto"/>
          </w:divBdr>
          <w:divsChild>
            <w:div w:id="1124081320">
              <w:marLeft w:val="0"/>
              <w:marRight w:val="0"/>
              <w:marTop w:val="0"/>
              <w:marBottom w:val="0"/>
              <w:divBdr>
                <w:top w:val="none" w:sz="0" w:space="0" w:color="auto"/>
                <w:left w:val="none" w:sz="0" w:space="0" w:color="auto"/>
                <w:bottom w:val="none" w:sz="0" w:space="0" w:color="auto"/>
                <w:right w:val="none" w:sz="0" w:space="0" w:color="auto"/>
              </w:divBdr>
              <w:divsChild>
                <w:div w:id="8095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075">
          <w:marLeft w:val="0"/>
          <w:marRight w:val="0"/>
          <w:marTop w:val="0"/>
          <w:marBottom w:val="0"/>
          <w:divBdr>
            <w:top w:val="none" w:sz="0" w:space="0" w:color="auto"/>
            <w:left w:val="none" w:sz="0" w:space="0" w:color="auto"/>
            <w:bottom w:val="none" w:sz="0" w:space="0" w:color="auto"/>
            <w:right w:val="none" w:sz="0" w:space="0" w:color="auto"/>
          </w:divBdr>
          <w:divsChild>
            <w:div w:id="1986009160">
              <w:marLeft w:val="0"/>
              <w:marRight w:val="0"/>
              <w:marTop w:val="0"/>
              <w:marBottom w:val="0"/>
              <w:divBdr>
                <w:top w:val="none" w:sz="0" w:space="0" w:color="auto"/>
                <w:left w:val="none" w:sz="0" w:space="0" w:color="auto"/>
                <w:bottom w:val="none" w:sz="0" w:space="0" w:color="auto"/>
                <w:right w:val="none" w:sz="0" w:space="0" w:color="auto"/>
              </w:divBdr>
              <w:divsChild>
                <w:div w:id="20335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223">
          <w:marLeft w:val="0"/>
          <w:marRight w:val="0"/>
          <w:marTop w:val="0"/>
          <w:marBottom w:val="0"/>
          <w:divBdr>
            <w:top w:val="none" w:sz="0" w:space="0" w:color="auto"/>
            <w:left w:val="none" w:sz="0" w:space="0" w:color="auto"/>
            <w:bottom w:val="none" w:sz="0" w:space="0" w:color="auto"/>
            <w:right w:val="none" w:sz="0" w:space="0" w:color="auto"/>
          </w:divBdr>
          <w:divsChild>
            <w:div w:id="284000255">
              <w:marLeft w:val="0"/>
              <w:marRight w:val="0"/>
              <w:marTop w:val="0"/>
              <w:marBottom w:val="0"/>
              <w:divBdr>
                <w:top w:val="none" w:sz="0" w:space="0" w:color="auto"/>
                <w:left w:val="none" w:sz="0" w:space="0" w:color="auto"/>
                <w:bottom w:val="none" w:sz="0" w:space="0" w:color="auto"/>
                <w:right w:val="none" w:sz="0" w:space="0" w:color="auto"/>
              </w:divBdr>
              <w:divsChild>
                <w:div w:id="13177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19">
          <w:marLeft w:val="0"/>
          <w:marRight w:val="0"/>
          <w:marTop w:val="0"/>
          <w:marBottom w:val="0"/>
          <w:divBdr>
            <w:top w:val="none" w:sz="0" w:space="0" w:color="auto"/>
            <w:left w:val="none" w:sz="0" w:space="0" w:color="auto"/>
            <w:bottom w:val="none" w:sz="0" w:space="0" w:color="auto"/>
            <w:right w:val="none" w:sz="0" w:space="0" w:color="auto"/>
          </w:divBdr>
          <w:divsChild>
            <w:div w:id="1334453122">
              <w:marLeft w:val="0"/>
              <w:marRight w:val="0"/>
              <w:marTop w:val="0"/>
              <w:marBottom w:val="0"/>
              <w:divBdr>
                <w:top w:val="none" w:sz="0" w:space="0" w:color="auto"/>
                <w:left w:val="none" w:sz="0" w:space="0" w:color="auto"/>
                <w:bottom w:val="none" w:sz="0" w:space="0" w:color="auto"/>
                <w:right w:val="none" w:sz="0" w:space="0" w:color="auto"/>
              </w:divBdr>
              <w:divsChild>
                <w:div w:id="223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5095">
          <w:marLeft w:val="0"/>
          <w:marRight w:val="0"/>
          <w:marTop w:val="0"/>
          <w:marBottom w:val="0"/>
          <w:divBdr>
            <w:top w:val="none" w:sz="0" w:space="0" w:color="auto"/>
            <w:left w:val="none" w:sz="0" w:space="0" w:color="auto"/>
            <w:bottom w:val="none" w:sz="0" w:space="0" w:color="auto"/>
            <w:right w:val="none" w:sz="0" w:space="0" w:color="auto"/>
          </w:divBdr>
          <w:divsChild>
            <w:div w:id="998268233">
              <w:marLeft w:val="0"/>
              <w:marRight w:val="0"/>
              <w:marTop w:val="0"/>
              <w:marBottom w:val="0"/>
              <w:divBdr>
                <w:top w:val="none" w:sz="0" w:space="0" w:color="auto"/>
                <w:left w:val="none" w:sz="0" w:space="0" w:color="auto"/>
                <w:bottom w:val="none" w:sz="0" w:space="0" w:color="auto"/>
                <w:right w:val="none" w:sz="0" w:space="0" w:color="auto"/>
              </w:divBdr>
              <w:divsChild>
                <w:div w:id="18024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628">
          <w:marLeft w:val="0"/>
          <w:marRight w:val="0"/>
          <w:marTop w:val="0"/>
          <w:marBottom w:val="0"/>
          <w:divBdr>
            <w:top w:val="none" w:sz="0" w:space="0" w:color="auto"/>
            <w:left w:val="none" w:sz="0" w:space="0" w:color="auto"/>
            <w:bottom w:val="none" w:sz="0" w:space="0" w:color="auto"/>
            <w:right w:val="none" w:sz="0" w:space="0" w:color="auto"/>
          </w:divBdr>
          <w:divsChild>
            <w:div w:id="1242830703">
              <w:marLeft w:val="0"/>
              <w:marRight w:val="0"/>
              <w:marTop w:val="0"/>
              <w:marBottom w:val="0"/>
              <w:divBdr>
                <w:top w:val="none" w:sz="0" w:space="0" w:color="auto"/>
                <w:left w:val="none" w:sz="0" w:space="0" w:color="auto"/>
                <w:bottom w:val="none" w:sz="0" w:space="0" w:color="auto"/>
                <w:right w:val="none" w:sz="0" w:space="0" w:color="auto"/>
              </w:divBdr>
              <w:divsChild>
                <w:div w:id="5392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47601">
      <w:bodyDiv w:val="1"/>
      <w:marLeft w:val="0"/>
      <w:marRight w:val="0"/>
      <w:marTop w:val="0"/>
      <w:marBottom w:val="0"/>
      <w:divBdr>
        <w:top w:val="none" w:sz="0" w:space="0" w:color="auto"/>
        <w:left w:val="none" w:sz="0" w:space="0" w:color="auto"/>
        <w:bottom w:val="none" w:sz="0" w:space="0" w:color="auto"/>
        <w:right w:val="none" w:sz="0" w:space="0" w:color="auto"/>
      </w:divBdr>
    </w:div>
    <w:div w:id="2006855053">
      <w:bodyDiv w:val="1"/>
      <w:marLeft w:val="0"/>
      <w:marRight w:val="0"/>
      <w:marTop w:val="0"/>
      <w:marBottom w:val="0"/>
      <w:divBdr>
        <w:top w:val="none" w:sz="0" w:space="0" w:color="auto"/>
        <w:left w:val="none" w:sz="0" w:space="0" w:color="auto"/>
        <w:bottom w:val="none" w:sz="0" w:space="0" w:color="auto"/>
        <w:right w:val="none" w:sz="0" w:space="0" w:color="auto"/>
      </w:divBdr>
    </w:div>
    <w:div w:id="2126388144">
      <w:bodyDiv w:val="1"/>
      <w:marLeft w:val="0"/>
      <w:marRight w:val="0"/>
      <w:marTop w:val="0"/>
      <w:marBottom w:val="0"/>
      <w:divBdr>
        <w:top w:val="none" w:sz="0" w:space="0" w:color="auto"/>
        <w:left w:val="none" w:sz="0" w:space="0" w:color="auto"/>
        <w:bottom w:val="none" w:sz="0" w:space="0" w:color="auto"/>
        <w:right w:val="none" w:sz="0" w:space="0" w:color="auto"/>
      </w:divBdr>
      <w:divsChild>
        <w:div w:id="962541954">
          <w:marLeft w:val="0"/>
          <w:marRight w:val="0"/>
          <w:marTop w:val="0"/>
          <w:marBottom w:val="0"/>
          <w:divBdr>
            <w:top w:val="none" w:sz="0" w:space="0" w:color="auto"/>
            <w:left w:val="none" w:sz="0" w:space="0" w:color="auto"/>
            <w:bottom w:val="none" w:sz="0" w:space="0" w:color="auto"/>
            <w:right w:val="none" w:sz="0" w:space="0" w:color="auto"/>
          </w:divBdr>
          <w:divsChild>
            <w:div w:id="188302772">
              <w:marLeft w:val="0"/>
              <w:marRight w:val="0"/>
              <w:marTop w:val="0"/>
              <w:marBottom w:val="0"/>
              <w:divBdr>
                <w:top w:val="none" w:sz="0" w:space="0" w:color="auto"/>
                <w:left w:val="none" w:sz="0" w:space="0" w:color="auto"/>
                <w:bottom w:val="none" w:sz="0" w:space="0" w:color="auto"/>
                <w:right w:val="none" w:sz="0" w:space="0" w:color="auto"/>
              </w:divBdr>
              <w:divsChild>
                <w:div w:id="13990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05">
          <w:marLeft w:val="0"/>
          <w:marRight w:val="0"/>
          <w:marTop w:val="0"/>
          <w:marBottom w:val="0"/>
          <w:divBdr>
            <w:top w:val="none" w:sz="0" w:space="0" w:color="auto"/>
            <w:left w:val="none" w:sz="0" w:space="0" w:color="auto"/>
            <w:bottom w:val="none" w:sz="0" w:space="0" w:color="auto"/>
            <w:right w:val="none" w:sz="0" w:space="0" w:color="auto"/>
          </w:divBdr>
          <w:divsChild>
            <w:div w:id="1102726798">
              <w:marLeft w:val="0"/>
              <w:marRight w:val="0"/>
              <w:marTop w:val="0"/>
              <w:marBottom w:val="0"/>
              <w:divBdr>
                <w:top w:val="none" w:sz="0" w:space="0" w:color="auto"/>
                <w:left w:val="none" w:sz="0" w:space="0" w:color="auto"/>
                <w:bottom w:val="none" w:sz="0" w:space="0" w:color="auto"/>
                <w:right w:val="none" w:sz="0" w:space="0" w:color="auto"/>
              </w:divBdr>
              <w:divsChild>
                <w:div w:id="1061905789">
                  <w:marLeft w:val="0"/>
                  <w:marRight w:val="0"/>
                  <w:marTop w:val="0"/>
                  <w:marBottom w:val="0"/>
                  <w:divBdr>
                    <w:top w:val="none" w:sz="0" w:space="0" w:color="auto"/>
                    <w:left w:val="none" w:sz="0" w:space="0" w:color="auto"/>
                    <w:bottom w:val="none" w:sz="0" w:space="0" w:color="auto"/>
                    <w:right w:val="none" w:sz="0" w:space="0" w:color="auto"/>
                  </w:divBdr>
                </w:div>
                <w:div w:id="886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622">
          <w:marLeft w:val="0"/>
          <w:marRight w:val="0"/>
          <w:marTop w:val="0"/>
          <w:marBottom w:val="0"/>
          <w:divBdr>
            <w:top w:val="none" w:sz="0" w:space="0" w:color="auto"/>
            <w:left w:val="none" w:sz="0" w:space="0" w:color="auto"/>
            <w:bottom w:val="none" w:sz="0" w:space="0" w:color="auto"/>
            <w:right w:val="none" w:sz="0" w:space="0" w:color="auto"/>
          </w:divBdr>
          <w:divsChild>
            <w:div w:id="734276564">
              <w:marLeft w:val="0"/>
              <w:marRight w:val="0"/>
              <w:marTop w:val="0"/>
              <w:marBottom w:val="0"/>
              <w:divBdr>
                <w:top w:val="none" w:sz="0" w:space="0" w:color="auto"/>
                <w:left w:val="none" w:sz="0" w:space="0" w:color="auto"/>
                <w:bottom w:val="none" w:sz="0" w:space="0" w:color="auto"/>
                <w:right w:val="none" w:sz="0" w:space="0" w:color="auto"/>
              </w:divBdr>
              <w:divsChild>
                <w:div w:id="1009481921">
                  <w:marLeft w:val="0"/>
                  <w:marRight w:val="0"/>
                  <w:marTop w:val="0"/>
                  <w:marBottom w:val="0"/>
                  <w:divBdr>
                    <w:top w:val="none" w:sz="0" w:space="0" w:color="auto"/>
                    <w:left w:val="none" w:sz="0" w:space="0" w:color="auto"/>
                    <w:bottom w:val="none" w:sz="0" w:space="0" w:color="auto"/>
                    <w:right w:val="none" w:sz="0" w:space="0" w:color="auto"/>
                  </w:divBdr>
                </w:div>
                <w:div w:id="6056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85">
          <w:marLeft w:val="0"/>
          <w:marRight w:val="0"/>
          <w:marTop w:val="0"/>
          <w:marBottom w:val="0"/>
          <w:divBdr>
            <w:top w:val="none" w:sz="0" w:space="0" w:color="auto"/>
            <w:left w:val="none" w:sz="0" w:space="0" w:color="auto"/>
            <w:bottom w:val="none" w:sz="0" w:space="0" w:color="auto"/>
            <w:right w:val="none" w:sz="0" w:space="0" w:color="auto"/>
          </w:divBdr>
          <w:divsChild>
            <w:div w:id="1209490832">
              <w:marLeft w:val="0"/>
              <w:marRight w:val="0"/>
              <w:marTop w:val="0"/>
              <w:marBottom w:val="0"/>
              <w:divBdr>
                <w:top w:val="none" w:sz="0" w:space="0" w:color="auto"/>
                <w:left w:val="none" w:sz="0" w:space="0" w:color="auto"/>
                <w:bottom w:val="none" w:sz="0" w:space="0" w:color="auto"/>
                <w:right w:val="none" w:sz="0" w:space="0" w:color="auto"/>
              </w:divBdr>
              <w:divsChild>
                <w:div w:id="576011753">
                  <w:marLeft w:val="0"/>
                  <w:marRight w:val="0"/>
                  <w:marTop w:val="0"/>
                  <w:marBottom w:val="0"/>
                  <w:divBdr>
                    <w:top w:val="none" w:sz="0" w:space="0" w:color="auto"/>
                    <w:left w:val="none" w:sz="0" w:space="0" w:color="auto"/>
                    <w:bottom w:val="none" w:sz="0" w:space="0" w:color="auto"/>
                    <w:right w:val="none" w:sz="0" w:space="0" w:color="auto"/>
                  </w:divBdr>
                </w:div>
                <w:div w:id="6242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589">
          <w:marLeft w:val="0"/>
          <w:marRight w:val="0"/>
          <w:marTop w:val="0"/>
          <w:marBottom w:val="0"/>
          <w:divBdr>
            <w:top w:val="none" w:sz="0" w:space="0" w:color="auto"/>
            <w:left w:val="none" w:sz="0" w:space="0" w:color="auto"/>
            <w:bottom w:val="none" w:sz="0" w:space="0" w:color="auto"/>
            <w:right w:val="none" w:sz="0" w:space="0" w:color="auto"/>
          </w:divBdr>
          <w:divsChild>
            <w:div w:id="395130188">
              <w:marLeft w:val="0"/>
              <w:marRight w:val="0"/>
              <w:marTop w:val="0"/>
              <w:marBottom w:val="0"/>
              <w:divBdr>
                <w:top w:val="none" w:sz="0" w:space="0" w:color="auto"/>
                <w:left w:val="none" w:sz="0" w:space="0" w:color="auto"/>
                <w:bottom w:val="none" w:sz="0" w:space="0" w:color="auto"/>
                <w:right w:val="none" w:sz="0" w:space="0" w:color="auto"/>
              </w:divBdr>
              <w:divsChild>
                <w:div w:id="1356423690">
                  <w:marLeft w:val="0"/>
                  <w:marRight w:val="0"/>
                  <w:marTop w:val="0"/>
                  <w:marBottom w:val="0"/>
                  <w:divBdr>
                    <w:top w:val="none" w:sz="0" w:space="0" w:color="auto"/>
                    <w:left w:val="none" w:sz="0" w:space="0" w:color="auto"/>
                    <w:bottom w:val="none" w:sz="0" w:space="0" w:color="auto"/>
                    <w:right w:val="none" w:sz="0" w:space="0" w:color="auto"/>
                  </w:divBdr>
                </w:div>
                <w:div w:id="755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289">
          <w:marLeft w:val="0"/>
          <w:marRight w:val="0"/>
          <w:marTop w:val="0"/>
          <w:marBottom w:val="0"/>
          <w:divBdr>
            <w:top w:val="none" w:sz="0" w:space="0" w:color="auto"/>
            <w:left w:val="none" w:sz="0" w:space="0" w:color="auto"/>
            <w:bottom w:val="none" w:sz="0" w:space="0" w:color="auto"/>
            <w:right w:val="none" w:sz="0" w:space="0" w:color="auto"/>
          </w:divBdr>
          <w:divsChild>
            <w:div w:id="875193500">
              <w:marLeft w:val="0"/>
              <w:marRight w:val="0"/>
              <w:marTop w:val="0"/>
              <w:marBottom w:val="0"/>
              <w:divBdr>
                <w:top w:val="none" w:sz="0" w:space="0" w:color="auto"/>
                <w:left w:val="none" w:sz="0" w:space="0" w:color="auto"/>
                <w:bottom w:val="none" w:sz="0" w:space="0" w:color="auto"/>
                <w:right w:val="none" w:sz="0" w:space="0" w:color="auto"/>
              </w:divBdr>
              <w:divsChild>
                <w:div w:id="1923945828">
                  <w:marLeft w:val="0"/>
                  <w:marRight w:val="0"/>
                  <w:marTop w:val="0"/>
                  <w:marBottom w:val="0"/>
                  <w:divBdr>
                    <w:top w:val="none" w:sz="0" w:space="0" w:color="auto"/>
                    <w:left w:val="none" w:sz="0" w:space="0" w:color="auto"/>
                    <w:bottom w:val="none" w:sz="0" w:space="0" w:color="auto"/>
                    <w:right w:val="none" w:sz="0" w:space="0" w:color="auto"/>
                  </w:divBdr>
                </w:div>
                <w:div w:id="5415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447">
          <w:marLeft w:val="0"/>
          <w:marRight w:val="0"/>
          <w:marTop w:val="0"/>
          <w:marBottom w:val="0"/>
          <w:divBdr>
            <w:top w:val="none" w:sz="0" w:space="0" w:color="auto"/>
            <w:left w:val="none" w:sz="0" w:space="0" w:color="auto"/>
            <w:bottom w:val="none" w:sz="0" w:space="0" w:color="auto"/>
            <w:right w:val="none" w:sz="0" w:space="0" w:color="auto"/>
          </w:divBdr>
          <w:divsChild>
            <w:div w:id="1620254960">
              <w:marLeft w:val="0"/>
              <w:marRight w:val="0"/>
              <w:marTop w:val="0"/>
              <w:marBottom w:val="0"/>
              <w:divBdr>
                <w:top w:val="none" w:sz="0" w:space="0" w:color="auto"/>
                <w:left w:val="none" w:sz="0" w:space="0" w:color="auto"/>
                <w:bottom w:val="none" w:sz="0" w:space="0" w:color="auto"/>
                <w:right w:val="none" w:sz="0" w:space="0" w:color="auto"/>
              </w:divBdr>
              <w:divsChild>
                <w:div w:id="1094787439">
                  <w:marLeft w:val="0"/>
                  <w:marRight w:val="0"/>
                  <w:marTop w:val="0"/>
                  <w:marBottom w:val="0"/>
                  <w:divBdr>
                    <w:top w:val="none" w:sz="0" w:space="0" w:color="auto"/>
                    <w:left w:val="none" w:sz="0" w:space="0" w:color="auto"/>
                    <w:bottom w:val="none" w:sz="0" w:space="0" w:color="auto"/>
                    <w:right w:val="none" w:sz="0" w:space="0" w:color="auto"/>
                  </w:divBdr>
                </w:div>
                <w:div w:id="610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9130">
          <w:marLeft w:val="0"/>
          <w:marRight w:val="0"/>
          <w:marTop w:val="0"/>
          <w:marBottom w:val="0"/>
          <w:divBdr>
            <w:top w:val="none" w:sz="0" w:space="0" w:color="auto"/>
            <w:left w:val="none" w:sz="0" w:space="0" w:color="auto"/>
            <w:bottom w:val="none" w:sz="0" w:space="0" w:color="auto"/>
            <w:right w:val="none" w:sz="0" w:space="0" w:color="auto"/>
          </w:divBdr>
        </w:div>
        <w:div w:id="1230381328">
          <w:marLeft w:val="0"/>
          <w:marRight w:val="0"/>
          <w:marTop w:val="0"/>
          <w:marBottom w:val="0"/>
          <w:divBdr>
            <w:top w:val="none" w:sz="0" w:space="0" w:color="auto"/>
            <w:left w:val="none" w:sz="0" w:space="0" w:color="auto"/>
            <w:bottom w:val="none" w:sz="0" w:space="0" w:color="auto"/>
            <w:right w:val="none" w:sz="0" w:space="0" w:color="auto"/>
          </w:divBdr>
          <w:divsChild>
            <w:div w:id="1601372806">
              <w:marLeft w:val="0"/>
              <w:marRight w:val="0"/>
              <w:marTop w:val="0"/>
              <w:marBottom w:val="0"/>
              <w:divBdr>
                <w:top w:val="none" w:sz="0" w:space="0" w:color="auto"/>
                <w:left w:val="none" w:sz="0" w:space="0" w:color="auto"/>
                <w:bottom w:val="none" w:sz="0" w:space="0" w:color="auto"/>
                <w:right w:val="none" w:sz="0" w:space="0" w:color="auto"/>
              </w:divBdr>
              <w:divsChild>
                <w:div w:id="1498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7634">
          <w:marLeft w:val="0"/>
          <w:marRight w:val="0"/>
          <w:marTop w:val="0"/>
          <w:marBottom w:val="0"/>
          <w:divBdr>
            <w:top w:val="none" w:sz="0" w:space="0" w:color="auto"/>
            <w:left w:val="none" w:sz="0" w:space="0" w:color="auto"/>
            <w:bottom w:val="none" w:sz="0" w:space="0" w:color="auto"/>
            <w:right w:val="none" w:sz="0" w:space="0" w:color="auto"/>
          </w:divBdr>
          <w:divsChild>
            <w:div w:id="173765375">
              <w:marLeft w:val="0"/>
              <w:marRight w:val="0"/>
              <w:marTop w:val="0"/>
              <w:marBottom w:val="0"/>
              <w:divBdr>
                <w:top w:val="none" w:sz="0" w:space="0" w:color="auto"/>
                <w:left w:val="none" w:sz="0" w:space="0" w:color="auto"/>
                <w:bottom w:val="none" w:sz="0" w:space="0" w:color="auto"/>
                <w:right w:val="none" w:sz="0" w:space="0" w:color="auto"/>
              </w:divBdr>
              <w:divsChild>
                <w:div w:id="94595401">
                  <w:marLeft w:val="0"/>
                  <w:marRight w:val="0"/>
                  <w:marTop w:val="0"/>
                  <w:marBottom w:val="0"/>
                  <w:divBdr>
                    <w:top w:val="none" w:sz="0" w:space="0" w:color="auto"/>
                    <w:left w:val="none" w:sz="0" w:space="0" w:color="auto"/>
                    <w:bottom w:val="none" w:sz="0" w:space="0" w:color="auto"/>
                    <w:right w:val="none" w:sz="0" w:space="0" w:color="auto"/>
                  </w:divBdr>
                </w:div>
                <w:div w:id="1320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627">
          <w:marLeft w:val="0"/>
          <w:marRight w:val="0"/>
          <w:marTop w:val="0"/>
          <w:marBottom w:val="0"/>
          <w:divBdr>
            <w:top w:val="none" w:sz="0" w:space="0" w:color="auto"/>
            <w:left w:val="none" w:sz="0" w:space="0" w:color="auto"/>
            <w:bottom w:val="none" w:sz="0" w:space="0" w:color="auto"/>
            <w:right w:val="none" w:sz="0" w:space="0" w:color="auto"/>
          </w:divBdr>
          <w:divsChild>
            <w:div w:id="1548032651">
              <w:marLeft w:val="0"/>
              <w:marRight w:val="0"/>
              <w:marTop w:val="0"/>
              <w:marBottom w:val="0"/>
              <w:divBdr>
                <w:top w:val="none" w:sz="0" w:space="0" w:color="auto"/>
                <w:left w:val="none" w:sz="0" w:space="0" w:color="auto"/>
                <w:bottom w:val="none" w:sz="0" w:space="0" w:color="auto"/>
                <w:right w:val="none" w:sz="0" w:space="0" w:color="auto"/>
              </w:divBdr>
              <w:divsChild>
                <w:div w:id="614213452">
                  <w:marLeft w:val="0"/>
                  <w:marRight w:val="0"/>
                  <w:marTop w:val="0"/>
                  <w:marBottom w:val="0"/>
                  <w:divBdr>
                    <w:top w:val="none" w:sz="0" w:space="0" w:color="auto"/>
                    <w:left w:val="none" w:sz="0" w:space="0" w:color="auto"/>
                    <w:bottom w:val="none" w:sz="0" w:space="0" w:color="auto"/>
                    <w:right w:val="none" w:sz="0" w:space="0" w:color="auto"/>
                  </w:divBdr>
                </w:div>
                <w:div w:id="7074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380">
          <w:marLeft w:val="0"/>
          <w:marRight w:val="0"/>
          <w:marTop w:val="0"/>
          <w:marBottom w:val="0"/>
          <w:divBdr>
            <w:top w:val="none" w:sz="0" w:space="0" w:color="auto"/>
            <w:left w:val="none" w:sz="0" w:space="0" w:color="auto"/>
            <w:bottom w:val="none" w:sz="0" w:space="0" w:color="auto"/>
            <w:right w:val="none" w:sz="0" w:space="0" w:color="auto"/>
          </w:divBdr>
          <w:divsChild>
            <w:div w:id="1079250245">
              <w:marLeft w:val="0"/>
              <w:marRight w:val="0"/>
              <w:marTop w:val="0"/>
              <w:marBottom w:val="0"/>
              <w:divBdr>
                <w:top w:val="none" w:sz="0" w:space="0" w:color="auto"/>
                <w:left w:val="none" w:sz="0" w:space="0" w:color="auto"/>
                <w:bottom w:val="none" w:sz="0" w:space="0" w:color="auto"/>
                <w:right w:val="none" w:sz="0" w:space="0" w:color="auto"/>
              </w:divBdr>
              <w:divsChild>
                <w:div w:id="1902060352">
                  <w:marLeft w:val="0"/>
                  <w:marRight w:val="0"/>
                  <w:marTop w:val="0"/>
                  <w:marBottom w:val="0"/>
                  <w:divBdr>
                    <w:top w:val="none" w:sz="0" w:space="0" w:color="auto"/>
                    <w:left w:val="none" w:sz="0" w:space="0" w:color="auto"/>
                    <w:bottom w:val="none" w:sz="0" w:space="0" w:color="auto"/>
                    <w:right w:val="none" w:sz="0" w:space="0" w:color="auto"/>
                  </w:divBdr>
                </w:div>
                <w:div w:id="15443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845">
          <w:marLeft w:val="0"/>
          <w:marRight w:val="0"/>
          <w:marTop w:val="0"/>
          <w:marBottom w:val="0"/>
          <w:divBdr>
            <w:top w:val="none" w:sz="0" w:space="0" w:color="auto"/>
            <w:left w:val="none" w:sz="0" w:space="0" w:color="auto"/>
            <w:bottom w:val="none" w:sz="0" w:space="0" w:color="auto"/>
            <w:right w:val="none" w:sz="0" w:space="0" w:color="auto"/>
          </w:divBdr>
          <w:divsChild>
            <w:div w:id="972557258">
              <w:marLeft w:val="0"/>
              <w:marRight w:val="0"/>
              <w:marTop w:val="0"/>
              <w:marBottom w:val="0"/>
              <w:divBdr>
                <w:top w:val="none" w:sz="0" w:space="0" w:color="auto"/>
                <w:left w:val="none" w:sz="0" w:space="0" w:color="auto"/>
                <w:bottom w:val="none" w:sz="0" w:space="0" w:color="auto"/>
                <w:right w:val="none" w:sz="0" w:space="0" w:color="auto"/>
              </w:divBdr>
              <w:divsChild>
                <w:div w:id="2008894907">
                  <w:marLeft w:val="0"/>
                  <w:marRight w:val="0"/>
                  <w:marTop w:val="0"/>
                  <w:marBottom w:val="0"/>
                  <w:divBdr>
                    <w:top w:val="none" w:sz="0" w:space="0" w:color="auto"/>
                    <w:left w:val="none" w:sz="0" w:space="0" w:color="auto"/>
                    <w:bottom w:val="none" w:sz="0" w:space="0" w:color="auto"/>
                    <w:right w:val="none" w:sz="0" w:space="0" w:color="auto"/>
                  </w:divBdr>
                </w:div>
                <w:div w:id="6262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7069">
          <w:marLeft w:val="0"/>
          <w:marRight w:val="0"/>
          <w:marTop w:val="0"/>
          <w:marBottom w:val="0"/>
          <w:divBdr>
            <w:top w:val="none" w:sz="0" w:space="0" w:color="auto"/>
            <w:left w:val="none" w:sz="0" w:space="0" w:color="auto"/>
            <w:bottom w:val="none" w:sz="0" w:space="0" w:color="auto"/>
            <w:right w:val="none" w:sz="0" w:space="0" w:color="auto"/>
          </w:divBdr>
          <w:divsChild>
            <w:div w:id="1653177309">
              <w:marLeft w:val="0"/>
              <w:marRight w:val="0"/>
              <w:marTop w:val="0"/>
              <w:marBottom w:val="0"/>
              <w:divBdr>
                <w:top w:val="none" w:sz="0" w:space="0" w:color="auto"/>
                <w:left w:val="none" w:sz="0" w:space="0" w:color="auto"/>
                <w:bottom w:val="none" w:sz="0" w:space="0" w:color="auto"/>
                <w:right w:val="none" w:sz="0" w:space="0" w:color="auto"/>
              </w:divBdr>
              <w:divsChild>
                <w:div w:id="1076978007">
                  <w:marLeft w:val="0"/>
                  <w:marRight w:val="0"/>
                  <w:marTop w:val="0"/>
                  <w:marBottom w:val="0"/>
                  <w:divBdr>
                    <w:top w:val="none" w:sz="0" w:space="0" w:color="auto"/>
                    <w:left w:val="none" w:sz="0" w:space="0" w:color="auto"/>
                    <w:bottom w:val="none" w:sz="0" w:space="0" w:color="auto"/>
                    <w:right w:val="none" w:sz="0" w:space="0" w:color="auto"/>
                  </w:divBdr>
                </w:div>
                <w:div w:id="18642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687">
          <w:marLeft w:val="0"/>
          <w:marRight w:val="0"/>
          <w:marTop w:val="0"/>
          <w:marBottom w:val="0"/>
          <w:divBdr>
            <w:top w:val="none" w:sz="0" w:space="0" w:color="auto"/>
            <w:left w:val="none" w:sz="0" w:space="0" w:color="auto"/>
            <w:bottom w:val="none" w:sz="0" w:space="0" w:color="auto"/>
            <w:right w:val="none" w:sz="0" w:space="0" w:color="auto"/>
          </w:divBdr>
          <w:divsChild>
            <w:div w:id="1391611498">
              <w:marLeft w:val="0"/>
              <w:marRight w:val="0"/>
              <w:marTop w:val="0"/>
              <w:marBottom w:val="0"/>
              <w:divBdr>
                <w:top w:val="none" w:sz="0" w:space="0" w:color="auto"/>
                <w:left w:val="none" w:sz="0" w:space="0" w:color="auto"/>
                <w:bottom w:val="none" w:sz="0" w:space="0" w:color="auto"/>
                <w:right w:val="none" w:sz="0" w:space="0" w:color="auto"/>
              </w:divBdr>
              <w:divsChild>
                <w:div w:id="147208532">
                  <w:marLeft w:val="0"/>
                  <w:marRight w:val="0"/>
                  <w:marTop w:val="0"/>
                  <w:marBottom w:val="0"/>
                  <w:divBdr>
                    <w:top w:val="none" w:sz="0" w:space="0" w:color="auto"/>
                    <w:left w:val="none" w:sz="0" w:space="0" w:color="auto"/>
                    <w:bottom w:val="none" w:sz="0" w:space="0" w:color="auto"/>
                    <w:right w:val="none" w:sz="0" w:space="0" w:color="auto"/>
                  </w:divBdr>
                </w:div>
                <w:div w:id="19263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425">
          <w:marLeft w:val="0"/>
          <w:marRight w:val="0"/>
          <w:marTop w:val="0"/>
          <w:marBottom w:val="0"/>
          <w:divBdr>
            <w:top w:val="none" w:sz="0" w:space="0" w:color="auto"/>
            <w:left w:val="none" w:sz="0" w:space="0" w:color="auto"/>
            <w:bottom w:val="none" w:sz="0" w:space="0" w:color="auto"/>
            <w:right w:val="none" w:sz="0" w:space="0" w:color="auto"/>
          </w:divBdr>
        </w:div>
        <w:div w:id="159080377">
          <w:marLeft w:val="0"/>
          <w:marRight w:val="0"/>
          <w:marTop w:val="0"/>
          <w:marBottom w:val="0"/>
          <w:divBdr>
            <w:top w:val="none" w:sz="0" w:space="0" w:color="auto"/>
            <w:left w:val="none" w:sz="0" w:space="0" w:color="auto"/>
            <w:bottom w:val="none" w:sz="0" w:space="0" w:color="auto"/>
            <w:right w:val="none" w:sz="0" w:space="0" w:color="auto"/>
          </w:divBdr>
          <w:divsChild>
            <w:div w:id="2076395925">
              <w:marLeft w:val="0"/>
              <w:marRight w:val="0"/>
              <w:marTop w:val="0"/>
              <w:marBottom w:val="0"/>
              <w:divBdr>
                <w:top w:val="none" w:sz="0" w:space="0" w:color="auto"/>
                <w:left w:val="none" w:sz="0" w:space="0" w:color="auto"/>
                <w:bottom w:val="none" w:sz="0" w:space="0" w:color="auto"/>
                <w:right w:val="none" w:sz="0" w:space="0" w:color="auto"/>
              </w:divBdr>
              <w:divsChild>
                <w:div w:id="19464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1617">
          <w:marLeft w:val="0"/>
          <w:marRight w:val="0"/>
          <w:marTop w:val="0"/>
          <w:marBottom w:val="0"/>
          <w:divBdr>
            <w:top w:val="none" w:sz="0" w:space="0" w:color="auto"/>
            <w:left w:val="none" w:sz="0" w:space="0" w:color="auto"/>
            <w:bottom w:val="none" w:sz="0" w:space="0" w:color="auto"/>
            <w:right w:val="none" w:sz="0" w:space="0" w:color="auto"/>
          </w:divBdr>
          <w:divsChild>
            <w:div w:id="690379032">
              <w:marLeft w:val="0"/>
              <w:marRight w:val="0"/>
              <w:marTop w:val="0"/>
              <w:marBottom w:val="0"/>
              <w:divBdr>
                <w:top w:val="none" w:sz="0" w:space="0" w:color="auto"/>
                <w:left w:val="none" w:sz="0" w:space="0" w:color="auto"/>
                <w:bottom w:val="none" w:sz="0" w:space="0" w:color="auto"/>
                <w:right w:val="none" w:sz="0" w:space="0" w:color="auto"/>
              </w:divBdr>
              <w:divsChild>
                <w:div w:id="1461412874">
                  <w:marLeft w:val="0"/>
                  <w:marRight w:val="0"/>
                  <w:marTop w:val="0"/>
                  <w:marBottom w:val="0"/>
                  <w:divBdr>
                    <w:top w:val="none" w:sz="0" w:space="0" w:color="auto"/>
                    <w:left w:val="none" w:sz="0" w:space="0" w:color="auto"/>
                    <w:bottom w:val="none" w:sz="0" w:space="0" w:color="auto"/>
                    <w:right w:val="none" w:sz="0" w:space="0" w:color="auto"/>
                  </w:divBdr>
                </w:div>
                <w:div w:id="19463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75">
          <w:marLeft w:val="0"/>
          <w:marRight w:val="0"/>
          <w:marTop w:val="0"/>
          <w:marBottom w:val="0"/>
          <w:divBdr>
            <w:top w:val="none" w:sz="0" w:space="0" w:color="auto"/>
            <w:left w:val="none" w:sz="0" w:space="0" w:color="auto"/>
            <w:bottom w:val="none" w:sz="0" w:space="0" w:color="auto"/>
            <w:right w:val="none" w:sz="0" w:space="0" w:color="auto"/>
          </w:divBdr>
          <w:divsChild>
            <w:div w:id="1707367505">
              <w:marLeft w:val="0"/>
              <w:marRight w:val="0"/>
              <w:marTop w:val="0"/>
              <w:marBottom w:val="0"/>
              <w:divBdr>
                <w:top w:val="none" w:sz="0" w:space="0" w:color="auto"/>
                <w:left w:val="none" w:sz="0" w:space="0" w:color="auto"/>
                <w:bottom w:val="none" w:sz="0" w:space="0" w:color="auto"/>
                <w:right w:val="none" w:sz="0" w:space="0" w:color="auto"/>
              </w:divBdr>
              <w:divsChild>
                <w:div w:id="146242582">
                  <w:marLeft w:val="0"/>
                  <w:marRight w:val="0"/>
                  <w:marTop w:val="0"/>
                  <w:marBottom w:val="0"/>
                  <w:divBdr>
                    <w:top w:val="none" w:sz="0" w:space="0" w:color="auto"/>
                    <w:left w:val="none" w:sz="0" w:space="0" w:color="auto"/>
                    <w:bottom w:val="none" w:sz="0" w:space="0" w:color="auto"/>
                    <w:right w:val="none" w:sz="0" w:space="0" w:color="auto"/>
                  </w:divBdr>
                </w:div>
                <w:div w:id="2006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315">
          <w:marLeft w:val="0"/>
          <w:marRight w:val="0"/>
          <w:marTop w:val="0"/>
          <w:marBottom w:val="0"/>
          <w:divBdr>
            <w:top w:val="none" w:sz="0" w:space="0" w:color="auto"/>
            <w:left w:val="none" w:sz="0" w:space="0" w:color="auto"/>
            <w:bottom w:val="none" w:sz="0" w:space="0" w:color="auto"/>
            <w:right w:val="none" w:sz="0" w:space="0" w:color="auto"/>
          </w:divBdr>
          <w:divsChild>
            <w:div w:id="349375443">
              <w:marLeft w:val="0"/>
              <w:marRight w:val="0"/>
              <w:marTop w:val="0"/>
              <w:marBottom w:val="0"/>
              <w:divBdr>
                <w:top w:val="none" w:sz="0" w:space="0" w:color="auto"/>
                <w:left w:val="none" w:sz="0" w:space="0" w:color="auto"/>
                <w:bottom w:val="none" w:sz="0" w:space="0" w:color="auto"/>
                <w:right w:val="none" w:sz="0" w:space="0" w:color="auto"/>
              </w:divBdr>
              <w:divsChild>
                <w:div w:id="1485930402">
                  <w:marLeft w:val="0"/>
                  <w:marRight w:val="0"/>
                  <w:marTop w:val="0"/>
                  <w:marBottom w:val="0"/>
                  <w:divBdr>
                    <w:top w:val="none" w:sz="0" w:space="0" w:color="auto"/>
                    <w:left w:val="none" w:sz="0" w:space="0" w:color="auto"/>
                    <w:bottom w:val="none" w:sz="0" w:space="0" w:color="auto"/>
                    <w:right w:val="none" w:sz="0" w:space="0" w:color="auto"/>
                  </w:divBdr>
                </w:div>
                <w:div w:id="198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3907">
          <w:marLeft w:val="0"/>
          <w:marRight w:val="0"/>
          <w:marTop w:val="0"/>
          <w:marBottom w:val="0"/>
          <w:divBdr>
            <w:top w:val="none" w:sz="0" w:space="0" w:color="auto"/>
            <w:left w:val="none" w:sz="0" w:space="0" w:color="auto"/>
            <w:bottom w:val="none" w:sz="0" w:space="0" w:color="auto"/>
            <w:right w:val="none" w:sz="0" w:space="0" w:color="auto"/>
          </w:divBdr>
          <w:divsChild>
            <w:div w:id="232664606">
              <w:marLeft w:val="0"/>
              <w:marRight w:val="0"/>
              <w:marTop w:val="0"/>
              <w:marBottom w:val="0"/>
              <w:divBdr>
                <w:top w:val="none" w:sz="0" w:space="0" w:color="auto"/>
                <w:left w:val="none" w:sz="0" w:space="0" w:color="auto"/>
                <w:bottom w:val="none" w:sz="0" w:space="0" w:color="auto"/>
                <w:right w:val="none" w:sz="0" w:space="0" w:color="auto"/>
              </w:divBdr>
              <w:divsChild>
                <w:div w:id="867179743">
                  <w:marLeft w:val="0"/>
                  <w:marRight w:val="0"/>
                  <w:marTop w:val="0"/>
                  <w:marBottom w:val="0"/>
                  <w:divBdr>
                    <w:top w:val="none" w:sz="0" w:space="0" w:color="auto"/>
                    <w:left w:val="none" w:sz="0" w:space="0" w:color="auto"/>
                    <w:bottom w:val="none" w:sz="0" w:space="0" w:color="auto"/>
                    <w:right w:val="none" w:sz="0" w:space="0" w:color="auto"/>
                  </w:divBdr>
                </w:div>
                <w:div w:id="880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6062">
          <w:marLeft w:val="0"/>
          <w:marRight w:val="0"/>
          <w:marTop w:val="0"/>
          <w:marBottom w:val="0"/>
          <w:divBdr>
            <w:top w:val="none" w:sz="0" w:space="0" w:color="auto"/>
            <w:left w:val="none" w:sz="0" w:space="0" w:color="auto"/>
            <w:bottom w:val="none" w:sz="0" w:space="0" w:color="auto"/>
            <w:right w:val="none" w:sz="0" w:space="0" w:color="auto"/>
          </w:divBdr>
          <w:divsChild>
            <w:div w:id="991711176">
              <w:marLeft w:val="0"/>
              <w:marRight w:val="0"/>
              <w:marTop w:val="0"/>
              <w:marBottom w:val="0"/>
              <w:divBdr>
                <w:top w:val="none" w:sz="0" w:space="0" w:color="auto"/>
                <w:left w:val="none" w:sz="0" w:space="0" w:color="auto"/>
                <w:bottom w:val="none" w:sz="0" w:space="0" w:color="auto"/>
                <w:right w:val="none" w:sz="0" w:space="0" w:color="auto"/>
              </w:divBdr>
              <w:divsChild>
                <w:div w:id="1226067213">
                  <w:marLeft w:val="0"/>
                  <w:marRight w:val="0"/>
                  <w:marTop w:val="0"/>
                  <w:marBottom w:val="0"/>
                  <w:divBdr>
                    <w:top w:val="none" w:sz="0" w:space="0" w:color="auto"/>
                    <w:left w:val="none" w:sz="0" w:space="0" w:color="auto"/>
                    <w:bottom w:val="none" w:sz="0" w:space="0" w:color="auto"/>
                    <w:right w:val="none" w:sz="0" w:space="0" w:color="auto"/>
                  </w:divBdr>
                </w:div>
                <w:div w:id="390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006">
          <w:marLeft w:val="0"/>
          <w:marRight w:val="0"/>
          <w:marTop w:val="0"/>
          <w:marBottom w:val="0"/>
          <w:divBdr>
            <w:top w:val="none" w:sz="0" w:space="0" w:color="auto"/>
            <w:left w:val="none" w:sz="0" w:space="0" w:color="auto"/>
            <w:bottom w:val="none" w:sz="0" w:space="0" w:color="auto"/>
            <w:right w:val="none" w:sz="0" w:space="0" w:color="auto"/>
          </w:divBdr>
          <w:divsChild>
            <w:div w:id="2000378832">
              <w:marLeft w:val="0"/>
              <w:marRight w:val="0"/>
              <w:marTop w:val="0"/>
              <w:marBottom w:val="0"/>
              <w:divBdr>
                <w:top w:val="none" w:sz="0" w:space="0" w:color="auto"/>
                <w:left w:val="none" w:sz="0" w:space="0" w:color="auto"/>
                <w:bottom w:val="none" w:sz="0" w:space="0" w:color="auto"/>
                <w:right w:val="none" w:sz="0" w:space="0" w:color="auto"/>
              </w:divBdr>
              <w:divsChild>
                <w:div w:id="263346445">
                  <w:marLeft w:val="0"/>
                  <w:marRight w:val="0"/>
                  <w:marTop w:val="0"/>
                  <w:marBottom w:val="0"/>
                  <w:divBdr>
                    <w:top w:val="none" w:sz="0" w:space="0" w:color="auto"/>
                    <w:left w:val="none" w:sz="0" w:space="0" w:color="auto"/>
                    <w:bottom w:val="none" w:sz="0" w:space="0" w:color="auto"/>
                    <w:right w:val="none" w:sz="0" w:space="0" w:color="auto"/>
                  </w:divBdr>
                </w:div>
                <w:div w:id="16488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8140">
          <w:marLeft w:val="0"/>
          <w:marRight w:val="0"/>
          <w:marTop w:val="0"/>
          <w:marBottom w:val="0"/>
          <w:divBdr>
            <w:top w:val="none" w:sz="0" w:space="0" w:color="auto"/>
            <w:left w:val="none" w:sz="0" w:space="0" w:color="auto"/>
            <w:bottom w:val="none" w:sz="0" w:space="0" w:color="auto"/>
            <w:right w:val="none" w:sz="0" w:space="0" w:color="auto"/>
          </w:divBdr>
        </w:div>
        <w:div w:id="125771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ibm.com/reports/data-breach" TargetMode="External"/><Relationship Id="rId2" Type="http://schemas.openxmlformats.org/officeDocument/2006/relationships/numbering" Target="numbering.xml"/><Relationship Id="rId16" Type="http://schemas.openxmlformats.org/officeDocument/2006/relationships/hyperlink" Target="https://www.ic3.gov/Media/PDF/AnnualReport/2021_IC3Repor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73AC7-B8AF-4C0F-B7BB-011D1CCD967B}" type="doc">
      <dgm:prSet loTypeId="urn:microsoft.com/office/officeart/2005/8/layout/chevron1" loCatId="process" qsTypeId="urn:microsoft.com/office/officeart/2005/8/quickstyle/simple1" qsCatId="simple" csTypeId="urn:microsoft.com/office/officeart/2005/8/colors/accent3_1" csCatId="accent3" phldr="1"/>
      <dgm:spPr/>
    </dgm:pt>
    <dgm:pt modelId="{6B6B0FB4-C149-4970-BBFF-7F586E175A1A}">
      <dgm:prSet phldrT="[Text]"/>
      <dgm:spPr>
        <a:ln>
          <a:solidFill>
            <a:schemeClr val="accent2"/>
          </a:solidFill>
        </a:ln>
      </dgm:spPr>
      <dgm:t>
        <a:bodyPr/>
        <a:lstStyle/>
        <a:p>
          <a:r>
            <a:rPr lang="en-AU"/>
            <a:t>Data Sources &amp; Information</a:t>
          </a:r>
        </a:p>
      </dgm:t>
    </dgm:pt>
    <dgm:pt modelId="{ACDA1467-7114-4344-B7C2-9B0F1415A12C}" type="parTrans" cxnId="{6B66F5CF-78E2-4A30-977F-D5FAD704D698}">
      <dgm:prSet/>
      <dgm:spPr/>
      <dgm:t>
        <a:bodyPr/>
        <a:lstStyle/>
        <a:p>
          <a:endParaRPr lang="en-AU"/>
        </a:p>
      </dgm:t>
    </dgm:pt>
    <dgm:pt modelId="{9509899F-507E-407C-BC03-4430A7F8F428}" type="sibTrans" cxnId="{6B66F5CF-78E2-4A30-977F-D5FAD704D698}">
      <dgm:prSet/>
      <dgm:spPr/>
      <dgm:t>
        <a:bodyPr/>
        <a:lstStyle/>
        <a:p>
          <a:endParaRPr lang="en-AU"/>
        </a:p>
      </dgm:t>
    </dgm:pt>
    <dgm:pt modelId="{4FC232F6-8080-417C-94FC-02AD30E03645}">
      <dgm:prSet phldrT="[Text]"/>
      <dgm:spPr>
        <a:ln>
          <a:solidFill>
            <a:schemeClr val="accent2"/>
          </a:solidFill>
        </a:ln>
      </dgm:spPr>
      <dgm:t>
        <a:bodyPr/>
        <a:lstStyle/>
        <a:p>
          <a:r>
            <a:rPr lang="en-AU"/>
            <a:t>Data Usage and Value </a:t>
          </a:r>
        </a:p>
      </dgm:t>
    </dgm:pt>
    <dgm:pt modelId="{6684F8D7-B619-4E03-AA42-95862B094471}" type="parTrans" cxnId="{3C06AD11-F812-4137-827F-ED05E27E7249}">
      <dgm:prSet/>
      <dgm:spPr/>
      <dgm:t>
        <a:bodyPr/>
        <a:lstStyle/>
        <a:p>
          <a:endParaRPr lang="en-AU"/>
        </a:p>
      </dgm:t>
    </dgm:pt>
    <dgm:pt modelId="{815A36A3-C5FE-48ED-B9E0-1DB6945C7AAE}" type="sibTrans" cxnId="{3C06AD11-F812-4137-827F-ED05E27E7249}">
      <dgm:prSet/>
      <dgm:spPr/>
      <dgm:t>
        <a:bodyPr/>
        <a:lstStyle/>
        <a:p>
          <a:endParaRPr lang="en-AU"/>
        </a:p>
      </dgm:t>
    </dgm:pt>
    <dgm:pt modelId="{7635C70D-318B-4AC1-AF7F-D2CB66A03E81}">
      <dgm:prSet phldrT="[Text]"/>
      <dgm:spPr/>
      <dgm:t>
        <a:bodyPr/>
        <a:lstStyle/>
        <a:p>
          <a:r>
            <a:rPr lang="en-AU"/>
            <a:t>Social Engineering</a:t>
          </a:r>
        </a:p>
      </dgm:t>
    </dgm:pt>
    <dgm:pt modelId="{ABFD1873-9BB6-4A70-B4BD-CB2324294F4C}" type="parTrans" cxnId="{A9CE4E3B-2AF8-498F-B3B7-90FAE0768ED2}">
      <dgm:prSet/>
      <dgm:spPr/>
      <dgm:t>
        <a:bodyPr/>
        <a:lstStyle/>
        <a:p>
          <a:endParaRPr lang="en-AU"/>
        </a:p>
      </dgm:t>
    </dgm:pt>
    <dgm:pt modelId="{AC927E20-E586-4089-B957-CC1A77F20CAD}" type="sibTrans" cxnId="{A9CE4E3B-2AF8-498F-B3B7-90FAE0768ED2}">
      <dgm:prSet/>
      <dgm:spPr/>
      <dgm:t>
        <a:bodyPr/>
        <a:lstStyle/>
        <a:p>
          <a:endParaRPr lang="en-AU"/>
        </a:p>
      </dgm:t>
    </dgm:pt>
    <dgm:pt modelId="{9E8D5FD6-7B59-4064-8293-5B885E0EE842}">
      <dgm:prSet/>
      <dgm:spPr>
        <a:ln>
          <a:solidFill>
            <a:schemeClr val="accent4"/>
          </a:solidFill>
        </a:ln>
      </dgm:spPr>
      <dgm:t>
        <a:bodyPr/>
        <a:lstStyle/>
        <a:p>
          <a:r>
            <a:rPr lang="en-AU"/>
            <a:t>Timeline of events</a:t>
          </a:r>
        </a:p>
      </dgm:t>
    </dgm:pt>
    <dgm:pt modelId="{39F7731F-410D-4467-8909-650F4F5301AF}" type="parTrans" cxnId="{CE249457-C22A-4E9D-B411-968D145DF429}">
      <dgm:prSet/>
      <dgm:spPr/>
      <dgm:t>
        <a:bodyPr/>
        <a:lstStyle/>
        <a:p>
          <a:endParaRPr lang="en-AU"/>
        </a:p>
      </dgm:t>
    </dgm:pt>
    <dgm:pt modelId="{EC6C78F2-0E96-43FE-A167-2D259F99B6D4}" type="sibTrans" cxnId="{CE249457-C22A-4E9D-B411-968D145DF429}">
      <dgm:prSet/>
      <dgm:spPr/>
      <dgm:t>
        <a:bodyPr/>
        <a:lstStyle/>
        <a:p>
          <a:endParaRPr lang="en-AU"/>
        </a:p>
      </dgm:t>
    </dgm:pt>
    <dgm:pt modelId="{C5E9F35E-6850-426F-B913-9F174B16146C}">
      <dgm:prSet/>
      <dgm:spPr>
        <a:ln>
          <a:solidFill>
            <a:schemeClr val="accent5">
              <a:lumMod val="60000"/>
              <a:lumOff val="40000"/>
            </a:schemeClr>
          </a:solidFill>
        </a:ln>
      </dgm:spPr>
      <dgm:t>
        <a:bodyPr/>
        <a:lstStyle/>
        <a:p>
          <a:r>
            <a:rPr lang="en-AU"/>
            <a:t>Secuirty measures and summary</a:t>
          </a:r>
        </a:p>
      </dgm:t>
    </dgm:pt>
    <dgm:pt modelId="{3DC6D2A1-A0C7-4FC8-AFDF-A4B83B3A3BC0}" type="parTrans" cxnId="{8526A137-EFA6-4E23-B217-3CB38D5EB191}">
      <dgm:prSet/>
      <dgm:spPr/>
      <dgm:t>
        <a:bodyPr/>
        <a:lstStyle/>
        <a:p>
          <a:endParaRPr lang="en-AU"/>
        </a:p>
      </dgm:t>
    </dgm:pt>
    <dgm:pt modelId="{991A9FEB-8607-46B9-AD14-11B87E6D1DCE}" type="sibTrans" cxnId="{8526A137-EFA6-4E23-B217-3CB38D5EB191}">
      <dgm:prSet/>
      <dgm:spPr/>
      <dgm:t>
        <a:bodyPr/>
        <a:lstStyle/>
        <a:p>
          <a:endParaRPr lang="en-AU"/>
        </a:p>
      </dgm:t>
    </dgm:pt>
    <dgm:pt modelId="{C51B4075-3EE3-43AC-98CB-EDB8DAD0F45F}" type="pres">
      <dgm:prSet presAssocID="{8D773AC7-B8AF-4C0F-B7BB-011D1CCD967B}" presName="Name0" presStyleCnt="0">
        <dgm:presLayoutVars>
          <dgm:dir/>
          <dgm:animLvl val="lvl"/>
          <dgm:resizeHandles val="exact"/>
        </dgm:presLayoutVars>
      </dgm:prSet>
      <dgm:spPr/>
    </dgm:pt>
    <dgm:pt modelId="{F405001A-A09C-46B5-A8EC-06E74ABA745A}" type="pres">
      <dgm:prSet presAssocID="{6B6B0FB4-C149-4970-BBFF-7F586E175A1A}" presName="parTxOnly" presStyleLbl="node1" presStyleIdx="0" presStyleCnt="5">
        <dgm:presLayoutVars>
          <dgm:chMax val="0"/>
          <dgm:chPref val="0"/>
          <dgm:bulletEnabled val="1"/>
        </dgm:presLayoutVars>
      </dgm:prSet>
      <dgm:spPr/>
    </dgm:pt>
    <dgm:pt modelId="{C7B39EC2-A98A-43F9-ABBD-0EBB0396875D}" type="pres">
      <dgm:prSet presAssocID="{9509899F-507E-407C-BC03-4430A7F8F428}" presName="parTxOnlySpace" presStyleCnt="0"/>
      <dgm:spPr/>
    </dgm:pt>
    <dgm:pt modelId="{B7180743-8B2F-44EC-BD00-0AF523223363}" type="pres">
      <dgm:prSet presAssocID="{4FC232F6-8080-417C-94FC-02AD30E03645}" presName="parTxOnly" presStyleLbl="node1" presStyleIdx="1" presStyleCnt="5">
        <dgm:presLayoutVars>
          <dgm:chMax val="0"/>
          <dgm:chPref val="0"/>
          <dgm:bulletEnabled val="1"/>
        </dgm:presLayoutVars>
      </dgm:prSet>
      <dgm:spPr/>
    </dgm:pt>
    <dgm:pt modelId="{0B3B56C3-FC07-4739-A103-636688E9D8EB}" type="pres">
      <dgm:prSet presAssocID="{815A36A3-C5FE-48ED-B9E0-1DB6945C7AAE}" presName="parTxOnlySpace" presStyleCnt="0"/>
      <dgm:spPr/>
    </dgm:pt>
    <dgm:pt modelId="{86185FE4-C76A-4CBD-9DAC-15F5994C01D0}" type="pres">
      <dgm:prSet presAssocID="{7635C70D-318B-4AC1-AF7F-D2CB66A03E81}" presName="parTxOnly" presStyleLbl="node1" presStyleIdx="2" presStyleCnt="5">
        <dgm:presLayoutVars>
          <dgm:chMax val="0"/>
          <dgm:chPref val="0"/>
          <dgm:bulletEnabled val="1"/>
        </dgm:presLayoutVars>
      </dgm:prSet>
      <dgm:spPr/>
    </dgm:pt>
    <dgm:pt modelId="{E4D87D75-A240-4D90-ADFF-262CBDEB7C44}" type="pres">
      <dgm:prSet presAssocID="{AC927E20-E586-4089-B957-CC1A77F20CAD}" presName="parTxOnlySpace" presStyleCnt="0"/>
      <dgm:spPr/>
    </dgm:pt>
    <dgm:pt modelId="{239806EE-566D-422A-A8CD-AB6CBD4C4606}" type="pres">
      <dgm:prSet presAssocID="{9E8D5FD6-7B59-4064-8293-5B885E0EE842}" presName="parTxOnly" presStyleLbl="node1" presStyleIdx="3" presStyleCnt="5">
        <dgm:presLayoutVars>
          <dgm:chMax val="0"/>
          <dgm:chPref val="0"/>
          <dgm:bulletEnabled val="1"/>
        </dgm:presLayoutVars>
      </dgm:prSet>
      <dgm:spPr/>
    </dgm:pt>
    <dgm:pt modelId="{B36581CE-AF56-4064-9F72-0E3051B7FB02}" type="pres">
      <dgm:prSet presAssocID="{EC6C78F2-0E96-43FE-A167-2D259F99B6D4}" presName="parTxOnlySpace" presStyleCnt="0"/>
      <dgm:spPr/>
    </dgm:pt>
    <dgm:pt modelId="{269B6927-6B36-41DA-9902-4F6D96E6D553}" type="pres">
      <dgm:prSet presAssocID="{C5E9F35E-6850-426F-B913-9F174B16146C}" presName="parTxOnly" presStyleLbl="node1" presStyleIdx="4" presStyleCnt="5">
        <dgm:presLayoutVars>
          <dgm:chMax val="0"/>
          <dgm:chPref val="0"/>
          <dgm:bulletEnabled val="1"/>
        </dgm:presLayoutVars>
      </dgm:prSet>
      <dgm:spPr/>
    </dgm:pt>
  </dgm:ptLst>
  <dgm:cxnLst>
    <dgm:cxn modelId="{3C06AD11-F812-4137-827F-ED05E27E7249}" srcId="{8D773AC7-B8AF-4C0F-B7BB-011D1CCD967B}" destId="{4FC232F6-8080-417C-94FC-02AD30E03645}" srcOrd="1" destOrd="0" parTransId="{6684F8D7-B619-4E03-AA42-95862B094471}" sibTransId="{815A36A3-C5FE-48ED-B9E0-1DB6945C7AAE}"/>
    <dgm:cxn modelId="{964AC52A-4E4C-415E-9CC9-88D99EE001C7}" type="presOf" srcId="{7635C70D-318B-4AC1-AF7F-D2CB66A03E81}" destId="{86185FE4-C76A-4CBD-9DAC-15F5994C01D0}" srcOrd="0" destOrd="0" presId="urn:microsoft.com/office/officeart/2005/8/layout/chevron1"/>
    <dgm:cxn modelId="{8526A137-EFA6-4E23-B217-3CB38D5EB191}" srcId="{8D773AC7-B8AF-4C0F-B7BB-011D1CCD967B}" destId="{C5E9F35E-6850-426F-B913-9F174B16146C}" srcOrd="4" destOrd="0" parTransId="{3DC6D2A1-A0C7-4FC8-AFDF-A4B83B3A3BC0}" sibTransId="{991A9FEB-8607-46B9-AD14-11B87E6D1DCE}"/>
    <dgm:cxn modelId="{A9CE4E3B-2AF8-498F-B3B7-90FAE0768ED2}" srcId="{8D773AC7-B8AF-4C0F-B7BB-011D1CCD967B}" destId="{7635C70D-318B-4AC1-AF7F-D2CB66A03E81}" srcOrd="2" destOrd="0" parTransId="{ABFD1873-9BB6-4A70-B4BD-CB2324294F4C}" sibTransId="{AC927E20-E586-4089-B957-CC1A77F20CAD}"/>
    <dgm:cxn modelId="{D4BC103D-6925-4D81-96CE-4C46BEF7F241}" type="presOf" srcId="{4FC232F6-8080-417C-94FC-02AD30E03645}" destId="{B7180743-8B2F-44EC-BD00-0AF523223363}" srcOrd="0" destOrd="0" presId="urn:microsoft.com/office/officeart/2005/8/layout/chevron1"/>
    <dgm:cxn modelId="{09171460-F61E-4555-8E0E-BEC39B43159C}" type="presOf" srcId="{6B6B0FB4-C149-4970-BBFF-7F586E175A1A}" destId="{F405001A-A09C-46B5-A8EC-06E74ABA745A}" srcOrd="0" destOrd="0" presId="urn:microsoft.com/office/officeart/2005/8/layout/chevron1"/>
    <dgm:cxn modelId="{CE249457-C22A-4E9D-B411-968D145DF429}" srcId="{8D773AC7-B8AF-4C0F-B7BB-011D1CCD967B}" destId="{9E8D5FD6-7B59-4064-8293-5B885E0EE842}" srcOrd="3" destOrd="0" parTransId="{39F7731F-410D-4467-8909-650F4F5301AF}" sibTransId="{EC6C78F2-0E96-43FE-A167-2D259F99B6D4}"/>
    <dgm:cxn modelId="{073A607F-F1A4-41AF-B418-302B1251640A}" type="presOf" srcId="{8D773AC7-B8AF-4C0F-B7BB-011D1CCD967B}" destId="{C51B4075-3EE3-43AC-98CB-EDB8DAD0F45F}" srcOrd="0" destOrd="0" presId="urn:microsoft.com/office/officeart/2005/8/layout/chevron1"/>
    <dgm:cxn modelId="{5CCCD793-1ACB-42D2-83DD-33A0756D38C4}" type="presOf" srcId="{C5E9F35E-6850-426F-B913-9F174B16146C}" destId="{269B6927-6B36-41DA-9902-4F6D96E6D553}" srcOrd="0" destOrd="0" presId="urn:microsoft.com/office/officeart/2005/8/layout/chevron1"/>
    <dgm:cxn modelId="{6B66F5CF-78E2-4A30-977F-D5FAD704D698}" srcId="{8D773AC7-B8AF-4C0F-B7BB-011D1CCD967B}" destId="{6B6B0FB4-C149-4970-BBFF-7F586E175A1A}" srcOrd="0" destOrd="0" parTransId="{ACDA1467-7114-4344-B7C2-9B0F1415A12C}" sibTransId="{9509899F-507E-407C-BC03-4430A7F8F428}"/>
    <dgm:cxn modelId="{8E7271DF-ABB8-455E-83D6-F49AED3BEB37}" type="presOf" srcId="{9E8D5FD6-7B59-4064-8293-5B885E0EE842}" destId="{239806EE-566D-422A-A8CD-AB6CBD4C4606}" srcOrd="0" destOrd="0" presId="urn:microsoft.com/office/officeart/2005/8/layout/chevron1"/>
    <dgm:cxn modelId="{28880259-AB94-449C-83D8-3A8C3BF179B0}" type="presParOf" srcId="{C51B4075-3EE3-43AC-98CB-EDB8DAD0F45F}" destId="{F405001A-A09C-46B5-A8EC-06E74ABA745A}" srcOrd="0" destOrd="0" presId="urn:microsoft.com/office/officeart/2005/8/layout/chevron1"/>
    <dgm:cxn modelId="{87FA9C5F-0A1E-46B0-95E3-356A4355EE9C}" type="presParOf" srcId="{C51B4075-3EE3-43AC-98CB-EDB8DAD0F45F}" destId="{C7B39EC2-A98A-43F9-ABBD-0EBB0396875D}" srcOrd="1" destOrd="0" presId="urn:microsoft.com/office/officeart/2005/8/layout/chevron1"/>
    <dgm:cxn modelId="{5F614653-B687-4EE3-9465-1ED608C07B64}" type="presParOf" srcId="{C51B4075-3EE3-43AC-98CB-EDB8DAD0F45F}" destId="{B7180743-8B2F-44EC-BD00-0AF523223363}" srcOrd="2" destOrd="0" presId="urn:microsoft.com/office/officeart/2005/8/layout/chevron1"/>
    <dgm:cxn modelId="{83451DAE-BD2A-4514-9075-D22CD3440452}" type="presParOf" srcId="{C51B4075-3EE3-43AC-98CB-EDB8DAD0F45F}" destId="{0B3B56C3-FC07-4739-A103-636688E9D8EB}" srcOrd="3" destOrd="0" presId="urn:microsoft.com/office/officeart/2005/8/layout/chevron1"/>
    <dgm:cxn modelId="{A4063149-AB73-40C2-A5DE-D058ABDEC954}" type="presParOf" srcId="{C51B4075-3EE3-43AC-98CB-EDB8DAD0F45F}" destId="{86185FE4-C76A-4CBD-9DAC-15F5994C01D0}" srcOrd="4" destOrd="0" presId="urn:microsoft.com/office/officeart/2005/8/layout/chevron1"/>
    <dgm:cxn modelId="{0683F535-E5B5-42B0-B6B9-5A70158935DD}" type="presParOf" srcId="{C51B4075-3EE3-43AC-98CB-EDB8DAD0F45F}" destId="{E4D87D75-A240-4D90-ADFF-262CBDEB7C44}" srcOrd="5" destOrd="0" presId="urn:microsoft.com/office/officeart/2005/8/layout/chevron1"/>
    <dgm:cxn modelId="{2318CE59-C217-4BAE-8149-FE374F744065}" type="presParOf" srcId="{C51B4075-3EE3-43AC-98CB-EDB8DAD0F45F}" destId="{239806EE-566D-422A-A8CD-AB6CBD4C4606}" srcOrd="6" destOrd="0" presId="urn:microsoft.com/office/officeart/2005/8/layout/chevron1"/>
    <dgm:cxn modelId="{79DFD6B0-B5F1-4865-BB4F-F89699C0C971}" type="presParOf" srcId="{C51B4075-3EE3-43AC-98CB-EDB8DAD0F45F}" destId="{B36581CE-AF56-4064-9F72-0E3051B7FB02}" srcOrd="7" destOrd="0" presId="urn:microsoft.com/office/officeart/2005/8/layout/chevron1"/>
    <dgm:cxn modelId="{37ED4767-FDE6-495F-A09F-A2077A64F962}" type="presParOf" srcId="{C51B4075-3EE3-43AC-98CB-EDB8DAD0F45F}" destId="{269B6927-6B36-41DA-9902-4F6D96E6D553}"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05001A-A09C-46B5-A8EC-06E74ABA745A}">
      <dsp:nvSpPr>
        <dsp:cNvPr id="0" name=""/>
        <dsp:cNvSpPr/>
      </dsp:nvSpPr>
      <dsp:spPr>
        <a:xfrm>
          <a:off x="1582" y="223077"/>
          <a:ext cx="1408735" cy="563494"/>
        </a:xfrm>
        <a:prstGeom prst="chevron">
          <a:avLst/>
        </a:prstGeom>
        <a:solidFill>
          <a:schemeClr val="lt1">
            <a:hueOff val="0"/>
            <a:satOff val="0"/>
            <a:lumOff val="0"/>
            <a:alphaOff val="0"/>
          </a:schemeClr>
        </a:solidFill>
        <a:ln w="2540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AU" sz="1000" kern="1200"/>
            <a:t>Data Sources &amp; Information</a:t>
          </a:r>
        </a:p>
      </dsp:txBody>
      <dsp:txXfrm>
        <a:off x="283329" y="223077"/>
        <a:ext cx="845241" cy="563494"/>
      </dsp:txXfrm>
    </dsp:sp>
    <dsp:sp modelId="{B7180743-8B2F-44EC-BD00-0AF523223363}">
      <dsp:nvSpPr>
        <dsp:cNvPr id="0" name=""/>
        <dsp:cNvSpPr/>
      </dsp:nvSpPr>
      <dsp:spPr>
        <a:xfrm>
          <a:off x="1269444" y="223077"/>
          <a:ext cx="1408735" cy="563494"/>
        </a:xfrm>
        <a:prstGeom prst="chevron">
          <a:avLst/>
        </a:prstGeom>
        <a:solidFill>
          <a:schemeClr val="lt1">
            <a:hueOff val="0"/>
            <a:satOff val="0"/>
            <a:lumOff val="0"/>
            <a:alphaOff val="0"/>
          </a:schemeClr>
        </a:solidFill>
        <a:ln w="25400" cap="flat" cmpd="sng" algn="ctr">
          <a:solidFill>
            <a:schemeClr val="accent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AU" sz="1000" kern="1200"/>
            <a:t>Data Usage and Value </a:t>
          </a:r>
        </a:p>
      </dsp:txBody>
      <dsp:txXfrm>
        <a:off x="1551191" y="223077"/>
        <a:ext cx="845241" cy="563494"/>
      </dsp:txXfrm>
    </dsp:sp>
    <dsp:sp modelId="{86185FE4-C76A-4CBD-9DAC-15F5994C01D0}">
      <dsp:nvSpPr>
        <dsp:cNvPr id="0" name=""/>
        <dsp:cNvSpPr/>
      </dsp:nvSpPr>
      <dsp:spPr>
        <a:xfrm>
          <a:off x="2537307" y="223077"/>
          <a:ext cx="1408735" cy="563494"/>
        </a:xfrm>
        <a:prstGeom prst="chevron">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AU" sz="1000" kern="1200"/>
            <a:t>Social Engineering</a:t>
          </a:r>
        </a:p>
      </dsp:txBody>
      <dsp:txXfrm>
        <a:off x="2819054" y="223077"/>
        <a:ext cx="845241" cy="563494"/>
      </dsp:txXfrm>
    </dsp:sp>
    <dsp:sp modelId="{239806EE-566D-422A-A8CD-AB6CBD4C4606}">
      <dsp:nvSpPr>
        <dsp:cNvPr id="0" name=""/>
        <dsp:cNvSpPr/>
      </dsp:nvSpPr>
      <dsp:spPr>
        <a:xfrm>
          <a:off x="3805169" y="223077"/>
          <a:ext cx="1408735" cy="563494"/>
        </a:xfrm>
        <a:prstGeom prst="chevron">
          <a:avLst/>
        </a:prstGeom>
        <a:solidFill>
          <a:schemeClr val="lt1">
            <a:hueOff val="0"/>
            <a:satOff val="0"/>
            <a:lumOff val="0"/>
            <a:alphaOff val="0"/>
          </a:schemeClr>
        </a:solidFill>
        <a:ln w="25400" cap="flat" cmpd="sng" algn="ctr">
          <a:solidFill>
            <a:schemeClr val="accent4"/>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AU" sz="1000" kern="1200"/>
            <a:t>Timeline of events</a:t>
          </a:r>
        </a:p>
      </dsp:txBody>
      <dsp:txXfrm>
        <a:off x="4086916" y="223077"/>
        <a:ext cx="845241" cy="563494"/>
      </dsp:txXfrm>
    </dsp:sp>
    <dsp:sp modelId="{269B6927-6B36-41DA-9902-4F6D96E6D553}">
      <dsp:nvSpPr>
        <dsp:cNvPr id="0" name=""/>
        <dsp:cNvSpPr/>
      </dsp:nvSpPr>
      <dsp:spPr>
        <a:xfrm>
          <a:off x="5073031" y="223077"/>
          <a:ext cx="1408735" cy="563494"/>
        </a:xfrm>
        <a:prstGeom prst="chevron">
          <a:avLst/>
        </a:prstGeom>
        <a:solidFill>
          <a:schemeClr val="lt1">
            <a:hueOff val="0"/>
            <a:satOff val="0"/>
            <a:lumOff val="0"/>
            <a:alphaOff val="0"/>
          </a:schemeClr>
        </a:solidFill>
        <a:ln w="25400" cap="flat" cmpd="sng" algn="ctr">
          <a:solidFill>
            <a:schemeClr val="accent5">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AU" sz="1000" kern="1200"/>
            <a:t>Secuirty measures and summary</a:t>
          </a:r>
        </a:p>
      </dsp:txBody>
      <dsp:txXfrm>
        <a:off x="5354778" y="223077"/>
        <a:ext cx="845241" cy="56349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niversity of Adelaide">
      <a:dk1>
        <a:srgbClr val="4D4D4F"/>
      </a:dk1>
      <a:lt1>
        <a:sysClr val="window" lastClr="FFFFFF"/>
      </a:lt1>
      <a:dk2>
        <a:srgbClr val="000000"/>
      </a:dk2>
      <a:lt2>
        <a:srgbClr val="FFFFFF"/>
      </a:lt2>
      <a:accent1>
        <a:srgbClr val="ED1B2E"/>
      </a:accent1>
      <a:accent2>
        <a:srgbClr val="B38808"/>
      </a:accent2>
      <a:accent3>
        <a:srgbClr val="005A9C"/>
      </a:accent3>
      <a:accent4>
        <a:srgbClr val="25408F"/>
      </a:accent4>
      <a:accent5>
        <a:srgbClr val="D2232A"/>
      </a:accent5>
      <a:accent6>
        <a:srgbClr val="41AD49"/>
      </a:accent6>
      <a:hlink>
        <a:srgbClr val="0000FF"/>
      </a:hlink>
      <a:folHlink>
        <a:srgbClr val="800080"/>
      </a:folHlink>
    </a:clrScheme>
    <a:fontScheme name="University of Adelaide">
      <a:majorFont>
        <a:latin typeface="Arial Black"/>
        <a:ea typeface=""/>
        <a:cs typeface=""/>
      </a:majorFont>
      <a:minorFont>
        <a:latin typeface="Book Antiq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C4BE-F570-4358-AB7F-04807C74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9</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EMT Report</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EMT Report</dc:title>
  <dc:subject/>
  <dc:creator>Microsoft Office User</dc:creator>
  <cp:keywords/>
  <dc:description/>
  <cp:lastModifiedBy>DYLAN R</cp:lastModifiedBy>
  <cp:revision>245</cp:revision>
  <cp:lastPrinted>2019-11-19T02:01:00Z</cp:lastPrinted>
  <dcterms:created xsi:type="dcterms:W3CDTF">2023-08-30T10:43:00Z</dcterms:created>
  <dcterms:modified xsi:type="dcterms:W3CDTF">2023-09-07T07:40:00Z</dcterms:modified>
</cp:coreProperties>
</file>