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BEC5A" w14:textId="113463D5" w:rsidR="002751DB" w:rsidRDefault="00380019" w:rsidP="00380019">
      <w:pPr>
        <w:pStyle w:val="Title"/>
        <w:jc w:val="center"/>
      </w:pPr>
      <w:r>
        <w:t xml:space="preserve">Analysis of a </w:t>
      </w:r>
      <w:r w:rsidR="00471313">
        <w:t>F</w:t>
      </w:r>
      <w:r>
        <w:t xml:space="preserve">ake </w:t>
      </w:r>
      <w:r w:rsidR="00471313">
        <w:t>C</w:t>
      </w:r>
      <w:r>
        <w:t xml:space="preserve">ontrolled </w:t>
      </w:r>
      <w:r w:rsidR="00471313">
        <w:t>S</w:t>
      </w:r>
      <w:r>
        <w:t>tudy</w:t>
      </w:r>
    </w:p>
    <w:p w14:paraId="7927CAEC" w14:textId="2960C6D8" w:rsidR="00296422" w:rsidRDefault="00296422" w:rsidP="00296422"/>
    <w:p w14:paraId="00B91DEC" w14:textId="1F03F729" w:rsidR="00296422" w:rsidRPr="00CE20EF" w:rsidRDefault="00296422" w:rsidP="00CE20EF">
      <w:pPr>
        <w:pStyle w:val="Heading1"/>
        <w:rPr>
          <w:b/>
          <w:bCs/>
        </w:rPr>
      </w:pPr>
      <w:r w:rsidRPr="00CE20EF">
        <w:rPr>
          <w:b/>
          <w:bCs/>
        </w:rPr>
        <w:t>Intro</w:t>
      </w:r>
      <w:r w:rsidR="00CE20EF" w:rsidRPr="00CE20EF">
        <w:rPr>
          <w:b/>
          <w:bCs/>
        </w:rPr>
        <w:t>duction</w:t>
      </w:r>
    </w:p>
    <w:p w14:paraId="7FA4707E" w14:textId="3219611C" w:rsidR="000A08ED" w:rsidRDefault="00653FC9" w:rsidP="00296422">
      <w:r>
        <w:t xml:space="preserve">The purpose of this experiment is to answer a vague </w:t>
      </w:r>
      <w:r w:rsidR="008C4238">
        <w:t>d</w:t>
      </w:r>
      <w:r w:rsidR="00591358">
        <w:t>escriptive-comparative question</w:t>
      </w:r>
      <w:r w:rsidR="008C4238">
        <w:t xml:space="preserve">, </w:t>
      </w:r>
      <w:r w:rsidR="008C4238" w:rsidRPr="00DF2867">
        <w:rPr>
          <w:i/>
          <w:iCs/>
        </w:rPr>
        <w:t>“</w:t>
      </w:r>
      <w:r w:rsidR="00DF2867">
        <w:rPr>
          <w:i/>
          <w:iCs/>
        </w:rPr>
        <w:t>w</w:t>
      </w:r>
      <w:r w:rsidR="008C4238" w:rsidRPr="00DF2867">
        <w:rPr>
          <w:i/>
          <w:iCs/>
        </w:rPr>
        <w:t xml:space="preserve">hich programming language makes developers more productive, </w:t>
      </w:r>
      <w:r w:rsidR="002B007C">
        <w:rPr>
          <w:i/>
          <w:iCs/>
        </w:rPr>
        <w:t>J</w:t>
      </w:r>
      <w:r w:rsidR="008C4238" w:rsidRPr="00DF2867">
        <w:rPr>
          <w:i/>
          <w:iCs/>
        </w:rPr>
        <w:t>ava</w:t>
      </w:r>
      <w:r w:rsidR="002B007C">
        <w:rPr>
          <w:i/>
          <w:iCs/>
        </w:rPr>
        <w:t>S</w:t>
      </w:r>
      <w:r w:rsidR="008C4238" w:rsidRPr="00DF2867">
        <w:rPr>
          <w:i/>
          <w:iCs/>
        </w:rPr>
        <w:t>cript or java?”</w:t>
      </w:r>
      <w:r w:rsidR="000A08ED">
        <w:t xml:space="preserve">. </w:t>
      </w:r>
      <w:r w:rsidR="008C4238">
        <w:t>The researchers</w:t>
      </w:r>
      <w:r w:rsidR="000A08ED">
        <w:t xml:space="preserve"> </w:t>
      </w:r>
      <w:r w:rsidR="008C4238">
        <w:t xml:space="preserve">appear to have a </w:t>
      </w:r>
      <w:r w:rsidR="000A08ED">
        <w:t xml:space="preserve">pragmatic </w:t>
      </w:r>
      <w:r w:rsidR="00DF2867">
        <w:t>approach,</w:t>
      </w:r>
      <w:r w:rsidR="008C4238">
        <w:t xml:space="preserve"> taking the simplest indicators and making approximati</w:t>
      </w:r>
      <w:r w:rsidR="00DF2867">
        <w:t>ons of the real world</w:t>
      </w:r>
      <w:r w:rsidR="000A08ED">
        <w:t xml:space="preserve">. </w:t>
      </w:r>
      <w:r w:rsidR="00271B04">
        <w:t>The</w:t>
      </w:r>
      <w:r w:rsidR="00DF2867">
        <w:t xml:space="preserve"> </w:t>
      </w:r>
      <w:r w:rsidR="00271B04">
        <w:t>experiment</w:t>
      </w:r>
      <w:r w:rsidR="00DF2867">
        <w:t xml:space="preserve"> </w:t>
      </w:r>
      <w:r w:rsidR="00271B04">
        <w:t>outlined w</w:t>
      </w:r>
      <w:r w:rsidR="000A08ED">
        <w:t xml:space="preserve">ould benefit from a </w:t>
      </w:r>
      <w:r w:rsidR="00271B04">
        <w:t>more constructivist school of thought</w:t>
      </w:r>
      <w:r w:rsidR="000A08ED">
        <w:t>.</w:t>
      </w:r>
      <w:r w:rsidR="00271B04">
        <w:t xml:space="preserve"> This would encourage more specific word choices and perhaps more valid conclusions.</w:t>
      </w:r>
    </w:p>
    <w:p w14:paraId="730314A3" w14:textId="3E99394B" w:rsidR="00271B04" w:rsidRDefault="00271B04" w:rsidP="00296422">
      <w:r>
        <w:t xml:space="preserve">Essentially, the experiment was going to use JavaScript students to determine whether developers would be ‘more productive’ working in JavaScript or Java. They would determine this based on the ratio of lines of code written to </w:t>
      </w:r>
      <w:r w:rsidR="00086B26">
        <w:t xml:space="preserve">the </w:t>
      </w:r>
      <w:r>
        <w:t>time taken. They</w:t>
      </w:r>
      <w:r w:rsidR="008C40DD">
        <w:t xml:space="preserve"> then</w:t>
      </w:r>
      <w:r>
        <w:t xml:space="preserve"> </w:t>
      </w:r>
      <w:r w:rsidR="00086B26">
        <w:t>drew conclusions from their findings</w:t>
      </w:r>
      <w:r w:rsidR="008C40DD">
        <w:t>. However, there were several issues in this experiment</w:t>
      </w:r>
      <w:r w:rsidR="006356A4">
        <w:t>. I have outlined a few of them below.</w:t>
      </w:r>
    </w:p>
    <w:p w14:paraId="3F1C8E98" w14:textId="0071DCFF" w:rsidR="000A08ED" w:rsidRPr="00CE20EF" w:rsidRDefault="00296422" w:rsidP="00CE20EF">
      <w:pPr>
        <w:pStyle w:val="Heading1"/>
        <w:rPr>
          <w:b/>
          <w:bCs/>
        </w:rPr>
      </w:pPr>
      <w:r w:rsidRPr="00CE20EF">
        <w:rPr>
          <w:b/>
          <w:bCs/>
        </w:rPr>
        <w:t>Issues</w:t>
      </w:r>
    </w:p>
    <w:p w14:paraId="2B37DB22" w14:textId="3F2E7828" w:rsidR="000A08ED" w:rsidRPr="005F6A4A" w:rsidRDefault="000A08ED" w:rsidP="00CE20EF">
      <w:pPr>
        <w:pStyle w:val="ListParagraph"/>
        <w:numPr>
          <w:ilvl w:val="0"/>
          <w:numId w:val="8"/>
        </w:numPr>
        <w:rPr>
          <w:b/>
          <w:bCs/>
          <w:i/>
          <w:iCs/>
          <w:color w:val="8EAADB" w:themeColor="accent1" w:themeTint="99"/>
        </w:rPr>
      </w:pPr>
      <w:r w:rsidRPr="005F6A4A">
        <w:rPr>
          <w:b/>
          <w:bCs/>
          <w:i/>
          <w:iCs/>
          <w:color w:val="8EAADB" w:themeColor="accent1" w:themeTint="99"/>
        </w:rPr>
        <w:t xml:space="preserve">Construct validity </w:t>
      </w:r>
    </w:p>
    <w:p w14:paraId="3255CD98" w14:textId="77777777" w:rsidR="005F6A4A" w:rsidRPr="004845F6" w:rsidRDefault="00CE20EF" w:rsidP="005F6A4A">
      <w:pPr>
        <w:pStyle w:val="ListParagraph"/>
        <w:numPr>
          <w:ilvl w:val="0"/>
          <w:numId w:val="10"/>
        </w:numPr>
        <w:rPr>
          <w:b/>
          <w:bCs/>
        </w:rPr>
      </w:pPr>
      <w:r w:rsidRPr="004845F6">
        <w:rPr>
          <w:b/>
          <w:bCs/>
        </w:rPr>
        <w:t>“</w:t>
      </w:r>
      <w:r w:rsidR="000A08ED" w:rsidRPr="004845F6">
        <w:rPr>
          <w:b/>
          <w:bCs/>
        </w:rPr>
        <w:t>More Productive</w:t>
      </w:r>
      <w:r w:rsidRPr="004845F6">
        <w:rPr>
          <w:b/>
          <w:bCs/>
        </w:rPr>
        <w:t>”</w:t>
      </w:r>
    </w:p>
    <w:p w14:paraId="4296EFBC" w14:textId="26B83A03" w:rsidR="005F6A4A" w:rsidRDefault="000A4066" w:rsidP="005F6A4A">
      <w:pPr>
        <w:pStyle w:val="ListParagraph"/>
        <w:ind w:left="785"/>
      </w:pPr>
      <w:r>
        <w:t xml:space="preserve">The title could be interpreted as meaning the type of person that uses is </w:t>
      </w:r>
      <w:r w:rsidR="00AF3A69">
        <w:t>behaviourally</w:t>
      </w:r>
      <w:r>
        <w:t xml:space="preserve"> less likely to </w:t>
      </w:r>
      <w:r w:rsidR="00AF3A69">
        <w:t>be inefficient.</w:t>
      </w:r>
      <w:r>
        <w:t xml:space="preserve"> </w:t>
      </w:r>
      <w:r w:rsidR="00040ACB">
        <w:t xml:space="preserve">The choice of the words “more productive” is </w:t>
      </w:r>
      <w:r w:rsidR="00A12EAC">
        <w:t xml:space="preserve">unclear and </w:t>
      </w:r>
      <w:r w:rsidR="00040ACB">
        <w:t xml:space="preserve">misleading. </w:t>
      </w:r>
      <w:r w:rsidR="00921A5E">
        <w:t>The researchers should aim for a higher standard of clarity</w:t>
      </w:r>
      <w:r w:rsidR="00E76CD1">
        <w:t>. “Developers are more efficient at writing code in JavaScript than Java” would be a clearer title</w:t>
      </w:r>
      <w:r w:rsidR="00383EB2">
        <w:t>. But even this has issues</w:t>
      </w:r>
      <w:r w:rsidR="000278C1">
        <w:t xml:space="preserve"> (see the next point).</w:t>
      </w:r>
    </w:p>
    <w:p w14:paraId="6E7E060F" w14:textId="77102CE3" w:rsidR="00707EA8" w:rsidRDefault="000278C1" w:rsidP="005F6A4A">
      <w:pPr>
        <w:pStyle w:val="ListParagraph"/>
        <w:ind w:left="785"/>
      </w:pPr>
      <w:r>
        <w:t xml:space="preserve"> </w:t>
      </w:r>
      <w:r w:rsidR="00E76CD1">
        <w:t xml:space="preserve"> </w:t>
      </w:r>
    </w:p>
    <w:p w14:paraId="0FFEADCB" w14:textId="77777777" w:rsidR="005F6A4A" w:rsidRPr="004845F6" w:rsidRDefault="000278C1" w:rsidP="005F6A4A">
      <w:pPr>
        <w:pStyle w:val="ListParagraph"/>
        <w:numPr>
          <w:ilvl w:val="0"/>
          <w:numId w:val="10"/>
        </w:numPr>
        <w:rPr>
          <w:b/>
          <w:bCs/>
        </w:rPr>
      </w:pPr>
      <w:r w:rsidRPr="004845F6">
        <w:rPr>
          <w:b/>
          <w:bCs/>
        </w:rPr>
        <w:t>“Developers” versus “JavaScript students”</w:t>
      </w:r>
    </w:p>
    <w:p w14:paraId="59BC0110" w14:textId="006EFC1D" w:rsidR="00CE20EF" w:rsidRDefault="00CE20EF" w:rsidP="005F6A4A">
      <w:pPr>
        <w:pStyle w:val="ListParagraph"/>
        <w:ind w:left="785"/>
      </w:pPr>
      <w:r>
        <w:t>The</w:t>
      </w:r>
      <w:r w:rsidR="000278C1">
        <w:t xml:space="preserve"> </w:t>
      </w:r>
      <w:r w:rsidR="00F7346E">
        <w:t>study’s</w:t>
      </w:r>
      <w:r w:rsidR="000278C1">
        <w:t xml:space="preserve"> conclusions are about</w:t>
      </w:r>
      <w:r>
        <w:t xml:space="preserve"> ‘</w:t>
      </w:r>
      <w:r w:rsidR="002E5DDE">
        <w:t>d</w:t>
      </w:r>
      <w:r>
        <w:t>evelopers’</w:t>
      </w:r>
      <w:r w:rsidR="00F7346E">
        <w:t xml:space="preserve">, but the 5 subjects were all students. </w:t>
      </w:r>
      <w:r w:rsidR="002E5DDE">
        <w:t>With</w:t>
      </w:r>
      <w:r w:rsidR="00F7346E">
        <w:t xml:space="preserve"> a large sample size</w:t>
      </w:r>
      <w:r w:rsidR="00401776">
        <w:t xml:space="preserve">, one </w:t>
      </w:r>
      <w:r w:rsidR="005A1867">
        <w:t>could reasonably</w:t>
      </w:r>
      <w:r w:rsidR="00F7346E">
        <w:t xml:space="preserve"> validate the use of students, but the paper has neither a large sample size nor a validation.</w:t>
      </w:r>
      <w:r w:rsidR="00AD7A03">
        <w:t xml:space="preserve"> The best fix would be to use a larger sample size of </w:t>
      </w:r>
      <w:r w:rsidR="00AD7A03" w:rsidRPr="005A1867">
        <w:rPr>
          <w:u w:val="single"/>
        </w:rPr>
        <w:t>developers</w:t>
      </w:r>
      <w:r w:rsidR="00786DC2">
        <w:t>, or a larger sample size of students with a good validation as to why it is still representative.</w:t>
      </w:r>
      <w:r w:rsidR="00AD7A03">
        <w:t xml:space="preserve"> </w:t>
      </w:r>
    </w:p>
    <w:p w14:paraId="187AA7F8" w14:textId="7DAC5EC6" w:rsidR="008C4238" w:rsidRDefault="008C4238" w:rsidP="00DF2867">
      <w:pPr>
        <w:pStyle w:val="ListParagraph"/>
        <w:ind w:left="786"/>
      </w:pPr>
    </w:p>
    <w:p w14:paraId="1C4F0B51" w14:textId="1C81ABA4" w:rsidR="00CE20EF" w:rsidRDefault="00CE20EF" w:rsidP="00CE20EF">
      <w:pPr>
        <w:pStyle w:val="ListParagraph"/>
      </w:pPr>
    </w:p>
    <w:p w14:paraId="47253D29" w14:textId="2154E55E" w:rsidR="00CE20EF" w:rsidRDefault="000A08ED" w:rsidP="00CE20EF">
      <w:pPr>
        <w:pStyle w:val="ListParagraph"/>
        <w:numPr>
          <w:ilvl w:val="0"/>
          <w:numId w:val="8"/>
        </w:numPr>
        <w:rPr>
          <w:b/>
          <w:bCs/>
          <w:i/>
          <w:iCs/>
          <w:color w:val="8EAADB" w:themeColor="accent1" w:themeTint="99"/>
        </w:rPr>
      </w:pPr>
      <w:r w:rsidRPr="005F6A4A">
        <w:rPr>
          <w:b/>
          <w:bCs/>
          <w:i/>
          <w:iCs/>
          <w:color w:val="8EAADB" w:themeColor="accent1" w:themeTint="99"/>
        </w:rPr>
        <w:t>Internal validity issues</w:t>
      </w:r>
    </w:p>
    <w:p w14:paraId="7CE15F1F" w14:textId="77777777" w:rsidR="004845F6" w:rsidRDefault="00FC2C84" w:rsidP="004845F6">
      <w:pPr>
        <w:pStyle w:val="ListParagraph"/>
        <w:numPr>
          <w:ilvl w:val="0"/>
          <w:numId w:val="10"/>
        </w:numPr>
        <w:rPr>
          <w:b/>
          <w:bCs/>
        </w:rPr>
      </w:pPr>
      <w:r w:rsidRPr="005F6A4A">
        <w:rPr>
          <w:b/>
          <w:bCs/>
        </w:rPr>
        <w:t>The measurement of time</w:t>
      </w:r>
    </w:p>
    <w:p w14:paraId="4153927D" w14:textId="13CD2BF4" w:rsidR="005A1867" w:rsidRPr="00F62E77" w:rsidRDefault="003A6F6A" w:rsidP="00F62E77">
      <w:pPr>
        <w:pStyle w:val="ListParagraph"/>
        <w:ind w:left="785"/>
      </w:pPr>
      <w:r>
        <w:t>T</w:t>
      </w:r>
      <w:r w:rsidR="00FC2C84">
        <w:t>h</w:t>
      </w:r>
      <w:r>
        <w:t xml:space="preserve">is </w:t>
      </w:r>
      <w:r w:rsidR="004A4F93">
        <w:t xml:space="preserve">measurement </w:t>
      </w:r>
      <w:r w:rsidR="00F62E77">
        <w:t xml:space="preserve">is </w:t>
      </w:r>
      <w:r>
        <w:t xml:space="preserve">inclusive of thinking time, question time, </w:t>
      </w:r>
      <w:r w:rsidR="00F62E77">
        <w:t xml:space="preserve">and </w:t>
      </w:r>
      <w:r>
        <w:t xml:space="preserve">procrastination. </w:t>
      </w:r>
      <w:r w:rsidR="004A4F93">
        <w:t xml:space="preserve">These will differ </w:t>
      </w:r>
      <w:r w:rsidR="00F62E77">
        <w:t xml:space="preserve">between participants </w:t>
      </w:r>
      <w:r w:rsidR="004A4F93">
        <w:t xml:space="preserve">and </w:t>
      </w:r>
      <w:r w:rsidR="00CC5B68">
        <w:t xml:space="preserve">languages </w:t>
      </w:r>
      <w:r w:rsidR="00F62E77">
        <w:t>and hasn’t</w:t>
      </w:r>
      <w:r w:rsidR="00CC5B68">
        <w:t xml:space="preserve"> been adequately addressed.</w:t>
      </w:r>
      <w:r w:rsidR="00786DC2">
        <w:t xml:space="preserve"> The solution </w:t>
      </w:r>
      <w:r w:rsidR="00F62E77">
        <w:t>is to only</w:t>
      </w:r>
      <w:r w:rsidR="00786DC2">
        <w:t xml:space="preserve"> include the duration spent </w:t>
      </w:r>
      <w:r w:rsidR="00EB4143">
        <w:t>directly working on the code because it more accurately represents the general time it takes to complete code.</w:t>
      </w:r>
    </w:p>
    <w:p w14:paraId="1300B5CF" w14:textId="77777777" w:rsidR="005A1867" w:rsidRPr="004845F6" w:rsidRDefault="005A1867" w:rsidP="004845F6">
      <w:pPr>
        <w:pStyle w:val="ListParagraph"/>
        <w:ind w:left="785"/>
        <w:rPr>
          <w:b/>
          <w:bCs/>
        </w:rPr>
      </w:pPr>
    </w:p>
    <w:p w14:paraId="020F4B65" w14:textId="6AFD18DF" w:rsidR="004845F6" w:rsidRDefault="00CE20EF" w:rsidP="004845F6">
      <w:pPr>
        <w:pStyle w:val="ListParagraph"/>
        <w:numPr>
          <w:ilvl w:val="0"/>
          <w:numId w:val="10"/>
        </w:numPr>
        <w:rPr>
          <w:b/>
          <w:bCs/>
        </w:rPr>
      </w:pPr>
      <w:r w:rsidRPr="004845F6">
        <w:rPr>
          <w:b/>
          <w:bCs/>
        </w:rPr>
        <w:t xml:space="preserve">Assuming </w:t>
      </w:r>
      <w:r w:rsidR="001E45E4">
        <w:rPr>
          <w:b/>
          <w:bCs/>
        </w:rPr>
        <w:t>data</w:t>
      </w:r>
    </w:p>
    <w:p w14:paraId="7281EBDB" w14:textId="2CECF39E" w:rsidR="002B58EE" w:rsidRDefault="00BF0809" w:rsidP="004845F6">
      <w:pPr>
        <w:pStyle w:val="ListParagraph"/>
        <w:ind w:left="785"/>
      </w:pPr>
      <w:r>
        <w:t>R</w:t>
      </w:r>
      <w:r w:rsidR="00C057B2">
        <w:t>esearchers</w:t>
      </w:r>
      <w:r w:rsidR="002B58EE">
        <w:t xml:space="preserve"> assumed </w:t>
      </w:r>
      <w:r>
        <w:t>a time for incomplete tasks</w:t>
      </w:r>
      <w:r w:rsidR="002B58EE">
        <w:t xml:space="preserve">. </w:t>
      </w:r>
      <w:r w:rsidR="00392278">
        <w:t>And while they did not specify (</w:t>
      </w:r>
      <w:r>
        <w:t>reliability issue),</w:t>
      </w:r>
      <w:r w:rsidR="00D21A48">
        <w:t xml:space="preserve"> </w:t>
      </w:r>
      <w:r>
        <w:t xml:space="preserve">they must also </w:t>
      </w:r>
      <w:r w:rsidR="002B58EE">
        <w:t>assume</w:t>
      </w:r>
      <w:r>
        <w:t xml:space="preserve"> the</w:t>
      </w:r>
      <w:r w:rsidR="002B58EE">
        <w:t xml:space="preserve"> lines </w:t>
      </w:r>
      <w:r w:rsidR="00D63B02">
        <w:t>of code the student would have written</w:t>
      </w:r>
      <w:r w:rsidR="00D21A48">
        <w:t>. This</w:t>
      </w:r>
      <w:r w:rsidR="005D4601">
        <w:t xml:space="preserve"> introduces an unacceptable amount of bias</w:t>
      </w:r>
      <w:r w:rsidR="002E0732">
        <w:t xml:space="preserve"> as the researcher assumes the task would be completed as they themselves would have completed it</w:t>
      </w:r>
      <w:r>
        <w:t>.</w:t>
      </w:r>
      <w:r w:rsidR="009F75C5">
        <w:t xml:space="preserve"> A simple solution would be to have a larger sample size and only include participants that complete the task</w:t>
      </w:r>
      <w:r w:rsidR="000C1CFF">
        <w:t xml:space="preserve"> while </w:t>
      </w:r>
      <w:r w:rsidR="00F62E77">
        <w:t>indicating the completion rate.</w:t>
      </w:r>
    </w:p>
    <w:p w14:paraId="71E4F4D9" w14:textId="77777777" w:rsidR="004845F6" w:rsidRPr="004845F6" w:rsidRDefault="004845F6" w:rsidP="004845F6">
      <w:pPr>
        <w:pStyle w:val="ListParagraph"/>
        <w:ind w:left="785"/>
        <w:rPr>
          <w:b/>
          <w:bCs/>
        </w:rPr>
      </w:pPr>
    </w:p>
    <w:p w14:paraId="71355593" w14:textId="58F1FEEF" w:rsidR="004845F6" w:rsidRDefault="00BF0809" w:rsidP="004845F6">
      <w:pPr>
        <w:pStyle w:val="ListParagraph"/>
        <w:numPr>
          <w:ilvl w:val="0"/>
          <w:numId w:val="10"/>
        </w:numPr>
        <w:rPr>
          <w:b/>
          <w:bCs/>
        </w:rPr>
      </w:pPr>
      <w:r>
        <w:rPr>
          <w:b/>
          <w:bCs/>
        </w:rPr>
        <w:t>A</w:t>
      </w:r>
      <w:r w:rsidR="00CE20EF" w:rsidRPr="004845F6">
        <w:rPr>
          <w:b/>
          <w:bCs/>
        </w:rPr>
        <w:t xml:space="preserve">ttempt per user </w:t>
      </w:r>
    </w:p>
    <w:p w14:paraId="7E804F4A" w14:textId="286B2032" w:rsidR="000C1CFF" w:rsidRDefault="00E53424" w:rsidP="004845F6">
      <w:pPr>
        <w:pStyle w:val="ListParagraph"/>
        <w:ind w:left="785"/>
      </w:pPr>
      <w:r>
        <w:t xml:space="preserve">It is not stated how many times the users are tested </w:t>
      </w:r>
      <w:r w:rsidR="00BF0809">
        <w:t>(reliability issue)</w:t>
      </w:r>
      <w:r w:rsidR="00AB1862">
        <w:t xml:space="preserve">, but the assumption is </w:t>
      </w:r>
      <w:r w:rsidR="0050127B">
        <w:t>students had</w:t>
      </w:r>
      <w:r w:rsidR="00AB1862">
        <w:t xml:space="preserve"> one attempt for each task. </w:t>
      </w:r>
      <w:r w:rsidR="00CB7D7C">
        <w:t xml:space="preserve">As participants are only students, it may </w:t>
      </w:r>
      <w:r w:rsidR="00C00058">
        <w:t>have been better to do a few similar tasks and take the average coding efficiency per participant</w:t>
      </w:r>
      <w:r w:rsidR="0050127B">
        <w:t>, or their best attempt,</w:t>
      </w:r>
      <w:r w:rsidR="00C00058">
        <w:t xml:space="preserve"> to better approximate a true average coding efficiency</w:t>
      </w:r>
      <w:r>
        <w:t xml:space="preserve"> for the cohort</w:t>
      </w:r>
      <w:r w:rsidR="00C00058">
        <w:t>.</w:t>
      </w:r>
    </w:p>
    <w:p w14:paraId="57857442" w14:textId="77777777" w:rsidR="004845F6" w:rsidRPr="004845F6" w:rsidRDefault="004845F6" w:rsidP="004845F6">
      <w:pPr>
        <w:pStyle w:val="ListParagraph"/>
        <w:ind w:left="785"/>
        <w:rPr>
          <w:b/>
          <w:bCs/>
        </w:rPr>
      </w:pPr>
    </w:p>
    <w:p w14:paraId="70E4C77E" w14:textId="2AB42CF5" w:rsidR="004845F6" w:rsidRDefault="00BF0809" w:rsidP="004845F6">
      <w:pPr>
        <w:pStyle w:val="ListParagraph"/>
        <w:numPr>
          <w:ilvl w:val="0"/>
          <w:numId w:val="10"/>
        </w:numPr>
        <w:rPr>
          <w:b/>
          <w:bCs/>
        </w:rPr>
      </w:pPr>
      <w:r>
        <w:rPr>
          <w:b/>
          <w:bCs/>
        </w:rPr>
        <w:t>Variable skill levels</w:t>
      </w:r>
    </w:p>
    <w:p w14:paraId="355ADFFA" w14:textId="2D9CD764" w:rsidR="00903BD1" w:rsidRDefault="00426B23" w:rsidP="004845F6">
      <w:pPr>
        <w:pStyle w:val="ListParagraph"/>
        <w:ind w:left="785"/>
      </w:pPr>
      <w:r>
        <w:t xml:space="preserve">The </w:t>
      </w:r>
      <w:r w:rsidR="00BF0809">
        <w:t xml:space="preserve">variation in skill </w:t>
      </w:r>
      <w:r>
        <w:t xml:space="preserve">level </w:t>
      </w:r>
      <w:r w:rsidR="00BF0809">
        <w:t xml:space="preserve">makes </w:t>
      </w:r>
      <w:r w:rsidR="00E03C4A">
        <w:t>individual result</w:t>
      </w:r>
      <w:r w:rsidR="00AF2C6B">
        <w:t>s</w:t>
      </w:r>
      <w:r w:rsidR="00E03C4A">
        <w:t xml:space="preserve"> incomparable</w:t>
      </w:r>
      <w:r w:rsidR="00AF2C6B">
        <w:t>,</w:t>
      </w:r>
      <w:r w:rsidR="004214F3">
        <w:t xml:space="preserve"> meaning the calculated average may not accurately descri</w:t>
      </w:r>
      <w:r w:rsidR="00AF2C6B">
        <w:t>be</w:t>
      </w:r>
      <w:r w:rsidR="004214F3">
        <w:t xml:space="preserve"> the cohort or any subgroup</w:t>
      </w:r>
      <w:r w:rsidR="00E03C4A">
        <w:t xml:space="preserve">. </w:t>
      </w:r>
      <w:r w:rsidR="00BF0809">
        <w:t>S</w:t>
      </w:r>
      <w:r w:rsidR="00256A1D">
        <w:t>tudents with little experience will not approximate experienced developers well</w:t>
      </w:r>
      <w:r w:rsidR="00BF0809">
        <w:t xml:space="preserve"> (external validation issue).</w:t>
      </w:r>
      <w:r w:rsidR="00256A1D">
        <w:t xml:space="preserve"> </w:t>
      </w:r>
      <w:r w:rsidR="00BF0809">
        <w:t>T</w:t>
      </w:r>
      <w:r w:rsidR="00256A1D">
        <w:t>o solve this</w:t>
      </w:r>
      <w:r w:rsidR="00BF0809">
        <w:t>,</w:t>
      </w:r>
      <w:r w:rsidR="00256A1D">
        <w:t xml:space="preserve"> separate the cohort based on grade</w:t>
      </w:r>
      <w:r w:rsidR="00251CB0">
        <w:t xml:space="preserve"> or some other metric, calculate</w:t>
      </w:r>
      <w:r w:rsidR="00BF0809">
        <w:t xml:space="preserve"> cohort</w:t>
      </w:r>
      <w:r w:rsidR="00251CB0">
        <w:t xml:space="preserve"> averages, and then </w:t>
      </w:r>
      <w:r w:rsidR="00BF0809">
        <w:t>validate how</w:t>
      </w:r>
      <w:r w:rsidR="00251CB0">
        <w:t xml:space="preserve"> </w:t>
      </w:r>
      <w:r w:rsidR="00D2292C">
        <w:t xml:space="preserve">skilled </w:t>
      </w:r>
      <w:r w:rsidR="00251CB0">
        <w:t xml:space="preserve">students </w:t>
      </w:r>
      <w:r w:rsidR="00D2292C">
        <w:t>are representative of developers in the field.</w:t>
      </w:r>
    </w:p>
    <w:p w14:paraId="34174BCF" w14:textId="77777777" w:rsidR="004845F6" w:rsidRPr="004845F6" w:rsidRDefault="004845F6" w:rsidP="004845F6">
      <w:pPr>
        <w:pStyle w:val="ListParagraph"/>
        <w:ind w:left="785"/>
        <w:rPr>
          <w:b/>
          <w:bCs/>
        </w:rPr>
      </w:pPr>
    </w:p>
    <w:p w14:paraId="398A69E8" w14:textId="77777777" w:rsidR="004845F6" w:rsidRDefault="00903BD1" w:rsidP="004845F6">
      <w:pPr>
        <w:pStyle w:val="ListParagraph"/>
        <w:numPr>
          <w:ilvl w:val="0"/>
          <w:numId w:val="10"/>
        </w:numPr>
        <w:rPr>
          <w:b/>
          <w:bCs/>
        </w:rPr>
      </w:pPr>
      <w:r w:rsidRPr="004845F6">
        <w:rPr>
          <w:b/>
          <w:bCs/>
        </w:rPr>
        <w:t xml:space="preserve">Very small sample size </w:t>
      </w:r>
    </w:p>
    <w:p w14:paraId="4070B488" w14:textId="04B802E7" w:rsidR="004845F6" w:rsidRDefault="00BF0809" w:rsidP="004845F6">
      <w:pPr>
        <w:pStyle w:val="ListParagraph"/>
        <w:ind w:left="785"/>
      </w:pPr>
      <w:r>
        <w:t>I</w:t>
      </w:r>
      <w:r w:rsidR="0099702C">
        <w:t xml:space="preserve">t is difficult to determine statistical significance with such a small sample size as the </w:t>
      </w:r>
      <w:r w:rsidR="00C049C0">
        <w:t xml:space="preserve">central limit theorem </w:t>
      </w:r>
      <w:r>
        <w:t>mightn’t</w:t>
      </w:r>
      <w:r w:rsidR="00C049C0">
        <w:t xml:space="preserve"> hold true.</w:t>
      </w:r>
      <w:r w:rsidR="001F3CF6">
        <w:t xml:space="preserve"> </w:t>
      </w:r>
      <w:r w:rsidR="0084353D">
        <w:t xml:space="preserve">A larger sample size is needed in order to confidently make conclusions </w:t>
      </w:r>
      <w:r w:rsidR="006616DB">
        <w:t xml:space="preserve">that </w:t>
      </w:r>
      <w:r>
        <w:t>extrapolate well</w:t>
      </w:r>
      <w:r w:rsidR="0024162C">
        <w:t>.</w:t>
      </w:r>
      <w:r w:rsidR="00252606">
        <w:t xml:space="preserve"> The solution is to have more participants in the experiment.</w:t>
      </w:r>
    </w:p>
    <w:p w14:paraId="7FCA0FED" w14:textId="0E0DBF4D" w:rsidR="00D2292C" w:rsidRPr="004845F6" w:rsidRDefault="009C6B51" w:rsidP="004845F6">
      <w:pPr>
        <w:pStyle w:val="ListParagraph"/>
        <w:ind w:left="785"/>
        <w:rPr>
          <w:b/>
          <w:bCs/>
        </w:rPr>
      </w:pPr>
      <w:r>
        <w:t xml:space="preserve"> </w:t>
      </w:r>
    </w:p>
    <w:p w14:paraId="501BCAB0" w14:textId="1DE472C9" w:rsidR="004845F6" w:rsidRDefault="00EE0C20" w:rsidP="004845F6">
      <w:pPr>
        <w:pStyle w:val="ListParagraph"/>
        <w:numPr>
          <w:ilvl w:val="0"/>
          <w:numId w:val="10"/>
        </w:numPr>
        <w:rPr>
          <w:b/>
          <w:bCs/>
        </w:rPr>
      </w:pPr>
      <w:r>
        <w:rPr>
          <w:b/>
          <w:bCs/>
        </w:rPr>
        <w:t>Variance in observer assistance</w:t>
      </w:r>
    </w:p>
    <w:p w14:paraId="6F3B09CC" w14:textId="09A9F7DD" w:rsidR="00CB420E" w:rsidRDefault="00EE0C20" w:rsidP="004845F6">
      <w:pPr>
        <w:pStyle w:val="ListParagraph"/>
        <w:ind w:left="785"/>
      </w:pPr>
      <w:r>
        <w:t>T</w:t>
      </w:r>
      <w:r w:rsidR="00CB420E">
        <w:t xml:space="preserve">he treatment of each student </w:t>
      </w:r>
      <w:r>
        <w:t>cannot be</w:t>
      </w:r>
      <w:r w:rsidR="00CB420E">
        <w:t xml:space="preserve"> identical</w:t>
      </w:r>
      <w:r>
        <w:t xml:space="preserve">, adding unaccounted for </w:t>
      </w:r>
      <w:r w:rsidR="00CB420E">
        <w:t>variables</w:t>
      </w:r>
      <w:r w:rsidR="00AC37E7">
        <w:t>. The simplest solution is to only include the duration of time spent directly working on the code</w:t>
      </w:r>
      <w:r w:rsidR="008E115D">
        <w:t>. This removes that variability and ensures the participant properly understands the advice before continuing with the code</w:t>
      </w:r>
      <w:r>
        <w:t xml:space="preserve"> which better represents a </w:t>
      </w:r>
      <w:r w:rsidR="0007077A">
        <w:t>developer’s</w:t>
      </w:r>
      <w:r>
        <w:t xml:space="preserve"> efficiency.</w:t>
      </w:r>
    </w:p>
    <w:p w14:paraId="738B56F9" w14:textId="77777777" w:rsidR="004845F6" w:rsidRPr="004845F6" w:rsidRDefault="004845F6" w:rsidP="004845F6">
      <w:pPr>
        <w:pStyle w:val="ListParagraph"/>
        <w:ind w:left="785"/>
        <w:rPr>
          <w:b/>
          <w:bCs/>
        </w:rPr>
      </w:pPr>
    </w:p>
    <w:p w14:paraId="1AD92B59" w14:textId="7E8F3847" w:rsidR="008D2303" w:rsidRDefault="00EE0C20" w:rsidP="004845F6">
      <w:pPr>
        <w:pStyle w:val="ListParagraph"/>
        <w:numPr>
          <w:ilvl w:val="0"/>
          <w:numId w:val="10"/>
        </w:numPr>
        <w:rPr>
          <w:b/>
          <w:bCs/>
        </w:rPr>
      </w:pPr>
      <w:r>
        <w:rPr>
          <w:b/>
          <w:bCs/>
        </w:rPr>
        <w:t>Results are 2/5ths assumed</w:t>
      </w:r>
    </w:p>
    <w:p w14:paraId="1EB8A748" w14:textId="14EAA12E" w:rsidR="00F94FA1" w:rsidRDefault="00EE0C20" w:rsidP="008D2303">
      <w:pPr>
        <w:pStyle w:val="ListParagraph"/>
        <w:ind w:left="785"/>
      </w:pPr>
      <w:r>
        <w:t>T</w:t>
      </w:r>
      <w:r w:rsidR="00F94FA1">
        <w:t xml:space="preserve">wo of five participants didn’t finish the </w:t>
      </w:r>
      <w:r w:rsidR="002F242C">
        <w:t>Java task</w:t>
      </w:r>
      <w:r>
        <w:t>,</w:t>
      </w:r>
      <w:r w:rsidR="00534B2B">
        <w:t xml:space="preserve"> </w:t>
      </w:r>
      <w:r>
        <w:t xml:space="preserve">meaning </w:t>
      </w:r>
      <w:r w:rsidR="001B6F7D">
        <w:t xml:space="preserve">40% of the data used to calculate the </w:t>
      </w:r>
      <w:r w:rsidR="003248B1">
        <w:t xml:space="preserve">average </w:t>
      </w:r>
      <w:r w:rsidR="001B6F7D">
        <w:t xml:space="preserve">is </w:t>
      </w:r>
      <w:r w:rsidR="003248B1">
        <w:t xml:space="preserve">assumed. </w:t>
      </w:r>
      <w:r w:rsidR="003831EE">
        <w:t xml:space="preserve">The researchers have heavily influenced the </w:t>
      </w:r>
      <w:r w:rsidR="00BD5819">
        <w:t xml:space="preserve">findings of the experiment by including these fictitious data points. It would be better </w:t>
      </w:r>
      <w:r w:rsidR="00BC57B7">
        <w:t xml:space="preserve">to exclude </w:t>
      </w:r>
      <w:r w:rsidR="00BD5819">
        <w:t xml:space="preserve">them and comment on the number of students that were unable to </w:t>
      </w:r>
      <w:r w:rsidR="00BC57B7">
        <w:t>complete the task</w:t>
      </w:r>
      <w:r w:rsidR="00973C03">
        <w:t xml:space="preserve">. </w:t>
      </w:r>
    </w:p>
    <w:p w14:paraId="18656EB8" w14:textId="53FCE1A2" w:rsidR="00D94D8B" w:rsidRDefault="00D94D8B" w:rsidP="008D2303">
      <w:pPr>
        <w:pStyle w:val="ListParagraph"/>
        <w:ind w:left="785"/>
      </w:pPr>
    </w:p>
    <w:p w14:paraId="2768ED34" w14:textId="77777777" w:rsidR="00D94D8B" w:rsidRDefault="00D94D8B" w:rsidP="008D2303">
      <w:pPr>
        <w:pStyle w:val="ListParagraph"/>
        <w:ind w:left="785"/>
      </w:pPr>
    </w:p>
    <w:p w14:paraId="35ACF0E4" w14:textId="77777777" w:rsidR="00D94D8B" w:rsidRDefault="00D94D8B" w:rsidP="00D94D8B">
      <w:pPr>
        <w:pStyle w:val="ListParagraph"/>
        <w:numPr>
          <w:ilvl w:val="0"/>
          <w:numId w:val="10"/>
        </w:numPr>
        <w:rPr>
          <w:b/>
          <w:bCs/>
        </w:rPr>
      </w:pPr>
      <w:r w:rsidRPr="008D2303">
        <w:rPr>
          <w:b/>
          <w:bCs/>
        </w:rPr>
        <w:t>Variable selection/ identification issues</w:t>
      </w:r>
    </w:p>
    <w:p w14:paraId="5E60CFE0" w14:textId="40B00537" w:rsidR="00207AE1" w:rsidRDefault="00D94D8B" w:rsidP="00EE0C20">
      <w:pPr>
        <w:pStyle w:val="ListParagraph"/>
        <w:ind w:left="785"/>
      </w:pPr>
      <w:r>
        <w:t xml:space="preserve">The researchers have not taken into consideration variables that may </w:t>
      </w:r>
      <w:r w:rsidR="00EE0C20">
        <w:t>influence</w:t>
      </w:r>
      <w:r>
        <w:t xml:space="preserve"> the efficiency of a language</w:t>
      </w:r>
      <w:r w:rsidR="00EE0C20">
        <w:t>, such as</w:t>
      </w:r>
      <w:r>
        <w:t xml:space="preserve"> hardware, </w:t>
      </w:r>
      <w:r w:rsidR="00EE0C20">
        <w:t>optimal performance times</w:t>
      </w:r>
      <w:r>
        <w:t xml:space="preserve">, etc. </w:t>
      </w:r>
      <w:r w:rsidR="00EE0C20">
        <w:t xml:space="preserve">They </w:t>
      </w:r>
      <w:r>
        <w:t xml:space="preserve">have not adequately isolated the variables of interest, accounted for other variables, or commented on these factors. This issue can be avoided if the researchers are more specific about their research question. A more </w:t>
      </w:r>
      <w:r w:rsidR="00EE0C20">
        <w:t xml:space="preserve">research question </w:t>
      </w:r>
      <w:r>
        <w:t>would require more specific evidence.</w:t>
      </w:r>
    </w:p>
    <w:p w14:paraId="3BC4E7D9" w14:textId="0BFF33A5" w:rsidR="00BA50B4" w:rsidRDefault="00BA50B4" w:rsidP="00EE0C20">
      <w:pPr>
        <w:pStyle w:val="ListParagraph"/>
        <w:ind w:left="785"/>
      </w:pPr>
    </w:p>
    <w:p w14:paraId="586D032D" w14:textId="691FC510" w:rsidR="00BA50B4" w:rsidRDefault="00BA50B4" w:rsidP="00EE0C20">
      <w:pPr>
        <w:pStyle w:val="ListParagraph"/>
        <w:ind w:left="785"/>
      </w:pPr>
    </w:p>
    <w:p w14:paraId="02D7F05A" w14:textId="4DCA8884" w:rsidR="00BA50B4" w:rsidRDefault="00BA50B4" w:rsidP="00EE0C20">
      <w:pPr>
        <w:pStyle w:val="ListParagraph"/>
        <w:ind w:left="785"/>
      </w:pPr>
    </w:p>
    <w:p w14:paraId="6DE414A7" w14:textId="61F94FAA" w:rsidR="0007077A" w:rsidRDefault="0007077A" w:rsidP="00EE0C20">
      <w:pPr>
        <w:pStyle w:val="ListParagraph"/>
        <w:ind w:left="785"/>
      </w:pPr>
    </w:p>
    <w:p w14:paraId="3472167C" w14:textId="17D551D7" w:rsidR="0007077A" w:rsidRDefault="0007077A" w:rsidP="00EE0C20">
      <w:pPr>
        <w:pStyle w:val="ListParagraph"/>
        <w:ind w:left="785"/>
      </w:pPr>
    </w:p>
    <w:p w14:paraId="6DB160D2" w14:textId="77777777" w:rsidR="0007077A" w:rsidRDefault="0007077A" w:rsidP="00EE0C20">
      <w:pPr>
        <w:pStyle w:val="ListParagraph"/>
        <w:ind w:left="785"/>
      </w:pPr>
    </w:p>
    <w:p w14:paraId="0C44A2C0" w14:textId="402463A3" w:rsidR="00BA50B4" w:rsidRDefault="00BA50B4" w:rsidP="00EE0C20">
      <w:pPr>
        <w:pStyle w:val="ListParagraph"/>
        <w:ind w:left="785"/>
      </w:pPr>
    </w:p>
    <w:p w14:paraId="4F0F2D6B" w14:textId="77777777" w:rsidR="00BA50B4" w:rsidRPr="00EE0C20" w:rsidRDefault="00BA50B4" w:rsidP="00EE0C20">
      <w:pPr>
        <w:pStyle w:val="ListParagraph"/>
        <w:ind w:left="785"/>
      </w:pPr>
    </w:p>
    <w:p w14:paraId="26E1B243" w14:textId="7A657A61" w:rsidR="000A08ED" w:rsidRDefault="000A08ED" w:rsidP="00CE20EF">
      <w:pPr>
        <w:pStyle w:val="ListParagraph"/>
        <w:numPr>
          <w:ilvl w:val="0"/>
          <w:numId w:val="8"/>
        </w:numPr>
        <w:rPr>
          <w:b/>
          <w:bCs/>
          <w:color w:val="8EAADB" w:themeColor="accent1" w:themeTint="99"/>
        </w:rPr>
      </w:pPr>
      <w:r w:rsidRPr="005F6A4A">
        <w:rPr>
          <w:b/>
          <w:bCs/>
          <w:color w:val="8EAADB" w:themeColor="accent1" w:themeTint="99"/>
        </w:rPr>
        <w:lastRenderedPageBreak/>
        <w:t>External validity issues</w:t>
      </w:r>
    </w:p>
    <w:p w14:paraId="322952A8" w14:textId="59BD9BFE" w:rsidR="008D2303" w:rsidRDefault="00EE0C20" w:rsidP="008D2303">
      <w:pPr>
        <w:pStyle w:val="ListParagraph"/>
        <w:numPr>
          <w:ilvl w:val="0"/>
          <w:numId w:val="10"/>
        </w:numPr>
        <w:rPr>
          <w:b/>
          <w:bCs/>
        </w:rPr>
      </w:pPr>
      <w:r>
        <w:rPr>
          <w:b/>
          <w:bCs/>
        </w:rPr>
        <w:t xml:space="preserve">Inherent advantage to JavaScript efficiency </w:t>
      </w:r>
    </w:p>
    <w:p w14:paraId="161C2E87" w14:textId="457BB922" w:rsidR="00371282" w:rsidRPr="008D2303" w:rsidRDefault="00EE0C20" w:rsidP="008D2303">
      <w:pPr>
        <w:pStyle w:val="ListParagraph"/>
        <w:ind w:left="785"/>
        <w:rPr>
          <w:b/>
          <w:bCs/>
        </w:rPr>
      </w:pPr>
      <w:r>
        <w:t>Participants are</w:t>
      </w:r>
      <w:r w:rsidR="00722BC5">
        <w:t xml:space="preserve"> more proficient in JavaScript than </w:t>
      </w:r>
      <w:r w:rsidR="008017B8">
        <w:t xml:space="preserve">Java. The impact this would have on the </w:t>
      </w:r>
      <w:r w:rsidR="00036FF2">
        <w:t>efficiency in JavaScript has not been accounted</w:t>
      </w:r>
      <w:r>
        <w:t>/</w:t>
      </w:r>
      <w:r w:rsidR="00036FF2">
        <w:t xml:space="preserve">commented on. </w:t>
      </w:r>
      <w:r w:rsidR="003C4132">
        <w:t>Additionally, comparing an individual’s results does not extrapolate on to the wider population of programmers well.</w:t>
      </w:r>
      <w:r w:rsidR="003C4132">
        <w:t xml:space="preserve"> Instead, researchers should have taken</w:t>
      </w:r>
      <w:r>
        <w:t xml:space="preserve"> students with no prior skills in either</w:t>
      </w:r>
      <w:r w:rsidR="003C4132">
        <w:t xml:space="preserve"> language or</w:t>
      </w:r>
      <w:r w:rsidR="00694D2C">
        <w:t xml:space="preserve"> </w:t>
      </w:r>
      <w:r>
        <w:t>compare</w:t>
      </w:r>
      <w:r w:rsidR="003C4132">
        <w:t>d</w:t>
      </w:r>
      <w:r>
        <w:t xml:space="preserve"> efficiencies of </w:t>
      </w:r>
      <w:r w:rsidR="00694D2C">
        <w:t xml:space="preserve">JavaScript programmers </w:t>
      </w:r>
      <w:r>
        <w:t>with</w:t>
      </w:r>
      <w:r w:rsidR="000052F7">
        <w:t xml:space="preserve"> a </w:t>
      </w:r>
      <w:r w:rsidR="00F55C76">
        <w:t>similar</w:t>
      </w:r>
      <w:r w:rsidR="003C4132">
        <w:t xml:space="preserve">ly experienced </w:t>
      </w:r>
      <w:r w:rsidR="00F55C76">
        <w:t xml:space="preserve">population of Java users. </w:t>
      </w:r>
    </w:p>
    <w:p w14:paraId="76968741" w14:textId="77777777" w:rsidR="00201C11" w:rsidRDefault="00201C11" w:rsidP="005F6A4A">
      <w:pPr>
        <w:pStyle w:val="ListParagraph"/>
        <w:ind w:left="786"/>
      </w:pPr>
    </w:p>
    <w:p w14:paraId="7AE4362F" w14:textId="77777777" w:rsidR="003C4132" w:rsidRDefault="003C4132" w:rsidP="008D2303">
      <w:pPr>
        <w:pStyle w:val="ListParagraph"/>
        <w:numPr>
          <w:ilvl w:val="0"/>
          <w:numId w:val="10"/>
        </w:numPr>
        <w:rPr>
          <w:b/>
          <w:bCs/>
        </w:rPr>
      </w:pPr>
      <w:r>
        <w:rPr>
          <w:b/>
          <w:bCs/>
        </w:rPr>
        <w:t>Incomparable conditions</w:t>
      </w:r>
      <w:r w:rsidR="00CE20EF" w:rsidRPr="008D2303">
        <w:rPr>
          <w:b/>
          <w:bCs/>
        </w:rPr>
        <w:t xml:space="preserve"> (internet access, syntax assistance</w:t>
      </w:r>
      <w:r w:rsidR="0089533D">
        <w:rPr>
          <w:b/>
          <w:bCs/>
        </w:rPr>
        <w:t>, etc.</w:t>
      </w:r>
      <w:r w:rsidR="00CE20EF" w:rsidRPr="008D2303">
        <w:rPr>
          <w:b/>
          <w:bCs/>
        </w:rPr>
        <w:t>)</w:t>
      </w:r>
    </w:p>
    <w:p w14:paraId="54D2764D" w14:textId="0C5562F0" w:rsidR="00972942" w:rsidRPr="008D2303" w:rsidRDefault="009F6A16" w:rsidP="003C4132">
      <w:pPr>
        <w:pStyle w:val="ListParagraph"/>
        <w:ind w:left="785"/>
        <w:rPr>
          <w:b/>
          <w:bCs/>
        </w:rPr>
      </w:pPr>
      <w:r>
        <w:t>Assessing</w:t>
      </w:r>
      <w:r w:rsidR="003C4132">
        <w:t xml:space="preserve"> coding</w:t>
      </w:r>
      <w:r>
        <w:t xml:space="preserve"> efficiency without </w:t>
      </w:r>
      <w:r w:rsidR="003C4132">
        <w:t xml:space="preserve">all </w:t>
      </w:r>
      <w:r>
        <w:t xml:space="preserve">the tools that </w:t>
      </w:r>
      <w:r w:rsidR="003C4132">
        <w:t>developers</w:t>
      </w:r>
      <w:r>
        <w:t xml:space="preserve"> use </w:t>
      </w:r>
      <w:r w:rsidR="009D3673">
        <w:t xml:space="preserve">may result in untrue or unjustified conclusions. If there is </w:t>
      </w:r>
      <w:r w:rsidR="00621E81">
        <w:t>more support online, or more characters written with syntax assist</w:t>
      </w:r>
      <w:r w:rsidR="003C4132">
        <w:t>,</w:t>
      </w:r>
      <w:r w:rsidR="00621E81">
        <w:t xml:space="preserve"> in one language over the other, then the time taken to complete a task </w:t>
      </w:r>
      <w:r w:rsidR="009C091B">
        <w:t xml:space="preserve">will be reduced. The researchers should have allowed these tools, as </w:t>
      </w:r>
      <w:r w:rsidR="00192AC7">
        <w:t xml:space="preserve">it better </w:t>
      </w:r>
      <w:r w:rsidR="0043450A">
        <w:t xml:space="preserve">represents the </w:t>
      </w:r>
      <w:r w:rsidR="00DC703D">
        <w:t>real-world setting.</w:t>
      </w:r>
    </w:p>
    <w:p w14:paraId="63F9100A" w14:textId="77777777" w:rsidR="00DC703D" w:rsidRDefault="00DC703D" w:rsidP="005F6A4A">
      <w:pPr>
        <w:pStyle w:val="ListParagraph"/>
        <w:ind w:left="786"/>
      </w:pPr>
    </w:p>
    <w:p w14:paraId="5C2E9B25" w14:textId="77777777" w:rsidR="008D2303" w:rsidRDefault="00CE20EF" w:rsidP="008D2303">
      <w:pPr>
        <w:pStyle w:val="ListParagraph"/>
        <w:numPr>
          <w:ilvl w:val="0"/>
          <w:numId w:val="10"/>
        </w:numPr>
        <w:spacing w:after="0"/>
        <w:rPr>
          <w:b/>
          <w:bCs/>
        </w:rPr>
      </w:pPr>
      <w:r w:rsidRPr="008D2303">
        <w:rPr>
          <w:b/>
          <w:bCs/>
        </w:rPr>
        <w:t>White space inclusion will create misleading result</w:t>
      </w:r>
      <w:r w:rsidR="008D2303">
        <w:rPr>
          <w:b/>
          <w:bCs/>
        </w:rPr>
        <w:t>s</w:t>
      </w:r>
    </w:p>
    <w:p w14:paraId="1E2DA96B" w14:textId="7B1AB7DE" w:rsidR="002F720C" w:rsidRDefault="008A04F9" w:rsidP="008D2303">
      <w:pPr>
        <w:pStyle w:val="ListParagraph"/>
        <w:spacing w:after="0"/>
        <w:ind w:left="785"/>
      </w:pPr>
      <w:r>
        <w:t xml:space="preserve">If the users aren’t told about this, then individual style is being considered and </w:t>
      </w:r>
      <w:r w:rsidR="0089533D">
        <w:t>advantaging</w:t>
      </w:r>
      <w:r>
        <w:t xml:space="preserve"> those that put thought into clean coding</w:t>
      </w:r>
      <w:r w:rsidR="00EF13AC">
        <w:t>. Additionally, does this mean that blank lines are treated as lines of code?</w:t>
      </w:r>
      <w:r w:rsidR="007239CE">
        <w:t xml:space="preserve"> If so</w:t>
      </w:r>
      <w:r w:rsidR="00175F59">
        <w:t>,</w:t>
      </w:r>
      <w:r w:rsidR="007239CE">
        <w:t xml:space="preserve"> then </w:t>
      </w:r>
      <w:r w:rsidR="004D7E93">
        <w:t>‘</w:t>
      </w:r>
      <w:r w:rsidR="00175F59">
        <w:t>neat coding</w:t>
      </w:r>
      <w:r w:rsidR="004D7E93">
        <w:t>’</w:t>
      </w:r>
      <w:r w:rsidR="00175F59">
        <w:t xml:space="preserve"> is being</w:t>
      </w:r>
      <w:r w:rsidR="001D3EE5">
        <w:t xml:space="preserve"> rewarded unnecessarily</w:t>
      </w:r>
      <w:r w:rsidR="003D7860">
        <w:t xml:space="preserve">. </w:t>
      </w:r>
      <w:r w:rsidR="001E45E4">
        <w:t>B</w:t>
      </w:r>
      <w:r w:rsidR="004D7E93">
        <w:t xml:space="preserve">lank spaces used for stylistic purposes </w:t>
      </w:r>
      <w:r w:rsidR="004530BE">
        <w:t>should be excluded from measu</w:t>
      </w:r>
      <w:r w:rsidR="001E45E4">
        <w:t>rement</w:t>
      </w:r>
      <w:r w:rsidR="00413BD7">
        <w:t xml:space="preserve">. </w:t>
      </w:r>
      <w:r w:rsidR="001E45E4">
        <w:t xml:space="preserve">A simple solution would be to </w:t>
      </w:r>
      <w:r w:rsidR="004C38D5">
        <w:t xml:space="preserve">exclude </w:t>
      </w:r>
      <w:r w:rsidR="00966DDE">
        <w:t>‘</w:t>
      </w:r>
      <w:r w:rsidR="009D5581">
        <w:t>unnecessary</w:t>
      </w:r>
      <w:r w:rsidR="00966DDE">
        <w:t>’</w:t>
      </w:r>
      <w:r w:rsidR="009D5581">
        <w:t xml:space="preserve"> </w:t>
      </w:r>
      <w:r w:rsidR="00966DDE">
        <w:t xml:space="preserve">white spaces. </w:t>
      </w:r>
      <w:r w:rsidR="001E45E4">
        <w:t>E</w:t>
      </w:r>
      <w:r w:rsidR="004D1FAB">
        <w:t xml:space="preserve">xcessive use </w:t>
      </w:r>
      <w:r w:rsidR="004A1C91">
        <w:t xml:space="preserve">of white spaces </w:t>
      </w:r>
      <w:r w:rsidR="001E45E4">
        <w:t xml:space="preserve">should be penalised </w:t>
      </w:r>
      <w:r w:rsidR="001B6778">
        <w:t>as it would be expected to reduce efficiency</w:t>
      </w:r>
      <w:r w:rsidR="001E45E4">
        <w:t>.</w:t>
      </w:r>
    </w:p>
    <w:p w14:paraId="53D30BFA" w14:textId="77777777" w:rsidR="00A06643" w:rsidRDefault="00A06643" w:rsidP="008D2303">
      <w:pPr>
        <w:pStyle w:val="ListParagraph"/>
        <w:spacing w:after="0"/>
        <w:ind w:left="785"/>
      </w:pPr>
    </w:p>
    <w:p w14:paraId="23D885A1" w14:textId="5AF43F4A" w:rsidR="00A06643" w:rsidRDefault="001E45E4" w:rsidP="00A06643">
      <w:pPr>
        <w:pStyle w:val="ListParagraph"/>
        <w:numPr>
          <w:ilvl w:val="0"/>
          <w:numId w:val="10"/>
        </w:numPr>
        <w:rPr>
          <w:b/>
          <w:bCs/>
        </w:rPr>
      </w:pPr>
      <w:r>
        <w:rPr>
          <w:b/>
          <w:bCs/>
        </w:rPr>
        <w:t>Individual efficiency is not team efficiency</w:t>
      </w:r>
    </w:p>
    <w:p w14:paraId="68E6A260" w14:textId="558B9803" w:rsidR="000A08ED" w:rsidRDefault="00A06643" w:rsidP="001B6778">
      <w:pPr>
        <w:pStyle w:val="ListParagraph"/>
        <w:ind w:left="785"/>
      </w:pPr>
      <w:r>
        <w:t xml:space="preserve">There are aspects of development teams that may make a seemingly less efficient language functionally more efficient. For example, </w:t>
      </w:r>
      <w:r w:rsidR="001E45E4">
        <w:t xml:space="preserve">a suboptimal language </w:t>
      </w:r>
      <w:r>
        <w:t xml:space="preserve">may be more efficient in a practical sense because it’s easier for other developers to interpret and directly results in projects being completed faster. The researchers </w:t>
      </w:r>
      <w:r w:rsidR="001E45E4">
        <w:t>should have only commented on individuals.</w:t>
      </w:r>
    </w:p>
    <w:p w14:paraId="705D2E2D" w14:textId="77777777" w:rsidR="001B6778" w:rsidRPr="001B6778" w:rsidRDefault="001B6778" w:rsidP="001B6778">
      <w:pPr>
        <w:pStyle w:val="ListParagraph"/>
        <w:ind w:left="785"/>
        <w:rPr>
          <w:b/>
          <w:bCs/>
        </w:rPr>
      </w:pPr>
    </w:p>
    <w:p w14:paraId="4A7CF49B" w14:textId="6AD5A34C" w:rsidR="000A08ED" w:rsidRDefault="000A08ED" w:rsidP="00CE20EF">
      <w:pPr>
        <w:pStyle w:val="ListParagraph"/>
        <w:numPr>
          <w:ilvl w:val="0"/>
          <w:numId w:val="8"/>
        </w:numPr>
        <w:rPr>
          <w:b/>
          <w:bCs/>
          <w:color w:val="8EAADB" w:themeColor="accent1" w:themeTint="99"/>
        </w:rPr>
      </w:pPr>
      <w:r w:rsidRPr="008D2303">
        <w:rPr>
          <w:b/>
          <w:bCs/>
          <w:color w:val="8EAADB" w:themeColor="accent1" w:themeTint="99"/>
        </w:rPr>
        <w:t>Reliability</w:t>
      </w:r>
    </w:p>
    <w:p w14:paraId="2D567793" w14:textId="77777777" w:rsidR="008D2303" w:rsidRDefault="00296422" w:rsidP="008D2303">
      <w:pPr>
        <w:pStyle w:val="ListParagraph"/>
        <w:numPr>
          <w:ilvl w:val="0"/>
          <w:numId w:val="10"/>
        </w:numPr>
        <w:rPr>
          <w:b/>
          <w:bCs/>
        </w:rPr>
      </w:pPr>
      <w:r w:rsidRPr="008D2303">
        <w:rPr>
          <w:b/>
          <w:bCs/>
        </w:rPr>
        <w:t>Link may become outdated</w:t>
      </w:r>
    </w:p>
    <w:p w14:paraId="3E1E86BF" w14:textId="4D7D2613" w:rsidR="004C38D5" w:rsidRPr="008D2303" w:rsidRDefault="00F24D0A" w:rsidP="008D2303">
      <w:pPr>
        <w:pStyle w:val="ListParagraph"/>
        <w:ind w:left="785"/>
        <w:rPr>
          <w:b/>
          <w:bCs/>
        </w:rPr>
      </w:pPr>
      <w:r>
        <w:t>Regarding the hyperlink in the code, this link or address may change over time. The researchers should provide a method to view th</w:t>
      </w:r>
      <w:r w:rsidR="001A6BA1">
        <w:t>e</w:t>
      </w:r>
      <w:r>
        <w:t xml:space="preserve"> page as they themselves </w:t>
      </w:r>
      <w:r w:rsidR="008A4929">
        <w:t>viewed</w:t>
      </w:r>
      <w:r w:rsidR="00786CB5">
        <w:t xml:space="preserve"> it</w:t>
      </w:r>
      <w:r w:rsidR="008A4929">
        <w:t xml:space="preserve"> at the time of writing</w:t>
      </w:r>
      <w:r w:rsidR="00786CB5">
        <w:t>.</w:t>
      </w:r>
    </w:p>
    <w:sectPr w:rsidR="004C38D5" w:rsidRPr="008D230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2F6122" w14:textId="77777777" w:rsidR="00CC2AA2" w:rsidRDefault="00CC2AA2" w:rsidP="00380019">
      <w:pPr>
        <w:spacing w:after="0" w:line="240" w:lineRule="auto"/>
      </w:pPr>
      <w:r>
        <w:separator/>
      </w:r>
    </w:p>
  </w:endnote>
  <w:endnote w:type="continuationSeparator" w:id="0">
    <w:p w14:paraId="219E1E4D" w14:textId="77777777" w:rsidR="00CC2AA2" w:rsidRDefault="00CC2AA2" w:rsidP="003800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6C8CDE" w14:textId="77777777" w:rsidR="00CC2AA2" w:rsidRDefault="00CC2AA2" w:rsidP="00380019">
      <w:pPr>
        <w:spacing w:after="0" w:line="240" w:lineRule="auto"/>
      </w:pPr>
      <w:r>
        <w:separator/>
      </w:r>
    </w:p>
  </w:footnote>
  <w:footnote w:type="continuationSeparator" w:id="0">
    <w:p w14:paraId="11A58DB3" w14:textId="77777777" w:rsidR="00CC2AA2" w:rsidRDefault="00CC2AA2" w:rsidP="003800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D38D4" w14:textId="6D4596CB" w:rsidR="00380019" w:rsidRDefault="00380019">
    <w:pPr>
      <w:pStyle w:val="Header"/>
    </w:pPr>
    <w:r>
      <w:t>Dylan Rohan</w:t>
    </w:r>
    <w:r>
      <w:tab/>
    </w:r>
    <w:r>
      <w:tab/>
    </w:r>
    <w:r w:rsidR="00471313" w:rsidRPr="00471313">
      <w:t>a1844790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E3CC7"/>
    <w:multiLevelType w:val="hybridMultilevel"/>
    <w:tmpl w:val="E75680F0"/>
    <w:lvl w:ilvl="0" w:tplc="2302534C">
      <w:start w:val="1"/>
      <w:numFmt w:val="bullet"/>
      <w:lvlText w:val="-"/>
      <w:lvlJc w:val="left"/>
      <w:pPr>
        <w:ind w:left="360" w:hanging="360"/>
      </w:pPr>
      <w:rPr>
        <w:rFonts w:ascii="Calibri" w:eastAsiaTheme="minorHAnsi" w:hAnsi="Calibri" w:cs="Calibr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14732A2E"/>
    <w:multiLevelType w:val="hybridMultilevel"/>
    <w:tmpl w:val="DF148FF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1AD46E0D"/>
    <w:multiLevelType w:val="hybridMultilevel"/>
    <w:tmpl w:val="4A80992A"/>
    <w:lvl w:ilvl="0" w:tplc="FFFFFFFF">
      <w:start w:val="1"/>
      <w:numFmt w:val="decimal"/>
      <w:lvlText w:val="%1."/>
      <w:lvlJc w:val="left"/>
      <w:pPr>
        <w:ind w:left="785"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CDB0581"/>
    <w:multiLevelType w:val="hybridMultilevel"/>
    <w:tmpl w:val="5574ACF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1411F11"/>
    <w:multiLevelType w:val="hybridMultilevel"/>
    <w:tmpl w:val="28E400B8"/>
    <w:lvl w:ilvl="0" w:tplc="0EB4899A">
      <w:start w:val="1"/>
      <w:numFmt w:val="decimal"/>
      <w:lvlText w:val="%1."/>
      <w:lvlJc w:val="left"/>
      <w:pPr>
        <w:ind w:left="786" w:hanging="360"/>
      </w:pPr>
      <w:rPr>
        <w:rFonts w:asciiTheme="minorHAnsi" w:eastAsiaTheme="minorHAnsi" w:hAnsiTheme="minorHAnsi" w:cstheme="minorBidi"/>
      </w:rPr>
    </w:lvl>
    <w:lvl w:ilvl="1" w:tplc="FFFFFFFF" w:tentative="1">
      <w:start w:val="1"/>
      <w:numFmt w:val="bullet"/>
      <w:lvlText w:val="o"/>
      <w:lvlJc w:val="left"/>
      <w:pPr>
        <w:ind w:left="1506" w:hanging="360"/>
      </w:pPr>
      <w:rPr>
        <w:rFonts w:ascii="Courier New" w:hAnsi="Courier New" w:cs="Courier New" w:hint="default"/>
      </w:rPr>
    </w:lvl>
    <w:lvl w:ilvl="2" w:tplc="FFFFFFFF" w:tentative="1">
      <w:start w:val="1"/>
      <w:numFmt w:val="bullet"/>
      <w:lvlText w:val=""/>
      <w:lvlJc w:val="left"/>
      <w:pPr>
        <w:ind w:left="2226" w:hanging="360"/>
      </w:pPr>
      <w:rPr>
        <w:rFonts w:ascii="Wingdings" w:hAnsi="Wingdings" w:hint="default"/>
      </w:rPr>
    </w:lvl>
    <w:lvl w:ilvl="3" w:tplc="FFFFFFFF" w:tentative="1">
      <w:start w:val="1"/>
      <w:numFmt w:val="bullet"/>
      <w:lvlText w:val=""/>
      <w:lvlJc w:val="left"/>
      <w:pPr>
        <w:ind w:left="2946" w:hanging="360"/>
      </w:pPr>
      <w:rPr>
        <w:rFonts w:ascii="Symbol" w:hAnsi="Symbol" w:hint="default"/>
      </w:rPr>
    </w:lvl>
    <w:lvl w:ilvl="4" w:tplc="FFFFFFFF" w:tentative="1">
      <w:start w:val="1"/>
      <w:numFmt w:val="bullet"/>
      <w:lvlText w:val="o"/>
      <w:lvlJc w:val="left"/>
      <w:pPr>
        <w:ind w:left="3666" w:hanging="360"/>
      </w:pPr>
      <w:rPr>
        <w:rFonts w:ascii="Courier New" w:hAnsi="Courier New" w:cs="Courier New" w:hint="default"/>
      </w:rPr>
    </w:lvl>
    <w:lvl w:ilvl="5" w:tplc="FFFFFFFF" w:tentative="1">
      <w:start w:val="1"/>
      <w:numFmt w:val="bullet"/>
      <w:lvlText w:val=""/>
      <w:lvlJc w:val="left"/>
      <w:pPr>
        <w:ind w:left="4386" w:hanging="360"/>
      </w:pPr>
      <w:rPr>
        <w:rFonts w:ascii="Wingdings" w:hAnsi="Wingdings" w:hint="default"/>
      </w:rPr>
    </w:lvl>
    <w:lvl w:ilvl="6" w:tplc="FFFFFFFF" w:tentative="1">
      <w:start w:val="1"/>
      <w:numFmt w:val="bullet"/>
      <w:lvlText w:val=""/>
      <w:lvlJc w:val="left"/>
      <w:pPr>
        <w:ind w:left="5106" w:hanging="360"/>
      </w:pPr>
      <w:rPr>
        <w:rFonts w:ascii="Symbol" w:hAnsi="Symbol" w:hint="default"/>
      </w:rPr>
    </w:lvl>
    <w:lvl w:ilvl="7" w:tplc="FFFFFFFF" w:tentative="1">
      <w:start w:val="1"/>
      <w:numFmt w:val="bullet"/>
      <w:lvlText w:val="o"/>
      <w:lvlJc w:val="left"/>
      <w:pPr>
        <w:ind w:left="5826" w:hanging="360"/>
      </w:pPr>
      <w:rPr>
        <w:rFonts w:ascii="Courier New" w:hAnsi="Courier New" w:cs="Courier New" w:hint="default"/>
      </w:rPr>
    </w:lvl>
    <w:lvl w:ilvl="8" w:tplc="FFFFFFFF" w:tentative="1">
      <w:start w:val="1"/>
      <w:numFmt w:val="bullet"/>
      <w:lvlText w:val=""/>
      <w:lvlJc w:val="left"/>
      <w:pPr>
        <w:ind w:left="6546" w:hanging="360"/>
      </w:pPr>
      <w:rPr>
        <w:rFonts w:ascii="Wingdings" w:hAnsi="Wingdings" w:hint="default"/>
      </w:rPr>
    </w:lvl>
  </w:abstractNum>
  <w:abstractNum w:abstractNumId="5" w15:restartNumberingAfterBreak="0">
    <w:nsid w:val="4564423D"/>
    <w:multiLevelType w:val="hybridMultilevel"/>
    <w:tmpl w:val="14E27BB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9A006F5"/>
    <w:multiLevelType w:val="hybridMultilevel"/>
    <w:tmpl w:val="2494C72E"/>
    <w:lvl w:ilvl="0" w:tplc="FFFFFFFF">
      <w:start w:val="1"/>
      <w:numFmt w:val="decimal"/>
      <w:lvlText w:val="%1."/>
      <w:lvlJc w:val="left"/>
      <w:pPr>
        <w:ind w:left="785"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C1A64B5"/>
    <w:multiLevelType w:val="hybridMultilevel"/>
    <w:tmpl w:val="AA307904"/>
    <w:lvl w:ilvl="0" w:tplc="FFFFFFFF">
      <w:start w:val="1"/>
      <w:numFmt w:val="decimal"/>
      <w:lvlText w:val="%1."/>
      <w:lvlJc w:val="left"/>
      <w:pPr>
        <w:ind w:left="785" w:hanging="360"/>
      </w:pPr>
      <w:rPr>
        <w:rFonts w:hint="default"/>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8" w15:restartNumberingAfterBreak="0">
    <w:nsid w:val="7A47431D"/>
    <w:multiLevelType w:val="hybridMultilevel"/>
    <w:tmpl w:val="AA30790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7D1E3CB4"/>
    <w:multiLevelType w:val="hybridMultilevel"/>
    <w:tmpl w:val="2898CD6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16cid:durableId="119228349">
    <w:abstractNumId w:val="8"/>
  </w:num>
  <w:num w:numId="2" w16cid:durableId="454982785">
    <w:abstractNumId w:val="3"/>
  </w:num>
  <w:num w:numId="3" w16cid:durableId="1914588034">
    <w:abstractNumId w:val="5"/>
  </w:num>
  <w:num w:numId="4" w16cid:durableId="1010137459">
    <w:abstractNumId w:val="1"/>
  </w:num>
  <w:num w:numId="5" w16cid:durableId="341322227">
    <w:abstractNumId w:val="9"/>
  </w:num>
  <w:num w:numId="6" w16cid:durableId="311258020">
    <w:abstractNumId w:val="4"/>
  </w:num>
  <w:num w:numId="7" w16cid:durableId="1092046601">
    <w:abstractNumId w:val="7"/>
  </w:num>
  <w:num w:numId="8" w16cid:durableId="1343439115">
    <w:abstractNumId w:val="0"/>
  </w:num>
  <w:num w:numId="9" w16cid:durableId="701591002">
    <w:abstractNumId w:val="2"/>
  </w:num>
  <w:num w:numId="10" w16cid:durableId="559757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422"/>
    <w:rsid w:val="000052F7"/>
    <w:rsid w:val="000278C1"/>
    <w:rsid w:val="00036FF2"/>
    <w:rsid w:val="00040ACB"/>
    <w:rsid w:val="00044851"/>
    <w:rsid w:val="000654FC"/>
    <w:rsid w:val="0007077A"/>
    <w:rsid w:val="00086B26"/>
    <w:rsid w:val="00090DC5"/>
    <w:rsid w:val="000A08ED"/>
    <w:rsid w:val="000A4066"/>
    <w:rsid w:val="000B7560"/>
    <w:rsid w:val="000C1CFF"/>
    <w:rsid w:val="000E41DA"/>
    <w:rsid w:val="00112C21"/>
    <w:rsid w:val="00154AE5"/>
    <w:rsid w:val="00162078"/>
    <w:rsid w:val="0017402C"/>
    <w:rsid w:val="00175F59"/>
    <w:rsid w:val="0018216E"/>
    <w:rsid w:val="00192AC7"/>
    <w:rsid w:val="001A6BA1"/>
    <w:rsid w:val="001B6778"/>
    <w:rsid w:val="001B6F7D"/>
    <w:rsid w:val="001D3EE5"/>
    <w:rsid w:val="001E3D14"/>
    <w:rsid w:val="001E45E4"/>
    <w:rsid w:val="001F3CF6"/>
    <w:rsid w:val="00201C11"/>
    <w:rsid w:val="00207AE1"/>
    <w:rsid w:val="00212D0F"/>
    <w:rsid w:val="00220648"/>
    <w:rsid w:val="0022231D"/>
    <w:rsid w:val="0023665D"/>
    <w:rsid w:val="0024162C"/>
    <w:rsid w:val="00251CB0"/>
    <w:rsid w:val="00252606"/>
    <w:rsid w:val="002546DB"/>
    <w:rsid w:val="00256A1D"/>
    <w:rsid w:val="00271B04"/>
    <w:rsid w:val="002751DB"/>
    <w:rsid w:val="00296422"/>
    <w:rsid w:val="002B007C"/>
    <w:rsid w:val="002B58EE"/>
    <w:rsid w:val="002E0732"/>
    <w:rsid w:val="002E5DDE"/>
    <w:rsid w:val="002F21EF"/>
    <w:rsid w:val="002F242C"/>
    <w:rsid w:val="002F720C"/>
    <w:rsid w:val="003019AE"/>
    <w:rsid w:val="003248B1"/>
    <w:rsid w:val="00371282"/>
    <w:rsid w:val="00380019"/>
    <w:rsid w:val="003831EE"/>
    <w:rsid w:val="00383EB2"/>
    <w:rsid w:val="00392278"/>
    <w:rsid w:val="003A458F"/>
    <w:rsid w:val="003A6F6A"/>
    <w:rsid w:val="003C4132"/>
    <w:rsid w:val="003D11E9"/>
    <w:rsid w:val="003D7860"/>
    <w:rsid w:val="00401776"/>
    <w:rsid w:val="0040676A"/>
    <w:rsid w:val="00413BD7"/>
    <w:rsid w:val="004214F3"/>
    <w:rsid w:val="00423D81"/>
    <w:rsid w:val="00426B23"/>
    <w:rsid w:val="0043450A"/>
    <w:rsid w:val="00437A5D"/>
    <w:rsid w:val="004530BE"/>
    <w:rsid w:val="0047073B"/>
    <w:rsid w:val="00471313"/>
    <w:rsid w:val="004845F6"/>
    <w:rsid w:val="00492298"/>
    <w:rsid w:val="004A1C91"/>
    <w:rsid w:val="004A1D08"/>
    <w:rsid w:val="004A4F93"/>
    <w:rsid w:val="004C38D5"/>
    <w:rsid w:val="004C4A80"/>
    <w:rsid w:val="004D1FAB"/>
    <w:rsid w:val="004D23F9"/>
    <w:rsid w:val="004D7E93"/>
    <w:rsid w:val="0050127B"/>
    <w:rsid w:val="00505E44"/>
    <w:rsid w:val="0052679A"/>
    <w:rsid w:val="00534B2B"/>
    <w:rsid w:val="005367FF"/>
    <w:rsid w:val="00591358"/>
    <w:rsid w:val="005A1867"/>
    <w:rsid w:val="005A43A2"/>
    <w:rsid w:val="005D4601"/>
    <w:rsid w:val="005E4B97"/>
    <w:rsid w:val="005F6A4A"/>
    <w:rsid w:val="00621E81"/>
    <w:rsid w:val="006356A4"/>
    <w:rsid w:val="00653FC9"/>
    <w:rsid w:val="00655F62"/>
    <w:rsid w:val="006616DB"/>
    <w:rsid w:val="006834FC"/>
    <w:rsid w:val="006844D1"/>
    <w:rsid w:val="00694D2C"/>
    <w:rsid w:val="00707EA8"/>
    <w:rsid w:val="00722BC5"/>
    <w:rsid w:val="007239CE"/>
    <w:rsid w:val="0073470C"/>
    <w:rsid w:val="0073647F"/>
    <w:rsid w:val="00750A5F"/>
    <w:rsid w:val="0077074A"/>
    <w:rsid w:val="00783BB8"/>
    <w:rsid w:val="00786CB5"/>
    <w:rsid w:val="00786DC2"/>
    <w:rsid w:val="007877EC"/>
    <w:rsid w:val="007D694D"/>
    <w:rsid w:val="008017B8"/>
    <w:rsid w:val="0080475E"/>
    <w:rsid w:val="00833B67"/>
    <w:rsid w:val="0084353D"/>
    <w:rsid w:val="00871B81"/>
    <w:rsid w:val="00873FD8"/>
    <w:rsid w:val="00892DFF"/>
    <w:rsid w:val="0089533D"/>
    <w:rsid w:val="008A04F9"/>
    <w:rsid w:val="008A1F58"/>
    <w:rsid w:val="008A4929"/>
    <w:rsid w:val="008C40DD"/>
    <w:rsid w:val="008C4238"/>
    <w:rsid w:val="008C5A76"/>
    <w:rsid w:val="008D2303"/>
    <w:rsid w:val="008D4CD7"/>
    <w:rsid w:val="008E0C4F"/>
    <w:rsid w:val="008E115D"/>
    <w:rsid w:val="00903BD1"/>
    <w:rsid w:val="009067BA"/>
    <w:rsid w:val="00921A5E"/>
    <w:rsid w:val="00933570"/>
    <w:rsid w:val="00941371"/>
    <w:rsid w:val="00966DDE"/>
    <w:rsid w:val="00972942"/>
    <w:rsid w:val="00973C03"/>
    <w:rsid w:val="00996FD7"/>
    <w:rsid w:val="0099702C"/>
    <w:rsid w:val="009C091B"/>
    <w:rsid w:val="009C6B51"/>
    <w:rsid w:val="009C7968"/>
    <w:rsid w:val="009D3673"/>
    <w:rsid w:val="009D425D"/>
    <w:rsid w:val="009D496B"/>
    <w:rsid w:val="009D5581"/>
    <w:rsid w:val="009F6A16"/>
    <w:rsid w:val="009F75C5"/>
    <w:rsid w:val="00A0010F"/>
    <w:rsid w:val="00A06643"/>
    <w:rsid w:val="00A12EAC"/>
    <w:rsid w:val="00A95BEE"/>
    <w:rsid w:val="00AA45AA"/>
    <w:rsid w:val="00AB1862"/>
    <w:rsid w:val="00AC37E7"/>
    <w:rsid w:val="00AD7A03"/>
    <w:rsid w:val="00AF2C6B"/>
    <w:rsid w:val="00AF3A69"/>
    <w:rsid w:val="00AF57F5"/>
    <w:rsid w:val="00B65596"/>
    <w:rsid w:val="00B67321"/>
    <w:rsid w:val="00B73B9D"/>
    <w:rsid w:val="00BA50B4"/>
    <w:rsid w:val="00BB5990"/>
    <w:rsid w:val="00BC57B7"/>
    <w:rsid w:val="00BC5E93"/>
    <w:rsid w:val="00BD5819"/>
    <w:rsid w:val="00BF0809"/>
    <w:rsid w:val="00C00058"/>
    <w:rsid w:val="00C049C0"/>
    <w:rsid w:val="00C057B2"/>
    <w:rsid w:val="00C3109C"/>
    <w:rsid w:val="00C47D3C"/>
    <w:rsid w:val="00C50264"/>
    <w:rsid w:val="00C536D0"/>
    <w:rsid w:val="00CA70F3"/>
    <w:rsid w:val="00CB420E"/>
    <w:rsid w:val="00CB7D7C"/>
    <w:rsid w:val="00CC2AA2"/>
    <w:rsid w:val="00CC5B68"/>
    <w:rsid w:val="00CD1C1D"/>
    <w:rsid w:val="00CD6756"/>
    <w:rsid w:val="00CE20EF"/>
    <w:rsid w:val="00CF7512"/>
    <w:rsid w:val="00D04BFF"/>
    <w:rsid w:val="00D21A48"/>
    <w:rsid w:val="00D2292C"/>
    <w:rsid w:val="00D63B02"/>
    <w:rsid w:val="00D70256"/>
    <w:rsid w:val="00D90885"/>
    <w:rsid w:val="00D94D8B"/>
    <w:rsid w:val="00DA6267"/>
    <w:rsid w:val="00DC4C0E"/>
    <w:rsid w:val="00DC4F38"/>
    <w:rsid w:val="00DC703D"/>
    <w:rsid w:val="00DE19DD"/>
    <w:rsid w:val="00DF2867"/>
    <w:rsid w:val="00E03C4A"/>
    <w:rsid w:val="00E53424"/>
    <w:rsid w:val="00E75C2F"/>
    <w:rsid w:val="00E76CD1"/>
    <w:rsid w:val="00E81E64"/>
    <w:rsid w:val="00EA7C3C"/>
    <w:rsid w:val="00EB1FCE"/>
    <w:rsid w:val="00EB4143"/>
    <w:rsid w:val="00EE0C20"/>
    <w:rsid w:val="00EF13AC"/>
    <w:rsid w:val="00F24D0A"/>
    <w:rsid w:val="00F46655"/>
    <w:rsid w:val="00F55C76"/>
    <w:rsid w:val="00F57742"/>
    <w:rsid w:val="00F61388"/>
    <w:rsid w:val="00F62E77"/>
    <w:rsid w:val="00F7346E"/>
    <w:rsid w:val="00F94FA1"/>
    <w:rsid w:val="00FC2C8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75DB2"/>
  <w15:chartTrackingRefBased/>
  <w15:docId w15:val="{9FD8EE17-28C4-4FD1-AD5F-4AE34125A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20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20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64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642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96422"/>
    <w:pPr>
      <w:ind w:left="720"/>
      <w:contextualSpacing/>
    </w:pPr>
  </w:style>
  <w:style w:type="character" w:customStyle="1" w:styleId="Heading2Char">
    <w:name w:val="Heading 2 Char"/>
    <w:basedOn w:val="DefaultParagraphFont"/>
    <w:link w:val="Heading2"/>
    <w:uiPriority w:val="9"/>
    <w:rsid w:val="00CE20E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E20EF"/>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800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0019"/>
  </w:style>
  <w:style w:type="paragraph" w:styleId="Footer">
    <w:name w:val="footer"/>
    <w:basedOn w:val="Normal"/>
    <w:link w:val="FooterChar"/>
    <w:uiPriority w:val="99"/>
    <w:unhideWhenUsed/>
    <w:rsid w:val="003800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00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1172546">
      <w:bodyDiv w:val="1"/>
      <w:marLeft w:val="0"/>
      <w:marRight w:val="0"/>
      <w:marTop w:val="0"/>
      <w:marBottom w:val="0"/>
      <w:divBdr>
        <w:top w:val="none" w:sz="0" w:space="0" w:color="auto"/>
        <w:left w:val="none" w:sz="0" w:space="0" w:color="auto"/>
        <w:bottom w:val="none" w:sz="0" w:space="0" w:color="auto"/>
        <w:right w:val="none" w:sz="0" w:space="0" w:color="auto"/>
      </w:divBdr>
    </w:div>
    <w:div w:id="1952976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4031</TotalTime>
  <Pages>3</Pages>
  <Words>1084</Words>
  <Characters>6185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Rohan</dc:creator>
  <cp:keywords/>
  <dc:description/>
  <cp:lastModifiedBy>Dylan Rohan</cp:lastModifiedBy>
  <cp:revision>205</cp:revision>
  <dcterms:created xsi:type="dcterms:W3CDTF">2023-01-19T01:07:00Z</dcterms:created>
  <dcterms:modified xsi:type="dcterms:W3CDTF">2023-01-22T02:58:00Z</dcterms:modified>
</cp:coreProperties>
</file>