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01  /  ДОКУМЕНТАЦИЯ</w:t>
      </w:r>
    </w:p>
    <w:p>
      <w:pPr>
        <w:pStyle w:val="Title"/>
      </w:pPr>
      <w:r>
        <w:t>Product Requirement</w:t>
      </w:r>
    </w:p>
    <w:p>
      <w:pPr>
        <w:pStyle w:val="SmallNote"/>
      </w:pPr>
      <w:r>
        <w:t>Продуктови изисквания (PRD) • версия 1.0</w:t>
      </w:r>
    </w:p>
    <w:p>
      <w:pPr>
        <w:pStyle w:val="Heading2"/>
      </w:pPr>
      <w:r>
        <w:t>1.1. Цел и проблем</w:t>
      </w:r>
    </w:p>
    <w:p>
      <w:r>
        <w:t>Целта е да се съхраняват данни за потребители, спортни центрове, игрища, резервации и плащания в една свързана база данни. Системата решава основния проблем с разпокъсаното записване на часове и дава възможност за справки за направените резервации.</w:t>
      </w:r>
    </w:p>
    <w:p>
      <w:pPr>
        <w:pStyle w:val="Heading2"/>
      </w:pPr>
      <w:r>
        <w:t>1.2. Потребители и заинтересовани страни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6973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Роля</w:t>
            </w:r>
          </w:p>
        </w:tc>
        <w:tc>
          <w:tcPr>
            <w:tcW w:type="dxa" w:w="6973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Какво е необходимо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Клиент</w:t>
            </w:r>
          </w:p>
        </w:tc>
        <w:tc>
          <w:tcPr>
            <w:tcW w:type="dxa" w:w="697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намери игрище и да заяви дата и час за игра.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type="dxa" w:w="697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добавя центрове и игрища и да следи резервации и плащания.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Екип по проекта</w:t>
            </w:r>
          </w:p>
        </w:tc>
        <w:tc>
          <w:tcPr>
            <w:tcW w:type="dxa" w:w="697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 създаде и представи коректен релационен модел в MS SQL Server.</w:t>
            </w:r>
          </w:p>
        </w:tc>
      </w:tr>
    </w:tbl>
    <w:p>
      <w:pPr>
        <w:pStyle w:val="Heading2"/>
      </w:pPr>
      <w:r>
        <w:t>1.3. Функционални изисквания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134"/>
        <w:gridCol w:w="5669"/>
        <w:gridCol w:w="2438"/>
      </w:tblGrid>
      <w:tr>
        <w:trPr>
          <w:cantSplit/>
        </w:trPr>
        <w:tc>
          <w:tcPr>
            <w:tcW w:type="dxa" w:w="113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566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Изискване</w:t>
            </w:r>
          </w:p>
        </w:tc>
        <w:tc>
          <w:tcPr>
            <w:tcW w:type="dxa" w:w="243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FR-01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Запис на потребител с име, имейл и телефон.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FR-02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Поддържане на видове спорт и спортни центрове.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FR-03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Игрище с център, спорт и цена на час.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FR-04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Резервация с клиент, игрище, дата, начален и краен час.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FR-05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Статус на резервацията: активна или отказана.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FR-06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Незадължително плащане по резервация.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БД: налично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FR-07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Справка за резервации с клиент и игрище.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SQL заявка: налична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FR-08</w:t>
            </w:r>
          </w:p>
        </w:tc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Автоматично блокиране на припокриващи се часове.</w:t>
            </w:r>
          </w:p>
        </w:tc>
        <w:tc>
          <w:tcPr>
            <w:tcW w:type="dxa" w:w="243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 е реализирано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FR-09</w:t>
            </w:r>
          </w:p>
        </w:tc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Уеб/мобилен интерфейс и регистрация с парола.</w:t>
            </w:r>
          </w:p>
        </w:tc>
        <w:tc>
          <w:tcPr>
            <w:tcW w:type="dxa" w:w="243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 е реализирано</w:t>
            </w:r>
          </w:p>
        </w:tc>
      </w:tr>
    </w:tbl>
    <w:p>
      <w:pPr>
        <w:pStyle w:val="Heading2"/>
      </w:pPr>
      <w:r>
        <w:t>1.4. Нефункционални изисквания</w:t>
      </w:r>
    </w:p>
    <w:p>
      <w:pPr>
        <w:pStyle w:val="ListBullet"/>
        <w:ind w:left="397" w:hanging="113"/>
      </w:pPr>
      <w:r>
        <w:t>Цялост на данните: първични и външни ключове и основни CHECK, UNIQUE и NOT NULL ограничения.</w:t>
      </w:r>
    </w:p>
    <w:p>
      <w:pPr>
        <w:pStyle w:val="ListBullet"/>
        <w:ind w:left="397" w:hanging="113"/>
      </w:pPr>
      <w:r>
        <w:t>Поддръжка: ясни имена на таблиците и полетата, логично разделяне на данните.</w:t>
      </w:r>
    </w:p>
    <w:p>
      <w:pPr>
        <w:pStyle w:val="ListBullet"/>
        <w:ind w:left="397" w:hanging="113"/>
      </w:pPr>
      <w:r>
        <w:t>Работа с кирилица: NVARCHAR за потребителски имена, спортове и статуси.</w:t>
      </w:r>
    </w:p>
    <w:p>
      <w:pPr>
        <w:pStyle w:val="ListBullet"/>
        <w:ind w:left="397" w:hanging="113"/>
      </w:pPr>
      <w:r>
        <w:t>Сигурност при бъдещо приложение: параметризирани SQL заявки и ограничени потребителски права.</w:t>
      </w:r>
    </w:p>
    <w:p>
      <w:pPr>
        <w:pStyle w:val="Heading2"/>
      </w:pPr>
      <w:r>
        <w:t>1.5. Обхват и критерии за приемане</w:t>
      </w:r>
    </w:p>
    <w:p>
      <w:r>
        <w:t>В текущата версия продуктът представлява база данни и примерни SQL заявки, а не готово приложение. Проектът се приема за основния учебен обхват, когато се създадат 6 взаимосвързани таблици, ограниченията работят, примерните данни се зареждат и справката връща резервациите.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Важно:  </w:t>
            </w:r>
            <w:r>
              <w:rPr>
                <w:color w:val="202C37"/>
                <w:sz w:val="18"/>
              </w:rPr>
              <w:t>Автоматична проверка за свободни часове, вход с парола, визуален интерфейс и реална обработка на картови плащания са възможни бъдещи разширения, а не текущи функции.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