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2"/>
        <w:pBdr/>
        <w:shd w:val="clear" w:color="auto" w:fill="f1a983" w:themeFill="accent2" w:themeFillTint="99"/>
        <w:spacing/>
        <w:ind/>
        <w:jc w:val="center"/>
        <w:rPr>
          <w:b/>
          <w:bCs/>
        </w:rPr>
      </w:pPr>
      <w:r>
        <w:rPr>
          <w:b/>
          <w:bCs/>
        </w:rPr>
        <w:t xml:space="preserve">Multi Thread Download </w:t>
      </w:r>
      <w:r>
        <w:rPr>
          <w:b/>
          <w:bCs/>
        </w:rPr>
        <w:t xml:space="preserve">Files from </w:t>
      </w:r>
      <w:r>
        <w:rPr>
          <w:b/>
          <w:bCs/>
        </w:rPr>
        <w:t xml:space="preserve">FTP/</w:t>
      </w:r>
      <w:r>
        <w:rPr>
          <w:b/>
          <w:bCs/>
        </w:rPr>
        <w:t xml:space="preserve">SPTP - Automation</w:t>
      </w:r>
      <w:r>
        <w:rPr>
          <w:b/>
          <w:bCs/>
        </w:rPr>
      </w:r>
      <w:r/>
      <w:r/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  <w:tab/>
        <w:tab/>
        <w:tab/>
        <w:tab/>
        <w:tab/>
        <w:tab/>
        <w:tab/>
        <w:tab/>
        <w:tab/>
        <w:tab/>
        <w:t xml:space="preserve">              By-Youvendra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i/>
          <w:iCs/>
          <w:sz w:val="28"/>
          <w:szCs w:val="28"/>
        </w:rPr>
        <w:t xml:space="preserve">Objective:</w:t>
      </w:r>
      <w:r>
        <w:rPr>
          <w:sz w:val="28"/>
          <w:szCs w:val="28"/>
        </w:rPr>
        <w:t xml:space="preserve"> </w:t>
      </w:r>
      <w:r>
        <w:t xml:space="preserve">This document shows how to setup the automation which </w:t>
      </w:r>
      <w:r>
        <w:t xml:space="preserve">has capability to download files (all type) in multithread from FTP/SFTP location.</w:t>
      </w:r>
      <w:r/>
    </w:p>
    <w:p>
      <w:pPr>
        <w:pBdr/>
        <w:spacing/>
        <w:ind/>
        <w:rPr/>
      </w:pPr>
      <w:r>
        <w:rPr>
          <w:b/>
          <w:bCs/>
          <w:i/>
          <w:iCs/>
          <w:sz w:val="28"/>
          <w:szCs w:val="28"/>
        </w:rPr>
        <w:t xml:space="preserve">Technology used:</w:t>
      </w:r>
      <w:r>
        <w:t xml:space="preserve"> PowerShell, Batch, Any task schedular tool.</w:t>
      </w:r>
      <w:r/>
    </w:p>
    <w:p>
      <w:pPr>
        <w:pBdr/>
        <w:spacing/>
        <w:ind/>
        <w:rPr>
          <w:highlight w:val="none"/>
        </w:rPr>
      </w:pPr>
      <w:r>
        <w:rPr>
          <w:b/>
          <w:bCs/>
          <w:i/>
          <w:iCs/>
        </w:rPr>
        <w:t xml:space="preserve">I</w:t>
      </w:r>
      <w:r>
        <w:rPr>
          <w:b/>
          <w:bCs/>
          <w:i/>
          <w:iCs/>
          <w:sz w:val="28"/>
          <w:szCs w:val="28"/>
        </w:rPr>
        <w:t xml:space="preserve">mplementation Steps:</w:t>
      </w:r>
      <w:r>
        <w:rPr>
          <w:sz w:val="28"/>
          <w:szCs w:val="28"/>
        </w:rPr>
        <w:t xml:space="preserve"> </w:t>
      </w:r>
      <w:r/>
    </w:p>
    <w:p>
      <w:pPr>
        <w:pStyle w:val="3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Here we are making use of 3rd party software(WinSCP) to download the files from SFTP so we should have winscp software installed in our system.</w:t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Defining variables which stores SFTP locations, file local directory, file remote directory etc in the 1st part of the application.</w:t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2967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8886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32967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59.5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2nd part of the script consist of all the functions which used to capture logs, test running threads etc.</w:t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90434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36673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3904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07.4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In 3rd section we are listing and filtering the files using regular expression. [FYI- we can find host key in winscp]</w:t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0385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23538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3599" cy="2403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189.2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Now this is the main block of code which download files from SFTP.</w:t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06478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507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2064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8.00pt;height:162.5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03228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03288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3599" cy="30322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8.00pt;height:238.7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8789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72630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3599" cy="878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8.00pt;height:69.2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Now 5th block has code which help to check whether all threads completed.</w:t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3175" cy="152923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1867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723174" cy="1529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0.64pt;height:120.41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3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This section is not compulsory but its good to have it. It create the consolidated log file.</w:t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41174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1936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3599" cy="2411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8.00pt;height:189.9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10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pBdr/>
      <w:spacing/>
      <w:ind/>
      <w:jc w:val="right"/>
      <w:rPr/>
    </w:pPr>
    <w:r/>
    <w:r/>
    <w:sdt>
      <w:sdtPr>
        <w15:appearance w15:val="boundingBox"/>
        <w:placeholder>
          <w:docPart w:val="DefaultPlaceholder_TEXT"/>
        </w:placeholder>
        <w:docPartObj>
          <w:docPartGallery w:val="Watermarks"/>
          <w:docPartUnique w:val="true"/>
        </w:docPartObj>
        <w:rPr/>
      </w:sdtPr>
      <w:sdtContent>
        <w:r>
          <w:t xml:space="preserve">YD</w:t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4630411" cy="3768306"/>
                  <wp:effectExtent l="0" t="0" r="0" b="0"/>
                  <wp:wrapNone/>
                  <wp:docPr id="1" name="PowerPlusWaterMarkObject100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Pr id="0" name=""/>
                        <wps:cNvSpPr/>
                        <wps:spPr bwMode="auto">
                          <a:xfrm rot="18899975">
                            <a:off x="0" y="0"/>
                            <a:ext cx="4630410" cy="3768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Bdr/>
                                <w:spacing w:after="0" w:before="0" w:line="240" w:lineRule="auto"/>
                                <w:ind w:right="0" w:firstLine="0" w:left="0"/>
                                <w:jc w:val="center"/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  <w:t xml:space="preserve">YD</w:t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  <w:r>
                                <w:rPr>
                                  <w:rFonts w:hint="default" w:ascii="Arial" w:hAnsi="Arial" w:eastAsia="Arial" w:cs="Arial"/>
                                  <w:b w:val="0"/>
                                  <w:bCs w:val="0"/>
                                  <w:i w:val="0"/>
                                  <w:iCs w:val="0"/>
                                  <w:strike w:val="0"/>
                                  <w:sz w:val="515"/>
                                  <w:szCs w:val="515"/>
                                  <w:highlight w:val="none"/>
                                  <w:u w:val="none"/>
                                  <w:lang w:val="en-US"/>
                                  <w14:textFill>
                                    <w14:solidFill>
                                      <w14:srgbClr w14:val="C0C0C0">
                                        <w14:alpha w14:val="49803"/>
                                      </w14:srgbClr>
                                    </w14:solidFill>
                                  </w14:textFill>
                                </w:rPr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upright="0" compatLnSpc="1"/>
                      </wps:wsp>
                    </a:graphicData>
                  </a:graphic>
                </wp:anchor>
              </w:drawing>
            </mc:Choice>
            <mc:Fallback>
              <w:pict>
                <v:shape id="PowerPlusWaterMarkObject1001" o:spid="_x0000_s0" o:spt="1" type="#_x0000_t1" style="position:absolute;z-index:-11264;o:allowoverlap:true;o:allowincell:true;mso-position-horizontal-relative:margin;mso-position-horizontal:center;mso-position-vertical-relative:margin;mso-position-vertical:center;width:364.60pt;height:296.72pt;mso-wrap-distance-left:9.07pt;mso-wrap-distance-top:0.00pt;mso-wrap-distance-right:9.07pt;mso-wrap-distance-bottom:0.00pt;rotation:314;v-text-anchor:middle;visibility:visible;" filled="f" stroked="f">
                  <v:textbox inset="0,0,0,0">
                    <w:txbxContent>
                      <w:p>
                        <w:pPr>
                          <w:pBdr/>
                          <w:spacing w:after="0" w:before="0" w:line="240" w:lineRule="auto"/>
                          <w:ind w:right="0" w:firstLine="0" w:left="0"/>
                          <w:jc w:val="center"/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  <w:t xml:space="preserve">YD</w:t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  <w:r>
                          <w:rPr>
                            <w:rFonts w:hint="default" w:ascii="Arial" w:hAnsi="Arial" w:eastAsia="Arial" w:cs="Arial"/>
                            <w:b w:val="0"/>
                            <w:bCs w:val="0"/>
                            <w:i w:val="0"/>
                            <w:iCs w:val="0"/>
                            <w:strike w:val="0"/>
                            <w:sz w:val="515"/>
                            <w:szCs w:val="515"/>
                            <w:highlight w:val="none"/>
                            <w:u w:val="none"/>
                            <w:lang w:val="en-US"/>
                            <w14:textFill>
                              <w14:solidFill>
                                <w14:srgbClr w14:val="C0C0C0">
                                  <w14:alpha w14:val="49803"/>
                                </w14:srgbClr>
                              </w14:solidFill>
                            </w14:textFill>
                          </w:rPr>
                        </w:r>
                      </w:p>
                    </w:txbxContent>
                  </v:textbox>
                </v:shape>
              </w:pict>
            </mc:Fallback>
          </mc:AlternateContent>
        </w:r>
      </w:sdtContent>
    </w:sdt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readOnly" w:formatting="1" w:enforcement="1" w:cryptProviderType="rsaAES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character" w:styleId="621" w:customStyle="1">
    <w:name w:val="Heading 1 Char"/>
    <w:basedOn w:val="618"/>
    <w:link w:val="62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2">
    <w:name w:val="Heading 1"/>
    <w:basedOn w:val="617"/>
    <w:next w:val="617"/>
    <w:link w:val="62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23" w:customStyle="1">
    <w:name w:val="Heading 2 Char"/>
    <w:basedOn w:val="618"/>
    <w:link w:val="62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4">
    <w:name w:val="Heading 2"/>
    <w:basedOn w:val="617"/>
    <w:next w:val="617"/>
    <w:link w:val="6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25" w:customStyle="1">
    <w:name w:val="Heading 3 Char"/>
    <w:basedOn w:val="618"/>
    <w:link w:val="62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6">
    <w:name w:val="Heading 3"/>
    <w:basedOn w:val="617"/>
    <w:next w:val="617"/>
    <w:link w:val="62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27" w:customStyle="1">
    <w:name w:val="Heading 4 Char"/>
    <w:basedOn w:val="618"/>
    <w:link w:val="628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paragraph" w:styleId="628">
    <w:name w:val="Heading 4"/>
    <w:basedOn w:val="617"/>
    <w:next w:val="617"/>
    <w:link w:val="62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629" w:customStyle="1">
    <w:name w:val="Heading 5 Char"/>
    <w:basedOn w:val="618"/>
    <w:link w:val="630"/>
    <w:uiPriority w:val="9"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paragraph" w:styleId="630">
    <w:name w:val="Heading 5"/>
    <w:basedOn w:val="617"/>
    <w:next w:val="617"/>
    <w:link w:val="62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character" w:styleId="631" w:customStyle="1">
    <w:name w:val="Heading 6 Char"/>
    <w:basedOn w:val="618"/>
    <w:link w:val="632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paragraph" w:styleId="632">
    <w:name w:val="Heading 6"/>
    <w:basedOn w:val="617"/>
    <w:next w:val="617"/>
    <w:link w:val="63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633" w:customStyle="1">
    <w:name w:val="Heading 7 Char"/>
    <w:basedOn w:val="618"/>
    <w:link w:val="634"/>
    <w:uiPriority w:val="9"/>
    <w:pPr>
      <w:pBdr/>
      <w:spacing/>
      <w:ind/>
    </w:pPr>
    <w:rPr>
      <w:rFonts w:eastAsiaTheme="majorEastAsia" w:cstheme="majorBidi"/>
      <w:color w:val="595959" w:themeColor="text1" w:themeTint="A6"/>
    </w:rPr>
  </w:style>
  <w:style w:type="paragraph" w:styleId="634">
    <w:name w:val="Heading 7"/>
    <w:basedOn w:val="617"/>
    <w:next w:val="617"/>
    <w:link w:val="63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character" w:styleId="635" w:customStyle="1">
    <w:name w:val="Heading 8 Char"/>
    <w:basedOn w:val="618"/>
    <w:link w:val="636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paragraph" w:styleId="636">
    <w:name w:val="Heading 8"/>
    <w:basedOn w:val="617"/>
    <w:next w:val="617"/>
    <w:link w:val="63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637" w:customStyle="1">
    <w:name w:val="Heading 9 Char"/>
    <w:basedOn w:val="618"/>
    <w:link w:val="638"/>
    <w:uiPriority w:val="9"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38">
    <w:name w:val="Heading 9"/>
    <w:basedOn w:val="617"/>
    <w:next w:val="617"/>
    <w:link w:val="63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39" w:customStyle="1">
    <w:name w:val="Title Char"/>
    <w:basedOn w:val="618"/>
    <w:link w:val="640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0">
    <w:name w:val="Title"/>
    <w:basedOn w:val="617"/>
    <w:next w:val="617"/>
    <w:link w:val="639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1" w:customStyle="1">
    <w:name w:val="Subtitle Char"/>
    <w:basedOn w:val="618"/>
    <w:link w:val="642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2">
    <w:name w:val="Subtitle"/>
    <w:basedOn w:val="617"/>
    <w:next w:val="617"/>
    <w:link w:val="641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3">
    <w:name w:val="Intense Emphasis"/>
    <w:basedOn w:val="61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44" w:customStyle="1">
    <w:name w:val="Quote Char"/>
    <w:basedOn w:val="618"/>
    <w:link w:val="6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5">
    <w:name w:val="Quote"/>
    <w:basedOn w:val="617"/>
    <w:next w:val="617"/>
    <w:link w:val="6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46" w:customStyle="1">
    <w:name w:val="Intense Quote Char"/>
    <w:basedOn w:val="618"/>
    <w:link w:val="647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647">
    <w:name w:val="Intense Quote"/>
    <w:basedOn w:val="617"/>
    <w:next w:val="617"/>
    <w:link w:val="64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48">
    <w:name w:val="Intense Reference"/>
    <w:basedOn w:val="61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47" w:default="1">
    <w:name w:val="Normal"/>
    <w:qFormat/>
    <w:pPr>
      <w:pBdr/>
      <w:spacing/>
      <w:ind/>
    </w:pPr>
  </w:style>
  <w:style w:type="character" w:styleId="248" w:default="1">
    <w:name w:val="Default Paragraph Font"/>
    <w:uiPriority w:val="1"/>
    <w:semiHidden/>
    <w:unhideWhenUsed/>
    <w:pPr>
      <w:pBdr/>
      <w:spacing/>
      <w:ind/>
    </w:pPr>
  </w:style>
  <w:style w:type="numbering" w:styleId="249" w:default="1">
    <w:name w:val="No List"/>
    <w:uiPriority w:val="99"/>
    <w:semiHidden/>
    <w:unhideWhenUsed/>
    <w:pPr>
      <w:pBdr/>
      <w:spacing/>
      <w:ind/>
    </w:pPr>
  </w:style>
  <w:style w:type="paragraph" w:styleId="250">
    <w:name w:val="Heading 1"/>
    <w:basedOn w:val="247"/>
    <w:next w:val="247"/>
    <w:link w:val="25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51">
    <w:name w:val="Heading 1 Char"/>
    <w:basedOn w:val="248"/>
    <w:link w:val="25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52">
    <w:name w:val="Heading 2"/>
    <w:basedOn w:val="247"/>
    <w:next w:val="247"/>
    <w:link w:val="25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53">
    <w:name w:val="Heading 2 Char"/>
    <w:basedOn w:val="248"/>
    <w:link w:val="25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54">
    <w:name w:val="Heading 3"/>
    <w:basedOn w:val="247"/>
    <w:next w:val="247"/>
    <w:link w:val="25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55">
    <w:name w:val="Heading 3 Char"/>
    <w:basedOn w:val="248"/>
    <w:link w:val="25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56">
    <w:name w:val="Heading 4"/>
    <w:basedOn w:val="247"/>
    <w:next w:val="247"/>
    <w:link w:val="25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57">
    <w:name w:val="Heading 4 Char"/>
    <w:basedOn w:val="248"/>
    <w:link w:val="25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58">
    <w:name w:val="Heading 5"/>
    <w:basedOn w:val="247"/>
    <w:next w:val="247"/>
    <w:link w:val="25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59">
    <w:name w:val="Heading 5 Char"/>
    <w:basedOn w:val="248"/>
    <w:link w:val="25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60">
    <w:name w:val="Heading 6"/>
    <w:basedOn w:val="247"/>
    <w:next w:val="247"/>
    <w:link w:val="26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61">
    <w:name w:val="Heading 6 Char"/>
    <w:basedOn w:val="248"/>
    <w:link w:val="26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62">
    <w:name w:val="Heading 7"/>
    <w:basedOn w:val="247"/>
    <w:next w:val="247"/>
    <w:link w:val="26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3">
    <w:name w:val="Heading 7 Char"/>
    <w:basedOn w:val="248"/>
    <w:link w:val="26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64">
    <w:name w:val="Heading 8"/>
    <w:basedOn w:val="247"/>
    <w:next w:val="247"/>
    <w:link w:val="26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65">
    <w:name w:val="Heading 8 Char"/>
    <w:basedOn w:val="248"/>
    <w:link w:val="26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66">
    <w:name w:val="Heading 9"/>
    <w:basedOn w:val="247"/>
    <w:next w:val="247"/>
    <w:link w:val="26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67">
    <w:name w:val="Heading 9 Char"/>
    <w:basedOn w:val="248"/>
    <w:link w:val="26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68">
    <w:name w:val="List Paragraph"/>
    <w:basedOn w:val="247"/>
    <w:uiPriority w:val="34"/>
    <w:qFormat/>
    <w:pPr>
      <w:pBdr/>
      <w:spacing/>
      <w:ind w:left="720"/>
      <w:contextualSpacing w:val="true"/>
    </w:pPr>
  </w:style>
  <w:style w:type="table" w:styleId="2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70">
    <w:name w:val="No Spacing"/>
    <w:uiPriority w:val="1"/>
    <w:qFormat/>
    <w:pPr>
      <w:pBdr/>
      <w:spacing w:after="0" w:before="0" w:line="240" w:lineRule="auto"/>
      <w:ind/>
    </w:pPr>
  </w:style>
  <w:style w:type="paragraph" w:styleId="271">
    <w:name w:val="Title"/>
    <w:basedOn w:val="247"/>
    <w:next w:val="247"/>
    <w:link w:val="27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72">
    <w:name w:val="Title Char"/>
    <w:basedOn w:val="248"/>
    <w:link w:val="271"/>
    <w:uiPriority w:val="10"/>
    <w:pPr>
      <w:pBdr/>
      <w:spacing/>
      <w:ind/>
    </w:pPr>
    <w:rPr>
      <w:sz w:val="48"/>
      <w:szCs w:val="48"/>
    </w:rPr>
  </w:style>
  <w:style w:type="paragraph" w:styleId="273">
    <w:name w:val="Subtitle"/>
    <w:basedOn w:val="247"/>
    <w:next w:val="247"/>
    <w:link w:val="27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74">
    <w:name w:val="Subtitle Char"/>
    <w:basedOn w:val="248"/>
    <w:link w:val="273"/>
    <w:uiPriority w:val="11"/>
    <w:pPr>
      <w:pBdr/>
      <w:spacing/>
      <w:ind/>
    </w:pPr>
    <w:rPr>
      <w:sz w:val="24"/>
      <w:szCs w:val="24"/>
    </w:rPr>
  </w:style>
  <w:style w:type="paragraph" w:styleId="275">
    <w:name w:val="Quote"/>
    <w:basedOn w:val="247"/>
    <w:next w:val="247"/>
    <w:link w:val="276"/>
    <w:uiPriority w:val="29"/>
    <w:qFormat/>
    <w:pPr>
      <w:pBdr/>
      <w:spacing/>
      <w:ind w:right="720" w:left="720"/>
    </w:pPr>
    <w:rPr>
      <w:i/>
    </w:rPr>
  </w:style>
  <w:style w:type="character" w:styleId="276">
    <w:name w:val="Quote Char"/>
    <w:link w:val="275"/>
    <w:uiPriority w:val="29"/>
    <w:pPr>
      <w:pBdr/>
      <w:spacing/>
      <w:ind/>
    </w:pPr>
    <w:rPr>
      <w:i/>
    </w:rPr>
  </w:style>
  <w:style w:type="paragraph" w:styleId="277">
    <w:name w:val="Intense Quote"/>
    <w:basedOn w:val="247"/>
    <w:next w:val="247"/>
    <w:link w:val="27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78">
    <w:name w:val="Intense Quote Char"/>
    <w:link w:val="277"/>
    <w:uiPriority w:val="30"/>
    <w:pPr>
      <w:pBdr/>
      <w:spacing/>
      <w:ind/>
    </w:pPr>
    <w:rPr>
      <w:i/>
    </w:rPr>
  </w:style>
  <w:style w:type="paragraph" w:styleId="279">
    <w:name w:val="Header"/>
    <w:basedOn w:val="247"/>
    <w:link w:val="28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0">
    <w:name w:val="Header Char"/>
    <w:basedOn w:val="248"/>
    <w:link w:val="279"/>
    <w:uiPriority w:val="99"/>
    <w:pPr>
      <w:pBdr/>
      <w:spacing/>
      <w:ind/>
    </w:pPr>
  </w:style>
  <w:style w:type="paragraph" w:styleId="281">
    <w:name w:val="Footer"/>
    <w:basedOn w:val="247"/>
    <w:link w:val="2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82">
    <w:name w:val="Footer Char"/>
    <w:basedOn w:val="248"/>
    <w:link w:val="281"/>
    <w:uiPriority w:val="99"/>
    <w:pPr>
      <w:pBdr/>
      <w:spacing/>
      <w:ind/>
    </w:pPr>
  </w:style>
  <w:style w:type="paragraph" w:styleId="283">
    <w:name w:val="Caption"/>
    <w:basedOn w:val="247"/>
    <w:next w:val="24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84">
    <w:name w:val="Caption Char"/>
    <w:basedOn w:val="283"/>
    <w:link w:val="281"/>
    <w:uiPriority w:val="99"/>
    <w:pPr>
      <w:pBdr/>
      <w:spacing/>
      <w:ind/>
    </w:pPr>
  </w:style>
  <w:style w:type="table" w:styleId="285">
    <w:name w:val="Table Grid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Table Grid Light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Plain Table 1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Plain Table 2"/>
    <w:basedOn w:val="2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Plain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Plain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Plain Table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4 - Accent 1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4 - Accent 2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4 - Accent 3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4 - Accent 4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4 - Accent 5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4 - Accent 6"/>
    <w:basedOn w:val="2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5 Dark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5 Dark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Grid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Grid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Grid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Grid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Grid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Grid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Grid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Grid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Grid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Grid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Grid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Grid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Grid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Grid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Grid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1 Light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1 Light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1 Light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1 Light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1 Light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1 Light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1 Light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2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2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2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2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2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2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3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3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3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3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3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3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4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4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4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4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4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4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5 Dark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5 Dark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5 Dark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5 Dark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5 Dark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5 Dark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st Table 5 Dark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st Table 6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st Table 6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st Table 6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st Table 6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st Table 6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st Table 6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List Table 6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List Table 7 Colorful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List Table 7 Colorful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List Table 7 Colorful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List Table 7 Colorful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List Table 7 Colorful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List Table 7 Colorful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List Table 7 Colorful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6">
    <w:name w:val="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7">
    <w:name w:val="Bordered &amp; Lined - Accent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8">
    <w:name w:val="Bordered &amp; Lined - Accent 1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9">
    <w:name w:val="Bordered &amp; Lined - Accent 2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0">
    <w:name w:val="Bordered &amp; Lined - Accent 3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1">
    <w:name w:val="Bordered &amp; Lined - Accent 4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2">
    <w:name w:val="Bordered &amp; Lined - Accent 5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3">
    <w:name w:val="Bordered &amp; Lined - Accent 6"/>
    <w:basedOn w:val="2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4">
    <w:name w:val="Bordered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5">
    <w:name w:val="Bordered - Accent 1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6">
    <w:name w:val="Bordered - Accent 2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7">
    <w:name w:val="Bordered - Accent 3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8">
    <w:name w:val="Bordered - Accent 4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9">
    <w:name w:val="Bordered - Accent 5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0">
    <w:name w:val="Bordered - Accent 6"/>
    <w:basedOn w:val="2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41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412">
    <w:name w:val="footnote text"/>
    <w:basedOn w:val="247"/>
    <w:link w:val="41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413">
    <w:name w:val="Footnote Text Char"/>
    <w:link w:val="412"/>
    <w:uiPriority w:val="99"/>
    <w:pPr>
      <w:pBdr/>
      <w:spacing/>
      <w:ind/>
    </w:pPr>
    <w:rPr>
      <w:sz w:val="18"/>
    </w:rPr>
  </w:style>
  <w:style w:type="character" w:styleId="414">
    <w:name w:val="footnote reference"/>
    <w:basedOn w:val="248"/>
    <w:uiPriority w:val="99"/>
    <w:unhideWhenUsed/>
    <w:pPr>
      <w:pBdr/>
      <w:spacing/>
      <w:ind/>
    </w:pPr>
    <w:rPr>
      <w:vertAlign w:val="superscript"/>
    </w:rPr>
  </w:style>
  <w:style w:type="paragraph" w:styleId="415">
    <w:name w:val="endnote text"/>
    <w:basedOn w:val="247"/>
    <w:link w:val="41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416">
    <w:name w:val="Endnote Text Char"/>
    <w:link w:val="415"/>
    <w:uiPriority w:val="99"/>
    <w:pPr>
      <w:pBdr/>
      <w:spacing/>
      <w:ind/>
    </w:pPr>
    <w:rPr>
      <w:sz w:val="20"/>
    </w:rPr>
  </w:style>
  <w:style w:type="character" w:styleId="417">
    <w:name w:val="endnote reference"/>
    <w:basedOn w:val="248"/>
    <w:uiPriority w:val="99"/>
    <w:semiHidden/>
    <w:unhideWhenUsed/>
    <w:pPr>
      <w:pBdr/>
      <w:spacing/>
      <w:ind/>
    </w:pPr>
    <w:rPr>
      <w:vertAlign w:val="superscript"/>
    </w:rPr>
  </w:style>
  <w:style w:type="paragraph" w:styleId="418">
    <w:name w:val="toc 1"/>
    <w:basedOn w:val="247"/>
    <w:next w:val="247"/>
    <w:uiPriority w:val="39"/>
    <w:unhideWhenUsed/>
    <w:pPr>
      <w:pBdr/>
      <w:spacing w:after="57"/>
      <w:ind w:right="0" w:firstLine="0" w:left="0"/>
    </w:pPr>
  </w:style>
  <w:style w:type="paragraph" w:styleId="419">
    <w:name w:val="toc 2"/>
    <w:basedOn w:val="247"/>
    <w:next w:val="247"/>
    <w:uiPriority w:val="39"/>
    <w:unhideWhenUsed/>
    <w:pPr>
      <w:pBdr/>
      <w:spacing w:after="57"/>
      <w:ind w:right="0" w:firstLine="0" w:left="283"/>
    </w:pPr>
  </w:style>
  <w:style w:type="paragraph" w:styleId="420">
    <w:name w:val="toc 3"/>
    <w:basedOn w:val="247"/>
    <w:next w:val="247"/>
    <w:uiPriority w:val="39"/>
    <w:unhideWhenUsed/>
    <w:pPr>
      <w:pBdr/>
      <w:spacing w:after="57"/>
      <w:ind w:right="0" w:firstLine="0" w:left="567"/>
    </w:pPr>
  </w:style>
  <w:style w:type="paragraph" w:styleId="421">
    <w:name w:val="toc 4"/>
    <w:basedOn w:val="247"/>
    <w:next w:val="247"/>
    <w:uiPriority w:val="39"/>
    <w:unhideWhenUsed/>
    <w:pPr>
      <w:pBdr/>
      <w:spacing w:after="57"/>
      <w:ind w:right="0" w:firstLine="0" w:left="850"/>
    </w:pPr>
  </w:style>
  <w:style w:type="paragraph" w:styleId="422">
    <w:name w:val="toc 5"/>
    <w:basedOn w:val="247"/>
    <w:next w:val="247"/>
    <w:uiPriority w:val="39"/>
    <w:unhideWhenUsed/>
    <w:pPr>
      <w:pBdr/>
      <w:spacing w:after="57"/>
      <w:ind w:right="0" w:firstLine="0" w:left="1134"/>
    </w:pPr>
  </w:style>
  <w:style w:type="paragraph" w:styleId="423">
    <w:name w:val="toc 6"/>
    <w:basedOn w:val="247"/>
    <w:next w:val="247"/>
    <w:uiPriority w:val="39"/>
    <w:unhideWhenUsed/>
    <w:pPr>
      <w:pBdr/>
      <w:spacing w:after="57"/>
      <w:ind w:right="0" w:firstLine="0" w:left="1417"/>
    </w:pPr>
  </w:style>
  <w:style w:type="paragraph" w:styleId="424">
    <w:name w:val="toc 7"/>
    <w:basedOn w:val="247"/>
    <w:next w:val="247"/>
    <w:uiPriority w:val="39"/>
    <w:unhideWhenUsed/>
    <w:pPr>
      <w:pBdr/>
      <w:spacing w:after="57"/>
      <w:ind w:right="0" w:firstLine="0" w:left="1701"/>
    </w:pPr>
  </w:style>
  <w:style w:type="paragraph" w:styleId="425">
    <w:name w:val="toc 8"/>
    <w:basedOn w:val="247"/>
    <w:next w:val="247"/>
    <w:uiPriority w:val="39"/>
    <w:unhideWhenUsed/>
    <w:pPr>
      <w:pBdr/>
      <w:spacing w:after="57"/>
      <w:ind w:right="0" w:firstLine="0" w:left="1984"/>
    </w:pPr>
  </w:style>
  <w:style w:type="paragraph" w:styleId="426">
    <w:name w:val="toc 9"/>
    <w:basedOn w:val="247"/>
    <w:next w:val="247"/>
    <w:uiPriority w:val="39"/>
    <w:unhideWhenUsed/>
    <w:pPr>
      <w:pBdr/>
      <w:spacing w:after="57"/>
      <w:ind w:right="0" w:firstLine="0" w:left="2268"/>
    </w:pPr>
  </w:style>
  <w:style w:type="paragraph" w:styleId="427">
    <w:name w:val="TOC Heading"/>
    <w:uiPriority w:val="39"/>
    <w:unhideWhenUsed/>
    <w:pPr>
      <w:pBdr/>
      <w:spacing/>
      <w:ind/>
    </w:pPr>
  </w:style>
  <w:style w:type="paragraph" w:styleId="428">
    <w:name w:val="table of figures"/>
    <w:basedOn w:val="247"/>
    <w:next w:val="24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2024-10-09T01:49:29Z</dcterms:modified>
</cp:coreProperties>
</file>