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Используемые технологии (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Пожалуйста не используйте то что не указано в этом списке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Node.js ( Можно использовать Express или Fastify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MongoDB ( Без ORM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WebSockets ( Можно использовать только https://github.com/websockets/ws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Вам необходимо создать сервер который будет работать с сообщениями. Не требуется хостинг, только предоставление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Сервер на Node.js должен иметь следующие http роуты: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•</w:t>
        <w:tab/>
        <w:t xml:space="preserve">POST Создать сообщение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•</w:t>
        <w:tab/>
        <w:t xml:space="preserve">GET Получить все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Сообщения должны храниться в MongoDB.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 создании сообщения сервер должен накапливать их пачками по 10 штук и отправлять в MongoDB всю пачку.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Накопление должно происходить по принципу что быстрее произойдет - накопится 10 сообщений или пройдет таймаут в 1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 отключении сервера сообщения не должны быть потеряны.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Сервер должен “слушать” изменения в MongoDB и отправлять отдельное WebSocket событие о каждом добавленном в БД сообщении.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 включении сервера он должен продолжить “слушать” и отправлять WebSocket события с того места где остановился, не пропустив не одного изменения в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Оцениваемые аспекты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•</w:t>
        <w:tab/>
        <w:t xml:space="preserve">Дизайн и структура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•</w:t>
        <w:tab/>
        <w:t xml:space="preserve">Накопление и обновление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•</w:t>
        <w:tab/>
        <w:t xml:space="preserve">Все требования соблюдены и нет багов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  •</w:t>
        <w:tab/>
        <w:t xml:space="preserve">Код продакшн уровня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