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4BDEF" w14:textId="77777777" w:rsidR="007A7C97" w:rsidRPr="005F4BEA" w:rsidRDefault="007A7C97" w:rsidP="007A7C97">
      <w:pPr>
        <w:spacing w:line="240" w:lineRule="auto"/>
        <w:ind w:firstLine="0"/>
        <w:jc w:val="center"/>
        <w:rPr>
          <w:rFonts w:asciiTheme="majorHAnsi" w:hAnsiTheme="majorHAnsi" w:cstheme="majorHAnsi"/>
        </w:rPr>
      </w:pPr>
      <w:bookmarkStart w:id="0" w:name="_Hlk215757272"/>
      <w:bookmarkEnd w:id="0"/>
      <w:r w:rsidRPr="005F4BEA">
        <w:rPr>
          <w:rFonts w:asciiTheme="majorHAnsi" w:hAnsiTheme="majorHAnsi" w:cstheme="majorHAnsi"/>
        </w:rPr>
        <w:t>МИНИСТЕРСТВО НАУКИ И ВЫСШЕГО ОБРАЗОВАНИЯ</w:t>
      </w:r>
    </w:p>
    <w:p w14:paraId="7EA7305F" w14:textId="77777777" w:rsidR="007A7C97" w:rsidRPr="005F4BEA" w:rsidRDefault="007A7C97" w:rsidP="007A7C97">
      <w:pPr>
        <w:spacing w:line="240" w:lineRule="auto"/>
        <w:ind w:firstLine="0"/>
        <w:jc w:val="center"/>
        <w:rPr>
          <w:rFonts w:asciiTheme="majorHAnsi" w:hAnsiTheme="majorHAnsi" w:cstheme="majorHAnsi"/>
        </w:rPr>
      </w:pPr>
      <w:r w:rsidRPr="005F4BEA">
        <w:rPr>
          <w:rFonts w:asciiTheme="majorHAnsi" w:hAnsiTheme="majorHAnsi" w:cstheme="majorHAnsi"/>
        </w:rPr>
        <w:t>РОССИЙСКОЙ ФЕДЕРАЦИИ</w:t>
      </w:r>
    </w:p>
    <w:p w14:paraId="6EF79AD7" w14:textId="77777777" w:rsidR="007A7C97" w:rsidRPr="005F4BEA" w:rsidRDefault="007A7C97" w:rsidP="007A7C97">
      <w:pPr>
        <w:spacing w:line="240" w:lineRule="auto"/>
        <w:ind w:firstLine="0"/>
        <w:jc w:val="center"/>
        <w:rPr>
          <w:rFonts w:asciiTheme="majorHAnsi" w:hAnsiTheme="majorHAnsi" w:cstheme="majorHAnsi"/>
          <w:bCs/>
        </w:rPr>
      </w:pPr>
      <w:r w:rsidRPr="005F4BEA">
        <w:rPr>
          <w:rFonts w:asciiTheme="majorHAnsi" w:hAnsiTheme="majorHAnsi" w:cstheme="majorHAnsi"/>
          <w:bCs/>
        </w:rPr>
        <w:t>федеральное государственное автономное образовательное учреждение высшего образования</w:t>
      </w:r>
    </w:p>
    <w:p w14:paraId="2BFC291C" w14:textId="77777777" w:rsidR="007A7C97" w:rsidRPr="005F4BEA" w:rsidRDefault="007A7C97" w:rsidP="007A7C97">
      <w:pPr>
        <w:spacing w:line="240" w:lineRule="auto"/>
        <w:ind w:firstLine="0"/>
        <w:jc w:val="center"/>
        <w:rPr>
          <w:rFonts w:asciiTheme="majorHAnsi" w:hAnsiTheme="majorHAnsi" w:cstheme="majorHAnsi"/>
          <w:bCs/>
        </w:rPr>
      </w:pPr>
      <w:r w:rsidRPr="005F4BEA">
        <w:rPr>
          <w:rFonts w:asciiTheme="majorHAnsi" w:hAnsiTheme="majorHAnsi" w:cstheme="majorHAnsi"/>
          <w:bCs/>
        </w:rPr>
        <w:t>«Санкт-Петербургский политехнический университет Петра Великого»</w:t>
      </w:r>
    </w:p>
    <w:p w14:paraId="03C1EC85" w14:textId="77777777" w:rsidR="007A7C97" w:rsidRPr="005F4BEA" w:rsidRDefault="007A7C97" w:rsidP="007A7C97">
      <w:pPr>
        <w:spacing w:line="240" w:lineRule="auto"/>
        <w:ind w:firstLine="0"/>
        <w:jc w:val="center"/>
        <w:rPr>
          <w:rFonts w:asciiTheme="majorHAnsi" w:hAnsiTheme="majorHAnsi" w:cstheme="majorHAnsi"/>
        </w:rPr>
      </w:pPr>
      <w:r w:rsidRPr="005F4BEA">
        <w:rPr>
          <w:rFonts w:asciiTheme="majorHAnsi" w:hAnsiTheme="majorHAnsi" w:cstheme="majorHAnsi"/>
        </w:rPr>
        <w:t>(ФГАОУ ВО «</w:t>
      </w:r>
      <w:proofErr w:type="spellStart"/>
      <w:r w:rsidRPr="005F4BEA">
        <w:rPr>
          <w:rFonts w:asciiTheme="majorHAnsi" w:hAnsiTheme="majorHAnsi" w:cstheme="majorHAnsi"/>
        </w:rPr>
        <w:t>СПбПУ</w:t>
      </w:r>
      <w:proofErr w:type="spellEnd"/>
      <w:r w:rsidRPr="005F4BEA">
        <w:rPr>
          <w:rFonts w:asciiTheme="majorHAnsi" w:hAnsiTheme="majorHAnsi" w:cstheme="majorHAnsi"/>
        </w:rPr>
        <w:t>»)</w:t>
      </w:r>
    </w:p>
    <w:p w14:paraId="419B5985" w14:textId="77777777" w:rsidR="007A7C97" w:rsidRPr="005F4BEA" w:rsidRDefault="007A7C97" w:rsidP="007A7C97">
      <w:pPr>
        <w:spacing w:line="240" w:lineRule="auto"/>
        <w:ind w:firstLine="0"/>
        <w:jc w:val="center"/>
        <w:rPr>
          <w:rFonts w:asciiTheme="majorHAnsi" w:hAnsiTheme="majorHAnsi" w:cstheme="majorHAnsi"/>
          <w:b/>
        </w:rPr>
      </w:pPr>
      <w:r w:rsidRPr="005F4BEA">
        <w:rPr>
          <w:rFonts w:asciiTheme="majorHAnsi" w:hAnsiTheme="majorHAnsi" w:cstheme="majorHAnsi"/>
          <w:b/>
        </w:rPr>
        <w:t>Институт среднего профессионального образования</w:t>
      </w:r>
    </w:p>
    <w:p w14:paraId="7FC62DC9" w14:textId="77777777" w:rsidR="007A7C97" w:rsidRPr="005F4BEA" w:rsidRDefault="007A7C97" w:rsidP="007A7C97">
      <w:pPr>
        <w:spacing w:line="240" w:lineRule="auto"/>
        <w:ind w:firstLine="0"/>
        <w:jc w:val="center"/>
        <w:rPr>
          <w:rFonts w:asciiTheme="majorHAnsi" w:hAnsiTheme="majorHAnsi" w:cstheme="majorHAnsi"/>
          <w:b/>
        </w:rPr>
      </w:pPr>
    </w:p>
    <w:p w14:paraId="70D77C7D" w14:textId="77777777" w:rsidR="007A7C97" w:rsidRPr="005F4BEA" w:rsidRDefault="007A7C97" w:rsidP="007A7C97">
      <w:pPr>
        <w:spacing w:line="240" w:lineRule="auto"/>
        <w:ind w:firstLine="0"/>
        <w:jc w:val="center"/>
        <w:rPr>
          <w:rFonts w:asciiTheme="majorHAnsi" w:hAnsiTheme="majorHAnsi" w:cstheme="majorHAnsi"/>
          <w:b/>
        </w:rPr>
      </w:pPr>
    </w:p>
    <w:p w14:paraId="15CFCD03" w14:textId="77777777" w:rsidR="007A7C97" w:rsidRPr="005F4BEA" w:rsidRDefault="007A7C97" w:rsidP="007A7C97">
      <w:pPr>
        <w:spacing w:line="240" w:lineRule="auto"/>
        <w:ind w:firstLine="0"/>
        <w:jc w:val="center"/>
        <w:rPr>
          <w:rFonts w:asciiTheme="majorHAnsi" w:hAnsiTheme="majorHAnsi" w:cstheme="majorHAnsi"/>
          <w:b/>
        </w:rPr>
      </w:pPr>
    </w:p>
    <w:p w14:paraId="5FF89A78" w14:textId="77777777" w:rsidR="007A7C97" w:rsidRPr="005F4BEA" w:rsidRDefault="007A7C97" w:rsidP="007A7C97">
      <w:pPr>
        <w:spacing w:line="240" w:lineRule="auto"/>
        <w:ind w:firstLine="0"/>
        <w:jc w:val="center"/>
        <w:rPr>
          <w:rFonts w:asciiTheme="majorHAnsi" w:hAnsiTheme="majorHAnsi" w:cstheme="majorHAnsi"/>
          <w:b/>
        </w:rPr>
      </w:pPr>
    </w:p>
    <w:p w14:paraId="5F4AD824" w14:textId="77777777" w:rsidR="007A7C97" w:rsidRPr="005F4BEA" w:rsidRDefault="007A7C97" w:rsidP="007A7C97">
      <w:pPr>
        <w:spacing w:line="240" w:lineRule="auto"/>
        <w:ind w:firstLine="0"/>
        <w:jc w:val="center"/>
        <w:rPr>
          <w:rFonts w:asciiTheme="majorHAnsi" w:hAnsiTheme="majorHAnsi" w:cstheme="majorHAnsi"/>
          <w:b/>
        </w:rPr>
      </w:pPr>
    </w:p>
    <w:p w14:paraId="5552C228" w14:textId="77777777" w:rsidR="007A7C97" w:rsidRPr="005F4BEA" w:rsidRDefault="007A7C97" w:rsidP="007A7C97">
      <w:pPr>
        <w:spacing w:line="240" w:lineRule="auto"/>
        <w:ind w:firstLine="0"/>
        <w:jc w:val="center"/>
        <w:rPr>
          <w:rFonts w:asciiTheme="majorHAnsi" w:hAnsiTheme="majorHAnsi" w:cstheme="majorHAnsi"/>
          <w:b/>
          <w:sz w:val="36"/>
          <w:szCs w:val="36"/>
        </w:rPr>
      </w:pPr>
    </w:p>
    <w:p w14:paraId="62EF53A4" w14:textId="77777777" w:rsidR="007A7C97" w:rsidRPr="005F4BEA" w:rsidRDefault="007A7C97" w:rsidP="007A7C97">
      <w:pPr>
        <w:spacing w:line="240" w:lineRule="auto"/>
        <w:ind w:firstLine="0"/>
        <w:rPr>
          <w:rFonts w:asciiTheme="majorHAnsi" w:hAnsiTheme="majorHAnsi" w:cstheme="majorHAnsi"/>
          <w:b/>
          <w:sz w:val="36"/>
          <w:szCs w:val="36"/>
        </w:rPr>
      </w:pPr>
    </w:p>
    <w:p w14:paraId="1268B5FD" w14:textId="77777777" w:rsidR="007A7C97" w:rsidRPr="005F4BEA" w:rsidRDefault="007A7C97" w:rsidP="007A7C97">
      <w:pPr>
        <w:spacing w:line="256" w:lineRule="auto"/>
        <w:ind w:left="10" w:right="76" w:hanging="10"/>
        <w:jc w:val="center"/>
        <w:rPr>
          <w:b/>
          <w:sz w:val="32"/>
          <w:szCs w:val="32"/>
        </w:rPr>
      </w:pPr>
      <w:r w:rsidRPr="005F4BEA">
        <w:rPr>
          <w:b/>
          <w:sz w:val="32"/>
          <w:szCs w:val="32"/>
        </w:rPr>
        <w:t xml:space="preserve">ЛАБОРАТОРНАЯ РАБОТА </w:t>
      </w:r>
    </w:p>
    <w:p w14:paraId="561A649B" w14:textId="77777777" w:rsidR="007A7C97" w:rsidRPr="005F4BEA" w:rsidRDefault="007A7C97" w:rsidP="007A7C97">
      <w:pPr>
        <w:spacing w:line="256" w:lineRule="auto"/>
        <w:ind w:left="10" w:right="76" w:hanging="10"/>
        <w:jc w:val="center"/>
        <w:rPr>
          <w:sz w:val="32"/>
          <w:szCs w:val="32"/>
        </w:rPr>
      </w:pPr>
      <w:r w:rsidRPr="005F4BEA">
        <w:rPr>
          <w:b/>
          <w:sz w:val="32"/>
          <w:szCs w:val="32"/>
        </w:rPr>
        <w:t xml:space="preserve">Проектирование графического интерфейса пользователя </w:t>
      </w:r>
    </w:p>
    <w:p w14:paraId="4D9262E7" w14:textId="77777777" w:rsidR="007A7C97" w:rsidRPr="005F4BEA" w:rsidRDefault="007A7C97" w:rsidP="007A7C97">
      <w:pPr>
        <w:spacing w:line="240" w:lineRule="auto"/>
        <w:ind w:firstLine="0"/>
        <w:jc w:val="center"/>
        <w:rPr>
          <w:rFonts w:asciiTheme="majorHAnsi" w:hAnsiTheme="majorHAnsi" w:cstheme="majorHAnsi"/>
          <w:b/>
          <w:sz w:val="36"/>
          <w:szCs w:val="36"/>
        </w:rPr>
      </w:pPr>
    </w:p>
    <w:p w14:paraId="03E91489" w14:textId="77777777" w:rsidR="007A7C97" w:rsidRDefault="007A7C97" w:rsidP="007A7C97">
      <w:pPr>
        <w:spacing w:line="240" w:lineRule="auto"/>
        <w:ind w:firstLine="0"/>
        <w:jc w:val="center"/>
        <w:rPr>
          <w:rFonts w:asciiTheme="majorHAnsi" w:hAnsiTheme="majorHAnsi" w:cstheme="majorHAnsi"/>
          <w:b/>
          <w:sz w:val="36"/>
          <w:szCs w:val="36"/>
        </w:rPr>
      </w:pPr>
    </w:p>
    <w:p w14:paraId="1FC56C5E" w14:textId="77777777" w:rsidR="007A7C97" w:rsidRDefault="007A7C97" w:rsidP="007A7C97">
      <w:pPr>
        <w:spacing w:line="240" w:lineRule="auto"/>
        <w:ind w:firstLine="0"/>
        <w:jc w:val="center"/>
        <w:rPr>
          <w:rFonts w:asciiTheme="majorHAnsi" w:hAnsiTheme="majorHAnsi" w:cstheme="majorHAnsi"/>
          <w:b/>
          <w:sz w:val="36"/>
          <w:szCs w:val="36"/>
        </w:rPr>
      </w:pPr>
    </w:p>
    <w:p w14:paraId="73DB0625" w14:textId="77777777" w:rsidR="007A7C97" w:rsidRPr="005F4BEA" w:rsidRDefault="007A7C97" w:rsidP="007A7C97">
      <w:pPr>
        <w:spacing w:line="240" w:lineRule="auto"/>
        <w:ind w:firstLine="0"/>
        <w:jc w:val="center"/>
        <w:rPr>
          <w:rFonts w:asciiTheme="majorHAnsi" w:hAnsiTheme="majorHAnsi" w:cstheme="majorHAnsi"/>
          <w:b/>
          <w:sz w:val="36"/>
          <w:szCs w:val="36"/>
        </w:rPr>
      </w:pPr>
    </w:p>
    <w:p w14:paraId="3487BBE5" w14:textId="77777777" w:rsidR="007A7C97" w:rsidRPr="005F4BEA" w:rsidRDefault="007A7C97" w:rsidP="007A7C97">
      <w:pPr>
        <w:spacing w:line="240" w:lineRule="auto"/>
        <w:ind w:firstLine="0"/>
        <w:jc w:val="center"/>
        <w:rPr>
          <w:rFonts w:asciiTheme="majorHAnsi" w:hAnsiTheme="majorHAnsi" w:cstheme="majorHAnsi"/>
          <w:b/>
          <w:sz w:val="36"/>
          <w:szCs w:val="36"/>
        </w:rPr>
      </w:pPr>
    </w:p>
    <w:p w14:paraId="563FFCCF" w14:textId="77777777" w:rsidR="007A7C97" w:rsidRPr="005F4BEA" w:rsidRDefault="007A7C97" w:rsidP="007A7C97">
      <w:pPr>
        <w:spacing w:line="240" w:lineRule="auto"/>
        <w:ind w:firstLine="0"/>
        <w:jc w:val="center"/>
        <w:rPr>
          <w:rFonts w:asciiTheme="majorHAnsi" w:hAnsiTheme="majorHAnsi" w:cstheme="majorHAnsi"/>
        </w:rPr>
      </w:pPr>
    </w:p>
    <w:p w14:paraId="6FD26903" w14:textId="77777777" w:rsidR="007A7C97" w:rsidRPr="005F4BEA" w:rsidRDefault="007A7C97" w:rsidP="007A7C97">
      <w:pPr>
        <w:spacing w:line="240" w:lineRule="auto"/>
        <w:ind w:firstLine="0"/>
        <w:jc w:val="center"/>
        <w:rPr>
          <w:rFonts w:asciiTheme="majorHAnsi" w:hAnsiTheme="majorHAnsi" w:cstheme="majorHAnsi"/>
          <w:b/>
          <w:color w:val="333333"/>
        </w:rPr>
      </w:pPr>
    </w:p>
    <w:p w14:paraId="761393CB" w14:textId="77777777" w:rsidR="007A7C97" w:rsidRPr="005F4BEA" w:rsidRDefault="007A7C97" w:rsidP="007A7C97">
      <w:pPr>
        <w:spacing w:line="240" w:lineRule="auto"/>
        <w:ind w:firstLine="0"/>
        <w:jc w:val="center"/>
        <w:rPr>
          <w:rFonts w:asciiTheme="majorHAnsi" w:hAnsiTheme="majorHAnsi" w:cstheme="majorHAnsi"/>
          <w:b/>
          <w:color w:val="333333"/>
        </w:rPr>
      </w:pPr>
    </w:p>
    <w:p w14:paraId="6819CEC0" w14:textId="77777777" w:rsidR="007A7C97" w:rsidRPr="005F4BEA" w:rsidRDefault="007A7C97" w:rsidP="007A7C97">
      <w:pPr>
        <w:spacing w:line="240" w:lineRule="auto"/>
        <w:ind w:firstLine="0"/>
        <w:jc w:val="center"/>
        <w:rPr>
          <w:rFonts w:asciiTheme="majorHAnsi" w:hAnsiTheme="majorHAnsi" w:cstheme="majorHAnsi"/>
        </w:rPr>
      </w:pPr>
    </w:p>
    <w:p w14:paraId="411D8D44" w14:textId="77777777" w:rsidR="007A7C97" w:rsidRPr="005F4BEA" w:rsidRDefault="007A7C97" w:rsidP="007A7C97">
      <w:pPr>
        <w:spacing w:line="240" w:lineRule="auto"/>
        <w:ind w:firstLine="0"/>
        <w:jc w:val="right"/>
        <w:rPr>
          <w:rFonts w:asciiTheme="majorHAnsi" w:hAnsiTheme="majorHAnsi" w:cstheme="majorHAnsi"/>
          <w:i/>
          <w:iCs/>
          <w:u w:val="single"/>
        </w:rPr>
      </w:pPr>
      <w:r w:rsidRPr="005F4BEA">
        <w:rPr>
          <w:rFonts w:asciiTheme="majorHAnsi" w:hAnsiTheme="majorHAnsi" w:cstheme="majorHAnsi"/>
          <w:i/>
          <w:iCs/>
          <w:u w:val="single"/>
        </w:rPr>
        <w:t>Выполнил студент группы:</w:t>
      </w:r>
    </w:p>
    <w:p w14:paraId="25C14AAA" w14:textId="77777777" w:rsidR="007A7C97" w:rsidRPr="005F4BEA" w:rsidRDefault="007A7C97" w:rsidP="007A7C97">
      <w:pPr>
        <w:spacing w:line="240" w:lineRule="auto"/>
        <w:ind w:right="1191" w:firstLine="0"/>
        <w:jc w:val="right"/>
        <w:rPr>
          <w:rFonts w:asciiTheme="majorHAnsi" w:hAnsiTheme="majorHAnsi" w:cstheme="majorHAnsi"/>
        </w:rPr>
      </w:pPr>
      <w:proofErr w:type="gramStart"/>
      <w:r w:rsidRPr="005F4BEA">
        <w:rPr>
          <w:rFonts w:asciiTheme="majorHAnsi" w:hAnsiTheme="majorHAnsi" w:cstheme="majorHAnsi"/>
        </w:rPr>
        <w:t>242909072091-2</w:t>
      </w:r>
      <w:proofErr w:type="gramEnd"/>
    </w:p>
    <w:p w14:paraId="035A10E3" w14:textId="77777777" w:rsidR="007A7C97" w:rsidRPr="005F4BEA" w:rsidRDefault="007A7C97" w:rsidP="007A7C97">
      <w:pPr>
        <w:spacing w:line="240" w:lineRule="auto"/>
        <w:ind w:right="1247" w:firstLine="0"/>
        <w:jc w:val="right"/>
        <w:rPr>
          <w:rFonts w:asciiTheme="majorHAnsi" w:hAnsiTheme="majorHAnsi" w:cstheme="majorHAnsi"/>
        </w:rPr>
      </w:pPr>
      <w:r>
        <w:rPr>
          <w:rFonts w:asciiTheme="majorHAnsi" w:hAnsiTheme="majorHAnsi" w:cstheme="majorHAnsi"/>
        </w:rPr>
        <w:t>Якубов Матвей</w:t>
      </w:r>
    </w:p>
    <w:p w14:paraId="31467FA0" w14:textId="77777777" w:rsidR="007A7C97" w:rsidRPr="005F4BEA" w:rsidRDefault="007A7C97" w:rsidP="007A7C97">
      <w:pPr>
        <w:spacing w:line="240" w:lineRule="auto"/>
        <w:ind w:firstLine="0"/>
        <w:jc w:val="center"/>
        <w:rPr>
          <w:rFonts w:asciiTheme="majorHAnsi" w:hAnsiTheme="majorHAnsi" w:cstheme="majorHAnsi"/>
        </w:rPr>
      </w:pPr>
    </w:p>
    <w:p w14:paraId="789AE893" w14:textId="77777777" w:rsidR="007A7C97" w:rsidRPr="005F4BEA" w:rsidRDefault="007A7C97" w:rsidP="007A7C97">
      <w:pPr>
        <w:spacing w:line="240" w:lineRule="auto"/>
        <w:ind w:firstLine="0"/>
        <w:jc w:val="center"/>
        <w:rPr>
          <w:rFonts w:asciiTheme="majorHAnsi" w:hAnsiTheme="majorHAnsi" w:cstheme="majorHAnsi"/>
        </w:rPr>
      </w:pPr>
    </w:p>
    <w:p w14:paraId="69D94C3B" w14:textId="77777777" w:rsidR="007A7C97" w:rsidRPr="005F4BEA" w:rsidRDefault="007A7C97" w:rsidP="007A7C97">
      <w:pPr>
        <w:spacing w:line="240" w:lineRule="auto"/>
        <w:ind w:firstLine="0"/>
        <w:jc w:val="center"/>
        <w:rPr>
          <w:rFonts w:asciiTheme="majorHAnsi" w:hAnsiTheme="majorHAnsi" w:cstheme="majorHAnsi"/>
        </w:rPr>
      </w:pPr>
    </w:p>
    <w:p w14:paraId="504E64F3" w14:textId="77777777" w:rsidR="007A7C97" w:rsidRPr="005F4BEA" w:rsidRDefault="007A7C97" w:rsidP="007A7C97">
      <w:pPr>
        <w:spacing w:line="240" w:lineRule="auto"/>
        <w:ind w:firstLine="0"/>
        <w:jc w:val="center"/>
        <w:rPr>
          <w:rFonts w:asciiTheme="majorHAnsi" w:hAnsiTheme="majorHAnsi" w:cstheme="majorHAnsi"/>
        </w:rPr>
      </w:pPr>
    </w:p>
    <w:p w14:paraId="6A839F3B" w14:textId="77777777" w:rsidR="007A7C97" w:rsidRPr="005F4BEA" w:rsidRDefault="007A7C97" w:rsidP="007A7C97">
      <w:pPr>
        <w:spacing w:line="240" w:lineRule="auto"/>
        <w:ind w:firstLine="0"/>
        <w:jc w:val="center"/>
        <w:rPr>
          <w:rFonts w:asciiTheme="majorHAnsi" w:hAnsiTheme="majorHAnsi" w:cstheme="majorHAnsi"/>
        </w:rPr>
      </w:pPr>
    </w:p>
    <w:p w14:paraId="56809C49" w14:textId="77777777" w:rsidR="007A7C97" w:rsidRPr="005F4BEA" w:rsidRDefault="007A7C97" w:rsidP="007A7C97">
      <w:pPr>
        <w:spacing w:line="240" w:lineRule="auto"/>
        <w:ind w:firstLine="0"/>
        <w:jc w:val="center"/>
        <w:rPr>
          <w:rFonts w:asciiTheme="majorHAnsi" w:hAnsiTheme="majorHAnsi" w:cstheme="majorHAnsi"/>
        </w:rPr>
      </w:pPr>
    </w:p>
    <w:p w14:paraId="1EF86E0B" w14:textId="77777777" w:rsidR="007A7C97" w:rsidRPr="005F4BEA" w:rsidRDefault="007A7C97" w:rsidP="007A7C97">
      <w:pPr>
        <w:spacing w:line="240" w:lineRule="auto"/>
        <w:ind w:firstLine="0"/>
        <w:jc w:val="center"/>
        <w:rPr>
          <w:rFonts w:asciiTheme="majorHAnsi" w:hAnsiTheme="majorHAnsi" w:cstheme="majorHAnsi"/>
        </w:rPr>
      </w:pPr>
    </w:p>
    <w:p w14:paraId="3BA26773" w14:textId="77777777" w:rsidR="007A7C97" w:rsidRPr="005F4BEA" w:rsidRDefault="007A7C97" w:rsidP="007A7C97">
      <w:pPr>
        <w:spacing w:line="240" w:lineRule="auto"/>
        <w:ind w:firstLine="0"/>
        <w:jc w:val="center"/>
        <w:rPr>
          <w:rFonts w:asciiTheme="majorHAnsi" w:hAnsiTheme="majorHAnsi" w:cstheme="majorHAnsi"/>
        </w:rPr>
      </w:pPr>
    </w:p>
    <w:p w14:paraId="60677D3E" w14:textId="77777777" w:rsidR="007A7C97" w:rsidRPr="005F4BEA" w:rsidRDefault="007A7C97" w:rsidP="007A7C97">
      <w:pPr>
        <w:spacing w:line="240" w:lineRule="auto"/>
        <w:ind w:firstLine="0"/>
        <w:jc w:val="center"/>
        <w:rPr>
          <w:rFonts w:asciiTheme="majorHAnsi" w:hAnsiTheme="majorHAnsi" w:cstheme="majorHAnsi"/>
        </w:rPr>
      </w:pPr>
    </w:p>
    <w:p w14:paraId="7D3CA4E3" w14:textId="77777777" w:rsidR="007A7C97" w:rsidRPr="005F4BEA" w:rsidRDefault="007A7C97" w:rsidP="007A7C97">
      <w:pPr>
        <w:spacing w:line="240" w:lineRule="auto"/>
        <w:ind w:firstLine="0"/>
        <w:jc w:val="center"/>
        <w:rPr>
          <w:rFonts w:asciiTheme="majorHAnsi" w:hAnsiTheme="majorHAnsi" w:cstheme="majorHAnsi"/>
        </w:rPr>
      </w:pPr>
    </w:p>
    <w:p w14:paraId="1A8E91DA" w14:textId="77777777" w:rsidR="007A7C97" w:rsidRPr="005F4BEA" w:rsidRDefault="007A7C97" w:rsidP="007A7C97">
      <w:pPr>
        <w:spacing w:line="240" w:lineRule="auto"/>
        <w:ind w:firstLine="0"/>
        <w:jc w:val="center"/>
        <w:rPr>
          <w:rFonts w:asciiTheme="majorHAnsi" w:hAnsiTheme="majorHAnsi" w:cstheme="majorHAnsi"/>
        </w:rPr>
      </w:pPr>
    </w:p>
    <w:p w14:paraId="6A7E158F" w14:textId="77777777" w:rsidR="007A7C97" w:rsidRPr="005F4BEA" w:rsidRDefault="007A7C97" w:rsidP="007A7C97">
      <w:pPr>
        <w:spacing w:line="240" w:lineRule="auto"/>
        <w:ind w:firstLine="0"/>
        <w:jc w:val="center"/>
        <w:rPr>
          <w:rFonts w:asciiTheme="majorHAnsi" w:hAnsiTheme="majorHAnsi" w:cstheme="majorHAnsi"/>
        </w:rPr>
      </w:pPr>
    </w:p>
    <w:p w14:paraId="020E0617" w14:textId="77777777" w:rsidR="007A7C97" w:rsidRPr="005F4BEA" w:rsidRDefault="007A7C97" w:rsidP="007A7C97">
      <w:pPr>
        <w:spacing w:line="240" w:lineRule="auto"/>
        <w:ind w:firstLine="0"/>
        <w:jc w:val="center"/>
        <w:rPr>
          <w:rFonts w:asciiTheme="majorHAnsi" w:hAnsiTheme="majorHAnsi" w:cstheme="majorHAnsi"/>
        </w:rPr>
      </w:pPr>
    </w:p>
    <w:p w14:paraId="77B6EB0E" w14:textId="6328CA1F" w:rsidR="007A7C97" w:rsidRPr="005F4BEA" w:rsidRDefault="007A7C97" w:rsidP="007A7C97">
      <w:pPr>
        <w:spacing w:line="240" w:lineRule="auto"/>
        <w:ind w:firstLine="0"/>
        <w:rPr>
          <w:rFonts w:asciiTheme="majorHAnsi" w:hAnsiTheme="majorHAnsi" w:cstheme="majorHAnsi"/>
        </w:rPr>
      </w:pPr>
    </w:p>
    <w:p w14:paraId="3F6466C1" w14:textId="77777777" w:rsidR="007A7C97" w:rsidRPr="005F4BEA" w:rsidRDefault="007A7C97" w:rsidP="007A7C97">
      <w:pPr>
        <w:spacing w:line="240" w:lineRule="auto"/>
        <w:ind w:firstLine="0"/>
        <w:jc w:val="center"/>
        <w:rPr>
          <w:rFonts w:asciiTheme="majorHAnsi" w:hAnsiTheme="majorHAnsi" w:cstheme="majorHAnsi"/>
        </w:rPr>
      </w:pPr>
    </w:p>
    <w:p w14:paraId="09C6DEE5" w14:textId="77777777" w:rsidR="007A7C97" w:rsidRPr="005F4BEA" w:rsidRDefault="007A7C97" w:rsidP="007A7C97">
      <w:pPr>
        <w:spacing w:line="240" w:lineRule="auto"/>
        <w:ind w:firstLine="0"/>
        <w:jc w:val="center"/>
        <w:rPr>
          <w:rFonts w:asciiTheme="majorHAnsi" w:hAnsiTheme="majorHAnsi" w:cstheme="majorHAnsi"/>
        </w:rPr>
      </w:pPr>
      <w:r w:rsidRPr="005F4BEA">
        <w:rPr>
          <w:rFonts w:asciiTheme="majorHAnsi" w:hAnsiTheme="majorHAnsi" w:cstheme="majorHAnsi"/>
        </w:rPr>
        <w:t>Санкт-Петербург</w:t>
      </w:r>
    </w:p>
    <w:p w14:paraId="2D61B66F" w14:textId="77777777" w:rsidR="007A7C97" w:rsidRPr="005F4BEA" w:rsidRDefault="007A7C97" w:rsidP="007A7C97">
      <w:pPr>
        <w:spacing w:line="240" w:lineRule="auto"/>
        <w:ind w:firstLine="0"/>
        <w:jc w:val="center"/>
        <w:rPr>
          <w:rFonts w:asciiTheme="majorHAnsi" w:hAnsiTheme="majorHAnsi" w:cstheme="majorHAnsi"/>
        </w:rPr>
      </w:pPr>
      <w:r w:rsidRPr="005F4BEA">
        <w:rPr>
          <w:rFonts w:asciiTheme="majorHAnsi" w:hAnsiTheme="majorHAnsi" w:cstheme="majorHAnsi"/>
        </w:rPr>
        <w:t>2025 г.</w:t>
      </w:r>
      <w:r w:rsidRPr="005F4BEA">
        <w:rPr>
          <w:rFonts w:asciiTheme="majorHAnsi" w:hAnsiTheme="majorHAnsi" w:cstheme="majorHAnsi"/>
        </w:rPr>
        <w:br w:type="page"/>
      </w:r>
    </w:p>
    <w:p w14:paraId="18A07F7E" w14:textId="77777777" w:rsidR="007A7C97" w:rsidRPr="005F4BEA" w:rsidRDefault="007A7C97" w:rsidP="007A7C97">
      <w:pPr>
        <w:pStyle w:val="ac"/>
        <w:spacing w:before="0" w:beforeAutospacing="0" w:after="0" w:afterAutospacing="0"/>
        <w:rPr>
          <w:rFonts w:asciiTheme="minorHAnsi" w:hAnsiTheme="minorHAnsi" w:cstheme="minorHAnsi"/>
        </w:rPr>
      </w:pPr>
      <w:r w:rsidRPr="005F4BEA">
        <w:rPr>
          <w:rFonts w:asciiTheme="minorHAnsi" w:hAnsiTheme="minorHAnsi" w:cstheme="minorHAnsi"/>
          <w:b/>
          <w:bCs/>
          <w:color w:val="000000"/>
        </w:rPr>
        <w:lastRenderedPageBreak/>
        <w:t>Цель работы </w:t>
      </w:r>
    </w:p>
    <w:p w14:paraId="6047BCF8" w14:textId="77777777" w:rsidR="007A7C97" w:rsidRPr="005F4BEA" w:rsidRDefault="007A7C97" w:rsidP="007A7C97">
      <w:pPr>
        <w:pStyle w:val="ac"/>
        <w:spacing w:before="0" w:beforeAutospacing="0" w:after="0" w:afterAutospacing="0"/>
        <w:jc w:val="both"/>
        <w:rPr>
          <w:rFonts w:asciiTheme="minorHAnsi" w:hAnsiTheme="minorHAnsi" w:cstheme="minorHAnsi"/>
        </w:rPr>
      </w:pPr>
      <w:r w:rsidRPr="005F4BEA">
        <w:rPr>
          <w:rFonts w:asciiTheme="minorHAnsi" w:hAnsiTheme="minorHAnsi" w:cstheme="minorHAnsi"/>
          <w:color w:val="000000"/>
        </w:rPr>
        <w:t xml:space="preserve">Познакомиться с основными элементами управления (виджетами) и приобрести навыки проектирования графического интерфейса пользователя. </w:t>
      </w:r>
    </w:p>
    <w:p w14:paraId="3B2958C6" w14:textId="77777777" w:rsidR="007A7C97" w:rsidRPr="005F4BEA" w:rsidRDefault="007A7C97" w:rsidP="007A7C97">
      <w:pPr>
        <w:spacing w:line="240" w:lineRule="auto"/>
        <w:ind w:firstLine="0"/>
        <w:jc w:val="left"/>
        <w:rPr>
          <w:rFonts w:asciiTheme="minorHAnsi" w:hAnsiTheme="minorHAnsi" w:cstheme="minorHAnsi"/>
        </w:rPr>
      </w:pPr>
    </w:p>
    <w:p w14:paraId="3C3F863C" w14:textId="77777777" w:rsidR="007A7C97" w:rsidRPr="005F4BEA" w:rsidRDefault="007A7C97" w:rsidP="007A7C97">
      <w:pPr>
        <w:pStyle w:val="ac"/>
        <w:spacing w:before="0" w:beforeAutospacing="0" w:after="0" w:afterAutospacing="0"/>
        <w:rPr>
          <w:rFonts w:asciiTheme="minorHAnsi" w:hAnsiTheme="minorHAnsi" w:cstheme="minorHAnsi"/>
          <w:b/>
        </w:rPr>
      </w:pPr>
    </w:p>
    <w:p w14:paraId="6C0D919F" w14:textId="77777777" w:rsidR="007A7C97" w:rsidRPr="005F4BEA" w:rsidRDefault="007A7C97" w:rsidP="007A7C97">
      <w:pPr>
        <w:pStyle w:val="ac"/>
        <w:spacing w:before="0" w:beforeAutospacing="0" w:after="0" w:afterAutospacing="0"/>
        <w:rPr>
          <w:rFonts w:asciiTheme="minorHAnsi" w:hAnsiTheme="minorHAnsi" w:cstheme="minorHAnsi"/>
          <w:b/>
        </w:rPr>
      </w:pPr>
      <w:r w:rsidRPr="005F4BEA">
        <w:rPr>
          <w:rFonts w:asciiTheme="minorHAnsi" w:hAnsiTheme="minorHAnsi" w:cstheme="minorHAnsi"/>
          <w:b/>
        </w:rPr>
        <w:t>Ранжированный список функций</w:t>
      </w:r>
    </w:p>
    <w:p w14:paraId="5F987B31" w14:textId="77777777" w:rsidR="007A7C97" w:rsidRPr="005F4BEA" w:rsidRDefault="007A7C97" w:rsidP="007A7C97">
      <w:pPr>
        <w:pStyle w:val="ac"/>
        <w:spacing w:before="0" w:beforeAutospacing="0" w:after="0" w:afterAutospacing="0"/>
        <w:rPr>
          <w:rFonts w:asciiTheme="minorHAnsi" w:hAnsiTheme="minorHAnsi" w:cstheme="minorHAnsi"/>
          <w:b/>
        </w:rPr>
      </w:pPr>
    </w:p>
    <w:p w14:paraId="77BAFF82"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ЕЖЕДНЕВНО:</w:t>
      </w:r>
    </w:p>
    <w:p w14:paraId="5BE90FF7"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Бросок кубика</w:t>
      </w:r>
    </w:p>
    <w:p w14:paraId="17166CBF"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Чат с игроками</w:t>
      </w:r>
    </w:p>
    <w:p w14:paraId="52569215"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Лист персонажа</w:t>
      </w:r>
    </w:p>
    <w:p w14:paraId="5E2F2065"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Выбор способности</w:t>
      </w:r>
    </w:p>
    <w:p w14:paraId="50FAAAB1"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Пауза</w:t>
      </w:r>
    </w:p>
    <w:p w14:paraId="3B7326A3"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Справочник</w:t>
      </w:r>
    </w:p>
    <w:p w14:paraId="4B9E08FD" w14:textId="77777777" w:rsidR="007A7C97" w:rsidRPr="005F4BEA" w:rsidRDefault="007A7C97" w:rsidP="007A7C97">
      <w:pPr>
        <w:spacing w:line="240" w:lineRule="auto"/>
        <w:ind w:firstLine="0"/>
        <w:jc w:val="left"/>
        <w:rPr>
          <w:rFonts w:asciiTheme="minorHAnsi" w:hAnsiTheme="minorHAnsi" w:cstheme="minorHAnsi"/>
        </w:rPr>
      </w:pPr>
    </w:p>
    <w:p w14:paraId="08CBC095"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xml:space="preserve">ПАРУ РАЗ ЗА КАМПАНИЮ: </w:t>
      </w:r>
    </w:p>
    <w:p w14:paraId="0BA7D279"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Смена персонажа</w:t>
      </w:r>
    </w:p>
    <w:p w14:paraId="4042243A"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Создание персонажа</w:t>
      </w:r>
    </w:p>
    <w:p w14:paraId="4474AEB8"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Сохранение игры</w:t>
      </w:r>
    </w:p>
    <w:p w14:paraId="4B5FA707"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Присоединение к игре/создание игры/загрузка игры</w:t>
      </w:r>
    </w:p>
    <w:p w14:paraId="2F979DBF" w14:textId="77777777" w:rsidR="007A7C97" w:rsidRPr="005F4BEA" w:rsidRDefault="007A7C97" w:rsidP="007A7C97">
      <w:pPr>
        <w:spacing w:line="240" w:lineRule="auto"/>
        <w:ind w:firstLine="0"/>
        <w:jc w:val="left"/>
        <w:rPr>
          <w:rFonts w:asciiTheme="minorHAnsi" w:hAnsiTheme="minorHAnsi" w:cstheme="minorHAnsi"/>
        </w:rPr>
      </w:pPr>
    </w:p>
    <w:p w14:paraId="668B78EF"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xml:space="preserve">РЕДКО: </w:t>
      </w:r>
    </w:p>
    <w:p w14:paraId="0FAB4CC8"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Авторизация</w:t>
      </w:r>
    </w:p>
    <w:p w14:paraId="39AD53F9"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Редактирование персонаж</w:t>
      </w:r>
    </w:p>
    <w:p w14:paraId="497B3D97"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Удаление игры</w:t>
      </w:r>
    </w:p>
    <w:p w14:paraId="17F6A44C"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Поддержка и отзывы</w:t>
      </w:r>
    </w:p>
    <w:p w14:paraId="6C09B44D"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Настройки</w:t>
      </w:r>
    </w:p>
    <w:p w14:paraId="4B56CCC2"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Архив компаний</w:t>
      </w:r>
    </w:p>
    <w:p w14:paraId="5BF9FFC6" w14:textId="77777777" w:rsidR="007A7C97"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Друзья и группа</w:t>
      </w:r>
    </w:p>
    <w:p w14:paraId="20D62BD8"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xml:space="preserve">• </w:t>
      </w:r>
      <w:r>
        <w:rPr>
          <w:rFonts w:asciiTheme="minorHAnsi" w:hAnsiTheme="minorHAnsi" w:cstheme="minorHAnsi"/>
        </w:rPr>
        <w:t>Обучение</w:t>
      </w:r>
    </w:p>
    <w:p w14:paraId="535CB9EF" w14:textId="77777777" w:rsidR="007A7C97" w:rsidRPr="005F4BEA" w:rsidRDefault="007A7C97" w:rsidP="007A7C97">
      <w:pPr>
        <w:spacing w:line="240" w:lineRule="auto"/>
        <w:ind w:firstLine="0"/>
        <w:jc w:val="left"/>
        <w:rPr>
          <w:rFonts w:asciiTheme="minorHAnsi" w:hAnsiTheme="minorHAnsi" w:cstheme="minorHAnsi"/>
        </w:rPr>
      </w:pPr>
    </w:p>
    <w:p w14:paraId="2755F612"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ЕДИНОЖДЫ:</w:t>
      </w:r>
    </w:p>
    <w:p w14:paraId="27CDC7C3" w14:textId="77777777" w:rsidR="007A7C97" w:rsidRPr="005F4BEA" w:rsidRDefault="007A7C97" w:rsidP="007A7C97">
      <w:pPr>
        <w:spacing w:line="240" w:lineRule="auto"/>
        <w:ind w:firstLine="0"/>
        <w:jc w:val="left"/>
        <w:rPr>
          <w:rFonts w:asciiTheme="minorHAnsi" w:hAnsiTheme="minorHAnsi" w:cstheme="minorHAnsi"/>
        </w:rPr>
      </w:pPr>
      <w:r w:rsidRPr="005F4BEA">
        <w:rPr>
          <w:rFonts w:asciiTheme="minorHAnsi" w:hAnsiTheme="minorHAnsi" w:cstheme="minorHAnsi"/>
        </w:rPr>
        <w:t>• Регистрация</w:t>
      </w:r>
    </w:p>
    <w:p w14:paraId="1C7558A9" w14:textId="77777777" w:rsidR="007A7C97" w:rsidRPr="005F4BEA" w:rsidRDefault="007A7C97" w:rsidP="007A7C97">
      <w:pPr>
        <w:spacing w:line="259" w:lineRule="auto"/>
        <w:ind w:firstLine="0"/>
        <w:jc w:val="left"/>
        <w:rPr>
          <w:rFonts w:asciiTheme="minorHAnsi" w:hAnsiTheme="minorHAnsi" w:cstheme="minorHAnsi"/>
        </w:rPr>
      </w:pPr>
      <w:r w:rsidRPr="005F4BEA">
        <w:rPr>
          <w:rFonts w:asciiTheme="minorHAnsi" w:hAnsiTheme="minorHAnsi" w:cstheme="minorHAnsi"/>
        </w:rPr>
        <w:br w:type="page"/>
      </w:r>
    </w:p>
    <w:p w14:paraId="5CD7168C" w14:textId="77777777" w:rsidR="007A7C97" w:rsidRDefault="007A7C97" w:rsidP="007A7C97">
      <w:pPr>
        <w:pStyle w:val="ds-markdown-paragraph"/>
        <w:shd w:val="clear" w:color="auto" w:fill="FFFFFF"/>
        <w:spacing w:before="0" w:beforeAutospacing="0" w:after="0" w:afterAutospacing="0"/>
        <w:rPr>
          <w:rStyle w:val="ad"/>
          <w:rFonts w:asciiTheme="minorHAnsi" w:eastAsiaTheme="majorEastAsia" w:hAnsiTheme="minorHAnsi" w:cstheme="minorHAnsi"/>
          <w:color w:val="0F1115"/>
          <w:shd w:val="clear" w:color="auto" w:fill="FFFFFF"/>
        </w:rPr>
      </w:pPr>
      <w:r w:rsidRPr="005F4BEA">
        <w:rPr>
          <w:rStyle w:val="ad"/>
          <w:rFonts w:asciiTheme="minorHAnsi" w:eastAsiaTheme="majorEastAsia" w:hAnsiTheme="minorHAnsi" w:cstheme="minorHAnsi"/>
          <w:color w:val="0F1115"/>
          <w:shd w:val="clear" w:color="auto" w:fill="FFFFFF"/>
        </w:rPr>
        <w:lastRenderedPageBreak/>
        <w:t>Сценарий работы</w:t>
      </w:r>
    </w:p>
    <w:p w14:paraId="4288D9D1" w14:textId="77777777" w:rsidR="007A7C97" w:rsidRPr="005F4BEA" w:rsidRDefault="007A7C97" w:rsidP="007A7C97">
      <w:pPr>
        <w:pStyle w:val="ds-markdown-paragraph"/>
        <w:shd w:val="clear" w:color="auto" w:fill="FFFFFF"/>
        <w:spacing w:before="0" w:beforeAutospacing="0" w:after="0" w:afterAutospacing="0"/>
        <w:rPr>
          <w:rStyle w:val="ad"/>
          <w:rFonts w:asciiTheme="minorHAnsi" w:eastAsiaTheme="majorEastAsia" w:hAnsiTheme="minorHAnsi" w:cstheme="minorHAnsi"/>
          <w:color w:val="0F1115"/>
          <w:shd w:val="clear" w:color="auto" w:fill="FFFFFF"/>
        </w:rPr>
      </w:pPr>
    </w:p>
    <w:p w14:paraId="1719026B" w14:textId="77777777" w:rsidR="007A7C97" w:rsidRPr="00301EF8" w:rsidRDefault="007A7C97" w:rsidP="007A7C97">
      <w:pPr>
        <w:pStyle w:val="ds-markdown-paragraph"/>
        <w:shd w:val="clear" w:color="auto" w:fill="FFFFFF"/>
        <w:spacing w:before="0" w:beforeAutospacing="0" w:after="0" w:afterAutospacing="0"/>
        <w:ind w:left="36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Сценарий: "Мастер проектирует и создаёт новую игровую сессию"</w:t>
      </w:r>
    </w:p>
    <w:p w14:paraId="357E6E08" w14:textId="77777777" w:rsidR="007A7C97" w:rsidRPr="00301EF8" w:rsidRDefault="007A7C97" w:rsidP="007A7C97">
      <w:pPr>
        <w:pStyle w:val="ds-markdown-paragraph"/>
        <w:numPr>
          <w:ilvl w:val="0"/>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Начальное состояние: Пользователь успешно авторизован на платформе под ролью Мастер и находится на странице своего профиля (profile.html). В верхнем навигационном меню (</w:t>
      </w:r>
      <w:proofErr w:type="spellStart"/>
      <w:r w:rsidRPr="00301EF8">
        <w:rPr>
          <w:rFonts w:asciiTheme="minorHAnsi" w:eastAsiaTheme="majorEastAsia" w:hAnsiTheme="minorHAnsi" w:cstheme="minorHAnsi"/>
          <w:color w:val="0F1115"/>
        </w:rPr>
        <w:t>nav</w:t>
      </w:r>
      <w:proofErr w:type="spellEnd"/>
      <w:r w:rsidRPr="00301EF8">
        <w:rPr>
          <w:rFonts w:asciiTheme="minorHAnsi" w:eastAsiaTheme="majorEastAsia" w:hAnsiTheme="minorHAnsi" w:cstheme="minorHAnsi"/>
          <w:color w:val="0F1115"/>
        </w:rPr>
        <w:t>) ему доступна кнопка-ссылка «Создать игру».</w:t>
      </w:r>
    </w:p>
    <w:p w14:paraId="4E4FF45C" w14:textId="77777777" w:rsidR="007A7C97" w:rsidRPr="00301EF8" w:rsidRDefault="007A7C97" w:rsidP="007A7C97">
      <w:pPr>
        <w:pStyle w:val="ds-markdown-paragraph"/>
        <w:numPr>
          <w:ilvl w:val="0"/>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Цель 1</w:t>
      </w:r>
      <w:proofErr w:type="gramStart"/>
      <w:r w:rsidRPr="00301EF8">
        <w:rPr>
          <w:rFonts w:asciiTheme="minorHAnsi" w:eastAsiaTheme="majorEastAsia" w:hAnsiTheme="minorHAnsi" w:cstheme="minorHAnsi"/>
          <w:color w:val="0F1115"/>
        </w:rPr>
        <w:t>: Перейти</w:t>
      </w:r>
      <w:proofErr w:type="gramEnd"/>
      <w:r w:rsidRPr="00301EF8">
        <w:rPr>
          <w:rFonts w:asciiTheme="minorHAnsi" w:eastAsiaTheme="majorEastAsia" w:hAnsiTheme="minorHAnsi" w:cstheme="minorHAnsi"/>
          <w:color w:val="0F1115"/>
        </w:rPr>
        <w:t xml:space="preserve"> в конструктор игровых комнат</w:t>
      </w:r>
    </w:p>
    <w:p w14:paraId="6C5E43E3"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Пользователь наводит курсор мыши на элемент меню «Создать игру» (кнопка подсвечивается благодаря CSS-</w:t>
      </w:r>
      <w:proofErr w:type="gramStart"/>
      <w:r w:rsidRPr="00301EF8">
        <w:rPr>
          <w:rFonts w:asciiTheme="minorHAnsi" w:eastAsiaTheme="majorEastAsia" w:hAnsiTheme="minorHAnsi" w:cstheme="minorHAnsi"/>
          <w:color w:val="0F1115"/>
        </w:rPr>
        <w:t>эффекту :</w:t>
      </w:r>
      <w:proofErr w:type="spellStart"/>
      <w:r w:rsidRPr="00301EF8">
        <w:rPr>
          <w:rFonts w:asciiTheme="minorHAnsi" w:eastAsiaTheme="majorEastAsia" w:hAnsiTheme="minorHAnsi" w:cstheme="minorHAnsi"/>
          <w:color w:val="0F1115"/>
        </w:rPr>
        <w:t>hover</w:t>
      </w:r>
      <w:proofErr w:type="spellEnd"/>
      <w:proofErr w:type="gramEnd"/>
      <w:r w:rsidRPr="00301EF8">
        <w:rPr>
          <w:rFonts w:asciiTheme="minorHAnsi" w:eastAsiaTheme="majorEastAsia" w:hAnsiTheme="minorHAnsi" w:cstheme="minorHAnsi"/>
          <w:color w:val="0F1115"/>
        </w:rPr>
        <w:t>).</w:t>
      </w:r>
    </w:p>
    <w:p w14:paraId="775F4CD4"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Пользователь совершает клик левой кнопкой мыши.</w:t>
      </w:r>
    </w:p>
    <w:p w14:paraId="1E135A7A"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Система обрабатывает запрос и выполняет плавный переход на страницу конструктора сессий (create-game.html).</w:t>
      </w:r>
    </w:p>
    <w:p w14:paraId="6782BEBA" w14:textId="77777777" w:rsidR="007A7C97" w:rsidRPr="00301EF8" w:rsidRDefault="007A7C97" w:rsidP="007A7C97">
      <w:pPr>
        <w:pStyle w:val="ds-markdown-paragraph"/>
        <w:numPr>
          <w:ilvl w:val="0"/>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Цель 2</w:t>
      </w:r>
      <w:proofErr w:type="gramStart"/>
      <w:r w:rsidRPr="00301EF8">
        <w:rPr>
          <w:rFonts w:asciiTheme="minorHAnsi" w:eastAsiaTheme="majorEastAsia" w:hAnsiTheme="minorHAnsi" w:cstheme="minorHAnsi"/>
          <w:color w:val="0F1115"/>
        </w:rPr>
        <w:t>: Задать</w:t>
      </w:r>
      <w:proofErr w:type="gramEnd"/>
      <w:r w:rsidRPr="00301EF8">
        <w:rPr>
          <w:rFonts w:asciiTheme="minorHAnsi" w:eastAsiaTheme="majorEastAsia" w:hAnsiTheme="minorHAnsi" w:cstheme="minorHAnsi"/>
          <w:color w:val="0F1115"/>
        </w:rPr>
        <w:t xml:space="preserve"> идентификатор (название) приключения</w:t>
      </w:r>
    </w:p>
    <w:p w14:paraId="1DDBDF8E"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 xml:space="preserve">Загружается </w:t>
      </w:r>
      <w:proofErr w:type="spellStart"/>
      <w:r w:rsidRPr="00301EF8">
        <w:rPr>
          <w:rFonts w:asciiTheme="minorHAnsi" w:eastAsiaTheme="majorEastAsia" w:hAnsiTheme="minorHAnsi" w:cstheme="minorHAnsi"/>
          <w:color w:val="0F1115"/>
        </w:rPr>
        <w:t>двухколоночный</w:t>
      </w:r>
      <w:proofErr w:type="spellEnd"/>
      <w:r w:rsidRPr="00301EF8">
        <w:rPr>
          <w:rFonts w:asciiTheme="minorHAnsi" w:eastAsiaTheme="majorEastAsia" w:hAnsiTheme="minorHAnsi" w:cstheme="minorHAnsi"/>
          <w:color w:val="0F1115"/>
        </w:rPr>
        <w:t xml:space="preserve"> интерфейс создания игры.</w:t>
      </w:r>
    </w:p>
    <w:p w14:paraId="171C1957"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Мастер кликает по пустому текстовому полю ввода «Название приключения».</w:t>
      </w:r>
    </w:p>
    <w:p w14:paraId="2C04CE69"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 xml:space="preserve">С клавиатуры вводится уникальное имя для текущего игрового модуля (например, </w:t>
      </w:r>
      <w:r w:rsidRPr="00301EF8">
        <w:rPr>
          <w:rFonts w:asciiTheme="minorHAnsi" w:eastAsiaTheme="majorEastAsia" w:hAnsiTheme="minorHAnsi" w:cstheme="minorHAnsi"/>
          <w:i/>
          <w:iCs/>
          <w:color w:val="0F1115"/>
        </w:rPr>
        <w:t>«Логово Дракона — Этап 1»</w:t>
      </w:r>
      <w:r w:rsidRPr="00301EF8">
        <w:rPr>
          <w:rFonts w:asciiTheme="minorHAnsi" w:eastAsiaTheme="majorEastAsia" w:hAnsiTheme="minorHAnsi" w:cstheme="minorHAnsi"/>
          <w:color w:val="0F1115"/>
        </w:rPr>
        <w:t>).</w:t>
      </w:r>
    </w:p>
    <w:p w14:paraId="4F6F67A3" w14:textId="77777777" w:rsidR="007A7C97" w:rsidRPr="00301EF8" w:rsidRDefault="007A7C97" w:rsidP="007A7C97">
      <w:pPr>
        <w:pStyle w:val="ds-markdown-paragraph"/>
        <w:numPr>
          <w:ilvl w:val="0"/>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Цель 3</w:t>
      </w:r>
      <w:proofErr w:type="gramStart"/>
      <w:r w:rsidRPr="00301EF8">
        <w:rPr>
          <w:rFonts w:asciiTheme="minorHAnsi" w:eastAsiaTheme="majorEastAsia" w:hAnsiTheme="minorHAnsi" w:cstheme="minorHAnsi"/>
          <w:color w:val="0F1115"/>
        </w:rPr>
        <w:t>: Наполнить</w:t>
      </w:r>
      <w:proofErr w:type="gramEnd"/>
      <w:r w:rsidRPr="00301EF8">
        <w:rPr>
          <w:rFonts w:asciiTheme="minorHAnsi" w:eastAsiaTheme="majorEastAsia" w:hAnsiTheme="minorHAnsi" w:cstheme="minorHAnsi"/>
          <w:color w:val="0F1115"/>
        </w:rPr>
        <w:t xml:space="preserve"> комнату монстрами и выбрать карту местности</w:t>
      </w:r>
    </w:p>
    <w:p w14:paraId="7FE7BBB7"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Мастер переводит взгляд на левую карточку-контейнер (.</w:t>
      </w:r>
      <w:proofErr w:type="spellStart"/>
      <w:r w:rsidRPr="00301EF8">
        <w:rPr>
          <w:rFonts w:asciiTheme="minorHAnsi" w:eastAsiaTheme="majorEastAsia" w:hAnsiTheme="minorHAnsi" w:cstheme="minorHAnsi"/>
          <w:color w:val="0F1115"/>
        </w:rPr>
        <w:t>card</w:t>
      </w:r>
      <w:proofErr w:type="spellEnd"/>
      <w:r w:rsidRPr="00301EF8">
        <w:rPr>
          <w:rFonts w:asciiTheme="minorHAnsi" w:eastAsiaTheme="majorEastAsia" w:hAnsiTheme="minorHAnsi" w:cstheme="minorHAnsi"/>
          <w:color w:val="0F1115"/>
        </w:rPr>
        <w:t>) со списком доступных существ (Бестиарий).</w:t>
      </w:r>
    </w:p>
    <w:p w14:paraId="78196412"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 xml:space="preserve">Кликами мыши он отмечает чекбоксы напротив нужных для сюжета монстров (например, выбирает </w:t>
      </w:r>
      <w:r w:rsidRPr="00301EF8">
        <w:rPr>
          <w:rFonts w:asciiTheme="minorHAnsi" w:eastAsiaTheme="majorEastAsia" w:hAnsiTheme="minorHAnsi" w:cstheme="minorHAnsi"/>
          <w:i/>
          <w:iCs/>
          <w:color w:val="0F1115"/>
        </w:rPr>
        <w:t>Гоблина</w:t>
      </w:r>
      <w:r w:rsidRPr="00301EF8">
        <w:rPr>
          <w:rFonts w:asciiTheme="minorHAnsi" w:eastAsiaTheme="majorEastAsia" w:hAnsiTheme="minorHAnsi" w:cstheme="minorHAnsi"/>
          <w:color w:val="0F1115"/>
        </w:rPr>
        <w:t xml:space="preserve"> и </w:t>
      </w:r>
      <w:r w:rsidRPr="00301EF8">
        <w:rPr>
          <w:rFonts w:asciiTheme="minorHAnsi" w:eastAsiaTheme="majorEastAsia" w:hAnsiTheme="minorHAnsi" w:cstheme="minorHAnsi"/>
          <w:i/>
          <w:iCs/>
          <w:color w:val="0F1115"/>
        </w:rPr>
        <w:t>Орка</w:t>
      </w:r>
      <w:r w:rsidRPr="00301EF8">
        <w:rPr>
          <w:rFonts w:asciiTheme="minorHAnsi" w:eastAsiaTheme="majorEastAsia" w:hAnsiTheme="minorHAnsi" w:cstheme="minorHAnsi"/>
          <w:color w:val="0F1115"/>
        </w:rPr>
        <w:t>).</w:t>
      </w:r>
    </w:p>
    <w:p w14:paraId="01210BD7"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Мастер перемещает курсор в правую колонку со слайдером локаций.</w:t>
      </w:r>
    </w:p>
    <w:p w14:paraId="6BCFEFF9"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 xml:space="preserve">Нажимая на радиокнопки-индикаторы навигации под картинкой, он пролистывает доступные изображения карт и останавливает свой выбор на варианте </w:t>
      </w:r>
      <w:r w:rsidRPr="00301EF8">
        <w:rPr>
          <w:rFonts w:asciiTheme="minorHAnsi" w:eastAsiaTheme="majorEastAsia" w:hAnsiTheme="minorHAnsi" w:cstheme="minorHAnsi"/>
          <w:i/>
          <w:iCs/>
          <w:color w:val="0F1115"/>
        </w:rPr>
        <w:t>«Подземелье»</w:t>
      </w:r>
      <w:r w:rsidRPr="00301EF8">
        <w:rPr>
          <w:rFonts w:asciiTheme="minorHAnsi" w:eastAsiaTheme="majorEastAsia" w:hAnsiTheme="minorHAnsi" w:cstheme="minorHAnsi"/>
          <w:color w:val="0F1115"/>
        </w:rPr>
        <w:t>.</w:t>
      </w:r>
    </w:p>
    <w:p w14:paraId="23361E7E" w14:textId="77777777" w:rsidR="007A7C97" w:rsidRPr="00301EF8" w:rsidRDefault="007A7C97" w:rsidP="007A7C97">
      <w:pPr>
        <w:pStyle w:val="ds-markdown-paragraph"/>
        <w:numPr>
          <w:ilvl w:val="0"/>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Завершение сценария (Момент разветвления): Пользователь выполнил все предварительные настройки формы. Дальнейшее завершение сценария зависит от его окончательного решения:</w:t>
      </w:r>
    </w:p>
    <w:p w14:paraId="6E3C9087"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 xml:space="preserve">Вариант А (Успешное сохранение): Мастер нажимает на объемную кнопку действия «Создать игру» </w:t>
      </w:r>
      <w:proofErr w:type="gramStart"/>
      <w:r w:rsidRPr="00301EF8">
        <w:rPr>
          <w:rFonts w:asciiTheme="minorHAnsi" w:eastAsiaTheme="majorEastAsia" w:hAnsiTheme="minorHAnsi" w:cstheme="minorHAnsi"/>
          <w:color w:val="0F1115"/>
        </w:rPr>
        <w:t>(.</w:t>
      </w:r>
      <w:proofErr w:type="spellStart"/>
      <w:r w:rsidRPr="00301EF8">
        <w:rPr>
          <w:rFonts w:asciiTheme="minorHAnsi" w:eastAsiaTheme="majorEastAsia" w:hAnsiTheme="minorHAnsi" w:cstheme="minorHAnsi"/>
          <w:color w:val="0F1115"/>
        </w:rPr>
        <w:t>create</w:t>
      </w:r>
      <w:proofErr w:type="spellEnd"/>
      <w:proofErr w:type="gramEnd"/>
      <w:r w:rsidRPr="00301EF8">
        <w:rPr>
          <w:rFonts w:asciiTheme="minorHAnsi" w:eastAsiaTheme="majorEastAsia" w:hAnsiTheme="minorHAnsi" w:cstheme="minorHAnsi"/>
          <w:color w:val="0F1115"/>
        </w:rPr>
        <w:t>). Система валидирует форму, регистрирует комнату на сервере, генерирует уникальный инвайт-код для друзей и перенаправляет Мастера в активное игровое лобби.</w:t>
      </w:r>
    </w:p>
    <w:p w14:paraId="24817332" w14:textId="77777777" w:rsidR="007A7C97" w:rsidRPr="00301EF8" w:rsidRDefault="007A7C97" w:rsidP="007A7C97">
      <w:pPr>
        <w:pStyle w:val="ds-markdown-paragraph"/>
        <w:numPr>
          <w:ilvl w:val="1"/>
          <w:numId w:val="8"/>
        </w:numPr>
        <w:shd w:val="clear" w:color="auto" w:fill="FFFFFF"/>
        <w:spacing w:before="0" w:beforeAutospacing="0" w:after="0" w:afterAutospacing="0"/>
        <w:rPr>
          <w:rFonts w:asciiTheme="minorHAnsi" w:eastAsiaTheme="majorEastAsia" w:hAnsiTheme="minorHAnsi" w:cstheme="minorHAnsi"/>
          <w:color w:val="0F1115"/>
        </w:rPr>
      </w:pPr>
      <w:r w:rsidRPr="00301EF8">
        <w:rPr>
          <w:rFonts w:asciiTheme="minorHAnsi" w:eastAsiaTheme="majorEastAsia" w:hAnsiTheme="minorHAnsi" w:cstheme="minorHAnsi"/>
          <w:color w:val="0F1115"/>
        </w:rPr>
        <w:t>Вариант Б (Отмена действия): Мастер решает отложить игру и нажимает на объемную кнопку «Назад» (.</w:t>
      </w:r>
      <w:proofErr w:type="spellStart"/>
      <w:r w:rsidRPr="00301EF8">
        <w:rPr>
          <w:rFonts w:asciiTheme="minorHAnsi" w:eastAsiaTheme="majorEastAsia" w:hAnsiTheme="minorHAnsi" w:cstheme="minorHAnsi"/>
          <w:color w:val="0F1115"/>
        </w:rPr>
        <w:t>back</w:t>
      </w:r>
      <w:proofErr w:type="spellEnd"/>
      <w:r w:rsidRPr="00301EF8">
        <w:rPr>
          <w:rFonts w:asciiTheme="minorHAnsi" w:eastAsiaTheme="majorEastAsia" w:hAnsiTheme="minorHAnsi" w:cstheme="minorHAnsi"/>
          <w:color w:val="0F1115"/>
        </w:rPr>
        <w:t>) в подвале формы. Введенные параметры (название, выбранные чекбоксы и карта) аннулируются без отправки на сервер, а система возвращает пользователя обратно на страницу профиля.</w:t>
      </w:r>
    </w:p>
    <w:p w14:paraId="152D0B3A" w14:textId="77777777" w:rsidR="007A7C97" w:rsidRPr="005F4BEA" w:rsidRDefault="007A7C97" w:rsidP="007A7C97">
      <w:pPr>
        <w:pStyle w:val="ds-markdown-paragraph"/>
        <w:shd w:val="clear" w:color="auto" w:fill="FFFFFF"/>
        <w:spacing w:before="0" w:beforeAutospacing="0" w:after="0" w:afterAutospacing="0"/>
        <w:ind w:left="1080"/>
        <w:rPr>
          <w:rFonts w:asciiTheme="minorHAnsi" w:hAnsiTheme="minorHAnsi" w:cstheme="minorHAnsi"/>
          <w:color w:val="0F1115"/>
        </w:rPr>
      </w:pPr>
    </w:p>
    <w:p w14:paraId="7C145D2C" w14:textId="77777777" w:rsidR="007A7C97" w:rsidRPr="005F4BEA" w:rsidRDefault="007A7C97" w:rsidP="007A7C97">
      <w:pPr>
        <w:pStyle w:val="ac"/>
        <w:spacing w:before="0" w:beforeAutospacing="0" w:after="0" w:afterAutospacing="0"/>
        <w:ind w:left="360"/>
        <w:rPr>
          <w:rFonts w:asciiTheme="minorHAnsi" w:eastAsiaTheme="minorHAnsi" w:hAnsiTheme="minorHAnsi" w:cstheme="minorHAnsi"/>
          <w:lang w:eastAsia="en-US"/>
        </w:rPr>
      </w:pPr>
      <w:r w:rsidRPr="005F4BEA">
        <w:rPr>
          <w:rFonts w:asciiTheme="minorHAnsi" w:hAnsiTheme="minorHAnsi" w:cstheme="minorHAnsi"/>
        </w:rPr>
        <w:br w:type="page"/>
      </w:r>
    </w:p>
    <w:p w14:paraId="34476E86" w14:textId="77777777" w:rsidR="007A7C97" w:rsidRDefault="007A7C97" w:rsidP="007A7C97">
      <w:pPr>
        <w:pStyle w:val="ds-markdown-paragraph"/>
        <w:shd w:val="clear" w:color="auto" w:fill="FFFFFF"/>
        <w:spacing w:before="0" w:beforeAutospacing="0" w:after="0" w:afterAutospacing="0"/>
        <w:rPr>
          <w:rStyle w:val="ad"/>
          <w:rFonts w:asciiTheme="minorHAnsi" w:eastAsiaTheme="majorEastAsia" w:hAnsiTheme="minorHAnsi" w:cstheme="minorHAnsi"/>
          <w:color w:val="0F1115"/>
          <w:shd w:val="clear" w:color="auto" w:fill="FFFFFF"/>
        </w:rPr>
      </w:pPr>
      <w:r w:rsidRPr="005F4BEA">
        <w:rPr>
          <w:rStyle w:val="ad"/>
          <w:rFonts w:asciiTheme="minorHAnsi" w:eastAsiaTheme="majorEastAsia" w:hAnsiTheme="minorHAnsi" w:cstheme="minorHAnsi"/>
          <w:color w:val="0F1115"/>
          <w:shd w:val="clear" w:color="auto" w:fill="FFFFFF"/>
        </w:rPr>
        <w:lastRenderedPageBreak/>
        <w:t>Навигационная схема</w:t>
      </w:r>
    </w:p>
    <w:p w14:paraId="3367E92A" w14:textId="77777777" w:rsidR="007A7C97" w:rsidRDefault="007A7C97" w:rsidP="007A7C97">
      <w:pPr>
        <w:pStyle w:val="ds-markdown-paragraph"/>
        <w:shd w:val="clear" w:color="auto" w:fill="FFFFFF"/>
        <w:spacing w:before="0" w:beforeAutospacing="0" w:after="0" w:afterAutospacing="0"/>
        <w:rPr>
          <w:rStyle w:val="ad"/>
          <w:rFonts w:asciiTheme="minorHAnsi" w:eastAsiaTheme="majorEastAsia" w:hAnsiTheme="minorHAnsi" w:cstheme="minorHAnsi"/>
          <w:color w:val="0F1115"/>
          <w:shd w:val="clear" w:color="auto" w:fill="FFFFFF"/>
        </w:rPr>
      </w:pPr>
    </w:p>
    <w:p w14:paraId="3468CBF9" w14:textId="77777777" w:rsidR="007A7C97" w:rsidRPr="005F4BEA" w:rsidRDefault="007A7C97" w:rsidP="007A7C97">
      <w:pPr>
        <w:pStyle w:val="ds-markdown-paragraph"/>
        <w:shd w:val="clear" w:color="auto" w:fill="FFFFFF"/>
        <w:spacing w:before="0" w:beforeAutospacing="0" w:after="0" w:afterAutospacing="0"/>
        <w:rPr>
          <w:rStyle w:val="ad"/>
          <w:rFonts w:asciiTheme="minorHAnsi" w:eastAsiaTheme="majorEastAsia" w:hAnsiTheme="minorHAnsi" w:cstheme="minorHAnsi"/>
          <w:color w:val="0F1115"/>
          <w:shd w:val="clear" w:color="auto" w:fill="FFFFFF"/>
        </w:rPr>
      </w:pPr>
    </w:p>
    <w:p w14:paraId="3365CF86" w14:textId="77777777" w:rsidR="007A7C97" w:rsidRPr="005F4BEA" w:rsidRDefault="007A7C97" w:rsidP="007A7C97">
      <w:pPr>
        <w:pStyle w:val="ds-markdown-paragraph"/>
        <w:shd w:val="clear" w:color="auto" w:fill="FFFFFF"/>
        <w:spacing w:before="0" w:beforeAutospacing="0" w:after="0" w:afterAutospacing="0"/>
        <w:ind w:left="-1134"/>
        <w:rPr>
          <w:rFonts w:asciiTheme="minorHAnsi" w:hAnsiTheme="minorHAnsi" w:cstheme="minorHAnsi"/>
        </w:rPr>
      </w:pPr>
      <w:r w:rsidRPr="00C22CF1">
        <w:rPr>
          <w:rFonts w:asciiTheme="minorHAnsi" w:hAnsiTheme="minorHAnsi" w:cstheme="minorHAnsi"/>
          <w:noProof/>
        </w:rPr>
        <w:drawing>
          <wp:inline distT="0" distB="0" distL="0" distR="0" wp14:anchorId="6B3E9FE5" wp14:editId="5C891717">
            <wp:extent cx="7044831" cy="8425934"/>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53400" cy="8436183"/>
                    </a:xfrm>
                    <a:prstGeom prst="rect">
                      <a:avLst/>
                    </a:prstGeom>
                  </pic:spPr>
                </pic:pic>
              </a:graphicData>
            </a:graphic>
          </wp:inline>
        </w:drawing>
      </w:r>
    </w:p>
    <w:p w14:paraId="63D706C4" w14:textId="77777777" w:rsidR="007A7C97" w:rsidRPr="005F4BEA" w:rsidRDefault="007A7C97" w:rsidP="007A7C97">
      <w:pPr>
        <w:spacing w:line="259" w:lineRule="auto"/>
        <w:ind w:firstLine="0"/>
        <w:jc w:val="left"/>
        <w:rPr>
          <w:rFonts w:asciiTheme="minorHAnsi" w:hAnsiTheme="minorHAnsi" w:cstheme="minorHAnsi"/>
        </w:rPr>
      </w:pPr>
      <w:r w:rsidRPr="005F4BEA">
        <w:rPr>
          <w:rFonts w:asciiTheme="minorHAnsi" w:hAnsiTheme="minorHAnsi" w:cstheme="minorHAnsi"/>
        </w:rPr>
        <w:br w:type="page"/>
      </w:r>
    </w:p>
    <w:p w14:paraId="4B2B8B28"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lastRenderedPageBreak/>
        <w:t>Описание элементов управления (</w:t>
      </w:r>
      <w:r>
        <w:rPr>
          <w:rFonts w:asciiTheme="minorHAnsi" w:eastAsiaTheme="majorEastAsia" w:hAnsiTheme="minorHAnsi" w:cstheme="minorHAnsi"/>
          <w:b/>
          <w:bCs/>
          <w:color w:val="0F1115"/>
          <w:shd w:val="clear" w:color="auto" w:fill="FFFFFF"/>
        </w:rPr>
        <w:t>Начало сессии</w:t>
      </w:r>
      <w:r w:rsidRPr="005F4BEA">
        <w:rPr>
          <w:rFonts w:asciiTheme="minorHAnsi" w:eastAsiaTheme="majorEastAsia" w:hAnsiTheme="minorHAnsi" w:cstheme="minorHAnsi"/>
          <w:b/>
          <w:bCs/>
          <w:color w:val="0F1115"/>
          <w:shd w:val="clear" w:color="auto" w:fill="FFFFFF"/>
        </w:rPr>
        <w:t>)</w:t>
      </w:r>
    </w:p>
    <w:p w14:paraId="60866455" w14:textId="77777777" w:rsidR="007A7C97" w:rsidRPr="005F4BEA" w:rsidRDefault="007A7C97" w:rsidP="007A7C97">
      <w:pPr>
        <w:pStyle w:val="ds-markdown-paragraph"/>
        <w:shd w:val="clear" w:color="auto" w:fill="FFFFFF"/>
        <w:spacing w:before="0" w:beforeAutospacing="0" w:after="0" w:afterAutospacing="0"/>
        <w:rPr>
          <w:rFonts w:asciiTheme="minorHAnsi" w:eastAsiaTheme="majorEastAsia" w:hAnsiTheme="minorHAnsi" w:cstheme="minorHAnsi"/>
          <w:b/>
          <w:bCs/>
          <w:color w:val="0F1115"/>
          <w:shd w:val="clear" w:color="auto" w:fill="FFFFFF"/>
        </w:rPr>
      </w:pPr>
    </w:p>
    <w:p w14:paraId="1EC3F2D0" w14:textId="77777777" w:rsidR="007A7C97" w:rsidRPr="0032396D"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lang w:val="en-US"/>
        </w:rPr>
      </w:pPr>
      <w:r w:rsidRPr="00B77395">
        <w:rPr>
          <w:rFonts w:asciiTheme="minorHAnsi" w:eastAsiaTheme="majorEastAsia" w:hAnsiTheme="minorHAnsi" w:cstheme="minorHAnsi"/>
          <w:b/>
          <w:bCs/>
          <w:color w:val="0F1115"/>
          <w:shd w:val="clear" w:color="auto" w:fill="FFFFFF"/>
          <w:lang w:val="en-US"/>
        </w:rPr>
        <w:drawing>
          <wp:inline distT="0" distB="0" distL="0" distR="0" wp14:anchorId="1247B3C9" wp14:editId="63C8E51B">
            <wp:extent cx="5940425" cy="2816860"/>
            <wp:effectExtent l="0" t="0" r="3175" b="2540"/>
            <wp:docPr id="4428826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82609" name=""/>
                    <pic:cNvPicPr/>
                  </pic:nvPicPr>
                  <pic:blipFill>
                    <a:blip r:embed="rId6"/>
                    <a:stretch>
                      <a:fillRect/>
                    </a:stretch>
                  </pic:blipFill>
                  <pic:spPr>
                    <a:xfrm>
                      <a:off x="0" y="0"/>
                      <a:ext cx="5940425" cy="2816860"/>
                    </a:xfrm>
                    <a:prstGeom prst="rect">
                      <a:avLst/>
                    </a:prstGeom>
                  </pic:spPr>
                </pic:pic>
              </a:graphicData>
            </a:graphic>
          </wp:inline>
        </w:drawing>
      </w:r>
    </w:p>
    <w:tbl>
      <w:tblPr>
        <w:tblpPr w:leftFromText="180" w:rightFromText="180" w:vertAnchor="text" w:horzAnchor="margin" w:tblpY="1297"/>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2157"/>
        <w:gridCol w:w="1211"/>
        <w:gridCol w:w="1590"/>
        <w:gridCol w:w="2466"/>
        <w:gridCol w:w="1921"/>
      </w:tblGrid>
      <w:tr w:rsidR="007A7C97" w:rsidRPr="005F4BEA" w14:paraId="4294C717" w14:textId="77777777" w:rsidTr="007A7C97">
        <w:trPr>
          <w:trHeight w:val="542"/>
          <w:tblHeader/>
        </w:trPr>
        <w:tc>
          <w:tcPr>
            <w:tcW w:w="0" w:type="auto"/>
            <w:tcMar>
              <w:top w:w="150" w:type="dxa"/>
              <w:left w:w="0" w:type="dxa"/>
              <w:bottom w:w="150" w:type="dxa"/>
              <w:right w:w="240" w:type="dxa"/>
            </w:tcMar>
            <w:vAlign w:val="center"/>
            <w:hideMark/>
          </w:tcPr>
          <w:p w14:paraId="382DF1A3"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Название поля</w:t>
            </w:r>
          </w:p>
        </w:tc>
        <w:tc>
          <w:tcPr>
            <w:tcW w:w="0" w:type="auto"/>
            <w:tcMar>
              <w:top w:w="150" w:type="dxa"/>
              <w:left w:w="240" w:type="dxa"/>
              <w:bottom w:w="150" w:type="dxa"/>
              <w:right w:w="240" w:type="dxa"/>
            </w:tcMar>
            <w:vAlign w:val="center"/>
            <w:hideMark/>
          </w:tcPr>
          <w:p w14:paraId="559BD613"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Тип</w:t>
            </w:r>
          </w:p>
        </w:tc>
        <w:tc>
          <w:tcPr>
            <w:tcW w:w="0" w:type="auto"/>
            <w:tcMar>
              <w:top w:w="150" w:type="dxa"/>
              <w:left w:w="240" w:type="dxa"/>
              <w:bottom w:w="150" w:type="dxa"/>
              <w:right w:w="240" w:type="dxa"/>
            </w:tcMar>
            <w:vAlign w:val="center"/>
            <w:hideMark/>
          </w:tcPr>
          <w:p w14:paraId="56708B44"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Условия видимости</w:t>
            </w:r>
          </w:p>
        </w:tc>
        <w:tc>
          <w:tcPr>
            <w:tcW w:w="0" w:type="auto"/>
            <w:tcMar>
              <w:top w:w="150" w:type="dxa"/>
              <w:left w:w="240" w:type="dxa"/>
              <w:bottom w:w="150" w:type="dxa"/>
              <w:right w:w="240" w:type="dxa"/>
            </w:tcMar>
            <w:vAlign w:val="center"/>
            <w:hideMark/>
          </w:tcPr>
          <w:p w14:paraId="369B8CEA"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Условия доступности</w:t>
            </w:r>
          </w:p>
        </w:tc>
        <w:tc>
          <w:tcPr>
            <w:tcW w:w="0" w:type="auto"/>
            <w:tcMar>
              <w:top w:w="150" w:type="dxa"/>
              <w:left w:w="240" w:type="dxa"/>
              <w:bottom w:w="150" w:type="dxa"/>
              <w:right w:w="240" w:type="dxa"/>
            </w:tcMar>
            <w:vAlign w:val="center"/>
            <w:hideMark/>
          </w:tcPr>
          <w:p w14:paraId="0879C55A"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Описание</w:t>
            </w:r>
          </w:p>
        </w:tc>
      </w:tr>
      <w:tr w:rsidR="007A7C97" w:rsidRPr="005F4BEA" w14:paraId="06E34726" w14:textId="77777777" w:rsidTr="007A7C97">
        <w:trPr>
          <w:trHeight w:val="542"/>
        </w:trPr>
        <w:tc>
          <w:tcPr>
            <w:tcW w:w="0" w:type="auto"/>
            <w:tcMar>
              <w:top w:w="150" w:type="dxa"/>
              <w:left w:w="0" w:type="dxa"/>
              <w:bottom w:w="150" w:type="dxa"/>
              <w:right w:w="240" w:type="dxa"/>
            </w:tcMar>
            <w:vAlign w:val="center"/>
          </w:tcPr>
          <w:p w14:paraId="60A69C70"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lang w:val="en-US"/>
              </w:rPr>
            </w:pPr>
            <w:r w:rsidRPr="007A7C97">
              <w:rPr>
                <w:rFonts w:asciiTheme="minorHAnsi" w:hAnsiTheme="minorHAnsi" w:cstheme="minorHAnsi"/>
                <w:color w:val="000000" w:themeColor="text1"/>
                <w:szCs w:val="24"/>
              </w:rPr>
              <w:t>Кнопка «Назад в меню»</w:t>
            </w:r>
          </w:p>
        </w:tc>
        <w:tc>
          <w:tcPr>
            <w:tcW w:w="0" w:type="auto"/>
            <w:tcMar>
              <w:top w:w="150" w:type="dxa"/>
              <w:left w:w="240" w:type="dxa"/>
              <w:bottom w:w="150" w:type="dxa"/>
              <w:right w:w="240" w:type="dxa"/>
            </w:tcMar>
            <w:vAlign w:val="center"/>
          </w:tcPr>
          <w:p w14:paraId="72CC61C8"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w:t>
            </w:r>
          </w:p>
        </w:tc>
        <w:tc>
          <w:tcPr>
            <w:tcW w:w="0" w:type="auto"/>
            <w:tcMar>
              <w:top w:w="150" w:type="dxa"/>
              <w:left w:w="240" w:type="dxa"/>
              <w:bottom w:w="150" w:type="dxa"/>
              <w:right w:w="240" w:type="dxa"/>
            </w:tcMar>
            <w:vAlign w:val="center"/>
          </w:tcPr>
          <w:p w14:paraId="25D0217B"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Всегда</w:t>
            </w:r>
          </w:p>
        </w:tc>
        <w:tc>
          <w:tcPr>
            <w:tcW w:w="0" w:type="auto"/>
            <w:tcMar>
              <w:top w:w="150" w:type="dxa"/>
              <w:left w:w="240" w:type="dxa"/>
              <w:bottom w:w="150" w:type="dxa"/>
              <w:right w:w="240" w:type="dxa"/>
            </w:tcMar>
            <w:vAlign w:val="center"/>
          </w:tcPr>
          <w:p w14:paraId="3CA12DD9"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lang w:val="en-US"/>
              </w:rPr>
              <w:t xml:space="preserve"> </w:t>
            </w:r>
            <w:r w:rsidRPr="007A7C97">
              <w:rPr>
                <w:rFonts w:asciiTheme="minorHAnsi" w:hAnsiTheme="minorHAnsi" w:cstheme="minorHAnsi"/>
                <w:color w:val="000000" w:themeColor="text1"/>
                <w:szCs w:val="24"/>
              </w:rPr>
              <w:t>всем</w:t>
            </w:r>
          </w:p>
          <w:p w14:paraId="0E68A039"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p>
        </w:tc>
        <w:tc>
          <w:tcPr>
            <w:tcW w:w="0" w:type="auto"/>
            <w:tcMar>
              <w:top w:w="150" w:type="dxa"/>
              <w:left w:w="240" w:type="dxa"/>
              <w:bottom w:w="150" w:type="dxa"/>
              <w:right w:w="0" w:type="dxa"/>
            </w:tcMar>
            <w:vAlign w:val="center"/>
          </w:tcPr>
          <w:p w14:paraId="5ED75BA2"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Возвращает в меню</w:t>
            </w:r>
          </w:p>
        </w:tc>
      </w:tr>
      <w:tr w:rsidR="007A7C97" w:rsidRPr="005F4BEA" w14:paraId="404CD134" w14:textId="77777777" w:rsidTr="007A7C97">
        <w:trPr>
          <w:trHeight w:val="542"/>
        </w:trPr>
        <w:tc>
          <w:tcPr>
            <w:tcW w:w="0" w:type="auto"/>
            <w:tcMar>
              <w:top w:w="150" w:type="dxa"/>
              <w:left w:w="0" w:type="dxa"/>
              <w:bottom w:w="150" w:type="dxa"/>
              <w:right w:w="240" w:type="dxa"/>
            </w:tcMar>
            <w:vAlign w:val="center"/>
            <w:hideMark/>
          </w:tcPr>
          <w:p w14:paraId="582D227E"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w:t>
            </w:r>
          </w:p>
          <w:p w14:paraId="5691239F"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«Создать игру»</w:t>
            </w:r>
          </w:p>
        </w:tc>
        <w:tc>
          <w:tcPr>
            <w:tcW w:w="0" w:type="auto"/>
            <w:tcMar>
              <w:top w:w="150" w:type="dxa"/>
              <w:left w:w="240" w:type="dxa"/>
              <w:bottom w:w="150" w:type="dxa"/>
              <w:right w:w="240" w:type="dxa"/>
            </w:tcMar>
            <w:vAlign w:val="center"/>
            <w:hideMark/>
          </w:tcPr>
          <w:p w14:paraId="19108187"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w:t>
            </w:r>
          </w:p>
        </w:tc>
        <w:tc>
          <w:tcPr>
            <w:tcW w:w="0" w:type="auto"/>
            <w:tcMar>
              <w:top w:w="150" w:type="dxa"/>
              <w:left w:w="240" w:type="dxa"/>
              <w:bottom w:w="150" w:type="dxa"/>
              <w:right w:w="240" w:type="dxa"/>
            </w:tcMar>
            <w:vAlign w:val="center"/>
            <w:hideMark/>
          </w:tcPr>
          <w:p w14:paraId="2945C7B3"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Всегда</w:t>
            </w:r>
          </w:p>
        </w:tc>
        <w:tc>
          <w:tcPr>
            <w:tcW w:w="0" w:type="auto"/>
            <w:tcMar>
              <w:top w:w="150" w:type="dxa"/>
              <w:left w:w="240" w:type="dxa"/>
              <w:bottom w:w="150" w:type="dxa"/>
              <w:right w:w="240" w:type="dxa"/>
            </w:tcMar>
            <w:vAlign w:val="center"/>
            <w:hideMark/>
          </w:tcPr>
          <w:p w14:paraId="750AE595"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lang w:val="en-US"/>
              </w:rPr>
              <w:t xml:space="preserve"> </w:t>
            </w:r>
            <w:r w:rsidRPr="007A7C97">
              <w:rPr>
                <w:rFonts w:asciiTheme="minorHAnsi" w:hAnsiTheme="minorHAnsi" w:cstheme="minorHAnsi"/>
                <w:color w:val="000000" w:themeColor="text1"/>
                <w:szCs w:val="24"/>
              </w:rPr>
              <w:t>Авторизированным</w:t>
            </w:r>
          </w:p>
          <w:p w14:paraId="3E1670E0" w14:textId="77777777" w:rsidR="007A7C97" w:rsidRPr="007A7C97" w:rsidRDefault="007A7C97" w:rsidP="007A7C97">
            <w:pPr>
              <w:ind w:firstLine="0"/>
              <w:rPr>
                <w:color w:val="000000" w:themeColor="text1"/>
              </w:rPr>
            </w:pPr>
            <w:r w:rsidRPr="007A7C97">
              <w:rPr>
                <w:color w:val="000000" w:themeColor="text1"/>
              </w:rPr>
              <w:t>пользователям</w:t>
            </w:r>
          </w:p>
        </w:tc>
        <w:tc>
          <w:tcPr>
            <w:tcW w:w="0" w:type="auto"/>
            <w:tcMar>
              <w:top w:w="150" w:type="dxa"/>
              <w:left w:w="240" w:type="dxa"/>
              <w:bottom w:w="150" w:type="dxa"/>
              <w:right w:w="0" w:type="dxa"/>
            </w:tcMar>
            <w:vAlign w:val="center"/>
            <w:hideMark/>
          </w:tcPr>
          <w:p w14:paraId="7DF52301"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Создаёт игру</w:t>
            </w:r>
          </w:p>
        </w:tc>
      </w:tr>
      <w:tr w:rsidR="007A7C97" w:rsidRPr="005F4BEA" w14:paraId="6F2D254B" w14:textId="77777777" w:rsidTr="007A7C97">
        <w:trPr>
          <w:trHeight w:val="562"/>
        </w:trPr>
        <w:tc>
          <w:tcPr>
            <w:tcW w:w="0" w:type="auto"/>
            <w:tcMar>
              <w:top w:w="150" w:type="dxa"/>
              <w:left w:w="0" w:type="dxa"/>
              <w:bottom w:w="150" w:type="dxa"/>
              <w:right w:w="240" w:type="dxa"/>
            </w:tcMar>
            <w:vAlign w:val="center"/>
            <w:hideMark/>
          </w:tcPr>
          <w:p w14:paraId="5E028AD6"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 «</w:t>
            </w:r>
            <w:proofErr w:type="spellStart"/>
            <w:r w:rsidRPr="007A7C97">
              <w:rPr>
                <w:rFonts w:asciiTheme="minorHAnsi" w:hAnsiTheme="minorHAnsi" w:cstheme="minorHAnsi"/>
                <w:color w:val="000000" w:themeColor="text1"/>
                <w:szCs w:val="24"/>
              </w:rPr>
              <w:t>Присоединитьсяк</w:t>
            </w:r>
            <w:proofErr w:type="spellEnd"/>
            <w:r w:rsidRPr="007A7C97">
              <w:rPr>
                <w:rFonts w:asciiTheme="minorHAnsi" w:hAnsiTheme="minorHAnsi" w:cstheme="minorHAnsi"/>
                <w:color w:val="000000" w:themeColor="text1"/>
                <w:szCs w:val="24"/>
              </w:rPr>
              <w:t xml:space="preserve"> игре»</w:t>
            </w:r>
          </w:p>
        </w:tc>
        <w:tc>
          <w:tcPr>
            <w:tcW w:w="0" w:type="auto"/>
            <w:tcMar>
              <w:top w:w="150" w:type="dxa"/>
              <w:left w:w="240" w:type="dxa"/>
              <w:bottom w:w="150" w:type="dxa"/>
              <w:right w:w="240" w:type="dxa"/>
            </w:tcMar>
            <w:vAlign w:val="center"/>
            <w:hideMark/>
          </w:tcPr>
          <w:p w14:paraId="22951081"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w:t>
            </w:r>
          </w:p>
        </w:tc>
        <w:tc>
          <w:tcPr>
            <w:tcW w:w="0" w:type="auto"/>
            <w:tcMar>
              <w:top w:w="150" w:type="dxa"/>
              <w:left w:w="240" w:type="dxa"/>
              <w:bottom w:w="150" w:type="dxa"/>
              <w:right w:w="240" w:type="dxa"/>
            </w:tcMar>
            <w:vAlign w:val="center"/>
            <w:hideMark/>
          </w:tcPr>
          <w:p w14:paraId="4BA6F9C2"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Всегда</w:t>
            </w:r>
          </w:p>
        </w:tc>
        <w:tc>
          <w:tcPr>
            <w:tcW w:w="0" w:type="auto"/>
            <w:tcMar>
              <w:top w:w="150" w:type="dxa"/>
              <w:left w:w="240" w:type="dxa"/>
              <w:bottom w:w="150" w:type="dxa"/>
              <w:right w:w="240" w:type="dxa"/>
            </w:tcMar>
            <w:vAlign w:val="center"/>
            <w:hideMark/>
          </w:tcPr>
          <w:p w14:paraId="5FC85999"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Авторизированным</w:t>
            </w:r>
          </w:p>
          <w:p w14:paraId="24221F6C"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color w:val="000000" w:themeColor="text1"/>
              </w:rPr>
              <w:t>пользователям</w:t>
            </w:r>
          </w:p>
        </w:tc>
        <w:tc>
          <w:tcPr>
            <w:tcW w:w="0" w:type="auto"/>
            <w:tcMar>
              <w:top w:w="150" w:type="dxa"/>
              <w:left w:w="240" w:type="dxa"/>
              <w:bottom w:w="150" w:type="dxa"/>
              <w:right w:w="0" w:type="dxa"/>
            </w:tcMar>
            <w:vAlign w:val="center"/>
            <w:hideMark/>
          </w:tcPr>
          <w:p w14:paraId="4C1C27BC"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Открывает доступные сессии для присоединения</w:t>
            </w:r>
          </w:p>
        </w:tc>
      </w:tr>
      <w:tr w:rsidR="007A7C97" w:rsidRPr="005F4BEA" w14:paraId="31EB9230" w14:textId="77777777" w:rsidTr="007A7C97">
        <w:trPr>
          <w:trHeight w:val="542"/>
        </w:trPr>
        <w:tc>
          <w:tcPr>
            <w:tcW w:w="0" w:type="auto"/>
            <w:tcMar>
              <w:top w:w="150" w:type="dxa"/>
              <w:left w:w="0" w:type="dxa"/>
              <w:bottom w:w="150" w:type="dxa"/>
              <w:right w:w="240" w:type="dxa"/>
            </w:tcMar>
            <w:vAlign w:val="center"/>
            <w:hideMark/>
          </w:tcPr>
          <w:p w14:paraId="31FCB1D2"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lastRenderedPageBreak/>
              <w:t>Кнопка «загрузить игру»</w:t>
            </w:r>
          </w:p>
        </w:tc>
        <w:tc>
          <w:tcPr>
            <w:tcW w:w="0" w:type="auto"/>
            <w:tcMar>
              <w:top w:w="150" w:type="dxa"/>
              <w:left w:w="240" w:type="dxa"/>
              <w:bottom w:w="150" w:type="dxa"/>
              <w:right w:w="240" w:type="dxa"/>
            </w:tcMar>
            <w:vAlign w:val="center"/>
            <w:hideMark/>
          </w:tcPr>
          <w:p w14:paraId="463E9DA1"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кнопка</w:t>
            </w:r>
          </w:p>
        </w:tc>
        <w:tc>
          <w:tcPr>
            <w:tcW w:w="0" w:type="auto"/>
            <w:tcMar>
              <w:top w:w="150" w:type="dxa"/>
              <w:left w:w="240" w:type="dxa"/>
              <w:bottom w:w="150" w:type="dxa"/>
              <w:right w:w="240" w:type="dxa"/>
            </w:tcMar>
            <w:vAlign w:val="center"/>
            <w:hideMark/>
          </w:tcPr>
          <w:p w14:paraId="6B32093F"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Всегда</w:t>
            </w:r>
          </w:p>
        </w:tc>
        <w:tc>
          <w:tcPr>
            <w:tcW w:w="0" w:type="auto"/>
            <w:tcMar>
              <w:top w:w="150" w:type="dxa"/>
              <w:left w:w="240" w:type="dxa"/>
              <w:bottom w:w="150" w:type="dxa"/>
              <w:right w:w="240" w:type="dxa"/>
            </w:tcMar>
            <w:vAlign w:val="center"/>
            <w:hideMark/>
          </w:tcPr>
          <w:p w14:paraId="799994F8"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Авторизированным</w:t>
            </w:r>
          </w:p>
          <w:p w14:paraId="13F4DB44"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color w:val="000000" w:themeColor="text1"/>
              </w:rPr>
              <w:t>пользователям</w:t>
            </w:r>
          </w:p>
        </w:tc>
        <w:tc>
          <w:tcPr>
            <w:tcW w:w="0" w:type="auto"/>
            <w:tcMar>
              <w:top w:w="150" w:type="dxa"/>
              <w:left w:w="240" w:type="dxa"/>
              <w:bottom w:w="150" w:type="dxa"/>
              <w:right w:w="0" w:type="dxa"/>
            </w:tcMar>
            <w:vAlign w:val="center"/>
            <w:hideMark/>
          </w:tcPr>
          <w:p w14:paraId="338C8C35" w14:textId="77777777" w:rsidR="007A7C97" w:rsidRPr="007A7C97" w:rsidRDefault="007A7C97" w:rsidP="007A7C97">
            <w:pPr>
              <w:pStyle w:val="2"/>
              <w:spacing w:before="0" w:after="0" w:line="240" w:lineRule="auto"/>
              <w:ind w:firstLine="0"/>
              <w:jc w:val="center"/>
              <w:rPr>
                <w:rFonts w:asciiTheme="minorHAnsi" w:hAnsiTheme="minorHAnsi" w:cstheme="minorHAnsi"/>
                <w:color w:val="000000" w:themeColor="text1"/>
                <w:szCs w:val="24"/>
              </w:rPr>
            </w:pPr>
            <w:r w:rsidRPr="007A7C97">
              <w:rPr>
                <w:rFonts w:asciiTheme="minorHAnsi" w:hAnsiTheme="minorHAnsi" w:cstheme="minorHAnsi"/>
                <w:color w:val="000000" w:themeColor="text1"/>
                <w:szCs w:val="24"/>
              </w:rPr>
              <w:t>Открывает сохранённые сессии</w:t>
            </w:r>
          </w:p>
        </w:tc>
      </w:tr>
    </w:tbl>
    <w:p w14:paraId="793A6717" w14:textId="2EDEE932" w:rsidR="007A7C97" w:rsidRP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1</w:t>
      </w:r>
    </w:p>
    <w:p w14:paraId="5C52BE6F" w14:textId="77777777" w:rsidR="007A7C97" w:rsidRPr="005F4BEA" w:rsidRDefault="007A7C97" w:rsidP="007A7C97">
      <w:pPr>
        <w:pStyle w:val="ds-markdown-paragraph"/>
        <w:shd w:val="clear" w:color="auto" w:fill="FFFFFF"/>
        <w:spacing w:before="0" w:beforeAutospacing="0" w:after="0" w:afterAutospacing="0"/>
        <w:rPr>
          <w:rFonts w:asciiTheme="minorHAnsi" w:eastAsiaTheme="majorEastAsia" w:hAnsiTheme="minorHAnsi" w:cstheme="minorHAnsi"/>
          <w:b/>
          <w:bCs/>
          <w:color w:val="0F1115"/>
          <w:shd w:val="clear" w:color="auto" w:fill="FFFFFF"/>
        </w:rPr>
      </w:pPr>
    </w:p>
    <w:p w14:paraId="6D60987D"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br w:type="page"/>
      </w:r>
      <w:r w:rsidRPr="005F4BEA">
        <w:rPr>
          <w:rFonts w:asciiTheme="minorHAnsi" w:eastAsiaTheme="majorEastAsia" w:hAnsiTheme="minorHAnsi" w:cstheme="minorHAnsi"/>
          <w:b/>
          <w:bCs/>
          <w:color w:val="0F1115"/>
          <w:shd w:val="clear" w:color="auto" w:fill="FFFFFF"/>
        </w:rPr>
        <w:lastRenderedPageBreak/>
        <w:t>Описание элементов управления (Главное меню)</w:t>
      </w:r>
    </w:p>
    <w:p w14:paraId="2DC6F064"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44010545" w14:textId="77777777" w:rsidR="007A7C97" w:rsidRDefault="007A7C97" w:rsidP="007A7C97">
      <w:pPr>
        <w:spacing w:line="259" w:lineRule="auto"/>
        <w:ind w:firstLine="0"/>
        <w:jc w:val="center"/>
        <w:rPr>
          <w:rFonts w:asciiTheme="minorHAnsi" w:eastAsiaTheme="majorEastAsia" w:hAnsiTheme="minorHAnsi" w:cstheme="minorHAnsi"/>
          <w:b/>
          <w:bCs/>
          <w:color w:val="0F1115"/>
          <w:shd w:val="clear" w:color="auto" w:fill="FFFFFF"/>
        </w:rPr>
      </w:pPr>
      <w:r w:rsidRPr="00DF5774">
        <w:rPr>
          <w:rFonts w:asciiTheme="minorHAnsi" w:eastAsiaTheme="majorEastAsia" w:hAnsiTheme="minorHAnsi" w:cstheme="minorHAnsi"/>
          <w:b/>
          <w:bCs/>
          <w:noProof/>
          <w:color w:val="0F1115"/>
          <w:shd w:val="clear" w:color="auto" w:fill="FFFFFF"/>
        </w:rPr>
        <w:drawing>
          <wp:inline distT="0" distB="0" distL="0" distR="0" wp14:anchorId="2D0A3AC4" wp14:editId="7C7D31A3">
            <wp:extent cx="5940425" cy="5330825"/>
            <wp:effectExtent l="0" t="0" r="3175" b="3175"/>
            <wp:docPr id="1185917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17160" name=""/>
                    <pic:cNvPicPr/>
                  </pic:nvPicPr>
                  <pic:blipFill>
                    <a:blip r:embed="rId7"/>
                    <a:stretch>
                      <a:fillRect/>
                    </a:stretch>
                  </pic:blipFill>
                  <pic:spPr>
                    <a:xfrm>
                      <a:off x="0" y="0"/>
                      <a:ext cx="5940425" cy="5330825"/>
                    </a:xfrm>
                    <a:prstGeom prst="rect">
                      <a:avLst/>
                    </a:prstGeom>
                  </pic:spPr>
                </pic:pic>
              </a:graphicData>
            </a:graphic>
          </wp:inline>
        </w:drawing>
      </w:r>
    </w:p>
    <w:p w14:paraId="7633F2D8" w14:textId="77777777" w:rsidR="007A7C97" w:rsidRDefault="007A7C97" w:rsidP="007A7C97">
      <w:pPr>
        <w:spacing w:line="259" w:lineRule="auto"/>
        <w:ind w:firstLine="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2</w:t>
      </w:r>
    </w:p>
    <w:p w14:paraId="41F82CF3" w14:textId="77777777" w:rsidR="007A7C97" w:rsidRPr="005F4BEA" w:rsidRDefault="007A7C97" w:rsidP="007A7C97">
      <w:pPr>
        <w:spacing w:line="259" w:lineRule="auto"/>
        <w:ind w:firstLine="0"/>
        <w:jc w:val="center"/>
        <w:rPr>
          <w:rFonts w:asciiTheme="minorHAnsi" w:eastAsiaTheme="majorEastAsia" w:hAnsiTheme="minorHAnsi" w:cstheme="minorHAnsi"/>
          <w:b/>
          <w:bCs/>
          <w:color w:val="0F1115"/>
          <w:shd w:val="clear" w:color="auto" w:fill="FFFF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151517"/>
        <w:tblCellMar>
          <w:top w:w="15" w:type="dxa"/>
          <w:left w:w="15" w:type="dxa"/>
          <w:bottom w:w="15" w:type="dxa"/>
          <w:right w:w="15" w:type="dxa"/>
        </w:tblCellMar>
        <w:tblLook w:val="04A0" w:firstRow="1" w:lastRow="0" w:firstColumn="1" w:lastColumn="0" w:noHBand="0" w:noVBand="1"/>
      </w:tblPr>
      <w:tblGrid>
        <w:gridCol w:w="1916"/>
        <w:gridCol w:w="1311"/>
        <w:gridCol w:w="1929"/>
        <w:gridCol w:w="2119"/>
        <w:gridCol w:w="2070"/>
      </w:tblGrid>
      <w:tr w:rsidR="007A7C97" w:rsidRPr="005F4BEA" w14:paraId="0DE26ACE" w14:textId="77777777" w:rsidTr="00687872">
        <w:trPr>
          <w:tblHeader/>
          <w:jc w:val="center"/>
        </w:trPr>
        <w:tc>
          <w:tcPr>
            <w:tcW w:w="0" w:type="auto"/>
            <w:tcMar>
              <w:top w:w="150" w:type="dxa"/>
              <w:left w:w="0" w:type="dxa"/>
              <w:bottom w:w="150" w:type="dxa"/>
              <w:right w:w="240" w:type="dxa"/>
            </w:tcMar>
            <w:vAlign w:val="center"/>
            <w:hideMark/>
          </w:tcPr>
          <w:p w14:paraId="68E1301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Название поля</w:t>
            </w:r>
          </w:p>
        </w:tc>
        <w:tc>
          <w:tcPr>
            <w:tcW w:w="0" w:type="auto"/>
            <w:tcMar>
              <w:top w:w="150" w:type="dxa"/>
              <w:left w:w="240" w:type="dxa"/>
              <w:bottom w:w="150" w:type="dxa"/>
              <w:right w:w="240" w:type="dxa"/>
            </w:tcMar>
            <w:vAlign w:val="center"/>
            <w:hideMark/>
          </w:tcPr>
          <w:p w14:paraId="21FE6C40"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Тип</w:t>
            </w:r>
          </w:p>
        </w:tc>
        <w:tc>
          <w:tcPr>
            <w:tcW w:w="0" w:type="auto"/>
            <w:tcMar>
              <w:top w:w="150" w:type="dxa"/>
              <w:left w:w="240" w:type="dxa"/>
              <w:bottom w:w="150" w:type="dxa"/>
              <w:right w:w="240" w:type="dxa"/>
            </w:tcMar>
            <w:vAlign w:val="center"/>
            <w:hideMark/>
          </w:tcPr>
          <w:p w14:paraId="388B85D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видимости</w:t>
            </w:r>
          </w:p>
        </w:tc>
        <w:tc>
          <w:tcPr>
            <w:tcW w:w="0" w:type="auto"/>
            <w:tcMar>
              <w:top w:w="150" w:type="dxa"/>
              <w:left w:w="240" w:type="dxa"/>
              <w:bottom w:w="150" w:type="dxa"/>
              <w:right w:w="240" w:type="dxa"/>
            </w:tcMar>
            <w:vAlign w:val="center"/>
            <w:hideMark/>
          </w:tcPr>
          <w:p w14:paraId="5B99E0CB"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доступности</w:t>
            </w:r>
          </w:p>
        </w:tc>
        <w:tc>
          <w:tcPr>
            <w:tcW w:w="0" w:type="auto"/>
            <w:tcMar>
              <w:top w:w="150" w:type="dxa"/>
              <w:left w:w="240" w:type="dxa"/>
              <w:bottom w:w="150" w:type="dxa"/>
              <w:right w:w="240" w:type="dxa"/>
            </w:tcMar>
            <w:vAlign w:val="center"/>
            <w:hideMark/>
          </w:tcPr>
          <w:p w14:paraId="3951B03A"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Описание</w:t>
            </w:r>
          </w:p>
        </w:tc>
      </w:tr>
      <w:tr w:rsidR="007A7C97" w:rsidRPr="005F4BEA" w14:paraId="336E034B" w14:textId="77777777" w:rsidTr="00687872">
        <w:trPr>
          <w:jc w:val="center"/>
        </w:trPr>
        <w:tc>
          <w:tcPr>
            <w:tcW w:w="0" w:type="auto"/>
            <w:tcMar>
              <w:top w:w="150" w:type="dxa"/>
              <w:left w:w="0" w:type="dxa"/>
              <w:bottom w:w="150" w:type="dxa"/>
              <w:right w:w="240" w:type="dxa"/>
            </w:tcMar>
            <w:vAlign w:val="center"/>
            <w:hideMark/>
          </w:tcPr>
          <w:p w14:paraId="42280A1F"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Играть</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1519245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00934E8F"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2E39859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6FC6A9D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Переход к выбору игры</w:t>
            </w:r>
          </w:p>
        </w:tc>
      </w:tr>
      <w:tr w:rsidR="007A7C97" w:rsidRPr="005F4BEA" w14:paraId="2291D8EE" w14:textId="77777777" w:rsidTr="00687872">
        <w:trPr>
          <w:jc w:val="center"/>
        </w:trPr>
        <w:tc>
          <w:tcPr>
            <w:tcW w:w="0" w:type="auto"/>
            <w:tcMar>
              <w:top w:w="150" w:type="dxa"/>
              <w:left w:w="0" w:type="dxa"/>
              <w:bottom w:w="150" w:type="dxa"/>
              <w:right w:w="240" w:type="dxa"/>
            </w:tcMar>
            <w:vAlign w:val="center"/>
            <w:hideMark/>
          </w:tcPr>
          <w:p w14:paraId="1E812B3D"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Верные соратники</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5C64989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1A3E424E"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61826A5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6335D0A3"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Меню добавленных друзей</w:t>
            </w:r>
          </w:p>
        </w:tc>
      </w:tr>
      <w:tr w:rsidR="007A7C97" w:rsidRPr="005F4BEA" w14:paraId="72192C79" w14:textId="77777777" w:rsidTr="00687872">
        <w:trPr>
          <w:jc w:val="center"/>
        </w:trPr>
        <w:tc>
          <w:tcPr>
            <w:tcW w:w="0" w:type="auto"/>
            <w:tcMar>
              <w:top w:w="150" w:type="dxa"/>
              <w:left w:w="0" w:type="dxa"/>
              <w:bottom w:w="150" w:type="dxa"/>
              <w:right w:w="240" w:type="dxa"/>
            </w:tcMar>
            <w:vAlign w:val="center"/>
            <w:hideMark/>
          </w:tcPr>
          <w:p w14:paraId="503BE28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Книга гайдов</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246E1422"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2E0733F2"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65608B5A"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43CEDDA0"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Обучение</w:t>
            </w:r>
          </w:p>
        </w:tc>
      </w:tr>
    </w:tbl>
    <w:p w14:paraId="4ACC06A2"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10274541" w14:textId="77777777" w:rsidR="007A7C97" w:rsidRDefault="007A7C97" w:rsidP="007A7C97">
      <w:pPr>
        <w:spacing w:after="160" w:line="259" w:lineRule="auto"/>
        <w:ind w:firstLine="0"/>
        <w:jc w:val="left"/>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br w:type="page"/>
      </w:r>
    </w:p>
    <w:p w14:paraId="4D987E44"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lastRenderedPageBreak/>
        <w:t>Описание элементов управления (</w:t>
      </w:r>
      <w:r>
        <w:rPr>
          <w:rFonts w:asciiTheme="minorHAnsi" w:eastAsiaTheme="majorEastAsia" w:hAnsiTheme="minorHAnsi" w:cstheme="minorHAnsi"/>
          <w:b/>
          <w:bCs/>
          <w:color w:val="0F1115"/>
          <w:shd w:val="clear" w:color="auto" w:fill="FFFFFF"/>
        </w:rPr>
        <w:t>Книга гайдов</w:t>
      </w:r>
      <w:r w:rsidRPr="005F4BEA">
        <w:rPr>
          <w:rFonts w:asciiTheme="minorHAnsi" w:eastAsiaTheme="majorEastAsia" w:hAnsiTheme="minorHAnsi" w:cstheme="minorHAnsi"/>
          <w:b/>
          <w:bCs/>
          <w:color w:val="0F1115"/>
          <w:shd w:val="clear" w:color="auto" w:fill="FFFFFF"/>
        </w:rPr>
        <w:t>)</w:t>
      </w:r>
    </w:p>
    <w:p w14:paraId="6E30E49F"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64BF9382"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DF5774">
        <w:rPr>
          <w:rFonts w:asciiTheme="minorHAnsi" w:eastAsiaTheme="majorEastAsia" w:hAnsiTheme="minorHAnsi" w:cstheme="minorHAnsi"/>
          <w:b/>
          <w:bCs/>
          <w:noProof/>
          <w:color w:val="0F1115"/>
          <w:shd w:val="clear" w:color="auto" w:fill="FFFFFF"/>
        </w:rPr>
        <w:drawing>
          <wp:inline distT="0" distB="0" distL="0" distR="0" wp14:anchorId="69E64282" wp14:editId="41925EA7">
            <wp:extent cx="5940425" cy="6112510"/>
            <wp:effectExtent l="0" t="0" r="3175" b="2540"/>
            <wp:docPr id="9198289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28973" name=""/>
                    <pic:cNvPicPr/>
                  </pic:nvPicPr>
                  <pic:blipFill>
                    <a:blip r:embed="rId8"/>
                    <a:stretch>
                      <a:fillRect/>
                    </a:stretch>
                  </pic:blipFill>
                  <pic:spPr>
                    <a:xfrm>
                      <a:off x="0" y="0"/>
                      <a:ext cx="5940425" cy="6112510"/>
                    </a:xfrm>
                    <a:prstGeom prst="rect">
                      <a:avLst/>
                    </a:prstGeom>
                  </pic:spPr>
                </pic:pic>
              </a:graphicData>
            </a:graphic>
          </wp:inline>
        </w:drawing>
      </w:r>
    </w:p>
    <w:p w14:paraId="248AC3DC"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3</w:t>
      </w:r>
    </w:p>
    <w:p w14:paraId="7A889C65"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1311"/>
        <w:gridCol w:w="1916"/>
        <w:gridCol w:w="2106"/>
        <w:gridCol w:w="2164"/>
      </w:tblGrid>
      <w:tr w:rsidR="007A7C97" w:rsidRPr="005F4BEA" w14:paraId="6FD9F12B" w14:textId="77777777" w:rsidTr="00687872">
        <w:trPr>
          <w:tblHeader/>
          <w:jc w:val="center"/>
        </w:trPr>
        <w:tc>
          <w:tcPr>
            <w:tcW w:w="0" w:type="auto"/>
            <w:tcMar>
              <w:top w:w="150" w:type="dxa"/>
              <w:left w:w="0" w:type="dxa"/>
              <w:bottom w:w="150" w:type="dxa"/>
              <w:right w:w="240" w:type="dxa"/>
            </w:tcMar>
            <w:vAlign w:val="center"/>
            <w:hideMark/>
          </w:tcPr>
          <w:p w14:paraId="65E4C7D9"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Название поля</w:t>
            </w:r>
          </w:p>
        </w:tc>
        <w:tc>
          <w:tcPr>
            <w:tcW w:w="0" w:type="auto"/>
            <w:tcMar>
              <w:top w:w="150" w:type="dxa"/>
              <w:left w:w="240" w:type="dxa"/>
              <w:bottom w:w="150" w:type="dxa"/>
              <w:right w:w="240" w:type="dxa"/>
            </w:tcMar>
            <w:vAlign w:val="center"/>
            <w:hideMark/>
          </w:tcPr>
          <w:p w14:paraId="14D3C519"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Тип</w:t>
            </w:r>
          </w:p>
        </w:tc>
        <w:tc>
          <w:tcPr>
            <w:tcW w:w="0" w:type="auto"/>
            <w:tcMar>
              <w:top w:w="150" w:type="dxa"/>
              <w:left w:w="240" w:type="dxa"/>
              <w:bottom w:w="150" w:type="dxa"/>
              <w:right w:w="240" w:type="dxa"/>
            </w:tcMar>
            <w:vAlign w:val="center"/>
            <w:hideMark/>
          </w:tcPr>
          <w:p w14:paraId="1B3D0DD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видимости</w:t>
            </w:r>
          </w:p>
        </w:tc>
        <w:tc>
          <w:tcPr>
            <w:tcW w:w="0" w:type="auto"/>
            <w:tcMar>
              <w:top w:w="150" w:type="dxa"/>
              <w:left w:w="240" w:type="dxa"/>
              <w:bottom w:w="150" w:type="dxa"/>
              <w:right w:w="240" w:type="dxa"/>
            </w:tcMar>
            <w:vAlign w:val="center"/>
            <w:hideMark/>
          </w:tcPr>
          <w:p w14:paraId="104824E8"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доступности</w:t>
            </w:r>
          </w:p>
        </w:tc>
        <w:tc>
          <w:tcPr>
            <w:tcW w:w="0" w:type="auto"/>
            <w:tcMar>
              <w:top w:w="150" w:type="dxa"/>
              <w:left w:w="240" w:type="dxa"/>
              <w:bottom w:w="150" w:type="dxa"/>
              <w:right w:w="240" w:type="dxa"/>
            </w:tcMar>
            <w:vAlign w:val="center"/>
            <w:hideMark/>
          </w:tcPr>
          <w:p w14:paraId="3ABC962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Описание</w:t>
            </w:r>
          </w:p>
        </w:tc>
      </w:tr>
      <w:tr w:rsidR="007A7C97" w:rsidRPr="005F4BEA" w14:paraId="0F0B66A2" w14:textId="77777777" w:rsidTr="00687872">
        <w:trPr>
          <w:jc w:val="center"/>
        </w:trPr>
        <w:tc>
          <w:tcPr>
            <w:tcW w:w="0" w:type="auto"/>
            <w:tcMar>
              <w:top w:w="150" w:type="dxa"/>
              <w:left w:w="0" w:type="dxa"/>
              <w:bottom w:w="150" w:type="dxa"/>
              <w:right w:w="240" w:type="dxa"/>
            </w:tcMar>
            <w:vAlign w:val="center"/>
            <w:hideMark/>
          </w:tcPr>
          <w:p w14:paraId="17060100" w14:textId="77777777" w:rsidR="007A7C97" w:rsidRPr="005F4BEA" w:rsidRDefault="007A7C97" w:rsidP="00687872">
            <w:pPr>
              <w:spacing w:line="240" w:lineRule="auto"/>
              <w:ind w:firstLine="0"/>
              <w:jc w:val="center"/>
              <w:rPr>
                <w:rFonts w:asciiTheme="minorHAnsi" w:hAnsiTheme="minorHAnsi" w:cstheme="minorHAnsi"/>
                <w:b/>
                <w:lang w:val="en-US"/>
              </w:rPr>
            </w:pPr>
            <w:r w:rsidRPr="005F4BEA">
              <w:rPr>
                <w:rFonts w:asciiTheme="minorHAnsi" w:hAnsiTheme="minorHAnsi" w:cstheme="minorHAnsi"/>
                <w:b/>
              </w:rPr>
              <w:t>Кнопк</w:t>
            </w:r>
            <w:r>
              <w:rPr>
                <w:rFonts w:asciiTheme="minorHAnsi" w:hAnsiTheme="minorHAnsi" w:cstheme="minorHAnsi"/>
                <w:b/>
              </w:rPr>
              <w:t>и</w:t>
            </w:r>
            <w:r w:rsidRPr="005F4BEA">
              <w:rPr>
                <w:rFonts w:asciiTheme="minorHAnsi" w:hAnsiTheme="minorHAnsi" w:cstheme="minorHAnsi"/>
                <w:b/>
              </w:rPr>
              <w:t xml:space="preserve"> «</w:t>
            </w:r>
            <w:r>
              <w:rPr>
                <w:rFonts w:asciiTheme="minorHAnsi" w:hAnsiTheme="minorHAnsi" w:cstheme="minorHAnsi"/>
                <w:b/>
              </w:rPr>
              <w:t>читать гайд</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5C61129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13126660"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43EE239A"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21D8A3AA"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Открывает страницу с нужным гайдом</w:t>
            </w:r>
          </w:p>
        </w:tc>
      </w:tr>
      <w:tr w:rsidR="007A7C97" w:rsidRPr="005F4BEA" w14:paraId="2B24970D" w14:textId="77777777" w:rsidTr="00687872">
        <w:trPr>
          <w:jc w:val="center"/>
        </w:trPr>
        <w:tc>
          <w:tcPr>
            <w:tcW w:w="0" w:type="auto"/>
            <w:tcMar>
              <w:top w:w="150" w:type="dxa"/>
              <w:left w:w="0" w:type="dxa"/>
              <w:bottom w:w="150" w:type="dxa"/>
              <w:right w:w="240" w:type="dxa"/>
            </w:tcMar>
            <w:vAlign w:val="center"/>
            <w:hideMark/>
          </w:tcPr>
          <w:p w14:paraId="436D1F55"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Вернуться в меню</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4C57C87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5EB31742"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1790337E"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12142D90"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Возвращает в главное меню</w:t>
            </w:r>
          </w:p>
        </w:tc>
      </w:tr>
    </w:tbl>
    <w:p w14:paraId="35C387DE"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294027B1" w14:textId="77777777" w:rsidR="007A7C97" w:rsidRPr="005F4BEA" w:rsidRDefault="007A7C97" w:rsidP="007A7C97">
      <w:pPr>
        <w:spacing w:line="259" w:lineRule="auto"/>
        <w:ind w:firstLine="0"/>
        <w:jc w:val="left"/>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lastRenderedPageBreak/>
        <w:br w:type="page"/>
      </w:r>
    </w:p>
    <w:p w14:paraId="1D3F7530"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lastRenderedPageBreak/>
        <w:t>Описание элементов управления (</w:t>
      </w:r>
      <w:r>
        <w:rPr>
          <w:rFonts w:asciiTheme="minorHAnsi" w:eastAsiaTheme="majorEastAsia" w:hAnsiTheme="minorHAnsi" w:cstheme="minorHAnsi"/>
          <w:b/>
          <w:bCs/>
          <w:color w:val="0F1115"/>
          <w:shd w:val="clear" w:color="auto" w:fill="FFFFFF"/>
        </w:rPr>
        <w:t>Списки друзей</w:t>
      </w:r>
      <w:r w:rsidRPr="005F4BEA">
        <w:rPr>
          <w:rFonts w:asciiTheme="minorHAnsi" w:eastAsiaTheme="majorEastAsia" w:hAnsiTheme="minorHAnsi" w:cstheme="minorHAnsi"/>
          <w:b/>
          <w:bCs/>
          <w:color w:val="0F1115"/>
          <w:shd w:val="clear" w:color="auto" w:fill="FFFFFF"/>
        </w:rPr>
        <w:t>)</w:t>
      </w:r>
    </w:p>
    <w:p w14:paraId="267F7BA5"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03B72E2E"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9000C2">
        <w:rPr>
          <w:rFonts w:asciiTheme="minorHAnsi" w:eastAsiaTheme="majorEastAsia" w:hAnsiTheme="minorHAnsi" w:cstheme="minorHAnsi"/>
          <w:b/>
          <w:bCs/>
          <w:color w:val="0F1115"/>
          <w:shd w:val="clear" w:color="auto" w:fill="FFFFFF"/>
        </w:rPr>
        <w:drawing>
          <wp:inline distT="0" distB="0" distL="0" distR="0" wp14:anchorId="2745F5F3" wp14:editId="41F9377B">
            <wp:extent cx="5940425" cy="3359150"/>
            <wp:effectExtent l="0" t="0" r="3175" b="0"/>
            <wp:docPr id="19598318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31868" name=""/>
                    <pic:cNvPicPr/>
                  </pic:nvPicPr>
                  <pic:blipFill>
                    <a:blip r:embed="rId9"/>
                    <a:stretch>
                      <a:fillRect/>
                    </a:stretch>
                  </pic:blipFill>
                  <pic:spPr>
                    <a:xfrm>
                      <a:off x="0" y="0"/>
                      <a:ext cx="5940425" cy="3359150"/>
                    </a:xfrm>
                    <a:prstGeom prst="rect">
                      <a:avLst/>
                    </a:prstGeom>
                  </pic:spPr>
                </pic:pic>
              </a:graphicData>
            </a:graphic>
          </wp:inline>
        </w:drawing>
      </w:r>
    </w:p>
    <w:p w14:paraId="257347E5"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4</w:t>
      </w:r>
      <w:r w:rsidRPr="005F4BEA">
        <w:rPr>
          <w:rFonts w:asciiTheme="minorHAnsi" w:eastAsiaTheme="majorEastAsia" w:hAnsiTheme="minorHAnsi" w:cstheme="minorHAnsi"/>
          <w:b/>
          <w:bCs/>
          <w:color w:val="0F1115"/>
          <w:shd w:val="clear" w:color="auto" w:fill="FFFFFF"/>
        </w:rPr>
        <w:br/>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1311"/>
        <w:gridCol w:w="1838"/>
        <w:gridCol w:w="2124"/>
        <w:gridCol w:w="2205"/>
      </w:tblGrid>
      <w:tr w:rsidR="007A7C97" w:rsidRPr="005F4BEA" w14:paraId="7FBD9DF5" w14:textId="77777777" w:rsidTr="00687872">
        <w:trPr>
          <w:tblHeader/>
          <w:jc w:val="center"/>
        </w:trPr>
        <w:tc>
          <w:tcPr>
            <w:tcW w:w="0" w:type="auto"/>
            <w:tcMar>
              <w:top w:w="150" w:type="dxa"/>
              <w:left w:w="0" w:type="dxa"/>
              <w:bottom w:w="150" w:type="dxa"/>
              <w:right w:w="240" w:type="dxa"/>
            </w:tcMar>
            <w:vAlign w:val="center"/>
            <w:hideMark/>
          </w:tcPr>
          <w:p w14:paraId="5299E3F9"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Название поля</w:t>
            </w:r>
          </w:p>
        </w:tc>
        <w:tc>
          <w:tcPr>
            <w:tcW w:w="0" w:type="auto"/>
            <w:tcMar>
              <w:top w:w="150" w:type="dxa"/>
              <w:left w:w="240" w:type="dxa"/>
              <w:bottom w:w="150" w:type="dxa"/>
              <w:right w:w="240" w:type="dxa"/>
            </w:tcMar>
            <w:vAlign w:val="center"/>
            <w:hideMark/>
          </w:tcPr>
          <w:p w14:paraId="74CBA1BE"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Тип</w:t>
            </w:r>
          </w:p>
        </w:tc>
        <w:tc>
          <w:tcPr>
            <w:tcW w:w="0" w:type="auto"/>
            <w:tcMar>
              <w:top w:w="150" w:type="dxa"/>
              <w:left w:w="240" w:type="dxa"/>
              <w:bottom w:w="150" w:type="dxa"/>
              <w:right w:w="240" w:type="dxa"/>
            </w:tcMar>
            <w:vAlign w:val="center"/>
            <w:hideMark/>
          </w:tcPr>
          <w:p w14:paraId="4308F181"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видимости</w:t>
            </w:r>
          </w:p>
        </w:tc>
        <w:tc>
          <w:tcPr>
            <w:tcW w:w="0" w:type="auto"/>
            <w:tcMar>
              <w:top w:w="150" w:type="dxa"/>
              <w:left w:w="240" w:type="dxa"/>
              <w:bottom w:w="150" w:type="dxa"/>
              <w:right w:w="240" w:type="dxa"/>
            </w:tcMar>
            <w:vAlign w:val="center"/>
            <w:hideMark/>
          </w:tcPr>
          <w:p w14:paraId="4925C8E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доступности</w:t>
            </w:r>
          </w:p>
        </w:tc>
        <w:tc>
          <w:tcPr>
            <w:tcW w:w="0" w:type="auto"/>
            <w:tcMar>
              <w:top w:w="150" w:type="dxa"/>
              <w:left w:w="240" w:type="dxa"/>
              <w:bottom w:w="150" w:type="dxa"/>
              <w:right w:w="240" w:type="dxa"/>
            </w:tcMar>
            <w:vAlign w:val="center"/>
            <w:hideMark/>
          </w:tcPr>
          <w:p w14:paraId="4998A34D"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Описание</w:t>
            </w:r>
          </w:p>
        </w:tc>
      </w:tr>
      <w:tr w:rsidR="007A7C97" w:rsidRPr="005F4BEA" w14:paraId="1297AD0C" w14:textId="77777777" w:rsidTr="00687872">
        <w:trPr>
          <w:jc w:val="center"/>
        </w:trPr>
        <w:tc>
          <w:tcPr>
            <w:tcW w:w="0" w:type="auto"/>
            <w:tcMar>
              <w:top w:w="150" w:type="dxa"/>
              <w:left w:w="0" w:type="dxa"/>
              <w:bottom w:w="150" w:type="dxa"/>
              <w:right w:w="240" w:type="dxa"/>
            </w:tcMar>
            <w:vAlign w:val="center"/>
            <w:hideMark/>
          </w:tcPr>
          <w:p w14:paraId="2861A9CE"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Список друзей</w:t>
            </w:r>
          </w:p>
        </w:tc>
        <w:tc>
          <w:tcPr>
            <w:tcW w:w="0" w:type="auto"/>
            <w:tcMar>
              <w:top w:w="150" w:type="dxa"/>
              <w:left w:w="240" w:type="dxa"/>
              <w:bottom w:w="150" w:type="dxa"/>
              <w:right w:w="240" w:type="dxa"/>
            </w:tcMar>
            <w:vAlign w:val="center"/>
            <w:hideMark/>
          </w:tcPr>
          <w:p w14:paraId="45BC0998" w14:textId="77777777" w:rsidR="007A7C97" w:rsidRPr="009000C2"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лист</w:t>
            </w:r>
          </w:p>
        </w:tc>
        <w:tc>
          <w:tcPr>
            <w:tcW w:w="0" w:type="auto"/>
            <w:tcMar>
              <w:top w:w="150" w:type="dxa"/>
              <w:left w:w="240" w:type="dxa"/>
              <w:bottom w:w="150" w:type="dxa"/>
              <w:right w:w="240" w:type="dxa"/>
            </w:tcMar>
            <w:vAlign w:val="center"/>
            <w:hideMark/>
          </w:tcPr>
          <w:p w14:paraId="59C8EA2D"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0BCCB80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47BC01A3"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Показывает друзей</w:t>
            </w:r>
          </w:p>
        </w:tc>
      </w:tr>
      <w:tr w:rsidR="007A7C97" w:rsidRPr="005F4BEA" w14:paraId="46ED8026" w14:textId="77777777" w:rsidTr="00687872">
        <w:trPr>
          <w:jc w:val="center"/>
        </w:trPr>
        <w:tc>
          <w:tcPr>
            <w:tcW w:w="0" w:type="auto"/>
            <w:tcMar>
              <w:top w:w="150" w:type="dxa"/>
              <w:left w:w="0" w:type="dxa"/>
              <w:bottom w:w="150" w:type="dxa"/>
              <w:right w:w="240" w:type="dxa"/>
            </w:tcMar>
            <w:vAlign w:val="center"/>
            <w:hideMark/>
          </w:tcPr>
          <w:p w14:paraId="5FD66F3D" w14:textId="77777777" w:rsidR="007A7C97" w:rsidRPr="009000C2" w:rsidRDefault="007A7C97" w:rsidP="00687872">
            <w:pPr>
              <w:spacing w:line="240" w:lineRule="auto"/>
              <w:ind w:firstLine="0"/>
              <w:jc w:val="center"/>
              <w:rPr>
                <w:rFonts w:asciiTheme="minorHAnsi" w:hAnsiTheme="minorHAnsi" w:cstheme="minorHAnsi"/>
                <w:b/>
                <w:lang w:val="en-US"/>
              </w:rPr>
            </w:pPr>
            <w:r>
              <w:rPr>
                <w:rFonts w:asciiTheme="minorHAnsi" w:hAnsiTheme="minorHAnsi" w:cstheme="minorHAnsi"/>
                <w:b/>
              </w:rPr>
              <w:t>Кнопка «Добавить в лобби»</w:t>
            </w:r>
          </w:p>
        </w:tc>
        <w:tc>
          <w:tcPr>
            <w:tcW w:w="0" w:type="auto"/>
            <w:tcMar>
              <w:top w:w="150" w:type="dxa"/>
              <w:left w:w="240" w:type="dxa"/>
              <w:bottom w:w="150" w:type="dxa"/>
              <w:right w:w="240" w:type="dxa"/>
            </w:tcMar>
            <w:vAlign w:val="center"/>
            <w:hideMark/>
          </w:tcPr>
          <w:p w14:paraId="407654BF"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169DF835"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4547D468" w14:textId="77777777" w:rsidR="007A7C97" w:rsidRPr="009000C2"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Если игрок в сети</w:t>
            </w:r>
            <w:r w:rsidRPr="009000C2">
              <w:rPr>
                <w:rFonts w:asciiTheme="minorHAnsi" w:hAnsiTheme="minorHAnsi" w:cstheme="minorHAnsi"/>
                <w:b/>
              </w:rPr>
              <w:t xml:space="preserve">, </w:t>
            </w:r>
            <w:r>
              <w:rPr>
                <w:rFonts w:asciiTheme="minorHAnsi" w:hAnsiTheme="minorHAnsi" w:cstheme="minorHAnsi"/>
                <w:b/>
              </w:rPr>
              <w:t>но не в игре</w:t>
            </w:r>
          </w:p>
        </w:tc>
        <w:tc>
          <w:tcPr>
            <w:tcW w:w="0" w:type="auto"/>
            <w:tcMar>
              <w:top w:w="150" w:type="dxa"/>
              <w:left w:w="240" w:type="dxa"/>
              <w:bottom w:w="150" w:type="dxa"/>
              <w:right w:w="0" w:type="dxa"/>
            </w:tcMar>
            <w:vAlign w:val="center"/>
            <w:hideMark/>
          </w:tcPr>
          <w:p w14:paraId="6FAC7ABC"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Приглашает в игру</w:t>
            </w:r>
          </w:p>
        </w:tc>
      </w:tr>
      <w:tr w:rsidR="007A7C97" w:rsidRPr="005F4BEA" w14:paraId="247B290D" w14:textId="77777777" w:rsidTr="00687872">
        <w:trPr>
          <w:jc w:val="center"/>
        </w:trPr>
        <w:tc>
          <w:tcPr>
            <w:tcW w:w="0" w:type="auto"/>
            <w:tcMar>
              <w:top w:w="150" w:type="dxa"/>
              <w:left w:w="0" w:type="dxa"/>
              <w:bottom w:w="150" w:type="dxa"/>
              <w:right w:w="240" w:type="dxa"/>
            </w:tcMar>
            <w:vAlign w:val="center"/>
            <w:hideMark/>
          </w:tcPr>
          <w:p w14:paraId="205A0367"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Кнопка «Написать сообщение»</w:t>
            </w:r>
            <w:r w:rsidRPr="005F4BEA">
              <w:rPr>
                <w:rFonts w:asciiTheme="minorHAnsi" w:hAnsiTheme="minorHAnsi" w:cstheme="minorHAnsi"/>
                <w:b/>
              </w:rPr>
              <w:t xml:space="preserve"> </w:t>
            </w:r>
          </w:p>
        </w:tc>
        <w:tc>
          <w:tcPr>
            <w:tcW w:w="0" w:type="auto"/>
            <w:tcMar>
              <w:top w:w="150" w:type="dxa"/>
              <w:left w:w="240" w:type="dxa"/>
              <w:bottom w:w="150" w:type="dxa"/>
              <w:right w:w="240" w:type="dxa"/>
            </w:tcMar>
            <w:vAlign w:val="center"/>
            <w:hideMark/>
          </w:tcPr>
          <w:p w14:paraId="384158D7"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3DFA027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3B3CE785"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2A8AA8D1"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Отправляет сообщение другу</w:t>
            </w:r>
          </w:p>
        </w:tc>
      </w:tr>
      <w:tr w:rsidR="007A7C97" w:rsidRPr="005F4BEA" w14:paraId="2A27004D" w14:textId="77777777" w:rsidTr="00687872">
        <w:trPr>
          <w:jc w:val="center"/>
        </w:trPr>
        <w:tc>
          <w:tcPr>
            <w:tcW w:w="0" w:type="auto"/>
            <w:tcMar>
              <w:top w:w="150" w:type="dxa"/>
              <w:left w:w="0" w:type="dxa"/>
              <w:bottom w:w="150" w:type="dxa"/>
              <w:right w:w="240" w:type="dxa"/>
            </w:tcMar>
            <w:vAlign w:val="center"/>
            <w:hideMark/>
          </w:tcPr>
          <w:p w14:paraId="23E2AA5F"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Удалить из друзей</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49AEBF6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4FF1916F"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01651FF4"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1F8771D7"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Удаляет друга</w:t>
            </w:r>
          </w:p>
        </w:tc>
      </w:tr>
      <w:tr w:rsidR="007A7C97" w:rsidRPr="005F4BEA" w14:paraId="691A4BA0" w14:textId="77777777" w:rsidTr="00687872">
        <w:trPr>
          <w:jc w:val="center"/>
        </w:trPr>
        <w:tc>
          <w:tcPr>
            <w:tcW w:w="0" w:type="auto"/>
            <w:tcMar>
              <w:top w:w="150" w:type="dxa"/>
              <w:left w:w="0" w:type="dxa"/>
              <w:bottom w:w="150" w:type="dxa"/>
              <w:right w:w="240" w:type="dxa"/>
            </w:tcMar>
            <w:vAlign w:val="center"/>
            <w:hideMark/>
          </w:tcPr>
          <w:p w14:paraId="35435BFC" w14:textId="77777777" w:rsidR="007A7C97" w:rsidRPr="005F4BEA" w:rsidRDefault="007A7C97" w:rsidP="00687872">
            <w:pPr>
              <w:spacing w:line="240" w:lineRule="auto"/>
              <w:ind w:firstLine="0"/>
              <w:rPr>
                <w:rFonts w:asciiTheme="minorHAnsi" w:hAnsiTheme="minorHAnsi" w:cstheme="minorHAnsi"/>
                <w:b/>
              </w:rPr>
            </w:pPr>
            <w:r>
              <w:rPr>
                <w:rFonts w:asciiTheme="minorHAnsi" w:hAnsiTheme="minorHAnsi" w:cstheme="minorHAnsi"/>
                <w:b/>
              </w:rPr>
              <w:t>Текстовое поле</w:t>
            </w:r>
            <w:r>
              <w:rPr>
                <w:rFonts w:asciiTheme="minorHAnsi" w:hAnsiTheme="minorHAnsi" w:cstheme="minorHAnsi"/>
                <w:b/>
                <w:lang w:val="en-GB"/>
              </w:rPr>
              <w:t>:</w:t>
            </w:r>
            <w:r w:rsidRPr="005F4BEA">
              <w:rPr>
                <w:rFonts w:asciiTheme="minorHAnsi" w:hAnsiTheme="minorHAnsi" w:cstheme="minorHAnsi"/>
                <w:b/>
              </w:rPr>
              <w:t xml:space="preserve"> «</w:t>
            </w:r>
            <w:r>
              <w:rPr>
                <w:rFonts w:asciiTheme="minorHAnsi" w:hAnsiTheme="minorHAnsi" w:cstheme="minorHAnsi"/>
                <w:b/>
              </w:rPr>
              <w:t>имя</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742C91BF"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текст</w:t>
            </w:r>
          </w:p>
        </w:tc>
        <w:tc>
          <w:tcPr>
            <w:tcW w:w="0" w:type="auto"/>
            <w:tcMar>
              <w:top w:w="150" w:type="dxa"/>
              <w:left w:w="240" w:type="dxa"/>
              <w:bottom w:w="150" w:type="dxa"/>
              <w:right w:w="240" w:type="dxa"/>
            </w:tcMar>
            <w:vAlign w:val="center"/>
            <w:hideMark/>
          </w:tcPr>
          <w:p w14:paraId="6CE0419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7241F195"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66DDE154"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Ищет пользователя по нику</w:t>
            </w:r>
          </w:p>
        </w:tc>
      </w:tr>
      <w:tr w:rsidR="007A7C97" w:rsidRPr="005F4BEA" w14:paraId="0541A489" w14:textId="77777777" w:rsidTr="00687872">
        <w:trPr>
          <w:jc w:val="center"/>
        </w:trPr>
        <w:tc>
          <w:tcPr>
            <w:tcW w:w="0" w:type="auto"/>
            <w:tcMar>
              <w:top w:w="150" w:type="dxa"/>
              <w:left w:w="0" w:type="dxa"/>
              <w:bottom w:w="150" w:type="dxa"/>
              <w:right w:w="240" w:type="dxa"/>
            </w:tcMar>
            <w:vAlign w:val="center"/>
            <w:hideMark/>
          </w:tcPr>
          <w:p w14:paraId="30D4197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отправить запрос</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53E2742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318EC84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4DA6D411"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14225C75"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Отправляет запрос в друзья по введённому имени</w:t>
            </w:r>
          </w:p>
        </w:tc>
      </w:tr>
      <w:tr w:rsidR="007A7C97" w:rsidRPr="005F4BEA" w14:paraId="3364D8A7" w14:textId="77777777" w:rsidTr="00687872">
        <w:trPr>
          <w:jc w:val="center"/>
        </w:trPr>
        <w:tc>
          <w:tcPr>
            <w:tcW w:w="0" w:type="auto"/>
            <w:tcMar>
              <w:top w:w="150" w:type="dxa"/>
              <w:left w:w="0" w:type="dxa"/>
              <w:bottom w:w="150" w:type="dxa"/>
              <w:right w:w="240" w:type="dxa"/>
            </w:tcMar>
            <w:vAlign w:val="center"/>
          </w:tcPr>
          <w:p w14:paraId="4251DFCE" w14:textId="77777777" w:rsidR="007A7C97" w:rsidRPr="009000C2" w:rsidRDefault="007A7C97" w:rsidP="00687872">
            <w:pPr>
              <w:spacing w:line="240" w:lineRule="auto"/>
              <w:ind w:firstLine="0"/>
              <w:jc w:val="center"/>
              <w:rPr>
                <w:rFonts w:asciiTheme="minorHAnsi" w:hAnsiTheme="minorHAnsi" w:cstheme="minorHAnsi"/>
                <w:b/>
                <w:lang w:val="en-GB"/>
              </w:rPr>
            </w:pPr>
            <w:r>
              <w:rPr>
                <w:rFonts w:asciiTheme="minorHAnsi" w:hAnsiTheme="minorHAnsi" w:cstheme="minorHAnsi"/>
                <w:b/>
              </w:rPr>
              <w:lastRenderedPageBreak/>
              <w:t>Кнопка «Назад в меню»</w:t>
            </w:r>
          </w:p>
        </w:tc>
        <w:tc>
          <w:tcPr>
            <w:tcW w:w="0" w:type="auto"/>
            <w:tcMar>
              <w:top w:w="150" w:type="dxa"/>
              <w:left w:w="240" w:type="dxa"/>
              <w:bottom w:w="150" w:type="dxa"/>
              <w:right w:w="240" w:type="dxa"/>
            </w:tcMar>
            <w:vAlign w:val="center"/>
          </w:tcPr>
          <w:p w14:paraId="5A03B8FA"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кнопка</w:t>
            </w:r>
          </w:p>
        </w:tc>
        <w:tc>
          <w:tcPr>
            <w:tcW w:w="0" w:type="auto"/>
            <w:tcMar>
              <w:top w:w="150" w:type="dxa"/>
              <w:left w:w="240" w:type="dxa"/>
              <w:bottom w:w="150" w:type="dxa"/>
              <w:right w:w="240" w:type="dxa"/>
            </w:tcMar>
            <w:vAlign w:val="center"/>
          </w:tcPr>
          <w:p w14:paraId="5BDC322D"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всегда</w:t>
            </w:r>
          </w:p>
        </w:tc>
        <w:tc>
          <w:tcPr>
            <w:tcW w:w="0" w:type="auto"/>
            <w:tcMar>
              <w:top w:w="150" w:type="dxa"/>
              <w:left w:w="240" w:type="dxa"/>
              <w:bottom w:w="150" w:type="dxa"/>
              <w:right w:w="240" w:type="dxa"/>
            </w:tcMar>
            <w:vAlign w:val="center"/>
          </w:tcPr>
          <w:p w14:paraId="297DBCA5" w14:textId="77777777" w:rsidR="007A7C97" w:rsidRPr="005F4BEA"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Доступно всем</w:t>
            </w:r>
          </w:p>
        </w:tc>
        <w:tc>
          <w:tcPr>
            <w:tcW w:w="0" w:type="auto"/>
            <w:tcMar>
              <w:top w:w="150" w:type="dxa"/>
              <w:left w:w="240" w:type="dxa"/>
              <w:bottom w:w="150" w:type="dxa"/>
              <w:right w:w="0" w:type="dxa"/>
            </w:tcMar>
            <w:vAlign w:val="center"/>
          </w:tcPr>
          <w:p w14:paraId="57BAC6AE" w14:textId="77777777" w:rsidR="007A7C97"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Позволяет вернуться в меню</w:t>
            </w:r>
          </w:p>
        </w:tc>
      </w:tr>
    </w:tbl>
    <w:p w14:paraId="3ED85789"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0CA2E695"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t>Описание элементов управления (Обучение)</w:t>
      </w:r>
    </w:p>
    <w:p w14:paraId="6074A45D"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8A6488">
        <w:rPr>
          <w:rFonts w:asciiTheme="minorHAnsi" w:eastAsiaTheme="majorEastAsia" w:hAnsiTheme="minorHAnsi" w:cstheme="minorHAnsi"/>
          <w:b/>
          <w:bCs/>
          <w:color w:val="0F1115"/>
          <w:shd w:val="clear" w:color="auto" w:fill="FFFFFF"/>
        </w:rPr>
        <w:drawing>
          <wp:inline distT="0" distB="0" distL="0" distR="0" wp14:anchorId="10D2391C" wp14:editId="6BE5AF53">
            <wp:extent cx="5940425" cy="5516245"/>
            <wp:effectExtent l="0" t="0" r="3175" b="8255"/>
            <wp:docPr id="1649142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42397" name=""/>
                    <pic:cNvPicPr/>
                  </pic:nvPicPr>
                  <pic:blipFill>
                    <a:blip r:embed="rId10"/>
                    <a:stretch>
                      <a:fillRect/>
                    </a:stretch>
                  </pic:blipFill>
                  <pic:spPr>
                    <a:xfrm>
                      <a:off x="0" y="0"/>
                      <a:ext cx="5940425" cy="5516245"/>
                    </a:xfrm>
                    <a:prstGeom prst="rect">
                      <a:avLst/>
                    </a:prstGeom>
                  </pic:spPr>
                </pic:pic>
              </a:graphicData>
            </a:graphic>
          </wp:inline>
        </w:drawing>
      </w:r>
    </w:p>
    <w:p w14:paraId="75D27380"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5</w:t>
      </w:r>
    </w:p>
    <w:p w14:paraId="25A5EF09"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1333"/>
        <w:gridCol w:w="1910"/>
        <w:gridCol w:w="2100"/>
        <w:gridCol w:w="2184"/>
      </w:tblGrid>
      <w:tr w:rsidR="007A7C97" w:rsidRPr="005F4BEA" w14:paraId="0DC3FEE5" w14:textId="77777777" w:rsidTr="00687872">
        <w:trPr>
          <w:tblHeader/>
        </w:trPr>
        <w:tc>
          <w:tcPr>
            <w:tcW w:w="0" w:type="auto"/>
            <w:tcMar>
              <w:top w:w="150" w:type="dxa"/>
              <w:left w:w="0" w:type="dxa"/>
              <w:bottom w:w="150" w:type="dxa"/>
              <w:right w:w="240" w:type="dxa"/>
            </w:tcMar>
            <w:vAlign w:val="center"/>
            <w:hideMark/>
          </w:tcPr>
          <w:p w14:paraId="69CFF7B8"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Название поля</w:t>
            </w:r>
          </w:p>
        </w:tc>
        <w:tc>
          <w:tcPr>
            <w:tcW w:w="0" w:type="auto"/>
            <w:tcMar>
              <w:top w:w="150" w:type="dxa"/>
              <w:left w:w="240" w:type="dxa"/>
              <w:bottom w:w="150" w:type="dxa"/>
              <w:right w:w="240" w:type="dxa"/>
            </w:tcMar>
            <w:vAlign w:val="center"/>
            <w:hideMark/>
          </w:tcPr>
          <w:p w14:paraId="6A5F4AAC"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Тип</w:t>
            </w:r>
          </w:p>
        </w:tc>
        <w:tc>
          <w:tcPr>
            <w:tcW w:w="0" w:type="auto"/>
            <w:tcMar>
              <w:top w:w="150" w:type="dxa"/>
              <w:left w:w="240" w:type="dxa"/>
              <w:bottom w:w="150" w:type="dxa"/>
              <w:right w:w="240" w:type="dxa"/>
            </w:tcMar>
            <w:vAlign w:val="center"/>
            <w:hideMark/>
          </w:tcPr>
          <w:p w14:paraId="64C099D9"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видимости</w:t>
            </w:r>
          </w:p>
        </w:tc>
        <w:tc>
          <w:tcPr>
            <w:tcW w:w="0" w:type="auto"/>
            <w:tcMar>
              <w:top w:w="150" w:type="dxa"/>
              <w:left w:w="240" w:type="dxa"/>
              <w:bottom w:w="150" w:type="dxa"/>
              <w:right w:w="240" w:type="dxa"/>
            </w:tcMar>
            <w:vAlign w:val="center"/>
            <w:hideMark/>
          </w:tcPr>
          <w:p w14:paraId="4BDB1337"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Условия доступности</w:t>
            </w:r>
          </w:p>
        </w:tc>
        <w:tc>
          <w:tcPr>
            <w:tcW w:w="0" w:type="auto"/>
            <w:tcMar>
              <w:top w:w="150" w:type="dxa"/>
              <w:left w:w="240" w:type="dxa"/>
              <w:bottom w:w="150" w:type="dxa"/>
              <w:right w:w="240" w:type="dxa"/>
            </w:tcMar>
            <w:vAlign w:val="center"/>
            <w:hideMark/>
          </w:tcPr>
          <w:p w14:paraId="2E7D08B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Описание</w:t>
            </w:r>
          </w:p>
        </w:tc>
      </w:tr>
      <w:tr w:rsidR="007A7C97" w:rsidRPr="005F4BEA" w14:paraId="6A2F765F" w14:textId="77777777" w:rsidTr="00687872">
        <w:tc>
          <w:tcPr>
            <w:tcW w:w="0" w:type="auto"/>
            <w:tcMar>
              <w:top w:w="150" w:type="dxa"/>
              <w:left w:w="0" w:type="dxa"/>
              <w:bottom w:w="150" w:type="dxa"/>
              <w:right w:w="240" w:type="dxa"/>
            </w:tcMar>
            <w:vAlign w:val="center"/>
          </w:tcPr>
          <w:p w14:paraId="33164353" w14:textId="77777777" w:rsidR="007A7C97" w:rsidRPr="005F4BEA" w:rsidRDefault="007A7C97" w:rsidP="00687872">
            <w:pPr>
              <w:spacing w:line="240" w:lineRule="auto"/>
              <w:ind w:firstLine="0"/>
              <w:jc w:val="center"/>
              <w:rPr>
                <w:rFonts w:asciiTheme="minorHAnsi" w:hAnsiTheme="minorHAnsi" w:cstheme="minorHAnsi"/>
                <w:b/>
                <w:lang w:val="en-US"/>
              </w:rPr>
            </w:pPr>
            <w:r>
              <w:rPr>
                <w:rFonts w:asciiTheme="minorHAnsi" w:hAnsiTheme="minorHAnsi" w:cstheme="minorHAnsi"/>
                <w:b/>
              </w:rPr>
              <w:t xml:space="preserve">Боковая панель </w:t>
            </w:r>
            <w:r w:rsidRPr="005F4BEA">
              <w:rPr>
                <w:rFonts w:asciiTheme="minorHAnsi" w:hAnsiTheme="minorHAnsi" w:cstheme="minorHAnsi"/>
                <w:b/>
              </w:rPr>
              <w:t>«</w:t>
            </w:r>
            <w:r>
              <w:rPr>
                <w:rFonts w:asciiTheme="minorHAnsi" w:hAnsiTheme="minorHAnsi" w:cstheme="minorHAnsi"/>
                <w:b/>
              </w:rPr>
              <w:t>все гайды</w:t>
            </w:r>
            <w:r w:rsidRPr="005F4BEA">
              <w:rPr>
                <w:rFonts w:asciiTheme="minorHAnsi" w:hAnsiTheme="minorHAnsi" w:cstheme="minorHAnsi"/>
                <w:b/>
              </w:rPr>
              <w:t>»</w:t>
            </w:r>
          </w:p>
        </w:tc>
        <w:tc>
          <w:tcPr>
            <w:tcW w:w="0" w:type="auto"/>
            <w:tcMar>
              <w:top w:w="150" w:type="dxa"/>
              <w:left w:w="240" w:type="dxa"/>
              <w:bottom w:w="150" w:type="dxa"/>
              <w:right w:w="240" w:type="dxa"/>
            </w:tcMar>
            <w:vAlign w:val="center"/>
          </w:tcPr>
          <w:p w14:paraId="7821A077" w14:textId="77777777" w:rsidR="007A7C97" w:rsidRPr="00BD552F" w:rsidRDefault="007A7C97" w:rsidP="00687872">
            <w:pPr>
              <w:spacing w:line="240" w:lineRule="auto"/>
              <w:ind w:firstLine="0"/>
              <w:jc w:val="center"/>
              <w:rPr>
                <w:rFonts w:asciiTheme="minorHAnsi" w:hAnsiTheme="minorHAnsi" w:cstheme="minorHAnsi"/>
                <w:b/>
                <w:lang w:val="en-US"/>
              </w:rPr>
            </w:pPr>
            <w:r>
              <w:rPr>
                <w:rFonts w:asciiTheme="minorHAnsi" w:hAnsiTheme="minorHAnsi" w:cstheme="minorHAnsi"/>
                <w:b/>
                <w:lang w:val="en-GB"/>
              </w:rPr>
              <w:t>sidebar</w:t>
            </w:r>
          </w:p>
        </w:tc>
        <w:tc>
          <w:tcPr>
            <w:tcW w:w="0" w:type="auto"/>
            <w:tcMar>
              <w:top w:w="150" w:type="dxa"/>
              <w:left w:w="240" w:type="dxa"/>
              <w:bottom w:w="150" w:type="dxa"/>
              <w:right w:w="240" w:type="dxa"/>
            </w:tcMar>
            <w:vAlign w:val="center"/>
          </w:tcPr>
          <w:p w14:paraId="3D15E2DA"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tcPr>
          <w:p w14:paraId="0BAC952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tcPr>
          <w:p w14:paraId="76E27F02"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Список правил и основных механик игры</w:t>
            </w:r>
          </w:p>
        </w:tc>
      </w:tr>
      <w:tr w:rsidR="007A7C97" w:rsidRPr="005F4BEA" w14:paraId="73B47070" w14:textId="77777777" w:rsidTr="00687872">
        <w:tc>
          <w:tcPr>
            <w:tcW w:w="0" w:type="auto"/>
            <w:tcMar>
              <w:top w:w="150" w:type="dxa"/>
              <w:left w:w="0" w:type="dxa"/>
              <w:bottom w:w="150" w:type="dxa"/>
              <w:right w:w="240" w:type="dxa"/>
            </w:tcMar>
            <w:vAlign w:val="center"/>
          </w:tcPr>
          <w:p w14:paraId="39DD0416"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lastRenderedPageBreak/>
              <w:t>Кнопка «</w:t>
            </w:r>
            <w:r>
              <w:rPr>
                <w:rFonts w:asciiTheme="minorHAnsi" w:hAnsiTheme="minorHAnsi" w:cstheme="minorHAnsi"/>
                <w:b/>
              </w:rPr>
              <w:t>текстовое поле</w:t>
            </w:r>
            <w:r w:rsidRPr="005F4BEA">
              <w:rPr>
                <w:rFonts w:asciiTheme="minorHAnsi" w:hAnsiTheme="minorHAnsi" w:cstheme="minorHAnsi"/>
                <w:b/>
              </w:rPr>
              <w:t>»</w:t>
            </w:r>
          </w:p>
        </w:tc>
        <w:tc>
          <w:tcPr>
            <w:tcW w:w="0" w:type="auto"/>
            <w:tcMar>
              <w:top w:w="150" w:type="dxa"/>
              <w:left w:w="240" w:type="dxa"/>
              <w:bottom w:w="150" w:type="dxa"/>
              <w:right w:w="240" w:type="dxa"/>
            </w:tcMar>
            <w:vAlign w:val="center"/>
          </w:tcPr>
          <w:p w14:paraId="6EF29735" w14:textId="77777777" w:rsidR="007A7C97" w:rsidRPr="00BD552F" w:rsidRDefault="007A7C97" w:rsidP="00687872">
            <w:pPr>
              <w:spacing w:line="240" w:lineRule="auto"/>
              <w:ind w:firstLine="0"/>
              <w:jc w:val="center"/>
              <w:rPr>
                <w:rFonts w:asciiTheme="minorHAnsi" w:hAnsiTheme="minorHAnsi" w:cstheme="minorHAnsi"/>
                <w:b/>
                <w:lang w:val="en-GB"/>
              </w:rPr>
            </w:pPr>
            <w:r>
              <w:rPr>
                <w:rFonts w:asciiTheme="minorHAnsi" w:hAnsiTheme="minorHAnsi" w:cstheme="minorHAnsi"/>
                <w:b/>
                <w:lang w:val="en-GB"/>
              </w:rPr>
              <w:t>Text area</w:t>
            </w:r>
          </w:p>
        </w:tc>
        <w:tc>
          <w:tcPr>
            <w:tcW w:w="0" w:type="auto"/>
            <w:tcMar>
              <w:top w:w="150" w:type="dxa"/>
              <w:left w:w="240" w:type="dxa"/>
              <w:bottom w:w="150" w:type="dxa"/>
              <w:right w:w="240" w:type="dxa"/>
            </w:tcMar>
            <w:vAlign w:val="center"/>
          </w:tcPr>
          <w:p w14:paraId="6B9FB69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tcPr>
          <w:p w14:paraId="692C1C03" w14:textId="77777777" w:rsidR="007A7C97" w:rsidRPr="005F4BEA" w:rsidRDefault="007A7C97" w:rsidP="00687872">
            <w:pPr>
              <w:spacing w:line="24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tcPr>
          <w:p w14:paraId="5C3B8D9C" w14:textId="77777777" w:rsidR="007A7C97" w:rsidRPr="00BD552F" w:rsidRDefault="007A7C97" w:rsidP="00687872">
            <w:pPr>
              <w:spacing w:line="240" w:lineRule="auto"/>
              <w:ind w:firstLine="0"/>
              <w:jc w:val="center"/>
              <w:rPr>
                <w:rFonts w:asciiTheme="minorHAnsi" w:hAnsiTheme="minorHAnsi" w:cstheme="minorHAnsi"/>
                <w:b/>
              </w:rPr>
            </w:pPr>
            <w:r>
              <w:rPr>
                <w:rFonts w:asciiTheme="minorHAnsi" w:hAnsiTheme="minorHAnsi" w:cstheme="minorHAnsi"/>
                <w:b/>
              </w:rPr>
              <w:t>Подробное описание механик</w:t>
            </w:r>
          </w:p>
        </w:tc>
      </w:tr>
    </w:tbl>
    <w:p w14:paraId="6C4A5F90"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7C410049"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t>Описание элементов управления (</w:t>
      </w:r>
      <w:r>
        <w:rPr>
          <w:rFonts w:asciiTheme="minorHAnsi" w:eastAsiaTheme="majorEastAsia" w:hAnsiTheme="minorHAnsi" w:cstheme="minorHAnsi"/>
          <w:b/>
          <w:bCs/>
          <w:color w:val="0F1115"/>
          <w:shd w:val="clear" w:color="auto" w:fill="FFFFFF"/>
        </w:rPr>
        <w:t>Создание игры</w:t>
      </w:r>
      <w:r w:rsidRPr="005F4BEA">
        <w:rPr>
          <w:rFonts w:asciiTheme="minorHAnsi" w:eastAsiaTheme="majorEastAsia" w:hAnsiTheme="minorHAnsi" w:cstheme="minorHAnsi"/>
          <w:b/>
          <w:bCs/>
          <w:color w:val="0F1115"/>
          <w:shd w:val="clear" w:color="auto" w:fill="FFFFFF"/>
        </w:rPr>
        <w:t>)</w:t>
      </w:r>
    </w:p>
    <w:p w14:paraId="64B4DCCA"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p w14:paraId="09871D5C" w14:textId="77777777" w:rsidR="007A7C97"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sidRPr="007D619E">
        <w:rPr>
          <w:rFonts w:asciiTheme="minorHAnsi" w:eastAsiaTheme="majorEastAsia" w:hAnsiTheme="minorHAnsi" w:cstheme="minorHAnsi"/>
          <w:b/>
          <w:bCs/>
          <w:color w:val="0F1115"/>
          <w:shd w:val="clear" w:color="auto" w:fill="FFFFFF"/>
        </w:rPr>
        <w:drawing>
          <wp:inline distT="0" distB="0" distL="0" distR="0" wp14:anchorId="65840048" wp14:editId="140BB130">
            <wp:extent cx="5940425" cy="4594860"/>
            <wp:effectExtent l="0" t="0" r="3175" b="0"/>
            <wp:docPr id="1031574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4489" name=""/>
                    <pic:cNvPicPr/>
                  </pic:nvPicPr>
                  <pic:blipFill>
                    <a:blip r:embed="rId11"/>
                    <a:stretch>
                      <a:fillRect/>
                    </a:stretch>
                  </pic:blipFill>
                  <pic:spPr>
                    <a:xfrm>
                      <a:off x="0" y="0"/>
                      <a:ext cx="5940425" cy="4594860"/>
                    </a:xfrm>
                    <a:prstGeom prst="rect">
                      <a:avLst/>
                    </a:prstGeom>
                  </pic:spPr>
                </pic:pic>
              </a:graphicData>
            </a:graphic>
          </wp:inline>
        </w:drawing>
      </w:r>
    </w:p>
    <w:p w14:paraId="1F7DFC16"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r>
        <w:rPr>
          <w:rFonts w:asciiTheme="minorHAnsi" w:eastAsiaTheme="majorEastAsia" w:hAnsiTheme="minorHAnsi" w:cstheme="minorHAnsi"/>
          <w:b/>
          <w:bCs/>
          <w:color w:val="0F1115"/>
          <w:shd w:val="clear" w:color="auto" w:fill="FFFFFF"/>
        </w:rPr>
        <w:t>Рис. 6</w:t>
      </w:r>
    </w:p>
    <w:p w14:paraId="3F3C8B2B" w14:textId="77777777" w:rsidR="007A7C97" w:rsidRPr="005F4BEA" w:rsidRDefault="007A7C97" w:rsidP="007A7C97">
      <w:pPr>
        <w:pStyle w:val="ds-markdown-paragraph"/>
        <w:shd w:val="clear" w:color="auto" w:fill="FFFFFF"/>
        <w:spacing w:before="0" w:beforeAutospacing="0" w:after="0" w:afterAutospacing="0"/>
        <w:jc w:val="center"/>
        <w:rPr>
          <w:rFonts w:asciiTheme="minorHAnsi" w:eastAsiaTheme="majorEastAsia" w:hAnsiTheme="minorHAnsi" w:cstheme="minorHAnsi"/>
          <w:b/>
          <w:bCs/>
          <w:color w:val="0F1115"/>
          <w:shd w:val="clear" w:color="auto" w:fill="FFFFFF"/>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8"/>
        <w:gridCol w:w="1336"/>
        <w:gridCol w:w="1825"/>
        <w:gridCol w:w="2015"/>
        <w:gridCol w:w="2021"/>
      </w:tblGrid>
      <w:tr w:rsidR="007A7C97" w:rsidRPr="005F4BEA" w14:paraId="3313267F" w14:textId="77777777" w:rsidTr="00687872">
        <w:trPr>
          <w:tblHeader/>
          <w:jc w:val="center"/>
        </w:trPr>
        <w:tc>
          <w:tcPr>
            <w:tcW w:w="0" w:type="auto"/>
            <w:tcMar>
              <w:top w:w="150" w:type="dxa"/>
              <w:left w:w="0" w:type="dxa"/>
              <w:bottom w:w="150" w:type="dxa"/>
              <w:right w:w="240" w:type="dxa"/>
            </w:tcMar>
            <w:vAlign w:val="center"/>
            <w:hideMark/>
          </w:tcPr>
          <w:p w14:paraId="10B3CCC9"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Название поля</w:t>
            </w:r>
          </w:p>
        </w:tc>
        <w:tc>
          <w:tcPr>
            <w:tcW w:w="0" w:type="auto"/>
            <w:tcMar>
              <w:top w:w="150" w:type="dxa"/>
              <w:left w:w="240" w:type="dxa"/>
              <w:bottom w:w="150" w:type="dxa"/>
              <w:right w:w="240" w:type="dxa"/>
            </w:tcMar>
            <w:vAlign w:val="center"/>
            <w:hideMark/>
          </w:tcPr>
          <w:p w14:paraId="5CC3FE87"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Тип</w:t>
            </w:r>
          </w:p>
        </w:tc>
        <w:tc>
          <w:tcPr>
            <w:tcW w:w="0" w:type="auto"/>
            <w:tcMar>
              <w:top w:w="150" w:type="dxa"/>
              <w:left w:w="240" w:type="dxa"/>
              <w:bottom w:w="150" w:type="dxa"/>
              <w:right w:w="240" w:type="dxa"/>
            </w:tcMar>
            <w:vAlign w:val="center"/>
            <w:hideMark/>
          </w:tcPr>
          <w:p w14:paraId="66087421"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Условия видимости</w:t>
            </w:r>
          </w:p>
        </w:tc>
        <w:tc>
          <w:tcPr>
            <w:tcW w:w="0" w:type="auto"/>
            <w:tcMar>
              <w:top w:w="150" w:type="dxa"/>
              <w:left w:w="240" w:type="dxa"/>
              <w:bottom w:w="150" w:type="dxa"/>
              <w:right w:w="240" w:type="dxa"/>
            </w:tcMar>
            <w:vAlign w:val="center"/>
            <w:hideMark/>
          </w:tcPr>
          <w:p w14:paraId="6D5C1630"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Условия доступности</w:t>
            </w:r>
          </w:p>
        </w:tc>
        <w:tc>
          <w:tcPr>
            <w:tcW w:w="0" w:type="auto"/>
            <w:tcMar>
              <w:top w:w="150" w:type="dxa"/>
              <w:left w:w="240" w:type="dxa"/>
              <w:bottom w:w="150" w:type="dxa"/>
              <w:right w:w="240" w:type="dxa"/>
            </w:tcMar>
            <w:vAlign w:val="center"/>
            <w:hideMark/>
          </w:tcPr>
          <w:p w14:paraId="00CC277A"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Описание</w:t>
            </w:r>
          </w:p>
        </w:tc>
      </w:tr>
      <w:tr w:rsidR="007A7C97" w:rsidRPr="005F4BEA" w14:paraId="1C8A32FC" w14:textId="77777777" w:rsidTr="00687872">
        <w:trPr>
          <w:jc w:val="center"/>
        </w:trPr>
        <w:tc>
          <w:tcPr>
            <w:tcW w:w="0" w:type="auto"/>
            <w:tcMar>
              <w:top w:w="150" w:type="dxa"/>
              <w:left w:w="0" w:type="dxa"/>
              <w:bottom w:w="150" w:type="dxa"/>
              <w:right w:w="240" w:type="dxa"/>
            </w:tcMar>
            <w:vAlign w:val="center"/>
            <w:hideMark/>
          </w:tcPr>
          <w:p w14:paraId="00B8B24E" w14:textId="77777777" w:rsidR="007A7C97" w:rsidRPr="007D619E"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Панель игроков</w:t>
            </w:r>
            <w:r w:rsidRPr="005F4BEA">
              <w:rPr>
                <w:rFonts w:asciiTheme="minorHAnsi" w:hAnsiTheme="minorHAnsi" w:cstheme="minorHAnsi"/>
                <w:b/>
              </w:rPr>
              <w:t xml:space="preserve"> </w:t>
            </w:r>
          </w:p>
        </w:tc>
        <w:tc>
          <w:tcPr>
            <w:tcW w:w="0" w:type="auto"/>
            <w:tcMar>
              <w:top w:w="150" w:type="dxa"/>
              <w:left w:w="240" w:type="dxa"/>
              <w:bottom w:w="150" w:type="dxa"/>
              <w:right w:w="240" w:type="dxa"/>
            </w:tcMar>
            <w:vAlign w:val="center"/>
            <w:hideMark/>
          </w:tcPr>
          <w:p w14:paraId="489D02FC"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Панель</w:t>
            </w:r>
          </w:p>
        </w:tc>
        <w:tc>
          <w:tcPr>
            <w:tcW w:w="0" w:type="auto"/>
            <w:tcMar>
              <w:top w:w="150" w:type="dxa"/>
              <w:left w:w="240" w:type="dxa"/>
              <w:bottom w:w="150" w:type="dxa"/>
              <w:right w:w="240" w:type="dxa"/>
            </w:tcMar>
            <w:vAlign w:val="center"/>
            <w:hideMark/>
          </w:tcPr>
          <w:p w14:paraId="4A8858EC"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6BC83B7C"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7B9EF782"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Отображает игроков</w:t>
            </w:r>
          </w:p>
        </w:tc>
      </w:tr>
      <w:tr w:rsidR="007A7C97" w:rsidRPr="005F4BEA" w14:paraId="5B5D74CA" w14:textId="77777777" w:rsidTr="00687872">
        <w:trPr>
          <w:jc w:val="center"/>
        </w:trPr>
        <w:tc>
          <w:tcPr>
            <w:tcW w:w="0" w:type="auto"/>
            <w:tcMar>
              <w:top w:w="150" w:type="dxa"/>
              <w:left w:w="0" w:type="dxa"/>
              <w:bottom w:w="150" w:type="dxa"/>
              <w:right w:w="240" w:type="dxa"/>
            </w:tcMar>
            <w:vAlign w:val="center"/>
            <w:hideMark/>
          </w:tcPr>
          <w:p w14:paraId="7CD2B1A7"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Больше</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39F65824"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3AA03C50"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30369DBC"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3A4DF284"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Открывает подробности опций</w:t>
            </w:r>
          </w:p>
        </w:tc>
      </w:tr>
      <w:tr w:rsidR="007A7C97" w:rsidRPr="005F4BEA" w14:paraId="641F2FA6" w14:textId="77777777" w:rsidTr="00687872">
        <w:trPr>
          <w:jc w:val="center"/>
        </w:trPr>
        <w:tc>
          <w:tcPr>
            <w:tcW w:w="0" w:type="auto"/>
            <w:tcMar>
              <w:top w:w="150" w:type="dxa"/>
              <w:left w:w="0" w:type="dxa"/>
              <w:bottom w:w="150" w:type="dxa"/>
              <w:right w:w="240" w:type="dxa"/>
            </w:tcMar>
            <w:vAlign w:val="center"/>
            <w:hideMark/>
          </w:tcPr>
          <w:p w14:paraId="2B56441F"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Кнопка «</w:t>
            </w:r>
            <w:r>
              <w:rPr>
                <w:rFonts w:asciiTheme="minorHAnsi" w:hAnsiTheme="minorHAnsi" w:cstheme="minorHAnsi"/>
                <w:b/>
              </w:rPr>
              <w:t>Пригласить</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278031D4"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Кнопка</w:t>
            </w:r>
          </w:p>
        </w:tc>
        <w:tc>
          <w:tcPr>
            <w:tcW w:w="0" w:type="auto"/>
            <w:tcMar>
              <w:top w:w="150" w:type="dxa"/>
              <w:left w:w="240" w:type="dxa"/>
              <w:bottom w:w="150" w:type="dxa"/>
              <w:right w:w="240" w:type="dxa"/>
            </w:tcMar>
            <w:vAlign w:val="center"/>
            <w:hideMark/>
          </w:tcPr>
          <w:p w14:paraId="7C046050"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4EEFD625"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61F737A9"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Приглашает игрока</w:t>
            </w:r>
          </w:p>
        </w:tc>
      </w:tr>
      <w:tr w:rsidR="007A7C97" w:rsidRPr="005F4BEA" w14:paraId="13C10566" w14:textId="77777777" w:rsidTr="00687872">
        <w:trPr>
          <w:jc w:val="center"/>
        </w:trPr>
        <w:tc>
          <w:tcPr>
            <w:tcW w:w="0" w:type="auto"/>
            <w:tcMar>
              <w:top w:w="150" w:type="dxa"/>
              <w:left w:w="0" w:type="dxa"/>
              <w:bottom w:w="150" w:type="dxa"/>
              <w:right w:w="240" w:type="dxa"/>
            </w:tcMar>
            <w:vAlign w:val="center"/>
            <w:hideMark/>
          </w:tcPr>
          <w:p w14:paraId="1B73EAAB" w14:textId="77777777" w:rsidR="007A7C97" w:rsidRPr="007D619E" w:rsidRDefault="007A7C97" w:rsidP="00687872">
            <w:pPr>
              <w:spacing w:line="180" w:lineRule="auto"/>
              <w:ind w:firstLine="0"/>
              <w:jc w:val="center"/>
              <w:rPr>
                <w:rFonts w:asciiTheme="minorHAnsi" w:hAnsiTheme="minorHAnsi" w:cstheme="minorHAnsi"/>
                <w:b/>
                <w:lang w:val="en-US"/>
              </w:rPr>
            </w:pPr>
            <w:r>
              <w:rPr>
                <w:rFonts w:asciiTheme="minorHAnsi" w:hAnsiTheme="minorHAnsi" w:cstheme="minorHAnsi"/>
                <w:b/>
              </w:rPr>
              <w:lastRenderedPageBreak/>
              <w:t>Слайдер</w:t>
            </w:r>
            <w:r w:rsidRPr="005F4BEA">
              <w:rPr>
                <w:rFonts w:asciiTheme="minorHAnsi" w:hAnsiTheme="minorHAnsi" w:cstheme="minorHAnsi"/>
                <w:b/>
              </w:rPr>
              <w:t xml:space="preserve"> «</w:t>
            </w:r>
            <w:r>
              <w:rPr>
                <w:rFonts w:asciiTheme="minorHAnsi" w:hAnsiTheme="minorHAnsi" w:cstheme="minorHAnsi"/>
                <w:b/>
              </w:rPr>
              <w:t>Локация»</w:t>
            </w:r>
          </w:p>
        </w:tc>
        <w:tc>
          <w:tcPr>
            <w:tcW w:w="0" w:type="auto"/>
            <w:tcMar>
              <w:top w:w="150" w:type="dxa"/>
              <w:left w:w="240" w:type="dxa"/>
              <w:bottom w:w="150" w:type="dxa"/>
              <w:right w:w="240" w:type="dxa"/>
            </w:tcMar>
            <w:vAlign w:val="center"/>
            <w:hideMark/>
          </w:tcPr>
          <w:p w14:paraId="48FE6329" w14:textId="77777777" w:rsidR="007A7C97" w:rsidRPr="007D619E" w:rsidRDefault="007A7C97" w:rsidP="00687872">
            <w:pPr>
              <w:spacing w:line="180" w:lineRule="auto"/>
              <w:ind w:firstLine="0"/>
              <w:jc w:val="center"/>
              <w:rPr>
                <w:rFonts w:asciiTheme="minorHAnsi" w:hAnsiTheme="minorHAnsi" w:cstheme="minorHAnsi"/>
                <w:b/>
                <w:lang w:val="en-GB"/>
              </w:rPr>
            </w:pPr>
            <w:r>
              <w:rPr>
                <w:rFonts w:asciiTheme="minorHAnsi" w:hAnsiTheme="minorHAnsi" w:cstheme="minorHAnsi"/>
                <w:b/>
                <w:lang w:val="en-GB"/>
              </w:rPr>
              <w:t>slider</w:t>
            </w:r>
          </w:p>
        </w:tc>
        <w:tc>
          <w:tcPr>
            <w:tcW w:w="0" w:type="auto"/>
            <w:tcMar>
              <w:top w:w="150" w:type="dxa"/>
              <w:left w:w="240" w:type="dxa"/>
              <w:bottom w:w="150" w:type="dxa"/>
              <w:right w:w="240" w:type="dxa"/>
            </w:tcMar>
            <w:vAlign w:val="center"/>
            <w:hideMark/>
          </w:tcPr>
          <w:p w14:paraId="622EE8D8" w14:textId="77777777" w:rsidR="007A7C97" w:rsidRPr="00902065"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3CA79537"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0414244B"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Выбирает локацию</w:t>
            </w:r>
          </w:p>
        </w:tc>
      </w:tr>
      <w:tr w:rsidR="007A7C97" w:rsidRPr="005F4BEA" w14:paraId="27F3302F" w14:textId="77777777" w:rsidTr="00687872">
        <w:trPr>
          <w:jc w:val="center"/>
        </w:trPr>
        <w:tc>
          <w:tcPr>
            <w:tcW w:w="0" w:type="auto"/>
            <w:tcMar>
              <w:top w:w="150" w:type="dxa"/>
              <w:left w:w="0" w:type="dxa"/>
              <w:bottom w:w="150" w:type="dxa"/>
              <w:right w:w="240" w:type="dxa"/>
            </w:tcMar>
            <w:vAlign w:val="center"/>
            <w:hideMark/>
          </w:tcPr>
          <w:p w14:paraId="6EF8DDB6"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 xml:space="preserve">Панель </w:t>
            </w:r>
            <w:r w:rsidRPr="005F4BEA">
              <w:rPr>
                <w:rFonts w:asciiTheme="minorHAnsi" w:hAnsiTheme="minorHAnsi" w:cstheme="minorHAnsi"/>
                <w:b/>
              </w:rPr>
              <w:t>«</w:t>
            </w:r>
            <w:r>
              <w:rPr>
                <w:rFonts w:asciiTheme="minorHAnsi" w:hAnsiTheme="minorHAnsi" w:cstheme="minorHAnsi"/>
                <w:b/>
              </w:rPr>
              <w:t>Мобы</w:t>
            </w:r>
            <w:r w:rsidRPr="005F4BEA">
              <w:rPr>
                <w:rFonts w:asciiTheme="minorHAnsi" w:hAnsiTheme="minorHAnsi" w:cstheme="minorHAnsi"/>
                <w:b/>
              </w:rPr>
              <w:t>»</w:t>
            </w:r>
          </w:p>
        </w:tc>
        <w:tc>
          <w:tcPr>
            <w:tcW w:w="0" w:type="auto"/>
            <w:tcMar>
              <w:top w:w="150" w:type="dxa"/>
              <w:left w:w="240" w:type="dxa"/>
              <w:bottom w:w="150" w:type="dxa"/>
              <w:right w:w="240" w:type="dxa"/>
            </w:tcMar>
            <w:vAlign w:val="center"/>
            <w:hideMark/>
          </w:tcPr>
          <w:p w14:paraId="5C5E9024"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панель</w:t>
            </w:r>
          </w:p>
        </w:tc>
        <w:tc>
          <w:tcPr>
            <w:tcW w:w="0" w:type="auto"/>
            <w:tcMar>
              <w:top w:w="150" w:type="dxa"/>
              <w:left w:w="240" w:type="dxa"/>
              <w:bottom w:w="150" w:type="dxa"/>
              <w:right w:w="240" w:type="dxa"/>
            </w:tcMar>
            <w:vAlign w:val="center"/>
            <w:hideMark/>
          </w:tcPr>
          <w:p w14:paraId="32CCAD30" w14:textId="77777777" w:rsidR="007A7C97" w:rsidRPr="005F4BEA" w:rsidRDefault="007A7C97" w:rsidP="00687872">
            <w:pPr>
              <w:spacing w:line="180" w:lineRule="auto"/>
              <w:ind w:firstLine="0"/>
              <w:rPr>
                <w:rFonts w:asciiTheme="minorHAnsi" w:hAnsiTheme="minorHAnsi" w:cstheme="minorHAnsi"/>
                <w:b/>
              </w:rPr>
            </w:pPr>
            <w:r w:rsidRPr="005F4BEA">
              <w:rPr>
                <w:rFonts w:asciiTheme="minorHAnsi" w:hAnsiTheme="minorHAnsi" w:cstheme="minorHAnsi"/>
                <w:b/>
              </w:rPr>
              <w:t>Всегда</w:t>
            </w:r>
          </w:p>
        </w:tc>
        <w:tc>
          <w:tcPr>
            <w:tcW w:w="0" w:type="auto"/>
            <w:tcMar>
              <w:top w:w="150" w:type="dxa"/>
              <w:left w:w="240" w:type="dxa"/>
              <w:bottom w:w="150" w:type="dxa"/>
              <w:right w:w="240" w:type="dxa"/>
            </w:tcMar>
            <w:vAlign w:val="center"/>
            <w:hideMark/>
          </w:tcPr>
          <w:p w14:paraId="711CEACB" w14:textId="77777777" w:rsidR="007A7C97" w:rsidRPr="005F4BEA" w:rsidRDefault="007A7C97" w:rsidP="00687872">
            <w:pPr>
              <w:spacing w:line="180" w:lineRule="auto"/>
              <w:ind w:firstLine="0"/>
              <w:jc w:val="center"/>
              <w:rPr>
                <w:rFonts w:asciiTheme="minorHAnsi" w:hAnsiTheme="minorHAnsi" w:cstheme="minorHAnsi"/>
                <w:b/>
              </w:rPr>
            </w:pPr>
            <w:r w:rsidRPr="005F4BEA">
              <w:rPr>
                <w:rFonts w:asciiTheme="minorHAnsi" w:hAnsiTheme="minorHAnsi" w:cstheme="minorHAnsi"/>
                <w:b/>
              </w:rPr>
              <w:t>Доступно всем</w:t>
            </w:r>
          </w:p>
        </w:tc>
        <w:tc>
          <w:tcPr>
            <w:tcW w:w="0" w:type="auto"/>
            <w:tcMar>
              <w:top w:w="150" w:type="dxa"/>
              <w:left w:w="240" w:type="dxa"/>
              <w:bottom w:w="150" w:type="dxa"/>
              <w:right w:w="0" w:type="dxa"/>
            </w:tcMar>
            <w:vAlign w:val="center"/>
            <w:hideMark/>
          </w:tcPr>
          <w:p w14:paraId="7D685E36"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Отображает мобов</w:t>
            </w:r>
          </w:p>
        </w:tc>
      </w:tr>
      <w:tr w:rsidR="007A7C97" w:rsidRPr="005F4BEA" w14:paraId="728E588C" w14:textId="77777777" w:rsidTr="00687872">
        <w:trPr>
          <w:jc w:val="center"/>
        </w:trPr>
        <w:tc>
          <w:tcPr>
            <w:tcW w:w="0" w:type="auto"/>
            <w:tcMar>
              <w:top w:w="150" w:type="dxa"/>
              <w:left w:w="0" w:type="dxa"/>
              <w:bottom w:w="150" w:type="dxa"/>
              <w:right w:w="240" w:type="dxa"/>
            </w:tcMar>
            <w:vAlign w:val="center"/>
          </w:tcPr>
          <w:p w14:paraId="378C4A93" w14:textId="77777777" w:rsidR="007A7C97"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Переключение количества мобов</w:t>
            </w:r>
          </w:p>
        </w:tc>
        <w:tc>
          <w:tcPr>
            <w:tcW w:w="0" w:type="auto"/>
            <w:tcMar>
              <w:top w:w="150" w:type="dxa"/>
              <w:left w:w="240" w:type="dxa"/>
              <w:bottom w:w="150" w:type="dxa"/>
              <w:right w:w="240" w:type="dxa"/>
            </w:tcMar>
            <w:vAlign w:val="center"/>
          </w:tcPr>
          <w:p w14:paraId="1C15B887" w14:textId="77777777" w:rsidR="007A7C97" w:rsidRPr="00902065" w:rsidRDefault="007A7C97" w:rsidP="00687872">
            <w:pPr>
              <w:spacing w:line="180" w:lineRule="auto"/>
              <w:ind w:firstLine="0"/>
              <w:jc w:val="center"/>
              <w:rPr>
                <w:rFonts w:asciiTheme="minorHAnsi" w:hAnsiTheme="minorHAnsi" w:cstheme="minorHAnsi"/>
                <w:b/>
                <w:lang w:val="en-US"/>
              </w:rPr>
            </w:pPr>
            <w:r>
              <w:rPr>
                <w:rFonts w:asciiTheme="minorHAnsi" w:hAnsiTheme="minorHAnsi" w:cstheme="minorHAnsi"/>
                <w:b/>
                <w:lang w:val="en-GB"/>
              </w:rPr>
              <w:t>counter</w:t>
            </w:r>
          </w:p>
        </w:tc>
        <w:tc>
          <w:tcPr>
            <w:tcW w:w="0" w:type="auto"/>
            <w:tcMar>
              <w:top w:w="150" w:type="dxa"/>
              <w:left w:w="240" w:type="dxa"/>
              <w:bottom w:w="150" w:type="dxa"/>
              <w:right w:w="240" w:type="dxa"/>
            </w:tcMar>
            <w:vAlign w:val="center"/>
          </w:tcPr>
          <w:p w14:paraId="0854E5B1" w14:textId="77777777" w:rsidR="007A7C97" w:rsidRPr="00902065" w:rsidRDefault="007A7C97" w:rsidP="00687872">
            <w:pPr>
              <w:spacing w:line="180" w:lineRule="auto"/>
              <w:ind w:firstLine="0"/>
              <w:rPr>
                <w:rFonts w:asciiTheme="minorHAnsi" w:hAnsiTheme="minorHAnsi" w:cstheme="minorHAnsi"/>
                <w:b/>
              </w:rPr>
            </w:pPr>
            <w:r>
              <w:rPr>
                <w:rFonts w:asciiTheme="minorHAnsi" w:hAnsiTheme="minorHAnsi" w:cstheme="minorHAnsi"/>
                <w:b/>
              </w:rPr>
              <w:t>всегда</w:t>
            </w:r>
          </w:p>
        </w:tc>
        <w:tc>
          <w:tcPr>
            <w:tcW w:w="0" w:type="auto"/>
            <w:tcMar>
              <w:top w:w="150" w:type="dxa"/>
              <w:left w:w="240" w:type="dxa"/>
              <w:bottom w:w="150" w:type="dxa"/>
              <w:right w:w="240" w:type="dxa"/>
            </w:tcMar>
            <w:vAlign w:val="center"/>
          </w:tcPr>
          <w:p w14:paraId="3BFC7830" w14:textId="77777777" w:rsidR="007A7C97" w:rsidRPr="005F4BEA"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Доступно всем</w:t>
            </w:r>
          </w:p>
        </w:tc>
        <w:tc>
          <w:tcPr>
            <w:tcW w:w="0" w:type="auto"/>
            <w:tcMar>
              <w:top w:w="150" w:type="dxa"/>
              <w:left w:w="240" w:type="dxa"/>
              <w:bottom w:w="150" w:type="dxa"/>
              <w:right w:w="0" w:type="dxa"/>
            </w:tcMar>
            <w:vAlign w:val="center"/>
          </w:tcPr>
          <w:p w14:paraId="5F9BAED0" w14:textId="77777777" w:rsidR="007A7C97"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Определяет количество мобов на сессию</w:t>
            </w:r>
          </w:p>
        </w:tc>
      </w:tr>
      <w:tr w:rsidR="007A7C97" w:rsidRPr="005F4BEA" w14:paraId="69A938A0" w14:textId="77777777" w:rsidTr="00687872">
        <w:trPr>
          <w:jc w:val="center"/>
        </w:trPr>
        <w:tc>
          <w:tcPr>
            <w:tcW w:w="0" w:type="auto"/>
            <w:tcMar>
              <w:top w:w="150" w:type="dxa"/>
              <w:left w:w="0" w:type="dxa"/>
              <w:bottom w:w="150" w:type="dxa"/>
              <w:right w:w="240" w:type="dxa"/>
            </w:tcMar>
            <w:vAlign w:val="center"/>
          </w:tcPr>
          <w:p w14:paraId="59E7DDC8" w14:textId="77777777" w:rsidR="007A7C97"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Создать игру</w:t>
            </w:r>
          </w:p>
        </w:tc>
        <w:tc>
          <w:tcPr>
            <w:tcW w:w="0" w:type="auto"/>
            <w:tcMar>
              <w:top w:w="150" w:type="dxa"/>
              <w:left w:w="240" w:type="dxa"/>
              <w:bottom w:w="150" w:type="dxa"/>
              <w:right w:w="240" w:type="dxa"/>
            </w:tcMar>
            <w:vAlign w:val="center"/>
          </w:tcPr>
          <w:p w14:paraId="2F34234A" w14:textId="77777777" w:rsidR="007A7C97" w:rsidRPr="00902065"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кнопка</w:t>
            </w:r>
          </w:p>
        </w:tc>
        <w:tc>
          <w:tcPr>
            <w:tcW w:w="0" w:type="auto"/>
            <w:tcMar>
              <w:top w:w="150" w:type="dxa"/>
              <w:left w:w="240" w:type="dxa"/>
              <w:bottom w:w="150" w:type="dxa"/>
              <w:right w:w="240" w:type="dxa"/>
            </w:tcMar>
            <w:vAlign w:val="center"/>
          </w:tcPr>
          <w:p w14:paraId="7E3A9B5B" w14:textId="77777777" w:rsidR="007A7C97" w:rsidRDefault="007A7C97" w:rsidP="00687872">
            <w:pPr>
              <w:spacing w:line="180" w:lineRule="auto"/>
              <w:ind w:firstLine="0"/>
              <w:rPr>
                <w:rFonts w:asciiTheme="minorHAnsi" w:hAnsiTheme="minorHAnsi" w:cstheme="minorHAnsi"/>
                <w:b/>
              </w:rPr>
            </w:pPr>
            <w:r>
              <w:rPr>
                <w:rFonts w:asciiTheme="minorHAnsi" w:hAnsiTheme="minorHAnsi" w:cstheme="minorHAnsi"/>
                <w:b/>
              </w:rPr>
              <w:t>всегда</w:t>
            </w:r>
          </w:p>
        </w:tc>
        <w:tc>
          <w:tcPr>
            <w:tcW w:w="0" w:type="auto"/>
            <w:tcMar>
              <w:top w:w="150" w:type="dxa"/>
              <w:left w:w="240" w:type="dxa"/>
              <w:bottom w:w="150" w:type="dxa"/>
              <w:right w:w="240" w:type="dxa"/>
            </w:tcMar>
            <w:vAlign w:val="center"/>
          </w:tcPr>
          <w:p w14:paraId="2966EB38" w14:textId="77777777" w:rsidR="007A7C97"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Доступно всем</w:t>
            </w:r>
          </w:p>
        </w:tc>
        <w:tc>
          <w:tcPr>
            <w:tcW w:w="0" w:type="auto"/>
            <w:tcMar>
              <w:top w:w="150" w:type="dxa"/>
              <w:left w:w="240" w:type="dxa"/>
              <w:bottom w:w="150" w:type="dxa"/>
              <w:right w:w="0" w:type="dxa"/>
            </w:tcMar>
            <w:vAlign w:val="center"/>
          </w:tcPr>
          <w:p w14:paraId="6C5A923E" w14:textId="77777777" w:rsidR="007A7C97" w:rsidRDefault="007A7C97" w:rsidP="00687872">
            <w:pPr>
              <w:spacing w:line="180" w:lineRule="auto"/>
              <w:ind w:firstLine="0"/>
              <w:jc w:val="center"/>
              <w:rPr>
                <w:rFonts w:asciiTheme="minorHAnsi" w:hAnsiTheme="minorHAnsi" w:cstheme="minorHAnsi"/>
                <w:b/>
              </w:rPr>
            </w:pPr>
            <w:r>
              <w:rPr>
                <w:rFonts w:asciiTheme="minorHAnsi" w:hAnsiTheme="minorHAnsi" w:cstheme="minorHAnsi"/>
                <w:b/>
              </w:rPr>
              <w:t>Создаёт игру</w:t>
            </w:r>
          </w:p>
        </w:tc>
      </w:tr>
    </w:tbl>
    <w:p w14:paraId="1BEE45BE" w14:textId="77777777" w:rsidR="007A7C97" w:rsidRDefault="007A7C97" w:rsidP="007A7C97">
      <w:pPr>
        <w:pStyle w:val="ds-markdown-paragraph"/>
        <w:shd w:val="clear" w:color="auto" w:fill="FFFFFF"/>
        <w:spacing w:before="0" w:beforeAutospacing="0" w:after="0" w:afterAutospacing="0"/>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t>Два доказательства использованных принципов GUI</w:t>
      </w:r>
    </w:p>
    <w:p w14:paraId="1EF647EB" w14:textId="77777777" w:rsidR="007A7C97" w:rsidRDefault="007A7C97" w:rsidP="007A7C97">
      <w:pPr>
        <w:spacing w:line="240" w:lineRule="auto"/>
        <w:ind w:firstLine="0"/>
        <w:jc w:val="left"/>
        <w:rPr>
          <w:rFonts w:asciiTheme="minorHAnsi" w:eastAsiaTheme="majorEastAsia" w:hAnsiTheme="minorHAnsi" w:cstheme="minorHAnsi"/>
          <w:b/>
          <w:bCs/>
          <w:color w:val="0F1115"/>
          <w:shd w:val="clear" w:color="auto" w:fill="FFFFFF"/>
        </w:rPr>
      </w:pPr>
    </w:p>
    <w:p w14:paraId="6931B731" w14:textId="77777777" w:rsidR="007A7C97" w:rsidRPr="00301EF8" w:rsidRDefault="007A7C97" w:rsidP="007A7C97">
      <w:pPr>
        <w:pStyle w:val="a7"/>
        <w:numPr>
          <w:ilvl w:val="0"/>
          <w:numId w:val="7"/>
        </w:numPr>
        <w:spacing w:line="240" w:lineRule="auto"/>
        <w:jc w:val="left"/>
      </w:pPr>
      <w:r w:rsidRPr="00301EF8">
        <w:t>Принцип структуризации (</w:t>
      </w:r>
      <w:proofErr w:type="spellStart"/>
      <w:r w:rsidRPr="00301EF8">
        <w:t>Structure</w:t>
      </w:r>
      <w:proofErr w:type="spellEnd"/>
      <w:r w:rsidRPr="00301EF8">
        <w:t xml:space="preserve"> </w:t>
      </w:r>
      <w:proofErr w:type="spellStart"/>
      <w:r w:rsidRPr="00301EF8">
        <w:t>Principle</w:t>
      </w:r>
      <w:proofErr w:type="spellEnd"/>
      <w:r w:rsidRPr="00301EF8">
        <w:t>)</w:t>
      </w:r>
    </w:p>
    <w:p w14:paraId="334DD52D" w14:textId="77777777" w:rsidR="007A7C97" w:rsidRPr="00301EF8" w:rsidRDefault="007A7C97" w:rsidP="007A7C97">
      <w:pPr>
        <w:spacing w:line="240" w:lineRule="auto"/>
        <w:ind w:firstLine="0"/>
        <w:jc w:val="left"/>
      </w:pPr>
      <w:r w:rsidRPr="00301EF8">
        <w:t xml:space="preserve">Интерфейс приложения строго разделен на независимые, но логически связанные блоки с помощью технологий CSS </w:t>
      </w:r>
      <w:proofErr w:type="spellStart"/>
      <w:r w:rsidRPr="00301EF8">
        <w:t>Flexbox</w:t>
      </w:r>
      <w:proofErr w:type="spellEnd"/>
      <w:r w:rsidRPr="00301EF8">
        <w:t xml:space="preserve"> и Grid.</w:t>
      </w:r>
    </w:p>
    <w:p w14:paraId="4BF7FB49" w14:textId="77777777" w:rsidR="007A7C97" w:rsidRPr="00301EF8" w:rsidRDefault="007A7C97" w:rsidP="007A7C97">
      <w:pPr>
        <w:numPr>
          <w:ilvl w:val="0"/>
          <w:numId w:val="1"/>
        </w:numPr>
        <w:spacing w:line="240" w:lineRule="auto"/>
        <w:jc w:val="left"/>
      </w:pPr>
      <w:r w:rsidRPr="00301EF8">
        <w:rPr>
          <w:i/>
          <w:iCs/>
        </w:rPr>
        <w:t>Пример из проекта</w:t>
      </w:r>
      <w:proofErr w:type="gramStart"/>
      <w:r w:rsidRPr="00301EF8">
        <w:rPr>
          <w:i/>
          <w:iCs/>
        </w:rPr>
        <w:t>:</w:t>
      </w:r>
      <w:r w:rsidRPr="00301EF8">
        <w:t xml:space="preserve"> На</w:t>
      </w:r>
      <w:proofErr w:type="gramEnd"/>
      <w:r w:rsidRPr="00301EF8">
        <w:t xml:space="preserve"> странице создания игры экран разделен на две симметричные колонки (</w:t>
      </w:r>
      <w:proofErr w:type="gramStart"/>
      <w:r w:rsidRPr="00301EF8">
        <w:t>карточки .</w:t>
      </w:r>
      <w:proofErr w:type="spellStart"/>
      <w:r w:rsidRPr="00301EF8">
        <w:t>card</w:t>
      </w:r>
      <w:proofErr w:type="spellEnd"/>
      <w:proofErr w:type="gramEnd"/>
      <w:r w:rsidRPr="00301EF8">
        <w:t>): левая отвечает за сущности (монстров), правая — за окружение (слайдер карт). Управляющие кнопки вынесены в отдельную сквозную панель в самом низу формы. Это позволяет пользователю мгновенно считывать структуру страницы и не путать настройки контента с системными кнопками отправки.</w:t>
      </w:r>
    </w:p>
    <w:p w14:paraId="036FF47E" w14:textId="77777777" w:rsidR="007A7C97" w:rsidRPr="00301EF8" w:rsidRDefault="007A7C97" w:rsidP="007A7C97">
      <w:pPr>
        <w:pStyle w:val="a7"/>
        <w:numPr>
          <w:ilvl w:val="0"/>
          <w:numId w:val="7"/>
        </w:numPr>
        <w:spacing w:line="240" w:lineRule="auto"/>
        <w:jc w:val="left"/>
      </w:pPr>
      <w:r w:rsidRPr="00301EF8">
        <w:t>Принцип видимости (</w:t>
      </w:r>
      <w:proofErr w:type="spellStart"/>
      <w:r w:rsidRPr="00301EF8">
        <w:t>Visibility</w:t>
      </w:r>
      <w:proofErr w:type="spellEnd"/>
      <w:r w:rsidRPr="00301EF8">
        <w:t xml:space="preserve"> </w:t>
      </w:r>
      <w:proofErr w:type="spellStart"/>
      <w:r w:rsidRPr="00301EF8">
        <w:t>Principle</w:t>
      </w:r>
      <w:proofErr w:type="spellEnd"/>
      <w:r w:rsidRPr="00301EF8">
        <w:t>)</w:t>
      </w:r>
    </w:p>
    <w:p w14:paraId="7903387F" w14:textId="77777777" w:rsidR="007A7C97" w:rsidRPr="00301EF8" w:rsidRDefault="007A7C97" w:rsidP="007A7C97">
      <w:pPr>
        <w:spacing w:line="240" w:lineRule="auto"/>
        <w:ind w:firstLine="0"/>
        <w:jc w:val="left"/>
      </w:pPr>
      <w:r w:rsidRPr="00301EF8">
        <w:t>Пользователь всегда имеет доступ к ключевым элементам управления; интерфейс не перегружен скрытыми контекстными меню, которые заставляли бы пользователя вспоминать дорогу.</w:t>
      </w:r>
    </w:p>
    <w:p w14:paraId="0B9B5F38" w14:textId="77777777" w:rsidR="007A7C97" w:rsidRPr="00301EF8" w:rsidRDefault="007A7C97" w:rsidP="007A7C97">
      <w:pPr>
        <w:numPr>
          <w:ilvl w:val="0"/>
          <w:numId w:val="2"/>
        </w:numPr>
        <w:spacing w:line="240" w:lineRule="auto"/>
        <w:jc w:val="left"/>
      </w:pPr>
      <w:r w:rsidRPr="00301EF8">
        <w:rPr>
          <w:i/>
          <w:iCs/>
        </w:rPr>
        <w:t>Пример из проекта:</w:t>
      </w:r>
      <w:r w:rsidRPr="00301EF8">
        <w:t xml:space="preserve"> Закрепленные кнопки навигации («Назад») и сквозной Логотип-ссылка в шапке сайта всегда находятся на виду. Мастеру не нужно открывать дополнительные выпадающие списки, чтобы понять, как вернуться на шаг назад или отменить действие — </w:t>
      </w:r>
      <w:proofErr w:type="gramStart"/>
      <w:r w:rsidRPr="00301EF8">
        <w:t>кнопки .</w:t>
      </w:r>
      <w:proofErr w:type="spellStart"/>
      <w:r w:rsidRPr="00301EF8">
        <w:t>back</w:t>
      </w:r>
      <w:proofErr w:type="spellEnd"/>
      <w:proofErr w:type="gramEnd"/>
      <w:r w:rsidRPr="00301EF8">
        <w:t xml:space="preserve"> явно визуализированы.</w:t>
      </w:r>
    </w:p>
    <w:p w14:paraId="62A09D37" w14:textId="77777777" w:rsidR="007A7C97" w:rsidRPr="00301EF8" w:rsidRDefault="007A7C97" w:rsidP="007A7C97">
      <w:pPr>
        <w:pStyle w:val="a7"/>
        <w:numPr>
          <w:ilvl w:val="0"/>
          <w:numId w:val="7"/>
        </w:numPr>
        <w:spacing w:line="240" w:lineRule="auto"/>
        <w:jc w:val="left"/>
      </w:pPr>
      <w:r w:rsidRPr="00301EF8">
        <w:t>Принцип простоты и монотонности (</w:t>
      </w:r>
      <w:proofErr w:type="spellStart"/>
      <w:r w:rsidRPr="00301EF8">
        <w:t>Simplicity</w:t>
      </w:r>
      <w:proofErr w:type="spellEnd"/>
      <w:r w:rsidRPr="00301EF8">
        <w:t xml:space="preserve"> </w:t>
      </w:r>
      <w:proofErr w:type="spellStart"/>
      <w:r w:rsidRPr="00301EF8">
        <w:t>and</w:t>
      </w:r>
      <w:proofErr w:type="spellEnd"/>
      <w:r w:rsidRPr="00301EF8">
        <w:t xml:space="preserve"> </w:t>
      </w:r>
      <w:proofErr w:type="spellStart"/>
      <w:r w:rsidRPr="00301EF8">
        <w:t>Monotony</w:t>
      </w:r>
      <w:proofErr w:type="spellEnd"/>
      <w:r w:rsidRPr="00301EF8">
        <w:t>)</w:t>
      </w:r>
    </w:p>
    <w:p w14:paraId="46BC37D3" w14:textId="77777777" w:rsidR="007A7C97" w:rsidRPr="00301EF8" w:rsidRDefault="007A7C97" w:rsidP="007A7C97">
      <w:pPr>
        <w:spacing w:line="240" w:lineRule="auto"/>
        <w:ind w:firstLine="0"/>
        <w:jc w:val="left"/>
      </w:pPr>
      <w:r w:rsidRPr="00301EF8">
        <w:t>Наиболее частые операции выполняются в минимальное количество действий, а одинаковые операции всегда реализуются одним и тем же привычным способом.</w:t>
      </w:r>
    </w:p>
    <w:p w14:paraId="3DB66242" w14:textId="77777777" w:rsidR="007A7C97" w:rsidRPr="00301EF8" w:rsidRDefault="007A7C97" w:rsidP="007A7C97">
      <w:pPr>
        <w:numPr>
          <w:ilvl w:val="0"/>
          <w:numId w:val="3"/>
        </w:numPr>
        <w:spacing w:line="240" w:lineRule="auto"/>
        <w:jc w:val="left"/>
      </w:pPr>
      <w:r w:rsidRPr="00301EF8">
        <w:rPr>
          <w:i/>
          <w:iCs/>
        </w:rPr>
        <w:t>Пример из проекта:</w:t>
      </w:r>
      <w:r w:rsidRPr="00301EF8">
        <w:t xml:space="preserve"> Пролистывание карт в слайдере реализовано через стандартные и понятные радиокнопки-переключатели под изображением. Выбор монстров автоматизирован через простые чекбоксы: один клик — существо добавлено. Нет необходимости перетаскивать элементы (</w:t>
      </w:r>
      <w:proofErr w:type="spellStart"/>
      <w:r w:rsidRPr="00301EF8">
        <w:t>drag-and-drop</w:t>
      </w:r>
      <w:proofErr w:type="spellEnd"/>
      <w:r w:rsidRPr="00301EF8">
        <w:t>), что усложнило бы интерфейс для мобильных устройств или тачпадов.</w:t>
      </w:r>
    </w:p>
    <w:p w14:paraId="18E45831" w14:textId="77777777" w:rsidR="007A7C97" w:rsidRPr="00301EF8" w:rsidRDefault="007A7C97" w:rsidP="007A7C97">
      <w:pPr>
        <w:pStyle w:val="a7"/>
        <w:numPr>
          <w:ilvl w:val="0"/>
          <w:numId w:val="7"/>
        </w:numPr>
        <w:spacing w:line="240" w:lineRule="auto"/>
        <w:jc w:val="left"/>
      </w:pPr>
      <w:r w:rsidRPr="00301EF8">
        <w:t>Принцип обратной связи (</w:t>
      </w:r>
      <w:proofErr w:type="spellStart"/>
      <w:r w:rsidRPr="00301EF8">
        <w:t>Feedback</w:t>
      </w:r>
      <w:proofErr w:type="spellEnd"/>
      <w:r w:rsidRPr="00301EF8">
        <w:t xml:space="preserve"> </w:t>
      </w:r>
      <w:proofErr w:type="spellStart"/>
      <w:r w:rsidRPr="00301EF8">
        <w:t>Principle</w:t>
      </w:r>
      <w:proofErr w:type="spellEnd"/>
      <w:r w:rsidRPr="00301EF8">
        <w:t>)</w:t>
      </w:r>
    </w:p>
    <w:p w14:paraId="0B181DF4" w14:textId="77777777" w:rsidR="007A7C97" w:rsidRPr="00301EF8" w:rsidRDefault="007A7C97" w:rsidP="007A7C97">
      <w:pPr>
        <w:spacing w:line="240" w:lineRule="auto"/>
        <w:ind w:firstLine="0"/>
        <w:jc w:val="left"/>
      </w:pPr>
      <w:r w:rsidRPr="00301EF8">
        <w:t xml:space="preserve">Система мгновенно реагирует на любые действия пользователя, подтверждая, что визуальный компонент активен и </w:t>
      </w:r>
      <w:proofErr w:type="spellStart"/>
      <w:r w:rsidRPr="00301EF8">
        <w:t>кликабелен</w:t>
      </w:r>
      <w:proofErr w:type="spellEnd"/>
      <w:r w:rsidRPr="00301EF8">
        <w:t>.</w:t>
      </w:r>
    </w:p>
    <w:p w14:paraId="3741DE6D" w14:textId="77777777" w:rsidR="007A7C97" w:rsidRPr="00301EF8" w:rsidRDefault="007A7C97" w:rsidP="007A7C97">
      <w:pPr>
        <w:numPr>
          <w:ilvl w:val="0"/>
          <w:numId w:val="4"/>
        </w:numPr>
        <w:spacing w:line="240" w:lineRule="auto"/>
        <w:jc w:val="left"/>
      </w:pPr>
      <w:r w:rsidRPr="00301EF8">
        <w:rPr>
          <w:i/>
          <w:iCs/>
        </w:rPr>
        <w:t>Пример из проекта:</w:t>
      </w:r>
      <w:r w:rsidRPr="00301EF8">
        <w:t xml:space="preserve"> Все интерактивные элементы (кнопки, ссылки, карточки) снабжены плавными CSS-эффектами </w:t>
      </w:r>
      <w:proofErr w:type="spellStart"/>
      <w:r w:rsidRPr="00301EF8">
        <w:t>transition</w:t>
      </w:r>
      <w:proofErr w:type="spellEnd"/>
      <w:r w:rsidRPr="00301EF8">
        <w:t xml:space="preserve">: </w:t>
      </w:r>
      <w:proofErr w:type="spellStart"/>
      <w:r w:rsidRPr="00301EF8">
        <w:t>all</w:t>
      </w:r>
      <w:proofErr w:type="spellEnd"/>
      <w:r w:rsidRPr="00301EF8">
        <w:t xml:space="preserve"> 0.3s </w:t>
      </w:r>
      <w:proofErr w:type="spellStart"/>
      <w:proofErr w:type="gramStart"/>
      <w:r w:rsidRPr="00301EF8">
        <w:t>ease</w:t>
      </w:r>
      <w:proofErr w:type="spellEnd"/>
      <w:r w:rsidRPr="00301EF8">
        <w:t>;.</w:t>
      </w:r>
      <w:proofErr w:type="gramEnd"/>
      <w:r w:rsidRPr="00301EF8">
        <w:t xml:space="preserve"> При наведении курсора мыши </w:t>
      </w:r>
      <w:proofErr w:type="gramStart"/>
      <w:r w:rsidRPr="00301EF8">
        <w:t>(:</w:t>
      </w:r>
      <w:proofErr w:type="spellStart"/>
      <w:r w:rsidRPr="00301EF8">
        <w:t>hover</w:t>
      </w:r>
      <w:proofErr w:type="spellEnd"/>
      <w:proofErr w:type="gramEnd"/>
      <w:r w:rsidRPr="00301EF8">
        <w:t xml:space="preserve">) кнопки меняют цвет, а тени </w:t>
      </w:r>
      <w:proofErr w:type="spellStart"/>
      <w:r w:rsidRPr="00301EF8">
        <w:t>box-shadow</w:t>
      </w:r>
      <w:proofErr w:type="spellEnd"/>
      <w:r w:rsidRPr="00301EF8">
        <w:t xml:space="preserve"> становятся глубже, создавая иллюзию «физического нажатия» на пергаментную или деревянную поверхность (что подкрепляет фэнтезийную метафору игры).</w:t>
      </w:r>
    </w:p>
    <w:p w14:paraId="74FECBB1" w14:textId="77777777" w:rsidR="007A7C97" w:rsidRPr="00301EF8" w:rsidRDefault="007A7C97" w:rsidP="007A7C97">
      <w:pPr>
        <w:pStyle w:val="a7"/>
        <w:numPr>
          <w:ilvl w:val="0"/>
          <w:numId w:val="7"/>
        </w:numPr>
        <w:spacing w:line="240" w:lineRule="auto"/>
        <w:jc w:val="left"/>
      </w:pPr>
      <w:r w:rsidRPr="00301EF8">
        <w:t>Принцип толерантности и терпимости к ошибкам (</w:t>
      </w:r>
      <w:proofErr w:type="spellStart"/>
      <w:r w:rsidRPr="00301EF8">
        <w:t>Tolerance</w:t>
      </w:r>
      <w:proofErr w:type="spellEnd"/>
      <w:r w:rsidRPr="00301EF8">
        <w:t xml:space="preserve"> </w:t>
      </w:r>
      <w:proofErr w:type="spellStart"/>
      <w:r w:rsidRPr="00301EF8">
        <w:t>Principle</w:t>
      </w:r>
      <w:proofErr w:type="spellEnd"/>
      <w:r w:rsidRPr="00301EF8">
        <w:t>)</w:t>
      </w:r>
    </w:p>
    <w:p w14:paraId="6DD94C2B" w14:textId="77777777" w:rsidR="007A7C97" w:rsidRPr="00301EF8" w:rsidRDefault="007A7C97" w:rsidP="007A7C97">
      <w:pPr>
        <w:spacing w:line="240" w:lineRule="auto"/>
        <w:ind w:firstLine="0"/>
        <w:jc w:val="left"/>
      </w:pPr>
      <w:r w:rsidRPr="00301EF8">
        <w:lastRenderedPageBreak/>
        <w:t>Интерфейс спроектирован так, чтобы минимизировать ущерб от случайных или ошибочных действий пользователя.</w:t>
      </w:r>
    </w:p>
    <w:p w14:paraId="444C0C06" w14:textId="77777777" w:rsidR="007A7C97" w:rsidRPr="00301EF8" w:rsidRDefault="007A7C97" w:rsidP="007A7C97">
      <w:pPr>
        <w:numPr>
          <w:ilvl w:val="0"/>
          <w:numId w:val="5"/>
        </w:numPr>
        <w:spacing w:line="240" w:lineRule="auto"/>
        <w:jc w:val="left"/>
      </w:pPr>
      <w:r w:rsidRPr="00301EF8">
        <w:rPr>
          <w:i/>
          <w:iCs/>
        </w:rPr>
        <w:t>Пример из проекта:</w:t>
      </w:r>
      <w:r w:rsidRPr="00301EF8">
        <w:t xml:space="preserve"> Наличие явной кнопки «Назад» на форме создания сессии работает как предохранитель. Если Мастер случайно выбрал не тех монстров или передумал проводить игру, он может легко выйти без риска сломать состояние базы данных или создать «пустую» комнату-фантом на сервере.</w:t>
      </w:r>
    </w:p>
    <w:p w14:paraId="34762C81" w14:textId="77777777" w:rsidR="007A7C97" w:rsidRPr="00301EF8" w:rsidRDefault="007A7C97" w:rsidP="007A7C97">
      <w:pPr>
        <w:pStyle w:val="a7"/>
        <w:numPr>
          <w:ilvl w:val="0"/>
          <w:numId w:val="7"/>
        </w:numPr>
        <w:spacing w:line="240" w:lineRule="auto"/>
        <w:jc w:val="left"/>
      </w:pPr>
      <w:r w:rsidRPr="00301EF8">
        <w:t>Принцип повторного использования компонентов (</w:t>
      </w:r>
      <w:proofErr w:type="spellStart"/>
      <w:r w:rsidRPr="00301EF8">
        <w:t>Reuse</w:t>
      </w:r>
      <w:proofErr w:type="spellEnd"/>
      <w:r w:rsidRPr="00301EF8">
        <w:t xml:space="preserve"> </w:t>
      </w:r>
      <w:proofErr w:type="spellStart"/>
      <w:r w:rsidRPr="00301EF8">
        <w:t>Principle</w:t>
      </w:r>
      <w:proofErr w:type="spellEnd"/>
      <w:r w:rsidRPr="00301EF8">
        <w:t>)</w:t>
      </w:r>
    </w:p>
    <w:p w14:paraId="3496210A" w14:textId="77777777" w:rsidR="007A7C97" w:rsidRPr="00301EF8" w:rsidRDefault="007A7C97" w:rsidP="007A7C97">
      <w:pPr>
        <w:spacing w:line="240" w:lineRule="auto"/>
        <w:ind w:firstLine="0"/>
        <w:jc w:val="left"/>
      </w:pPr>
      <w:r w:rsidRPr="00301EF8">
        <w:t>Снижение когнитивной нагрузки на пользователя за счет повторения одинаковых визуальных паттернов на разных страницах.</w:t>
      </w:r>
    </w:p>
    <w:p w14:paraId="7E7E3DBE" w14:textId="77777777" w:rsidR="007A7C97" w:rsidRPr="00301EF8" w:rsidRDefault="007A7C97" w:rsidP="007A7C97">
      <w:pPr>
        <w:numPr>
          <w:ilvl w:val="0"/>
          <w:numId w:val="6"/>
        </w:numPr>
        <w:spacing w:line="240" w:lineRule="auto"/>
        <w:jc w:val="left"/>
      </w:pPr>
      <w:r w:rsidRPr="00301EF8">
        <w:rPr>
          <w:i/>
          <w:iCs/>
        </w:rPr>
        <w:t>Пример из проекта:</w:t>
      </w:r>
      <w:r w:rsidRPr="00301EF8">
        <w:t xml:space="preserve"> Стилизация </w:t>
      </w:r>
      <w:proofErr w:type="gramStart"/>
      <w:r w:rsidRPr="00301EF8">
        <w:t>карточек .</w:t>
      </w:r>
      <w:proofErr w:type="spellStart"/>
      <w:r w:rsidRPr="00301EF8">
        <w:t>card</w:t>
      </w:r>
      <w:proofErr w:type="spellEnd"/>
      <w:proofErr w:type="gramEnd"/>
      <w:r w:rsidRPr="00301EF8">
        <w:t>, закругления углов, шрифты и цветовая палитра полностью идентичны как в профиле игрока, так и в зале гайдов и в конструкторе сессий. Логотип "DND Online" неизменно располагается в левом верхнем углу шапки на всех макетах, формируя у пользователя устойчивую ментальную карту приложения.</w:t>
      </w:r>
    </w:p>
    <w:p w14:paraId="4C139C4E" w14:textId="77777777" w:rsidR="007A7C97" w:rsidRPr="00301EF8" w:rsidRDefault="007A7C97" w:rsidP="007A7C97">
      <w:pPr>
        <w:pStyle w:val="ds-markdown-paragraph"/>
        <w:shd w:val="clear" w:color="auto" w:fill="FFFFFF"/>
        <w:spacing w:before="0" w:beforeAutospacing="0" w:after="0" w:afterAutospacing="0"/>
        <w:rPr>
          <w:rFonts w:asciiTheme="minorHAnsi" w:eastAsiaTheme="majorEastAsia" w:hAnsiTheme="minorHAnsi" w:cstheme="minorHAnsi"/>
          <w:b/>
          <w:bCs/>
          <w:color w:val="0F1115"/>
          <w:shd w:val="clear" w:color="auto" w:fill="FFFFFF"/>
        </w:rPr>
      </w:pPr>
    </w:p>
    <w:p w14:paraId="276046F6" w14:textId="77777777" w:rsidR="007A7C97" w:rsidRPr="005F4BEA" w:rsidRDefault="007A7C97" w:rsidP="007A7C97">
      <w:pPr>
        <w:pStyle w:val="ds-markdown-paragraph"/>
        <w:shd w:val="clear" w:color="auto" w:fill="FFFFFF"/>
        <w:spacing w:before="0" w:beforeAutospacing="0" w:after="0" w:afterAutospacing="0"/>
        <w:rPr>
          <w:rFonts w:asciiTheme="minorHAnsi" w:eastAsiaTheme="majorEastAsia" w:hAnsiTheme="minorHAnsi" w:cstheme="minorHAnsi"/>
          <w:b/>
          <w:bCs/>
          <w:color w:val="0F1115"/>
          <w:shd w:val="clear" w:color="auto" w:fill="FFFFFF"/>
        </w:rPr>
      </w:pPr>
      <w:r w:rsidRPr="005F4BEA">
        <w:rPr>
          <w:rFonts w:asciiTheme="minorHAnsi" w:eastAsiaTheme="majorEastAsia" w:hAnsiTheme="minorHAnsi" w:cstheme="minorHAnsi"/>
          <w:b/>
          <w:bCs/>
          <w:color w:val="0F1115"/>
          <w:shd w:val="clear" w:color="auto" w:fill="FFFFFF"/>
        </w:rPr>
        <w:t>Вывод</w:t>
      </w:r>
    </w:p>
    <w:p w14:paraId="338F110D" w14:textId="77777777" w:rsidR="007A7C97" w:rsidRPr="005F4BEA" w:rsidRDefault="007A7C97" w:rsidP="007A7C97">
      <w:pPr>
        <w:pStyle w:val="ds-markdown-paragraph"/>
        <w:shd w:val="clear" w:color="auto" w:fill="FFFFFF" w:themeFill="background1"/>
        <w:spacing w:before="0" w:beforeAutospacing="0" w:after="0" w:afterAutospacing="0"/>
        <w:rPr>
          <w:rFonts w:asciiTheme="minorHAnsi" w:hAnsiTheme="minorHAnsi" w:cstheme="minorHAnsi"/>
          <w:color w:val="000000" w:themeColor="text1"/>
          <w:highlight w:val="lightGray"/>
          <w:shd w:val="clear" w:color="auto" w:fill="151517"/>
        </w:rPr>
      </w:pPr>
    </w:p>
    <w:p w14:paraId="128DF6B8" w14:textId="77777777" w:rsidR="007A7C97" w:rsidRPr="005F4BEA" w:rsidRDefault="007A7C97" w:rsidP="007A7C97">
      <w:pPr>
        <w:pStyle w:val="ds-markdown-paragraph"/>
        <w:spacing w:before="0" w:beforeAutospacing="0" w:after="0" w:afterAutospacing="0"/>
        <w:rPr>
          <w:rFonts w:asciiTheme="minorHAnsi" w:eastAsiaTheme="majorEastAsia" w:hAnsiTheme="minorHAnsi" w:cstheme="minorHAnsi"/>
          <w:bCs/>
          <w:shd w:val="clear" w:color="auto" w:fill="FFFFFF"/>
        </w:rPr>
      </w:pPr>
      <w:r w:rsidRPr="005F4BEA">
        <w:rPr>
          <w:rFonts w:asciiTheme="minorHAnsi" w:eastAsiaTheme="majorEastAsia" w:hAnsiTheme="minorHAnsi" w:cstheme="minorHAnsi"/>
          <w:bCs/>
          <w:shd w:val="clear" w:color="auto" w:fill="FFFFFF"/>
        </w:rPr>
        <w:t>В ходе лабораторной работы были изучены основные элементы графического интерфейса пользователя, принципы их проектирования и расположения. Были созданы навигационная карта и макеты экранных форм, соответствующие принципам видимости и простоты. Разработанный интерфейс ориентирован на пользователя, минимизирует количество действий для выполнения задач и обеспечивает интуитивную навигацию.</w:t>
      </w:r>
    </w:p>
    <w:p w14:paraId="3382A361" w14:textId="77777777" w:rsidR="0047086E" w:rsidRDefault="0047086E"/>
    <w:sectPr w:rsidR="004708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5F60"/>
    <w:multiLevelType w:val="multilevel"/>
    <w:tmpl w:val="3D3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941D2"/>
    <w:multiLevelType w:val="multilevel"/>
    <w:tmpl w:val="B102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A49ED"/>
    <w:multiLevelType w:val="hybridMultilevel"/>
    <w:tmpl w:val="960832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AAC70AD"/>
    <w:multiLevelType w:val="hybridMultilevel"/>
    <w:tmpl w:val="EBE2FA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14C664B"/>
    <w:multiLevelType w:val="multilevel"/>
    <w:tmpl w:val="2B70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4F4681"/>
    <w:multiLevelType w:val="multilevel"/>
    <w:tmpl w:val="F75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700A0"/>
    <w:multiLevelType w:val="multilevel"/>
    <w:tmpl w:val="5FFC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81C55"/>
    <w:multiLevelType w:val="multilevel"/>
    <w:tmpl w:val="487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98516">
    <w:abstractNumId w:val="6"/>
  </w:num>
  <w:num w:numId="2" w16cid:durableId="385186204">
    <w:abstractNumId w:val="1"/>
  </w:num>
  <w:num w:numId="3" w16cid:durableId="1991790753">
    <w:abstractNumId w:val="4"/>
  </w:num>
  <w:num w:numId="4" w16cid:durableId="1212764728">
    <w:abstractNumId w:val="7"/>
  </w:num>
  <w:num w:numId="5" w16cid:durableId="603391046">
    <w:abstractNumId w:val="0"/>
  </w:num>
  <w:num w:numId="6" w16cid:durableId="1332367020">
    <w:abstractNumId w:val="5"/>
  </w:num>
  <w:num w:numId="7" w16cid:durableId="927230053">
    <w:abstractNumId w:val="3"/>
  </w:num>
  <w:num w:numId="8" w16cid:durableId="675811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86E"/>
    <w:rsid w:val="0047086E"/>
    <w:rsid w:val="007A7C97"/>
    <w:rsid w:val="00FA3D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35B3F"/>
  <w15:chartTrackingRefBased/>
  <w15:docId w15:val="{EC19895C-9F33-4995-94D0-9DB4A9A71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7C97"/>
    <w:pPr>
      <w:spacing w:after="0" w:line="360" w:lineRule="auto"/>
      <w:ind w:firstLine="709"/>
      <w:jc w:val="both"/>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4708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nhideWhenUsed/>
    <w:qFormat/>
    <w:rsid w:val="004708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7086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7086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7086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7086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7086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7086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7086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7086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rsid w:val="0047086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7086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7086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7086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7086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7086E"/>
    <w:rPr>
      <w:rFonts w:eastAsiaTheme="majorEastAsia" w:cstheme="majorBidi"/>
      <w:color w:val="595959" w:themeColor="text1" w:themeTint="A6"/>
    </w:rPr>
  </w:style>
  <w:style w:type="character" w:customStyle="1" w:styleId="80">
    <w:name w:val="Заголовок 8 Знак"/>
    <w:basedOn w:val="a0"/>
    <w:link w:val="8"/>
    <w:uiPriority w:val="9"/>
    <w:semiHidden/>
    <w:rsid w:val="0047086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7086E"/>
    <w:rPr>
      <w:rFonts w:eastAsiaTheme="majorEastAsia" w:cstheme="majorBidi"/>
      <w:color w:val="272727" w:themeColor="text1" w:themeTint="D8"/>
    </w:rPr>
  </w:style>
  <w:style w:type="paragraph" w:styleId="a3">
    <w:name w:val="Title"/>
    <w:basedOn w:val="a"/>
    <w:next w:val="a"/>
    <w:link w:val="a4"/>
    <w:uiPriority w:val="10"/>
    <w:qFormat/>
    <w:rsid w:val="004708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708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086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7086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7086E"/>
    <w:pPr>
      <w:spacing w:before="160"/>
      <w:jc w:val="center"/>
    </w:pPr>
    <w:rPr>
      <w:i/>
      <w:iCs/>
      <w:color w:val="404040" w:themeColor="text1" w:themeTint="BF"/>
    </w:rPr>
  </w:style>
  <w:style w:type="character" w:customStyle="1" w:styleId="22">
    <w:name w:val="Цитата 2 Знак"/>
    <w:basedOn w:val="a0"/>
    <w:link w:val="21"/>
    <w:uiPriority w:val="29"/>
    <w:rsid w:val="0047086E"/>
    <w:rPr>
      <w:i/>
      <w:iCs/>
      <w:color w:val="404040" w:themeColor="text1" w:themeTint="BF"/>
    </w:rPr>
  </w:style>
  <w:style w:type="paragraph" w:styleId="a7">
    <w:name w:val="List Paragraph"/>
    <w:basedOn w:val="a"/>
    <w:uiPriority w:val="34"/>
    <w:qFormat/>
    <w:rsid w:val="0047086E"/>
    <w:pPr>
      <w:ind w:left="720"/>
      <w:contextualSpacing/>
    </w:pPr>
  </w:style>
  <w:style w:type="character" w:styleId="a8">
    <w:name w:val="Intense Emphasis"/>
    <w:basedOn w:val="a0"/>
    <w:uiPriority w:val="21"/>
    <w:qFormat/>
    <w:rsid w:val="0047086E"/>
    <w:rPr>
      <w:i/>
      <w:iCs/>
      <w:color w:val="0F4761" w:themeColor="accent1" w:themeShade="BF"/>
    </w:rPr>
  </w:style>
  <w:style w:type="paragraph" w:styleId="a9">
    <w:name w:val="Intense Quote"/>
    <w:basedOn w:val="a"/>
    <w:next w:val="a"/>
    <w:link w:val="aa"/>
    <w:uiPriority w:val="30"/>
    <w:qFormat/>
    <w:rsid w:val="004708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7086E"/>
    <w:rPr>
      <w:i/>
      <w:iCs/>
      <w:color w:val="0F4761" w:themeColor="accent1" w:themeShade="BF"/>
    </w:rPr>
  </w:style>
  <w:style w:type="character" w:styleId="ab">
    <w:name w:val="Intense Reference"/>
    <w:basedOn w:val="a0"/>
    <w:uiPriority w:val="32"/>
    <w:qFormat/>
    <w:rsid w:val="0047086E"/>
    <w:rPr>
      <w:b/>
      <w:bCs/>
      <w:smallCaps/>
      <w:color w:val="0F4761" w:themeColor="accent1" w:themeShade="BF"/>
      <w:spacing w:val="5"/>
    </w:rPr>
  </w:style>
  <w:style w:type="paragraph" w:styleId="ac">
    <w:name w:val="Normal (Web)"/>
    <w:basedOn w:val="a"/>
    <w:uiPriority w:val="99"/>
    <w:unhideWhenUsed/>
    <w:rsid w:val="007A7C97"/>
    <w:pPr>
      <w:spacing w:before="100" w:beforeAutospacing="1" w:after="100" w:afterAutospacing="1" w:line="240" w:lineRule="auto"/>
      <w:ind w:firstLine="0"/>
      <w:jc w:val="left"/>
    </w:pPr>
  </w:style>
  <w:style w:type="paragraph" w:customStyle="1" w:styleId="ds-markdown-paragraph">
    <w:name w:val="ds-markdown-paragraph"/>
    <w:basedOn w:val="a"/>
    <w:rsid w:val="007A7C97"/>
    <w:pPr>
      <w:spacing w:before="100" w:beforeAutospacing="1" w:after="100" w:afterAutospacing="1" w:line="240" w:lineRule="auto"/>
      <w:ind w:firstLine="0"/>
      <w:jc w:val="left"/>
    </w:pPr>
  </w:style>
  <w:style w:type="character" w:styleId="ad">
    <w:name w:val="Strong"/>
    <w:basedOn w:val="a0"/>
    <w:uiPriority w:val="22"/>
    <w:qFormat/>
    <w:rsid w:val="007A7C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1403</Words>
  <Characters>8003</Characters>
  <Application>Microsoft Office Word</Application>
  <DocSecurity>0</DocSecurity>
  <Lines>66</Lines>
  <Paragraphs>18</Paragraphs>
  <ScaleCrop>false</ScaleCrop>
  <Company/>
  <LinksUpToDate>false</LinksUpToDate>
  <CharactersWithSpaces>9388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 Закунц</dc:creator>
  <cp:keywords/>
  <dc:description/>
  <cp:lastModifiedBy>Алина Закунц</cp:lastModifiedBy>
  <cp:revision>2</cp:revision>
  <dcterms:created xsi:type="dcterms:W3CDTF">2026-06-16T09:09:00Z</dcterms:created>
  <dcterms:modified xsi:type="dcterms:W3CDTF">2026-06-16T09:11:00Z</dcterms:modified>
</cp:coreProperties>
</file>