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164" w:rsidRDefault="007D0785">
      <w:r w:rsidRPr="007D0785">
        <w:rPr>
          <w:noProof/>
          <w:lang w:eastAsia="en-IN"/>
        </w:rPr>
        <w:drawing>
          <wp:inline distT="0" distB="0" distL="0" distR="0" wp14:anchorId="14999521" wp14:editId="17477586">
            <wp:extent cx="5731510" cy="436905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85" w:rsidRDefault="007D0785">
      <w:r w:rsidRPr="007D0785">
        <w:rPr>
          <w:noProof/>
          <w:lang w:eastAsia="en-IN"/>
        </w:rPr>
        <w:lastRenderedPageBreak/>
        <w:drawing>
          <wp:inline distT="0" distB="0" distL="0" distR="0" wp14:anchorId="1EAEF207" wp14:editId="4B63A784">
            <wp:extent cx="5235394" cy="605842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85" w:rsidRDefault="007D0785">
      <w:r w:rsidRPr="007D0785">
        <w:rPr>
          <w:noProof/>
          <w:lang w:eastAsia="en-IN"/>
        </w:rPr>
        <w:drawing>
          <wp:inline distT="0" distB="0" distL="0" distR="0" wp14:anchorId="5006E3D3" wp14:editId="335EE740">
            <wp:extent cx="5105842" cy="11888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85" w:rsidRDefault="007D0785">
      <w:r w:rsidRPr="007D0785">
        <w:rPr>
          <w:noProof/>
          <w:lang w:eastAsia="en-IN"/>
        </w:rPr>
        <w:lastRenderedPageBreak/>
        <w:drawing>
          <wp:inline distT="0" distB="0" distL="0" distR="0" wp14:anchorId="68D4FBF9" wp14:editId="4DD374F2">
            <wp:extent cx="4595258" cy="63251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23" w:rsidRDefault="00B43023">
      <w:r w:rsidRPr="00B43023">
        <w:rPr>
          <w:noProof/>
          <w:lang w:eastAsia="en-IN"/>
        </w:rPr>
        <w:lastRenderedPageBreak/>
        <w:drawing>
          <wp:inline distT="0" distB="0" distL="0" distR="0" wp14:anchorId="72F89E24" wp14:editId="46D7BA6C">
            <wp:extent cx="5585460" cy="753493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5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6B" w:rsidRDefault="0078056B">
      <w:pPr>
        <w:rPr>
          <w:noProof/>
          <w:lang w:eastAsia="en-IN"/>
        </w:rPr>
      </w:pPr>
      <w:r w:rsidRPr="0078056B">
        <w:rPr>
          <w:noProof/>
          <w:lang w:eastAsia="en-IN"/>
        </w:rPr>
        <w:lastRenderedPageBreak/>
        <w:drawing>
          <wp:inline distT="0" distB="0" distL="0" distR="0" wp14:anchorId="708B3E6D" wp14:editId="28E6BF54">
            <wp:extent cx="5723116" cy="34140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E9" w:rsidRDefault="005D2BE9">
      <w:r>
        <w:rPr>
          <w:b/>
          <w:sz w:val="28"/>
          <w:szCs w:val="28"/>
        </w:rPr>
        <w:t>T</w:t>
      </w:r>
      <w:r w:rsidRPr="005D2BE9">
        <w:rPr>
          <w:b/>
          <w:sz w:val="28"/>
          <w:szCs w:val="28"/>
        </w:rPr>
        <w:t>hree-to-eight-line decoder circuit</w:t>
      </w:r>
      <w:r w:rsidRPr="005D2BE9">
        <w:rPr>
          <w:sz w:val="28"/>
          <w:szCs w:val="28"/>
        </w:rPr>
        <w:t xml:space="preserve">: </w:t>
      </w:r>
      <w:r w:rsidRPr="005D2BE9">
        <w:t>decoder is binary-to-octal conversion</w:t>
      </w:r>
    </w:p>
    <w:p w:rsidR="0011070B" w:rsidRDefault="0011070B">
      <w:r w:rsidRPr="0011070B">
        <w:rPr>
          <w:noProof/>
          <w:lang w:eastAsia="en-IN"/>
        </w:rPr>
        <w:drawing>
          <wp:inline distT="0" distB="0" distL="0" distR="0" wp14:anchorId="0FAFC5BE" wp14:editId="2987E136">
            <wp:extent cx="5182049" cy="218713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E9" w:rsidRDefault="005D2BE9">
      <w:pPr>
        <w:rPr>
          <w:b/>
          <w:noProof/>
          <w:sz w:val="28"/>
          <w:szCs w:val="28"/>
          <w:lang w:eastAsia="en-IN"/>
        </w:rPr>
      </w:pPr>
      <w:r w:rsidRPr="005D2BE9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1998DAC0" wp14:editId="38C1255D">
            <wp:extent cx="4778154" cy="4694327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70B" w:rsidRPr="0011070B" w:rsidRDefault="0011070B">
      <w:pPr>
        <w:rPr>
          <w:b/>
          <w:noProof/>
          <w:sz w:val="28"/>
          <w:szCs w:val="28"/>
          <w:lang w:eastAsia="en-IN"/>
        </w:rPr>
      </w:pPr>
      <w:proofErr w:type="gramStart"/>
      <w:r w:rsidRPr="0011070B">
        <w:rPr>
          <w:b/>
        </w:rPr>
        <w:t>two-to-four-line</w:t>
      </w:r>
      <w:proofErr w:type="gramEnd"/>
      <w:r w:rsidRPr="0011070B">
        <w:rPr>
          <w:b/>
        </w:rPr>
        <w:t xml:space="preserve"> decoder with an enable input constructed with NAND gates</w:t>
      </w:r>
    </w:p>
    <w:p w:rsidR="0011070B" w:rsidRDefault="0011070B">
      <w:pPr>
        <w:rPr>
          <w:b/>
          <w:noProof/>
          <w:sz w:val="28"/>
          <w:szCs w:val="28"/>
          <w:lang w:eastAsia="en-IN"/>
        </w:rPr>
      </w:pPr>
      <w:r w:rsidRPr="0011070B">
        <w:rPr>
          <w:b/>
          <w:noProof/>
          <w:sz w:val="28"/>
          <w:szCs w:val="28"/>
          <w:lang w:eastAsia="en-IN"/>
        </w:rPr>
        <w:drawing>
          <wp:inline distT="0" distB="0" distL="0" distR="0" wp14:anchorId="7CC27978" wp14:editId="4BBAF225">
            <wp:extent cx="5342083" cy="29568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C2" w:rsidRPr="005D2BE9" w:rsidRDefault="002B3FC2">
      <w:pPr>
        <w:rPr>
          <w:b/>
          <w:noProof/>
          <w:sz w:val="28"/>
          <w:szCs w:val="28"/>
          <w:lang w:eastAsia="en-IN"/>
        </w:rPr>
      </w:pPr>
      <w:r>
        <w:t xml:space="preserve">A decoder with enable input can function as a </w:t>
      </w:r>
      <w:proofErr w:type="spellStart"/>
      <w:r>
        <w:t>demultiplexer</w:t>
      </w:r>
      <w:proofErr w:type="spellEnd"/>
      <w:r>
        <w:t xml:space="preserve">—when E is taken as a data input line and </w:t>
      </w:r>
      <w:proofErr w:type="gramStart"/>
      <w:r>
        <w:t>A and</w:t>
      </w:r>
      <w:proofErr w:type="gramEnd"/>
      <w:r>
        <w:t xml:space="preserve"> B are taken as the selection inputs. Because decoder and </w:t>
      </w:r>
      <w:proofErr w:type="spellStart"/>
      <w:r>
        <w:t>demultiplexer</w:t>
      </w:r>
      <w:proofErr w:type="spellEnd"/>
      <w:r>
        <w:t xml:space="preserve"> operations are </w:t>
      </w:r>
      <w:r>
        <w:lastRenderedPageBreak/>
        <w:t xml:space="preserve">obtained from the same circuit, a decoder with an enable input is referred to as a decoder – </w:t>
      </w:r>
      <w:proofErr w:type="spellStart"/>
      <w:proofErr w:type="gramStart"/>
      <w:r>
        <w:t>demultiplexer</w:t>
      </w:r>
      <w:proofErr w:type="spellEnd"/>
      <w:r>
        <w:t xml:space="preserve"> .</w:t>
      </w:r>
      <w:proofErr w:type="gramEnd"/>
    </w:p>
    <w:p w:rsidR="00B43023" w:rsidRDefault="00B43023">
      <w:r w:rsidRPr="00B43023">
        <w:rPr>
          <w:noProof/>
          <w:lang w:eastAsia="en-IN"/>
        </w:rPr>
        <w:drawing>
          <wp:inline distT="0" distB="0" distL="0" distR="0" wp14:anchorId="498692EF" wp14:editId="4ABFC752">
            <wp:extent cx="4759036" cy="4549671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0181" cy="4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23" w:rsidRDefault="00B43023">
      <w:r w:rsidRPr="00B43023">
        <w:rPr>
          <w:noProof/>
          <w:lang w:eastAsia="en-IN"/>
        </w:rPr>
        <w:drawing>
          <wp:inline distT="0" distB="0" distL="0" distR="0" wp14:anchorId="1538AE72" wp14:editId="351D1D33">
            <wp:extent cx="4413313" cy="2445327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031" cy="24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23" w:rsidRDefault="00B43023">
      <w:r w:rsidRPr="00B43023">
        <w:rPr>
          <w:noProof/>
          <w:lang w:eastAsia="en-IN"/>
        </w:rPr>
        <w:lastRenderedPageBreak/>
        <w:drawing>
          <wp:inline distT="0" distB="0" distL="0" distR="0" wp14:anchorId="64B8153F" wp14:editId="0513F2D9">
            <wp:extent cx="4762913" cy="62108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23" w:rsidRDefault="00B43023">
      <w:r w:rsidRPr="00B43023">
        <w:rPr>
          <w:noProof/>
          <w:lang w:eastAsia="en-IN"/>
        </w:rPr>
        <w:lastRenderedPageBreak/>
        <w:drawing>
          <wp:inline distT="0" distB="0" distL="0" distR="0" wp14:anchorId="035F83AF" wp14:editId="024B7C30">
            <wp:extent cx="4732430" cy="65156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23" w:rsidRDefault="00B43023">
      <w:r w:rsidRPr="00B43023">
        <w:rPr>
          <w:noProof/>
          <w:lang w:eastAsia="en-IN"/>
        </w:rPr>
        <w:lastRenderedPageBreak/>
        <w:drawing>
          <wp:inline distT="0" distB="0" distL="0" distR="0" wp14:anchorId="6DB67B03" wp14:editId="0CCF8F47">
            <wp:extent cx="4671465" cy="310160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19" w:rsidRDefault="00AC7A19"/>
    <w:p w:rsidR="00AC7A19" w:rsidRDefault="00AC7A19">
      <w:r>
        <w:t>Application of decoder:</w:t>
      </w:r>
    </w:p>
    <w:p w:rsidR="00AC7A19" w:rsidRDefault="00AC7A19">
      <w:r>
        <w:t>Binary to Octal</w:t>
      </w:r>
      <w:r w:rsidR="00EA4A78">
        <w:t xml:space="preserve">     3x8</w:t>
      </w:r>
    </w:p>
    <w:p w:rsidR="00AC7A19" w:rsidRDefault="00AC7A19">
      <w:r>
        <w:t>Binary to Hexadecimal</w:t>
      </w:r>
      <w:r w:rsidR="00EA4A78">
        <w:t xml:space="preserve">   4x16</w:t>
      </w:r>
    </w:p>
    <w:p w:rsidR="00AC7A19" w:rsidRDefault="00AC7A19">
      <w:r>
        <w:t>Binary to decimal</w:t>
      </w:r>
      <w:r w:rsidR="00EA4A78">
        <w:t xml:space="preserve">     4x10</w:t>
      </w:r>
    </w:p>
    <w:p w:rsidR="00AC7A19" w:rsidRDefault="00AC7A19">
      <w:bookmarkStart w:id="0" w:name="_GoBack"/>
      <w:bookmarkEnd w:id="0"/>
    </w:p>
    <w:p w:rsidR="00AC7A19" w:rsidRPr="00505AA3" w:rsidRDefault="00AC7A19" w:rsidP="00AC7A19">
      <w:pPr>
        <w:rPr>
          <w:b/>
        </w:rPr>
      </w:pPr>
      <w:r w:rsidRPr="00505AA3">
        <w:rPr>
          <w:b/>
        </w:rPr>
        <w:t>Ap</w:t>
      </w:r>
      <w:r w:rsidRPr="00505AA3">
        <w:rPr>
          <w:b/>
        </w:rPr>
        <w:t>plication of en</w:t>
      </w:r>
      <w:r w:rsidRPr="00505AA3">
        <w:rPr>
          <w:b/>
        </w:rPr>
        <w:t>coder:</w:t>
      </w:r>
    </w:p>
    <w:p w:rsidR="00053C44" w:rsidRPr="00053C44" w:rsidRDefault="00053C44" w:rsidP="00053C44">
      <w:pPr>
        <w:pStyle w:val="ListParagraph"/>
        <w:numPr>
          <w:ilvl w:val="0"/>
          <w:numId w:val="2"/>
        </w:numPr>
      </w:pPr>
      <w:r w:rsidRPr="00053C44">
        <w:t>4 to 2 Encoder</w:t>
      </w:r>
    </w:p>
    <w:p w:rsidR="00053C44" w:rsidRPr="00053C44" w:rsidRDefault="00053C44" w:rsidP="00053C44">
      <w:pPr>
        <w:pStyle w:val="ListParagraph"/>
        <w:numPr>
          <w:ilvl w:val="0"/>
          <w:numId w:val="2"/>
        </w:numPr>
      </w:pPr>
      <w:r w:rsidRPr="00053C44">
        <w:t>Octal to Binary Encoder (8 to 3 Encoder)</w:t>
      </w:r>
    </w:p>
    <w:p w:rsidR="00053C44" w:rsidRPr="00053C44" w:rsidRDefault="00053C44" w:rsidP="00053C44">
      <w:pPr>
        <w:pStyle w:val="ListParagraph"/>
        <w:numPr>
          <w:ilvl w:val="0"/>
          <w:numId w:val="2"/>
        </w:numPr>
      </w:pPr>
      <w:r w:rsidRPr="00053C44">
        <w:t>Decimal to BCD Encoder</w:t>
      </w:r>
    </w:p>
    <w:p w:rsidR="00053C44" w:rsidRDefault="00053C44" w:rsidP="00053C44">
      <w:pPr>
        <w:pStyle w:val="ListParagraph"/>
        <w:numPr>
          <w:ilvl w:val="0"/>
          <w:numId w:val="2"/>
        </w:numPr>
      </w:pPr>
      <w:r w:rsidRPr="00053C44">
        <w:t>Priority Encoder</w:t>
      </w:r>
    </w:p>
    <w:p w:rsidR="00505AA3" w:rsidRPr="00505AA3" w:rsidRDefault="00505AA3" w:rsidP="00505AA3">
      <w:pPr>
        <w:rPr>
          <w:b/>
        </w:rPr>
      </w:pPr>
      <w:r w:rsidRPr="00505AA3">
        <w:rPr>
          <w:b/>
        </w:rPr>
        <w:t>Encoder in Digital Logic</w:t>
      </w:r>
    </w:p>
    <w:p w:rsidR="00505AA3" w:rsidRPr="00053C44" w:rsidRDefault="00505AA3" w:rsidP="00505AA3">
      <w:r w:rsidRPr="00505AA3">
        <w:t>https://www.geeksforgeeks.org/encoder-in-digital-logic/?ref=lbp</w:t>
      </w:r>
    </w:p>
    <w:p w:rsidR="00AC7A19" w:rsidRDefault="00AC7A19"/>
    <w:p w:rsidR="00AC7A19" w:rsidRDefault="00AC7A19"/>
    <w:sectPr w:rsidR="00AC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206E8"/>
    <w:multiLevelType w:val="multilevel"/>
    <w:tmpl w:val="202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2EC2644"/>
    <w:multiLevelType w:val="hybridMultilevel"/>
    <w:tmpl w:val="51465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CCA"/>
    <w:rsid w:val="00053C44"/>
    <w:rsid w:val="0011070B"/>
    <w:rsid w:val="002B3FC2"/>
    <w:rsid w:val="003E4D39"/>
    <w:rsid w:val="00505AA3"/>
    <w:rsid w:val="005D2BE9"/>
    <w:rsid w:val="0078056B"/>
    <w:rsid w:val="007D0785"/>
    <w:rsid w:val="009026B2"/>
    <w:rsid w:val="00906CCA"/>
    <w:rsid w:val="0095210F"/>
    <w:rsid w:val="00AA1164"/>
    <w:rsid w:val="00AC7A19"/>
    <w:rsid w:val="00B43023"/>
    <w:rsid w:val="00EA4A78"/>
    <w:rsid w:val="00F1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A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7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3C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5A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A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7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3C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5A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2024-08-29T12:00:00Z</dcterms:created>
  <dcterms:modified xsi:type="dcterms:W3CDTF">2024-09-02T06:24:00Z</dcterms:modified>
</cp:coreProperties>
</file>