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F83721" w14:textId="77777777" w:rsidR="00A6632A" w:rsidRDefault="00B03BF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7B4B6389" wp14:editId="16368592">
            <wp:simplePos x="0" y="0"/>
            <wp:positionH relativeFrom="column">
              <wp:posOffset>694690</wp:posOffset>
            </wp:positionH>
            <wp:positionV relativeFrom="paragraph">
              <wp:posOffset>3556000</wp:posOffset>
            </wp:positionV>
            <wp:extent cx="4284345" cy="2026285"/>
            <wp:effectExtent l="0" t="0" r="0" b="0"/>
            <wp:wrapNone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4345" cy="2026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C67D450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48ED7C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CB8198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376BFF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37164A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5EEA01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43E907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4F8203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3BB070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ECA291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253B1D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59A858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9C1C87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FF1186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504181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EDF8F5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74BC07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5E1709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A67A79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B57BBB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586D82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6DCD06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5F43E0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BBB7B9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D925ED9" w14:textId="51DCEC5C" w:rsidR="00A6632A" w:rsidRPr="009D7F05" w:rsidRDefault="009D7F05" w:rsidP="009D7F05">
      <w:pPr>
        <w:ind w:right="86"/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</w:pPr>
      <w:r w:rsidRPr="009D7F05"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  <w:t xml:space="preserve">                     </w:t>
      </w:r>
      <w:r w:rsidR="00B03BF7" w:rsidRPr="009D7F05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  <w:t>Experiment No. 3</w:t>
      </w:r>
    </w:p>
    <w:p w14:paraId="534D80C6" w14:textId="77777777" w:rsidR="00A6632A" w:rsidRPr="009D7F05" w:rsidRDefault="00A6632A">
      <w:pPr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</w:p>
    <w:p w14:paraId="5F5212E1" w14:textId="77777777" w:rsidR="00A6632A" w:rsidRPr="009D7F05" w:rsidRDefault="00B03BF7">
      <w:pPr>
        <w:ind w:left="1260"/>
        <w:rPr>
          <w:rFonts w:ascii="Times New Roman" w:eastAsia="Times New Roman" w:hAnsi="Times New Roman" w:cs="Times New Roman"/>
          <w:color w:val="FFFFFF" w:themeColor="background1"/>
          <w:sz w:val="28"/>
          <w:szCs w:val="28"/>
        </w:rPr>
        <w:sectPr w:rsidR="00A6632A" w:rsidRPr="009D7F05" w:rsidSect="00053591">
          <w:headerReference w:type="default" r:id="rId10"/>
          <w:footerReference w:type="default" r:id="rId11"/>
          <w:pgSz w:w="11900" w:h="16838"/>
          <w:pgMar w:top="1000" w:right="1440" w:bottom="111" w:left="1440" w:header="0" w:footer="0" w:gutter="0"/>
          <w:pgNumType w:start="1"/>
          <w:cols w:space="720"/>
        </w:sectPr>
      </w:pPr>
      <w:r w:rsidRPr="009D7F05">
        <w:rPr>
          <w:rFonts w:ascii="Times New Roman" w:eastAsia="Times New Roman" w:hAnsi="Times New Roman" w:cs="Times New Roman"/>
          <w:b/>
          <w:color w:val="FFFFFF" w:themeColor="background1"/>
          <w:sz w:val="28"/>
          <w:szCs w:val="28"/>
        </w:rPr>
        <w:t>Title: Execution of In-memory database queries</w:t>
      </w:r>
    </w:p>
    <w:p w14:paraId="6AAB319B" w14:textId="77777777" w:rsidR="00A6632A" w:rsidRPr="009D7F05" w:rsidRDefault="00A6632A">
      <w:pPr>
        <w:rPr>
          <w:rFonts w:ascii="Times New Roman" w:eastAsia="Times New Roman" w:hAnsi="Times New Roman" w:cs="Times New Roman"/>
          <w:color w:val="FFFFFF" w:themeColor="background1"/>
          <w:sz w:val="24"/>
          <w:szCs w:val="24"/>
        </w:rPr>
      </w:pPr>
    </w:p>
    <w:p w14:paraId="449AE86A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D313F0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B0811C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55B503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0E0384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A9A71C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7CB3F1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0FE510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D37FB6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D74E59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E56F05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E0DF9F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EF9135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A26BCE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0E979A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DAB9A6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10F2D1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4009C7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C3E692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712943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48A7FD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6154AC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FA3A6D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A04FAD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1D5ECB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6990E3" w14:textId="77777777" w:rsidR="00A6632A" w:rsidRDefault="00A6632A">
      <w:pPr>
        <w:rPr>
          <w:rFonts w:ascii="Times New Roman" w:eastAsia="Times New Roman" w:hAnsi="Times New Roman" w:cs="Times New Roman"/>
          <w:sz w:val="24"/>
          <w:szCs w:val="24"/>
        </w:rPr>
        <w:sectPr w:rsidR="00A6632A" w:rsidSect="00053591">
          <w:type w:val="continuous"/>
          <w:pgSz w:w="11900" w:h="16838"/>
          <w:pgMar w:top="1000" w:right="1440" w:bottom="111" w:left="1440" w:header="0" w:footer="0" w:gutter="0"/>
          <w:cols w:space="720"/>
        </w:sectPr>
      </w:pPr>
    </w:p>
    <w:p w14:paraId="6AE81DF8" w14:textId="33E8EF3B" w:rsidR="00A6632A" w:rsidRDefault="00B03BF7">
      <w:pPr>
        <w:tabs>
          <w:tab w:val="left" w:pos="1560"/>
          <w:tab w:val="left" w:pos="6740"/>
        </w:tabs>
        <w:rPr>
          <w:rFonts w:ascii="Times New Roman" w:eastAsia="Times New Roman" w:hAnsi="Times New Roman" w:cs="Times New Roman"/>
          <w:sz w:val="23"/>
          <w:szCs w:val="23"/>
        </w:rPr>
      </w:pPr>
      <w:bookmarkStart w:id="0" w:name="bookmark=id.gjdgxs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Batch:</w:t>
      </w:r>
      <w:r w:rsidR="009D7F05">
        <w:rPr>
          <w:rFonts w:ascii="Times New Roman" w:eastAsia="Times New Roman" w:hAnsi="Times New Roman" w:cs="Times New Roman"/>
          <w:b/>
          <w:sz w:val="24"/>
          <w:szCs w:val="24"/>
        </w:rPr>
        <w:t xml:space="preserve"> B3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Roll No.:</w:t>
      </w:r>
      <w:r w:rsidR="009D7F05">
        <w:rPr>
          <w:rFonts w:ascii="Times New Roman" w:eastAsia="Times New Roman" w:hAnsi="Times New Roman" w:cs="Times New Roman"/>
          <w:b/>
          <w:sz w:val="24"/>
          <w:szCs w:val="24"/>
        </w:rPr>
        <w:t xml:space="preserve"> 16010422230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23"/>
          <w:szCs w:val="23"/>
        </w:rPr>
        <w:t>Experiment No.:3</w:t>
      </w:r>
    </w:p>
    <w:p w14:paraId="65D29433" w14:textId="77777777" w:rsidR="00A6632A" w:rsidRDefault="00A6632A">
      <w:pPr>
        <w:rPr>
          <w:rFonts w:ascii="Times New Roman" w:eastAsia="Times New Roman" w:hAnsi="Times New Roman" w:cs="Times New Roman"/>
        </w:rPr>
      </w:pPr>
    </w:p>
    <w:p w14:paraId="5A8C51F3" w14:textId="77777777" w:rsidR="00A6632A" w:rsidRDefault="00B03BF7">
      <w:pPr>
        <w:spacing w:line="246" w:lineRule="auto"/>
        <w:ind w:right="4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Aim: To execute In-memory database queries </w:t>
      </w:r>
      <w:r>
        <w:rPr>
          <w:rFonts w:ascii="Times New Roman" w:eastAsia="Times New Roman" w:hAnsi="Times New Roman" w:cs="Times New Roman"/>
          <w:sz w:val="23"/>
          <w:szCs w:val="23"/>
        </w:rPr>
        <w:t>___________________________________________________________________________</w:t>
      </w:r>
    </w:p>
    <w:p w14:paraId="5430C6EB" w14:textId="77777777" w:rsidR="00A6632A" w:rsidRDefault="00A6632A">
      <w:pPr>
        <w:rPr>
          <w:rFonts w:ascii="Times New Roman" w:eastAsia="Times New Roman" w:hAnsi="Times New Roman" w:cs="Times New Roman"/>
        </w:rPr>
      </w:pPr>
    </w:p>
    <w:p w14:paraId="6E4C17EF" w14:textId="77777777" w:rsidR="00A6632A" w:rsidRDefault="00B03BF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Resources needed: MySQL</w:t>
      </w:r>
    </w:p>
    <w:p w14:paraId="783F219C" w14:textId="77777777" w:rsidR="00A6632A" w:rsidRDefault="00B03BF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___________________________________________________________________________</w:t>
      </w:r>
    </w:p>
    <w:p w14:paraId="28F94C31" w14:textId="77777777" w:rsidR="00A6632A" w:rsidRDefault="00A6632A">
      <w:pPr>
        <w:rPr>
          <w:rFonts w:ascii="Times New Roman" w:eastAsia="Times New Roman" w:hAnsi="Times New Roman" w:cs="Times New Roman"/>
        </w:rPr>
      </w:pPr>
    </w:p>
    <w:p w14:paraId="7EECCAA4" w14:textId="77777777" w:rsidR="00A6632A" w:rsidRDefault="00B03BF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Theory</w:t>
      </w:r>
    </w:p>
    <w:p w14:paraId="5D26E36C" w14:textId="77777777" w:rsidR="00A6632A" w:rsidRDefault="00A6632A">
      <w:pPr>
        <w:rPr>
          <w:rFonts w:ascii="Times New Roman" w:eastAsia="Times New Roman" w:hAnsi="Times New Roman" w:cs="Times New Roman"/>
        </w:rPr>
      </w:pPr>
    </w:p>
    <w:p w14:paraId="37EF8B2A" w14:textId="77777777" w:rsidR="00A6632A" w:rsidRDefault="00A6632A">
      <w:pPr>
        <w:rPr>
          <w:rFonts w:ascii="Times New Roman" w:eastAsia="Times New Roman" w:hAnsi="Times New Roman" w:cs="Times New Roman"/>
        </w:rPr>
      </w:pPr>
    </w:p>
    <w:p w14:paraId="7BBA976E" w14:textId="77777777" w:rsidR="00A6632A" w:rsidRPr="009D7F05" w:rsidRDefault="00B03BF7">
      <w:pPr>
        <w:spacing w:line="237" w:lineRule="auto"/>
        <w:ind w:left="2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7F05">
        <w:rPr>
          <w:rFonts w:ascii="Times New Roman" w:eastAsia="Times New Roman" w:hAnsi="Times New Roman" w:cs="Times New Roman"/>
          <w:sz w:val="24"/>
          <w:szCs w:val="24"/>
        </w:rPr>
        <w:t xml:space="preserve">In-Memory </w:t>
      </w:r>
      <w:hyperlink r:id="rId12">
        <w:r w:rsidRPr="009D7F05">
          <w:rPr>
            <w:rFonts w:ascii="Times New Roman" w:eastAsia="Times New Roman" w:hAnsi="Times New Roman" w:cs="Times New Roman"/>
            <w:sz w:val="24"/>
            <w:szCs w:val="24"/>
          </w:rPr>
          <w:t xml:space="preserve">database </w:t>
        </w:r>
      </w:hyperlink>
      <w:r w:rsidRPr="009D7F05">
        <w:rPr>
          <w:rFonts w:ascii="Times New Roman" w:eastAsia="Times New Roman" w:hAnsi="Times New Roman" w:cs="Times New Roman"/>
          <w:sz w:val="24"/>
          <w:szCs w:val="24"/>
        </w:rPr>
        <w:t xml:space="preserve">is a database that uses a system's main </w:t>
      </w:r>
      <w:hyperlink r:id="rId13">
        <w:r w:rsidRPr="009D7F05">
          <w:rPr>
            <w:rFonts w:ascii="Times New Roman" w:eastAsia="Times New Roman" w:hAnsi="Times New Roman" w:cs="Times New Roman"/>
            <w:sz w:val="24"/>
            <w:szCs w:val="24"/>
          </w:rPr>
          <w:t xml:space="preserve">memory </w:t>
        </w:r>
      </w:hyperlink>
      <w:r w:rsidRPr="009D7F05">
        <w:rPr>
          <w:rFonts w:ascii="Times New Roman" w:eastAsia="Times New Roman" w:hAnsi="Times New Roman" w:cs="Times New Roman"/>
          <w:sz w:val="24"/>
          <w:szCs w:val="24"/>
        </w:rPr>
        <w:t xml:space="preserve">for data storage rather than the disk-based </w:t>
      </w:r>
      <w:hyperlink r:id="rId14">
        <w:r w:rsidRPr="009D7F05">
          <w:rPr>
            <w:rFonts w:ascii="Times New Roman" w:eastAsia="Times New Roman" w:hAnsi="Times New Roman" w:cs="Times New Roman"/>
            <w:sz w:val="24"/>
            <w:szCs w:val="24"/>
          </w:rPr>
          <w:t xml:space="preserve">storage </w:t>
        </w:r>
      </w:hyperlink>
      <w:r w:rsidRPr="009D7F05">
        <w:rPr>
          <w:rFonts w:ascii="Times New Roman" w:eastAsia="Times New Roman" w:hAnsi="Times New Roman" w:cs="Times New Roman"/>
          <w:sz w:val="24"/>
          <w:szCs w:val="24"/>
        </w:rPr>
        <w:t>typically utilized by traditional databases. In-memory databases, or IMDBs, are frequently employed in high-volume environments where response time is critical, as access times and database requests are typically considerably faster when system memory is used as opposed to hard disk storage.</w:t>
      </w:r>
    </w:p>
    <w:p w14:paraId="40505A9C" w14:textId="77777777" w:rsidR="00A6632A" w:rsidRPr="009D7F05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B0F20E" w14:textId="575B703D" w:rsidR="00BD36AD" w:rsidRPr="009D7F05" w:rsidRDefault="00B03BF7" w:rsidP="00BD36AD">
      <w:pPr>
        <w:spacing w:line="272" w:lineRule="auto"/>
        <w:ind w:left="280" w:right="20" w:firstLine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7F05">
        <w:rPr>
          <w:rFonts w:ascii="Times New Roman" w:eastAsia="Times New Roman" w:hAnsi="Times New Roman" w:cs="Times New Roman"/>
          <w:sz w:val="24"/>
          <w:szCs w:val="24"/>
        </w:rPr>
        <w:t xml:space="preserve">The traditional databases and in-memory databases can be used together and referred as </w:t>
      </w:r>
      <w:hyperlink r:id="rId15">
        <w:r w:rsidRPr="009D7F05">
          <w:rPr>
            <w:rFonts w:ascii="Times New Roman" w:eastAsia="Times New Roman" w:hAnsi="Times New Roman" w:cs="Times New Roman"/>
            <w:sz w:val="24"/>
            <w:szCs w:val="24"/>
          </w:rPr>
          <w:t xml:space="preserve">hybrid databases, </w:t>
        </w:r>
      </w:hyperlink>
      <w:r w:rsidRPr="009D7F05">
        <w:rPr>
          <w:rFonts w:ascii="Times New Roman" w:eastAsia="Times New Roman" w:hAnsi="Times New Roman" w:cs="Times New Roman"/>
          <w:sz w:val="24"/>
          <w:szCs w:val="24"/>
        </w:rPr>
        <w:t xml:space="preserve">which support both in-memory and disk-based storage in order to maximize performance as well as reliability of the system. All most all RDBMS systems </w:t>
      </w:r>
    </w:p>
    <w:p w14:paraId="6170755B" w14:textId="39E8DF0A" w:rsidR="00A6632A" w:rsidRPr="009D7F05" w:rsidRDefault="00B03BF7">
      <w:pPr>
        <w:spacing w:line="272" w:lineRule="auto"/>
        <w:ind w:left="280" w:righ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7F05">
        <w:rPr>
          <w:rFonts w:ascii="Times New Roman" w:eastAsia="Times New Roman" w:hAnsi="Times New Roman" w:cs="Times New Roman"/>
          <w:sz w:val="24"/>
          <w:szCs w:val="24"/>
        </w:rPr>
        <w:t>Because the data is vulnerable to crashes, hardware issues, or power outages, use of these tables are limited to temporary work areas or read-only caches for data pulled from other tables.</w:t>
      </w:r>
    </w:p>
    <w:p w14:paraId="32531C78" w14:textId="77777777" w:rsidR="00A6632A" w:rsidRPr="009D7F05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77FD76" w14:textId="77777777" w:rsidR="00A6632A" w:rsidRPr="009D7F05" w:rsidRDefault="00B03BF7">
      <w:pPr>
        <w:ind w:left="60"/>
        <w:rPr>
          <w:rFonts w:ascii="Times New Roman" w:eastAsia="Times New Roman" w:hAnsi="Times New Roman" w:cs="Times New Roman"/>
          <w:sz w:val="24"/>
          <w:szCs w:val="24"/>
        </w:rPr>
      </w:pPr>
      <w:r w:rsidRPr="009D7F05">
        <w:rPr>
          <w:rFonts w:ascii="Times New Roman" w:eastAsia="Times New Roman" w:hAnsi="Times New Roman" w:cs="Times New Roman"/>
          <w:sz w:val="24"/>
          <w:szCs w:val="24"/>
        </w:rPr>
        <w:t>A typical use case for the MEMORY engine involves these characteristics:</w:t>
      </w:r>
    </w:p>
    <w:p w14:paraId="4B4377DA" w14:textId="77777777" w:rsidR="00A6632A" w:rsidRPr="009D7F05" w:rsidRDefault="00A6632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59B3D1" w14:textId="77777777" w:rsidR="00A6632A" w:rsidRPr="009D7F05" w:rsidRDefault="00B03BF7">
      <w:pPr>
        <w:numPr>
          <w:ilvl w:val="0"/>
          <w:numId w:val="3"/>
        </w:numPr>
        <w:tabs>
          <w:tab w:val="left" w:pos="1080"/>
        </w:tabs>
        <w:spacing w:line="236" w:lineRule="auto"/>
        <w:ind w:left="1080" w:right="40" w:hanging="360"/>
        <w:rPr>
          <w:rFonts w:ascii="Times New Roman" w:eastAsia="Times New Roman" w:hAnsi="Times New Roman" w:cs="Times New Roman"/>
        </w:rPr>
      </w:pPr>
      <w:r w:rsidRPr="009D7F05">
        <w:rPr>
          <w:rFonts w:ascii="Times New Roman" w:eastAsia="Times New Roman" w:hAnsi="Times New Roman" w:cs="Times New Roman"/>
          <w:sz w:val="24"/>
          <w:szCs w:val="24"/>
        </w:rPr>
        <w:t>Operations involving transient, non-critical data such as session management or caching. When the MySQL server halts or restarts, the data in MEMORY tables is lost.</w:t>
      </w:r>
    </w:p>
    <w:p w14:paraId="6A546005" w14:textId="77777777" w:rsidR="00A6632A" w:rsidRPr="009D7F05" w:rsidRDefault="00A6632A">
      <w:pPr>
        <w:rPr>
          <w:rFonts w:ascii="Times New Roman" w:eastAsia="Times New Roman" w:hAnsi="Times New Roman" w:cs="Times New Roman"/>
        </w:rPr>
      </w:pPr>
    </w:p>
    <w:p w14:paraId="41F48CD6" w14:textId="77777777" w:rsidR="00A6632A" w:rsidRPr="009D7F05" w:rsidRDefault="00B03BF7">
      <w:pPr>
        <w:numPr>
          <w:ilvl w:val="0"/>
          <w:numId w:val="3"/>
        </w:numPr>
        <w:tabs>
          <w:tab w:val="left" w:pos="1080"/>
        </w:tabs>
        <w:spacing w:line="250" w:lineRule="auto"/>
        <w:ind w:left="1080" w:right="80" w:hanging="360"/>
        <w:rPr>
          <w:rFonts w:ascii="Times New Roman" w:eastAsia="Times New Roman" w:hAnsi="Times New Roman" w:cs="Times New Roman"/>
          <w:sz w:val="19"/>
          <w:szCs w:val="19"/>
        </w:rPr>
      </w:pPr>
      <w:r w:rsidRPr="009D7F05">
        <w:rPr>
          <w:rFonts w:ascii="Times New Roman" w:eastAsia="Times New Roman" w:hAnsi="Times New Roman" w:cs="Times New Roman"/>
          <w:sz w:val="23"/>
          <w:szCs w:val="23"/>
        </w:rPr>
        <w:t>In-memory storage for fast access and low latency. Data volume can fit entirely in memory without causing the operating system to swap out virtual memory pages.</w:t>
      </w:r>
    </w:p>
    <w:p w14:paraId="5DCBD298" w14:textId="77777777" w:rsidR="00A6632A" w:rsidRPr="009D7F05" w:rsidRDefault="00B03BF7">
      <w:pPr>
        <w:numPr>
          <w:ilvl w:val="0"/>
          <w:numId w:val="3"/>
        </w:numPr>
        <w:tabs>
          <w:tab w:val="left" w:pos="1080"/>
        </w:tabs>
        <w:ind w:left="1080" w:hanging="360"/>
        <w:rPr>
          <w:rFonts w:ascii="Times New Roman" w:eastAsia="Times New Roman" w:hAnsi="Times New Roman" w:cs="Times New Roman"/>
        </w:rPr>
      </w:pPr>
      <w:r w:rsidRPr="009D7F05">
        <w:rPr>
          <w:rFonts w:ascii="Times New Roman" w:eastAsia="Times New Roman" w:hAnsi="Times New Roman" w:cs="Times New Roman"/>
          <w:sz w:val="24"/>
          <w:szCs w:val="24"/>
        </w:rPr>
        <w:t>A read-only or read-mostly data access pattern (limited updates).</w:t>
      </w:r>
    </w:p>
    <w:p w14:paraId="6F5AFDCA" w14:textId="77777777" w:rsidR="00A6632A" w:rsidRPr="009D7F05" w:rsidRDefault="00B03BF7">
      <w:pPr>
        <w:numPr>
          <w:ilvl w:val="0"/>
          <w:numId w:val="3"/>
        </w:numPr>
        <w:tabs>
          <w:tab w:val="left" w:pos="1080"/>
        </w:tabs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 w:rsidRPr="009D7F05">
        <w:rPr>
          <w:rFonts w:ascii="Times New Roman" w:eastAsia="Times New Roman" w:hAnsi="Times New Roman" w:cs="Times New Roman"/>
          <w:sz w:val="24"/>
          <w:szCs w:val="24"/>
        </w:rPr>
        <w:t xml:space="preserve">MEMORY tables cannot contain </w:t>
      </w:r>
      <w:hyperlink r:id="rId16">
        <w:r w:rsidRPr="009D7F05">
          <w:rPr>
            <w:rFonts w:ascii="Times New Roman" w:eastAsia="Times New Roman" w:hAnsi="Times New Roman" w:cs="Times New Roman"/>
            <w:sz w:val="24"/>
            <w:szCs w:val="24"/>
          </w:rPr>
          <w:t xml:space="preserve">BLOB </w:t>
        </w:r>
      </w:hyperlink>
      <w:r w:rsidRPr="009D7F05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hyperlink r:id="rId17">
        <w:r w:rsidRPr="009D7F05">
          <w:rPr>
            <w:rFonts w:ascii="Times New Roman" w:eastAsia="Times New Roman" w:hAnsi="Times New Roman" w:cs="Times New Roman"/>
            <w:sz w:val="24"/>
            <w:szCs w:val="24"/>
          </w:rPr>
          <w:t xml:space="preserve">TEXT </w:t>
        </w:r>
      </w:hyperlink>
      <w:r w:rsidRPr="009D7F05">
        <w:rPr>
          <w:rFonts w:ascii="Times New Roman" w:eastAsia="Times New Roman" w:hAnsi="Times New Roman" w:cs="Times New Roman"/>
          <w:sz w:val="24"/>
          <w:szCs w:val="24"/>
        </w:rPr>
        <w:t>columns.</w:t>
      </w:r>
    </w:p>
    <w:p w14:paraId="10C70FCB" w14:textId="77777777" w:rsidR="00A6632A" w:rsidRPr="009D7F05" w:rsidRDefault="00A6632A">
      <w:pPr>
        <w:rPr>
          <w:rFonts w:ascii="Times New Roman" w:eastAsia="Times New Roman" w:hAnsi="Times New Roman" w:cs="Times New Roman"/>
        </w:rPr>
      </w:pPr>
    </w:p>
    <w:p w14:paraId="3FB59751" w14:textId="77777777" w:rsidR="00A6632A" w:rsidRPr="009D7F05" w:rsidRDefault="00B03BF7">
      <w:pPr>
        <w:spacing w:line="294" w:lineRule="auto"/>
        <w:ind w:righ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7F05">
        <w:rPr>
          <w:rFonts w:ascii="Times New Roman" w:eastAsia="Times New Roman" w:hAnsi="Times New Roman" w:cs="Times New Roman"/>
          <w:sz w:val="24"/>
          <w:szCs w:val="24"/>
        </w:rPr>
        <w:t xml:space="preserve">To create a MEMORY table, specify the clause ENGINE=MEMORY on the </w:t>
      </w:r>
      <w:hyperlink r:id="rId18">
        <w:r w:rsidRPr="009D7F05">
          <w:rPr>
            <w:rFonts w:ascii="Times New Roman" w:eastAsia="Times New Roman" w:hAnsi="Times New Roman" w:cs="Times New Roman"/>
            <w:sz w:val="24"/>
            <w:szCs w:val="24"/>
          </w:rPr>
          <w:t>CREATE</w:t>
        </w:r>
      </w:hyperlink>
      <w:r w:rsidRPr="009D7F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9">
        <w:r w:rsidRPr="009D7F05">
          <w:rPr>
            <w:rFonts w:ascii="Times New Roman" w:eastAsia="Times New Roman" w:hAnsi="Times New Roman" w:cs="Times New Roman"/>
            <w:sz w:val="24"/>
            <w:szCs w:val="24"/>
          </w:rPr>
          <w:t xml:space="preserve">TABLE </w:t>
        </w:r>
      </w:hyperlink>
      <w:r w:rsidRPr="009D7F05">
        <w:rPr>
          <w:rFonts w:ascii="Times New Roman" w:eastAsia="Times New Roman" w:hAnsi="Times New Roman" w:cs="Times New Roman"/>
          <w:sz w:val="24"/>
          <w:szCs w:val="24"/>
        </w:rPr>
        <w:t>statement</w:t>
      </w:r>
    </w:p>
    <w:p w14:paraId="347ADD96" w14:textId="77777777" w:rsidR="00A6632A" w:rsidRPr="009D7F05" w:rsidRDefault="00A6632A">
      <w:pPr>
        <w:spacing w:line="294" w:lineRule="auto"/>
        <w:ind w:right="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939131" w14:textId="77777777" w:rsidR="00A6632A" w:rsidRPr="009D7F05" w:rsidRDefault="00A6632A">
      <w:pPr>
        <w:rPr>
          <w:rFonts w:ascii="Times New Roman" w:eastAsia="Times New Roman" w:hAnsi="Times New Roman" w:cs="Times New Roman"/>
        </w:rPr>
      </w:pPr>
    </w:p>
    <w:p w14:paraId="0035EC81" w14:textId="77777777" w:rsidR="00A6632A" w:rsidRPr="009D7F05" w:rsidRDefault="00B03BF7">
      <w:pPr>
        <w:jc w:val="center"/>
        <w:rPr>
          <w:rFonts w:ascii="Courier New" w:eastAsia="Courier New" w:hAnsi="Courier New" w:cs="Courier New"/>
          <w:b/>
          <w:sz w:val="22"/>
          <w:szCs w:val="22"/>
        </w:rPr>
      </w:pPr>
      <w:r w:rsidRPr="009D7F05">
        <w:rPr>
          <w:rFonts w:ascii="Courier New" w:eastAsia="Courier New" w:hAnsi="Courier New" w:cs="Courier New"/>
          <w:b/>
          <w:sz w:val="22"/>
          <w:szCs w:val="22"/>
        </w:rPr>
        <w:t>CREATE TABLE EMP (</w:t>
      </w:r>
      <w:proofErr w:type="spellStart"/>
      <w:r w:rsidRPr="009D7F05">
        <w:rPr>
          <w:rFonts w:ascii="Courier New" w:eastAsia="Courier New" w:hAnsi="Courier New" w:cs="Courier New"/>
          <w:b/>
          <w:sz w:val="22"/>
          <w:szCs w:val="22"/>
        </w:rPr>
        <w:t>emp_Id</w:t>
      </w:r>
      <w:proofErr w:type="spellEnd"/>
      <w:r w:rsidRPr="009D7F05">
        <w:rPr>
          <w:rFonts w:ascii="Courier New" w:eastAsia="Courier New" w:hAnsi="Courier New" w:cs="Courier New"/>
          <w:b/>
          <w:sz w:val="22"/>
          <w:szCs w:val="22"/>
        </w:rPr>
        <w:t xml:space="preserve"> INT, name CHAR (30)) ENGINE = MEMORY;</w:t>
      </w:r>
    </w:p>
    <w:p w14:paraId="2FBED353" w14:textId="77777777" w:rsidR="00A6632A" w:rsidRPr="009D7F05" w:rsidRDefault="00A6632A">
      <w:pPr>
        <w:jc w:val="center"/>
        <w:rPr>
          <w:rFonts w:ascii="Courier New" w:eastAsia="Courier New" w:hAnsi="Courier New" w:cs="Courier New"/>
          <w:b/>
          <w:sz w:val="22"/>
          <w:szCs w:val="22"/>
        </w:rPr>
      </w:pPr>
    </w:p>
    <w:p w14:paraId="46BDF56A" w14:textId="77777777" w:rsidR="00A6632A" w:rsidRPr="009D7F05" w:rsidRDefault="00B03BF7">
      <w:pPr>
        <w:rPr>
          <w:rFonts w:ascii="Times New Roman" w:eastAsia="Times New Roman" w:hAnsi="Times New Roman" w:cs="Times New Roman"/>
          <w:sz w:val="24"/>
          <w:szCs w:val="24"/>
        </w:rPr>
      </w:pPr>
      <w:r w:rsidRPr="009D7F05">
        <w:rPr>
          <w:rFonts w:ascii="Times New Roman" w:eastAsia="Times New Roman" w:hAnsi="Times New Roman" w:cs="Times New Roman"/>
          <w:sz w:val="24"/>
          <w:szCs w:val="24"/>
        </w:rPr>
        <w:t>insert records in this table using following commands, you can try using script to populate this table with multiple records.</w:t>
      </w:r>
    </w:p>
    <w:p w14:paraId="007CB8B5" w14:textId="77777777" w:rsidR="00A6632A" w:rsidRPr="009D7F05" w:rsidRDefault="00A6632A">
      <w:pPr>
        <w:rPr>
          <w:rFonts w:ascii="Courier New" w:eastAsia="Courier New" w:hAnsi="Courier New" w:cs="Courier New"/>
          <w:sz w:val="22"/>
          <w:szCs w:val="22"/>
        </w:rPr>
      </w:pPr>
    </w:p>
    <w:p w14:paraId="4BC69906" w14:textId="77777777" w:rsidR="00A6632A" w:rsidRPr="009D7F05" w:rsidRDefault="00B03BF7">
      <w:pPr>
        <w:ind w:left="425"/>
        <w:rPr>
          <w:rFonts w:ascii="Courier New" w:eastAsia="Courier New" w:hAnsi="Courier New" w:cs="Courier New"/>
          <w:b/>
          <w:sz w:val="22"/>
          <w:szCs w:val="22"/>
        </w:rPr>
      </w:pPr>
      <w:r w:rsidRPr="009D7F05">
        <w:rPr>
          <w:rFonts w:ascii="Courier New" w:eastAsia="Courier New" w:hAnsi="Courier New" w:cs="Courier New"/>
          <w:b/>
          <w:sz w:val="22"/>
          <w:szCs w:val="22"/>
        </w:rPr>
        <w:t>insert into EMP values(1,’anil’);</w:t>
      </w:r>
    </w:p>
    <w:p w14:paraId="1CE94789" w14:textId="77777777" w:rsidR="00A6632A" w:rsidRPr="009D7F05" w:rsidRDefault="00B03BF7">
      <w:pPr>
        <w:ind w:left="425"/>
        <w:rPr>
          <w:rFonts w:ascii="Courier New" w:eastAsia="Courier New" w:hAnsi="Courier New" w:cs="Courier New"/>
          <w:b/>
          <w:sz w:val="22"/>
          <w:szCs w:val="22"/>
        </w:rPr>
      </w:pPr>
      <w:r w:rsidRPr="009D7F05">
        <w:rPr>
          <w:rFonts w:ascii="Courier New" w:eastAsia="Courier New" w:hAnsi="Courier New" w:cs="Courier New"/>
          <w:b/>
          <w:sz w:val="22"/>
          <w:szCs w:val="22"/>
        </w:rPr>
        <w:t>insert into EMP values(2,’sunil’);</w:t>
      </w:r>
    </w:p>
    <w:p w14:paraId="3C6A153B" w14:textId="77777777" w:rsidR="00A6632A" w:rsidRPr="009D7F05" w:rsidRDefault="00B03BF7">
      <w:pPr>
        <w:rPr>
          <w:rFonts w:ascii="Courier New" w:eastAsia="Courier New" w:hAnsi="Courier New" w:cs="Courier New"/>
          <w:b/>
          <w:sz w:val="22"/>
          <w:szCs w:val="22"/>
        </w:rPr>
      </w:pPr>
      <w:r w:rsidRPr="009D7F05">
        <w:rPr>
          <w:rFonts w:ascii="Courier New" w:eastAsia="Courier New" w:hAnsi="Courier New" w:cs="Courier New"/>
          <w:b/>
          <w:sz w:val="22"/>
          <w:szCs w:val="22"/>
        </w:rPr>
        <w:t xml:space="preserve">   </w:t>
      </w:r>
    </w:p>
    <w:p w14:paraId="4CBD56B1" w14:textId="77777777" w:rsidR="00A6632A" w:rsidRPr="009D7F05" w:rsidRDefault="00B03BF7">
      <w:pPr>
        <w:rPr>
          <w:rFonts w:ascii="Times New Roman" w:eastAsia="Times New Roman" w:hAnsi="Times New Roman" w:cs="Times New Roman"/>
          <w:sz w:val="24"/>
          <w:szCs w:val="24"/>
        </w:rPr>
      </w:pPr>
      <w:r w:rsidRPr="009D7F05">
        <w:rPr>
          <w:rFonts w:ascii="Times New Roman" w:eastAsia="Times New Roman" w:hAnsi="Times New Roman" w:cs="Times New Roman"/>
          <w:sz w:val="24"/>
          <w:szCs w:val="24"/>
        </w:rPr>
        <w:t>To display the records in EMP table use</w:t>
      </w:r>
    </w:p>
    <w:p w14:paraId="16B3B179" w14:textId="77777777" w:rsidR="00A6632A" w:rsidRPr="009D7F05" w:rsidRDefault="00B03BF7">
      <w:pPr>
        <w:rPr>
          <w:rFonts w:ascii="Courier New" w:eastAsia="Courier New" w:hAnsi="Courier New" w:cs="Courier New"/>
          <w:b/>
          <w:sz w:val="22"/>
          <w:szCs w:val="22"/>
        </w:rPr>
      </w:pPr>
      <w:r w:rsidRPr="009D7F05">
        <w:rPr>
          <w:rFonts w:ascii="Courier New" w:eastAsia="Courier New" w:hAnsi="Courier New" w:cs="Courier New"/>
          <w:b/>
          <w:sz w:val="22"/>
          <w:szCs w:val="22"/>
        </w:rPr>
        <w:t xml:space="preserve"> </w:t>
      </w:r>
    </w:p>
    <w:p w14:paraId="06AC3B63" w14:textId="77777777" w:rsidR="00A6632A" w:rsidRPr="009D7F05" w:rsidRDefault="00B03BF7">
      <w:pPr>
        <w:rPr>
          <w:rFonts w:ascii="Courier New" w:eastAsia="Courier New" w:hAnsi="Courier New" w:cs="Courier New"/>
          <w:b/>
          <w:sz w:val="22"/>
          <w:szCs w:val="22"/>
        </w:rPr>
      </w:pPr>
      <w:r w:rsidRPr="009D7F05">
        <w:rPr>
          <w:rFonts w:ascii="Courier New" w:eastAsia="Courier New" w:hAnsi="Courier New" w:cs="Courier New"/>
          <w:b/>
          <w:sz w:val="22"/>
          <w:szCs w:val="22"/>
        </w:rPr>
        <w:t xml:space="preserve">   select * from EMP</w:t>
      </w:r>
    </w:p>
    <w:p w14:paraId="186F02EF" w14:textId="77777777" w:rsidR="00A6632A" w:rsidRPr="009D7F05" w:rsidRDefault="00A6632A">
      <w:pPr>
        <w:jc w:val="center"/>
        <w:rPr>
          <w:rFonts w:ascii="Courier New" w:eastAsia="Courier New" w:hAnsi="Courier New" w:cs="Courier New"/>
          <w:sz w:val="22"/>
          <w:szCs w:val="22"/>
        </w:rPr>
      </w:pPr>
    </w:p>
    <w:p w14:paraId="75D0469D" w14:textId="77777777" w:rsidR="00A6632A" w:rsidRPr="009D7F05" w:rsidRDefault="00A6632A">
      <w:pPr>
        <w:rPr>
          <w:rFonts w:ascii="Times New Roman" w:eastAsia="Times New Roman" w:hAnsi="Times New Roman" w:cs="Times New Roman"/>
        </w:rPr>
      </w:pPr>
    </w:p>
    <w:p w14:paraId="4B35A1D4" w14:textId="1B19BAE2" w:rsidR="009D7F05" w:rsidRPr="009D7F05" w:rsidRDefault="00B03BF7">
      <w:pPr>
        <w:spacing w:line="301" w:lineRule="auto"/>
        <w:ind w:right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7F05">
        <w:rPr>
          <w:rFonts w:ascii="Times New Roman" w:eastAsia="Times New Roman" w:hAnsi="Times New Roman" w:cs="Times New Roman"/>
          <w:sz w:val="24"/>
          <w:szCs w:val="24"/>
        </w:rPr>
        <w:t xml:space="preserve">As indicated by the engine name, MEMORY tables are stored in memory. They use hash indexes by default, which makes them very fast for single-value lookups, and very useful for creating temporary tables. However, when the server shuts down, all rows stored in MEMORY </w:t>
      </w:r>
      <w:r w:rsidRPr="009D7F05">
        <w:rPr>
          <w:rFonts w:ascii="Times New Roman" w:eastAsia="Times New Roman" w:hAnsi="Times New Roman" w:cs="Times New Roman"/>
          <w:sz w:val="24"/>
          <w:szCs w:val="24"/>
        </w:rPr>
        <w:lastRenderedPageBreak/>
        <w:t>tables are lost. The tables themselves continue to exist because their definitions are stored in .</w:t>
      </w:r>
      <w:proofErr w:type="spellStart"/>
      <w:r w:rsidRPr="009D7F05">
        <w:rPr>
          <w:rFonts w:ascii="Times New Roman" w:eastAsia="Times New Roman" w:hAnsi="Times New Roman" w:cs="Times New Roman"/>
          <w:sz w:val="24"/>
          <w:szCs w:val="24"/>
        </w:rPr>
        <w:t>frm</w:t>
      </w:r>
      <w:proofErr w:type="spellEnd"/>
      <w:r w:rsidRPr="009D7F05">
        <w:rPr>
          <w:rFonts w:ascii="Times New Roman" w:eastAsia="Times New Roman" w:hAnsi="Times New Roman" w:cs="Times New Roman"/>
          <w:sz w:val="24"/>
          <w:szCs w:val="24"/>
        </w:rPr>
        <w:t xml:space="preserve"> files on disk, but they are empty when the server restarts</w:t>
      </w:r>
      <w:r w:rsidR="009D7F05" w:rsidRPr="009D7F0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B230FE" w14:textId="452335EF" w:rsidR="009D7F05" w:rsidRPr="009D7F05" w:rsidRDefault="009D7F05" w:rsidP="009D7F05">
      <w:pPr>
        <w:rPr>
          <w:rFonts w:ascii="Times New Roman" w:eastAsia="Times New Roman" w:hAnsi="Times New Roman" w:cs="Times New Roman"/>
          <w:sz w:val="24"/>
          <w:szCs w:val="24"/>
        </w:rPr>
      </w:pPr>
      <w:r w:rsidRPr="009D7F05">
        <w:rPr>
          <w:rFonts w:ascii="Times New Roman" w:eastAsia="Times New Roman" w:hAnsi="Times New Roman" w:cs="Times New Roman"/>
          <w:sz w:val="24"/>
          <w:szCs w:val="24"/>
        </w:rPr>
        <w:t>To load the data in memory from other existing table use,</w:t>
      </w:r>
    </w:p>
    <w:p w14:paraId="2F0E68BA" w14:textId="77777777" w:rsidR="009D7F05" w:rsidRPr="009D7F05" w:rsidRDefault="009D7F05" w:rsidP="009D7F05">
      <w:pPr>
        <w:rPr>
          <w:rFonts w:ascii="Times New Roman" w:eastAsia="Times New Roman" w:hAnsi="Times New Roman" w:cs="Times New Roman"/>
        </w:rPr>
      </w:pPr>
    </w:p>
    <w:p w14:paraId="2CE65F53" w14:textId="72D8F6C0" w:rsidR="009D7F05" w:rsidRPr="009D7F05" w:rsidRDefault="009D7F05" w:rsidP="009D7F05">
      <w:pPr>
        <w:spacing w:line="234" w:lineRule="auto"/>
        <w:ind w:left="720" w:right="26"/>
        <w:rPr>
          <w:rFonts w:ascii="Courier New" w:eastAsia="Courier New" w:hAnsi="Courier New" w:cs="Courier New"/>
          <w:sz w:val="22"/>
          <w:szCs w:val="22"/>
        </w:rPr>
      </w:pPr>
      <w:r w:rsidRPr="009D7F05">
        <w:rPr>
          <w:rFonts w:ascii="Courier New" w:eastAsia="Courier New" w:hAnsi="Courier New" w:cs="Courier New"/>
          <w:b/>
          <w:sz w:val="22"/>
          <w:szCs w:val="22"/>
        </w:rPr>
        <w:t xml:space="preserve">CREATE TABLE </w:t>
      </w:r>
      <w:proofErr w:type="spellStart"/>
      <w:r w:rsidRPr="009D7F05">
        <w:rPr>
          <w:rFonts w:ascii="Courier New" w:eastAsia="Courier New" w:hAnsi="Courier New" w:cs="Courier New"/>
          <w:b/>
          <w:sz w:val="22"/>
          <w:szCs w:val="22"/>
        </w:rPr>
        <w:t>EMP_temp</w:t>
      </w:r>
      <w:proofErr w:type="spellEnd"/>
      <w:r w:rsidRPr="009D7F05">
        <w:rPr>
          <w:rFonts w:ascii="Courier New" w:eastAsia="Courier New" w:hAnsi="Courier New" w:cs="Courier New"/>
          <w:b/>
          <w:sz w:val="22"/>
          <w:szCs w:val="22"/>
        </w:rPr>
        <w:t xml:space="preserve"> (</w:t>
      </w:r>
      <w:proofErr w:type="spellStart"/>
      <w:r w:rsidRPr="009D7F05">
        <w:rPr>
          <w:rFonts w:ascii="Courier New" w:eastAsia="Courier New" w:hAnsi="Courier New" w:cs="Courier New"/>
          <w:b/>
          <w:sz w:val="22"/>
          <w:szCs w:val="22"/>
        </w:rPr>
        <w:t>emp_Id</w:t>
      </w:r>
      <w:proofErr w:type="spellEnd"/>
      <w:r w:rsidRPr="009D7F05">
        <w:rPr>
          <w:rFonts w:ascii="Courier New" w:eastAsia="Courier New" w:hAnsi="Courier New" w:cs="Courier New"/>
          <w:b/>
          <w:sz w:val="22"/>
          <w:szCs w:val="22"/>
        </w:rPr>
        <w:t xml:space="preserve"> INT, name CHAR (30))) ENGINE=MEMORY as SELECT * FROM EMP;</w:t>
      </w:r>
    </w:p>
    <w:p w14:paraId="1CE3BDB5" w14:textId="77777777" w:rsidR="009D7F05" w:rsidRPr="009D7F05" w:rsidRDefault="009D7F05" w:rsidP="009D7F05">
      <w:pPr>
        <w:spacing w:line="234" w:lineRule="auto"/>
        <w:ind w:right="166"/>
        <w:rPr>
          <w:rFonts w:ascii="Times New Roman" w:eastAsia="Times New Roman" w:hAnsi="Times New Roman" w:cs="Times New Roman"/>
          <w:sz w:val="24"/>
          <w:szCs w:val="24"/>
        </w:rPr>
      </w:pPr>
    </w:p>
    <w:p w14:paraId="67F19853" w14:textId="77777777" w:rsidR="009D7F05" w:rsidRPr="009D7F05" w:rsidRDefault="009D7F05" w:rsidP="009D7F05">
      <w:pPr>
        <w:spacing w:line="234" w:lineRule="auto"/>
        <w:ind w:right="166"/>
        <w:rPr>
          <w:rFonts w:ascii="Times New Roman" w:eastAsia="Times New Roman" w:hAnsi="Times New Roman" w:cs="Times New Roman"/>
          <w:sz w:val="24"/>
          <w:szCs w:val="24"/>
        </w:rPr>
      </w:pPr>
      <w:r w:rsidRPr="009D7F05">
        <w:rPr>
          <w:rFonts w:ascii="Times New Roman" w:eastAsia="Times New Roman" w:hAnsi="Times New Roman" w:cs="Times New Roman"/>
          <w:sz w:val="24"/>
          <w:szCs w:val="24"/>
        </w:rPr>
        <w:t>To move the data from In-Memory table to hard drive (using any text file) use the following syntax,</w:t>
      </w:r>
    </w:p>
    <w:p w14:paraId="3A6DA49C" w14:textId="77777777" w:rsidR="009D7F05" w:rsidRPr="009D7F05" w:rsidRDefault="009D7F05" w:rsidP="009D7F05">
      <w:pPr>
        <w:rPr>
          <w:rFonts w:ascii="Times New Roman" w:eastAsia="Times New Roman" w:hAnsi="Times New Roman" w:cs="Times New Roman"/>
        </w:rPr>
      </w:pPr>
    </w:p>
    <w:p w14:paraId="1B50C333" w14:textId="77777777" w:rsidR="009D7F05" w:rsidRPr="009D7F05" w:rsidRDefault="009D7F05" w:rsidP="009D7F05">
      <w:pPr>
        <w:spacing w:line="234" w:lineRule="auto"/>
        <w:ind w:left="720" w:right="26"/>
        <w:rPr>
          <w:rFonts w:ascii="Courier New" w:eastAsia="Courier New" w:hAnsi="Courier New" w:cs="Courier New"/>
          <w:sz w:val="22"/>
          <w:szCs w:val="22"/>
        </w:rPr>
      </w:pPr>
      <w:r w:rsidRPr="009D7F05">
        <w:rPr>
          <w:rFonts w:ascii="Courier New" w:eastAsia="Courier New" w:hAnsi="Courier New" w:cs="Courier New"/>
          <w:b/>
          <w:sz w:val="22"/>
          <w:szCs w:val="22"/>
        </w:rPr>
        <w:t>SELECT * INTO OUTFILE 'emp_data.txt' FROM EMP;</w:t>
      </w:r>
    </w:p>
    <w:p w14:paraId="045D3CCB" w14:textId="77777777" w:rsidR="009D7F05" w:rsidRPr="009D7F05" w:rsidRDefault="009D7F05" w:rsidP="009D7F05">
      <w:pPr>
        <w:rPr>
          <w:rFonts w:ascii="Times New Roman" w:eastAsia="Times New Roman" w:hAnsi="Times New Roman" w:cs="Times New Roman"/>
        </w:rPr>
      </w:pPr>
    </w:p>
    <w:p w14:paraId="07F1F33E" w14:textId="77777777" w:rsidR="009D7F05" w:rsidRPr="009D7F05" w:rsidRDefault="009D7F05" w:rsidP="009D7F05">
      <w:pPr>
        <w:spacing w:line="234" w:lineRule="auto"/>
        <w:ind w:right="306"/>
        <w:rPr>
          <w:rFonts w:ascii="Times New Roman" w:eastAsia="Times New Roman" w:hAnsi="Times New Roman" w:cs="Times New Roman"/>
          <w:sz w:val="24"/>
          <w:szCs w:val="24"/>
        </w:rPr>
      </w:pPr>
      <w:r w:rsidRPr="009D7F05">
        <w:rPr>
          <w:rFonts w:ascii="Times New Roman" w:eastAsia="Times New Roman" w:hAnsi="Times New Roman" w:cs="Times New Roman"/>
          <w:sz w:val="24"/>
          <w:szCs w:val="24"/>
        </w:rPr>
        <w:t>To populate a MEMORY table when the MySQL server starts, use the INFILE option. For example,</w:t>
      </w:r>
    </w:p>
    <w:p w14:paraId="680D4D8A" w14:textId="77777777" w:rsidR="009D7F05" w:rsidRPr="009D7F05" w:rsidRDefault="009D7F05" w:rsidP="009D7F05">
      <w:pPr>
        <w:rPr>
          <w:rFonts w:ascii="Times New Roman" w:eastAsia="Times New Roman" w:hAnsi="Times New Roman" w:cs="Times New Roman"/>
        </w:rPr>
      </w:pPr>
    </w:p>
    <w:p w14:paraId="616493ED" w14:textId="77777777" w:rsidR="009D7F05" w:rsidRPr="009D7F05" w:rsidRDefault="009D7F05" w:rsidP="009D7F05">
      <w:pPr>
        <w:spacing w:line="234" w:lineRule="auto"/>
        <w:ind w:left="720" w:right="26"/>
        <w:rPr>
          <w:rFonts w:ascii="Courier New" w:eastAsia="Courier New" w:hAnsi="Courier New" w:cs="Courier New"/>
          <w:sz w:val="22"/>
          <w:szCs w:val="22"/>
        </w:rPr>
      </w:pPr>
      <w:r w:rsidRPr="009D7F05">
        <w:rPr>
          <w:rFonts w:ascii="Courier New" w:eastAsia="Courier New" w:hAnsi="Courier New" w:cs="Courier New"/>
          <w:b/>
          <w:sz w:val="22"/>
          <w:szCs w:val="22"/>
        </w:rPr>
        <w:t>LOAD DATA INFILE 'emp_data.txt' INTO TABLE EMP;</w:t>
      </w:r>
    </w:p>
    <w:p w14:paraId="6A8BE168" w14:textId="77777777" w:rsidR="009D7F05" w:rsidRPr="009D7F05" w:rsidRDefault="009D7F05" w:rsidP="009D7F05">
      <w:pPr>
        <w:rPr>
          <w:rFonts w:ascii="Times New Roman" w:eastAsia="Times New Roman" w:hAnsi="Times New Roman" w:cs="Times New Roman"/>
        </w:rPr>
      </w:pPr>
    </w:p>
    <w:p w14:paraId="7EBAB106" w14:textId="77777777" w:rsidR="009D7F05" w:rsidRDefault="009D7F05" w:rsidP="009D7F05">
      <w:pPr>
        <w:rPr>
          <w:rFonts w:ascii="Times New Roman" w:eastAsia="Times New Roman" w:hAnsi="Times New Roman" w:cs="Times New Roman"/>
          <w:sz w:val="24"/>
          <w:szCs w:val="24"/>
        </w:rPr>
      </w:pPr>
      <w:r w:rsidRPr="009D7F05">
        <w:rPr>
          <w:rFonts w:ascii="Times New Roman" w:eastAsia="Times New Roman" w:hAnsi="Times New Roman" w:cs="Times New Roman"/>
          <w:sz w:val="24"/>
          <w:szCs w:val="24"/>
        </w:rPr>
        <w:t>Where, emp_data.txt is a data file.</w:t>
      </w:r>
    </w:p>
    <w:p w14:paraId="60AE2974" w14:textId="77777777" w:rsidR="009D7F05" w:rsidRDefault="009D7F05" w:rsidP="009D7F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793AAF" w14:textId="77777777" w:rsidR="009D7F05" w:rsidRDefault="009D7F05" w:rsidP="009D7F0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_______________________________________________________________________</w:t>
      </w:r>
    </w:p>
    <w:p w14:paraId="09CD0280" w14:textId="77777777" w:rsidR="009D7F05" w:rsidRDefault="009D7F05" w:rsidP="009D7F05">
      <w:pPr>
        <w:rPr>
          <w:rFonts w:ascii="Times New Roman" w:eastAsia="Times New Roman" w:hAnsi="Times New Roman" w:cs="Times New Roman"/>
        </w:rPr>
      </w:pPr>
    </w:p>
    <w:p w14:paraId="18E5A173" w14:textId="77777777" w:rsidR="009D7F05" w:rsidRDefault="009D7F05" w:rsidP="009D7F0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Procedure:</w:t>
      </w:r>
    </w:p>
    <w:p w14:paraId="3C6F6E0D" w14:textId="77777777" w:rsidR="009D7F05" w:rsidRDefault="009D7F05" w:rsidP="009D7F05">
      <w:pPr>
        <w:spacing w:line="235" w:lineRule="auto"/>
        <w:ind w:left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 following tasks:</w:t>
      </w:r>
    </w:p>
    <w:p w14:paraId="19DDC82F" w14:textId="77777777" w:rsidR="009D7F05" w:rsidRDefault="009D7F05" w:rsidP="009D7F05">
      <w:pPr>
        <w:rPr>
          <w:rFonts w:ascii="Times New Roman" w:eastAsia="Times New Roman" w:hAnsi="Times New Roman" w:cs="Times New Roman"/>
        </w:rPr>
      </w:pPr>
    </w:p>
    <w:p w14:paraId="6C557648" w14:textId="77777777" w:rsidR="009D7F05" w:rsidRDefault="009D7F05" w:rsidP="009D7F05">
      <w:pPr>
        <w:numPr>
          <w:ilvl w:val="0"/>
          <w:numId w:val="1"/>
        </w:numPr>
        <w:tabs>
          <w:tab w:val="left" w:pos="820"/>
        </w:tabs>
        <w:ind w:left="820" w:hanging="35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In-memory table using Engine as Memory.</w:t>
      </w:r>
    </w:p>
    <w:p w14:paraId="25A7A5BD" w14:textId="77777777" w:rsidR="009D7F05" w:rsidRDefault="009D7F05" w:rsidP="009D7F05">
      <w:pPr>
        <w:numPr>
          <w:ilvl w:val="0"/>
          <w:numId w:val="1"/>
        </w:numPr>
        <w:tabs>
          <w:tab w:val="left" w:pos="820"/>
        </w:tabs>
        <w:spacing w:line="239" w:lineRule="auto"/>
        <w:ind w:left="820" w:hanging="35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 values in that table.</w:t>
      </w:r>
    </w:p>
    <w:p w14:paraId="2B8E079F" w14:textId="77777777" w:rsidR="009D7F05" w:rsidRDefault="009D7F05" w:rsidP="009D7F05">
      <w:pPr>
        <w:numPr>
          <w:ilvl w:val="0"/>
          <w:numId w:val="1"/>
        </w:numPr>
        <w:tabs>
          <w:tab w:val="left" w:pos="820"/>
        </w:tabs>
        <w:spacing w:line="239" w:lineRule="auto"/>
        <w:ind w:left="820" w:hanging="35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Attempt to retrieve values from the table after restarting the database server.</w:t>
      </w:r>
    </w:p>
    <w:p w14:paraId="0EAD4F52" w14:textId="77777777" w:rsidR="009D7F05" w:rsidRDefault="009D7F05" w:rsidP="009D7F0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Load the data into table using file load.</w:t>
      </w:r>
    </w:p>
    <w:p w14:paraId="160770E2" w14:textId="77777777" w:rsidR="009D7F05" w:rsidRDefault="009D7F05" w:rsidP="009D7F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0EF172" w14:textId="77777777" w:rsidR="009D7F05" w:rsidRDefault="009D7F05" w:rsidP="009D7F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61AFFB" w14:textId="63F30950" w:rsidR="009D7F05" w:rsidRDefault="000161B6" w:rsidP="009D7F0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D82FEB" wp14:editId="65AE7E8D">
            <wp:extent cx="6206490" cy="1284101"/>
            <wp:effectExtent l="0" t="0" r="3810" b="0"/>
            <wp:docPr id="8078716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504" cy="12954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BD620A" w14:textId="77777777" w:rsidR="000161B6" w:rsidRDefault="000161B6" w:rsidP="009D7F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FF8F86" w14:textId="77777777" w:rsidR="000161B6" w:rsidRDefault="000161B6" w:rsidP="009D7F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356208" w14:textId="03EDE61A" w:rsidR="000161B6" w:rsidRDefault="000161B6" w:rsidP="009D7F0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87367AE" wp14:editId="59D8A3A6">
            <wp:extent cx="6229350" cy="1684732"/>
            <wp:effectExtent l="0" t="0" r="0" b="0"/>
            <wp:docPr id="2788216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469" cy="1698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760919" w14:textId="77777777" w:rsidR="000161B6" w:rsidRDefault="000161B6" w:rsidP="009D7F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CE393D" w14:textId="77777777" w:rsidR="000161B6" w:rsidRDefault="000161B6" w:rsidP="009D7F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507213" w14:textId="713AF4BF" w:rsidR="000161B6" w:rsidRDefault="000161B6" w:rsidP="009D7F0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04CAEB" wp14:editId="40429096">
            <wp:extent cx="6187440" cy="2070961"/>
            <wp:effectExtent l="0" t="0" r="3810" b="5715"/>
            <wp:docPr id="1157579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213" cy="20889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809DF9" w14:textId="77777777" w:rsidR="000161B6" w:rsidRDefault="000161B6" w:rsidP="009D7F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FBE196" w14:textId="77777777" w:rsidR="000161B6" w:rsidRDefault="000161B6" w:rsidP="009D7F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C9C3C5" w14:textId="6FFBB5EF" w:rsidR="000161B6" w:rsidRDefault="000161B6" w:rsidP="009D7F0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7510B17" wp14:editId="242664F4">
            <wp:extent cx="6448425" cy="2152650"/>
            <wp:effectExtent l="0" t="0" r="9525" b="0"/>
            <wp:docPr id="12614311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215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7293B3" w14:textId="77777777" w:rsidR="000161B6" w:rsidRDefault="000161B6" w:rsidP="009D7F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6DA85F" w14:textId="77777777" w:rsidR="000161B6" w:rsidRDefault="000161B6" w:rsidP="009D7F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F4CFC8" w14:textId="77777777" w:rsidR="000161B6" w:rsidRDefault="000161B6" w:rsidP="009D7F0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B3FEAF" w14:textId="77777777" w:rsidR="000161B6" w:rsidRDefault="000161B6" w:rsidP="009D7F0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2F7F35" wp14:editId="7A185309">
            <wp:extent cx="6308163" cy="2347100"/>
            <wp:effectExtent l="0" t="0" r="0" b="0"/>
            <wp:docPr id="11517230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6545" cy="23688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BD2A95" w14:textId="77777777" w:rsidR="00985B61" w:rsidRDefault="00985B61" w:rsidP="009D7F05">
      <w:pPr>
        <w:pBdr>
          <w:bottom w:val="single" w:sz="12" w:space="1" w:color="auto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E08896E" w14:textId="77777777" w:rsidR="00B03BF7" w:rsidRDefault="00B03BF7" w:rsidP="00985B6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A89E3A" w14:textId="1BA4ECA3" w:rsidR="00985B61" w:rsidRDefault="00985B61" w:rsidP="00985B6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Questions:</w:t>
      </w:r>
    </w:p>
    <w:p w14:paraId="53CAC3A7" w14:textId="77777777" w:rsidR="00985B61" w:rsidRDefault="00985B61" w:rsidP="00985B61">
      <w:pPr>
        <w:rPr>
          <w:rFonts w:ascii="Times New Roman" w:eastAsia="Times New Roman" w:hAnsi="Times New Roman" w:cs="Times New Roman"/>
        </w:rPr>
      </w:pPr>
    </w:p>
    <w:p w14:paraId="24C0BA6E" w14:textId="4AE691E2" w:rsidR="00985B61" w:rsidRPr="009B7CD6" w:rsidRDefault="00985B61" w:rsidP="00985B6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What is the difference between traditional and In-memory databases?</w:t>
      </w:r>
    </w:p>
    <w:p w14:paraId="20DB6990" w14:textId="77777777" w:rsidR="009B7CD6" w:rsidRPr="00985B61" w:rsidRDefault="009B7CD6" w:rsidP="009B7CD6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9195" w:type="dxa"/>
        <w:tblInd w:w="623" w:type="dxa"/>
        <w:tblLook w:val="04A0" w:firstRow="1" w:lastRow="0" w:firstColumn="1" w:lastColumn="0" w:noHBand="0" w:noVBand="1"/>
      </w:tblPr>
      <w:tblGrid>
        <w:gridCol w:w="2987"/>
        <w:gridCol w:w="2572"/>
        <w:gridCol w:w="3636"/>
      </w:tblGrid>
      <w:tr w:rsidR="009B7CD6" w:rsidRPr="009B7CD6" w14:paraId="0FD69F8E" w14:textId="77777777" w:rsidTr="009B7CD6">
        <w:tc>
          <w:tcPr>
            <w:tcW w:w="0" w:type="auto"/>
            <w:hideMark/>
          </w:tcPr>
          <w:p w14:paraId="5BD30B84" w14:textId="77777777" w:rsidR="009B7CD6" w:rsidRPr="009B7CD6" w:rsidRDefault="009B7CD6" w:rsidP="009B7CD6">
            <w:pPr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9B7CD6">
              <w:rPr>
                <w:rFonts w:ascii="Courier New" w:eastAsia="Times New Roman" w:hAnsi="Courier New" w:cs="Courier New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A6DB685" w14:textId="77777777" w:rsidR="009B7CD6" w:rsidRPr="009B7CD6" w:rsidRDefault="009B7CD6" w:rsidP="009B7CD6">
            <w:pPr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9B7CD6">
              <w:rPr>
                <w:rFonts w:ascii="Courier New" w:eastAsia="Times New Roman" w:hAnsi="Courier New" w:cs="Courier New"/>
                <w:b/>
                <w:bCs/>
              </w:rPr>
              <w:t>Traditional Databases</w:t>
            </w:r>
          </w:p>
        </w:tc>
        <w:tc>
          <w:tcPr>
            <w:tcW w:w="0" w:type="auto"/>
            <w:hideMark/>
          </w:tcPr>
          <w:p w14:paraId="6DFFF7E9" w14:textId="77777777" w:rsidR="009B7CD6" w:rsidRPr="009B7CD6" w:rsidRDefault="009B7CD6" w:rsidP="009B7CD6">
            <w:pPr>
              <w:jc w:val="center"/>
              <w:rPr>
                <w:rFonts w:ascii="Courier New" w:eastAsia="Times New Roman" w:hAnsi="Courier New" w:cs="Courier New"/>
                <w:b/>
                <w:bCs/>
              </w:rPr>
            </w:pPr>
            <w:r w:rsidRPr="009B7CD6">
              <w:rPr>
                <w:rFonts w:ascii="Courier New" w:eastAsia="Times New Roman" w:hAnsi="Courier New" w:cs="Courier New"/>
                <w:b/>
                <w:bCs/>
              </w:rPr>
              <w:t>In-Memory Databases</w:t>
            </w:r>
          </w:p>
        </w:tc>
      </w:tr>
      <w:tr w:rsidR="009B7CD6" w:rsidRPr="009B7CD6" w14:paraId="4171A911" w14:textId="77777777" w:rsidTr="009B7CD6">
        <w:tc>
          <w:tcPr>
            <w:tcW w:w="0" w:type="auto"/>
            <w:hideMark/>
          </w:tcPr>
          <w:p w14:paraId="37B3D271" w14:textId="77777777" w:rsidR="009B7CD6" w:rsidRPr="009B7CD6" w:rsidRDefault="009B7CD6" w:rsidP="009B7CD6">
            <w:pPr>
              <w:rPr>
                <w:rFonts w:ascii="Courier New" w:eastAsia="Times New Roman" w:hAnsi="Courier New" w:cs="Courier New"/>
              </w:rPr>
            </w:pPr>
            <w:r w:rsidRPr="009B7CD6">
              <w:rPr>
                <w:rFonts w:ascii="Courier New" w:eastAsia="Times New Roman" w:hAnsi="Courier New" w:cs="Courier New"/>
                <w:b/>
                <w:bCs/>
                <w:bdr w:val="single" w:sz="2" w:space="0" w:color="D9D9E3" w:frame="1"/>
              </w:rPr>
              <w:t>Data Storage</w:t>
            </w:r>
          </w:p>
        </w:tc>
        <w:tc>
          <w:tcPr>
            <w:tcW w:w="0" w:type="auto"/>
            <w:hideMark/>
          </w:tcPr>
          <w:p w14:paraId="089D1A50" w14:textId="77777777" w:rsidR="009B7CD6" w:rsidRPr="009B7CD6" w:rsidRDefault="009B7CD6" w:rsidP="009B7CD6">
            <w:pPr>
              <w:rPr>
                <w:rFonts w:ascii="Courier New" w:eastAsia="Times New Roman" w:hAnsi="Courier New" w:cs="Courier New"/>
              </w:rPr>
            </w:pPr>
            <w:r w:rsidRPr="009B7CD6">
              <w:rPr>
                <w:rFonts w:ascii="Courier New" w:eastAsia="Times New Roman" w:hAnsi="Courier New" w:cs="Courier New"/>
              </w:rPr>
              <w:t>On disk</w:t>
            </w:r>
          </w:p>
        </w:tc>
        <w:tc>
          <w:tcPr>
            <w:tcW w:w="0" w:type="auto"/>
            <w:hideMark/>
          </w:tcPr>
          <w:p w14:paraId="0E0719B3" w14:textId="77777777" w:rsidR="009B7CD6" w:rsidRPr="009B7CD6" w:rsidRDefault="009B7CD6" w:rsidP="009B7CD6">
            <w:pPr>
              <w:rPr>
                <w:rFonts w:ascii="Courier New" w:eastAsia="Times New Roman" w:hAnsi="Courier New" w:cs="Courier New"/>
              </w:rPr>
            </w:pPr>
            <w:r w:rsidRPr="009B7CD6">
              <w:rPr>
                <w:rFonts w:ascii="Courier New" w:eastAsia="Times New Roman" w:hAnsi="Courier New" w:cs="Courier New"/>
              </w:rPr>
              <w:t>In main memory (RAM)</w:t>
            </w:r>
          </w:p>
        </w:tc>
      </w:tr>
      <w:tr w:rsidR="009B7CD6" w:rsidRPr="009B7CD6" w14:paraId="3BFD6FCE" w14:textId="77777777" w:rsidTr="009B7CD6">
        <w:tc>
          <w:tcPr>
            <w:tcW w:w="0" w:type="auto"/>
            <w:hideMark/>
          </w:tcPr>
          <w:p w14:paraId="406FBE21" w14:textId="77777777" w:rsidR="009B7CD6" w:rsidRPr="009B7CD6" w:rsidRDefault="009B7CD6" w:rsidP="009B7CD6">
            <w:pPr>
              <w:rPr>
                <w:rFonts w:ascii="Courier New" w:eastAsia="Times New Roman" w:hAnsi="Courier New" w:cs="Courier New"/>
              </w:rPr>
            </w:pPr>
            <w:r w:rsidRPr="009B7CD6">
              <w:rPr>
                <w:rFonts w:ascii="Courier New" w:eastAsia="Times New Roman" w:hAnsi="Courier New" w:cs="Courier New"/>
                <w:b/>
                <w:bCs/>
                <w:bdr w:val="single" w:sz="2" w:space="0" w:color="D9D9E3" w:frame="1"/>
              </w:rPr>
              <w:t>Data Access Speed</w:t>
            </w:r>
          </w:p>
        </w:tc>
        <w:tc>
          <w:tcPr>
            <w:tcW w:w="0" w:type="auto"/>
            <w:hideMark/>
          </w:tcPr>
          <w:p w14:paraId="19DDC05F" w14:textId="77777777" w:rsidR="009B7CD6" w:rsidRPr="009B7CD6" w:rsidRDefault="009B7CD6" w:rsidP="009B7CD6">
            <w:pPr>
              <w:rPr>
                <w:rFonts w:ascii="Courier New" w:eastAsia="Times New Roman" w:hAnsi="Courier New" w:cs="Courier New"/>
              </w:rPr>
            </w:pPr>
            <w:r w:rsidRPr="009B7CD6">
              <w:rPr>
                <w:rFonts w:ascii="Courier New" w:eastAsia="Times New Roman" w:hAnsi="Courier New" w:cs="Courier New"/>
              </w:rPr>
              <w:t>Slower (disk I/O)</w:t>
            </w:r>
          </w:p>
        </w:tc>
        <w:tc>
          <w:tcPr>
            <w:tcW w:w="0" w:type="auto"/>
            <w:hideMark/>
          </w:tcPr>
          <w:p w14:paraId="6B29C1D1" w14:textId="77777777" w:rsidR="009B7CD6" w:rsidRPr="009B7CD6" w:rsidRDefault="009B7CD6" w:rsidP="009B7CD6">
            <w:pPr>
              <w:rPr>
                <w:rFonts w:ascii="Courier New" w:eastAsia="Times New Roman" w:hAnsi="Courier New" w:cs="Courier New"/>
              </w:rPr>
            </w:pPr>
            <w:r w:rsidRPr="009B7CD6">
              <w:rPr>
                <w:rFonts w:ascii="Courier New" w:eastAsia="Times New Roman" w:hAnsi="Courier New" w:cs="Courier New"/>
              </w:rPr>
              <w:t>Faster (direct access to memory)</w:t>
            </w:r>
          </w:p>
        </w:tc>
      </w:tr>
      <w:tr w:rsidR="009B7CD6" w:rsidRPr="009B7CD6" w14:paraId="5A39E209" w14:textId="77777777" w:rsidTr="009B7CD6">
        <w:tc>
          <w:tcPr>
            <w:tcW w:w="0" w:type="auto"/>
            <w:hideMark/>
          </w:tcPr>
          <w:p w14:paraId="04B6F580" w14:textId="77777777" w:rsidR="009B7CD6" w:rsidRPr="009B7CD6" w:rsidRDefault="009B7CD6" w:rsidP="009B7CD6">
            <w:pPr>
              <w:rPr>
                <w:rFonts w:ascii="Courier New" w:eastAsia="Times New Roman" w:hAnsi="Courier New" w:cs="Courier New"/>
              </w:rPr>
            </w:pPr>
            <w:r w:rsidRPr="009B7CD6">
              <w:rPr>
                <w:rFonts w:ascii="Courier New" w:eastAsia="Times New Roman" w:hAnsi="Courier New" w:cs="Courier New"/>
                <w:b/>
                <w:bCs/>
                <w:bdr w:val="single" w:sz="2" w:space="0" w:color="D9D9E3" w:frame="1"/>
              </w:rPr>
              <w:lastRenderedPageBreak/>
              <w:t>Performance</w:t>
            </w:r>
          </w:p>
        </w:tc>
        <w:tc>
          <w:tcPr>
            <w:tcW w:w="0" w:type="auto"/>
            <w:hideMark/>
          </w:tcPr>
          <w:p w14:paraId="79F4E3CC" w14:textId="77777777" w:rsidR="009B7CD6" w:rsidRPr="009B7CD6" w:rsidRDefault="009B7CD6" w:rsidP="009B7CD6">
            <w:pPr>
              <w:rPr>
                <w:rFonts w:ascii="Courier New" w:eastAsia="Times New Roman" w:hAnsi="Courier New" w:cs="Courier New"/>
              </w:rPr>
            </w:pPr>
            <w:r w:rsidRPr="009B7CD6">
              <w:rPr>
                <w:rFonts w:ascii="Courier New" w:eastAsia="Times New Roman" w:hAnsi="Courier New" w:cs="Courier New"/>
              </w:rPr>
              <w:t>Slower for read/write operations</w:t>
            </w:r>
          </w:p>
        </w:tc>
        <w:tc>
          <w:tcPr>
            <w:tcW w:w="0" w:type="auto"/>
            <w:hideMark/>
          </w:tcPr>
          <w:p w14:paraId="42D40112" w14:textId="77777777" w:rsidR="009B7CD6" w:rsidRPr="009B7CD6" w:rsidRDefault="009B7CD6" w:rsidP="009B7CD6">
            <w:pPr>
              <w:rPr>
                <w:rFonts w:ascii="Courier New" w:eastAsia="Times New Roman" w:hAnsi="Courier New" w:cs="Courier New"/>
              </w:rPr>
            </w:pPr>
            <w:r w:rsidRPr="009B7CD6">
              <w:rPr>
                <w:rFonts w:ascii="Courier New" w:eastAsia="Times New Roman" w:hAnsi="Courier New" w:cs="Courier New"/>
              </w:rPr>
              <w:t>Faster, especially for real-time processing</w:t>
            </w:r>
          </w:p>
        </w:tc>
      </w:tr>
      <w:tr w:rsidR="009B7CD6" w:rsidRPr="009B7CD6" w14:paraId="01924B9A" w14:textId="77777777" w:rsidTr="009B7CD6">
        <w:tc>
          <w:tcPr>
            <w:tcW w:w="0" w:type="auto"/>
            <w:hideMark/>
          </w:tcPr>
          <w:p w14:paraId="79A14C95" w14:textId="77777777" w:rsidR="009B7CD6" w:rsidRPr="009B7CD6" w:rsidRDefault="009B7CD6" w:rsidP="009B7CD6">
            <w:pPr>
              <w:rPr>
                <w:rFonts w:ascii="Courier New" w:eastAsia="Times New Roman" w:hAnsi="Courier New" w:cs="Courier New"/>
              </w:rPr>
            </w:pPr>
            <w:r w:rsidRPr="009B7CD6">
              <w:rPr>
                <w:rFonts w:ascii="Courier New" w:eastAsia="Times New Roman" w:hAnsi="Courier New" w:cs="Courier New"/>
                <w:b/>
                <w:bCs/>
                <w:bdr w:val="single" w:sz="2" w:space="0" w:color="D9D9E3" w:frame="1"/>
              </w:rPr>
              <w:t>Data Processing</w:t>
            </w:r>
          </w:p>
        </w:tc>
        <w:tc>
          <w:tcPr>
            <w:tcW w:w="0" w:type="auto"/>
            <w:hideMark/>
          </w:tcPr>
          <w:p w14:paraId="3C03DDC0" w14:textId="77777777" w:rsidR="009B7CD6" w:rsidRPr="009B7CD6" w:rsidRDefault="009B7CD6" w:rsidP="009B7CD6">
            <w:pPr>
              <w:rPr>
                <w:rFonts w:ascii="Courier New" w:eastAsia="Times New Roman" w:hAnsi="Courier New" w:cs="Courier New"/>
              </w:rPr>
            </w:pPr>
            <w:r w:rsidRPr="009B7CD6">
              <w:rPr>
                <w:rFonts w:ascii="Courier New" w:eastAsia="Times New Roman" w:hAnsi="Courier New" w:cs="Courier New"/>
              </w:rPr>
              <w:t>Suitable for OLTP</w:t>
            </w:r>
          </w:p>
        </w:tc>
        <w:tc>
          <w:tcPr>
            <w:tcW w:w="0" w:type="auto"/>
            <w:hideMark/>
          </w:tcPr>
          <w:p w14:paraId="7B5EDEB2" w14:textId="77777777" w:rsidR="009B7CD6" w:rsidRPr="009B7CD6" w:rsidRDefault="009B7CD6" w:rsidP="009B7CD6">
            <w:pPr>
              <w:rPr>
                <w:rFonts w:ascii="Courier New" w:eastAsia="Times New Roman" w:hAnsi="Courier New" w:cs="Courier New"/>
              </w:rPr>
            </w:pPr>
            <w:r w:rsidRPr="009B7CD6">
              <w:rPr>
                <w:rFonts w:ascii="Courier New" w:eastAsia="Times New Roman" w:hAnsi="Courier New" w:cs="Courier New"/>
              </w:rPr>
              <w:t>Well-suited for OLAP, complex queries</w:t>
            </w:r>
          </w:p>
        </w:tc>
      </w:tr>
      <w:tr w:rsidR="009B7CD6" w:rsidRPr="009B7CD6" w14:paraId="684019EA" w14:textId="77777777" w:rsidTr="009B7CD6">
        <w:tc>
          <w:tcPr>
            <w:tcW w:w="0" w:type="auto"/>
            <w:hideMark/>
          </w:tcPr>
          <w:p w14:paraId="646B0D03" w14:textId="77777777" w:rsidR="009B7CD6" w:rsidRPr="009B7CD6" w:rsidRDefault="009B7CD6" w:rsidP="009B7CD6">
            <w:pPr>
              <w:rPr>
                <w:rFonts w:ascii="Courier New" w:eastAsia="Times New Roman" w:hAnsi="Courier New" w:cs="Courier New"/>
              </w:rPr>
            </w:pPr>
            <w:r w:rsidRPr="009B7CD6">
              <w:rPr>
                <w:rFonts w:ascii="Courier New" w:eastAsia="Times New Roman" w:hAnsi="Courier New" w:cs="Courier New"/>
                <w:b/>
                <w:bCs/>
                <w:bdr w:val="single" w:sz="2" w:space="0" w:color="D9D9E3" w:frame="1"/>
              </w:rPr>
              <w:t>Concurrency/Scalability</w:t>
            </w:r>
          </w:p>
        </w:tc>
        <w:tc>
          <w:tcPr>
            <w:tcW w:w="0" w:type="auto"/>
            <w:hideMark/>
          </w:tcPr>
          <w:p w14:paraId="79DF2386" w14:textId="77777777" w:rsidR="009B7CD6" w:rsidRPr="009B7CD6" w:rsidRDefault="009B7CD6" w:rsidP="009B7CD6">
            <w:pPr>
              <w:rPr>
                <w:rFonts w:ascii="Courier New" w:eastAsia="Times New Roman" w:hAnsi="Courier New" w:cs="Courier New"/>
              </w:rPr>
            </w:pPr>
            <w:r w:rsidRPr="009B7CD6">
              <w:rPr>
                <w:rFonts w:ascii="Courier New" w:eastAsia="Times New Roman" w:hAnsi="Courier New" w:cs="Courier New"/>
              </w:rPr>
              <w:t>Limited by disk I/O</w:t>
            </w:r>
          </w:p>
        </w:tc>
        <w:tc>
          <w:tcPr>
            <w:tcW w:w="0" w:type="auto"/>
            <w:hideMark/>
          </w:tcPr>
          <w:p w14:paraId="0062C584" w14:textId="77777777" w:rsidR="009B7CD6" w:rsidRPr="009B7CD6" w:rsidRDefault="009B7CD6" w:rsidP="009B7CD6">
            <w:pPr>
              <w:rPr>
                <w:rFonts w:ascii="Courier New" w:eastAsia="Times New Roman" w:hAnsi="Courier New" w:cs="Courier New"/>
              </w:rPr>
            </w:pPr>
            <w:r w:rsidRPr="009B7CD6">
              <w:rPr>
                <w:rFonts w:ascii="Courier New" w:eastAsia="Times New Roman" w:hAnsi="Courier New" w:cs="Courier New"/>
              </w:rPr>
              <w:t>Often designed for better concurrency and scalability</w:t>
            </w:r>
          </w:p>
        </w:tc>
      </w:tr>
      <w:tr w:rsidR="009B7CD6" w:rsidRPr="009B7CD6" w14:paraId="74486FDF" w14:textId="77777777" w:rsidTr="009B7CD6">
        <w:tc>
          <w:tcPr>
            <w:tcW w:w="0" w:type="auto"/>
            <w:hideMark/>
          </w:tcPr>
          <w:p w14:paraId="7E2F125A" w14:textId="77777777" w:rsidR="009B7CD6" w:rsidRPr="009B7CD6" w:rsidRDefault="009B7CD6" w:rsidP="009B7CD6">
            <w:pPr>
              <w:rPr>
                <w:rFonts w:ascii="Courier New" w:eastAsia="Times New Roman" w:hAnsi="Courier New" w:cs="Courier New"/>
              </w:rPr>
            </w:pPr>
            <w:r w:rsidRPr="009B7CD6">
              <w:rPr>
                <w:rFonts w:ascii="Courier New" w:eastAsia="Times New Roman" w:hAnsi="Courier New" w:cs="Courier New"/>
                <w:b/>
                <w:bCs/>
                <w:bdr w:val="single" w:sz="2" w:space="0" w:color="D9D9E3" w:frame="1"/>
              </w:rPr>
              <w:t>Use Cases</w:t>
            </w:r>
          </w:p>
        </w:tc>
        <w:tc>
          <w:tcPr>
            <w:tcW w:w="0" w:type="auto"/>
            <w:hideMark/>
          </w:tcPr>
          <w:p w14:paraId="6EE007F2" w14:textId="77777777" w:rsidR="009B7CD6" w:rsidRPr="009B7CD6" w:rsidRDefault="009B7CD6" w:rsidP="009B7CD6">
            <w:pPr>
              <w:rPr>
                <w:rFonts w:ascii="Courier New" w:eastAsia="Times New Roman" w:hAnsi="Courier New" w:cs="Courier New"/>
              </w:rPr>
            </w:pPr>
            <w:r w:rsidRPr="009B7CD6">
              <w:rPr>
                <w:rFonts w:ascii="Courier New" w:eastAsia="Times New Roman" w:hAnsi="Courier New" w:cs="Courier New"/>
              </w:rPr>
              <w:t>Transactional applications</w:t>
            </w:r>
          </w:p>
        </w:tc>
        <w:tc>
          <w:tcPr>
            <w:tcW w:w="0" w:type="auto"/>
            <w:hideMark/>
          </w:tcPr>
          <w:p w14:paraId="239DB57E" w14:textId="77777777" w:rsidR="009B7CD6" w:rsidRPr="009B7CD6" w:rsidRDefault="009B7CD6" w:rsidP="009B7CD6">
            <w:pPr>
              <w:rPr>
                <w:rFonts w:ascii="Courier New" w:eastAsia="Times New Roman" w:hAnsi="Courier New" w:cs="Courier New"/>
              </w:rPr>
            </w:pPr>
            <w:r w:rsidRPr="009B7CD6">
              <w:rPr>
                <w:rFonts w:ascii="Courier New" w:eastAsia="Times New Roman" w:hAnsi="Courier New" w:cs="Courier New"/>
              </w:rPr>
              <w:t>Analytical processing, real-time analytics</w:t>
            </w:r>
          </w:p>
        </w:tc>
      </w:tr>
      <w:tr w:rsidR="009B7CD6" w:rsidRPr="009B7CD6" w14:paraId="6CF6314B" w14:textId="77777777" w:rsidTr="009B7CD6">
        <w:tc>
          <w:tcPr>
            <w:tcW w:w="0" w:type="auto"/>
            <w:hideMark/>
          </w:tcPr>
          <w:p w14:paraId="19F8BAB2" w14:textId="77777777" w:rsidR="009B7CD6" w:rsidRPr="009B7CD6" w:rsidRDefault="009B7CD6" w:rsidP="009B7CD6">
            <w:pPr>
              <w:rPr>
                <w:rFonts w:ascii="Courier New" w:eastAsia="Times New Roman" w:hAnsi="Courier New" w:cs="Courier New"/>
              </w:rPr>
            </w:pPr>
            <w:r w:rsidRPr="009B7CD6">
              <w:rPr>
                <w:rFonts w:ascii="Courier New" w:eastAsia="Times New Roman" w:hAnsi="Courier New" w:cs="Courier New"/>
                <w:b/>
                <w:bCs/>
                <w:bdr w:val="single" w:sz="2" w:space="0" w:color="D9D9E3" w:frame="1"/>
              </w:rPr>
              <w:t>Cost</w:t>
            </w:r>
          </w:p>
        </w:tc>
        <w:tc>
          <w:tcPr>
            <w:tcW w:w="0" w:type="auto"/>
            <w:hideMark/>
          </w:tcPr>
          <w:p w14:paraId="761EFBBA" w14:textId="77777777" w:rsidR="009B7CD6" w:rsidRPr="009B7CD6" w:rsidRDefault="009B7CD6" w:rsidP="009B7CD6">
            <w:pPr>
              <w:rPr>
                <w:rFonts w:ascii="Courier New" w:eastAsia="Times New Roman" w:hAnsi="Courier New" w:cs="Courier New"/>
              </w:rPr>
            </w:pPr>
            <w:r w:rsidRPr="009B7CD6">
              <w:rPr>
                <w:rFonts w:ascii="Courier New" w:eastAsia="Times New Roman" w:hAnsi="Courier New" w:cs="Courier New"/>
              </w:rPr>
              <w:t>Lower hardware costs, potential higher operational costs</w:t>
            </w:r>
          </w:p>
        </w:tc>
        <w:tc>
          <w:tcPr>
            <w:tcW w:w="0" w:type="auto"/>
            <w:hideMark/>
          </w:tcPr>
          <w:p w14:paraId="1DAC1033" w14:textId="77777777" w:rsidR="009B7CD6" w:rsidRPr="009B7CD6" w:rsidRDefault="009B7CD6" w:rsidP="009B7CD6">
            <w:pPr>
              <w:rPr>
                <w:rFonts w:ascii="Courier New" w:eastAsia="Times New Roman" w:hAnsi="Courier New" w:cs="Courier New"/>
              </w:rPr>
            </w:pPr>
            <w:r w:rsidRPr="009B7CD6">
              <w:rPr>
                <w:rFonts w:ascii="Courier New" w:eastAsia="Times New Roman" w:hAnsi="Courier New" w:cs="Courier New"/>
              </w:rPr>
              <w:t>May require more memory, potential higher hardware costs, but improved performance and reduced operational complexities</w:t>
            </w:r>
          </w:p>
        </w:tc>
      </w:tr>
    </w:tbl>
    <w:p w14:paraId="0F403D3A" w14:textId="77777777" w:rsidR="00985B61" w:rsidRDefault="00985B61" w:rsidP="009B7CD6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59390E0B" w14:textId="77777777" w:rsidR="006D4F30" w:rsidRDefault="006D4F30" w:rsidP="009B7CD6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38BFDE22" w14:textId="77777777" w:rsidR="006D4F30" w:rsidRDefault="006D4F30" w:rsidP="009B7CD6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732FD48A" w14:textId="77777777" w:rsidR="006D4F30" w:rsidRPr="00985B61" w:rsidRDefault="006D4F30" w:rsidP="009B7CD6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10BCE2DC" w14:textId="77777777" w:rsidR="00985B61" w:rsidRDefault="00985B61" w:rsidP="00985B61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List applications using in-memory database. Explain any one of it stressing upon advantage of using in-memory database.</w:t>
      </w:r>
    </w:p>
    <w:p w14:paraId="3957BDAE" w14:textId="77777777" w:rsidR="00985B61" w:rsidRPr="006D4F30" w:rsidRDefault="00985B61" w:rsidP="00985B61">
      <w:pPr>
        <w:rPr>
          <w:rFonts w:ascii="Times New Roman" w:eastAsia="Times New Roman" w:hAnsi="Times New Roman" w:cs="Times New Roman"/>
          <w:bCs/>
        </w:rPr>
      </w:pPr>
    </w:p>
    <w:p w14:paraId="5F0A228A" w14:textId="763CA1D0" w:rsidR="006D4F30" w:rsidRPr="006D4F30" w:rsidRDefault="006D4F30" w:rsidP="006D4F30">
      <w:pPr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F30">
        <w:rPr>
          <w:rFonts w:ascii="Times New Roman" w:eastAsia="Times New Roman" w:hAnsi="Times New Roman" w:cs="Times New Roman"/>
          <w:bCs/>
          <w:sz w:val="24"/>
          <w:szCs w:val="24"/>
        </w:rPr>
        <w:t>Real-Time Analytics Platforms</w:t>
      </w:r>
    </w:p>
    <w:p w14:paraId="2939E3ED" w14:textId="77777777" w:rsidR="006D4F30" w:rsidRPr="006D4F30" w:rsidRDefault="006D4F30" w:rsidP="006D4F30">
      <w:pPr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F30">
        <w:rPr>
          <w:rFonts w:ascii="Times New Roman" w:eastAsia="Times New Roman" w:hAnsi="Times New Roman" w:cs="Times New Roman"/>
          <w:bCs/>
          <w:sz w:val="24"/>
          <w:szCs w:val="24"/>
        </w:rPr>
        <w:t>Online Transaction Processing (OLTP)</w:t>
      </w:r>
    </w:p>
    <w:p w14:paraId="1DD3A663" w14:textId="11273C1D" w:rsidR="006D4F30" w:rsidRPr="006D4F30" w:rsidRDefault="006D4F30" w:rsidP="006D4F30">
      <w:pPr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F30">
        <w:rPr>
          <w:rFonts w:ascii="Times New Roman" w:eastAsia="Times New Roman" w:hAnsi="Times New Roman" w:cs="Times New Roman"/>
          <w:bCs/>
          <w:sz w:val="24"/>
          <w:szCs w:val="24"/>
        </w:rPr>
        <w:t>Customer Relationship Management (CRM) Systems</w:t>
      </w:r>
    </w:p>
    <w:p w14:paraId="47E265C4" w14:textId="2D5E82FB" w:rsidR="006D4F30" w:rsidRPr="006D4F30" w:rsidRDefault="006D4F30" w:rsidP="006D4F30">
      <w:pPr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F30">
        <w:rPr>
          <w:rFonts w:ascii="Times New Roman" w:eastAsia="Times New Roman" w:hAnsi="Times New Roman" w:cs="Times New Roman"/>
          <w:bCs/>
          <w:sz w:val="24"/>
          <w:szCs w:val="24"/>
        </w:rPr>
        <w:t>Supply Chain Management</w:t>
      </w:r>
    </w:p>
    <w:p w14:paraId="25DA042E" w14:textId="2987555C" w:rsidR="006D4F30" w:rsidRPr="006D4F30" w:rsidRDefault="006D4F30" w:rsidP="006D4F30">
      <w:pPr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F30">
        <w:rPr>
          <w:rFonts w:ascii="Times New Roman" w:eastAsia="Times New Roman" w:hAnsi="Times New Roman" w:cs="Times New Roman"/>
          <w:bCs/>
          <w:sz w:val="24"/>
          <w:szCs w:val="24"/>
        </w:rPr>
        <w:t>Telecommunications Network Management</w:t>
      </w:r>
    </w:p>
    <w:p w14:paraId="06E870D1" w14:textId="426B06AC" w:rsidR="006D4F30" w:rsidRPr="006D4F30" w:rsidRDefault="006D4F30" w:rsidP="006D4F30">
      <w:pPr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F30">
        <w:rPr>
          <w:rFonts w:ascii="Times New Roman" w:eastAsia="Times New Roman" w:hAnsi="Times New Roman" w:cs="Times New Roman"/>
          <w:bCs/>
          <w:sz w:val="24"/>
          <w:szCs w:val="24"/>
        </w:rPr>
        <w:t>Healthcare Information Systems</w:t>
      </w:r>
    </w:p>
    <w:p w14:paraId="17562121" w14:textId="0D6A4F25" w:rsidR="006D4F30" w:rsidRPr="006D4F30" w:rsidRDefault="006D4F30" w:rsidP="006D4F30">
      <w:pPr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F30">
        <w:rPr>
          <w:rFonts w:ascii="Times New Roman" w:eastAsia="Times New Roman" w:hAnsi="Times New Roman" w:cs="Times New Roman"/>
          <w:bCs/>
          <w:sz w:val="24"/>
          <w:szCs w:val="24"/>
        </w:rPr>
        <w:t>Energy Grid Management</w:t>
      </w:r>
    </w:p>
    <w:p w14:paraId="1B6F0DF3" w14:textId="369F0407" w:rsidR="006D4F30" w:rsidRPr="006D4F30" w:rsidRDefault="006D4F30" w:rsidP="006D4F30">
      <w:pPr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F30">
        <w:rPr>
          <w:rFonts w:ascii="Times New Roman" w:eastAsia="Times New Roman" w:hAnsi="Times New Roman" w:cs="Times New Roman"/>
          <w:bCs/>
          <w:sz w:val="24"/>
          <w:szCs w:val="24"/>
        </w:rPr>
        <w:t>Gaming and Simulation</w:t>
      </w:r>
    </w:p>
    <w:p w14:paraId="1BA8B402" w14:textId="77777777" w:rsidR="006D4F30" w:rsidRDefault="006D4F30" w:rsidP="006D4F30">
      <w:pPr>
        <w:numPr>
          <w:ilvl w:val="0"/>
          <w:numId w:val="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D4F30">
        <w:rPr>
          <w:rFonts w:ascii="Times New Roman" w:eastAsia="Times New Roman" w:hAnsi="Times New Roman" w:cs="Times New Roman"/>
          <w:bCs/>
          <w:sz w:val="24"/>
          <w:szCs w:val="24"/>
        </w:rPr>
        <w:t>Logistics and Transportation Systems</w:t>
      </w:r>
    </w:p>
    <w:p w14:paraId="71B51E90" w14:textId="77777777" w:rsidR="006D4F30" w:rsidRDefault="006D4F30" w:rsidP="006D4F30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BFE57E5" w14:textId="71FF59CA" w:rsidR="00A6632A" w:rsidRPr="006D4F30" w:rsidRDefault="006D4F30">
      <w:pPr>
        <w:rPr>
          <w:rFonts w:ascii="Courier New" w:eastAsia="Times New Roman" w:hAnsi="Courier New" w:cs="Courier New"/>
          <w:bCs/>
        </w:rPr>
      </w:pPr>
      <w:r w:rsidRPr="006D4F30">
        <w:rPr>
          <w:rFonts w:ascii="Courier New" w:eastAsia="Times New Roman" w:hAnsi="Courier New" w:cs="Courier New"/>
          <w:bCs/>
        </w:rPr>
        <w:t>Real-time analytics platforms benefit significantly from in-memory databases, ensuring swift data access and analysis. Unlike traditional disk-based systems, in-memory databases store data in RAM, eliminating disk I/O delays. This results in rapid execution of complex queries, enabling organizations to make immediate decisions based on up-to-the-moment insights. For example, in retail analytics, this translates to quick identification of trends, optimization of pricing strategies, and timely responses to changing market demands. The advantage of in-memory databases lies in their ability to support real-time decision-making, enhancing operational efficiency and competitiveness.</w:t>
      </w:r>
    </w:p>
    <w:p w14:paraId="777EBBC3" w14:textId="77777777" w:rsidR="00A6632A" w:rsidRDefault="00B03BF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___________________________________________________________________________</w:t>
      </w:r>
    </w:p>
    <w:p w14:paraId="53F6244B" w14:textId="77777777" w:rsidR="00A6632A" w:rsidRDefault="00A6632A">
      <w:pPr>
        <w:rPr>
          <w:rFonts w:ascii="Times New Roman" w:eastAsia="Times New Roman" w:hAnsi="Times New Roman" w:cs="Times New Roman"/>
        </w:rPr>
      </w:pPr>
    </w:p>
    <w:p w14:paraId="24DB4636" w14:textId="77777777" w:rsidR="00A6632A" w:rsidRDefault="00B03BF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Conclusion: (Conclusion to be based on outcomes achieved)</w:t>
      </w:r>
    </w:p>
    <w:p w14:paraId="0B214DDA" w14:textId="77777777" w:rsidR="00A6632A" w:rsidRDefault="00B03BF7">
      <w:pPr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61312" behindDoc="1" locked="0" layoutInCell="1" hidden="0" allowOverlap="1" wp14:anchorId="631434A8" wp14:editId="19350F10">
            <wp:simplePos x="0" y="0"/>
            <wp:positionH relativeFrom="column">
              <wp:posOffset>-17144</wp:posOffset>
            </wp:positionH>
            <wp:positionV relativeFrom="paragraph">
              <wp:posOffset>492760</wp:posOffset>
            </wp:positionV>
            <wp:extent cx="5768975" cy="18415"/>
            <wp:effectExtent l="0" t="0" r="0" b="0"/>
            <wp:wrapNone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18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B45B92" w14:textId="77777777" w:rsidR="00A6632A" w:rsidRDefault="00A6632A">
      <w:pPr>
        <w:rPr>
          <w:rFonts w:ascii="Times New Roman" w:eastAsia="Times New Roman" w:hAnsi="Times New Roman" w:cs="Times New Roman"/>
        </w:rPr>
      </w:pPr>
    </w:p>
    <w:p w14:paraId="7D29AC6E" w14:textId="77777777" w:rsidR="00A6632A" w:rsidRDefault="00A6632A">
      <w:pPr>
        <w:rPr>
          <w:rFonts w:ascii="Times New Roman" w:eastAsia="Times New Roman" w:hAnsi="Times New Roman" w:cs="Times New Roman"/>
        </w:rPr>
      </w:pPr>
    </w:p>
    <w:p w14:paraId="42C8E13C" w14:textId="77777777" w:rsidR="00A6632A" w:rsidRDefault="00A6632A">
      <w:pPr>
        <w:rPr>
          <w:rFonts w:ascii="Times New Roman" w:eastAsia="Times New Roman" w:hAnsi="Times New Roman" w:cs="Times New Roman"/>
        </w:rPr>
      </w:pPr>
    </w:p>
    <w:p w14:paraId="2F759C94" w14:textId="77777777" w:rsidR="00A6632A" w:rsidRDefault="00B03BF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Grade: AA / AB / BB / BC / CC / CD /DD</w:t>
      </w:r>
    </w:p>
    <w:p w14:paraId="4E04B52D" w14:textId="77777777" w:rsidR="00A6632A" w:rsidRDefault="00A6632A">
      <w:pPr>
        <w:rPr>
          <w:rFonts w:ascii="Times New Roman" w:eastAsia="Times New Roman" w:hAnsi="Times New Roman" w:cs="Times New Roman"/>
        </w:rPr>
      </w:pPr>
    </w:p>
    <w:p w14:paraId="25A77044" w14:textId="77777777" w:rsidR="00A6632A" w:rsidRDefault="00B03BF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Signature of faculty in-charge with date</w:t>
      </w:r>
    </w:p>
    <w:p w14:paraId="238AB047" w14:textId="77777777" w:rsidR="00A6632A" w:rsidRDefault="00B03BF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___________________________________________________________________________</w:t>
      </w:r>
    </w:p>
    <w:p w14:paraId="1A9969E3" w14:textId="77777777" w:rsidR="00A6632A" w:rsidRDefault="00B03BF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References:</w:t>
      </w:r>
    </w:p>
    <w:p w14:paraId="0A7FF7FE" w14:textId="77777777" w:rsidR="00A6632A" w:rsidRDefault="00A6632A">
      <w:pPr>
        <w:rPr>
          <w:rFonts w:ascii="Times New Roman" w:eastAsia="Times New Roman" w:hAnsi="Times New Roman" w:cs="Times New Roman"/>
        </w:rPr>
      </w:pPr>
    </w:p>
    <w:p w14:paraId="6A598C89" w14:textId="77777777" w:rsidR="00A6632A" w:rsidRDefault="00B03BF7">
      <w:pPr>
        <w:numPr>
          <w:ilvl w:val="0"/>
          <w:numId w:val="4"/>
        </w:numPr>
        <w:tabs>
          <w:tab w:val="left" w:pos="360"/>
        </w:tabs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https://dev.mysql.com/doc/refman/5.5/en/memory-storage-engine.html</w:t>
      </w:r>
    </w:p>
    <w:p w14:paraId="087145A1" w14:textId="77777777" w:rsidR="00A6632A" w:rsidRDefault="00B03BF7">
      <w:pPr>
        <w:numPr>
          <w:ilvl w:val="0"/>
          <w:numId w:val="4"/>
        </w:numPr>
        <w:tabs>
          <w:tab w:val="left" w:pos="360"/>
        </w:tabs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http://opensourceforu.efytimes.com/2012/01/importance-of-in-memory-databases/</w:t>
      </w:r>
    </w:p>
    <w:p w14:paraId="7C88ED81" w14:textId="77777777" w:rsidR="00A6632A" w:rsidRDefault="00000000">
      <w:pPr>
        <w:numPr>
          <w:ilvl w:val="0"/>
          <w:numId w:val="4"/>
        </w:numPr>
        <w:tabs>
          <w:tab w:val="left" w:pos="360"/>
        </w:tabs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hyperlink r:id="rId26">
        <w:r w:rsidR="00B03BF7">
          <w:rPr>
            <w:rFonts w:ascii="Times New Roman" w:eastAsia="Times New Roman" w:hAnsi="Times New Roman" w:cs="Times New Roman"/>
            <w:sz w:val="24"/>
            <w:szCs w:val="24"/>
          </w:rPr>
          <w:t>http://pages.cs.wisc.edu/~jhuang/qual/main-memory-db-overview.pdf</w:t>
        </w:r>
      </w:hyperlink>
    </w:p>
    <w:p w14:paraId="2C0C5AA9" w14:textId="77777777" w:rsidR="00A6632A" w:rsidRDefault="00B03BF7">
      <w:pPr>
        <w:numPr>
          <w:ilvl w:val="0"/>
          <w:numId w:val="4"/>
        </w:numPr>
        <w:tabs>
          <w:tab w:val="left" w:pos="360"/>
        </w:tabs>
        <w:ind w:left="360" w:hanging="360"/>
        <w:rPr>
          <w:rFonts w:ascii="Times New Roman" w:eastAsia="Times New Roman" w:hAnsi="Times New Roman" w:cs="Times New Roman"/>
          <w:sz w:val="24"/>
          <w:szCs w:val="24"/>
        </w:rPr>
        <w:sectPr w:rsidR="00A6632A" w:rsidSect="00053591">
          <w:pgSz w:w="11900" w:h="16838"/>
          <w:pgMar w:top="1011" w:right="1440" w:bottom="111" w:left="144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http://docs.memsql.com</w:t>
      </w:r>
    </w:p>
    <w:p w14:paraId="70FED557" w14:textId="77777777" w:rsidR="00A6632A" w:rsidRDefault="00A6632A" w:rsidP="00B03BF7">
      <w:pPr>
        <w:rPr>
          <w:rFonts w:ascii="Times New Roman" w:eastAsia="Times New Roman" w:hAnsi="Times New Roman" w:cs="Times New Roman"/>
          <w:sz w:val="22"/>
          <w:szCs w:val="22"/>
        </w:rPr>
      </w:pPr>
    </w:p>
    <w:sectPr w:rsidR="00A6632A">
      <w:type w:val="continuous"/>
      <w:pgSz w:w="11900" w:h="16838"/>
      <w:pgMar w:top="1011" w:right="1440" w:bottom="111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A681E0" w14:textId="77777777" w:rsidR="00053591" w:rsidRDefault="00053591">
      <w:r>
        <w:separator/>
      </w:r>
    </w:p>
  </w:endnote>
  <w:endnote w:type="continuationSeparator" w:id="0">
    <w:p w14:paraId="72CEEC03" w14:textId="77777777" w:rsidR="00053591" w:rsidRDefault="00053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5D5EDD" w14:textId="77777777" w:rsidR="00A6632A" w:rsidRDefault="00A6632A">
    <w:pPr>
      <w:rPr>
        <w:rFonts w:ascii="Times New Roman" w:eastAsia="Times New Roman" w:hAnsi="Times New Roman" w:cs="Times New Roman"/>
        <w:sz w:val="22"/>
        <w:szCs w:val="22"/>
      </w:rPr>
    </w:pPr>
  </w:p>
  <w:p w14:paraId="570D1FC6" w14:textId="77777777" w:rsidR="00A6632A" w:rsidRDefault="00B03BF7">
    <w:pPr>
      <w:rPr>
        <w:rFonts w:ascii="Times New Roman" w:eastAsia="Times New Roman" w:hAnsi="Times New Roman" w:cs="Times New Roman"/>
        <w:sz w:val="22"/>
        <w:szCs w:val="22"/>
      </w:rPr>
    </w:pPr>
    <w:r>
      <w:rPr>
        <w:rFonts w:ascii="Times New Roman" w:eastAsia="Times New Roman" w:hAnsi="Times New Roman" w:cs="Times New Roman"/>
        <w:sz w:val="22"/>
        <w:szCs w:val="22"/>
      </w:rPr>
      <w:t>Page No:</w:t>
    </w:r>
  </w:p>
  <w:p w14:paraId="2D88C074" w14:textId="77777777" w:rsidR="00A6632A" w:rsidRDefault="00A6632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7F50B9" w14:textId="77777777" w:rsidR="00053591" w:rsidRDefault="00053591">
      <w:r>
        <w:separator/>
      </w:r>
    </w:p>
  </w:footnote>
  <w:footnote w:type="continuationSeparator" w:id="0">
    <w:p w14:paraId="285F2F28" w14:textId="77777777" w:rsidR="00053591" w:rsidRDefault="00053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F7617C" w14:textId="77777777" w:rsidR="00A6632A" w:rsidRDefault="00A6632A">
    <w:pPr>
      <w:ind w:right="6"/>
      <w:jc w:val="right"/>
      <w:rPr>
        <w:rFonts w:ascii="Times New Roman" w:eastAsia="Times New Roman" w:hAnsi="Times New Roman" w:cs="Times New Roman"/>
        <w:sz w:val="22"/>
        <w:szCs w:val="22"/>
      </w:rPr>
    </w:pPr>
  </w:p>
  <w:p w14:paraId="2563BDDF" w14:textId="77777777" w:rsidR="00A6632A" w:rsidRDefault="00B03BF7">
    <w:pPr>
      <w:ind w:right="6"/>
      <w:jc w:val="right"/>
    </w:pPr>
    <w:r>
      <w:rPr>
        <w:rFonts w:ascii="Times New Roman" w:eastAsia="Times New Roman" w:hAnsi="Times New Roman" w:cs="Times New Roman"/>
        <w:sz w:val="22"/>
        <w:szCs w:val="22"/>
      </w:rPr>
      <w:t>KJSCE/IT/</w:t>
    </w:r>
    <w:proofErr w:type="spellStart"/>
    <w:r>
      <w:rPr>
        <w:rFonts w:ascii="Times New Roman" w:eastAsia="Times New Roman" w:hAnsi="Times New Roman" w:cs="Times New Roman"/>
        <w:sz w:val="22"/>
        <w:szCs w:val="22"/>
      </w:rPr>
      <w:t>SYBTech</w:t>
    </w:r>
    <w:proofErr w:type="spellEnd"/>
    <w:r>
      <w:rPr>
        <w:rFonts w:ascii="Times New Roman" w:eastAsia="Times New Roman" w:hAnsi="Times New Roman" w:cs="Times New Roman"/>
        <w:sz w:val="22"/>
        <w:szCs w:val="22"/>
      </w:rPr>
      <w:t>/SEM IV/AD/2023-24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C183E"/>
    <w:multiLevelType w:val="multilevel"/>
    <w:tmpl w:val="761C7C3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20552202"/>
    <w:multiLevelType w:val="multilevel"/>
    <w:tmpl w:val="AF666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6A3B1B"/>
    <w:multiLevelType w:val="multilevel"/>
    <w:tmpl w:val="6CBABC16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41B3450B"/>
    <w:multiLevelType w:val="multilevel"/>
    <w:tmpl w:val="D66A280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44775689"/>
    <w:multiLevelType w:val="hybridMultilevel"/>
    <w:tmpl w:val="300475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954405"/>
    <w:multiLevelType w:val="multilevel"/>
    <w:tmpl w:val="6AB417D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700B1EC9"/>
    <w:multiLevelType w:val="hybridMultilevel"/>
    <w:tmpl w:val="5B2E4C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833070">
    <w:abstractNumId w:val="2"/>
  </w:num>
  <w:num w:numId="2" w16cid:durableId="1553809730">
    <w:abstractNumId w:val="3"/>
  </w:num>
  <w:num w:numId="3" w16cid:durableId="1182357980">
    <w:abstractNumId w:val="5"/>
  </w:num>
  <w:num w:numId="4" w16cid:durableId="1560551638">
    <w:abstractNumId w:val="0"/>
  </w:num>
  <w:num w:numId="5" w16cid:durableId="1129008821">
    <w:abstractNumId w:val="4"/>
  </w:num>
  <w:num w:numId="6" w16cid:durableId="256403649">
    <w:abstractNumId w:val="6"/>
  </w:num>
  <w:num w:numId="7" w16cid:durableId="732898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32A"/>
    <w:rsid w:val="000161B6"/>
    <w:rsid w:val="00053591"/>
    <w:rsid w:val="006D4F30"/>
    <w:rsid w:val="00985B61"/>
    <w:rsid w:val="009B7CD6"/>
    <w:rsid w:val="009D7F05"/>
    <w:rsid w:val="00A6632A"/>
    <w:rsid w:val="00B03BF7"/>
    <w:rsid w:val="00BD3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FD84F"/>
  <w15:docId w15:val="{ADD55D6F-5069-40F0-A1EB-CD4F5D772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85B61"/>
    <w:pPr>
      <w:ind w:left="720"/>
      <w:contextualSpacing/>
    </w:pPr>
  </w:style>
  <w:style w:type="table" w:styleId="PlainTable5">
    <w:name w:val="Plain Table 5"/>
    <w:basedOn w:val="TableNormal"/>
    <w:uiPriority w:val="45"/>
    <w:rsid w:val="009B7CD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9B7C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28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webopedia.com/TERM/M/memory.html" TargetMode="External"/><Relationship Id="rId18" Type="http://schemas.openxmlformats.org/officeDocument/2006/relationships/hyperlink" Target="https://dev.mysql.com/doc/refman/5.5/en/create-table.html" TargetMode="External"/><Relationship Id="rId26" Type="http://schemas.openxmlformats.org/officeDocument/2006/relationships/hyperlink" Target="http://pages.cs.wisc.edu/~jhuang/qual/main-memory-db-overview.pdf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3.png"/><Relationship Id="rId7" Type="http://schemas.openxmlformats.org/officeDocument/2006/relationships/footnotes" Target="footnotes.xml"/><Relationship Id="rId12" Type="http://schemas.openxmlformats.org/officeDocument/2006/relationships/hyperlink" Target="http://www.webopedia.com/TERM/D/database.html" TargetMode="External"/><Relationship Id="rId17" Type="http://schemas.openxmlformats.org/officeDocument/2006/relationships/hyperlink" Target="https://dev.mysql.com/doc/refman/5.5/en/blob.html" TargetMode="External"/><Relationship Id="rId25" Type="http://schemas.openxmlformats.org/officeDocument/2006/relationships/image" Target="media/image7.jpg"/><Relationship Id="rId2" Type="http://schemas.openxmlformats.org/officeDocument/2006/relationships/customXml" Target="../customXml/item2.xml"/><Relationship Id="rId16" Type="http://schemas.openxmlformats.org/officeDocument/2006/relationships/hyperlink" Target="https://dev.mysql.com/doc/refman/5.5/en/blob.html" TargetMode="Externa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6.png"/><Relationship Id="rId5" Type="http://schemas.openxmlformats.org/officeDocument/2006/relationships/settings" Target="settings.xml"/><Relationship Id="rId15" Type="http://schemas.openxmlformats.org/officeDocument/2006/relationships/hyperlink" Target="http://www.webopedia.com/TERM/H/hybrid_database.html" TargetMode="External"/><Relationship Id="rId23" Type="http://schemas.openxmlformats.org/officeDocument/2006/relationships/image" Target="media/image5.png"/><Relationship Id="rId28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yperlink" Target="https://dev.mysql.com/doc/refman/5.5/en/create-table.html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yperlink" Target="http://www.webopedia.com/TERM/M/mass_storage.html" TargetMode="External"/><Relationship Id="rId22" Type="http://schemas.openxmlformats.org/officeDocument/2006/relationships/image" Target="media/image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hEabSNENFOGU3Fs6BMQyun8Xxw==">CgMxLjAyCWlkLmdqZGd4czgAciExaUQzeVVpaUE1Rjh0RVZBWnJ4MzE0YUtRY2tRLXF3QmY=</go:docsCustomData>
</go:gDocsCustomXmlDataStorage>
</file>

<file path=customXml/itemProps1.xml><?xml version="1.0" encoding="utf-8"?>
<ds:datastoreItem xmlns:ds="http://schemas.openxmlformats.org/officeDocument/2006/customXml" ds:itemID="{F6860D4C-BEE8-4842-B2EB-0393CA78DF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Krishi Jain</dc:creator>
  <cp:lastModifiedBy>Krishi Jain</cp:lastModifiedBy>
  <cp:revision>3</cp:revision>
  <dcterms:created xsi:type="dcterms:W3CDTF">2024-01-20T10:46:00Z</dcterms:created>
  <dcterms:modified xsi:type="dcterms:W3CDTF">2024-04-21T11:03:00Z</dcterms:modified>
</cp:coreProperties>
</file>