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7603C" w:rsidRPr="00B7603C" w:rsidRDefault="00B7603C" w:rsidP="00B7603C">
      <w:pPr>
        <w:spacing w:before="100" w:beforeAutospacing="1" w:after="0" w:line="240" w:lineRule="auto"/>
        <w:outlineLvl w:val="1"/>
        <w:rPr>
          <w:rFonts w:ascii="Times New Roman" w:eastAsia="Times New Roman" w:hAnsi="Times New Roman" w:cs="Times New Roman"/>
          <w:b/>
          <w:bCs/>
          <w:sz w:val="36"/>
          <w:szCs w:val="36"/>
          <w:lang w:eastAsia="en-IN"/>
        </w:rPr>
      </w:pPr>
      <w:bookmarkStart w:id="0" w:name="_GoBack"/>
      <w:r w:rsidRPr="00B7603C">
        <w:rPr>
          <w:rFonts w:ascii="Times New Roman" w:eastAsia="Times New Roman" w:hAnsi="Times New Roman" w:cs="Times New Roman"/>
          <w:b/>
          <w:bCs/>
          <w:sz w:val="36"/>
          <w:szCs w:val="36"/>
          <w:lang w:eastAsia="en-IN"/>
        </w:rPr>
        <w:t>Data Partitioning Strategies in Parallel Database Systems</w:t>
      </w:r>
    </w:p>
    <w:p w:rsidR="00B7603C" w:rsidRPr="00B7603C" w:rsidRDefault="00B7603C" w:rsidP="00B7603C">
      <w:pPr>
        <w:spacing w:after="0" w:line="240" w:lineRule="auto"/>
        <w:rPr>
          <w:rFonts w:ascii="Times New Roman" w:eastAsia="Times New Roman" w:hAnsi="Times New Roman" w:cs="Times New Roman"/>
          <w:sz w:val="24"/>
          <w:szCs w:val="24"/>
          <w:lang w:eastAsia="en-IN"/>
        </w:rPr>
      </w:pPr>
    </w:p>
    <w:p w:rsidR="00B7603C" w:rsidRPr="00B7603C" w:rsidRDefault="00B7603C" w:rsidP="00B7603C">
      <w:pPr>
        <w:spacing w:after="0" w:line="240" w:lineRule="auto"/>
        <w:jc w:val="both"/>
        <w:rPr>
          <w:rFonts w:ascii="Times New Roman" w:eastAsia="Times New Roman" w:hAnsi="Times New Roman" w:cs="Times New Roman"/>
          <w:sz w:val="24"/>
          <w:szCs w:val="24"/>
          <w:lang w:eastAsia="en-IN"/>
        </w:rPr>
      </w:pPr>
      <w:r w:rsidRPr="00B7603C">
        <w:rPr>
          <w:rFonts w:ascii="Times New Roman" w:eastAsia="Times New Roman" w:hAnsi="Times New Roman" w:cs="Times New Roman"/>
          <w:sz w:val="24"/>
          <w:szCs w:val="24"/>
          <w:lang w:eastAsia="en-IN"/>
        </w:rPr>
        <w:t>Partitioning the tables/databases is very important step in parallelizing the database activities. By partitioning the data equally into many different processors’ workload, we can achieve better performance (better parallelism) of the whole system. We have the following types of fragmentation (partitioning) techniques in Parallel database;</w:t>
      </w:r>
    </w:p>
    <w:p w:rsidR="00B7603C" w:rsidRPr="00B7603C" w:rsidRDefault="00B7603C" w:rsidP="00B7603C">
      <w:pPr>
        <w:spacing w:after="0" w:line="240" w:lineRule="auto"/>
        <w:jc w:val="both"/>
        <w:rPr>
          <w:rFonts w:ascii="Times New Roman" w:eastAsia="Times New Roman" w:hAnsi="Times New Roman" w:cs="Times New Roman"/>
          <w:sz w:val="24"/>
          <w:szCs w:val="24"/>
          <w:lang w:eastAsia="en-IN"/>
        </w:rPr>
      </w:pPr>
    </w:p>
    <w:p w:rsidR="00B7603C" w:rsidRPr="00B7603C" w:rsidRDefault="00B7603C" w:rsidP="00B7603C">
      <w:pPr>
        <w:spacing w:after="0" w:line="240" w:lineRule="auto"/>
        <w:jc w:val="both"/>
        <w:rPr>
          <w:rFonts w:ascii="Times New Roman" w:eastAsia="Times New Roman" w:hAnsi="Times New Roman" w:cs="Times New Roman"/>
          <w:sz w:val="24"/>
          <w:szCs w:val="24"/>
          <w:lang w:eastAsia="en-IN"/>
        </w:rPr>
      </w:pPr>
      <w:r w:rsidRPr="00B7603C">
        <w:rPr>
          <w:rFonts w:ascii="Times New Roman" w:eastAsia="Times New Roman" w:hAnsi="Times New Roman" w:cs="Times New Roman"/>
          <w:b/>
          <w:bCs/>
          <w:sz w:val="24"/>
          <w:szCs w:val="24"/>
          <w:lang w:eastAsia="en-IN"/>
        </w:rPr>
        <w:t>Horizontal Fragmentation</w:t>
      </w:r>
      <w:r w:rsidRPr="00B7603C">
        <w:rPr>
          <w:rFonts w:ascii="Times New Roman" w:eastAsia="Times New Roman" w:hAnsi="Times New Roman" w:cs="Times New Roman"/>
          <w:sz w:val="24"/>
          <w:szCs w:val="24"/>
          <w:lang w:eastAsia="en-IN"/>
        </w:rPr>
        <w:t xml:space="preserve"> – Partitioning the tables using the </w:t>
      </w:r>
      <w:proofErr w:type="gramStart"/>
      <w:r w:rsidRPr="00B7603C">
        <w:rPr>
          <w:rFonts w:ascii="Times New Roman" w:eastAsia="Times New Roman" w:hAnsi="Times New Roman" w:cs="Times New Roman"/>
          <w:sz w:val="24"/>
          <w:szCs w:val="24"/>
          <w:lang w:eastAsia="en-IN"/>
        </w:rPr>
        <w:t>conditions  specified</w:t>
      </w:r>
      <w:proofErr w:type="gramEnd"/>
      <w:r w:rsidRPr="00B7603C">
        <w:rPr>
          <w:rFonts w:ascii="Times New Roman" w:eastAsia="Times New Roman" w:hAnsi="Times New Roman" w:cs="Times New Roman"/>
          <w:sz w:val="24"/>
          <w:szCs w:val="24"/>
          <w:lang w:eastAsia="en-IN"/>
        </w:rPr>
        <w:t xml:space="preserve"> through WHERE clause of SQL query to distribute bunch of tuples (records). For example, consider the following schema;</w:t>
      </w:r>
    </w:p>
    <w:p w:rsidR="00B7603C" w:rsidRPr="00B7603C" w:rsidRDefault="00B7603C" w:rsidP="00B7603C">
      <w:pPr>
        <w:spacing w:after="0" w:line="240" w:lineRule="auto"/>
        <w:jc w:val="center"/>
        <w:rPr>
          <w:rFonts w:ascii="Times New Roman" w:eastAsia="Times New Roman" w:hAnsi="Times New Roman" w:cs="Times New Roman"/>
          <w:sz w:val="24"/>
          <w:szCs w:val="24"/>
          <w:lang w:eastAsia="en-IN"/>
        </w:rPr>
      </w:pPr>
      <w:r w:rsidRPr="00B7603C">
        <w:rPr>
          <w:rFonts w:ascii="Times New Roman" w:eastAsia="Times New Roman" w:hAnsi="Times New Roman" w:cs="Times New Roman"/>
          <w:sz w:val="24"/>
          <w:szCs w:val="24"/>
          <w:lang w:eastAsia="en-IN"/>
        </w:rPr>
        <w:t>STUDENT (</w:t>
      </w:r>
      <w:proofErr w:type="spellStart"/>
      <w:r w:rsidRPr="00B7603C">
        <w:rPr>
          <w:rFonts w:ascii="Times New Roman" w:eastAsia="Times New Roman" w:hAnsi="Times New Roman" w:cs="Times New Roman"/>
          <w:sz w:val="24"/>
          <w:szCs w:val="24"/>
          <w:lang w:eastAsia="en-IN"/>
        </w:rPr>
        <w:t>Regno</w:t>
      </w:r>
      <w:proofErr w:type="spellEnd"/>
      <w:r w:rsidRPr="00B7603C">
        <w:rPr>
          <w:rFonts w:ascii="Times New Roman" w:eastAsia="Times New Roman" w:hAnsi="Times New Roman" w:cs="Times New Roman"/>
          <w:sz w:val="24"/>
          <w:szCs w:val="24"/>
          <w:lang w:eastAsia="en-IN"/>
        </w:rPr>
        <w:t xml:space="preserve">, </w:t>
      </w:r>
      <w:proofErr w:type="spellStart"/>
      <w:r w:rsidRPr="00B7603C">
        <w:rPr>
          <w:rFonts w:ascii="Times New Roman" w:eastAsia="Times New Roman" w:hAnsi="Times New Roman" w:cs="Times New Roman"/>
          <w:sz w:val="24"/>
          <w:szCs w:val="24"/>
          <w:lang w:eastAsia="en-IN"/>
        </w:rPr>
        <w:t>SName</w:t>
      </w:r>
      <w:proofErr w:type="spellEnd"/>
      <w:r w:rsidRPr="00B7603C">
        <w:rPr>
          <w:rFonts w:ascii="Times New Roman" w:eastAsia="Times New Roman" w:hAnsi="Times New Roman" w:cs="Times New Roman"/>
          <w:sz w:val="24"/>
          <w:szCs w:val="24"/>
          <w:lang w:eastAsia="en-IN"/>
        </w:rPr>
        <w:t>, Address, Branch, Phone)</w:t>
      </w:r>
    </w:p>
    <w:p w:rsidR="00B7603C" w:rsidRPr="00B7603C" w:rsidRDefault="00B7603C" w:rsidP="00B7603C">
      <w:pPr>
        <w:spacing w:after="0" w:line="240" w:lineRule="auto"/>
        <w:jc w:val="both"/>
        <w:rPr>
          <w:rFonts w:ascii="Times New Roman" w:eastAsia="Times New Roman" w:hAnsi="Times New Roman" w:cs="Times New Roman"/>
          <w:sz w:val="24"/>
          <w:szCs w:val="24"/>
          <w:lang w:eastAsia="en-IN"/>
        </w:rPr>
      </w:pPr>
      <w:r w:rsidRPr="00B7603C">
        <w:rPr>
          <w:rFonts w:ascii="Times New Roman" w:eastAsia="Times New Roman" w:hAnsi="Times New Roman" w:cs="Times New Roman"/>
          <w:sz w:val="24"/>
          <w:szCs w:val="24"/>
          <w:lang w:eastAsia="en-IN"/>
        </w:rPr>
        <w:t>In this table, Branch column is used to store the academic branch in which the student admitted in. suppose, there are various branches like ‘</w:t>
      </w:r>
      <w:proofErr w:type="spellStart"/>
      <w:r w:rsidRPr="00B7603C">
        <w:rPr>
          <w:rFonts w:ascii="Times New Roman" w:eastAsia="Times New Roman" w:hAnsi="Times New Roman" w:cs="Times New Roman"/>
          <w:sz w:val="24"/>
          <w:szCs w:val="24"/>
          <w:lang w:eastAsia="en-IN"/>
        </w:rPr>
        <w:t>BTech</w:t>
      </w:r>
      <w:proofErr w:type="spellEnd"/>
      <w:r w:rsidRPr="00B7603C">
        <w:rPr>
          <w:rFonts w:ascii="Times New Roman" w:eastAsia="Times New Roman" w:hAnsi="Times New Roman" w:cs="Times New Roman"/>
          <w:sz w:val="24"/>
          <w:szCs w:val="24"/>
          <w:lang w:eastAsia="en-IN"/>
        </w:rPr>
        <w:t xml:space="preserve"> CIVIL’, ‘</w:t>
      </w:r>
      <w:proofErr w:type="spellStart"/>
      <w:r w:rsidRPr="00B7603C">
        <w:rPr>
          <w:rFonts w:ascii="Times New Roman" w:eastAsia="Times New Roman" w:hAnsi="Times New Roman" w:cs="Times New Roman"/>
          <w:sz w:val="24"/>
          <w:szCs w:val="24"/>
          <w:lang w:eastAsia="en-IN"/>
        </w:rPr>
        <w:t>BTech</w:t>
      </w:r>
      <w:proofErr w:type="spellEnd"/>
      <w:r w:rsidRPr="00B7603C">
        <w:rPr>
          <w:rFonts w:ascii="Times New Roman" w:eastAsia="Times New Roman" w:hAnsi="Times New Roman" w:cs="Times New Roman"/>
          <w:sz w:val="24"/>
          <w:szCs w:val="24"/>
          <w:lang w:eastAsia="en-IN"/>
        </w:rPr>
        <w:t xml:space="preserve"> MECH’, ‘</w:t>
      </w:r>
      <w:proofErr w:type="spellStart"/>
      <w:r w:rsidRPr="00B7603C">
        <w:rPr>
          <w:rFonts w:ascii="Times New Roman" w:eastAsia="Times New Roman" w:hAnsi="Times New Roman" w:cs="Times New Roman"/>
          <w:sz w:val="24"/>
          <w:szCs w:val="24"/>
          <w:lang w:eastAsia="en-IN"/>
        </w:rPr>
        <w:t>BTech</w:t>
      </w:r>
      <w:proofErr w:type="spellEnd"/>
      <w:r w:rsidRPr="00B7603C">
        <w:rPr>
          <w:rFonts w:ascii="Times New Roman" w:eastAsia="Times New Roman" w:hAnsi="Times New Roman" w:cs="Times New Roman"/>
          <w:sz w:val="24"/>
          <w:szCs w:val="24"/>
          <w:lang w:eastAsia="en-IN"/>
        </w:rPr>
        <w:t xml:space="preserve"> CSE’, and so on, then the following query would be used to partition the table using horizontal partitioning.</w:t>
      </w:r>
    </w:p>
    <w:p w:rsidR="00B7603C" w:rsidRPr="00B7603C" w:rsidRDefault="00B7603C" w:rsidP="00B7603C">
      <w:pPr>
        <w:spacing w:after="0" w:line="240" w:lineRule="auto"/>
        <w:jc w:val="center"/>
        <w:rPr>
          <w:rFonts w:ascii="Times New Roman" w:eastAsia="Times New Roman" w:hAnsi="Times New Roman" w:cs="Times New Roman"/>
          <w:sz w:val="24"/>
          <w:szCs w:val="24"/>
          <w:lang w:eastAsia="en-IN"/>
        </w:rPr>
      </w:pPr>
      <w:r w:rsidRPr="00B7603C">
        <w:rPr>
          <w:rFonts w:ascii="Times New Roman" w:eastAsia="Times New Roman" w:hAnsi="Times New Roman" w:cs="Times New Roman"/>
          <w:sz w:val="24"/>
          <w:szCs w:val="24"/>
          <w:lang w:eastAsia="en-IN"/>
        </w:rPr>
        <w:t>SELECT * FROM student WHERE Branch = branch name;</w:t>
      </w:r>
    </w:p>
    <w:p w:rsidR="00B7603C" w:rsidRPr="00B7603C" w:rsidRDefault="00B7603C" w:rsidP="00B7603C">
      <w:pPr>
        <w:spacing w:after="0" w:line="240" w:lineRule="auto"/>
        <w:jc w:val="both"/>
        <w:rPr>
          <w:rFonts w:ascii="Times New Roman" w:eastAsia="Times New Roman" w:hAnsi="Times New Roman" w:cs="Times New Roman"/>
          <w:sz w:val="24"/>
          <w:szCs w:val="24"/>
          <w:lang w:eastAsia="en-IN"/>
        </w:rPr>
      </w:pPr>
      <w:r w:rsidRPr="00B7603C">
        <w:rPr>
          <w:rFonts w:ascii="Times New Roman" w:eastAsia="Times New Roman" w:hAnsi="Times New Roman" w:cs="Times New Roman"/>
          <w:sz w:val="24"/>
          <w:szCs w:val="24"/>
          <w:lang w:eastAsia="en-IN"/>
        </w:rPr>
        <w:t xml:space="preserve">In the result, there won’t be any changes in the schema of the table; </w:t>
      </w:r>
      <w:proofErr w:type="spellStart"/>
      <w:r w:rsidRPr="00B7603C">
        <w:rPr>
          <w:rFonts w:ascii="Times New Roman" w:eastAsia="Times New Roman" w:hAnsi="Times New Roman" w:cs="Times New Roman"/>
          <w:sz w:val="24"/>
          <w:szCs w:val="24"/>
          <w:lang w:eastAsia="en-IN"/>
        </w:rPr>
        <w:t>i.e</w:t>
      </w:r>
      <w:proofErr w:type="spellEnd"/>
      <w:r w:rsidRPr="00B7603C">
        <w:rPr>
          <w:rFonts w:ascii="Times New Roman" w:eastAsia="Times New Roman" w:hAnsi="Times New Roman" w:cs="Times New Roman"/>
          <w:sz w:val="24"/>
          <w:szCs w:val="24"/>
          <w:lang w:eastAsia="en-IN"/>
        </w:rPr>
        <w:t xml:space="preserve"> the structure of the table is unaltered. Only, ‘</w:t>
      </w:r>
      <w:proofErr w:type="spellStart"/>
      <w:r w:rsidRPr="00B7603C">
        <w:rPr>
          <w:rFonts w:ascii="Times New Roman" w:eastAsia="Times New Roman" w:hAnsi="Times New Roman" w:cs="Times New Roman"/>
          <w:sz w:val="24"/>
          <w:szCs w:val="24"/>
          <w:lang w:eastAsia="en-IN"/>
        </w:rPr>
        <w:t>BTech</w:t>
      </w:r>
      <w:proofErr w:type="spellEnd"/>
      <w:r w:rsidRPr="00B7603C">
        <w:rPr>
          <w:rFonts w:ascii="Times New Roman" w:eastAsia="Times New Roman" w:hAnsi="Times New Roman" w:cs="Times New Roman"/>
          <w:sz w:val="24"/>
          <w:szCs w:val="24"/>
          <w:lang w:eastAsia="en-IN"/>
        </w:rPr>
        <w:t xml:space="preserve"> CIVIL’ students fragmented into one partition, ‘</w:t>
      </w:r>
      <w:proofErr w:type="spellStart"/>
      <w:r w:rsidRPr="00B7603C">
        <w:rPr>
          <w:rFonts w:ascii="Times New Roman" w:eastAsia="Times New Roman" w:hAnsi="Times New Roman" w:cs="Times New Roman"/>
          <w:sz w:val="24"/>
          <w:szCs w:val="24"/>
          <w:lang w:eastAsia="en-IN"/>
        </w:rPr>
        <w:t>BTech</w:t>
      </w:r>
      <w:proofErr w:type="spellEnd"/>
      <w:r w:rsidRPr="00B7603C">
        <w:rPr>
          <w:rFonts w:ascii="Times New Roman" w:eastAsia="Times New Roman" w:hAnsi="Times New Roman" w:cs="Times New Roman"/>
          <w:sz w:val="24"/>
          <w:szCs w:val="24"/>
          <w:lang w:eastAsia="en-IN"/>
        </w:rPr>
        <w:t xml:space="preserve"> CSE’ students fragmented into one partition and so on.</w:t>
      </w:r>
    </w:p>
    <w:p w:rsidR="00B7603C" w:rsidRPr="00B7603C" w:rsidRDefault="00B7603C" w:rsidP="00B7603C">
      <w:pPr>
        <w:spacing w:after="0" w:line="240" w:lineRule="auto"/>
        <w:jc w:val="both"/>
        <w:rPr>
          <w:rFonts w:ascii="Times New Roman" w:eastAsia="Times New Roman" w:hAnsi="Times New Roman" w:cs="Times New Roman"/>
          <w:sz w:val="24"/>
          <w:szCs w:val="24"/>
          <w:lang w:eastAsia="en-IN"/>
        </w:rPr>
      </w:pPr>
      <w:r w:rsidRPr="00B7603C">
        <w:rPr>
          <w:rFonts w:ascii="Times New Roman" w:eastAsia="Times New Roman" w:hAnsi="Times New Roman" w:cs="Times New Roman"/>
          <w:b/>
          <w:bCs/>
          <w:sz w:val="24"/>
          <w:szCs w:val="24"/>
          <w:lang w:eastAsia="en-IN"/>
        </w:rPr>
        <w:t xml:space="preserve">Vertical Fragmentation </w:t>
      </w:r>
      <w:r w:rsidRPr="00B7603C">
        <w:rPr>
          <w:rFonts w:ascii="Times New Roman" w:eastAsia="Times New Roman" w:hAnsi="Times New Roman" w:cs="Times New Roman"/>
          <w:sz w:val="24"/>
          <w:szCs w:val="24"/>
          <w:lang w:eastAsia="en-IN"/>
        </w:rPr>
        <w:t>– Partitioning tables using the decomposition rules to break and distribute the tables into multiple partitions vertically (different schemas) is called Vertical fragmentation.</w:t>
      </w:r>
    </w:p>
    <w:p w:rsidR="00B7603C" w:rsidRPr="00B7603C" w:rsidRDefault="00B7603C" w:rsidP="00B7603C">
      <w:pPr>
        <w:spacing w:after="0" w:line="240" w:lineRule="auto"/>
        <w:jc w:val="both"/>
        <w:rPr>
          <w:rFonts w:ascii="Times New Roman" w:eastAsia="Times New Roman" w:hAnsi="Times New Roman" w:cs="Times New Roman"/>
          <w:sz w:val="24"/>
          <w:szCs w:val="24"/>
          <w:lang w:eastAsia="en-IN"/>
        </w:rPr>
      </w:pPr>
      <w:r w:rsidRPr="00B7603C">
        <w:rPr>
          <w:rFonts w:ascii="Times New Roman" w:eastAsia="Times New Roman" w:hAnsi="Times New Roman" w:cs="Times New Roman"/>
          <w:sz w:val="24"/>
          <w:szCs w:val="24"/>
          <w:lang w:eastAsia="en-IN"/>
        </w:rPr>
        <w:t xml:space="preserve">For example, if we would like to break STUDENT into different tables like </w:t>
      </w:r>
      <w:proofErr w:type="gramStart"/>
      <w:r w:rsidRPr="00B7603C">
        <w:rPr>
          <w:rFonts w:ascii="Times New Roman" w:eastAsia="Times New Roman" w:hAnsi="Times New Roman" w:cs="Times New Roman"/>
          <w:sz w:val="24"/>
          <w:szCs w:val="24"/>
          <w:lang w:eastAsia="en-IN"/>
        </w:rPr>
        <w:t>STUDENT(</w:t>
      </w:r>
      <w:proofErr w:type="spellStart"/>
      <w:proofErr w:type="gramEnd"/>
      <w:r w:rsidRPr="00B7603C">
        <w:rPr>
          <w:rFonts w:ascii="Times New Roman" w:eastAsia="Times New Roman" w:hAnsi="Times New Roman" w:cs="Times New Roman"/>
          <w:sz w:val="24"/>
          <w:szCs w:val="24"/>
          <w:lang w:eastAsia="en-IN"/>
        </w:rPr>
        <w:t>Regno</w:t>
      </w:r>
      <w:proofErr w:type="spellEnd"/>
      <w:r w:rsidRPr="00B7603C">
        <w:rPr>
          <w:rFonts w:ascii="Times New Roman" w:eastAsia="Times New Roman" w:hAnsi="Times New Roman" w:cs="Times New Roman"/>
          <w:sz w:val="24"/>
          <w:szCs w:val="24"/>
          <w:lang w:eastAsia="en-IN"/>
        </w:rPr>
        <w:t xml:space="preserve">, </w:t>
      </w:r>
      <w:proofErr w:type="spellStart"/>
      <w:r w:rsidRPr="00B7603C">
        <w:rPr>
          <w:rFonts w:ascii="Times New Roman" w:eastAsia="Times New Roman" w:hAnsi="Times New Roman" w:cs="Times New Roman"/>
          <w:sz w:val="24"/>
          <w:szCs w:val="24"/>
          <w:lang w:eastAsia="en-IN"/>
        </w:rPr>
        <w:t>SName</w:t>
      </w:r>
      <w:proofErr w:type="spellEnd"/>
      <w:r w:rsidRPr="00B7603C">
        <w:rPr>
          <w:rFonts w:ascii="Times New Roman" w:eastAsia="Times New Roman" w:hAnsi="Times New Roman" w:cs="Times New Roman"/>
          <w:sz w:val="24"/>
          <w:szCs w:val="24"/>
          <w:lang w:eastAsia="en-IN"/>
        </w:rPr>
        <w:t>, Address, Branch) and STU_PHONE(</w:t>
      </w:r>
      <w:proofErr w:type="spellStart"/>
      <w:r w:rsidRPr="00B7603C">
        <w:rPr>
          <w:rFonts w:ascii="Times New Roman" w:eastAsia="Times New Roman" w:hAnsi="Times New Roman" w:cs="Times New Roman"/>
          <w:sz w:val="24"/>
          <w:szCs w:val="24"/>
          <w:lang w:eastAsia="en-IN"/>
        </w:rPr>
        <w:t>Regno</w:t>
      </w:r>
      <w:proofErr w:type="spellEnd"/>
      <w:r w:rsidRPr="00B7603C">
        <w:rPr>
          <w:rFonts w:ascii="Times New Roman" w:eastAsia="Times New Roman" w:hAnsi="Times New Roman" w:cs="Times New Roman"/>
          <w:sz w:val="24"/>
          <w:szCs w:val="24"/>
          <w:lang w:eastAsia="en-IN"/>
        </w:rPr>
        <w:t xml:space="preserve">, Phone), </w:t>
      </w:r>
      <w:proofErr w:type="spellStart"/>
      <w:r w:rsidRPr="00B7603C">
        <w:rPr>
          <w:rFonts w:ascii="Times New Roman" w:eastAsia="Times New Roman" w:hAnsi="Times New Roman" w:cs="Times New Roman"/>
          <w:sz w:val="24"/>
          <w:szCs w:val="24"/>
          <w:lang w:eastAsia="en-IN"/>
        </w:rPr>
        <w:t>i.e</w:t>
      </w:r>
      <w:proofErr w:type="spellEnd"/>
      <w:r w:rsidRPr="00B7603C">
        <w:rPr>
          <w:rFonts w:ascii="Times New Roman" w:eastAsia="Times New Roman" w:hAnsi="Times New Roman" w:cs="Times New Roman"/>
          <w:sz w:val="24"/>
          <w:szCs w:val="24"/>
          <w:lang w:eastAsia="en-IN"/>
        </w:rPr>
        <w:t xml:space="preserve"> into two different schema on columns is Vertical partitioning.</w:t>
      </w:r>
    </w:p>
    <w:p w:rsidR="00B7603C" w:rsidRPr="00B7603C" w:rsidRDefault="00B7603C" w:rsidP="00B7603C">
      <w:pPr>
        <w:spacing w:after="0" w:line="240" w:lineRule="auto"/>
        <w:jc w:val="both"/>
        <w:rPr>
          <w:rFonts w:ascii="Times New Roman" w:eastAsia="Times New Roman" w:hAnsi="Times New Roman" w:cs="Times New Roman"/>
          <w:sz w:val="24"/>
          <w:szCs w:val="24"/>
          <w:lang w:eastAsia="en-IN"/>
        </w:rPr>
      </w:pPr>
    </w:p>
    <w:p w:rsidR="00B7603C" w:rsidRPr="00B7603C" w:rsidRDefault="00B7603C" w:rsidP="00B7603C">
      <w:pPr>
        <w:spacing w:after="0" w:line="240" w:lineRule="auto"/>
        <w:jc w:val="both"/>
        <w:rPr>
          <w:rFonts w:ascii="Times New Roman" w:eastAsia="Times New Roman" w:hAnsi="Times New Roman" w:cs="Times New Roman"/>
          <w:sz w:val="24"/>
          <w:szCs w:val="24"/>
          <w:lang w:eastAsia="en-IN"/>
        </w:rPr>
      </w:pPr>
      <w:r w:rsidRPr="00B7603C">
        <w:rPr>
          <w:rFonts w:ascii="Times New Roman" w:eastAsia="Times New Roman" w:hAnsi="Times New Roman" w:cs="Times New Roman"/>
          <w:sz w:val="24"/>
          <w:szCs w:val="24"/>
          <w:lang w:eastAsia="en-IN"/>
        </w:rPr>
        <w:t>Among the above discussed fragmentation techniques, partitioning any relation with respect to Parallel databases involves Horizontal Partitioning. Horizontal data partition helps us to distribute the data into several processors to execute queries on them simultaneously.</w:t>
      </w:r>
    </w:p>
    <w:p w:rsidR="00B7603C" w:rsidRPr="00B7603C" w:rsidRDefault="00B7603C" w:rsidP="00B7603C">
      <w:pPr>
        <w:spacing w:after="0" w:line="240" w:lineRule="auto"/>
        <w:jc w:val="both"/>
        <w:rPr>
          <w:rFonts w:ascii="Times New Roman" w:eastAsia="Times New Roman" w:hAnsi="Times New Roman" w:cs="Times New Roman"/>
          <w:sz w:val="24"/>
          <w:szCs w:val="24"/>
          <w:lang w:eastAsia="en-IN"/>
        </w:rPr>
      </w:pPr>
    </w:p>
    <w:p w:rsidR="00B7603C" w:rsidRPr="00B7603C" w:rsidRDefault="00B7603C" w:rsidP="00B7603C">
      <w:pPr>
        <w:spacing w:before="100" w:beforeAutospacing="1" w:after="0" w:line="240" w:lineRule="auto"/>
        <w:jc w:val="both"/>
        <w:outlineLvl w:val="2"/>
        <w:rPr>
          <w:rFonts w:ascii="Times New Roman" w:eastAsia="Times New Roman" w:hAnsi="Times New Roman" w:cs="Times New Roman"/>
          <w:b/>
          <w:bCs/>
          <w:sz w:val="27"/>
          <w:szCs w:val="27"/>
          <w:lang w:eastAsia="en-IN"/>
        </w:rPr>
      </w:pPr>
      <w:r w:rsidRPr="00B7603C">
        <w:rPr>
          <w:rFonts w:ascii="Times New Roman" w:eastAsia="Times New Roman" w:hAnsi="Times New Roman" w:cs="Times New Roman"/>
          <w:b/>
          <w:bCs/>
          <w:sz w:val="27"/>
          <w:szCs w:val="27"/>
          <w:lang w:eastAsia="en-IN"/>
        </w:rPr>
        <w:t>Partitioning Strategies:</w:t>
      </w:r>
    </w:p>
    <w:p w:rsidR="00B7603C" w:rsidRPr="00B7603C" w:rsidRDefault="00B7603C" w:rsidP="00B7603C">
      <w:pPr>
        <w:spacing w:after="0" w:line="240" w:lineRule="auto"/>
        <w:jc w:val="both"/>
        <w:rPr>
          <w:rFonts w:ascii="Times New Roman" w:eastAsia="Times New Roman" w:hAnsi="Times New Roman" w:cs="Times New Roman"/>
          <w:sz w:val="24"/>
          <w:szCs w:val="24"/>
          <w:lang w:eastAsia="en-IN"/>
        </w:rPr>
      </w:pPr>
      <w:r w:rsidRPr="00B7603C">
        <w:rPr>
          <w:rFonts w:ascii="Times New Roman" w:eastAsia="Times New Roman" w:hAnsi="Times New Roman" w:cs="Times New Roman"/>
          <w:sz w:val="24"/>
          <w:szCs w:val="24"/>
          <w:lang w:eastAsia="en-IN"/>
        </w:rPr>
        <w:t xml:space="preserve">There are various partitioning strategies proposed to manage the data distribution into multiple processors evenly. </w:t>
      </w:r>
    </w:p>
    <w:p w:rsidR="00B7603C" w:rsidRPr="00B7603C" w:rsidRDefault="00B7603C" w:rsidP="00B7603C">
      <w:pPr>
        <w:spacing w:after="0" w:line="240" w:lineRule="auto"/>
        <w:jc w:val="both"/>
        <w:rPr>
          <w:rFonts w:ascii="Times New Roman" w:eastAsia="Times New Roman" w:hAnsi="Times New Roman" w:cs="Times New Roman"/>
          <w:sz w:val="24"/>
          <w:szCs w:val="24"/>
          <w:lang w:eastAsia="en-IN"/>
        </w:rPr>
      </w:pPr>
      <w:r w:rsidRPr="00B7603C">
        <w:rPr>
          <w:rFonts w:ascii="Times New Roman" w:eastAsia="Times New Roman" w:hAnsi="Times New Roman" w:cs="Times New Roman"/>
          <w:sz w:val="24"/>
          <w:szCs w:val="24"/>
          <w:lang w:eastAsia="en-IN"/>
        </w:rPr>
        <w:t>Let us assume that in our parallel database system we have n processors P</w:t>
      </w:r>
      <w:r w:rsidRPr="00B7603C">
        <w:rPr>
          <w:rFonts w:ascii="Times New Roman" w:eastAsia="Times New Roman" w:hAnsi="Times New Roman" w:cs="Times New Roman"/>
          <w:sz w:val="24"/>
          <w:szCs w:val="24"/>
          <w:vertAlign w:val="subscript"/>
          <w:lang w:eastAsia="en-IN"/>
        </w:rPr>
        <w:t>0</w:t>
      </w:r>
      <w:r w:rsidRPr="00B7603C">
        <w:rPr>
          <w:rFonts w:ascii="Times New Roman" w:eastAsia="Times New Roman" w:hAnsi="Times New Roman" w:cs="Times New Roman"/>
          <w:sz w:val="24"/>
          <w:szCs w:val="24"/>
          <w:lang w:eastAsia="en-IN"/>
        </w:rPr>
        <w:t>, P</w:t>
      </w:r>
      <w:r w:rsidRPr="00B7603C">
        <w:rPr>
          <w:rFonts w:ascii="Times New Roman" w:eastAsia="Times New Roman" w:hAnsi="Times New Roman" w:cs="Times New Roman"/>
          <w:sz w:val="24"/>
          <w:szCs w:val="24"/>
          <w:vertAlign w:val="subscript"/>
          <w:lang w:eastAsia="en-IN"/>
        </w:rPr>
        <w:t>1</w:t>
      </w:r>
      <w:r w:rsidRPr="00B7603C">
        <w:rPr>
          <w:rFonts w:ascii="Times New Roman" w:eastAsia="Times New Roman" w:hAnsi="Times New Roman" w:cs="Times New Roman"/>
          <w:sz w:val="24"/>
          <w:szCs w:val="24"/>
          <w:lang w:eastAsia="en-IN"/>
        </w:rPr>
        <w:t>, P</w:t>
      </w:r>
      <w:r w:rsidRPr="00B7603C">
        <w:rPr>
          <w:rFonts w:ascii="Times New Roman" w:eastAsia="Times New Roman" w:hAnsi="Times New Roman" w:cs="Times New Roman"/>
          <w:sz w:val="24"/>
          <w:szCs w:val="24"/>
          <w:vertAlign w:val="subscript"/>
          <w:lang w:eastAsia="en-IN"/>
        </w:rPr>
        <w:t>2</w:t>
      </w:r>
      <w:proofErr w:type="gramStart"/>
      <w:r w:rsidRPr="00B7603C">
        <w:rPr>
          <w:rFonts w:ascii="Times New Roman" w:eastAsia="Times New Roman" w:hAnsi="Times New Roman" w:cs="Times New Roman"/>
          <w:sz w:val="24"/>
          <w:szCs w:val="24"/>
          <w:lang w:eastAsia="en-IN"/>
        </w:rPr>
        <w:t>, …,</w:t>
      </w:r>
      <w:proofErr w:type="gramEnd"/>
      <w:r w:rsidRPr="00B7603C">
        <w:rPr>
          <w:rFonts w:ascii="Times New Roman" w:eastAsia="Times New Roman" w:hAnsi="Times New Roman" w:cs="Times New Roman"/>
          <w:sz w:val="24"/>
          <w:szCs w:val="24"/>
          <w:lang w:eastAsia="en-IN"/>
        </w:rPr>
        <w:t xml:space="preserve"> P</w:t>
      </w:r>
      <w:r w:rsidRPr="00B7603C">
        <w:rPr>
          <w:rFonts w:ascii="Times New Roman" w:eastAsia="Times New Roman" w:hAnsi="Times New Roman" w:cs="Times New Roman"/>
          <w:sz w:val="24"/>
          <w:szCs w:val="24"/>
          <w:vertAlign w:val="subscript"/>
          <w:lang w:eastAsia="en-IN"/>
        </w:rPr>
        <w:t>n-1</w:t>
      </w:r>
      <w:r w:rsidRPr="00B7603C">
        <w:rPr>
          <w:rFonts w:ascii="Times New Roman" w:eastAsia="Times New Roman" w:hAnsi="Times New Roman" w:cs="Times New Roman"/>
          <w:sz w:val="24"/>
          <w:szCs w:val="24"/>
          <w:lang w:eastAsia="en-IN"/>
        </w:rPr>
        <w:t xml:space="preserve"> and n disks D</w:t>
      </w:r>
      <w:r w:rsidRPr="00B7603C">
        <w:rPr>
          <w:rFonts w:ascii="Times New Roman" w:eastAsia="Times New Roman" w:hAnsi="Times New Roman" w:cs="Times New Roman"/>
          <w:sz w:val="24"/>
          <w:szCs w:val="24"/>
          <w:vertAlign w:val="subscript"/>
          <w:lang w:eastAsia="en-IN"/>
        </w:rPr>
        <w:t>0</w:t>
      </w:r>
      <w:r w:rsidRPr="00B7603C">
        <w:rPr>
          <w:rFonts w:ascii="Times New Roman" w:eastAsia="Times New Roman" w:hAnsi="Times New Roman" w:cs="Times New Roman"/>
          <w:sz w:val="24"/>
          <w:szCs w:val="24"/>
          <w:lang w:eastAsia="en-IN"/>
        </w:rPr>
        <w:t>, D</w:t>
      </w:r>
      <w:r w:rsidRPr="00B7603C">
        <w:rPr>
          <w:rFonts w:ascii="Times New Roman" w:eastAsia="Times New Roman" w:hAnsi="Times New Roman" w:cs="Times New Roman"/>
          <w:sz w:val="24"/>
          <w:szCs w:val="24"/>
          <w:vertAlign w:val="subscript"/>
          <w:lang w:eastAsia="en-IN"/>
        </w:rPr>
        <w:t>1</w:t>
      </w:r>
      <w:r w:rsidRPr="00B7603C">
        <w:rPr>
          <w:rFonts w:ascii="Times New Roman" w:eastAsia="Times New Roman" w:hAnsi="Times New Roman" w:cs="Times New Roman"/>
          <w:sz w:val="24"/>
          <w:szCs w:val="24"/>
          <w:lang w:eastAsia="en-IN"/>
        </w:rPr>
        <w:t>, D</w:t>
      </w:r>
      <w:r w:rsidRPr="00B7603C">
        <w:rPr>
          <w:rFonts w:ascii="Times New Roman" w:eastAsia="Times New Roman" w:hAnsi="Times New Roman" w:cs="Times New Roman"/>
          <w:sz w:val="24"/>
          <w:szCs w:val="24"/>
          <w:vertAlign w:val="subscript"/>
          <w:lang w:eastAsia="en-IN"/>
        </w:rPr>
        <w:t>2</w:t>
      </w:r>
      <w:r w:rsidRPr="00B7603C">
        <w:rPr>
          <w:rFonts w:ascii="Times New Roman" w:eastAsia="Times New Roman" w:hAnsi="Times New Roman" w:cs="Times New Roman"/>
          <w:sz w:val="24"/>
          <w:szCs w:val="24"/>
          <w:lang w:eastAsia="en-IN"/>
        </w:rPr>
        <w:t>, …, D</w:t>
      </w:r>
      <w:r w:rsidRPr="00B7603C">
        <w:rPr>
          <w:rFonts w:ascii="Times New Roman" w:eastAsia="Times New Roman" w:hAnsi="Times New Roman" w:cs="Times New Roman"/>
          <w:sz w:val="24"/>
          <w:szCs w:val="24"/>
          <w:vertAlign w:val="subscript"/>
          <w:lang w:eastAsia="en-IN"/>
        </w:rPr>
        <w:t>n-1</w:t>
      </w:r>
      <w:r w:rsidRPr="00B7603C">
        <w:rPr>
          <w:rFonts w:ascii="Times New Roman" w:eastAsia="Times New Roman" w:hAnsi="Times New Roman" w:cs="Times New Roman"/>
          <w:sz w:val="24"/>
          <w:szCs w:val="24"/>
          <w:lang w:eastAsia="en-IN"/>
        </w:rPr>
        <w:t xml:space="preserve"> where we partition our data. The value of n is chosen according to the degree of parallelism required. The partitioning strategies are,</w:t>
      </w:r>
    </w:p>
    <w:p w:rsidR="00B7603C" w:rsidRPr="00B7603C" w:rsidRDefault="00B7603C" w:rsidP="00B7603C">
      <w:pPr>
        <w:spacing w:after="0" w:line="240" w:lineRule="auto"/>
        <w:jc w:val="both"/>
        <w:rPr>
          <w:rFonts w:ascii="Times New Roman" w:eastAsia="Times New Roman" w:hAnsi="Times New Roman" w:cs="Times New Roman"/>
          <w:sz w:val="24"/>
          <w:szCs w:val="24"/>
          <w:lang w:eastAsia="en-IN"/>
        </w:rPr>
      </w:pPr>
    </w:p>
    <w:p w:rsidR="00B7603C" w:rsidRPr="00B7603C" w:rsidRDefault="00B7603C" w:rsidP="00B7603C">
      <w:pPr>
        <w:spacing w:before="100" w:beforeAutospacing="1" w:after="0" w:line="240" w:lineRule="auto"/>
        <w:jc w:val="both"/>
        <w:outlineLvl w:val="2"/>
        <w:rPr>
          <w:rFonts w:ascii="Times New Roman" w:eastAsia="Times New Roman" w:hAnsi="Times New Roman" w:cs="Times New Roman"/>
          <w:b/>
          <w:bCs/>
          <w:sz w:val="27"/>
          <w:szCs w:val="27"/>
          <w:lang w:eastAsia="en-IN"/>
        </w:rPr>
      </w:pPr>
      <w:r w:rsidRPr="00B7603C">
        <w:rPr>
          <w:rFonts w:ascii="Times New Roman" w:eastAsia="Times New Roman" w:hAnsi="Times New Roman" w:cs="Times New Roman"/>
          <w:b/>
          <w:bCs/>
          <w:sz w:val="27"/>
          <w:szCs w:val="27"/>
          <w:lang w:eastAsia="en-IN"/>
        </w:rPr>
        <w:t>Round-Robin Partitioning</w:t>
      </w:r>
    </w:p>
    <w:p w:rsidR="00B7603C" w:rsidRPr="00B7603C" w:rsidRDefault="00B7603C" w:rsidP="00B7603C">
      <w:pPr>
        <w:spacing w:before="100" w:beforeAutospacing="1" w:after="0" w:line="240" w:lineRule="auto"/>
        <w:jc w:val="both"/>
        <w:outlineLvl w:val="2"/>
        <w:rPr>
          <w:rFonts w:ascii="Times New Roman" w:eastAsia="Times New Roman" w:hAnsi="Times New Roman" w:cs="Times New Roman"/>
          <w:b/>
          <w:bCs/>
          <w:sz w:val="27"/>
          <w:szCs w:val="27"/>
          <w:lang w:eastAsia="en-IN"/>
        </w:rPr>
      </w:pPr>
      <w:r w:rsidRPr="00B7603C">
        <w:rPr>
          <w:rFonts w:ascii="Times New Roman" w:eastAsia="Times New Roman" w:hAnsi="Times New Roman" w:cs="Times New Roman"/>
          <w:b/>
          <w:bCs/>
          <w:sz w:val="27"/>
          <w:szCs w:val="27"/>
          <w:lang w:eastAsia="en-IN"/>
        </w:rPr>
        <w:t> </w:t>
      </w:r>
    </w:p>
    <w:p w:rsidR="00B7603C" w:rsidRPr="00B7603C" w:rsidRDefault="00B7603C" w:rsidP="00B7603C">
      <w:pPr>
        <w:spacing w:after="0" w:line="240" w:lineRule="auto"/>
        <w:jc w:val="both"/>
        <w:rPr>
          <w:rFonts w:ascii="Times New Roman" w:eastAsia="Times New Roman" w:hAnsi="Times New Roman" w:cs="Times New Roman"/>
          <w:sz w:val="24"/>
          <w:szCs w:val="24"/>
          <w:lang w:eastAsia="en-IN"/>
        </w:rPr>
      </w:pPr>
      <w:r w:rsidRPr="00B7603C">
        <w:rPr>
          <w:rFonts w:ascii="Times New Roman" w:eastAsia="Times New Roman" w:hAnsi="Times New Roman" w:cs="Times New Roman"/>
          <w:sz w:val="24"/>
          <w:szCs w:val="24"/>
          <w:lang w:eastAsia="en-IN"/>
        </w:rPr>
        <w:tab/>
        <w:t>It is the simplest form of partitioning strategy. Here, the data are distributed into various disks in the fashion, first record into first disk, second record into second disk, and so on. If the number of available disks n is 10, then first record goes to D1 (1 mod 10 = 1), second record goes to D2 (2 mod 10 =2), and so on and 10</w:t>
      </w:r>
      <w:r w:rsidRPr="00B7603C">
        <w:rPr>
          <w:rFonts w:ascii="Times New Roman" w:eastAsia="Times New Roman" w:hAnsi="Times New Roman" w:cs="Times New Roman"/>
          <w:sz w:val="24"/>
          <w:szCs w:val="24"/>
          <w:vertAlign w:val="superscript"/>
          <w:lang w:eastAsia="en-IN"/>
        </w:rPr>
        <w:t>th</w:t>
      </w:r>
      <w:r w:rsidRPr="00B7603C">
        <w:rPr>
          <w:rFonts w:ascii="Times New Roman" w:eastAsia="Times New Roman" w:hAnsi="Times New Roman" w:cs="Times New Roman"/>
          <w:sz w:val="24"/>
          <w:szCs w:val="24"/>
          <w:lang w:eastAsia="en-IN"/>
        </w:rPr>
        <w:t xml:space="preserve"> record goes to D0 (10 mod 10 = 0), 11</w:t>
      </w:r>
      <w:r w:rsidRPr="00B7603C">
        <w:rPr>
          <w:rFonts w:ascii="Times New Roman" w:eastAsia="Times New Roman" w:hAnsi="Times New Roman" w:cs="Times New Roman"/>
          <w:sz w:val="24"/>
          <w:szCs w:val="24"/>
          <w:vertAlign w:val="superscript"/>
          <w:lang w:eastAsia="en-IN"/>
        </w:rPr>
        <w:t>th</w:t>
      </w:r>
      <w:r w:rsidRPr="00B7603C">
        <w:rPr>
          <w:rFonts w:ascii="Times New Roman" w:eastAsia="Times New Roman" w:hAnsi="Times New Roman" w:cs="Times New Roman"/>
          <w:sz w:val="24"/>
          <w:szCs w:val="24"/>
          <w:lang w:eastAsia="en-IN"/>
        </w:rPr>
        <w:t xml:space="preserve"> record goes to D1 (11 mod 10 = 1). This scheme distributes data evenly in all the disks.</w:t>
      </w:r>
    </w:p>
    <w:p w:rsidR="00B7603C" w:rsidRPr="00B7603C" w:rsidRDefault="00B7603C" w:rsidP="00B7603C">
      <w:pPr>
        <w:spacing w:before="100" w:beforeAutospacing="1" w:after="0" w:line="240" w:lineRule="auto"/>
        <w:jc w:val="both"/>
        <w:outlineLvl w:val="2"/>
        <w:rPr>
          <w:rFonts w:ascii="Times New Roman" w:eastAsia="Times New Roman" w:hAnsi="Times New Roman" w:cs="Times New Roman"/>
          <w:b/>
          <w:bCs/>
          <w:sz w:val="27"/>
          <w:szCs w:val="27"/>
          <w:lang w:eastAsia="en-IN"/>
        </w:rPr>
      </w:pPr>
      <w:r w:rsidRPr="00B7603C">
        <w:rPr>
          <w:rFonts w:ascii="Times New Roman" w:eastAsia="Times New Roman" w:hAnsi="Times New Roman" w:cs="Times New Roman"/>
          <w:b/>
          <w:bCs/>
          <w:sz w:val="27"/>
          <w:szCs w:val="27"/>
          <w:lang w:eastAsia="en-IN"/>
        </w:rPr>
        <w:lastRenderedPageBreak/>
        <w:t>Hash Partitioning</w:t>
      </w:r>
    </w:p>
    <w:p w:rsidR="00B7603C" w:rsidRPr="00B7603C" w:rsidRDefault="00B7603C" w:rsidP="00B7603C">
      <w:pPr>
        <w:spacing w:before="100" w:beforeAutospacing="1" w:after="0" w:line="240" w:lineRule="auto"/>
        <w:jc w:val="both"/>
        <w:outlineLvl w:val="2"/>
        <w:rPr>
          <w:rFonts w:ascii="Times New Roman" w:eastAsia="Times New Roman" w:hAnsi="Times New Roman" w:cs="Times New Roman"/>
          <w:b/>
          <w:bCs/>
          <w:sz w:val="27"/>
          <w:szCs w:val="27"/>
          <w:lang w:eastAsia="en-IN"/>
        </w:rPr>
      </w:pPr>
      <w:r w:rsidRPr="00B7603C">
        <w:rPr>
          <w:rFonts w:ascii="Times New Roman" w:eastAsia="Times New Roman" w:hAnsi="Times New Roman" w:cs="Times New Roman"/>
          <w:b/>
          <w:bCs/>
          <w:sz w:val="27"/>
          <w:szCs w:val="27"/>
          <w:lang w:eastAsia="en-IN"/>
        </w:rPr>
        <w:t> </w:t>
      </w:r>
    </w:p>
    <w:p w:rsidR="00B7603C" w:rsidRPr="00B7603C" w:rsidRDefault="00B7603C" w:rsidP="00B7603C">
      <w:pPr>
        <w:spacing w:after="0" w:line="240" w:lineRule="auto"/>
        <w:jc w:val="both"/>
        <w:rPr>
          <w:rFonts w:ascii="Times New Roman" w:eastAsia="Times New Roman" w:hAnsi="Times New Roman" w:cs="Times New Roman"/>
          <w:sz w:val="24"/>
          <w:szCs w:val="24"/>
          <w:lang w:eastAsia="en-IN"/>
        </w:rPr>
      </w:pPr>
      <w:r w:rsidRPr="00B7603C">
        <w:rPr>
          <w:rFonts w:ascii="Times New Roman" w:eastAsia="Times New Roman" w:hAnsi="Times New Roman" w:cs="Times New Roman"/>
          <w:sz w:val="24"/>
          <w:szCs w:val="24"/>
          <w:lang w:eastAsia="en-IN"/>
        </w:rPr>
        <w:tab/>
        <w:t>This strategy identifies one or more attributes as partitioning attributes (which is not required in Round-Robin partitioning). We need a hash function which is carefully chosen (careful to avoid data skewness) which takes the identified partitioning attributes as input to hash function.</w:t>
      </w:r>
    </w:p>
    <w:p w:rsidR="00B7603C" w:rsidRPr="00B7603C" w:rsidRDefault="00B7603C" w:rsidP="00B7603C">
      <w:pPr>
        <w:spacing w:after="0" w:line="240" w:lineRule="auto"/>
        <w:jc w:val="both"/>
        <w:rPr>
          <w:rFonts w:ascii="Times New Roman" w:eastAsia="Times New Roman" w:hAnsi="Times New Roman" w:cs="Times New Roman"/>
          <w:sz w:val="24"/>
          <w:szCs w:val="24"/>
          <w:lang w:eastAsia="en-IN"/>
        </w:rPr>
      </w:pPr>
      <w:r w:rsidRPr="00B7603C">
        <w:rPr>
          <w:rFonts w:ascii="Times New Roman" w:eastAsia="Times New Roman" w:hAnsi="Times New Roman" w:cs="Times New Roman"/>
          <w:sz w:val="24"/>
          <w:szCs w:val="24"/>
          <w:lang w:eastAsia="en-IN"/>
        </w:rPr>
        <w:t>For example, consider the following table;</w:t>
      </w:r>
    </w:p>
    <w:p w:rsidR="00B7603C" w:rsidRPr="00B7603C" w:rsidRDefault="00B7603C" w:rsidP="00B7603C">
      <w:pPr>
        <w:spacing w:after="0" w:line="240" w:lineRule="auto"/>
        <w:jc w:val="center"/>
        <w:rPr>
          <w:rFonts w:ascii="Times New Roman" w:eastAsia="Times New Roman" w:hAnsi="Times New Roman" w:cs="Times New Roman"/>
          <w:sz w:val="24"/>
          <w:szCs w:val="24"/>
          <w:lang w:eastAsia="en-IN"/>
        </w:rPr>
      </w:pPr>
      <w:proofErr w:type="gramStart"/>
      <w:r w:rsidRPr="00B7603C">
        <w:rPr>
          <w:rFonts w:ascii="Times New Roman" w:eastAsia="Times New Roman" w:hAnsi="Times New Roman" w:cs="Times New Roman"/>
          <w:b/>
          <w:bCs/>
          <w:sz w:val="24"/>
          <w:szCs w:val="24"/>
          <w:lang w:eastAsia="en-IN"/>
        </w:rPr>
        <w:t>EMPLOYEE(</w:t>
      </w:r>
      <w:proofErr w:type="spellStart"/>
      <w:proofErr w:type="gramEnd"/>
      <w:r w:rsidRPr="00B7603C">
        <w:rPr>
          <w:rFonts w:ascii="Times New Roman" w:eastAsia="Times New Roman" w:hAnsi="Times New Roman" w:cs="Times New Roman"/>
          <w:b/>
          <w:bCs/>
          <w:sz w:val="24"/>
          <w:szCs w:val="24"/>
          <w:lang w:eastAsia="en-IN"/>
        </w:rPr>
        <w:t>ENo</w:t>
      </w:r>
      <w:proofErr w:type="spellEnd"/>
      <w:r w:rsidRPr="00B7603C">
        <w:rPr>
          <w:rFonts w:ascii="Times New Roman" w:eastAsia="Times New Roman" w:hAnsi="Times New Roman" w:cs="Times New Roman"/>
          <w:b/>
          <w:bCs/>
          <w:sz w:val="24"/>
          <w:szCs w:val="24"/>
          <w:lang w:eastAsia="en-IN"/>
        </w:rPr>
        <w:t xml:space="preserve">, </w:t>
      </w:r>
      <w:proofErr w:type="spellStart"/>
      <w:r w:rsidRPr="00B7603C">
        <w:rPr>
          <w:rFonts w:ascii="Times New Roman" w:eastAsia="Times New Roman" w:hAnsi="Times New Roman" w:cs="Times New Roman"/>
          <w:b/>
          <w:bCs/>
          <w:sz w:val="24"/>
          <w:szCs w:val="24"/>
          <w:lang w:eastAsia="en-IN"/>
        </w:rPr>
        <w:t>EName</w:t>
      </w:r>
      <w:proofErr w:type="spellEnd"/>
      <w:r w:rsidRPr="00B7603C">
        <w:rPr>
          <w:rFonts w:ascii="Times New Roman" w:eastAsia="Times New Roman" w:hAnsi="Times New Roman" w:cs="Times New Roman"/>
          <w:b/>
          <w:bCs/>
          <w:sz w:val="24"/>
          <w:szCs w:val="24"/>
          <w:lang w:eastAsia="en-IN"/>
        </w:rPr>
        <w:t xml:space="preserve">, </w:t>
      </w:r>
      <w:proofErr w:type="spellStart"/>
      <w:r w:rsidRPr="00B7603C">
        <w:rPr>
          <w:rFonts w:ascii="Times New Roman" w:eastAsia="Times New Roman" w:hAnsi="Times New Roman" w:cs="Times New Roman"/>
          <w:b/>
          <w:bCs/>
          <w:sz w:val="24"/>
          <w:szCs w:val="24"/>
          <w:lang w:eastAsia="en-IN"/>
        </w:rPr>
        <w:t>DeptNo</w:t>
      </w:r>
      <w:proofErr w:type="spellEnd"/>
      <w:r w:rsidRPr="00B7603C">
        <w:rPr>
          <w:rFonts w:ascii="Times New Roman" w:eastAsia="Times New Roman" w:hAnsi="Times New Roman" w:cs="Times New Roman"/>
          <w:b/>
          <w:bCs/>
          <w:sz w:val="24"/>
          <w:szCs w:val="24"/>
          <w:lang w:eastAsia="en-IN"/>
        </w:rPr>
        <w:t>, Salary, Age)</w:t>
      </w:r>
    </w:p>
    <w:p w:rsidR="00B7603C" w:rsidRPr="00B7603C" w:rsidRDefault="00B7603C" w:rsidP="00B7603C">
      <w:pPr>
        <w:spacing w:after="0" w:line="240" w:lineRule="auto"/>
        <w:jc w:val="both"/>
        <w:rPr>
          <w:rFonts w:ascii="Times New Roman" w:eastAsia="Times New Roman" w:hAnsi="Times New Roman" w:cs="Times New Roman"/>
          <w:sz w:val="24"/>
          <w:szCs w:val="24"/>
          <w:lang w:eastAsia="en-IN"/>
        </w:rPr>
      </w:pPr>
      <w:r w:rsidRPr="00B7603C">
        <w:rPr>
          <w:rFonts w:ascii="Times New Roman" w:eastAsia="Times New Roman" w:hAnsi="Times New Roman" w:cs="Times New Roman"/>
          <w:sz w:val="24"/>
          <w:szCs w:val="24"/>
          <w:lang w:eastAsia="en-IN"/>
        </w:rPr>
        <w:t xml:space="preserve">If we choose </w:t>
      </w:r>
      <w:proofErr w:type="spellStart"/>
      <w:r w:rsidRPr="00B7603C">
        <w:rPr>
          <w:rFonts w:ascii="Times New Roman" w:eastAsia="Times New Roman" w:hAnsi="Times New Roman" w:cs="Times New Roman"/>
          <w:i/>
          <w:sz w:val="24"/>
          <w:szCs w:val="24"/>
          <w:lang w:eastAsia="en-IN"/>
        </w:rPr>
        <w:t>DeptNo</w:t>
      </w:r>
      <w:proofErr w:type="spellEnd"/>
      <w:r w:rsidRPr="00B7603C">
        <w:rPr>
          <w:rFonts w:ascii="Times New Roman" w:eastAsia="Times New Roman" w:hAnsi="Times New Roman" w:cs="Times New Roman"/>
          <w:sz w:val="24"/>
          <w:szCs w:val="24"/>
          <w:lang w:eastAsia="en-IN"/>
        </w:rPr>
        <w:t xml:space="preserve"> attribute as the partitioning attribute and if we have 10 disks to distribute the data, then the following would be a hash function;</w:t>
      </w:r>
    </w:p>
    <w:p w:rsidR="00B7603C" w:rsidRPr="00B7603C" w:rsidRDefault="00B7603C" w:rsidP="00B7603C">
      <w:pPr>
        <w:spacing w:after="0" w:line="240" w:lineRule="auto"/>
        <w:jc w:val="center"/>
        <w:rPr>
          <w:rFonts w:ascii="Times New Roman" w:eastAsia="Times New Roman" w:hAnsi="Times New Roman" w:cs="Times New Roman"/>
          <w:sz w:val="24"/>
          <w:szCs w:val="24"/>
          <w:lang w:eastAsia="en-IN"/>
        </w:rPr>
      </w:pPr>
      <w:proofErr w:type="gramStart"/>
      <w:r w:rsidRPr="00B7603C">
        <w:rPr>
          <w:rFonts w:ascii="Times New Roman" w:eastAsia="Times New Roman" w:hAnsi="Times New Roman" w:cs="Times New Roman"/>
          <w:b/>
          <w:sz w:val="24"/>
          <w:szCs w:val="24"/>
          <w:lang w:eastAsia="en-IN"/>
        </w:rPr>
        <w:t>h(</w:t>
      </w:r>
      <w:proofErr w:type="spellStart"/>
      <w:proofErr w:type="gramEnd"/>
      <w:r w:rsidRPr="00B7603C">
        <w:rPr>
          <w:rFonts w:ascii="Times New Roman" w:eastAsia="Times New Roman" w:hAnsi="Times New Roman" w:cs="Times New Roman"/>
          <w:b/>
          <w:sz w:val="24"/>
          <w:szCs w:val="24"/>
          <w:lang w:eastAsia="en-IN"/>
        </w:rPr>
        <w:t>DeptNo</w:t>
      </w:r>
      <w:proofErr w:type="spellEnd"/>
      <w:r w:rsidRPr="00B7603C">
        <w:rPr>
          <w:rFonts w:ascii="Times New Roman" w:eastAsia="Times New Roman" w:hAnsi="Times New Roman" w:cs="Times New Roman"/>
          <w:b/>
          <w:sz w:val="24"/>
          <w:szCs w:val="24"/>
          <w:lang w:eastAsia="en-IN"/>
        </w:rPr>
        <w:t xml:space="preserve">) = </w:t>
      </w:r>
      <w:proofErr w:type="spellStart"/>
      <w:r w:rsidRPr="00B7603C">
        <w:rPr>
          <w:rFonts w:ascii="Times New Roman" w:eastAsia="Times New Roman" w:hAnsi="Times New Roman" w:cs="Times New Roman"/>
          <w:b/>
          <w:sz w:val="24"/>
          <w:szCs w:val="24"/>
          <w:lang w:eastAsia="en-IN"/>
        </w:rPr>
        <w:t>DeptNo</w:t>
      </w:r>
      <w:proofErr w:type="spellEnd"/>
      <w:r w:rsidRPr="00B7603C">
        <w:rPr>
          <w:rFonts w:ascii="Times New Roman" w:eastAsia="Times New Roman" w:hAnsi="Times New Roman" w:cs="Times New Roman"/>
          <w:b/>
          <w:sz w:val="24"/>
          <w:szCs w:val="24"/>
          <w:lang w:eastAsia="en-IN"/>
        </w:rPr>
        <w:t xml:space="preserve"> mod 10</w:t>
      </w:r>
    </w:p>
    <w:p w:rsidR="00B7603C" w:rsidRPr="00B7603C" w:rsidRDefault="00B7603C" w:rsidP="00B7603C">
      <w:pPr>
        <w:spacing w:after="0" w:line="240" w:lineRule="auto"/>
        <w:jc w:val="both"/>
        <w:rPr>
          <w:rFonts w:ascii="Times New Roman" w:eastAsia="Times New Roman" w:hAnsi="Times New Roman" w:cs="Times New Roman"/>
          <w:sz w:val="24"/>
          <w:szCs w:val="24"/>
          <w:lang w:eastAsia="en-IN"/>
        </w:rPr>
      </w:pPr>
      <w:r w:rsidRPr="00B7603C">
        <w:rPr>
          <w:rFonts w:ascii="Times New Roman" w:eastAsia="Times New Roman" w:hAnsi="Times New Roman" w:cs="Times New Roman"/>
          <w:sz w:val="24"/>
          <w:szCs w:val="24"/>
          <w:lang w:eastAsia="en-IN"/>
        </w:rPr>
        <w:t>If we have 10 departments, then according to the hash function, all the employees of department 1 will go into disk 1, department 2 to disk 2 and so on.</w:t>
      </w:r>
    </w:p>
    <w:p w:rsidR="00B7603C" w:rsidRPr="00B7603C" w:rsidRDefault="00B7603C" w:rsidP="00B7603C">
      <w:pPr>
        <w:spacing w:after="0" w:line="240" w:lineRule="auto"/>
        <w:jc w:val="both"/>
        <w:rPr>
          <w:rFonts w:ascii="Times New Roman" w:eastAsia="Times New Roman" w:hAnsi="Times New Roman" w:cs="Times New Roman"/>
          <w:sz w:val="24"/>
          <w:szCs w:val="24"/>
          <w:lang w:eastAsia="en-IN"/>
        </w:rPr>
      </w:pPr>
    </w:p>
    <w:p w:rsidR="00B7603C" w:rsidRPr="00B7603C" w:rsidRDefault="00B7603C" w:rsidP="00B7603C">
      <w:pPr>
        <w:spacing w:after="0" w:line="240" w:lineRule="auto"/>
        <w:jc w:val="both"/>
        <w:rPr>
          <w:rFonts w:ascii="Times New Roman" w:eastAsia="Times New Roman" w:hAnsi="Times New Roman" w:cs="Times New Roman"/>
          <w:sz w:val="24"/>
          <w:szCs w:val="24"/>
          <w:lang w:eastAsia="en-IN"/>
        </w:rPr>
      </w:pPr>
      <w:r w:rsidRPr="00B7603C">
        <w:rPr>
          <w:rFonts w:ascii="Times New Roman" w:eastAsia="Times New Roman" w:hAnsi="Times New Roman" w:cs="Times New Roman"/>
          <w:sz w:val="24"/>
          <w:szCs w:val="24"/>
          <w:lang w:eastAsia="en-IN"/>
        </w:rPr>
        <w:t xml:space="preserve">As another example, if we choose the </w:t>
      </w:r>
      <w:proofErr w:type="spellStart"/>
      <w:r w:rsidRPr="00B7603C">
        <w:rPr>
          <w:rFonts w:ascii="Times New Roman" w:eastAsia="Times New Roman" w:hAnsi="Times New Roman" w:cs="Times New Roman"/>
          <w:i/>
          <w:sz w:val="24"/>
          <w:szCs w:val="24"/>
          <w:lang w:eastAsia="en-IN"/>
        </w:rPr>
        <w:t>EName</w:t>
      </w:r>
      <w:proofErr w:type="spellEnd"/>
      <w:r w:rsidRPr="00B7603C">
        <w:rPr>
          <w:rFonts w:ascii="Times New Roman" w:eastAsia="Times New Roman" w:hAnsi="Times New Roman" w:cs="Times New Roman"/>
          <w:sz w:val="24"/>
          <w:szCs w:val="24"/>
          <w:lang w:eastAsia="en-IN"/>
        </w:rPr>
        <w:t xml:space="preserve"> of the employees as partitioning attribute, then we could have the following hash function;</w:t>
      </w:r>
    </w:p>
    <w:p w:rsidR="00B7603C" w:rsidRPr="00B7603C" w:rsidRDefault="00B7603C" w:rsidP="00B7603C">
      <w:pPr>
        <w:spacing w:after="0" w:line="240" w:lineRule="auto"/>
        <w:jc w:val="center"/>
        <w:rPr>
          <w:rFonts w:ascii="Times New Roman" w:eastAsia="Times New Roman" w:hAnsi="Times New Roman" w:cs="Times New Roman"/>
          <w:sz w:val="24"/>
          <w:szCs w:val="24"/>
          <w:lang w:eastAsia="en-IN"/>
        </w:rPr>
      </w:pPr>
      <w:proofErr w:type="gramStart"/>
      <w:r w:rsidRPr="00B7603C">
        <w:rPr>
          <w:rFonts w:ascii="Times New Roman" w:eastAsia="Times New Roman" w:hAnsi="Times New Roman" w:cs="Times New Roman"/>
          <w:b/>
          <w:sz w:val="24"/>
          <w:szCs w:val="24"/>
          <w:lang w:eastAsia="en-IN"/>
        </w:rPr>
        <w:t>h(</w:t>
      </w:r>
      <w:proofErr w:type="spellStart"/>
      <w:proofErr w:type="gramEnd"/>
      <w:r w:rsidRPr="00B7603C">
        <w:rPr>
          <w:rFonts w:ascii="Times New Roman" w:eastAsia="Times New Roman" w:hAnsi="Times New Roman" w:cs="Times New Roman"/>
          <w:b/>
          <w:sz w:val="24"/>
          <w:szCs w:val="24"/>
          <w:lang w:eastAsia="en-IN"/>
        </w:rPr>
        <w:t>EName</w:t>
      </w:r>
      <w:proofErr w:type="spellEnd"/>
      <w:r w:rsidRPr="00B7603C">
        <w:rPr>
          <w:rFonts w:ascii="Times New Roman" w:eastAsia="Times New Roman" w:hAnsi="Times New Roman" w:cs="Times New Roman"/>
          <w:b/>
          <w:sz w:val="24"/>
          <w:szCs w:val="24"/>
          <w:lang w:eastAsia="en-IN"/>
        </w:rPr>
        <w:t>) = (Sum of ASCII value of every character in the name) mod n</w:t>
      </w:r>
      <w:r w:rsidRPr="00B7603C">
        <w:rPr>
          <w:rFonts w:ascii="Times New Roman" w:eastAsia="Times New Roman" w:hAnsi="Times New Roman" w:cs="Times New Roman"/>
          <w:sz w:val="24"/>
          <w:szCs w:val="24"/>
          <w:lang w:eastAsia="en-IN"/>
        </w:rPr>
        <w:t>,</w:t>
      </w:r>
    </w:p>
    <w:p w:rsidR="00B7603C" w:rsidRPr="00B7603C" w:rsidRDefault="00B7603C" w:rsidP="00B7603C">
      <w:pPr>
        <w:spacing w:after="0" w:line="240" w:lineRule="auto"/>
        <w:jc w:val="both"/>
        <w:rPr>
          <w:rFonts w:ascii="Times New Roman" w:eastAsia="Times New Roman" w:hAnsi="Times New Roman" w:cs="Times New Roman"/>
          <w:sz w:val="24"/>
          <w:szCs w:val="24"/>
          <w:lang w:eastAsia="en-IN"/>
        </w:rPr>
      </w:pPr>
      <w:proofErr w:type="gramStart"/>
      <w:r w:rsidRPr="00B7603C">
        <w:rPr>
          <w:rFonts w:ascii="Times New Roman" w:eastAsia="Times New Roman" w:hAnsi="Times New Roman" w:cs="Times New Roman"/>
          <w:sz w:val="24"/>
          <w:szCs w:val="24"/>
          <w:lang w:eastAsia="en-IN"/>
        </w:rPr>
        <w:t>where</w:t>
      </w:r>
      <w:proofErr w:type="gramEnd"/>
      <w:r w:rsidRPr="00B7603C">
        <w:rPr>
          <w:rFonts w:ascii="Times New Roman" w:eastAsia="Times New Roman" w:hAnsi="Times New Roman" w:cs="Times New Roman"/>
          <w:sz w:val="24"/>
          <w:szCs w:val="24"/>
          <w:lang w:eastAsia="en-IN"/>
        </w:rPr>
        <w:t xml:space="preserve"> n is the number of disks/partitions needed.</w:t>
      </w:r>
    </w:p>
    <w:p w:rsidR="00B7603C" w:rsidRPr="00B7603C" w:rsidRDefault="00B7603C" w:rsidP="00B7603C">
      <w:pPr>
        <w:spacing w:before="100" w:beforeAutospacing="1" w:after="0" w:line="240" w:lineRule="auto"/>
        <w:jc w:val="both"/>
        <w:outlineLvl w:val="2"/>
        <w:rPr>
          <w:rFonts w:ascii="Times New Roman" w:eastAsia="Times New Roman" w:hAnsi="Times New Roman" w:cs="Times New Roman"/>
          <w:b/>
          <w:bCs/>
          <w:sz w:val="27"/>
          <w:szCs w:val="27"/>
          <w:lang w:eastAsia="en-IN"/>
        </w:rPr>
      </w:pPr>
      <w:r w:rsidRPr="00B7603C">
        <w:rPr>
          <w:rFonts w:ascii="Times New Roman" w:eastAsia="Times New Roman" w:hAnsi="Times New Roman" w:cs="Times New Roman"/>
          <w:b/>
          <w:bCs/>
          <w:sz w:val="27"/>
          <w:szCs w:val="27"/>
          <w:lang w:eastAsia="en-IN"/>
        </w:rPr>
        <w:t>Range Partitioning</w:t>
      </w:r>
    </w:p>
    <w:p w:rsidR="00B7603C" w:rsidRPr="00B7603C" w:rsidRDefault="00B7603C" w:rsidP="00B7603C">
      <w:pPr>
        <w:spacing w:before="100" w:beforeAutospacing="1" w:after="0" w:line="240" w:lineRule="auto"/>
        <w:jc w:val="both"/>
        <w:outlineLvl w:val="2"/>
        <w:rPr>
          <w:rFonts w:ascii="Times New Roman" w:eastAsia="Times New Roman" w:hAnsi="Times New Roman" w:cs="Times New Roman"/>
          <w:b/>
          <w:bCs/>
          <w:sz w:val="27"/>
          <w:szCs w:val="27"/>
          <w:lang w:eastAsia="en-IN"/>
        </w:rPr>
      </w:pPr>
      <w:r w:rsidRPr="00B7603C">
        <w:rPr>
          <w:rFonts w:ascii="Times New Roman" w:eastAsia="Times New Roman" w:hAnsi="Times New Roman" w:cs="Times New Roman"/>
          <w:b/>
          <w:bCs/>
          <w:sz w:val="27"/>
          <w:szCs w:val="27"/>
          <w:lang w:eastAsia="en-IN"/>
        </w:rPr>
        <w:t> </w:t>
      </w:r>
    </w:p>
    <w:p w:rsidR="00B7603C" w:rsidRPr="00B7603C" w:rsidRDefault="00B7603C" w:rsidP="00B7603C">
      <w:pPr>
        <w:spacing w:after="0" w:line="240" w:lineRule="auto"/>
        <w:jc w:val="both"/>
        <w:rPr>
          <w:rFonts w:ascii="Times New Roman" w:eastAsia="Times New Roman" w:hAnsi="Times New Roman" w:cs="Times New Roman"/>
          <w:sz w:val="24"/>
          <w:szCs w:val="24"/>
          <w:lang w:eastAsia="en-IN"/>
        </w:rPr>
      </w:pPr>
      <w:r w:rsidRPr="00B7603C">
        <w:rPr>
          <w:rFonts w:ascii="Times New Roman" w:eastAsia="Times New Roman" w:hAnsi="Times New Roman" w:cs="Times New Roman"/>
          <w:sz w:val="24"/>
          <w:szCs w:val="24"/>
          <w:lang w:eastAsia="en-IN"/>
        </w:rPr>
        <w:t xml:space="preserve">In Range Partitioning we identify one or more attributes as partitioning attributes. Then we choose a range partition vector to partition the table into n disks. The vector is the values present in the partitioning attribute. </w:t>
      </w:r>
    </w:p>
    <w:p w:rsidR="00B7603C" w:rsidRPr="00B7603C" w:rsidRDefault="00B7603C" w:rsidP="00B7603C">
      <w:pPr>
        <w:spacing w:after="0" w:line="240" w:lineRule="auto"/>
        <w:jc w:val="both"/>
        <w:rPr>
          <w:rFonts w:ascii="Times New Roman" w:eastAsia="Times New Roman" w:hAnsi="Times New Roman" w:cs="Times New Roman"/>
          <w:sz w:val="24"/>
          <w:szCs w:val="24"/>
          <w:lang w:eastAsia="en-IN"/>
        </w:rPr>
      </w:pPr>
      <w:r w:rsidRPr="00B7603C">
        <w:rPr>
          <w:rFonts w:ascii="Times New Roman" w:eastAsia="Times New Roman" w:hAnsi="Times New Roman" w:cs="Times New Roman"/>
          <w:sz w:val="24"/>
          <w:szCs w:val="24"/>
          <w:lang w:eastAsia="en-IN"/>
        </w:rPr>
        <w:t xml:space="preserve">For example, for the EMPLOYEE relation given above, if the partitioning attribute is </w:t>
      </w:r>
      <w:r w:rsidRPr="00B7603C">
        <w:rPr>
          <w:rFonts w:ascii="Times New Roman" w:eastAsia="Times New Roman" w:hAnsi="Times New Roman" w:cs="Times New Roman"/>
          <w:i/>
          <w:sz w:val="24"/>
          <w:szCs w:val="24"/>
          <w:lang w:eastAsia="en-IN"/>
        </w:rPr>
        <w:t>Salary</w:t>
      </w:r>
      <w:r w:rsidRPr="00B7603C">
        <w:rPr>
          <w:rFonts w:ascii="Times New Roman" w:eastAsia="Times New Roman" w:hAnsi="Times New Roman" w:cs="Times New Roman"/>
          <w:sz w:val="24"/>
          <w:szCs w:val="24"/>
          <w:lang w:eastAsia="en-IN"/>
        </w:rPr>
        <w:t>, then the vector would be one as follows;</w:t>
      </w:r>
    </w:p>
    <w:p w:rsidR="00B7603C" w:rsidRPr="00B7603C" w:rsidRDefault="00B7603C" w:rsidP="00B7603C">
      <w:pPr>
        <w:spacing w:after="0" w:line="240" w:lineRule="auto"/>
        <w:jc w:val="center"/>
        <w:rPr>
          <w:rFonts w:ascii="Times New Roman" w:eastAsia="Times New Roman" w:hAnsi="Times New Roman" w:cs="Times New Roman"/>
          <w:sz w:val="24"/>
          <w:szCs w:val="24"/>
          <w:lang w:eastAsia="en-IN"/>
        </w:rPr>
      </w:pPr>
      <w:r w:rsidRPr="00B7603C">
        <w:rPr>
          <w:rFonts w:ascii="Times New Roman" w:eastAsia="Times New Roman" w:hAnsi="Times New Roman" w:cs="Times New Roman"/>
          <w:sz w:val="24"/>
          <w:szCs w:val="24"/>
          <w:lang w:eastAsia="en-IN"/>
        </w:rPr>
        <w:t>[5000, 15000, 30000],</w:t>
      </w:r>
    </w:p>
    <w:p w:rsidR="00B7603C" w:rsidRPr="00B7603C" w:rsidRDefault="00B7603C" w:rsidP="00B7603C">
      <w:pPr>
        <w:spacing w:after="0" w:line="240" w:lineRule="auto"/>
        <w:jc w:val="both"/>
        <w:rPr>
          <w:rFonts w:ascii="Times New Roman" w:eastAsia="Times New Roman" w:hAnsi="Times New Roman" w:cs="Times New Roman"/>
          <w:sz w:val="24"/>
          <w:szCs w:val="24"/>
          <w:lang w:eastAsia="en-IN"/>
        </w:rPr>
      </w:pPr>
      <w:proofErr w:type="gramStart"/>
      <w:r w:rsidRPr="00B7603C">
        <w:rPr>
          <w:rFonts w:ascii="Times New Roman" w:eastAsia="Times New Roman" w:hAnsi="Times New Roman" w:cs="Times New Roman"/>
          <w:sz w:val="24"/>
          <w:szCs w:val="24"/>
          <w:lang w:eastAsia="en-IN"/>
        </w:rPr>
        <w:t>where</w:t>
      </w:r>
      <w:proofErr w:type="gramEnd"/>
      <w:r w:rsidRPr="00B7603C">
        <w:rPr>
          <w:rFonts w:ascii="Times New Roman" w:eastAsia="Times New Roman" w:hAnsi="Times New Roman" w:cs="Times New Roman"/>
          <w:sz w:val="24"/>
          <w:szCs w:val="24"/>
          <w:lang w:eastAsia="en-IN"/>
        </w:rPr>
        <w:t xml:space="preserve"> every value means the individual range of salaries. That is, 5000 represents the first range (0 – 5000), 15000 represents the range (5001 – 15000), 30000 represents the third range (15001 – 30000), and it includes the final range which is (30001 – rest). Hence, the vector with 3 values represents 4 disks/partitions.</w:t>
      </w:r>
    </w:p>
    <w:p w:rsidR="00B7603C" w:rsidRPr="00B7603C" w:rsidRDefault="00B7603C" w:rsidP="00B7603C">
      <w:pPr>
        <w:spacing w:after="0" w:line="240" w:lineRule="auto"/>
        <w:jc w:val="both"/>
        <w:rPr>
          <w:rFonts w:ascii="Times New Roman" w:eastAsia="Times New Roman" w:hAnsi="Times New Roman" w:cs="Times New Roman"/>
          <w:sz w:val="24"/>
          <w:szCs w:val="24"/>
          <w:lang w:eastAsia="en-IN"/>
        </w:rPr>
      </w:pPr>
    </w:p>
    <w:p w:rsidR="00B7603C" w:rsidRPr="00B7603C" w:rsidRDefault="00B7603C" w:rsidP="00B7603C">
      <w:pPr>
        <w:spacing w:after="0" w:line="240" w:lineRule="auto"/>
        <w:jc w:val="both"/>
        <w:rPr>
          <w:rFonts w:ascii="Times New Roman" w:eastAsia="Times New Roman" w:hAnsi="Times New Roman" w:cs="Times New Roman"/>
          <w:sz w:val="24"/>
          <w:szCs w:val="24"/>
          <w:lang w:eastAsia="en-IN"/>
        </w:rPr>
      </w:pPr>
      <w:r w:rsidRPr="00B7603C">
        <w:rPr>
          <w:rFonts w:ascii="Times New Roman" w:eastAsia="Times New Roman" w:hAnsi="Times New Roman" w:cs="Times New Roman"/>
          <w:sz w:val="24"/>
          <w:szCs w:val="24"/>
          <w:lang w:eastAsia="en-IN"/>
        </w:rPr>
        <w:t>The above discussed partition strategies must be chosen carefully according to the workload of your parallel database system. The workload may involve many components like, which attribute is frequently used in any queries as filtering condition, the number of records in a table, the size of the database, approximate number of incoming queries in a day, etc.</w:t>
      </w:r>
    </w:p>
    <w:p w:rsidR="00B7603C" w:rsidRPr="00B7603C" w:rsidRDefault="00B7603C" w:rsidP="00B7603C">
      <w:pPr>
        <w:spacing w:after="0" w:line="240" w:lineRule="auto"/>
        <w:jc w:val="both"/>
        <w:rPr>
          <w:rFonts w:ascii="Times New Roman" w:eastAsia="Times New Roman" w:hAnsi="Times New Roman" w:cs="Times New Roman"/>
          <w:sz w:val="24"/>
          <w:szCs w:val="24"/>
          <w:lang w:eastAsia="en-IN"/>
        </w:rPr>
      </w:pPr>
    </w:p>
    <w:p w:rsidR="00B7603C" w:rsidRPr="00B7603C" w:rsidRDefault="00B7603C" w:rsidP="00B7603C">
      <w:pPr>
        <w:spacing w:before="100" w:beforeAutospacing="1" w:after="100" w:afterAutospacing="1" w:line="240" w:lineRule="auto"/>
        <w:jc w:val="both"/>
        <w:outlineLvl w:val="3"/>
        <w:rPr>
          <w:rFonts w:ascii="Times New Roman" w:eastAsia="Times New Roman" w:hAnsi="Times New Roman" w:cs="Times New Roman"/>
          <w:b/>
          <w:bCs/>
          <w:sz w:val="24"/>
          <w:szCs w:val="24"/>
          <w:lang w:eastAsia="en-IN"/>
        </w:rPr>
      </w:pPr>
      <w:r w:rsidRPr="00B7603C">
        <w:rPr>
          <w:rFonts w:ascii="Times New Roman" w:eastAsia="Times New Roman" w:hAnsi="Times New Roman" w:cs="Times New Roman"/>
          <w:b/>
          <w:bCs/>
          <w:sz w:val="24"/>
          <w:szCs w:val="24"/>
          <w:lang w:eastAsia="en-IN"/>
        </w:rPr>
        <w:t>Detailed Example:</w:t>
      </w:r>
    </w:p>
    <w:p w:rsidR="00B7603C" w:rsidRPr="00B7603C" w:rsidRDefault="00B7603C" w:rsidP="00B7603C">
      <w:pPr>
        <w:spacing w:after="0" w:line="240" w:lineRule="auto"/>
        <w:jc w:val="both"/>
        <w:rPr>
          <w:rFonts w:ascii="Times New Roman" w:eastAsia="Times New Roman" w:hAnsi="Times New Roman" w:cs="Times New Roman"/>
          <w:sz w:val="24"/>
          <w:szCs w:val="24"/>
          <w:lang w:eastAsia="en-IN"/>
        </w:rPr>
      </w:pPr>
    </w:p>
    <w:p w:rsidR="00B7603C" w:rsidRPr="00B7603C" w:rsidRDefault="00B7603C" w:rsidP="00B7603C">
      <w:pPr>
        <w:spacing w:after="240" w:line="240" w:lineRule="auto"/>
        <w:jc w:val="both"/>
        <w:rPr>
          <w:rFonts w:ascii="Times New Roman" w:eastAsia="Times New Roman" w:hAnsi="Times New Roman" w:cs="Times New Roman"/>
          <w:sz w:val="24"/>
          <w:szCs w:val="24"/>
          <w:lang w:eastAsia="en-IN"/>
        </w:rPr>
      </w:pPr>
    </w:p>
    <w:p w:rsidR="00B7603C" w:rsidRPr="00B7603C" w:rsidRDefault="00B7603C" w:rsidP="00B7603C">
      <w:pPr>
        <w:spacing w:after="0" w:line="240" w:lineRule="auto"/>
        <w:jc w:val="both"/>
        <w:rPr>
          <w:rFonts w:ascii="Times New Roman" w:eastAsia="Times New Roman" w:hAnsi="Times New Roman" w:cs="Times New Roman"/>
          <w:sz w:val="24"/>
          <w:szCs w:val="24"/>
          <w:lang w:eastAsia="en-IN"/>
        </w:rPr>
      </w:pPr>
      <w:r w:rsidRPr="00B7603C">
        <w:rPr>
          <w:rFonts w:ascii="Times New Roman" w:eastAsia="Times New Roman" w:hAnsi="Times New Roman" w:cs="Times New Roman"/>
          <w:sz w:val="24"/>
          <w:szCs w:val="24"/>
          <w:lang w:eastAsia="en-IN"/>
        </w:rPr>
        <w:t xml:space="preserve">Let us start with the following table </w:t>
      </w:r>
      <w:proofErr w:type="spellStart"/>
      <w:r w:rsidRPr="00B7603C">
        <w:rPr>
          <w:rFonts w:ascii="Times New Roman" w:eastAsia="Times New Roman" w:hAnsi="Times New Roman" w:cs="Times New Roman"/>
          <w:b/>
          <w:sz w:val="24"/>
          <w:szCs w:val="24"/>
          <w:lang w:eastAsia="en-IN"/>
        </w:rPr>
        <w:t>Emp_table</w:t>
      </w:r>
      <w:proofErr w:type="spellEnd"/>
      <w:r w:rsidRPr="00B7603C">
        <w:rPr>
          <w:rFonts w:ascii="Times New Roman" w:eastAsia="Times New Roman" w:hAnsi="Times New Roman" w:cs="Times New Roman"/>
          <w:sz w:val="24"/>
          <w:szCs w:val="24"/>
          <w:lang w:eastAsia="en-IN"/>
        </w:rPr>
        <w:t xml:space="preserve">. </w:t>
      </w:r>
      <w:proofErr w:type="spellStart"/>
      <w:r w:rsidRPr="00B7603C">
        <w:rPr>
          <w:rFonts w:ascii="Times New Roman" w:eastAsia="Times New Roman" w:hAnsi="Times New Roman" w:cs="Times New Roman"/>
          <w:sz w:val="24"/>
          <w:szCs w:val="24"/>
          <w:lang w:eastAsia="en-IN"/>
        </w:rPr>
        <w:t>Emp_table</w:t>
      </w:r>
      <w:proofErr w:type="spellEnd"/>
      <w:r w:rsidRPr="00B7603C">
        <w:rPr>
          <w:rFonts w:ascii="Times New Roman" w:eastAsia="Times New Roman" w:hAnsi="Times New Roman" w:cs="Times New Roman"/>
          <w:sz w:val="24"/>
          <w:szCs w:val="24"/>
          <w:lang w:eastAsia="en-IN"/>
        </w:rPr>
        <w:t xml:space="preserve"> instance has 14 records and </w:t>
      </w:r>
      <w:proofErr w:type="gramStart"/>
      <w:r w:rsidRPr="00B7603C">
        <w:rPr>
          <w:rFonts w:ascii="Times New Roman" w:eastAsia="Times New Roman" w:hAnsi="Times New Roman" w:cs="Times New Roman"/>
          <w:sz w:val="24"/>
          <w:szCs w:val="24"/>
          <w:lang w:eastAsia="en-IN"/>
        </w:rPr>
        <w:t>every record stores information</w:t>
      </w:r>
      <w:proofErr w:type="gramEnd"/>
      <w:r w:rsidRPr="00B7603C">
        <w:rPr>
          <w:rFonts w:ascii="Times New Roman" w:eastAsia="Times New Roman" w:hAnsi="Times New Roman" w:cs="Times New Roman"/>
          <w:sz w:val="24"/>
          <w:szCs w:val="24"/>
          <w:lang w:eastAsia="en-IN"/>
        </w:rPr>
        <w:t xml:space="preserve"> about the name of the employee; his/her work grade, and the department name. Assume that we have 3 processors namely P</w:t>
      </w:r>
      <w:r w:rsidRPr="00B7603C">
        <w:rPr>
          <w:rFonts w:ascii="Times New Roman" w:eastAsia="Times New Roman" w:hAnsi="Times New Roman" w:cs="Times New Roman"/>
          <w:sz w:val="24"/>
          <w:szCs w:val="24"/>
          <w:vertAlign w:val="subscript"/>
          <w:lang w:eastAsia="en-IN"/>
        </w:rPr>
        <w:t>0</w:t>
      </w:r>
      <w:r w:rsidRPr="00B7603C">
        <w:rPr>
          <w:rFonts w:ascii="Times New Roman" w:eastAsia="Times New Roman" w:hAnsi="Times New Roman" w:cs="Times New Roman"/>
          <w:sz w:val="24"/>
          <w:szCs w:val="24"/>
          <w:lang w:eastAsia="en-IN"/>
        </w:rPr>
        <w:t>, P</w:t>
      </w:r>
      <w:r w:rsidRPr="00B7603C">
        <w:rPr>
          <w:rFonts w:ascii="Times New Roman" w:eastAsia="Times New Roman" w:hAnsi="Times New Roman" w:cs="Times New Roman"/>
          <w:sz w:val="24"/>
          <w:szCs w:val="24"/>
          <w:vertAlign w:val="subscript"/>
          <w:lang w:eastAsia="en-IN"/>
        </w:rPr>
        <w:t>1</w:t>
      </w:r>
      <w:r w:rsidRPr="00B7603C">
        <w:rPr>
          <w:rFonts w:ascii="Times New Roman" w:eastAsia="Times New Roman" w:hAnsi="Times New Roman" w:cs="Times New Roman"/>
          <w:sz w:val="24"/>
          <w:szCs w:val="24"/>
          <w:lang w:eastAsia="en-IN"/>
        </w:rPr>
        <w:t>, P</w:t>
      </w:r>
      <w:r w:rsidRPr="00B7603C">
        <w:rPr>
          <w:rFonts w:ascii="Times New Roman" w:eastAsia="Times New Roman" w:hAnsi="Times New Roman" w:cs="Times New Roman"/>
          <w:sz w:val="24"/>
          <w:szCs w:val="24"/>
          <w:vertAlign w:val="subscript"/>
          <w:lang w:eastAsia="en-IN"/>
        </w:rPr>
        <w:t>2</w:t>
      </w:r>
      <w:r w:rsidRPr="00B7603C">
        <w:rPr>
          <w:rFonts w:ascii="Times New Roman" w:eastAsia="Times New Roman" w:hAnsi="Times New Roman" w:cs="Times New Roman"/>
          <w:sz w:val="24"/>
          <w:szCs w:val="24"/>
          <w:lang w:eastAsia="en-IN"/>
        </w:rPr>
        <w:t>, and 3 Disks associated with those 3 processors namely D</w:t>
      </w:r>
      <w:r w:rsidRPr="00B7603C">
        <w:rPr>
          <w:rFonts w:ascii="Times New Roman" w:eastAsia="Times New Roman" w:hAnsi="Times New Roman" w:cs="Times New Roman"/>
          <w:sz w:val="24"/>
          <w:szCs w:val="24"/>
          <w:vertAlign w:val="subscript"/>
          <w:lang w:eastAsia="en-IN"/>
        </w:rPr>
        <w:t>0</w:t>
      </w:r>
      <w:r w:rsidRPr="00B7603C">
        <w:rPr>
          <w:rFonts w:ascii="Times New Roman" w:eastAsia="Times New Roman" w:hAnsi="Times New Roman" w:cs="Times New Roman"/>
          <w:sz w:val="24"/>
          <w:szCs w:val="24"/>
          <w:lang w:eastAsia="en-IN"/>
        </w:rPr>
        <w:t>, D</w:t>
      </w:r>
      <w:r w:rsidRPr="00B7603C">
        <w:rPr>
          <w:rFonts w:ascii="Times New Roman" w:eastAsia="Times New Roman" w:hAnsi="Times New Roman" w:cs="Times New Roman"/>
          <w:sz w:val="24"/>
          <w:szCs w:val="24"/>
          <w:vertAlign w:val="subscript"/>
          <w:lang w:eastAsia="en-IN"/>
        </w:rPr>
        <w:t>1</w:t>
      </w:r>
      <w:r w:rsidRPr="00B7603C">
        <w:rPr>
          <w:rFonts w:ascii="Times New Roman" w:eastAsia="Times New Roman" w:hAnsi="Times New Roman" w:cs="Times New Roman"/>
          <w:sz w:val="24"/>
          <w:szCs w:val="24"/>
          <w:lang w:eastAsia="en-IN"/>
        </w:rPr>
        <w:t>, D</w:t>
      </w:r>
      <w:r w:rsidRPr="00B7603C">
        <w:rPr>
          <w:rFonts w:ascii="Times New Roman" w:eastAsia="Times New Roman" w:hAnsi="Times New Roman" w:cs="Times New Roman"/>
          <w:sz w:val="24"/>
          <w:szCs w:val="24"/>
          <w:vertAlign w:val="subscript"/>
          <w:lang w:eastAsia="en-IN"/>
        </w:rPr>
        <w:t>2</w:t>
      </w:r>
      <w:r w:rsidRPr="00B7603C">
        <w:rPr>
          <w:rFonts w:ascii="Times New Roman" w:eastAsia="Times New Roman" w:hAnsi="Times New Roman" w:cs="Times New Roman"/>
          <w:sz w:val="24"/>
          <w:szCs w:val="24"/>
          <w:lang w:eastAsia="en-IN"/>
        </w:rPr>
        <w:t>.</w:t>
      </w:r>
    </w:p>
    <w:p w:rsidR="00B7603C" w:rsidRPr="00B7603C" w:rsidRDefault="00B7603C" w:rsidP="00B7603C">
      <w:pPr>
        <w:spacing w:after="0" w:line="240" w:lineRule="auto"/>
        <w:jc w:val="both"/>
        <w:rPr>
          <w:rFonts w:ascii="Times New Roman" w:eastAsia="Times New Roman" w:hAnsi="Times New Roman" w:cs="Times New Roman"/>
          <w:sz w:val="24"/>
          <w:szCs w:val="24"/>
          <w:lang w:eastAsia="en-IN"/>
        </w:rPr>
      </w:pPr>
    </w:p>
    <w:p w:rsidR="00B7603C" w:rsidRPr="00B7603C" w:rsidRDefault="00B7603C" w:rsidP="00B7603C">
      <w:pPr>
        <w:spacing w:after="0" w:line="240" w:lineRule="auto"/>
        <w:jc w:val="both"/>
        <w:rPr>
          <w:rFonts w:ascii="Times New Roman" w:eastAsia="Times New Roman" w:hAnsi="Times New Roman" w:cs="Times New Roman"/>
          <w:sz w:val="24"/>
          <w:szCs w:val="24"/>
          <w:lang w:eastAsia="en-IN"/>
        </w:rPr>
      </w:pPr>
    </w:p>
    <w:p w:rsidR="00B7603C" w:rsidRPr="00B7603C" w:rsidRDefault="00B7603C" w:rsidP="00B7603C">
      <w:pPr>
        <w:spacing w:after="0" w:line="240" w:lineRule="auto"/>
        <w:jc w:val="both"/>
        <w:rPr>
          <w:rFonts w:ascii="Times New Roman" w:eastAsia="Times New Roman" w:hAnsi="Times New Roman" w:cs="Times New Roman"/>
          <w:sz w:val="24"/>
          <w:szCs w:val="24"/>
          <w:lang w:eastAsia="en-IN"/>
        </w:rPr>
      </w:pPr>
    </w:p>
    <w:tbl>
      <w:tblPr>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857"/>
        <w:gridCol w:w="752"/>
        <w:gridCol w:w="1397"/>
      </w:tblGrid>
      <w:tr w:rsidR="00B7603C" w:rsidRPr="00B7603C" w:rsidTr="00B7603C">
        <w:trPr>
          <w:tblHeader/>
          <w:tblCellSpacing w:w="0" w:type="dxa"/>
          <w:jc w:val="center"/>
        </w:trPr>
        <w:tc>
          <w:tcPr>
            <w:tcW w:w="0" w:type="auto"/>
            <w:gridSpan w:val="3"/>
            <w:tcBorders>
              <w:top w:val="single" w:sz="4" w:space="0" w:color="auto"/>
              <w:left w:val="single" w:sz="4" w:space="0" w:color="auto"/>
              <w:bottom w:val="single" w:sz="4" w:space="0" w:color="auto"/>
              <w:right w:val="single" w:sz="4" w:space="0" w:color="auto"/>
            </w:tcBorders>
            <w:shd w:val="clear" w:color="auto" w:fill="C0C0C0"/>
            <w:tcMar>
              <w:top w:w="15" w:type="dxa"/>
              <w:left w:w="15" w:type="dxa"/>
              <w:bottom w:w="15" w:type="dxa"/>
              <w:right w:w="15" w:type="dxa"/>
            </w:tcMar>
            <w:vAlign w:val="center"/>
            <w:hideMark/>
          </w:tcPr>
          <w:p w:rsidR="00B7603C" w:rsidRPr="00B7603C" w:rsidRDefault="00B7603C" w:rsidP="00B7603C">
            <w:pPr>
              <w:spacing w:after="0" w:line="240" w:lineRule="auto"/>
              <w:jc w:val="center"/>
              <w:rPr>
                <w:rFonts w:ascii="Times New Roman" w:eastAsia="Times New Roman" w:hAnsi="Times New Roman" w:cs="Times New Roman"/>
                <w:sz w:val="24"/>
                <w:szCs w:val="24"/>
                <w:lang w:eastAsia="en-IN"/>
              </w:rPr>
            </w:pPr>
            <w:proofErr w:type="spellStart"/>
            <w:r w:rsidRPr="00B7603C">
              <w:rPr>
                <w:rFonts w:ascii="Times New Roman" w:eastAsia="Times New Roman" w:hAnsi="Times New Roman" w:cs="Times New Roman"/>
                <w:b/>
                <w:bCs/>
                <w:color w:val="000000"/>
                <w:sz w:val="24"/>
                <w:szCs w:val="24"/>
                <w:lang w:eastAsia="en-IN"/>
              </w:rPr>
              <w:t>Emp_table</w:t>
            </w:r>
            <w:proofErr w:type="spellEnd"/>
          </w:p>
        </w:tc>
      </w:tr>
      <w:tr w:rsidR="00B7603C" w:rsidRPr="00B7603C" w:rsidTr="00B7603C">
        <w:trPr>
          <w:tblHeader/>
          <w:tblCellSpacing w:w="0" w:type="dxa"/>
          <w:jc w:val="center"/>
        </w:trPr>
        <w:tc>
          <w:tcPr>
            <w:tcW w:w="0" w:type="auto"/>
            <w:tcBorders>
              <w:top w:val="single" w:sz="4" w:space="0" w:color="auto"/>
              <w:left w:val="single" w:sz="4" w:space="0" w:color="auto"/>
              <w:bottom w:val="single" w:sz="4" w:space="0" w:color="auto"/>
              <w:right w:val="single" w:sz="4" w:space="0" w:color="auto"/>
            </w:tcBorders>
            <w:shd w:val="clear" w:color="auto" w:fill="C0C0C0"/>
            <w:tcMar>
              <w:top w:w="15" w:type="dxa"/>
              <w:left w:w="15" w:type="dxa"/>
              <w:bottom w:w="15" w:type="dxa"/>
              <w:right w:w="15" w:type="dxa"/>
            </w:tcMar>
            <w:vAlign w:val="center"/>
            <w:hideMark/>
          </w:tcPr>
          <w:p w:rsidR="00B7603C" w:rsidRPr="00B7603C" w:rsidRDefault="00B7603C" w:rsidP="00B7603C">
            <w:pPr>
              <w:spacing w:after="0" w:line="240" w:lineRule="auto"/>
              <w:jc w:val="center"/>
              <w:rPr>
                <w:rFonts w:ascii="Times New Roman" w:eastAsia="Times New Roman" w:hAnsi="Times New Roman" w:cs="Times New Roman"/>
                <w:sz w:val="24"/>
                <w:szCs w:val="24"/>
                <w:lang w:eastAsia="en-IN"/>
              </w:rPr>
            </w:pPr>
            <w:r w:rsidRPr="00B7603C">
              <w:rPr>
                <w:rFonts w:ascii="Calibri" w:eastAsia="Times New Roman" w:hAnsi="Calibri" w:cs="Times New Roman"/>
                <w:b/>
                <w:bCs/>
                <w:color w:val="000000"/>
                <w:sz w:val="24"/>
                <w:szCs w:val="24"/>
                <w:lang w:eastAsia="en-IN"/>
              </w:rPr>
              <w:t>ENAME</w:t>
            </w:r>
          </w:p>
        </w:tc>
        <w:tc>
          <w:tcPr>
            <w:tcW w:w="0" w:type="auto"/>
            <w:tcBorders>
              <w:top w:val="single" w:sz="4" w:space="0" w:color="auto"/>
              <w:left w:val="single" w:sz="4" w:space="0" w:color="auto"/>
              <w:bottom w:val="single" w:sz="4" w:space="0" w:color="auto"/>
              <w:right w:val="single" w:sz="4" w:space="0" w:color="auto"/>
            </w:tcBorders>
            <w:shd w:val="clear" w:color="auto" w:fill="C0C0C0"/>
            <w:tcMar>
              <w:top w:w="15" w:type="dxa"/>
              <w:left w:w="15" w:type="dxa"/>
              <w:bottom w:w="15" w:type="dxa"/>
              <w:right w:w="15" w:type="dxa"/>
            </w:tcMar>
            <w:vAlign w:val="center"/>
            <w:hideMark/>
          </w:tcPr>
          <w:p w:rsidR="00B7603C" w:rsidRPr="00B7603C" w:rsidRDefault="00B7603C" w:rsidP="00B7603C">
            <w:pPr>
              <w:spacing w:after="0" w:line="240" w:lineRule="auto"/>
              <w:jc w:val="center"/>
              <w:rPr>
                <w:rFonts w:ascii="Times New Roman" w:eastAsia="Times New Roman" w:hAnsi="Times New Roman" w:cs="Times New Roman"/>
                <w:sz w:val="24"/>
                <w:szCs w:val="24"/>
                <w:lang w:eastAsia="en-IN"/>
              </w:rPr>
            </w:pPr>
            <w:r w:rsidRPr="00B7603C">
              <w:rPr>
                <w:rFonts w:ascii="Calibri" w:eastAsia="Times New Roman" w:hAnsi="Calibri" w:cs="Times New Roman"/>
                <w:b/>
                <w:bCs/>
                <w:color w:val="000000"/>
                <w:sz w:val="24"/>
                <w:szCs w:val="24"/>
                <w:lang w:eastAsia="en-IN"/>
              </w:rPr>
              <w:t>GRADE</w:t>
            </w:r>
          </w:p>
        </w:tc>
        <w:tc>
          <w:tcPr>
            <w:tcW w:w="0" w:type="auto"/>
            <w:tcBorders>
              <w:top w:val="single" w:sz="4" w:space="0" w:color="auto"/>
              <w:left w:val="single" w:sz="4" w:space="0" w:color="auto"/>
              <w:bottom w:val="single" w:sz="4" w:space="0" w:color="auto"/>
              <w:right w:val="single" w:sz="4" w:space="0" w:color="auto"/>
            </w:tcBorders>
            <w:shd w:val="clear" w:color="auto" w:fill="C0C0C0"/>
            <w:tcMar>
              <w:top w:w="15" w:type="dxa"/>
              <w:left w:w="15" w:type="dxa"/>
              <w:bottom w:w="15" w:type="dxa"/>
              <w:right w:w="15" w:type="dxa"/>
            </w:tcMar>
            <w:vAlign w:val="center"/>
            <w:hideMark/>
          </w:tcPr>
          <w:p w:rsidR="00B7603C" w:rsidRPr="00B7603C" w:rsidRDefault="00B7603C" w:rsidP="00B7603C">
            <w:pPr>
              <w:spacing w:after="0" w:line="240" w:lineRule="auto"/>
              <w:jc w:val="center"/>
              <w:rPr>
                <w:rFonts w:ascii="Times New Roman" w:eastAsia="Times New Roman" w:hAnsi="Times New Roman" w:cs="Times New Roman"/>
                <w:sz w:val="24"/>
                <w:szCs w:val="24"/>
                <w:lang w:eastAsia="en-IN"/>
              </w:rPr>
            </w:pPr>
            <w:r w:rsidRPr="00B7603C">
              <w:rPr>
                <w:rFonts w:ascii="Calibri" w:eastAsia="Times New Roman" w:hAnsi="Calibri" w:cs="Times New Roman"/>
                <w:b/>
                <w:bCs/>
                <w:color w:val="000000"/>
                <w:sz w:val="24"/>
                <w:szCs w:val="24"/>
                <w:lang w:eastAsia="en-IN"/>
              </w:rPr>
              <w:t>DNAME</w:t>
            </w:r>
          </w:p>
        </w:tc>
      </w:tr>
      <w:tr w:rsidR="00B7603C" w:rsidRPr="00B7603C" w:rsidTr="00B7603C">
        <w:trPr>
          <w:tblCellSpacing w:w="0" w:type="dxa"/>
          <w:jc w:val="center"/>
        </w:trPr>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SMITH</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jc w:val="right"/>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RESEARCH</w:t>
            </w:r>
          </w:p>
        </w:tc>
      </w:tr>
      <w:tr w:rsidR="00B7603C" w:rsidRPr="00B7603C" w:rsidTr="00B7603C">
        <w:trPr>
          <w:tblCellSpacing w:w="0" w:type="dxa"/>
          <w:jc w:val="center"/>
        </w:trPr>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BLAKE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jc w:val="right"/>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4</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SALES</w:t>
            </w:r>
          </w:p>
        </w:tc>
      </w:tr>
      <w:tr w:rsidR="00B7603C" w:rsidRPr="00B7603C" w:rsidTr="00B7603C">
        <w:trPr>
          <w:tblCellSpacing w:w="0" w:type="dxa"/>
          <w:jc w:val="center"/>
        </w:trPr>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FORD</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jc w:val="right"/>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4</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RESEARCH</w:t>
            </w:r>
          </w:p>
        </w:tc>
      </w:tr>
      <w:tr w:rsidR="00B7603C" w:rsidRPr="00B7603C" w:rsidTr="00B7603C">
        <w:trPr>
          <w:tblCellSpacing w:w="0" w:type="dxa"/>
          <w:jc w:val="center"/>
        </w:trPr>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KING</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jc w:val="right"/>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5</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ACCOUNTING</w:t>
            </w:r>
          </w:p>
        </w:tc>
      </w:tr>
      <w:tr w:rsidR="00B7603C" w:rsidRPr="00B7603C" w:rsidTr="00B7603C">
        <w:trPr>
          <w:tblCellSpacing w:w="0" w:type="dxa"/>
          <w:jc w:val="center"/>
        </w:trPr>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SCOTT</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jc w:val="right"/>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4</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RESEARCH</w:t>
            </w:r>
          </w:p>
        </w:tc>
      </w:tr>
      <w:tr w:rsidR="00B7603C" w:rsidRPr="00B7603C" w:rsidTr="00B7603C">
        <w:trPr>
          <w:tblCellSpacing w:w="0" w:type="dxa"/>
          <w:jc w:val="center"/>
        </w:trPr>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MILLER</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jc w:val="right"/>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2</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ACCOUNTING</w:t>
            </w:r>
          </w:p>
        </w:tc>
      </w:tr>
      <w:tr w:rsidR="00B7603C" w:rsidRPr="00B7603C" w:rsidTr="00B7603C">
        <w:trPr>
          <w:tblCellSpacing w:w="0" w:type="dxa"/>
          <w:jc w:val="center"/>
        </w:trPr>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TURNER</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jc w:val="right"/>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3</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SALES</w:t>
            </w:r>
          </w:p>
        </w:tc>
      </w:tr>
      <w:tr w:rsidR="00B7603C" w:rsidRPr="00B7603C" w:rsidTr="00B7603C">
        <w:trPr>
          <w:tblCellSpacing w:w="0" w:type="dxa"/>
          <w:jc w:val="center"/>
        </w:trPr>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WARD</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jc w:val="right"/>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2</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SALES</w:t>
            </w:r>
          </w:p>
        </w:tc>
      </w:tr>
      <w:tr w:rsidR="00B7603C" w:rsidRPr="00B7603C" w:rsidTr="00B7603C">
        <w:trPr>
          <w:tblCellSpacing w:w="0" w:type="dxa"/>
          <w:jc w:val="center"/>
        </w:trPr>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MARTIN</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jc w:val="right"/>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2</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SALES</w:t>
            </w:r>
          </w:p>
        </w:tc>
      </w:tr>
      <w:tr w:rsidR="00B7603C" w:rsidRPr="00B7603C" w:rsidTr="00B7603C">
        <w:trPr>
          <w:tblCellSpacing w:w="0" w:type="dxa"/>
          <w:jc w:val="center"/>
        </w:trPr>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ADAMS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jc w:val="right"/>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RESEARCH</w:t>
            </w:r>
          </w:p>
        </w:tc>
      </w:tr>
      <w:tr w:rsidR="00B7603C" w:rsidRPr="00B7603C" w:rsidTr="00B7603C">
        <w:trPr>
          <w:tblCellSpacing w:w="0" w:type="dxa"/>
          <w:jc w:val="center"/>
        </w:trPr>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JONES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jc w:val="right"/>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4</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RESEARCH</w:t>
            </w:r>
          </w:p>
        </w:tc>
      </w:tr>
      <w:tr w:rsidR="00B7603C" w:rsidRPr="00B7603C" w:rsidTr="00B7603C">
        <w:trPr>
          <w:tblCellSpacing w:w="0" w:type="dxa"/>
          <w:jc w:val="center"/>
        </w:trPr>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JAMES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jc w:val="right"/>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SALES</w:t>
            </w:r>
          </w:p>
        </w:tc>
      </w:tr>
      <w:tr w:rsidR="00B7603C" w:rsidRPr="00B7603C" w:rsidTr="00B7603C">
        <w:trPr>
          <w:tblCellSpacing w:w="0" w:type="dxa"/>
          <w:jc w:val="center"/>
        </w:trPr>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CLARK</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jc w:val="right"/>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4</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ACCOUNTING</w:t>
            </w:r>
          </w:p>
        </w:tc>
      </w:tr>
      <w:tr w:rsidR="00B7603C" w:rsidRPr="00B7603C" w:rsidTr="00B7603C">
        <w:trPr>
          <w:tblCellSpacing w:w="0" w:type="dxa"/>
          <w:jc w:val="center"/>
        </w:trPr>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ALLEN</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jc w:val="right"/>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3</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SALES</w:t>
            </w:r>
          </w:p>
        </w:tc>
      </w:tr>
    </w:tbl>
    <w:p w:rsidR="00B7603C" w:rsidRPr="00B7603C" w:rsidRDefault="00B7603C" w:rsidP="00B7603C">
      <w:pPr>
        <w:spacing w:after="0" w:line="240" w:lineRule="auto"/>
        <w:jc w:val="center"/>
        <w:rPr>
          <w:rFonts w:ascii="Times New Roman" w:eastAsia="Times New Roman" w:hAnsi="Times New Roman" w:cs="Times New Roman"/>
          <w:sz w:val="24"/>
          <w:szCs w:val="24"/>
          <w:lang w:eastAsia="en-IN"/>
        </w:rPr>
      </w:pPr>
      <w:r w:rsidRPr="00B7603C">
        <w:rPr>
          <w:rFonts w:ascii="Times New Roman" w:eastAsia="Times New Roman" w:hAnsi="Times New Roman" w:cs="Times New Roman"/>
          <w:b/>
          <w:sz w:val="24"/>
          <w:szCs w:val="24"/>
          <w:lang w:eastAsia="en-IN"/>
        </w:rPr>
        <w:t xml:space="preserve">Table 1 – </w:t>
      </w:r>
      <w:proofErr w:type="spellStart"/>
      <w:r w:rsidRPr="00B7603C">
        <w:rPr>
          <w:rFonts w:ascii="Times New Roman" w:eastAsia="Times New Roman" w:hAnsi="Times New Roman" w:cs="Times New Roman"/>
          <w:b/>
          <w:sz w:val="24"/>
          <w:szCs w:val="24"/>
          <w:lang w:eastAsia="en-IN"/>
        </w:rPr>
        <w:t>Emp_table</w:t>
      </w:r>
      <w:proofErr w:type="spellEnd"/>
    </w:p>
    <w:p w:rsidR="00B7603C" w:rsidRPr="00B7603C" w:rsidRDefault="00B7603C" w:rsidP="00B7603C">
      <w:pPr>
        <w:spacing w:after="0" w:line="240" w:lineRule="auto"/>
        <w:jc w:val="both"/>
        <w:rPr>
          <w:rFonts w:ascii="Times New Roman" w:eastAsia="Times New Roman" w:hAnsi="Times New Roman" w:cs="Times New Roman"/>
          <w:sz w:val="24"/>
          <w:szCs w:val="24"/>
          <w:lang w:eastAsia="en-IN"/>
        </w:rPr>
      </w:pPr>
    </w:p>
    <w:p w:rsidR="00B7603C" w:rsidRPr="00B7603C" w:rsidRDefault="00B7603C" w:rsidP="00B7603C">
      <w:pPr>
        <w:spacing w:before="100" w:beforeAutospacing="1" w:after="100" w:afterAutospacing="1" w:line="240" w:lineRule="auto"/>
        <w:jc w:val="both"/>
        <w:outlineLvl w:val="3"/>
        <w:rPr>
          <w:rFonts w:ascii="Times New Roman" w:eastAsia="Times New Roman" w:hAnsi="Times New Roman" w:cs="Times New Roman"/>
          <w:b/>
          <w:bCs/>
          <w:sz w:val="24"/>
          <w:szCs w:val="24"/>
          <w:lang w:eastAsia="en-IN"/>
        </w:rPr>
      </w:pPr>
      <w:r w:rsidRPr="00B7603C">
        <w:rPr>
          <w:rFonts w:ascii="Times New Roman" w:eastAsia="Times New Roman" w:hAnsi="Times New Roman" w:cs="Times New Roman"/>
          <w:b/>
          <w:bCs/>
          <w:sz w:val="24"/>
          <w:szCs w:val="24"/>
          <w:lang w:eastAsia="en-IN"/>
        </w:rPr>
        <w:t>A. Round-Robin Partitioning:</w:t>
      </w:r>
    </w:p>
    <w:p w:rsidR="00B7603C" w:rsidRPr="00B7603C" w:rsidRDefault="00B7603C" w:rsidP="00B7603C">
      <w:pPr>
        <w:spacing w:after="0" w:line="240" w:lineRule="auto"/>
        <w:jc w:val="both"/>
        <w:rPr>
          <w:rFonts w:ascii="Times New Roman" w:eastAsia="Times New Roman" w:hAnsi="Times New Roman" w:cs="Times New Roman"/>
          <w:sz w:val="24"/>
          <w:szCs w:val="24"/>
          <w:lang w:eastAsia="en-IN"/>
        </w:rPr>
      </w:pPr>
      <w:r w:rsidRPr="00B7603C">
        <w:rPr>
          <w:rFonts w:ascii="Times New Roman" w:eastAsia="Times New Roman" w:hAnsi="Times New Roman" w:cs="Times New Roman"/>
          <w:sz w:val="24"/>
          <w:szCs w:val="24"/>
          <w:lang w:eastAsia="en-IN"/>
        </w:rPr>
        <w:t xml:space="preserve">In this strategy we partition records in a round-robin manner using the function </w:t>
      </w:r>
      <w:proofErr w:type="spellStart"/>
      <w:r w:rsidRPr="00B7603C">
        <w:rPr>
          <w:rFonts w:ascii="Times New Roman" w:eastAsia="Times New Roman" w:hAnsi="Times New Roman" w:cs="Times New Roman"/>
          <w:b/>
          <w:sz w:val="24"/>
          <w:szCs w:val="24"/>
          <w:lang w:eastAsia="en-IN"/>
        </w:rPr>
        <w:t>i</w:t>
      </w:r>
      <w:proofErr w:type="spellEnd"/>
      <w:r w:rsidRPr="00B7603C">
        <w:rPr>
          <w:rFonts w:ascii="Times New Roman" w:eastAsia="Times New Roman" w:hAnsi="Times New Roman" w:cs="Times New Roman"/>
          <w:b/>
          <w:sz w:val="24"/>
          <w:szCs w:val="24"/>
          <w:lang w:eastAsia="en-IN"/>
        </w:rPr>
        <w:t xml:space="preserve"> mod n</w:t>
      </w:r>
      <w:r w:rsidRPr="00B7603C">
        <w:rPr>
          <w:rFonts w:ascii="Times New Roman" w:eastAsia="Times New Roman" w:hAnsi="Times New Roman" w:cs="Times New Roman"/>
          <w:sz w:val="24"/>
          <w:szCs w:val="24"/>
          <w:lang w:eastAsia="en-IN"/>
        </w:rPr>
        <w:t xml:space="preserve">, where </w:t>
      </w:r>
      <w:proofErr w:type="spellStart"/>
      <w:r w:rsidRPr="00B7603C">
        <w:rPr>
          <w:rFonts w:ascii="Times New Roman" w:eastAsia="Times New Roman" w:hAnsi="Times New Roman" w:cs="Times New Roman"/>
          <w:sz w:val="24"/>
          <w:szCs w:val="24"/>
          <w:lang w:eastAsia="en-IN"/>
        </w:rPr>
        <w:t>i</w:t>
      </w:r>
      <w:proofErr w:type="spellEnd"/>
      <w:r w:rsidRPr="00B7603C">
        <w:rPr>
          <w:rFonts w:ascii="Times New Roman" w:eastAsia="Times New Roman" w:hAnsi="Times New Roman" w:cs="Times New Roman"/>
          <w:sz w:val="24"/>
          <w:szCs w:val="24"/>
          <w:lang w:eastAsia="en-IN"/>
        </w:rPr>
        <w:t xml:space="preserve"> is the record position in the table and n is the number of partitions/disks which is in our case 3. On the application of partitioning technique, first record goes into D1, second record goes into D2, third record goes into D0, </w:t>
      </w:r>
      <w:proofErr w:type="gramStart"/>
      <w:r w:rsidRPr="00B7603C">
        <w:rPr>
          <w:rFonts w:ascii="Times New Roman" w:eastAsia="Times New Roman" w:hAnsi="Times New Roman" w:cs="Times New Roman"/>
          <w:sz w:val="24"/>
          <w:szCs w:val="24"/>
          <w:lang w:eastAsia="en-IN"/>
        </w:rPr>
        <w:t>fourth</w:t>
      </w:r>
      <w:proofErr w:type="gramEnd"/>
      <w:r w:rsidRPr="00B7603C">
        <w:rPr>
          <w:rFonts w:ascii="Times New Roman" w:eastAsia="Times New Roman" w:hAnsi="Times New Roman" w:cs="Times New Roman"/>
          <w:sz w:val="24"/>
          <w:szCs w:val="24"/>
          <w:lang w:eastAsia="en-IN"/>
        </w:rPr>
        <w:t xml:space="preserve"> record goes into D1, and so on. After distribution of records, we will get the following partitions;</w:t>
      </w:r>
    </w:p>
    <w:p w:rsidR="00B7603C" w:rsidRPr="00B7603C" w:rsidRDefault="00B7603C" w:rsidP="00B7603C">
      <w:pPr>
        <w:spacing w:after="240" w:line="240" w:lineRule="auto"/>
        <w:jc w:val="both"/>
        <w:rPr>
          <w:rFonts w:ascii="Times New Roman" w:eastAsia="Times New Roman" w:hAnsi="Times New Roman" w:cs="Times New Roman"/>
          <w:sz w:val="24"/>
          <w:szCs w:val="24"/>
          <w:lang w:eastAsia="en-IN"/>
        </w:rPr>
      </w:pPr>
    </w:p>
    <w:p w:rsidR="00B7603C" w:rsidRPr="00B7603C" w:rsidRDefault="00B7603C" w:rsidP="00B7603C">
      <w:pPr>
        <w:spacing w:after="0" w:line="240" w:lineRule="auto"/>
        <w:jc w:val="both"/>
        <w:rPr>
          <w:rFonts w:ascii="Times New Roman" w:eastAsia="Times New Roman" w:hAnsi="Times New Roman" w:cs="Times New Roman"/>
          <w:sz w:val="24"/>
          <w:szCs w:val="24"/>
          <w:lang w:eastAsia="en-IN"/>
        </w:rPr>
      </w:pPr>
    </w:p>
    <w:tbl>
      <w:tblPr>
        <w:tblW w:w="0" w:type="auto"/>
        <w:jc w:val="center"/>
        <w:tblCellSpacing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shd w:val="clear" w:color="auto" w:fill="FFFFFF"/>
        <w:tblCellMar>
          <w:left w:w="0" w:type="dxa"/>
          <w:right w:w="0" w:type="dxa"/>
        </w:tblCellMar>
        <w:tblLook w:val="04A0" w:firstRow="1" w:lastRow="0" w:firstColumn="1" w:lastColumn="0" w:noHBand="0" w:noVBand="1"/>
      </w:tblPr>
      <w:tblGrid>
        <w:gridCol w:w="867"/>
        <w:gridCol w:w="762"/>
        <w:gridCol w:w="1407"/>
      </w:tblGrid>
      <w:tr w:rsidR="00B7603C" w:rsidRPr="00B7603C" w:rsidTr="00B7603C">
        <w:trPr>
          <w:tblHeader/>
          <w:tblCellSpacing w:w="0" w:type="dxa"/>
          <w:jc w:val="center"/>
        </w:trPr>
        <w:tc>
          <w:tcPr>
            <w:tcW w:w="0" w:type="auto"/>
            <w:gridSpan w:val="3"/>
            <w:tcBorders>
              <w:top w:val="outset" w:sz="6" w:space="0" w:color="auto"/>
              <w:left w:val="outset" w:sz="6" w:space="0" w:color="auto"/>
              <w:bottom w:val="outset" w:sz="6" w:space="0" w:color="auto"/>
              <w:right w:val="outset" w:sz="6" w:space="0" w:color="auto"/>
            </w:tcBorders>
            <w:shd w:val="clear" w:color="auto" w:fill="C0C0C0"/>
            <w:tcMar>
              <w:top w:w="15" w:type="dxa"/>
              <w:left w:w="15" w:type="dxa"/>
              <w:bottom w:w="15" w:type="dxa"/>
              <w:right w:w="15" w:type="dxa"/>
            </w:tcMar>
            <w:vAlign w:val="center"/>
            <w:hideMark/>
          </w:tcPr>
          <w:p w:rsidR="00B7603C" w:rsidRPr="00B7603C" w:rsidRDefault="00B7603C" w:rsidP="00B7603C">
            <w:pPr>
              <w:spacing w:after="0" w:line="240" w:lineRule="auto"/>
              <w:jc w:val="center"/>
              <w:rPr>
                <w:rFonts w:ascii="Times New Roman" w:eastAsia="Times New Roman" w:hAnsi="Times New Roman" w:cs="Times New Roman"/>
                <w:sz w:val="24"/>
                <w:szCs w:val="24"/>
                <w:lang w:eastAsia="en-IN"/>
              </w:rPr>
            </w:pPr>
            <w:r w:rsidRPr="00B7603C">
              <w:rPr>
                <w:rFonts w:ascii="Times New Roman" w:eastAsia="Times New Roman" w:hAnsi="Times New Roman" w:cs="Times New Roman"/>
                <w:b/>
                <w:bCs/>
                <w:color w:val="000000"/>
                <w:sz w:val="24"/>
                <w:szCs w:val="24"/>
                <w:lang w:eastAsia="en-IN"/>
              </w:rPr>
              <w:t>Emp_table_Partition0</w:t>
            </w:r>
          </w:p>
        </w:tc>
      </w:tr>
      <w:tr w:rsidR="00B7603C" w:rsidRPr="00B7603C" w:rsidTr="00B7603C">
        <w:trPr>
          <w:tblHeade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C0C0C0"/>
            <w:tcMar>
              <w:top w:w="15" w:type="dxa"/>
              <w:left w:w="15" w:type="dxa"/>
              <w:bottom w:w="15" w:type="dxa"/>
              <w:right w:w="15" w:type="dxa"/>
            </w:tcMar>
            <w:vAlign w:val="center"/>
            <w:hideMark/>
          </w:tcPr>
          <w:p w:rsidR="00B7603C" w:rsidRPr="00B7603C" w:rsidRDefault="00B7603C" w:rsidP="00B7603C">
            <w:pPr>
              <w:spacing w:after="0" w:line="240" w:lineRule="auto"/>
              <w:jc w:val="center"/>
              <w:rPr>
                <w:rFonts w:ascii="Times New Roman" w:eastAsia="Times New Roman" w:hAnsi="Times New Roman" w:cs="Times New Roman"/>
                <w:sz w:val="24"/>
                <w:szCs w:val="24"/>
                <w:lang w:eastAsia="en-IN"/>
              </w:rPr>
            </w:pPr>
            <w:r w:rsidRPr="00B7603C">
              <w:rPr>
                <w:rFonts w:ascii="Calibri" w:eastAsia="Times New Roman" w:hAnsi="Calibri" w:cs="Times New Roman"/>
                <w:b/>
                <w:bCs/>
                <w:color w:val="000000"/>
                <w:sz w:val="24"/>
                <w:szCs w:val="24"/>
                <w:lang w:eastAsia="en-IN"/>
              </w:rPr>
              <w:t>ENAME</w:t>
            </w:r>
          </w:p>
        </w:tc>
        <w:tc>
          <w:tcPr>
            <w:tcW w:w="0" w:type="auto"/>
            <w:tcBorders>
              <w:top w:val="outset" w:sz="6" w:space="0" w:color="auto"/>
              <w:left w:val="outset" w:sz="6" w:space="0" w:color="auto"/>
              <w:bottom w:val="outset" w:sz="6" w:space="0" w:color="auto"/>
              <w:right w:val="outset" w:sz="6" w:space="0" w:color="auto"/>
            </w:tcBorders>
            <w:shd w:val="clear" w:color="auto" w:fill="C0C0C0"/>
            <w:tcMar>
              <w:top w:w="15" w:type="dxa"/>
              <w:left w:w="15" w:type="dxa"/>
              <w:bottom w:w="15" w:type="dxa"/>
              <w:right w:w="15" w:type="dxa"/>
            </w:tcMar>
            <w:vAlign w:val="center"/>
            <w:hideMark/>
          </w:tcPr>
          <w:p w:rsidR="00B7603C" w:rsidRPr="00B7603C" w:rsidRDefault="00B7603C" w:rsidP="00B7603C">
            <w:pPr>
              <w:spacing w:after="0" w:line="240" w:lineRule="auto"/>
              <w:jc w:val="center"/>
              <w:rPr>
                <w:rFonts w:ascii="Times New Roman" w:eastAsia="Times New Roman" w:hAnsi="Times New Roman" w:cs="Times New Roman"/>
                <w:sz w:val="24"/>
                <w:szCs w:val="24"/>
                <w:lang w:eastAsia="en-IN"/>
              </w:rPr>
            </w:pPr>
            <w:r w:rsidRPr="00B7603C">
              <w:rPr>
                <w:rFonts w:ascii="Calibri" w:eastAsia="Times New Roman" w:hAnsi="Calibri" w:cs="Times New Roman"/>
                <w:b/>
                <w:bCs/>
                <w:color w:val="000000"/>
                <w:sz w:val="24"/>
                <w:szCs w:val="24"/>
                <w:lang w:eastAsia="en-IN"/>
              </w:rPr>
              <w:t>GRADE</w:t>
            </w:r>
          </w:p>
        </w:tc>
        <w:tc>
          <w:tcPr>
            <w:tcW w:w="0" w:type="auto"/>
            <w:tcBorders>
              <w:top w:val="outset" w:sz="6" w:space="0" w:color="auto"/>
              <w:left w:val="outset" w:sz="6" w:space="0" w:color="auto"/>
              <w:bottom w:val="outset" w:sz="6" w:space="0" w:color="auto"/>
              <w:right w:val="outset" w:sz="6" w:space="0" w:color="auto"/>
            </w:tcBorders>
            <w:shd w:val="clear" w:color="auto" w:fill="C0C0C0"/>
            <w:tcMar>
              <w:top w:w="15" w:type="dxa"/>
              <w:left w:w="15" w:type="dxa"/>
              <w:bottom w:w="15" w:type="dxa"/>
              <w:right w:w="15" w:type="dxa"/>
            </w:tcMar>
            <w:vAlign w:val="center"/>
            <w:hideMark/>
          </w:tcPr>
          <w:p w:rsidR="00B7603C" w:rsidRPr="00B7603C" w:rsidRDefault="00B7603C" w:rsidP="00B7603C">
            <w:pPr>
              <w:spacing w:after="0" w:line="240" w:lineRule="auto"/>
              <w:jc w:val="center"/>
              <w:rPr>
                <w:rFonts w:ascii="Times New Roman" w:eastAsia="Times New Roman" w:hAnsi="Times New Roman" w:cs="Times New Roman"/>
                <w:sz w:val="24"/>
                <w:szCs w:val="24"/>
                <w:lang w:eastAsia="en-IN"/>
              </w:rPr>
            </w:pPr>
            <w:r w:rsidRPr="00B7603C">
              <w:rPr>
                <w:rFonts w:ascii="Calibri" w:eastAsia="Times New Roman" w:hAnsi="Calibri" w:cs="Times New Roman"/>
                <w:b/>
                <w:bCs/>
                <w:color w:val="000000"/>
                <w:sz w:val="24"/>
                <w:szCs w:val="24"/>
                <w:lang w:eastAsia="en-IN"/>
              </w:rPr>
              <w:t>DNAME</w:t>
            </w:r>
          </w:p>
        </w:tc>
      </w:tr>
      <w:tr w:rsidR="00B7603C" w:rsidRPr="00B7603C" w:rsidTr="00B7603C">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FORD</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jc w:val="right"/>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4</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RESEARCH</w:t>
            </w:r>
          </w:p>
        </w:tc>
      </w:tr>
      <w:tr w:rsidR="00B7603C" w:rsidRPr="00B7603C" w:rsidTr="00B7603C">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MILLER</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jc w:val="right"/>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2</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ACCOUNTING</w:t>
            </w:r>
          </w:p>
        </w:tc>
      </w:tr>
      <w:tr w:rsidR="00B7603C" w:rsidRPr="00B7603C" w:rsidTr="00B7603C">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MARTIN</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jc w:val="right"/>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2</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SALES</w:t>
            </w:r>
          </w:p>
        </w:tc>
      </w:tr>
      <w:tr w:rsidR="00B7603C" w:rsidRPr="00B7603C" w:rsidTr="00B7603C">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JAMES</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jc w:val="right"/>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SALES</w:t>
            </w:r>
          </w:p>
        </w:tc>
      </w:tr>
    </w:tbl>
    <w:p w:rsidR="00B7603C" w:rsidRPr="00B7603C" w:rsidRDefault="00B7603C" w:rsidP="00B7603C">
      <w:pPr>
        <w:spacing w:after="0" w:line="240" w:lineRule="auto"/>
        <w:jc w:val="center"/>
        <w:rPr>
          <w:rFonts w:ascii="Times New Roman" w:eastAsia="Times New Roman" w:hAnsi="Times New Roman" w:cs="Times New Roman"/>
          <w:sz w:val="24"/>
          <w:szCs w:val="24"/>
          <w:lang w:eastAsia="en-IN"/>
        </w:rPr>
      </w:pPr>
      <w:r w:rsidRPr="00B7603C">
        <w:rPr>
          <w:rFonts w:ascii="Times New Roman" w:eastAsia="Times New Roman" w:hAnsi="Times New Roman" w:cs="Times New Roman"/>
          <w:b/>
          <w:sz w:val="24"/>
          <w:szCs w:val="24"/>
          <w:lang w:eastAsia="en-IN"/>
        </w:rPr>
        <w:t>Table 2 – Records 3, 6, 9, 12 mod 3</w:t>
      </w:r>
    </w:p>
    <w:p w:rsidR="00B7603C" w:rsidRPr="00B7603C" w:rsidRDefault="00B7603C" w:rsidP="00B7603C">
      <w:pPr>
        <w:spacing w:after="0" w:line="240" w:lineRule="auto"/>
        <w:jc w:val="center"/>
        <w:rPr>
          <w:rFonts w:ascii="Times New Roman" w:eastAsia="Times New Roman" w:hAnsi="Times New Roman" w:cs="Times New Roman"/>
          <w:sz w:val="24"/>
          <w:szCs w:val="24"/>
          <w:lang w:eastAsia="en-IN"/>
        </w:rPr>
      </w:pPr>
    </w:p>
    <w:tbl>
      <w:tblPr>
        <w:tblW w:w="0" w:type="auto"/>
        <w:jc w:val="center"/>
        <w:tblCellSpacing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shd w:val="clear" w:color="auto" w:fill="FFFFFF"/>
        <w:tblCellMar>
          <w:left w:w="0" w:type="dxa"/>
          <w:right w:w="0" w:type="dxa"/>
        </w:tblCellMar>
        <w:tblLook w:val="04A0" w:firstRow="1" w:lastRow="0" w:firstColumn="1" w:lastColumn="0" w:noHBand="0" w:noVBand="1"/>
      </w:tblPr>
      <w:tblGrid>
        <w:gridCol w:w="864"/>
        <w:gridCol w:w="762"/>
        <w:gridCol w:w="1407"/>
      </w:tblGrid>
      <w:tr w:rsidR="00B7603C" w:rsidRPr="00B7603C" w:rsidTr="00B7603C">
        <w:trPr>
          <w:tblHeader/>
          <w:tblCellSpacing w:w="0" w:type="dxa"/>
          <w:jc w:val="center"/>
        </w:trPr>
        <w:tc>
          <w:tcPr>
            <w:tcW w:w="0" w:type="auto"/>
            <w:gridSpan w:val="3"/>
            <w:tcBorders>
              <w:top w:val="outset" w:sz="6" w:space="0" w:color="auto"/>
              <w:left w:val="outset" w:sz="6" w:space="0" w:color="auto"/>
              <w:bottom w:val="outset" w:sz="6" w:space="0" w:color="auto"/>
              <w:right w:val="outset" w:sz="6" w:space="0" w:color="auto"/>
            </w:tcBorders>
            <w:shd w:val="clear" w:color="auto" w:fill="C0C0C0"/>
            <w:tcMar>
              <w:top w:w="15" w:type="dxa"/>
              <w:left w:w="15" w:type="dxa"/>
              <w:bottom w:w="15" w:type="dxa"/>
              <w:right w:w="15" w:type="dxa"/>
            </w:tcMar>
            <w:vAlign w:val="center"/>
            <w:hideMark/>
          </w:tcPr>
          <w:p w:rsidR="00B7603C" w:rsidRPr="00B7603C" w:rsidRDefault="00B7603C" w:rsidP="00B7603C">
            <w:pPr>
              <w:spacing w:after="0" w:line="240" w:lineRule="auto"/>
              <w:jc w:val="center"/>
              <w:rPr>
                <w:rFonts w:ascii="Times New Roman" w:eastAsia="Times New Roman" w:hAnsi="Times New Roman" w:cs="Times New Roman"/>
                <w:sz w:val="24"/>
                <w:szCs w:val="24"/>
                <w:lang w:eastAsia="en-IN"/>
              </w:rPr>
            </w:pPr>
            <w:r w:rsidRPr="00B7603C">
              <w:rPr>
                <w:rFonts w:ascii="Times New Roman" w:eastAsia="Times New Roman" w:hAnsi="Times New Roman" w:cs="Times New Roman"/>
                <w:b/>
                <w:bCs/>
                <w:color w:val="000000"/>
                <w:sz w:val="24"/>
                <w:szCs w:val="24"/>
                <w:lang w:eastAsia="en-IN"/>
              </w:rPr>
              <w:t>Emp_table_Partition1</w:t>
            </w:r>
          </w:p>
        </w:tc>
      </w:tr>
      <w:tr w:rsidR="00B7603C" w:rsidRPr="00B7603C" w:rsidTr="00B7603C">
        <w:trPr>
          <w:tblHeade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C0C0C0"/>
            <w:tcMar>
              <w:top w:w="15" w:type="dxa"/>
              <w:left w:w="15" w:type="dxa"/>
              <w:bottom w:w="15" w:type="dxa"/>
              <w:right w:w="15" w:type="dxa"/>
            </w:tcMar>
            <w:vAlign w:val="center"/>
            <w:hideMark/>
          </w:tcPr>
          <w:p w:rsidR="00B7603C" w:rsidRPr="00B7603C" w:rsidRDefault="00B7603C" w:rsidP="00B7603C">
            <w:pPr>
              <w:spacing w:after="0" w:line="240" w:lineRule="auto"/>
              <w:jc w:val="center"/>
              <w:rPr>
                <w:rFonts w:ascii="Times New Roman" w:eastAsia="Times New Roman" w:hAnsi="Times New Roman" w:cs="Times New Roman"/>
                <w:sz w:val="24"/>
                <w:szCs w:val="24"/>
                <w:lang w:eastAsia="en-IN"/>
              </w:rPr>
            </w:pPr>
            <w:r w:rsidRPr="00B7603C">
              <w:rPr>
                <w:rFonts w:ascii="Calibri" w:eastAsia="Times New Roman" w:hAnsi="Calibri" w:cs="Times New Roman"/>
                <w:b/>
                <w:bCs/>
                <w:color w:val="000000"/>
                <w:sz w:val="24"/>
                <w:szCs w:val="24"/>
                <w:lang w:eastAsia="en-IN"/>
              </w:rPr>
              <w:t>ENAME</w:t>
            </w:r>
          </w:p>
        </w:tc>
        <w:tc>
          <w:tcPr>
            <w:tcW w:w="0" w:type="auto"/>
            <w:tcBorders>
              <w:top w:val="outset" w:sz="6" w:space="0" w:color="auto"/>
              <w:left w:val="outset" w:sz="6" w:space="0" w:color="auto"/>
              <w:bottom w:val="outset" w:sz="6" w:space="0" w:color="auto"/>
              <w:right w:val="outset" w:sz="6" w:space="0" w:color="auto"/>
            </w:tcBorders>
            <w:shd w:val="clear" w:color="auto" w:fill="C0C0C0"/>
            <w:tcMar>
              <w:top w:w="15" w:type="dxa"/>
              <w:left w:w="15" w:type="dxa"/>
              <w:bottom w:w="15" w:type="dxa"/>
              <w:right w:w="15" w:type="dxa"/>
            </w:tcMar>
            <w:vAlign w:val="center"/>
            <w:hideMark/>
          </w:tcPr>
          <w:p w:rsidR="00B7603C" w:rsidRPr="00B7603C" w:rsidRDefault="00B7603C" w:rsidP="00B7603C">
            <w:pPr>
              <w:spacing w:after="0" w:line="240" w:lineRule="auto"/>
              <w:jc w:val="center"/>
              <w:rPr>
                <w:rFonts w:ascii="Times New Roman" w:eastAsia="Times New Roman" w:hAnsi="Times New Roman" w:cs="Times New Roman"/>
                <w:sz w:val="24"/>
                <w:szCs w:val="24"/>
                <w:lang w:eastAsia="en-IN"/>
              </w:rPr>
            </w:pPr>
            <w:r w:rsidRPr="00B7603C">
              <w:rPr>
                <w:rFonts w:ascii="Calibri" w:eastAsia="Times New Roman" w:hAnsi="Calibri" w:cs="Times New Roman"/>
                <w:b/>
                <w:bCs/>
                <w:color w:val="000000"/>
                <w:sz w:val="24"/>
                <w:szCs w:val="24"/>
                <w:lang w:eastAsia="en-IN"/>
              </w:rPr>
              <w:t>GRADE</w:t>
            </w:r>
          </w:p>
        </w:tc>
        <w:tc>
          <w:tcPr>
            <w:tcW w:w="0" w:type="auto"/>
            <w:tcBorders>
              <w:top w:val="outset" w:sz="6" w:space="0" w:color="auto"/>
              <w:left w:val="outset" w:sz="6" w:space="0" w:color="auto"/>
              <w:bottom w:val="outset" w:sz="6" w:space="0" w:color="auto"/>
              <w:right w:val="outset" w:sz="6" w:space="0" w:color="auto"/>
            </w:tcBorders>
            <w:shd w:val="clear" w:color="auto" w:fill="C0C0C0"/>
            <w:tcMar>
              <w:top w:w="15" w:type="dxa"/>
              <w:left w:w="15" w:type="dxa"/>
              <w:bottom w:w="15" w:type="dxa"/>
              <w:right w:w="15" w:type="dxa"/>
            </w:tcMar>
            <w:vAlign w:val="center"/>
            <w:hideMark/>
          </w:tcPr>
          <w:p w:rsidR="00B7603C" w:rsidRPr="00B7603C" w:rsidRDefault="00B7603C" w:rsidP="00B7603C">
            <w:pPr>
              <w:spacing w:after="0" w:line="240" w:lineRule="auto"/>
              <w:jc w:val="center"/>
              <w:rPr>
                <w:rFonts w:ascii="Times New Roman" w:eastAsia="Times New Roman" w:hAnsi="Times New Roman" w:cs="Times New Roman"/>
                <w:sz w:val="24"/>
                <w:szCs w:val="24"/>
                <w:lang w:eastAsia="en-IN"/>
              </w:rPr>
            </w:pPr>
            <w:r w:rsidRPr="00B7603C">
              <w:rPr>
                <w:rFonts w:ascii="Calibri" w:eastAsia="Times New Roman" w:hAnsi="Calibri" w:cs="Times New Roman"/>
                <w:b/>
                <w:bCs/>
                <w:color w:val="000000"/>
                <w:sz w:val="24"/>
                <w:szCs w:val="24"/>
                <w:lang w:eastAsia="en-IN"/>
              </w:rPr>
              <w:t>DNAME</w:t>
            </w:r>
          </w:p>
        </w:tc>
      </w:tr>
      <w:tr w:rsidR="00B7603C" w:rsidRPr="00B7603C" w:rsidTr="00B7603C">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SMITH</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jc w:val="right"/>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RESEARCH</w:t>
            </w:r>
          </w:p>
        </w:tc>
      </w:tr>
      <w:tr w:rsidR="00B7603C" w:rsidRPr="00B7603C" w:rsidTr="00B7603C">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KING</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jc w:val="right"/>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5</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ACCOUNTING</w:t>
            </w:r>
          </w:p>
        </w:tc>
      </w:tr>
      <w:tr w:rsidR="00B7603C" w:rsidRPr="00B7603C" w:rsidTr="00B7603C">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lastRenderedPageBreak/>
              <w:t>TURNER</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jc w:val="right"/>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SALES</w:t>
            </w:r>
          </w:p>
        </w:tc>
      </w:tr>
      <w:tr w:rsidR="00B7603C" w:rsidRPr="00B7603C" w:rsidTr="00B7603C">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ADAMS</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jc w:val="right"/>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RESEARCH</w:t>
            </w:r>
          </w:p>
        </w:tc>
      </w:tr>
      <w:tr w:rsidR="00B7603C" w:rsidRPr="00B7603C" w:rsidTr="00B7603C">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CLARK</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jc w:val="right"/>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4</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ACCOUNTING</w:t>
            </w:r>
          </w:p>
        </w:tc>
      </w:tr>
    </w:tbl>
    <w:p w:rsidR="00B7603C" w:rsidRPr="00B7603C" w:rsidRDefault="00B7603C" w:rsidP="00B7603C">
      <w:pPr>
        <w:spacing w:after="0" w:line="240" w:lineRule="auto"/>
        <w:jc w:val="center"/>
        <w:rPr>
          <w:rFonts w:ascii="Times New Roman" w:eastAsia="Times New Roman" w:hAnsi="Times New Roman" w:cs="Times New Roman"/>
          <w:sz w:val="24"/>
          <w:szCs w:val="24"/>
          <w:lang w:eastAsia="en-IN"/>
        </w:rPr>
      </w:pPr>
      <w:r w:rsidRPr="00B7603C">
        <w:rPr>
          <w:rFonts w:ascii="Times New Roman" w:eastAsia="Times New Roman" w:hAnsi="Times New Roman" w:cs="Times New Roman"/>
          <w:b/>
          <w:sz w:val="24"/>
          <w:szCs w:val="24"/>
          <w:lang w:eastAsia="en-IN"/>
        </w:rPr>
        <w:t>Table 3 – Records 1, 4, 7, 10, 13 mod 3</w:t>
      </w:r>
    </w:p>
    <w:p w:rsidR="00B7603C" w:rsidRPr="00B7603C" w:rsidRDefault="00B7603C" w:rsidP="00B7603C">
      <w:pPr>
        <w:spacing w:after="0" w:line="240" w:lineRule="auto"/>
        <w:jc w:val="both"/>
        <w:rPr>
          <w:rFonts w:ascii="Times New Roman" w:eastAsia="Times New Roman" w:hAnsi="Times New Roman" w:cs="Times New Roman"/>
          <w:sz w:val="24"/>
          <w:szCs w:val="24"/>
          <w:lang w:eastAsia="en-IN"/>
        </w:rPr>
      </w:pPr>
    </w:p>
    <w:tbl>
      <w:tblPr>
        <w:tblW w:w="0" w:type="auto"/>
        <w:jc w:val="center"/>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808"/>
        <w:gridCol w:w="762"/>
        <w:gridCol w:w="1082"/>
      </w:tblGrid>
      <w:tr w:rsidR="00B7603C" w:rsidRPr="00B7603C" w:rsidTr="00B7603C">
        <w:trPr>
          <w:tblHeader/>
          <w:tblCellSpacing w:w="0" w:type="dxa"/>
          <w:jc w:val="center"/>
        </w:trPr>
        <w:tc>
          <w:tcPr>
            <w:tcW w:w="0" w:type="auto"/>
            <w:gridSpan w:val="3"/>
            <w:tcBorders>
              <w:top w:val="nil"/>
              <w:left w:val="nil"/>
              <w:bottom w:val="nil"/>
              <w:right w:val="nil"/>
            </w:tcBorders>
            <w:shd w:val="clear" w:color="auto" w:fill="C0C0C0"/>
            <w:tcMar>
              <w:top w:w="15" w:type="dxa"/>
              <w:left w:w="15" w:type="dxa"/>
              <w:bottom w:w="15" w:type="dxa"/>
              <w:right w:w="15" w:type="dxa"/>
            </w:tcMar>
            <w:vAlign w:val="center"/>
            <w:hideMark/>
          </w:tcPr>
          <w:p w:rsidR="00B7603C" w:rsidRPr="00B7603C" w:rsidRDefault="00B7603C" w:rsidP="00B7603C">
            <w:pPr>
              <w:spacing w:after="0" w:line="240" w:lineRule="auto"/>
              <w:jc w:val="center"/>
              <w:rPr>
                <w:rFonts w:ascii="Times New Roman" w:eastAsia="Times New Roman" w:hAnsi="Times New Roman" w:cs="Times New Roman"/>
                <w:sz w:val="24"/>
                <w:szCs w:val="24"/>
                <w:lang w:eastAsia="en-IN"/>
              </w:rPr>
            </w:pPr>
            <w:r w:rsidRPr="00B7603C">
              <w:rPr>
                <w:rFonts w:ascii="Times New Roman" w:eastAsia="Times New Roman" w:hAnsi="Times New Roman" w:cs="Times New Roman"/>
                <w:b/>
                <w:bCs/>
                <w:color w:val="000000"/>
                <w:sz w:val="24"/>
                <w:szCs w:val="24"/>
                <w:lang w:eastAsia="en-IN"/>
              </w:rPr>
              <w:t>Emp_table_Partition2</w:t>
            </w:r>
          </w:p>
        </w:tc>
      </w:tr>
      <w:tr w:rsidR="00B7603C" w:rsidRPr="00B7603C" w:rsidTr="00B7603C">
        <w:trPr>
          <w:tblHeade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C0C0C0"/>
            <w:tcMar>
              <w:top w:w="15" w:type="dxa"/>
              <w:left w:w="15" w:type="dxa"/>
              <w:bottom w:w="15" w:type="dxa"/>
              <w:right w:w="15" w:type="dxa"/>
            </w:tcMar>
            <w:vAlign w:val="center"/>
            <w:hideMark/>
          </w:tcPr>
          <w:p w:rsidR="00B7603C" w:rsidRPr="00B7603C" w:rsidRDefault="00B7603C" w:rsidP="00B7603C">
            <w:pPr>
              <w:spacing w:after="0" w:line="240" w:lineRule="auto"/>
              <w:jc w:val="center"/>
              <w:rPr>
                <w:rFonts w:ascii="Times New Roman" w:eastAsia="Times New Roman" w:hAnsi="Times New Roman" w:cs="Times New Roman"/>
                <w:sz w:val="24"/>
                <w:szCs w:val="24"/>
                <w:lang w:eastAsia="en-IN"/>
              </w:rPr>
            </w:pPr>
            <w:r w:rsidRPr="00B7603C">
              <w:rPr>
                <w:rFonts w:ascii="Calibri" w:eastAsia="Times New Roman" w:hAnsi="Calibri" w:cs="Times New Roman"/>
                <w:b/>
                <w:bCs/>
                <w:color w:val="000000"/>
                <w:sz w:val="24"/>
                <w:szCs w:val="24"/>
                <w:lang w:eastAsia="en-IN"/>
              </w:rPr>
              <w:t>ENAME</w:t>
            </w:r>
          </w:p>
        </w:tc>
        <w:tc>
          <w:tcPr>
            <w:tcW w:w="0" w:type="auto"/>
            <w:tcBorders>
              <w:top w:val="outset" w:sz="6" w:space="0" w:color="000000"/>
              <w:left w:val="outset" w:sz="6" w:space="0" w:color="000000"/>
              <w:bottom w:val="outset" w:sz="6" w:space="0" w:color="000000"/>
              <w:right w:val="outset" w:sz="6" w:space="0" w:color="000000"/>
            </w:tcBorders>
            <w:shd w:val="clear" w:color="auto" w:fill="C0C0C0"/>
            <w:tcMar>
              <w:top w:w="15" w:type="dxa"/>
              <w:left w:w="15" w:type="dxa"/>
              <w:bottom w:w="15" w:type="dxa"/>
              <w:right w:w="15" w:type="dxa"/>
            </w:tcMar>
            <w:vAlign w:val="center"/>
            <w:hideMark/>
          </w:tcPr>
          <w:p w:rsidR="00B7603C" w:rsidRPr="00B7603C" w:rsidRDefault="00B7603C" w:rsidP="00B7603C">
            <w:pPr>
              <w:spacing w:after="0" w:line="240" w:lineRule="auto"/>
              <w:jc w:val="center"/>
              <w:rPr>
                <w:rFonts w:ascii="Times New Roman" w:eastAsia="Times New Roman" w:hAnsi="Times New Roman" w:cs="Times New Roman"/>
                <w:sz w:val="24"/>
                <w:szCs w:val="24"/>
                <w:lang w:eastAsia="en-IN"/>
              </w:rPr>
            </w:pPr>
            <w:r w:rsidRPr="00B7603C">
              <w:rPr>
                <w:rFonts w:ascii="Calibri" w:eastAsia="Times New Roman" w:hAnsi="Calibri" w:cs="Times New Roman"/>
                <w:b/>
                <w:bCs/>
                <w:color w:val="000000"/>
                <w:sz w:val="24"/>
                <w:szCs w:val="24"/>
                <w:lang w:eastAsia="en-IN"/>
              </w:rPr>
              <w:t>GRADE</w:t>
            </w:r>
          </w:p>
        </w:tc>
        <w:tc>
          <w:tcPr>
            <w:tcW w:w="0" w:type="auto"/>
            <w:tcBorders>
              <w:top w:val="outset" w:sz="6" w:space="0" w:color="000000"/>
              <w:left w:val="outset" w:sz="6" w:space="0" w:color="000000"/>
              <w:bottom w:val="outset" w:sz="6" w:space="0" w:color="000000"/>
              <w:right w:val="outset" w:sz="6" w:space="0" w:color="000000"/>
            </w:tcBorders>
            <w:shd w:val="clear" w:color="auto" w:fill="C0C0C0"/>
            <w:tcMar>
              <w:top w:w="15" w:type="dxa"/>
              <w:left w:w="15" w:type="dxa"/>
              <w:bottom w:w="15" w:type="dxa"/>
              <w:right w:w="15" w:type="dxa"/>
            </w:tcMar>
            <w:vAlign w:val="center"/>
            <w:hideMark/>
          </w:tcPr>
          <w:p w:rsidR="00B7603C" w:rsidRPr="00B7603C" w:rsidRDefault="00B7603C" w:rsidP="00B7603C">
            <w:pPr>
              <w:spacing w:after="0" w:line="240" w:lineRule="auto"/>
              <w:jc w:val="center"/>
              <w:rPr>
                <w:rFonts w:ascii="Times New Roman" w:eastAsia="Times New Roman" w:hAnsi="Times New Roman" w:cs="Times New Roman"/>
                <w:sz w:val="24"/>
                <w:szCs w:val="24"/>
                <w:lang w:eastAsia="en-IN"/>
              </w:rPr>
            </w:pPr>
            <w:r w:rsidRPr="00B7603C">
              <w:rPr>
                <w:rFonts w:ascii="Calibri" w:eastAsia="Times New Roman" w:hAnsi="Calibri" w:cs="Times New Roman"/>
                <w:b/>
                <w:bCs/>
                <w:color w:val="000000"/>
                <w:sz w:val="24"/>
                <w:szCs w:val="24"/>
                <w:lang w:eastAsia="en-IN"/>
              </w:rPr>
              <w:t>DNAME</w:t>
            </w:r>
          </w:p>
        </w:tc>
      </w:tr>
      <w:tr w:rsidR="00B7603C" w:rsidRPr="00B7603C" w:rsidTr="00B7603C">
        <w:trPr>
          <w:tblCellSpacing w:w="0" w:type="dxa"/>
          <w:jc w:val="center"/>
        </w:trPr>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BLAKE</w:t>
            </w:r>
          </w:p>
        </w:tc>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jc w:val="right"/>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4</w:t>
            </w:r>
          </w:p>
        </w:tc>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SALES</w:t>
            </w:r>
          </w:p>
        </w:tc>
      </w:tr>
      <w:tr w:rsidR="00B7603C" w:rsidRPr="00B7603C" w:rsidTr="00B7603C">
        <w:trPr>
          <w:tblCellSpacing w:w="0" w:type="dxa"/>
          <w:jc w:val="center"/>
        </w:trPr>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SCOTT</w:t>
            </w:r>
          </w:p>
        </w:tc>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jc w:val="right"/>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4</w:t>
            </w:r>
          </w:p>
        </w:tc>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RESEARCH</w:t>
            </w:r>
          </w:p>
        </w:tc>
      </w:tr>
      <w:tr w:rsidR="00B7603C" w:rsidRPr="00B7603C" w:rsidTr="00B7603C">
        <w:trPr>
          <w:tblCellSpacing w:w="0" w:type="dxa"/>
          <w:jc w:val="center"/>
        </w:trPr>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WARD</w:t>
            </w:r>
          </w:p>
        </w:tc>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jc w:val="right"/>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2</w:t>
            </w:r>
          </w:p>
        </w:tc>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SALES</w:t>
            </w:r>
          </w:p>
        </w:tc>
      </w:tr>
      <w:tr w:rsidR="00B7603C" w:rsidRPr="00B7603C" w:rsidTr="00B7603C">
        <w:trPr>
          <w:tblCellSpacing w:w="0" w:type="dxa"/>
          <w:jc w:val="center"/>
        </w:trPr>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JONES</w:t>
            </w:r>
          </w:p>
        </w:tc>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jc w:val="right"/>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4</w:t>
            </w:r>
          </w:p>
        </w:tc>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RESEARCH</w:t>
            </w:r>
          </w:p>
        </w:tc>
      </w:tr>
      <w:tr w:rsidR="00B7603C" w:rsidRPr="00B7603C" w:rsidTr="00B7603C">
        <w:trPr>
          <w:tblCellSpacing w:w="0" w:type="dxa"/>
          <w:jc w:val="center"/>
        </w:trPr>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 xml:space="preserve"> ALLEN</w:t>
            </w:r>
          </w:p>
        </w:tc>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jc w:val="right"/>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3</w:t>
            </w:r>
          </w:p>
        </w:tc>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SALES</w:t>
            </w:r>
          </w:p>
        </w:tc>
      </w:tr>
    </w:tbl>
    <w:p w:rsidR="00B7603C" w:rsidRPr="00B7603C" w:rsidRDefault="00B7603C" w:rsidP="00B7603C">
      <w:pPr>
        <w:spacing w:after="0" w:line="240" w:lineRule="auto"/>
        <w:jc w:val="center"/>
        <w:rPr>
          <w:rFonts w:ascii="Times New Roman" w:eastAsia="Times New Roman" w:hAnsi="Times New Roman" w:cs="Times New Roman"/>
          <w:sz w:val="24"/>
          <w:szCs w:val="24"/>
          <w:lang w:eastAsia="en-IN"/>
        </w:rPr>
      </w:pPr>
      <w:r w:rsidRPr="00B7603C">
        <w:rPr>
          <w:rFonts w:ascii="Times New Roman" w:eastAsia="Times New Roman" w:hAnsi="Times New Roman" w:cs="Times New Roman"/>
          <w:b/>
          <w:sz w:val="24"/>
          <w:szCs w:val="24"/>
          <w:lang w:eastAsia="en-IN"/>
        </w:rPr>
        <w:t>Table 4 – Records 2, 5, 8, 11, 14 mod 3</w:t>
      </w:r>
    </w:p>
    <w:p w:rsidR="00B7603C" w:rsidRPr="00B7603C" w:rsidRDefault="00B7603C" w:rsidP="00B7603C">
      <w:pPr>
        <w:spacing w:after="0" w:line="240" w:lineRule="auto"/>
        <w:jc w:val="both"/>
        <w:rPr>
          <w:rFonts w:ascii="Times New Roman" w:eastAsia="Times New Roman" w:hAnsi="Times New Roman" w:cs="Times New Roman"/>
          <w:sz w:val="24"/>
          <w:szCs w:val="24"/>
          <w:lang w:eastAsia="en-IN"/>
        </w:rPr>
      </w:pPr>
    </w:p>
    <w:p w:rsidR="00B7603C" w:rsidRPr="00B7603C" w:rsidRDefault="00B7603C" w:rsidP="00B7603C">
      <w:pPr>
        <w:spacing w:before="100" w:beforeAutospacing="1" w:after="100" w:afterAutospacing="1" w:line="240" w:lineRule="auto"/>
        <w:jc w:val="both"/>
        <w:outlineLvl w:val="3"/>
        <w:rPr>
          <w:rFonts w:ascii="Times New Roman" w:eastAsia="Times New Roman" w:hAnsi="Times New Roman" w:cs="Times New Roman"/>
          <w:b/>
          <w:bCs/>
          <w:sz w:val="24"/>
          <w:szCs w:val="24"/>
          <w:lang w:eastAsia="en-IN"/>
        </w:rPr>
      </w:pPr>
      <w:r w:rsidRPr="00B7603C">
        <w:rPr>
          <w:rFonts w:ascii="Times New Roman" w:eastAsia="Times New Roman" w:hAnsi="Times New Roman" w:cs="Times New Roman"/>
          <w:b/>
          <w:bCs/>
          <w:sz w:val="24"/>
          <w:szCs w:val="24"/>
          <w:lang w:eastAsia="en-IN"/>
        </w:rPr>
        <w:t>B. Hash Partitioning:</w:t>
      </w:r>
    </w:p>
    <w:p w:rsidR="00B7603C" w:rsidRPr="00B7603C" w:rsidRDefault="00B7603C" w:rsidP="00B7603C">
      <w:pPr>
        <w:spacing w:after="0" w:line="240" w:lineRule="auto"/>
        <w:jc w:val="both"/>
        <w:rPr>
          <w:rFonts w:ascii="Times New Roman" w:eastAsia="Times New Roman" w:hAnsi="Times New Roman" w:cs="Times New Roman"/>
          <w:sz w:val="24"/>
          <w:szCs w:val="24"/>
          <w:lang w:eastAsia="en-IN"/>
        </w:rPr>
      </w:pPr>
      <w:r w:rsidRPr="00B7603C">
        <w:rPr>
          <w:rFonts w:ascii="Times New Roman" w:eastAsia="Times New Roman" w:hAnsi="Times New Roman" w:cs="Times New Roman"/>
          <w:sz w:val="24"/>
          <w:szCs w:val="24"/>
          <w:lang w:eastAsia="en-IN"/>
        </w:rPr>
        <w:t xml:space="preserve">Let us take </w:t>
      </w:r>
      <w:r w:rsidRPr="00B7603C">
        <w:rPr>
          <w:rFonts w:ascii="Times New Roman" w:eastAsia="Times New Roman" w:hAnsi="Times New Roman" w:cs="Times New Roman"/>
          <w:i/>
          <w:sz w:val="24"/>
          <w:szCs w:val="24"/>
          <w:lang w:eastAsia="en-IN"/>
        </w:rPr>
        <w:t>GRADE</w:t>
      </w:r>
      <w:r w:rsidRPr="00B7603C">
        <w:rPr>
          <w:rFonts w:ascii="Times New Roman" w:eastAsia="Times New Roman" w:hAnsi="Times New Roman" w:cs="Times New Roman"/>
          <w:sz w:val="24"/>
          <w:szCs w:val="24"/>
          <w:lang w:eastAsia="en-IN"/>
        </w:rPr>
        <w:t xml:space="preserve"> attribute of the </w:t>
      </w:r>
      <w:proofErr w:type="spellStart"/>
      <w:r w:rsidRPr="00B7603C">
        <w:rPr>
          <w:rFonts w:ascii="Times New Roman" w:eastAsia="Times New Roman" w:hAnsi="Times New Roman" w:cs="Times New Roman"/>
          <w:sz w:val="24"/>
          <w:szCs w:val="24"/>
          <w:lang w:eastAsia="en-IN"/>
        </w:rPr>
        <w:t>Emp_table</w:t>
      </w:r>
      <w:proofErr w:type="spellEnd"/>
      <w:r w:rsidRPr="00B7603C">
        <w:rPr>
          <w:rFonts w:ascii="Times New Roman" w:eastAsia="Times New Roman" w:hAnsi="Times New Roman" w:cs="Times New Roman"/>
          <w:sz w:val="24"/>
          <w:szCs w:val="24"/>
          <w:lang w:eastAsia="en-IN"/>
        </w:rPr>
        <w:t xml:space="preserve"> to explain Hash partitioning. Let us choose a hash function as follows;</w:t>
      </w:r>
    </w:p>
    <w:p w:rsidR="00B7603C" w:rsidRPr="00B7603C" w:rsidRDefault="00B7603C" w:rsidP="00B7603C">
      <w:pPr>
        <w:spacing w:after="0" w:line="240" w:lineRule="auto"/>
        <w:jc w:val="center"/>
        <w:rPr>
          <w:rFonts w:ascii="Times New Roman" w:eastAsia="Times New Roman" w:hAnsi="Times New Roman" w:cs="Times New Roman"/>
          <w:sz w:val="24"/>
          <w:szCs w:val="24"/>
          <w:lang w:eastAsia="en-IN"/>
        </w:rPr>
      </w:pPr>
      <w:proofErr w:type="gramStart"/>
      <w:r w:rsidRPr="00B7603C">
        <w:rPr>
          <w:rFonts w:ascii="Times New Roman" w:eastAsia="Times New Roman" w:hAnsi="Times New Roman" w:cs="Times New Roman"/>
          <w:b/>
          <w:bCs/>
          <w:sz w:val="24"/>
          <w:szCs w:val="24"/>
          <w:lang w:eastAsia="en-IN"/>
        </w:rPr>
        <w:t>h(</w:t>
      </w:r>
      <w:proofErr w:type="gramEnd"/>
      <w:r w:rsidRPr="00B7603C">
        <w:rPr>
          <w:rFonts w:ascii="Times New Roman" w:eastAsia="Times New Roman" w:hAnsi="Times New Roman" w:cs="Times New Roman"/>
          <w:b/>
          <w:bCs/>
          <w:sz w:val="24"/>
          <w:szCs w:val="24"/>
          <w:lang w:eastAsia="en-IN"/>
        </w:rPr>
        <w:t>GRADE) = (GRADE mod n)</w:t>
      </w:r>
    </w:p>
    <w:p w:rsidR="00B7603C" w:rsidRPr="00B7603C" w:rsidRDefault="00B7603C" w:rsidP="00B7603C">
      <w:pPr>
        <w:spacing w:after="0" w:line="240" w:lineRule="auto"/>
        <w:jc w:val="both"/>
        <w:rPr>
          <w:rFonts w:ascii="Times New Roman" w:eastAsia="Times New Roman" w:hAnsi="Times New Roman" w:cs="Times New Roman"/>
          <w:sz w:val="24"/>
          <w:szCs w:val="24"/>
          <w:lang w:eastAsia="en-IN"/>
        </w:rPr>
      </w:pPr>
      <w:proofErr w:type="gramStart"/>
      <w:r w:rsidRPr="00B7603C">
        <w:rPr>
          <w:rFonts w:ascii="Times New Roman" w:eastAsia="Times New Roman" w:hAnsi="Times New Roman" w:cs="Times New Roman"/>
          <w:sz w:val="24"/>
          <w:szCs w:val="24"/>
          <w:lang w:eastAsia="en-IN"/>
        </w:rPr>
        <w:t>where</w:t>
      </w:r>
      <w:proofErr w:type="gramEnd"/>
      <w:r w:rsidRPr="00B7603C">
        <w:rPr>
          <w:rFonts w:ascii="Times New Roman" w:eastAsia="Times New Roman" w:hAnsi="Times New Roman" w:cs="Times New Roman"/>
          <w:sz w:val="24"/>
          <w:szCs w:val="24"/>
          <w:lang w:eastAsia="en-IN"/>
        </w:rPr>
        <w:t xml:space="preserve"> GRADE is the value of </w:t>
      </w:r>
      <w:r w:rsidRPr="00B7603C">
        <w:rPr>
          <w:rFonts w:ascii="Times New Roman" w:eastAsia="Times New Roman" w:hAnsi="Times New Roman" w:cs="Times New Roman"/>
          <w:i/>
          <w:sz w:val="24"/>
          <w:szCs w:val="24"/>
          <w:lang w:eastAsia="en-IN"/>
        </w:rPr>
        <w:t>GRADE</w:t>
      </w:r>
      <w:r w:rsidRPr="00B7603C">
        <w:rPr>
          <w:rFonts w:ascii="Times New Roman" w:eastAsia="Times New Roman" w:hAnsi="Times New Roman" w:cs="Times New Roman"/>
          <w:sz w:val="24"/>
          <w:szCs w:val="24"/>
          <w:lang w:eastAsia="en-IN"/>
        </w:rPr>
        <w:t xml:space="preserve"> attribute of a record and n is number of partitions which is 3 in our case. While applying the hash partitioning on GRADE, we will get the following partitions of </w:t>
      </w:r>
      <w:proofErr w:type="spellStart"/>
      <w:r w:rsidRPr="00B7603C">
        <w:rPr>
          <w:rFonts w:ascii="Times New Roman" w:eastAsia="Times New Roman" w:hAnsi="Times New Roman" w:cs="Times New Roman"/>
          <w:sz w:val="24"/>
          <w:szCs w:val="24"/>
          <w:lang w:eastAsia="en-IN"/>
        </w:rPr>
        <w:t>Emp_table</w:t>
      </w:r>
      <w:proofErr w:type="spellEnd"/>
      <w:r w:rsidRPr="00B7603C">
        <w:rPr>
          <w:rFonts w:ascii="Times New Roman" w:eastAsia="Times New Roman" w:hAnsi="Times New Roman" w:cs="Times New Roman"/>
          <w:sz w:val="24"/>
          <w:szCs w:val="24"/>
          <w:lang w:eastAsia="en-IN"/>
        </w:rPr>
        <w:t>. For example, the GRADE of ‘Smith’ is 1 and while hashing the function shows partition 1 (</w:t>
      </w:r>
      <w:proofErr w:type="spellStart"/>
      <w:r w:rsidRPr="00B7603C">
        <w:rPr>
          <w:rFonts w:ascii="Times New Roman" w:eastAsia="Times New Roman" w:hAnsi="Times New Roman" w:cs="Times New Roman"/>
          <w:sz w:val="24"/>
          <w:szCs w:val="24"/>
          <w:lang w:eastAsia="en-IN"/>
        </w:rPr>
        <w:t>i.e</w:t>
      </w:r>
      <w:proofErr w:type="spellEnd"/>
      <w:r w:rsidRPr="00B7603C">
        <w:rPr>
          <w:rFonts w:ascii="Times New Roman" w:eastAsia="Times New Roman" w:hAnsi="Times New Roman" w:cs="Times New Roman"/>
          <w:sz w:val="24"/>
          <w:szCs w:val="24"/>
          <w:lang w:eastAsia="en-IN"/>
        </w:rPr>
        <w:t xml:space="preserve"> 1 mod 3 = 1). The GRADE of ‘Blake’ is 4</w:t>
      </w:r>
      <w:proofErr w:type="gramStart"/>
      <w:r w:rsidRPr="00B7603C">
        <w:rPr>
          <w:rFonts w:ascii="Times New Roman" w:eastAsia="Times New Roman" w:hAnsi="Times New Roman" w:cs="Times New Roman"/>
          <w:sz w:val="24"/>
          <w:szCs w:val="24"/>
          <w:lang w:eastAsia="en-IN"/>
        </w:rPr>
        <w:t>,</w:t>
      </w:r>
      <w:proofErr w:type="gramEnd"/>
      <w:r w:rsidRPr="00B7603C">
        <w:rPr>
          <w:rFonts w:ascii="Times New Roman" w:eastAsia="Times New Roman" w:hAnsi="Times New Roman" w:cs="Times New Roman"/>
          <w:sz w:val="24"/>
          <w:szCs w:val="24"/>
          <w:lang w:eastAsia="en-IN"/>
        </w:rPr>
        <w:t xml:space="preserve"> then (4 mod 3) directs to partition 1. The GRADE of ‘King’ is 5 which </w:t>
      </w:r>
      <w:proofErr w:type="gramStart"/>
      <w:r w:rsidRPr="00B7603C">
        <w:rPr>
          <w:rFonts w:ascii="Times New Roman" w:eastAsia="Times New Roman" w:hAnsi="Times New Roman" w:cs="Times New Roman"/>
          <w:sz w:val="24"/>
          <w:szCs w:val="24"/>
          <w:lang w:eastAsia="en-IN"/>
        </w:rPr>
        <w:t>directs</w:t>
      </w:r>
      <w:proofErr w:type="gramEnd"/>
      <w:r w:rsidRPr="00B7603C">
        <w:rPr>
          <w:rFonts w:ascii="Times New Roman" w:eastAsia="Times New Roman" w:hAnsi="Times New Roman" w:cs="Times New Roman"/>
          <w:sz w:val="24"/>
          <w:szCs w:val="24"/>
          <w:lang w:eastAsia="en-IN"/>
        </w:rPr>
        <w:t xml:space="preserve"> to partition 2 (5 mod 3 = 2).</w:t>
      </w:r>
    </w:p>
    <w:p w:rsidR="00B7603C" w:rsidRPr="00B7603C" w:rsidRDefault="00B7603C" w:rsidP="00B7603C">
      <w:pPr>
        <w:spacing w:after="0" w:line="240" w:lineRule="auto"/>
        <w:jc w:val="both"/>
        <w:rPr>
          <w:rFonts w:ascii="Times New Roman" w:eastAsia="Times New Roman" w:hAnsi="Times New Roman" w:cs="Times New Roman"/>
          <w:sz w:val="24"/>
          <w:szCs w:val="24"/>
          <w:lang w:eastAsia="en-IN"/>
        </w:rPr>
      </w:pPr>
    </w:p>
    <w:tbl>
      <w:tblPr>
        <w:tblW w:w="0" w:type="auto"/>
        <w:jc w:val="center"/>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864"/>
        <w:gridCol w:w="762"/>
        <w:gridCol w:w="842"/>
      </w:tblGrid>
      <w:tr w:rsidR="00B7603C" w:rsidRPr="00B7603C" w:rsidTr="00B7603C">
        <w:trPr>
          <w:tblHeader/>
          <w:tblCellSpacing w:w="0" w:type="dxa"/>
          <w:jc w:val="center"/>
        </w:trPr>
        <w:tc>
          <w:tcPr>
            <w:tcW w:w="0" w:type="auto"/>
            <w:gridSpan w:val="3"/>
            <w:tcBorders>
              <w:top w:val="nil"/>
              <w:left w:val="nil"/>
              <w:bottom w:val="nil"/>
              <w:right w:val="nil"/>
            </w:tcBorders>
            <w:shd w:val="clear" w:color="auto" w:fill="C0C0C0"/>
            <w:tcMar>
              <w:top w:w="15" w:type="dxa"/>
              <w:left w:w="15" w:type="dxa"/>
              <w:bottom w:w="15" w:type="dxa"/>
              <w:right w:w="15" w:type="dxa"/>
            </w:tcMar>
            <w:vAlign w:val="center"/>
            <w:hideMark/>
          </w:tcPr>
          <w:p w:rsidR="00B7603C" w:rsidRPr="00B7603C" w:rsidRDefault="00B7603C" w:rsidP="00B7603C">
            <w:pPr>
              <w:spacing w:after="0" w:line="240" w:lineRule="auto"/>
              <w:jc w:val="center"/>
              <w:rPr>
                <w:rFonts w:ascii="Times New Roman" w:eastAsia="Times New Roman" w:hAnsi="Times New Roman" w:cs="Times New Roman"/>
                <w:sz w:val="24"/>
                <w:szCs w:val="24"/>
                <w:lang w:eastAsia="en-IN"/>
              </w:rPr>
            </w:pPr>
            <w:r w:rsidRPr="00B7603C">
              <w:rPr>
                <w:rFonts w:ascii="Times New Roman" w:eastAsia="Times New Roman" w:hAnsi="Times New Roman" w:cs="Times New Roman"/>
                <w:b/>
                <w:bCs/>
                <w:color w:val="000000"/>
                <w:sz w:val="24"/>
                <w:szCs w:val="24"/>
                <w:lang w:eastAsia="en-IN"/>
              </w:rPr>
              <w:t>Emp_table_Partition0</w:t>
            </w:r>
          </w:p>
        </w:tc>
      </w:tr>
      <w:tr w:rsidR="00B7603C" w:rsidRPr="00B7603C" w:rsidTr="00B7603C">
        <w:trPr>
          <w:tblHeade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C0C0C0"/>
            <w:tcMar>
              <w:top w:w="15" w:type="dxa"/>
              <w:left w:w="15" w:type="dxa"/>
              <w:bottom w:w="15" w:type="dxa"/>
              <w:right w:w="15" w:type="dxa"/>
            </w:tcMar>
            <w:vAlign w:val="center"/>
            <w:hideMark/>
          </w:tcPr>
          <w:p w:rsidR="00B7603C" w:rsidRPr="00B7603C" w:rsidRDefault="00B7603C" w:rsidP="00B7603C">
            <w:pPr>
              <w:spacing w:after="0" w:line="240" w:lineRule="auto"/>
              <w:jc w:val="center"/>
              <w:rPr>
                <w:rFonts w:ascii="Times New Roman" w:eastAsia="Times New Roman" w:hAnsi="Times New Roman" w:cs="Times New Roman"/>
                <w:sz w:val="24"/>
                <w:szCs w:val="24"/>
                <w:lang w:eastAsia="en-IN"/>
              </w:rPr>
            </w:pPr>
            <w:r w:rsidRPr="00B7603C">
              <w:rPr>
                <w:rFonts w:ascii="Calibri" w:eastAsia="Times New Roman" w:hAnsi="Calibri" w:cs="Times New Roman"/>
                <w:b/>
                <w:bCs/>
                <w:color w:val="000000"/>
                <w:sz w:val="24"/>
                <w:szCs w:val="24"/>
                <w:lang w:eastAsia="en-IN"/>
              </w:rPr>
              <w:t>ENAME</w:t>
            </w:r>
          </w:p>
        </w:tc>
        <w:tc>
          <w:tcPr>
            <w:tcW w:w="0" w:type="auto"/>
            <w:tcBorders>
              <w:top w:val="outset" w:sz="6" w:space="0" w:color="000000"/>
              <w:left w:val="outset" w:sz="6" w:space="0" w:color="000000"/>
              <w:bottom w:val="outset" w:sz="6" w:space="0" w:color="000000"/>
              <w:right w:val="outset" w:sz="6" w:space="0" w:color="000000"/>
            </w:tcBorders>
            <w:shd w:val="clear" w:color="auto" w:fill="C0C0C0"/>
            <w:tcMar>
              <w:top w:w="15" w:type="dxa"/>
              <w:left w:w="15" w:type="dxa"/>
              <w:bottom w:w="15" w:type="dxa"/>
              <w:right w:w="15" w:type="dxa"/>
            </w:tcMar>
            <w:vAlign w:val="center"/>
            <w:hideMark/>
          </w:tcPr>
          <w:p w:rsidR="00B7603C" w:rsidRPr="00B7603C" w:rsidRDefault="00B7603C" w:rsidP="00B7603C">
            <w:pPr>
              <w:spacing w:after="0" w:line="240" w:lineRule="auto"/>
              <w:jc w:val="center"/>
              <w:rPr>
                <w:rFonts w:ascii="Times New Roman" w:eastAsia="Times New Roman" w:hAnsi="Times New Roman" w:cs="Times New Roman"/>
                <w:sz w:val="24"/>
                <w:szCs w:val="24"/>
                <w:lang w:eastAsia="en-IN"/>
              </w:rPr>
            </w:pPr>
            <w:r w:rsidRPr="00B7603C">
              <w:rPr>
                <w:rFonts w:ascii="Calibri" w:eastAsia="Times New Roman" w:hAnsi="Calibri" w:cs="Times New Roman"/>
                <w:b/>
                <w:bCs/>
                <w:color w:val="000000"/>
                <w:sz w:val="24"/>
                <w:szCs w:val="24"/>
                <w:lang w:eastAsia="en-IN"/>
              </w:rPr>
              <w:t>GRADE</w:t>
            </w:r>
          </w:p>
        </w:tc>
        <w:tc>
          <w:tcPr>
            <w:tcW w:w="0" w:type="auto"/>
            <w:tcBorders>
              <w:top w:val="outset" w:sz="6" w:space="0" w:color="000000"/>
              <w:left w:val="outset" w:sz="6" w:space="0" w:color="000000"/>
              <w:bottom w:val="outset" w:sz="6" w:space="0" w:color="000000"/>
              <w:right w:val="outset" w:sz="6" w:space="0" w:color="000000"/>
            </w:tcBorders>
            <w:shd w:val="clear" w:color="auto" w:fill="C0C0C0"/>
            <w:tcMar>
              <w:top w:w="15" w:type="dxa"/>
              <w:left w:w="15" w:type="dxa"/>
              <w:bottom w:w="15" w:type="dxa"/>
              <w:right w:w="15" w:type="dxa"/>
            </w:tcMar>
            <w:vAlign w:val="center"/>
            <w:hideMark/>
          </w:tcPr>
          <w:p w:rsidR="00B7603C" w:rsidRPr="00B7603C" w:rsidRDefault="00B7603C" w:rsidP="00B7603C">
            <w:pPr>
              <w:spacing w:after="0" w:line="240" w:lineRule="auto"/>
              <w:jc w:val="center"/>
              <w:rPr>
                <w:rFonts w:ascii="Times New Roman" w:eastAsia="Times New Roman" w:hAnsi="Times New Roman" w:cs="Times New Roman"/>
                <w:sz w:val="24"/>
                <w:szCs w:val="24"/>
                <w:lang w:eastAsia="en-IN"/>
              </w:rPr>
            </w:pPr>
            <w:r w:rsidRPr="00B7603C">
              <w:rPr>
                <w:rFonts w:ascii="Calibri" w:eastAsia="Times New Roman" w:hAnsi="Calibri" w:cs="Times New Roman"/>
                <w:b/>
                <w:bCs/>
                <w:color w:val="000000"/>
                <w:sz w:val="24"/>
                <w:szCs w:val="24"/>
                <w:lang w:eastAsia="en-IN"/>
              </w:rPr>
              <w:t>DNAME</w:t>
            </w:r>
          </w:p>
        </w:tc>
      </w:tr>
      <w:tr w:rsidR="00B7603C" w:rsidRPr="00B7603C" w:rsidTr="00B7603C">
        <w:trPr>
          <w:tblCellSpacing w:w="0" w:type="dxa"/>
          <w:jc w:val="center"/>
        </w:trPr>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TURNER</w:t>
            </w:r>
          </w:p>
        </w:tc>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jc w:val="right"/>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3</w:t>
            </w:r>
          </w:p>
        </w:tc>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SALES</w:t>
            </w:r>
          </w:p>
        </w:tc>
      </w:tr>
      <w:tr w:rsidR="00B7603C" w:rsidRPr="00B7603C" w:rsidTr="00B7603C">
        <w:trPr>
          <w:tblCellSpacing w:w="0" w:type="dxa"/>
          <w:jc w:val="center"/>
        </w:trPr>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 xml:space="preserve"> ALLEN</w:t>
            </w:r>
          </w:p>
        </w:tc>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jc w:val="right"/>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3</w:t>
            </w:r>
          </w:p>
        </w:tc>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SALES</w:t>
            </w:r>
          </w:p>
        </w:tc>
      </w:tr>
    </w:tbl>
    <w:p w:rsidR="00B7603C" w:rsidRPr="00B7603C" w:rsidRDefault="00B7603C" w:rsidP="00B7603C">
      <w:pPr>
        <w:spacing w:after="0" w:line="240" w:lineRule="auto"/>
        <w:jc w:val="center"/>
        <w:rPr>
          <w:rFonts w:ascii="Times New Roman" w:eastAsia="Times New Roman" w:hAnsi="Times New Roman" w:cs="Times New Roman"/>
          <w:sz w:val="24"/>
          <w:szCs w:val="24"/>
          <w:lang w:eastAsia="en-IN"/>
        </w:rPr>
      </w:pPr>
      <w:r w:rsidRPr="00B7603C">
        <w:rPr>
          <w:rFonts w:ascii="Times New Roman" w:eastAsia="Times New Roman" w:hAnsi="Times New Roman" w:cs="Times New Roman"/>
          <w:b/>
          <w:sz w:val="24"/>
          <w:szCs w:val="24"/>
          <w:lang w:eastAsia="en-IN"/>
        </w:rPr>
        <w:t>Table 5 – GRADEs 3 mod 3</w:t>
      </w:r>
    </w:p>
    <w:p w:rsidR="00B7603C" w:rsidRPr="00B7603C" w:rsidRDefault="00B7603C" w:rsidP="00B7603C">
      <w:pPr>
        <w:spacing w:after="0" w:line="240" w:lineRule="auto"/>
        <w:jc w:val="center"/>
        <w:rPr>
          <w:rFonts w:ascii="Times New Roman" w:eastAsia="Times New Roman" w:hAnsi="Times New Roman" w:cs="Times New Roman"/>
          <w:sz w:val="24"/>
          <w:szCs w:val="24"/>
          <w:lang w:eastAsia="en-IN"/>
        </w:rPr>
      </w:pPr>
    </w:p>
    <w:tbl>
      <w:tblPr>
        <w:tblW w:w="0" w:type="auto"/>
        <w:jc w:val="center"/>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808"/>
        <w:gridCol w:w="762"/>
        <w:gridCol w:w="1407"/>
      </w:tblGrid>
      <w:tr w:rsidR="00B7603C" w:rsidRPr="00B7603C" w:rsidTr="00B7603C">
        <w:trPr>
          <w:tblHeader/>
          <w:tblCellSpacing w:w="0" w:type="dxa"/>
          <w:jc w:val="center"/>
        </w:trPr>
        <w:tc>
          <w:tcPr>
            <w:tcW w:w="0" w:type="auto"/>
            <w:gridSpan w:val="3"/>
            <w:tcBorders>
              <w:top w:val="nil"/>
              <w:left w:val="nil"/>
              <w:bottom w:val="nil"/>
              <w:right w:val="nil"/>
            </w:tcBorders>
            <w:shd w:val="clear" w:color="auto" w:fill="C0C0C0"/>
            <w:tcMar>
              <w:top w:w="15" w:type="dxa"/>
              <w:left w:w="15" w:type="dxa"/>
              <w:bottom w:w="15" w:type="dxa"/>
              <w:right w:w="15" w:type="dxa"/>
            </w:tcMar>
            <w:vAlign w:val="center"/>
            <w:hideMark/>
          </w:tcPr>
          <w:p w:rsidR="00B7603C" w:rsidRPr="00B7603C" w:rsidRDefault="00B7603C" w:rsidP="00B7603C">
            <w:pPr>
              <w:spacing w:after="0" w:line="240" w:lineRule="auto"/>
              <w:jc w:val="center"/>
              <w:rPr>
                <w:rFonts w:ascii="Times New Roman" w:eastAsia="Times New Roman" w:hAnsi="Times New Roman" w:cs="Times New Roman"/>
                <w:sz w:val="24"/>
                <w:szCs w:val="24"/>
                <w:lang w:eastAsia="en-IN"/>
              </w:rPr>
            </w:pPr>
            <w:r w:rsidRPr="00B7603C">
              <w:rPr>
                <w:rFonts w:ascii="Times New Roman" w:eastAsia="Times New Roman" w:hAnsi="Times New Roman" w:cs="Times New Roman"/>
                <w:b/>
                <w:bCs/>
                <w:color w:val="000000"/>
                <w:sz w:val="24"/>
                <w:szCs w:val="24"/>
                <w:lang w:eastAsia="en-IN"/>
              </w:rPr>
              <w:t>Emp_table_Partition1</w:t>
            </w:r>
          </w:p>
        </w:tc>
      </w:tr>
      <w:tr w:rsidR="00B7603C" w:rsidRPr="00B7603C" w:rsidTr="00B7603C">
        <w:trPr>
          <w:tblHeade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C0C0C0"/>
            <w:tcMar>
              <w:top w:w="15" w:type="dxa"/>
              <w:left w:w="15" w:type="dxa"/>
              <w:bottom w:w="15" w:type="dxa"/>
              <w:right w:w="15" w:type="dxa"/>
            </w:tcMar>
            <w:vAlign w:val="center"/>
            <w:hideMark/>
          </w:tcPr>
          <w:p w:rsidR="00B7603C" w:rsidRPr="00B7603C" w:rsidRDefault="00B7603C" w:rsidP="00B7603C">
            <w:pPr>
              <w:spacing w:after="0" w:line="240" w:lineRule="auto"/>
              <w:jc w:val="center"/>
              <w:rPr>
                <w:rFonts w:ascii="Times New Roman" w:eastAsia="Times New Roman" w:hAnsi="Times New Roman" w:cs="Times New Roman"/>
                <w:sz w:val="24"/>
                <w:szCs w:val="24"/>
                <w:lang w:eastAsia="en-IN"/>
              </w:rPr>
            </w:pPr>
            <w:r w:rsidRPr="00B7603C">
              <w:rPr>
                <w:rFonts w:ascii="Calibri" w:eastAsia="Times New Roman" w:hAnsi="Calibri" w:cs="Times New Roman"/>
                <w:b/>
                <w:bCs/>
                <w:color w:val="000000"/>
                <w:sz w:val="24"/>
                <w:szCs w:val="24"/>
                <w:lang w:eastAsia="en-IN"/>
              </w:rPr>
              <w:t>ENAME</w:t>
            </w:r>
          </w:p>
        </w:tc>
        <w:tc>
          <w:tcPr>
            <w:tcW w:w="0" w:type="auto"/>
            <w:tcBorders>
              <w:top w:val="outset" w:sz="6" w:space="0" w:color="000000"/>
              <w:left w:val="outset" w:sz="6" w:space="0" w:color="000000"/>
              <w:bottom w:val="outset" w:sz="6" w:space="0" w:color="000000"/>
              <w:right w:val="outset" w:sz="6" w:space="0" w:color="000000"/>
            </w:tcBorders>
            <w:shd w:val="clear" w:color="auto" w:fill="C0C0C0"/>
            <w:tcMar>
              <w:top w:w="15" w:type="dxa"/>
              <w:left w:w="15" w:type="dxa"/>
              <w:bottom w:w="15" w:type="dxa"/>
              <w:right w:w="15" w:type="dxa"/>
            </w:tcMar>
            <w:vAlign w:val="center"/>
            <w:hideMark/>
          </w:tcPr>
          <w:p w:rsidR="00B7603C" w:rsidRPr="00B7603C" w:rsidRDefault="00B7603C" w:rsidP="00B7603C">
            <w:pPr>
              <w:spacing w:after="0" w:line="240" w:lineRule="auto"/>
              <w:jc w:val="center"/>
              <w:rPr>
                <w:rFonts w:ascii="Times New Roman" w:eastAsia="Times New Roman" w:hAnsi="Times New Roman" w:cs="Times New Roman"/>
                <w:sz w:val="24"/>
                <w:szCs w:val="24"/>
                <w:lang w:eastAsia="en-IN"/>
              </w:rPr>
            </w:pPr>
            <w:r w:rsidRPr="00B7603C">
              <w:rPr>
                <w:rFonts w:ascii="Calibri" w:eastAsia="Times New Roman" w:hAnsi="Calibri" w:cs="Times New Roman"/>
                <w:b/>
                <w:bCs/>
                <w:color w:val="000000"/>
                <w:sz w:val="24"/>
                <w:szCs w:val="24"/>
                <w:lang w:eastAsia="en-IN"/>
              </w:rPr>
              <w:t>GRADE</w:t>
            </w:r>
          </w:p>
        </w:tc>
        <w:tc>
          <w:tcPr>
            <w:tcW w:w="0" w:type="auto"/>
            <w:tcBorders>
              <w:top w:val="outset" w:sz="6" w:space="0" w:color="000000"/>
              <w:left w:val="outset" w:sz="6" w:space="0" w:color="000000"/>
              <w:bottom w:val="outset" w:sz="6" w:space="0" w:color="000000"/>
              <w:right w:val="outset" w:sz="6" w:space="0" w:color="000000"/>
            </w:tcBorders>
            <w:shd w:val="clear" w:color="auto" w:fill="C0C0C0"/>
            <w:tcMar>
              <w:top w:w="15" w:type="dxa"/>
              <w:left w:w="15" w:type="dxa"/>
              <w:bottom w:w="15" w:type="dxa"/>
              <w:right w:w="15" w:type="dxa"/>
            </w:tcMar>
            <w:vAlign w:val="center"/>
            <w:hideMark/>
          </w:tcPr>
          <w:p w:rsidR="00B7603C" w:rsidRPr="00B7603C" w:rsidRDefault="00B7603C" w:rsidP="00B7603C">
            <w:pPr>
              <w:spacing w:after="0" w:line="240" w:lineRule="auto"/>
              <w:jc w:val="center"/>
              <w:rPr>
                <w:rFonts w:ascii="Times New Roman" w:eastAsia="Times New Roman" w:hAnsi="Times New Roman" w:cs="Times New Roman"/>
                <w:sz w:val="24"/>
                <w:szCs w:val="24"/>
                <w:lang w:eastAsia="en-IN"/>
              </w:rPr>
            </w:pPr>
            <w:r w:rsidRPr="00B7603C">
              <w:rPr>
                <w:rFonts w:ascii="Calibri" w:eastAsia="Times New Roman" w:hAnsi="Calibri" w:cs="Times New Roman"/>
                <w:b/>
                <w:bCs/>
                <w:color w:val="000000"/>
                <w:sz w:val="24"/>
                <w:szCs w:val="24"/>
                <w:lang w:eastAsia="en-IN"/>
              </w:rPr>
              <w:t>DNAME</w:t>
            </w:r>
          </w:p>
        </w:tc>
      </w:tr>
      <w:tr w:rsidR="00B7603C" w:rsidRPr="00B7603C" w:rsidTr="00B7603C">
        <w:trPr>
          <w:tblCellSpacing w:w="0" w:type="dxa"/>
          <w:jc w:val="center"/>
        </w:trPr>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SMITH</w:t>
            </w:r>
          </w:p>
        </w:tc>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jc w:val="right"/>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1</w:t>
            </w:r>
          </w:p>
        </w:tc>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RESEARCH</w:t>
            </w:r>
          </w:p>
        </w:tc>
      </w:tr>
      <w:tr w:rsidR="00B7603C" w:rsidRPr="00B7603C" w:rsidTr="00B7603C">
        <w:trPr>
          <w:tblCellSpacing w:w="0" w:type="dxa"/>
          <w:jc w:val="center"/>
        </w:trPr>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BLAKE</w:t>
            </w:r>
          </w:p>
        </w:tc>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jc w:val="right"/>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4</w:t>
            </w:r>
          </w:p>
        </w:tc>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SALES</w:t>
            </w:r>
          </w:p>
        </w:tc>
      </w:tr>
      <w:tr w:rsidR="00B7603C" w:rsidRPr="00B7603C" w:rsidTr="00B7603C">
        <w:trPr>
          <w:tblCellSpacing w:w="0" w:type="dxa"/>
          <w:jc w:val="center"/>
        </w:trPr>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FORD</w:t>
            </w:r>
          </w:p>
        </w:tc>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jc w:val="right"/>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4</w:t>
            </w:r>
          </w:p>
        </w:tc>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RESEARCH</w:t>
            </w:r>
          </w:p>
        </w:tc>
      </w:tr>
      <w:tr w:rsidR="00B7603C" w:rsidRPr="00B7603C" w:rsidTr="00B7603C">
        <w:trPr>
          <w:tblCellSpacing w:w="0" w:type="dxa"/>
          <w:jc w:val="center"/>
        </w:trPr>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SCOTT</w:t>
            </w:r>
          </w:p>
        </w:tc>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jc w:val="right"/>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4</w:t>
            </w:r>
          </w:p>
        </w:tc>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RESEARCH</w:t>
            </w:r>
          </w:p>
        </w:tc>
      </w:tr>
      <w:tr w:rsidR="00B7603C" w:rsidRPr="00B7603C" w:rsidTr="00B7603C">
        <w:trPr>
          <w:tblCellSpacing w:w="0" w:type="dxa"/>
          <w:jc w:val="center"/>
        </w:trPr>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ADAMS</w:t>
            </w:r>
          </w:p>
        </w:tc>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jc w:val="right"/>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1</w:t>
            </w:r>
          </w:p>
        </w:tc>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RESEARCH</w:t>
            </w:r>
          </w:p>
        </w:tc>
      </w:tr>
      <w:tr w:rsidR="00B7603C" w:rsidRPr="00B7603C" w:rsidTr="00B7603C">
        <w:trPr>
          <w:tblCellSpacing w:w="0" w:type="dxa"/>
          <w:jc w:val="center"/>
        </w:trPr>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JONES</w:t>
            </w:r>
          </w:p>
        </w:tc>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jc w:val="right"/>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4</w:t>
            </w:r>
          </w:p>
        </w:tc>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RESEARCH</w:t>
            </w:r>
          </w:p>
        </w:tc>
      </w:tr>
      <w:tr w:rsidR="00B7603C" w:rsidRPr="00B7603C" w:rsidTr="00B7603C">
        <w:trPr>
          <w:tblCellSpacing w:w="0" w:type="dxa"/>
          <w:jc w:val="center"/>
        </w:trPr>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lastRenderedPageBreak/>
              <w:t>JAMES</w:t>
            </w:r>
          </w:p>
        </w:tc>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jc w:val="right"/>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1</w:t>
            </w:r>
          </w:p>
        </w:tc>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SALES</w:t>
            </w:r>
          </w:p>
        </w:tc>
      </w:tr>
      <w:tr w:rsidR="00B7603C" w:rsidRPr="00B7603C" w:rsidTr="00B7603C">
        <w:trPr>
          <w:tblCellSpacing w:w="0" w:type="dxa"/>
          <w:jc w:val="center"/>
        </w:trPr>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CLARK</w:t>
            </w:r>
          </w:p>
        </w:tc>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jc w:val="right"/>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4</w:t>
            </w:r>
          </w:p>
        </w:tc>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ACCOUNTING</w:t>
            </w:r>
          </w:p>
        </w:tc>
      </w:tr>
    </w:tbl>
    <w:p w:rsidR="00B7603C" w:rsidRPr="00B7603C" w:rsidRDefault="00B7603C" w:rsidP="00B7603C">
      <w:pPr>
        <w:spacing w:after="0" w:line="240" w:lineRule="auto"/>
        <w:jc w:val="center"/>
        <w:rPr>
          <w:rFonts w:ascii="Times New Roman" w:eastAsia="Times New Roman" w:hAnsi="Times New Roman" w:cs="Times New Roman"/>
          <w:sz w:val="24"/>
          <w:szCs w:val="24"/>
          <w:lang w:eastAsia="en-IN"/>
        </w:rPr>
      </w:pPr>
      <w:r w:rsidRPr="00B7603C">
        <w:rPr>
          <w:rFonts w:ascii="Times New Roman" w:eastAsia="Times New Roman" w:hAnsi="Times New Roman" w:cs="Times New Roman"/>
          <w:b/>
          <w:sz w:val="24"/>
          <w:szCs w:val="24"/>
          <w:lang w:eastAsia="en-IN"/>
        </w:rPr>
        <w:t>Table 6 – GRADEs 1, 4 mod 3</w:t>
      </w:r>
    </w:p>
    <w:p w:rsidR="00B7603C" w:rsidRPr="00B7603C" w:rsidRDefault="00B7603C" w:rsidP="00B7603C">
      <w:pPr>
        <w:spacing w:after="0" w:line="240" w:lineRule="auto"/>
        <w:jc w:val="center"/>
        <w:rPr>
          <w:rFonts w:ascii="Times New Roman" w:eastAsia="Times New Roman" w:hAnsi="Times New Roman" w:cs="Times New Roman"/>
          <w:sz w:val="24"/>
          <w:szCs w:val="24"/>
          <w:lang w:eastAsia="en-IN"/>
        </w:rPr>
      </w:pPr>
    </w:p>
    <w:tbl>
      <w:tblPr>
        <w:tblW w:w="0" w:type="auto"/>
        <w:jc w:val="center"/>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867"/>
        <w:gridCol w:w="762"/>
        <w:gridCol w:w="1407"/>
      </w:tblGrid>
      <w:tr w:rsidR="00B7603C" w:rsidRPr="00B7603C" w:rsidTr="00B7603C">
        <w:trPr>
          <w:tblHeader/>
          <w:tblCellSpacing w:w="0" w:type="dxa"/>
          <w:jc w:val="center"/>
        </w:trPr>
        <w:tc>
          <w:tcPr>
            <w:tcW w:w="0" w:type="auto"/>
            <w:gridSpan w:val="3"/>
            <w:tcBorders>
              <w:top w:val="nil"/>
              <w:left w:val="nil"/>
              <w:bottom w:val="nil"/>
              <w:right w:val="nil"/>
            </w:tcBorders>
            <w:shd w:val="clear" w:color="auto" w:fill="C0C0C0"/>
            <w:tcMar>
              <w:top w:w="15" w:type="dxa"/>
              <w:left w:w="15" w:type="dxa"/>
              <w:bottom w:w="15" w:type="dxa"/>
              <w:right w:w="15" w:type="dxa"/>
            </w:tcMar>
            <w:vAlign w:val="center"/>
            <w:hideMark/>
          </w:tcPr>
          <w:p w:rsidR="00B7603C" w:rsidRPr="00B7603C" w:rsidRDefault="00B7603C" w:rsidP="00B7603C">
            <w:pPr>
              <w:spacing w:after="0" w:line="240" w:lineRule="auto"/>
              <w:jc w:val="center"/>
              <w:rPr>
                <w:rFonts w:ascii="Times New Roman" w:eastAsia="Times New Roman" w:hAnsi="Times New Roman" w:cs="Times New Roman"/>
                <w:sz w:val="24"/>
                <w:szCs w:val="24"/>
                <w:lang w:eastAsia="en-IN"/>
              </w:rPr>
            </w:pPr>
            <w:r w:rsidRPr="00B7603C">
              <w:rPr>
                <w:rFonts w:ascii="Times New Roman" w:eastAsia="Times New Roman" w:hAnsi="Times New Roman" w:cs="Times New Roman"/>
                <w:b/>
                <w:bCs/>
                <w:color w:val="000000"/>
                <w:sz w:val="24"/>
                <w:szCs w:val="24"/>
                <w:lang w:eastAsia="en-IN"/>
              </w:rPr>
              <w:t>Emp_table_Partition2</w:t>
            </w:r>
          </w:p>
        </w:tc>
      </w:tr>
      <w:tr w:rsidR="00B7603C" w:rsidRPr="00B7603C" w:rsidTr="00B7603C">
        <w:trPr>
          <w:tblHeade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C0C0C0"/>
            <w:tcMar>
              <w:top w:w="15" w:type="dxa"/>
              <w:left w:w="15" w:type="dxa"/>
              <w:bottom w:w="15" w:type="dxa"/>
              <w:right w:w="15" w:type="dxa"/>
            </w:tcMar>
            <w:vAlign w:val="center"/>
            <w:hideMark/>
          </w:tcPr>
          <w:p w:rsidR="00B7603C" w:rsidRPr="00B7603C" w:rsidRDefault="00B7603C" w:rsidP="00B7603C">
            <w:pPr>
              <w:spacing w:after="0" w:line="240" w:lineRule="auto"/>
              <w:jc w:val="center"/>
              <w:rPr>
                <w:rFonts w:ascii="Times New Roman" w:eastAsia="Times New Roman" w:hAnsi="Times New Roman" w:cs="Times New Roman"/>
                <w:sz w:val="24"/>
                <w:szCs w:val="24"/>
                <w:lang w:eastAsia="en-IN"/>
              </w:rPr>
            </w:pPr>
            <w:r w:rsidRPr="00B7603C">
              <w:rPr>
                <w:rFonts w:ascii="Calibri" w:eastAsia="Times New Roman" w:hAnsi="Calibri" w:cs="Times New Roman"/>
                <w:b/>
                <w:bCs/>
                <w:color w:val="000000"/>
                <w:sz w:val="24"/>
                <w:szCs w:val="24"/>
                <w:lang w:eastAsia="en-IN"/>
              </w:rPr>
              <w:t>ENAME</w:t>
            </w:r>
          </w:p>
        </w:tc>
        <w:tc>
          <w:tcPr>
            <w:tcW w:w="0" w:type="auto"/>
            <w:tcBorders>
              <w:top w:val="outset" w:sz="6" w:space="0" w:color="000000"/>
              <w:left w:val="outset" w:sz="6" w:space="0" w:color="000000"/>
              <w:bottom w:val="outset" w:sz="6" w:space="0" w:color="000000"/>
              <w:right w:val="outset" w:sz="6" w:space="0" w:color="000000"/>
            </w:tcBorders>
            <w:shd w:val="clear" w:color="auto" w:fill="C0C0C0"/>
            <w:tcMar>
              <w:top w:w="15" w:type="dxa"/>
              <w:left w:w="15" w:type="dxa"/>
              <w:bottom w:w="15" w:type="dxa"/>
              <w:right w:w="15" w:type="dxa"/>
            </w:tcMar>
            <w:vAlign w:val="center"/>
            <w:hideMark/>
          </w:tcPr>
          <w:p w:rsidR="00B7603C" w:rsidRPr="00B7603C" w:rsidRDefault="00B7603C" w:rsidP="00B7603C">
            <w:pPr>
              <w:spacing w:after="0" w:line="240" w:lineRule="auto"/>
              <w:jc w:val="center"/>
              <w:rPr>
                <w:rFonts w:ascii="Times New Roman" w:eastAsia="Times New Roman" w:hAnsi="Times New Roman" w:cs="Times New Roman"/>
                <w:sz w:val="24"/>
                <w:szCs w:val="24"/>
                <w:lang w:eastAsia="en-IN"/>
              </w:rPr>
            </w:pPr>
            <w:r w:rsidRPr="00B7603C">
              <w:rPr>
                <w:rFonts w:ascii="Calibri" w:eastAsia="Times New Roman" w:hAnsi="Calibri" w:cs="Times New Roman"/>
                <w:b/>
                <w:bCs/>
                <w:color w:val="000000"/>
                <w:sz w:val="24"/>
                <w:szCs w:val="24"/>
                <w:lang w:eastAsia="en-IN"/>
              </w:rPr>
              <w:t>GRADE</w:t>
            </w:r>
          </w:p>
        </w:tc>
        <w:tc>
          <w:tcPr>
            <w:tcW w:w="0" w:type="auto"/>
            <w:tcBorders>
              <w:top w:val="outset" w:sz="6" w:space="0" w:color="000000"/>
              <w:left w:val="outset" w:sz="6" w:space="0" w:color="000000"/>
              <w:bottom w:val="outset" w:sz="6" w:space="0" w:color="000000"/>
              <w:right w:val="outset" w:sz="6" w:space="0" w:color="000000"/>
            </w:tcBorders>
            <w:shd w:val="clear" w:color="auto" w:fill="C0C0C0"/>
            <w:tcMar>
              <w:top w:w="15" w:type="dxa"/>
              <w:left w:w="15" w:type="dxa"/>
              <w:bottom w:w="15" w:type="dxa"/>
              <w:right w:w="15" w:type="dxa"/>
            </w:tcMar>
            <w:vAlign w:val="center"/>
            <w:hideMark/>
          </w:tcPr>
          <w:p w:rsidR="00B7603C" w:rsidRPr="00B7603C" w:rsidRDefault="00B7603C" w:rsidP="00B7603C">
            <w:pPr>
              <w:spacing w:after="0" w:line="240" w:lineRule="auto"/>
              <w:jc w:val="center"/>
              <w:rPr>
                <w:rFonts w:ascii="Times New Roman" w:eastAsia="Times New Roman" w:hAnsi="Times New Roman" w:cs="Times New Roman"/>
                <w:sz w:val="24"/>
                <w:szCs w:val="24"/>
                <w:lang w:eastAsia="en-IN"/>
              </w:rPr>
            </w:pPr>
            <w:r w:rsidRPr="00B7603C">
              <w:rPr>
                <w:rFonts w:ascii="Calibri" w:eastAsia="Times New Roman" w:hAnsi="Calibri" w:cs="Times New Roman"/>
                <w:b/>
                <w:bCs/>
                <w:color w:val="000000"/>
                <w:sz w:val="24"/>
                <w:szCs w:val="24"/>
                <w:lang w:eastAsia="en-IN"/>
              </w:rPr>
              <w:t>DNAME</w:t>
            </w:r>
          </w:p>
        </w:tc>
      </w:tr>
      <w:tr w:rsidR="00B7603C" w:rsidRPr="00B7603C" w:rsidTr="00B7603C">
        <w:trPr>
          <w:tblCellSpacing w:w="0" w:type="dxa"/>
          <w:jc w:val="center"/>
        </w:trPr>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KING</w:t>
            </w:r>
          </w:p>
        </w:tc>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jc w:val="right"/>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5</w:t>
            </w:r>
          </w:p>
        </w:tc>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ACCOUNTING</w:t>
            </w:r>
          </w:p>
        </w:tc>
      </w:tr>
      <w:tr w:rsidR="00B7603C" w:rsidRPr="00B7603C" w:rsidTr="00B7603C">
        <w:trPr>
          <w:tblCellSpacing w:w="0" w:type="dxa"/>
          <w:jc w:val="center"/>
        </w:trPr>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MILLER</w:t>
            </w:r>
          </w:p>
        </w:tc>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jc w:val="right"/>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2</w:t>
            </w:r>
          </w:p>
        </w:tc>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ACCOUNTING</w:t>
            </w:r>
          </w:p>
        </w:tc>
      </w:tr>
      <w:tr w:rsidR="00B7603C" w:rsidRPr="00B7603C" w:rsidTr="00B7603C">
        <w:trPr>
          <w:tblCellSpacing w:w="0" w:type="dxa"/>
          <w:jc w:val="center"/>
        </w:trPr>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WARD</w:t>
            </w:r>
          </w:p>
        </w:tc>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jc w:val="right"/>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2</w:t>
            </w:r>
          </w:p>
        </w:tc>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SALES</w:t>
            </w:r>
          </w:p>
        </w:tc>
      </w:tr>
      <w:tr w:rsidR="00B7603C" w:rsidRPr="00B7603C" w:rsidTr="00B7603C">
        <w:trPr>
          <w:tblCellSpacing w:w="0" w:type="dxa"/>
          <w:jc w:val="center"/>
        </w:trPr>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MARTIN</w:t>
            </w:r>
          </w:p>
        </w:tc>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jc w:val="right"/>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2</w:t>
            </w:r>
          </w:p>
        </w:tc>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SALES</w:t>
            </w:r>
          </w:p>
        </w:tc>
      </w:tr>
    </w:tbl>
    <w:p w:rsidR="00B7603C" w:rsidRPr="00B7603C" w:rsidRDefault="00B7603C" w:rsidP="00B7603C">
      <w:pPr>
        <w:spacing w:after="0" w:line="240" w:lineRule="auto"/>
        <w:jc w:val="center"/>
        <w:rPr>
          <w:rFonts w:ascii="Times New Roman" w:eastAsia="Times New Roman" w:hAnsi="Times New Roman" w:cs="Times New Roman"/>
          <w:sz w:val="24"/>
          <w:szCs w:val="24"/>
          <w:lang w:eastAsia="en-IN"/>
        </w:rPr>
      </w:pPr>
      <w:r w:rsidRPr="00B7603C">
        <w:rPr>
          <w:rFonts w:ascii="Times New Roman" w:eastAsia="Times New Roman" w:hAnsi="Times New Roman" w:cs="Times New Roman"/>
          <w:b/>
          <w:sz w:val="24"/>
          <w:szCs w:val="24"/>
          <w:lang w:eastAsia="en-IN"/>
        </w:rPr>
        <w:t>Table 7 – GRADEs 2, 5 mod 3</w:t>
      </w:r>
    </w:p>
    <w:p w:rsidR="00B7603C" w:rsidRPr="00B7603C" w:rsidRDefault="00B7603C" w:rsidP="00B7603C">
      <w:pPr>
        <w:spacing w:before="100" w:beforeAutospacing="1" w:after="100" w:afterAutospacing="1" w:line="240" w:lineRule="auto"/>
        <w:jc w:val="both"/>
        <w:outlineLvl w:val="3"/>
        <w:rPr>
          <w:rFonts w:ascii="Times New Roman" w:eastAsia="Times New Roman" w:hAnsi="Times New Roman" w:cs="Times New Roman"/>
          <w:b/>
          <w:bCs/>
          <w:sz w:val="24"/>
          <w:szCs w:val="24"/>
          <w:lang w:eastAsia="en-IN"/>
        </w:rPr>
      </w:pPr>
      <w:r w:rsidRPr="00B7603C">
        <w:rPr>
          <w:rFonts w:ascii="Times New Roman" w:eastAsia="Times New Roman" w:hAnsi="Times New Roman" w:cs="Times New Roman"/>
          <w:b/>
          <w:bCs/>
          <w:sz w:val="24"/>
          <w:szCs w:val="24"/>
          <w:lang w:eastAsia="en-IN"/>
        </w:rPr>
        <w:t>C. Range Partitioning:</w:t>
      </w:r>
    </w:p>
    <w:p w:rsidR="00B7603C" w:rsidRPr="00B7603C" w:rsidRDefault="00B7603C" w:rsidP="00B7603C">
      <w:pPr>
        <w:spacing w:after="0" w:line="240" w:lineRule="auto"/>
        <w:jc w:val="both"/>
        <w:rPr>
          <w:rFonts w:ascii="Times New Roman" w:eastAsia="Times New Roman" w:hAnsi="Times New Roman" w:cs="Times New Roman"/>
          <w:sz w:val="24"/>
          <w:szCs w:val="24"/>
          <w:lang w:eastAsia="en-IN"/>
        </w:rPr>
      </w:pPr>
      <w:r w:rsidRPr="00B7603C">
        <w:rPr>
          <w:rFonts w:ascii="Times New Roman" w:eastAsia="Times New Roman" w:hAnsi="Times New Roman" w:cs="Times New Roman"/>
          <w:sz w:val="24"/>
          <w:szCs w:val="24"/>
          <w:lang w:eastAsia="en-IN"/>
        </w:rPr>
        <w:t xml:space="preserve">Let us consider </w:t>
      </w:r>
      <w:r w:rsidRPr="00B7603C">
        <w:rPr>
          <w:rFonts w:ascii="Times New Roman" w:eastAsia="Times New Roman" w:hAnsi="Times New Roman" w:cs="Times New Roman"/>
          <w:i/>
          <w:sz w:val="24"/>
          <w:szCs w:val="24"/>
          <w:lang w:eastAsia="en-IN"/>
        </w:rPr>
        <w:t>GRADE</w:t>
      </w:r>
      <w:r w:rsidRPr="00B7603C">
        <w:rPr>
          <w:rFonts w:ascii="Times New Roman" w:eastAsia="Times New Roman" w:hAnsi="Times New Roman" w:cs="Times New Roman"/>
          <w:sz w:val="24"/>
          <w:szCs w:val="24"/>
          <w:lang w:eastAsia="en-IN"/>
        </w:rPr>
        <w:t xml:space="preserve"> of </w:t>
      </w:r>
      <w:proofErr w:type="spellStart"/>
      <w:r w:rsidRPr="00B7603C">
        <w:rPr>
          <w:rFonts w:ascii="Times New Roman" w:eastAsia="Times New Roman" w:hAnsi="Times New Roman" w:cs="Times New Roman"/>
          <w:sz w:val="24"/>
          <w:szCs w:val="24"/>
          <w:lang w:eastAsia="en-IN"/>
        </w:rPr>
        <w:t>Emp_table</w:t>
      </w:r>
      <w:proofErr w:type="spellEnd"/>
      <w:r w:rsidRPr="00B7603C">
        <w:rPr>
          <w:rFonts w:ascii="Times New Roman" w:eastAsia="Times New Roman" w:hAnsi="Times New Roman" w:cs="Times New Roman"/>
          <w:sz w:val="24"/>
          <w:szCs w:val="24"/>
          <w:lang w:eastAsia="en-IN"/>
        </w:rPr>
        <w:t xml:space="preserve"> to partition under range partitioning. For applying range partition, we need to first identify partitioning vector, [v0, v1</w:t>
      </w:r>
      <w:proofErr w:type="gramStart"/>
      <w:r w:rsidRPr="00B7603C">
        <w:rPr>
          <w:rFonts w:ascii="Times New Roman" w:eastAsia="Times New Roman" w:hAnsi="Times New Roman" w:cs="Times New Roman"/>
          <w:sz w:val="24"/>
          <w:szCs w:val="24"/>
          <w:lang w:eastAsia="en-IN"/>
        </w:rPr>
        <w:t>, …,</w:t>
      </w:r>
      <w:proofErr w:type="gramEnd"/>
      <w:r w:rsidRPr="00B7603C">
        <w:rPr>
          <w:rFonts w:ascii="Times New Roman" w:eastAsia="Times New Roman" w:hAnsi="Times New Roman" w:cs="Times New Roman"/>
          <w:sz w:val="24"/>
          <w:szCs w:val="24"/>
          <w:lang w:eastAsia="en-IN"/>
        </w:rPr>
        <w:t xml:space="preserve"> vn-2]. Let us choose the following vector as range partitioning vector for our case;</w:t>
      </w:r>
    </w:p>
    <w:p w:rsidR="00B7603C" w:rsidRPr="00B7603C" w:rsidRDefault="00B7603C" w:rsidP="00B7603C">
      <w:pPr>
        <w:spacing w:after="0" w:line="240" w:lineRule="auto"/>
        <w:jc w:val="center"/>
        <w:rPr>
          <w:rFonts w:ascii="Times New Roman" w:eastAsia="Times New Roman" w:hAnsi="Times New Roman" w:cs="Times New Roman"/>
          <w:sz w:val="24"/>
          <w:szCs w:val="24"/>
          <w:lang w:eastAsia="en-IN"/>
        </w:rPr>
      </w:pPr>
      <w:r w:rsidRPr="00B7603C">
        <w:rPr>
          <w:rFonts w:ascii="Times New Roman" w:eastAsia="Times New Roman" w:hAnsi="Times New Roman" w:cs="Times New Roman"/>
          <w:b/>
          <w:bCs/>
          <w:sz w:val="24"/>
          <w:szCs w:val="24"/>
          <w:lang w:eastAsia="en-IN"/>
        </w:rPr>
        <w:t>[2, 4]</w:t>
      </w:r>
    </w:p>
    <w:p w:rsidR="00B7603C" w:rsidRPr="00B7603C" w:rsidRDefault="00B7603C" w:rsidP="00B7603C">
      <w:pPr>
        <w:spacing w:after="0" w:line="240" w:lineRule="auto"/>
        <w:jc w:val="both"/>
        <w:rPr>
          <w:rFonts w:ascii="Times New Roman" w:eastAsia="Times New Roman" w:hAnsi="Times New Roman" w:cs="Times New Roman"/>
          <w:sz w:val="24"/>
          <w:szCs w:val="24"/>
          <w:lang w:eastAsia="en-IN"/>
        </w:rPr>
      </w:pPr>
      <w:r w:rsidRPr="00B7603C">
        <w:rPr>
          <w:rFonts w:ascii="Times New Roman" w:eastAsia="Times New Roman" w:hAnsi="Times New Roman" w:cs="Times New Roman"/>
          <w:sz w:val="24"/>
          <w:szCs w:val="24"/>
          <w:lang w:eastAsia="en-IN"/>
        </w:rPr>
        <w:t xml:space="preserve">According to the vector, the records having the </w:t>
      </w:r>
      <w:r w:rsidRPr="00B7603C">
        <w:rPr>
          <w:rFonts w:ascii="Times New Roman" w:eastAsia="Times New Roman" w:hAnsi="Times New Roman" w:cs="Times New Roman"/>
          <w:i/>
          <w:sz w:val="24"/>
          <w:szCs w:val="24"/>
          <w:lang w:eastAsia="en-IN"/>
        </w:rPr>
        <w:t>GRADE</w:t>
      </w:r>
      <w:r w:rsidRPr="00B7603C">
        <w:rPr>
          <w:rFonts w:ascii="Times New Roman" w:eastAsia="Times New Roman" w:hAnsi="Times New Roman" w:cs="Times New Roman"/>
          <w:sz w:val="24"/>
          <w:szCs w:val="24"/>
          <w:lang w:eastAsia="en-IN"/>
        </w:rPr>
        <w:t xml:space="preserve"> value 2 and less will go into partition 0, greater than 2 and less than or equal to 4 will go into partition 1, and all the other values (greater than 4) will go into partition 2 as depicted in the following tables.</w:t>
      </w:r>
    </w:p>
    <w:p w:rsidR="00B7603C" w:rsidRPr="00B7603C" w:rsidRDefault="00B7603C" w:rsidP="00B7603C">
      <w:pPr>
        <w:spacing w:after="0" w:line="240" w:lineRule="auto"/>
        <w:jc w:val="both"/>
        <w:rPr>
          <w:rFonts w:ascii="Times New Roman" w:eastAsia="Times New Roman" w:hAnsi="Times New Roman" w:cs="Times New Roman"/>
          <w:sz w:val="24"/>
          <w:szCs w:val="24"/>
          <w:lang w:eastAsia="en-IN"/>
        </w:rPr>
      </w:pPr>
    </w:p>
    <w:tbl>
      <w:tblPr>
        <w:tblW w:w="0" w:type="auto"/>
        <w:jc w:val="center"/>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867"/>
        <w:gridCol w:w="762"/>
        <w:gridCol w:w="1407"/>
      </w:tblGrid>
      <w:tr w:rsidR="00B7603C" w:rsidRPr="00B7603C" w:rsidTr="00B7603C">
        <w:trPr>
          <w:tblHeader/>
          <w:tblCellSpacing w:w="0" w:type="dxa"/>
          <w:jc w:val="center"/>
        </w:trPr>
        <w:tc>
          <w:tcPr>
            <w:tcW w:w="0" w:type="auto"/>
            <w:gridSpan w:val="3"/>
            <w:tcBorders>
              <w:top w:val="nil"/>
              <w:left w:val="nil"/>
              <w:bottom w:val="nil"/>
              <w:right w:val="nil"/>
            </w:tcBorders>
            <w:shd w:val="clear" w:color="auto" w:fill="C0C0C0"/>
            <w:tcMar>
              <w:top w:w="15" w:type="dxa"/>
              <w:left w:w="15" w:type="dxa"/>
              <w:bottom w:w="15" w:type="dxa"/>
              <w:right w:w="15" w:type="dxa"/>
            </w:tcMar>
            <w:vAlign w:val="center"/>
            <w:hideMark/>
          </w:tcPr>
          <w:p w:rsidR="00B7603C" w:rsidRPr="00B7603C" w:rsidRDefault="00B7603C" w:rsidP="00B7603C">
            <w:pPr>
              <w:spacing w:after="0" w:line="240" w:lineRule="auto"/>
              <w:jc w:val="center"/>
              <w:rPr>
                <w:rFonts w:ascii="Times New Roman" w:eastAsia="Times New Roman" w:hAnsi="Times New Roman" w:cs="Times New Roman"/>
                <w:sz w:val="24"/>
                <w:szCs w:val="24"/>
                <w:lang w:eastAsia="en-IN"/>
              </w:rPr>
            </w:pPr>
            <w:r w:rsidRPr="00B7603C">
              <w:rPr>
                <w:rFonts w:ascii="Times New Roman" w:eastAsia="Times New Roman" w:hAnsi="Times New Roman" w:cs="Times New Roman"/>
                <w:b/>
                <w:bCs/>
                <w:color w:val="000000"/>
                <w:sz w:val="24"/>
                <w:szCs w:val="24"/>
                <w:lang w:eastAsia="en-IN"/>
              </w:rPr>
              <w:t>Emp_table_Partition0</w:t>
            </w:r>
          </w:p>
        </w:tc>
      </w:tr>
      <w:tr w:rsidR="00B7603C" w:rsidRPr="00B7603C" w:rsidTr="00B7603C">
        <w:trPr>
          <w:tblHeade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C0C0C0"/>
            <w:tcMar>
              <w:top w:w="15" w:type="dxa"/>
              <w:left w:w="15" w:type="dxa"/>
              <w:bottom w:w="15" w:type="dxa"/>
              <w:right w:w="15" w:type="dxa"/>
            </w:tcMar>
            <w:vAlign w:val="center"/>
            <w:hideMark/>
          </w:tcPr>
          <w:p w:rsidR="00B7603C" w:rsidRPr="00B7603C" w:rsidRDefault="00B7603C" w:rsidP="00B7603C">
            <w:pPr>
              <w:spacing w:after="0" w:line="240" w:lineRule="auto"/>
              <w:jc w:val="center"/>
              <w:rPr>
                <w:rFonts w:ascii="Times New Roman" w:eastAsia="Times New Roman" w:hAnsi="Times New Roman" w:cs="Times New Roman"/>
                <w:sz w:val="24"/>
                <w:szCs w:val="24"/>
                <w:lang w:eastAsia="en-IN"/>
              </w:rPr>
            </w:pPr>
            <w:r w:rsidRPr="00B7603C">
              <w:rPr>
                <w:rFonts w:ascii="Calibri" w:eastAsia="Times New Roman" w:hAnsi="Calibri" w:cs="Times New Roman"/>
                <w:b/>
                <w:bCs/>
                <w:color w:val="000000"/>
                <w:sz w:val="24"/>
                <w:szCs w:val="24"/>
                <w:lang w:eastAsia="en-IN"/>
              </w:rPr>
              <w:t>ENAME</w:t>
            </w:r>
          </w:p>
        </w:tc>
        <w:tc>
          <w:tcPr>
            <w:tcW w:w="0" w:type="auto"/>
            <w:tcBorders>
              <w:top w:val="outset" w:sz="6" w:space="0" w:color="000000"/>
              <w:left w:val="outset" w:sz="6" w:space="0" w:color="000000"/>
              <w:bottom w:val="outset" w:sz="6" w:space="0" w:color="000000"/>
              <w:right w:val="outset" w:sz="6" w:space="0" w:color="000000"/>
            </w:tcBorders>
            <w:shd w:val="clear" w:color="auto" w:fill="C0C0C0"/>
            <w:tcMar>
              <w:top w:w="15" w:type="dxa"/>
              <w:left w:w="15" w:type="dxa"/>
              <w:bottom w:w="15" w:type="dxa"/>
              <w:right w:w="15" w:type="dxa"/>
            </w:tcMar>
            <w:vAlign w:val="center"/>
            <w:hideMark/>
          </w:tcPr>
          <w:p w:rsidR="00B7603C" w:rsidRPr="00B7603C" w:rsidRDefault="00B7603C" w:rsidP="00B7603C">
            <w:pPr>
              <w:spacing w:after="0" w:line="240" w:lineRule="auto"/>
              <w:jc w:val="center"/>
              <w:rPr>
                <w:rFonts w:ascii="Times New Roman" w:eastAsia="Times New Roman" w:hAnsi="Times New Roman" w:cs="Times New Roman"/>
                <w:sz w:val="24"/>
                <w:szCs w:val="24"/>
                <w:lang w:eastAsia="en-IN"/>
              </w:rPr>
            </w:pPr>
            <w:r w:rsidRPr="00B7603C">
              <w:rPr>
                <w:rFonts w:ascii="Calibri" w:eastAsia="Times New Roman" w:hAnsi="Calibri" w:cs="Times New Roman"/>
                <w:b/>
                <w:bCs/>
                <w:color w:val="000000"/>
                <w:sz w:val="24"/>
                <w:szCs w:val="24"/>
                <w:lang w:eastAsia="en-IN"/>
              </w:rPr>
              <w:t>GRADE</w:t>
            </w:r>
          </w:p>
        </w:tc>
        <w:tc>
          <w:tcPr>
            <w:tcW w:w="0" w:type="auto"/>
            <w:tcBorders>
              <w:top w:val="outset" w:sz="6" w:space="0" w:color="000000"/>
              <w:left w:val="outset" w:sz="6" w:space="0" w:color="000000"/>
              <w:bottom w:val="outset" w:sz="6" w:space="0" w:color="000000"/>
              <w:right w:val="outset" w:sz="6" w:space="0" w:color="000000"/>
            </w:tcBorders>
            <w:shd w:val="clear" w:color="auto" w:fill="C0C0C0"/>
            <w:tcMar>
              <w:top w:w="15" w:type="dxa"/>
              <w:left w:w="15" w:type="dxa"/>
              <w:bottom w:w="15" w:type="dxa"/>
              <w:right w:w="15" w:type="dxa"/>
            </w:tcMar>
            <w:vAlign w:val="center"/>
            <w:hideMark/>
          </w:tcPr>
          <w:p w:rsidR="00B7603C" w:rsidRPr="00B7603C" w:rsidRDefault="00B7603C" w:rsidP="00B7603C">
            <w:pPr>
              <w:spacing w:after="0" w:line="240" w:lineRule="auto"/>
              <w:jc w:val="center"/>
              <w:rPr>
                <w:rFonts w:ascii="Times New Roman" w:eastAsia="Times New Roman" w:hAnsi="Times New Roman" w:cs="Times New Roman"/>
                <w:sz w:val="24"/>
                <w:szCs w:val="24"/>
                <w:lang w:eastAsia="en-IN"/>
              </w:rPr>
            </w:pPr>
            <w:r w:rsidRPr="00B7603C">
              <w:rPr>
                <w:rFonts w:ascii="Calibri" w:eastAsia="Times New Roman" w:hAnsi="Calibri" w:cs="Times New Roman"/>
                <w:b/>
                <w:bCs/>
                <w:color w:val="000000"/>
                <w:sz w:val="24"/>
                <w:szCs w:val="24"/>
                <w:lang w:eastAsia="en-IN"/>
              </w:rPr>
              <w:t>DNAME</w:t>
            </w:r>
          </w:p>
        </w:tc>
      </w:tr>
      <w:tr w:rsidR="00B7603C" w:rsidRPr="00B7603C" w:rsidTr="00B7603C">
        <w:trPr>
          <w:tblCellSpacing w:w="0" w:type="dxa"/>
          <w:jc w:val="center"/>
        </w:trPr>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SMITH</w:t>
            </w:r>
          </w:p>
        </w:tc>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jc w:val="right"/>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1</w:t>
            </w:r>
          </w:p>
        </w:tc>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RESEARCH</w:t>
            </w:r>
          </w:p>
        </w:tc>
      </w:tr>
      <w:tr w:rsidR="00B7603C" w:rsidRPr="00B7603C" w:rsidTr="00B7603C">
        <w:trPr>
          <w:tblCellSpacing w:w="0" w:type="dxa"/>
          <w:jc w:val="center"/>
        </w:trPr>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MILLER</w:t>
            </w:r>
          </w:p>
        </w:tc>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jc w:val="right"/>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2</w:t>
            </w:r>
          </w:p>
        </w:tc>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ACCOUNTING</w:t>
            </w:r>
          </w:p>
        </w:tc>
      </w:tr>
      <w:tr w:rsidR="00B7603C" w:rsidRPr="00B7603C" w:rsidTr="00B7603C">
        <w:trPr>
          <w:tblCellSpacing w:w="0" w:type="dxa"/>
          <w:jc w:val="center"/>
        </w:trPr>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WARD</w:t>
            </w:r>
          </w:p>
        </w:tc>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jc w:val="right"/>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2</w:t>
            </w:r>
          </w:p>
        </w:tc>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SALES</w:t>
            </w:r>
          </w:p>
        </w:tc>
      </w:tr>
      <w:tr w:rsidR="00B7603C" w:rsidRPr="00B7603C" w:rsidTr="00B7603C">
        <w:trPr>
          <w:tblCellSpacing w:w="0" w:type="dxa"/>
          <w:jc w:val="center"/>
        </w:trPr>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MARTIN</w:t>
            </w:r>
          </w:p>
        </w:tc>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jc w:val="right"/>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2</w:t>
            </w:r>
          </w:p>
        </w:tc>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SALES</w:t>
            </w:r>
          </w:p>
        </w:tc>
      </w:tr>
      <w:tr w:rsidR="00B7603C" w:rsidRPr="00B7603C" w:rsidTr="00B7603C">
        <w:trPr>
          <w:tblCellSpacing w:w="0" w:type="dxa"/>
          <w:jc w:val="center"/>
        </w:trPr>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ADAMS</w:t>
            </w:r>
          </w:p>
        </w:tc>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jc w:val="right"/>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1</w:t>
            </w:r>
          </w:p>
        </w:tc>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RESEARCH</w:t>
            </w:r>
          </w:p>
        </w:tc>
      </w:tr>
      <w:tr w:rsidR="00B7603C" w:rsidRPr="00B7603C" w:rsidTr="00B7603C">
        <w:trPr>
          <w:tblCellSpacing w:w="0" w:type="dxa"/>
          <w:jc w:val="center"/>
        </w:trPr>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JAMES</w:t>
            </w:r>
          </w:p>
        </w:tc>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jc w:val="right"/>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1</w:t>
            </w:r>
          </w:p>
        </w:tc>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SALES</w:t>
            </w:r>
          </w:p>
        </w:tc>
      </w:tr>
    </w:tbl>
    <w:p w:rsidR="00B7603C" w:rsidRPr="00B7603C" w:rsidRDefault="00B7603C" w:rsidP="00B7603C">
      <w:pPr>
        <w:spacing w:after="0" w:line="240" w:lineRule="auto"/>
        <w:jc w:val="center"/>
        <w:rPr>
          <w:rFonts w:ascii="Times New Roman" w:eastAsia="Times New Roman" w:hAnsi="Times New Roman" w:cs="Times New Roman"/>
          <w:sz w:val="24"/>
          <w:szCs w:val="24"/>
          <w:lang w:eastAsia="en-IN"/>
        </w:rPr>
      </w:pPr>
      <w:r w:rsidRPr="00B7603C">
        <w:rPr>
          <w:rFonts w:ascii="Times New Roman" w:eastAsia="Times New Roman" w:hAnsi="Times New Roman" w:cs="Times New Roman"/>
          <w:b/>
          <w:sz w:val="24"/>
          <w:szCs w:val="24"/>
          <w:lang w:eastAsia="en-IN"/>
        </w:rPr>
        <w:t>Table 8 – GRADE values 1 and 2</w:t>
      </w:r>
    </w:p>
    <w:p w:rsidR="00B7603C" w:rsidRPr="00B7603C" w:rsidRDefault="00B7603C" w:rsidP="00B7603C">
      <w:pPr>
        <w:spacing w:after="0" w:line="240" w:lineRule="auto"/>
        <w:jc w:val="center"/>
        <w:rPr>
          <w:rFonts w:ascii="Times New Roman" w:eastAsia="Times New Roman" w:hAnsi="Times New Roman" w:cs="Times New Roman"/>
          <w:sz w:val="24"/>
          <w:szCs w:val="24"/>
          <w:lang w:eastAsia="en-IN"/>
        </w:rPr>
      </w:pPr>
    </w:p>
    <w:tbl>
      <w:tblPr>
        <w:tblW w:w="0" w:type="auto"/>
        <w:jc w:val="center"/>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864"/>
        <w:gridCol w:w="762"/>
        <w:gridCol w:w="1407"/>
      </w:tblGrid>
      <w:tr w:rsidR="00B7603C" w:rsidRPr="00B7603C" w:rsidTr="00B7603C">
        <w:trPr>
          <w:tblHeader/>
          <w:tblCellSpacing w:w="0" w:type="dxa"/>
          <w:jc w:val="center"/>
        </w:trPr>
        <w:tc>
          <w:tcPr>
            <w:tcW w:w="0" w:type="auto"/>
            <w:gridSpan w:val="3"/>
            <w:tcBorders>
              <w:top w:val="nil"/>
              <w:left w:val="nil"/>
              <w:bottom w:val="nil"/>
              <w:right w:val="nil"/>
            </w:tcBorders>
            <w:shd w:val="clear" w:color="auto" w:fill="C0C0C0"/>
            <w:tcMar>
              <w:top w:w="15" w:type="dxa"/>
              <w:left w:w="15" w:type="dxa"/>
              <w:bottom w:w="15" w:type="dxa"/>
              <w:right w:w="15" w:type="dxa"/>
            </w:tcMar>
            <w:vAlign w:val="center"/>
            <w:hideMark/>
          </w:tcPr>
          <w:p w:rsidR="00B7603C" w:rsidRPr="00B7603C" w:rsidRDefault="00B7603C" w:rsidP="00B7603C">
            <w:pPr>
              <w:spacing w:after="0" w:line="240" w:lineRule="auto"/>
              <w:jc w:val="center"/>
              <w:rPr>
                <w:rFonts w:ascii="Times New Roman" w:eastAsia="Times New Roman" w:hAnsi="Times New Roman" w:cs="Times New Roman"/>
                <w:sz w:val="24"/>
                <w:szCs w:val="24"/>
                <w:lang w:eastAsia="en-IN"/>
              </w:rPr>
            </w:pPr>
            <w:r w:rsidRPr="00B7603C">
              <w:rPr>
                <w:rFonts w:ascii="Times New Roman" w:eastAsia="Times New Roman" w:hAnsi="Times New Roman" w:cs="Times New Roman"/>
                <w:b/>
                <w:bCs/>
                <w:color w:val="000000"/>
                <w:sz w:val="24"/>
                <w:szCs w:val="24"/>
                <w:lang w:eastAsia="en-IN"/>
              </w:rPr>
              <w:t>Emp_table_Partition1</w:t>
            </w:r>
          </w:p>
        </w:tc>
      </w:tr>
      <w:tr w:rsidR="00B7603C" w:rsidRPr="00B7603C" w:rsidTr="00B7603C">
        <w:trPr>
          <w:tblHeade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C0C0C0"/>
            <w:tcMar>
              <w:top w:w="15" w:type="dxa"/>
              <w:left w:w="15" w:type="dxa"/>
              <w:bottom w:w="15" w:type="dxa"/>
              <w:right w:w="15" w:type="dxa"/>
            </w:tcMar>
            <w:vAlign w:val="center"/>
            <w:hideMark/>
          </w:tcPr>
          <w:p w:rsidR="00B7603C" w:rsidRPr="00B7603C" w:rsidRDefault="00B7603C" w:rsidP="00B7603C">
            <w:pPr>
              <w:spacing w:after="0" w:line="240" w:lineRule="auto"/>
              <w:jc w:val="center"/>
              <w:rPr>
                <w:rFonts w:ascii="Times New Roman" w:eastAsia="Times New Roman" w:hAnsi="Times New Roman" w:cs="Times New Roman"/>
                <w:sz w:val="24"/>
                <w:szCs w:val="24"/>
                <w:lang w:eastAsia="en-IN"/>
              </w:rPr>
            </w:pPr>
            <w:r w:rsidRPr="00B7603C">
              <w:rPr>
                <w:rFonts w:ascii="Calibri" w:eastAsia="Times New Roman" w:hAnsi="Calibri" w:cs="Times New Roman"/>
                <w:b/>
                <w:bCs/>
                <w:color w:val="000000"/>
                <w:sz w:val="24"/>
                <w:szCs w:val="24"/>
                <w:lang w:eastAsia="en-IN"/>
              </w:rPr>
              <w:t>ENAME</w:t>
            </w:r>
          </w:p>
        </w:tc>
        <w:tc>
          <w:tcPr>
            <w:tcW w:w="0" w:type="auto"/>
            <w:tcBorders>
              <w:top w:val="outset" w:sz="6" w:space="0" w:color="000000"/>
              <w:left w:val="outset" w:sz="6" w:space="0" w:color="000000"/>
              <w:bottom w:val="outset" w:sz="6" w:space="0" w:color="000000"/>
              <w:right w:val="outset" w:sz="6" w:space="0" w:color="000000"/>
            </w:tcBorders>
            <w:shd w:val="clear" w:color="auto" w:fill="C0C0C0"/>
            <w:tcMar>
              <w:top w:w="15" w:type="dxa"/>
              <w:left w:w="15" w:type="dxa"/>
              <w:bottom w:w="15" w:type="dxa"/>
              <w:right w:w="15" w:type="dxa"/>
            </w:tcMar>
            <w:vAlign w:val="center"/>
            <w:hideMark/>
          </w:tcPr>
          <w:p w:rsidR="00B7603C" w:rsidRPr="00B7603C" w:rsidRDefault="00B7603C" w:rsidP="00B7603C">
            <w:pPr>
              <w:spacing w:after="0" w:line="240" w:lineRule="auto"/>
              <w:jc w:val="center"/>
              <w:rPr>
                <w:rFonts w:ascii="Times New Roman" w:eastAsia="Times New Roman" w:hAnsi="Times New Roman" w:cs="Times New Roman"/>
                <w:sz w:val="24"/>
                <w:szCs w:val="24"/>
                <w:lang w:eastAsia="en-IN"/>
              </w:rPr>
            </w:pPr>
            <w:r w:rsidRPr="00B7603C">
              <w:rPr>
                <w:rFonts w:ascii="Calibri" w:eastAsia="Times New Roman" w:hAnsi="Calibri" w:cs="Times New Roman"/>
                <w:b/>
                <w:bCs/>
                <w:color w:val="000000"/>
                <w:sz w:val="24"/>
                <w:szCs w:val="24"/>
                <w:lang w:eastAsia="en-IN"/>
              </w:rPr>
              <w:t>GRADE</w:t>
            </w:r>
          </w:p>
        </w:tc>
        <w:tc>
          <w:tcPr>
            <w:tcW w:w="0" w:type="auto"/>
            <w:tcBorders>
              <w:top w:val="outset" w:sz="6" w:space="0" w:color="000000"/>
              <w:left w:val="outset" w:sz="6" w:space="0" w:color="000000"/>
              <w:bottom w:val="outset" w:sz="6" w:space="0" w:color="000000"/>
              <w:right w:val="outset" w:sz="6" w:space="0" w:color="000000"/>
            </w:tcBorders>
            <w:shd w:val="clear" w:color="auto" w:fill="C0C0C0"/>
            <w:tcMar>
              <w:top w:w="15" w:type="dxa"/>
              <w:left w:w="15" w:type="dxa"/>
              <w:bottom w:w="15" w:type="dxa"/>
              <w:right w:w="15" w:type="dxa"/>
            </w:tcMar>
            <w:vAlign w:val="center"/>
            <w:hideMark/>
          </w:tcPr>
          <w:p w:rsidR="00B7603C" w:rsidRPr="00B7603C" w:rsidRDefault="00B7603C" w:rsidP="00B7603C">
            <w:pPr>
              <w:spacing w:after="0" w:line="240" w:lineRule="auto"/>
              <w:jc w:val="center"/>
              <w:rPr>
                <w:rFonts w:ascii="Times New Roman" w:eastAsia="Times New Roman" w:hAnsi="Times New Roman" w:cs="Times New Roman"/>
                <w:sz w:val="24"/>
                <w:szCs w:val="24"/>
                <w:lang w:eastAsia="en-IN"/>
              </w:rPr>
            </w:pPr>
            <w:r w:rsidRPr="00B7603C">
              <w:rPr>
                <w:rFonts w:ascii="Calibri" w:eastAsia="Times New Roman" w:hAnsi="Calibri" w:cs="Times New Roman"/>
                <w:b/>
                <w:bCs/>
                <w:color w:val="000000"/>
                <w:sz w:val="24"/>
                <w:szCs w:val="24"/>
                <w:lang w:eastAsia="en-IN"/>
              </w:rPr>
              <w:t>DNAME</w:t>
            </w:r>
          </w:p>
        </w:tc>
      </w:tr>
      <w:tr w:rsidR="00B7603C" w:rsidRPr="00B7603C" w:rsidTr="00B7603C">
        <w:trPr>
          <w:tblCellSpacing w:w="0" w:type="dxa"/>
          <w:jc w:val="center"/>
        </w:trPr>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BLAKE</w:t>
            </w:r>
          </w:p>
        </w:tc>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jc w:val="right"/>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4</w:t>
            </w:r>
          </w:p>
        </w:tc>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SALES</w:t>
            </w:r>
          </w:p>
        </w:tc>
      </w:tr>
      <w:tr w:rsidR="00B7603C" w:rsidRPr="00B7603C" w:rsidTr="00B7603C">
        <w:trPr>
          <w:tblCellSpacing w:w="0" w:type="dxa"/>
          <w:jc w:val="center"/>
        </w:trPr>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FORD</w:t>
            </w:r>
          </w:p>
        </w:tc>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jc w:val="right"/>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4</w:t>
            </w:r>
          </w:p>
        </w:tc>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RESEARCH</w:t>
            </w:r>
          </w:p>
        </w:tc>
      </w:tr>
      <w:tr w:rsidR="00B7603C" w:rsidRPr="00B7603C" w:rsidTr="00B7603C">
        <w:trPr>
          <w:tblCellSpacing w:w="0" w:type="dxa"/>
          <w:jc w:val="center"/>
        </w:trPr>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SCOTT</w:t>
            </w:r>
          </w:p>
        </w:tc>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jc w:val="right"/>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4</w:t>
            </w:r>
          </w:p>
        </w:tc>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RESEARCH</w:t>
            </w:r>
          </w:p>
        </w:tc>
      </w:tr>
      <w:tr w:rsidR="00B7603C" w:rsidRPr="00B7603C" w:rsidTr="00B7603C">
        <w:trPr>
          <w:tblCellSpacing w:w="0" w:type="dxa"/>
          <w:jc w:val="center"/>
        </w:trPr>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TURNER</w:t>
            </w:r>
          </w:p>
        </w:tc>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jc w:val="right"/>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3</w:t>
            </w:r>
          </w:p>
        </w:tc>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SALES</w:t>
            </w:r>
          </w:p>
        </w:tc>
      </w:tr>
      <w:tr w:rsidR="00B7603C" w:rsidRPr="00B7603C" w:rsidTr="00B7603C">
        <w:trPr>
          <w:tblCellSpacing w:w="0" w:type="dxa"/>
          <w:jc w:val="center"/>
        </w:trPr>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JONES</w:t>
            </w:r>
          </w:p>
        </w:tc>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jc w:val="right"/>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4</w:t>
            </w:r>
          </w:p>
        </w:tc>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RESEARCH</w:t>
            </w:r>
          </w:p>
        </w:tc>
      </w:tr>
      <w:tr w:rsidR="00B7603C" w:rsidRPr="00B7603C" w:rsidTr="00B7603C">
        <w:trPr>
          <w:tblCellSpacing w:w="0" w:type="dxa"/>
          <w:jc w:val="center"/>
        </w:trPr>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CLARK</w:t>
            </w:r>
          </w:p>
        </w:tc>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jc w:val="right"/>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4</w:t>
            </w:r>
          </w:p>
        </w:tc>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ACCOUNTING</w:t>
            </w:r>
          </w:p>
        </w:tc>
      </w:tr>
      <w:tr w:rsidR="00B7603C" w:rsidRPr="00B7603C" w:rsidTr="00B7603C">
        <w:trPr>
          <w:tblCellSpacing w:w="0" w:type="dxa"/>
          <w:jc w:val="center"/>
        </w:trPr>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ALLEN</w:t>
            </w:r>
          </w:p>
        </w:tc>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jc w:val="right"/>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3</w:t>
            </w:r>
          </w:p>
        </w:tc>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SALES</w:t>
            </w:r>
          </w:p>
        </w:tc>
      </w:tr>
    </w:tbl>
    <w:p w:rsidR="00B7603C" w:rsidRPr="00B7603C" w:rsidRDefault="00B7603C" w:rsidP="00B7603C">
      <w:pPr>
        <w:spacing w:after="0" w:line="240" w:lineRule="auto"/>
        <w:jc w:val="center"/>
        <w:rPr>
          <w:rFonts w:ascii="Times New Roman" w:eastAsia="Times New Roman" w:hAnsi="Times New Roman" w:cs="Times New Roman"/>
          <w:sz w:val="24"/>
          <w:szCs w:val="24"/>
          <w:lang w:eastAsia="en-IN"/>
        </w:rPr>
      </w:pPr>
      <w:r w:rsidRPr="00B7603C">
        <w:rPr>
          <w:rFonts w:ascii="Times New Roman" w:eastAsia="Times New Roman" w:hAnsi="Times New Roman" w:cs="Times New Roman"/>
          <w:b/>
          <w:sz w:val="24"/>
          <w:szCs w:val="24"/>
          <w:lang w:eastAsia="en-IN"/>
        </w:rPr>
        <w:lastRenderedPageBreak/>
        <w:t>Table 9 – GRADE values 3 and 4</w:t>
      </w:r>
    </w:p>
    <w:p w:rsidR="00B7603C" w:rsidRPr="00B7603C" w:rsidRDefault="00B7603C" w:rsidP="00B7603C">
      <w:pPr>
        <w:spacing w:after="0" w:line="240" w:lineRule="auto"/>
        <w:jc w:val="center"/>
        <w:rPr>
          <w:rFonts w:ascii="Times New Roman" w:eastAsia="Times New Roman" w:hAnsi="Times New Roman" w:cs="Times New Roman"/>
          <w:sz w:val="24"/>
          <w:szCs w:val="24"/>
          <w:lang w:eastAsia="en-IN"/>
        </w:rPr>
      </w:pPr>
    </w:p>
    <w:tbl>
      <w:tblPr>
        <w:tblW w:w="0" w:type="auto"/>
        <w:jc w:val="center"/>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808"/>
        <w:gridCol w:w="762"/>
        <w:gridCol w:w="1407"/>
      </w:tblGrid>
      <w:tr w:rsidR="00B7603C" w:rsidRPr="00B7603C" w:rsidTr="00B7603C">
        <w:trPr>
          <w:tblHeader/>
          <w:tblCellSpacing w:w="0" w:type="dxa"/>
          <w:jc w:val="center"/>
        </w:trPr>
        <w:tc>
          <w:tcPr>
            <w:tcW w:w="0" w:type="auto"/>
            <w:gridSpan w:val="3"/>
            <w:tcBorders>
              <w:top w:val="nil"/>
              <w:left w:val="nil"/>
              <w:bottom w:val="nil"/>
              <w:right w:val="nil"/>
            </w:tcBorders>
            <w:shd w:val="clear" w:color="auto" w:fill="C0C0C0"/>
            <w:tcMar>
              <w:top w:w="15" w:type="dxa"/>
              <w:left w:w="15" w:type="dxa"/>
              <w:bottom w:w="15" w:type="dxa"/>
              <w:right w:w="15" w:type="dxa"/>
            </w:tcMar>
            <w:vAlign w:val="center"/>
            <w:hideMark/>
          </w:tcPr>
          <w:p w:rsidR="00B7603C" w:rsidRPr="00B7603C" w:rsidRDefault="00B7603C" w:rsidP="00B7603C">
            <w:pPr>
              <w:spacing w:after="0" w:line="240" w:lineRule="auto"/>
              <w:jc w:val="center"/>
              <w:rPr>
                <w:rFonts w:ascii="Times New Roman" w:eastAsia="Times New Roman" w:hAnsi="Times New Roman" w:cs="Times New Roman"/>
                <w:sz w:val="24"/>
                <w:szCs w:val="24"/>
                <w:lang w:eastAsia="en-IN"/>
              </w:rPr>
            </w:pPr>
            <w:r w:rsidRPr="00B7603C">
              <w:rPr>
                <w:rFonts w:ascii="Times New Roman" w:eastAsia="Times New Roman" w:hAnsi="Times New Roman" w:cs="Times New Roman"/>
                <w:b/>
                <w:bCs/>
                <w:color w:val="000000"/>
                <w:sz w:val="24"/>
                <w:szCs w:val="24"/>
                <w:lang w:eastAsia="en-IN"/>
              </w:rPr>
              <w:t>Emp_table_Partition2</w:t>
            </w:r>
          </w:p>
        </w:tc>
      </w:tr>
      <w:tr w:rsidR="00B7603C" w:rsidRPr="00B7603C" w:rsidTr="00B7603C">
        <w:trPr>
          <w:tblHeade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C0C0C0"/>
            <w:tcMar>
              <w:top w:w="15" w:type="dxa"/>
              <w:left w:w="15" w:type="dxa"/>
              <w:bottom w:w="15" w:type="dxa"/>
              <w:right w:w="15" w:type="dxa"/>
            </w:tcMar>
            <w:vAlign w:val="center"/>
            <w:hideMark/>
          </w:tcPr>
          <w:p w:rsidR="00B7603C" w:rsidRPr="00B7603C" w:rsidRDefault="00B7603C" w:rsidP="00B7603C">
            <w:pPr>
              <w:spacing w:after="0" w:line="240" w:lineRule="auto"/>
              <w:jc w:val="center"/>
              <w:rPr>
                <w:rFonts w:ascii="Times New Roman" w:eastAsia="Times New Roman" w:hAnsi="Times New Roman" w:cs="Times New Roman"/>
                <w:sz w:val="24"/>
                <w:szCs w:val="24"/>
                <w:lang w:eastAsia="en-IN"/>
              </w:rPr>
            </w:pPr>
            <w:r w:rsidRPr="00B7603C">
              <w:rPr>
                <w:rFonts w:ascii="Calibri" w:eastAsia="Times New Roman" w:hAnsi="Calibri" w:cs="Times New Roman"/>
                <w:b/>
                <w:bCs/>
                <w:color w:val="000000"/>
                <w:sz w:val="24"/>
                <w:szCs w:val="24"/>
                <w:lang w:eastAsia="en-IN"/>
              </w:rPr>
              <w:t>ENAME</w:t>
            </w:r>
          </w:p>
        </w:tc>
        <w:tc>
          <w:tcPr>
            <w:tcW w:w="0" w:type="auto"/>
            <w:tcBorders>
              <w:top w:val="outset" w:sz="6" w:space="0" w:color="000000"/>
              <w:left w:val="outset" w:sz="6" w:space="0" w:color="000000"/>
              <w:bottom w:val="outset" w:sz="6" w:space="0" w:color="000000"/>
              <w:right w:val="outset" w:sz="6" w:space="0" w:color="000000"/>
            </w:tcBorders>
            <w:shd w:val="clear" w:color="auto" w:fill="C0C0C0"/>
            <w:tcMar>
              <w:top w:w="15" w:type="dxa"/>
              <w:left w:w="15" w:type="dxa"/>
              <w:bottom w:w="15" w:type="dxa"/>
              <w:right w:w="15" w:type="dxa"/>
            </w:tcMar>
            <w:vAlign w:val="center"/>
            <w:hideMark/>
          </w:tcPr>
          <w:p w:rsidR="00B7603C" w:rsidRPr="00B7603C" w:rsidRDefault="00B7603C" w:rsidP="00B7603C">
            <w:pPr>
              <w:spacing w:after="0" w:line="240" w:lineRule="auto"/>
              <w:jc w:val="center"/>
              <w:rPr>
                <w:rFonts w:ascii="Times New Roman" w:eastAsia="Times New Roman" w:hAnsi="Times New Roman" w:cs="Times New Roman"/>
                <w:sz w:val="24"/>
                <w:szCs w:val="24"/>
                <w:lang w:eastAsia="en-IN"/>
              </w:rPr>
            </w:pPr>
            <w:r w:rsidRPr="00B7603C">
              <w:rPr>
                <w:rFonts w:ascii="Calibri" w:eastAsia="Times New Roman" w:hAnsi="Calibri" w:cs="Times New Roman"/>
                <w:b/>
                <w:bCs/>
                <w:color w:val="000000"/>
                <w:sz w:val="24"/>
                <w:szCs w:val="24"/>
                <w:lang w:eastAsia="en-IN"/>
              </w:rPr>
              <w:t>GRADE</w:t>
            </w:r>
          </w:p>
        </w:tc>
        <w:tc>
          <w:tcPr>
            <w:tcW w:w="0" w:type="auto"/>
            <w:tcBorders>
              <w:top w:val="outset" w:sz="6" w:space="0" w:color="000000"/>
              <w:left w:val="outset" w:sz="6" w:space="0" w:color="000000"/>
              <w:bottom w:val="outset" w:sz="6" w:space="0" w:color="000000"/>
              <w:right w:val="outset" w:sz="6" w:space="0" w:color="000000"/>
            </w:tcBorders>
            <w:shd w:val="clear" w:color="auto" w:fill="C0C0C0"/>
            <w:tcMar>
              <w:top w:w="15" w:type="dxa"/>
              <w:left w:w="15" w:type="dxa"/>
              <w:bottom w:w="15" w:type="dxa"/>
              <w:right w:w="15" w:type="dxa"/>
            </w:tcMar>
            <w:vAlign w:val="center"/>
            <w:hideMark/>
          </w:tcPr>
          <w:p w:rsidR="00B7603C" w:rsidRPr="00B7603C" w:rsidRDefault="00B7603C" w:rsidP="00B7603C">
            <w:pPr>
              <w:spacing w:after="0" w:line="240" w:lineRule="auto"/>
              <w:jc w:val="center"/>
              <w:rPr>
                <w:rFonts w:ascii="Times New Roman" w:eastAsia="Times New Roman" w:hAnsi="Times New Roman" w:cs="Times New Roman"/>
                <w:sz w:val="24"/>
                <w:szCs w:val="24"/>
                <w:lang w:eastAsia="en-IN"/>
              </w:rPr>
            </w:pPr>
            <w:r w:rsidRPr="00B7603C">
              <w:rPr>
                <w:rFonts w:ascii="Calibri" w:eastAsia="Times New Roman" w:hAnsi="Calibri" w:cs="Times New Roman"/>
                <w:b/>
                <w:bCs/>
                <w:color w:val="000000"/>
                <w:sz w:val="24"/>
                <w:szCs w:val="24"/>
                <w:lang w:eastAsia="en-IN"/>
              </w:rPr>
              <w:t>DNAME</w:t>
            </w:r>
          </w:p>
        </w:tc>
      </w:tr>
      <w:tr w:rsidR="00B7603C" w:rsidRPr="00B7603C" w:rsidTr="00B7603C">
        <w:trPr>
          <w:tblCellSpacing w:w="0" w:type="dxa"/>
          <w:jc w:val="center"/>
        </w:trPr>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KING</w:t>
            </w:r>
          </w:p>
        </w:tc>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jc w:val="right"/>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5</w:t>
            </w:r>
          </w:p>
        </w:tc>
        <w:tc>
          <w:tcPr>
            <w:tcW w:w="0" w:type="auto"/>
            <w:tcBorders>
              <w:top w:val="outset" w:sz="6" w:space="0" w:color="D0D7E5"/>
              <w:left w:val="outset" w:sz="6" w:space="0" w:color="D0D7E5"/>
              <w:bottom w:val="outset" w:sz="6" w:space="0" w:color="D0D7E5"/>
              <w:right w:val="outset" w:sz="6" w:space="0" w:color="D0D7E5"/>
            </w:tcBorders>
            <w:shd w:val="clear" w:color="auto" w:fill="FFFFFF"/>
            <w:tcMar>
              <w:top w:w="15" w:type="dxa"/>
              <w:left w:w="15" w:type="dxa"/>
              <w:bottom w:w="15" w:type="dxa"/>
              <w:right w:w="15" w:type="dxa"/>
            </w:tcMar>
            <w:hideMark/>
          </w:tcPr>
          <w:p w:rsidR="00B7603C" w:rsidRPr="00B7603C" w:rsidRDefault="00B7603C" w:rsidP="00B7603C">
            <w:pPr>
              <w:spacing w:after="0" w:line="240" w:lineRule="auto"/>
              <w:rPr>
                <w:rFonts w:ascii="Times New Roman" w:eastAsia="Times New Roman" w:hAnsi="Times New Roman" w:cs="Times New Roman"/>
                <w:sz w:val="24"/>
                <w:szCs w:val="24"/>
                <w:lang w:eastAsia="en-IN"/>
              </w:rPr>
            </w:pPr>
            <w:r w:rsidRPr="00B7603C">
              <w:rPr>
                <w:rFonts w:ascii="Calibri" w:eastAsia="Times New Roman" w:hAnsi="Calibri" w:cs="Times New Roman"/>
                <w:color w:val="000000"/>
                <w:sz w:val="24"/>
                <w:szCs w:val="24"/>
                <w:lang w:eastAsia="en-IN"/>
              </w:rPr>
              <w:t>ACCOUNTING</w:t>
            </w:r>
          </w:p>
        </w:tc>
      </w:tr>
    </w:tbl>
    <w:p w:rsidR="00B7603C" w:rsidRPr="00B7603C" w:rsidRDefault="00B7603C" w:rsidP="00B7603C">
      <w:pPr>
        <w:spacing w:after="0" w:line="240" w:lineRule="auto"/>
        <w:jc w:val="center"/>
        <w:rPr>
          <w:rFonts w:ascii="Times New Roman" w:eastAsia="Times New Roman" w:hAnsi="Times New Roman" w:cs="Times New Roman"/>
          <w:sz w:val="24"/>
          <w:szCs w:val="24"/>
          <w:lang w:eastAsia="en-IN"/>
        </w:rPr>
      </w:pPr>
      <w:r w:rsidRPr="00B7603C">
        <w:rPr>
          <w:rFonts w:ascii="Times New Roman" w:eastAsia="Times New Roman" w:hAnsi="Times New Roman" w:cs="Times New Roman"/>
          <w:b/>
          <w:sz w:val="24"/>
          <w:szCs w:val="24"/>
          <w:lang w:eastAsia="en-IN"/>
        </w:rPr>
        <w:t>Table 10 – GRADE value 5 and above</w:t>
      </w:r>
    </w:p>
    <w:bookmarkEnd w:id="0"/>
    <w:p w:rsidR="00297F3B" w:rsidRDefault="00297F3B"/>
    <w:sectPr w:rsidR="00297F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0999"/>
    <w:rsid w:val="00297F3B"/>
    <w:rsid w:val="00420999"/>
    <w:rsid w:val="00737243"/>
    <w:rsid w:val="00B7603C"/>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IN" w:eastAsia="en-US"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B7603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7603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B7603C"/>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7603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7603C"/>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B7603C"/>
    <w:rPr>
      <w:rFonts w:ascii="Times New Roman" w:eastAsia="Times New Roman" w:hAnsi="Times New Roman" w:cs="Times New Roman"/>
      <w:b/>
      <w:bCs/>
      <w:sz w:val="24"/>
      <w:szCs w:val="24"/>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IN" w:eastAsia="en-US"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B7603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7603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B7603C"/>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7603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7603C"/>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B7603C"/>
    <w:rPr>
      <w:rFonts w:ascii="Times New Roman" w:eastAsia="Times New Roman" w:hAnsi="Times New Roman" w:cs="Times New Roman"/>
      <w:b/>
      <w:bCs/>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01478779">
      <w:bodyDiv w:val="1"/>
      <w:marLeft w:val="0"/>
      <w:marRight w:val="0"/>
      <w:marTop w:val="0"/>
      <w:marBottom w:val="0"/>
      <w:divBdr>
        <w:top w:val="none" w:sz="0" w:space="0" w:color="auto"/>
        <w:left w:val="none" w:sz="0" w:space="0" w:color="auto"/>
        <w:bottom w:val="none" w:sz="0" w:space="0" w:color="auto"/>
        <w:right w:val="none" w:sz="0" w:space="0" w:color="auto"/>
      </w:divBdr>
      <w:divsChild>
        <w:div w:id="1802570671">
          <w:marLeft w:val="0"/>
          <w:marRight w:val="0"/>
          <w:marTop w:val="0"/>
          <w:marBottom w:val="0"/>
          <w:divBdr>
            <w:top w:val="none" w:sz="0" w:space="0" w:color="auto"/>
            <w:left w:val="none" w:sz="0" w:space="0" w:color="auto"/>
            <w:bottom w:val="none" w:sz="0" w:space="0" w:color="auto"/>
            <w:right w:val="none" w:sz="0" w:space="0" w:color="auto"/>
          </w:divBdr>
        </w:div>
        <w:div w:id="1106002632">
          <w:marLeft w:val="0"/>
          <w:marRight w:val="0"/>
          <w:marTop w:val="0"/>
          <w:marBottom w:val="0"/>
          <w:divBdr>
            <w:top w:val="none" w:sz="0" w:space="0" w:color="auto"/>
            <w:left w:val="none" w:sz="0" w:space="0" w:color="auto"/>
            <w:bottom w:val="none" w:sz="0" w:space="0" w:color="auto"/>
            <w:right w:val="none" w:sz="0" w:space="0" w:color="auto"/>
          </w:divBdr>
        </w:div>
        <w:div w:id="422530456">
          <w:marLeft w:val="0"/>
          <w:marRight w:val="0"/>
          <w:marTop w:val="0"/>
          <w:marBottom w:val="0"/>
          <w:divBdr>
            <w:top w:val="none" w:sz="0" w:space="0" w:color="auto"/>
            <w:left w:val="none" w:sz="0" w:space="0" w:color="auto"/>
            <w:bottom w:val="none" w:sz="0" w:space="0" w:color="auto"/>
            <w:right w:val="none" w:sz="0" w:space="0" w:color="auto"/>
          </w:divBdr>
        </w:div>
        <w:div w:id="1568371862">
          <w:marLeft w:val="0"/>
          <w:marRight w:val="0"/>
          <w:marTop w:val="0"/>
          <w:marBottom w:val="0"/>
          <w:divBdr>
            <w:top w:val="none" w:sz="0" w:space="0" w:color="auto"/>
            <w:left w:val="none" w:sz="0" w:space="0" w:color="auto"/>
            <w:bottom w:val="none" w:sz="0" w:space="0" w:color="auto"/>
            <w:right w:val="none" w:sz="0" w:space="0" w:color="auto"/>
          </w:divBdr>
        </w:div>
        <w:div w:id="1078946221">
          <w:marLeft w:val="0"/>
          <w:marRight w:val="0"/>
          <w:marTop w:val="0"/>
          <w:marBottom w:val="0"/>
          <w:divBdr>
            <w:top w:val="none" w:sz="0" w:space="0" w:color="auto"/>
            <w:left w:val="none" w:sz="0" w:space="0" w:color="auto"/>
            <w:bottom w:val="none" w:sz="0" w:space="0" w:color="auto"/>
            <w:right w:val="none" w:sz="0" w:space="0" w:color="auto"/>
          </w:divBdr>
        </w:div>
        <w:div w:id="1025521729">
          <w:marLeft w:val="0"/>
          <w:marRight w:val="0"/>
          <w:marTop w:val="0"/>
          <w:marBottom w:val="0"/>
          <w:divBdr>
            <w:top w:val="none" w:sz="0" w:space="0" w:color="auto"/>
            <w:left w:val="none" w:sz="0" w:space="0" w:color="auto"/>
            <w:bottom w:val="none" w:sz="0" w:space="0" w:color="auto"/>
            <w:right w:val="none" w:sz="0" w:space="0" w:color="auto"/>
          </w:divBdr>
        </w:div>
        <w:div w:id="737677719">
          <w:marLeft w:val="0"/>
          <w:marRight w:val="0"/>
          <w:marTop w:val="0"/>
          <w:marBottom w:val="0"/>
          <w:divBdr>
            <w:top w:val="none" w:sz="0" w:space="0" w:color="auto"/>
            <w:left w:val="none" w:sz="0" w:space="0" w:color="auto"/>
            <w:bottom w:val="none" w:sz="0" w:space="0" w:color="auto"/>
            <w:right w:val="none" w:sz="0" w:space="0" w:color="auto"/>
          </w:divBdr>
        </w:div>
        <w:div w:id="1656762598">
          <w:marLeft w:val="0"/>
          <w:marRight w:val="0"/>
          <w:marTop w:val="0"/>
          <w:marBottom w:val="0"/>
          <w:divBdr>
            <w:top w:val="none" w:sz="0" w:space="0" w:color="auto"/>
            <w:left w:val="none" w:sz="0" w:space="0" w:color="auto"/>
            <w:bottom w:val="none" w:sz="0" w:space="0" w:color="auto"/>
            <w:right w:val="none" w:sz="0" w:space="0" w:color="auto"/>
          </w:divBdr>
        </w:div>
        <w:div w:id="2012636318">
          <w:marLeft w:val="0"/>
          <w:marRight w:val="0"/>
          <w:marTop w:val="0"/>
          <w:marBottom w:val="0"/>
          <w:divBdr>
            <w:top w:val="none" w:sz="0" w:space="0" w:color="auto"/>
            <w:left w:val="none" w:sz="0" w:space="0" w:color="auto"/>
            <w:bottom w:val="none" w:sz="0" w:space="0" w:color="auto"/>
            <w:right w:val="none" w:sz="0" w:space="0" w:color="auto"/>
          </w:divBdr>
        </w:div>
        <w:div w:id="388260468">
          <w:marLeft w:val="0"/>
          <w:marRight w:val="0"/>
          <w:marTop w:val="0"/>
          <w:marBottom w:val="0"/>
          <w:divBdr>
            <w:top w:val="none" w:sz="0" w:space="0" w:color="auto"/>
            <w:left w:val="none" w:sz="0" w:space="0" w:color="auto"/>
            <w:bottom w:val="none" w:sz="0" w:space="0" w:color="auto"/>
            <w:right w:val="none" w:sz="0" w:space="0" w:color="auto"/>
          </w:divBdr>
        </w:div>
        <w:div w:id="814446283">
          <w:marLeft w:val="0"/>
          <w:marRight w:val="0"/>
          <w:marTop w:val="0"/>
          <w:marBottom w:val="0"/>
          <w:divBdr>
            <w:top w:val="none" w:sz="0" w:space="0" w:color="auto"/>
            <w:left w:val="none" w:sz="0" w:space="0" w:color="auto"/>
            <w:bottom w:val="none" w:sz="0" w:space="0" w:color="auto"/>
            <w:right w:val="none" w:sz="0" w:space="0" w:color="auto"/>
          </w:divBdr>
        </w:div>
        <w:div w:id="1921021350">
          <w:marLeft w:val="0"/>
          <w:marRight w:val="0"/>
          <w:marTop w:val="0"/>
          <w:marBottom w:val="0"/>
          <w:divBdr>
            <w:top w:val="none" w:sz="0" w:space="0" w:color="auto"/>
            <w:left w:val="none" w:sz="0" w:space="0" w:color="auto"/>
            <w:bottom w:val="none" w:sz="0" w:space="0" w:color="auto"/>
            <w:right w:val="none" w:sz="0" w:space="0" w:color="auto"/>
          </w:divBdr>
        </w:div>
        <w:div w:id="1785584">
          <w:marLeft w:val="0"/>
          <w:marRight w:val="0"/>
          <w:marTop w:val="0"/>
          <w:marBottom w:val="0"/>
          <w:divBdr>
            <w:top w:val="none" w:sz="0" w:space="0" w:color="auto"/>
            <w:left w:val="none" w:sz="0" w:space="0" w:color="auto"/>
            <w:bottom w:val="none" w:sz="0" w:space="0" w:color="auto"/>
            <w:right w:val="none" w:sz="0" w:space="0" w:color="auto"/>
          </w:divBdr>
        </w:div>
        <w:div w:id="293605057">
          <w:marLeft w:val="0"/>
          <w:marRight w:val="0"/>
          <w:marTop w:val="0"/>
          <w:marBottom w:val="0"/>
          <w:divBdr>
            <w:top w:val="none" w:sz="0" w:space="0" w:color="auto"/>
            <w:left w:val="none" w:sz="0" w:space="0" w:color="auto"/>
            <w:bottom w:val="none" w:sz="0" w:space="0" w:color="auto"/>
            <w:right w:val="none" w:sz="0" w:space="0" w:color="auto"/>
          </w:divBdr>
        </w:div>
        <w:div w:id="36971060">
          <w:marLeft w:val="0"/>
          <w:marRight w:val="0"/>
          <w:marTop w:val="0"/>
          <w:marBottom w:val="0"/>
          <w:divBdr>
            <w:top w:val="none" w:sz="0" w:space="0" w:color="auto"/>
            <w:left w:val="none" w:sz="0" w:space="0" w:color="auto"/>
            <w:bottom w:val="none" w:sz="0" w:space="0" w:color="auto"/>
            <w:right w:val="none" w:sz="0" w:space="0" w:color="auto"/>
          </w:divBdr>
        </w:div>
        <w:div w:id="722556804">
          <w:marLeft w:val="0"/>
          <w:marRight w:val="0"/>
          <w:marTop w:val="0"/>
          <w:marBottom w:val="0"/>
          <w:divBdr>
            <w:top w:val="none" w:sz="0" w:space="0" w:color="auto"/>
            <w:left w:val="none" w:sz="0" w:space="0" w:color="auto"/>
            <w:bottom w:val="none" w:sz="0" w:space="0" w:color="auto"/>
            <w:right w:val="none" w:sz="0" w:space="0" w:color="auto"/>
          </w:divBdr>
        </w:div>
        <w:div w:id="300355502">
          <w:marLeft w:val="0"/>
          <w:marRight w:val="0"/>
          <w:marTop w:val="0"/>
          <w:marBottom w:val="0"/>
          <w:divBdr>
            <w:top w:val="none" w:sz="0" w:space="0" w:color="auto"/>
            <w:left w:val="none" w:sz="0" w:space="0" w:color="auto"/>
            <w:bottom w:val="none" w:sz="0" w:space="0" w:color="auto"/>
            <w:right w:val="none" w:sz="0" w:space="0" w:color="auto"/>
          </w:divBdr>
        </w:div>
        <w:div w:id="85804931">
          <w:marLeft w:val="0"/>
          <w:marRight w:val="0"/>
          <w:marTop w:val="0"/>
          <w:marBottom w:val="0"/>
          <w:divBdr>
            <w:top w:val="none" w:sz="0" w:space="0" w:color="auto"/>
            <w:left w:val="none" w:sz="0" w:space="0" w:color="auto"/>
            <w:bottom w:val="none" w:sz="0" w:space="0" w:color="auto"/>
            <w:right w:val="none" w:sz="0" w:space="0" w:color="auto"/>
          </w:divBdr>
        </w:div>
        <w:div w:id="452141433">
          <w:marLeft w:val="0"/>
          <w:marRight w:val="0"/>
          <w:marTop w:val="0"/>
          <w:marBottom w:val="0"/>
          <w:divBdr>
            <w:top w:val="none" w:sz="0" w:space="0" w:color="auto"/>
            <w:left w:val="none" w:sz="0" w:space="0" w:color="auto"/>
            <w:bottom w:val="none" w:sz="0" w:space="0" w:color="auto"/>
            <w:right w:val="none" w:sz="0" w:space="0" w:color="auto"/>
          </w:divBdr>
        </w:div>
        <w:div w:id="569002001">
          <w:marLeft w:val="0"/>
          <w:marRight w:val="0"/>
          <w:marTop w:val="0"/>
          <w:marBottom w:val="0"/>
          <w:divBdr>
            <w:top w:val="none" w:sz="0" w:space="0" w:color="auto"/>
            <w:left w:val="none" w:sz="0" w:space="0" w:color="auto"/>
            <w:bottom w:val="none" w:sz="0" w:space="0" w:color="auto"/>
            <w:right w:val="none" w:sz="0" w:space="0" w:color="auto"/>
          </w:divBdr>
        </w:div>
        <w:div w:id="1430154639">
          <w:marLeft w:val="0"/>
          <w:marRight w:val="0"/>
          <w:marTop w:val="0"/>
          <w:marBottom w:val="0"/>
          <w:divBdr>
            <w:top w:val="none" w:sz="0" w:space="0" w:color="auto"/>
            <w:left w:val="none" w:sz="0" w:space="0" w:color="auto"/>
            <w:bottom w:val="none" w:sz="0" w:space="0" w:color="auto"/>
            <w:right w:val="none" w:sz="0" w:space="0" w:color="auto"/>
          </w:divBdr>
        </w:div>
        <w:div w:id="941180833">
          <w:marLeft w:val="0"/>
          <w:marRight w:val="0"/>
          <w:marTop w:val="0"/>
          <w:marBottom w:val="0"/>
          <w:divBdr>
            <w:top w:val="none" w:sz="0" w:space="0" w:color="auto"/>
            <w:left w:val="none" w:sz="0" w:space="0" w:color="auto"/>
            <w:bottom w:val="none" w:sz="0" w:space="0" w:color="auto"/>
            <w:right w:val="none" w:sz="0" w:space="0" w:color="auto"/>
          </w:divBdr>
        </w:div>
        <w:div w:id="232349168">
          <w:marLeft w:val="0"/>
          <w:marRight w:val="0"/>
          <w:marTop w:val="0"/>
          <w:marBottom w:val="0"/>
          <w:divBdr>
            <w:top w:val="none" w:sz="0" w:space="0" w:color="auto"/>
            <w:left w:val="none" w:sz="0" w:space="0" w:color="auto"/>
            <w:bottom w:val="none" w:sz="0" w:space="0" w:color="auto"/>
            <w:right w:val="none" w:sz="0" w:space="0" w:color="auto"/>
          </w:divBdr>
        </w:div>
        <w:div w:id="1963882694">
          <w:marLeft w:val="0"/>
          <w:marRight w:val="0"/>
          <w:marTop w:val="0"/>
          <w:marBottom w:val="0"/>
          <w:divBdr>
            <w:top w:val="none" w:sz="0" w:space="0" w:color="auto"/>
            <w:left w:val="none" w:sz="0" w:space="0" w:color="auto"/>
            <w:bottom w:val="none" w:sz="0" w:space="0" w:color="auto"/>
            <w:right w:val="none" w:sz="0" w:space="0" w:color="auto"/>
          </w:divBdr>
        </w:div>
        <w:div w:id="2135168793">
          <w:marLeft w:val="0"/>
          <w:marRight w:val="0"/>
          <w:marTop w:val="0"/>
          <w:marBottom w:val="0"/>
          <w:divBdr>
            <w:top w:val="none" w:sz="0" w:space="0" w:color="auto"/>
            <w:left w:val="none" w:sz="0" w:space="0" w:color="auto"/>
            <w:bottom w:val="none" w:sz="0" w:space="0" w:color="auto"/>
            <w:right w:val="none" w:sz="0" w:space="0" w:color="auto"/>
          </w:divBdr>
        </w:div>
        <w:div w:id="535391899">
          <w:marLeft w:val="0"/>
          <w:marRight w:val="0"/>
          <w:marTop w:val="0"/>
          <w:marBottom w:val="0"/>
          <w:divBdr>
            <w:top w:val="none" w:sz="0" w:space="0" w:color="auto"/>
            <w:left w:val="none" w:sz="0" w:space="0" w:color="auto"/>
            <w:bottom w:val="none" w:sz="0" w:space="0" w:color="auto"/>
            <w:right w:val="none" w:sz="0" w:space="0" w:color="auto"/>
          </w:divBdr>
        </w:div>
        <w:div w:id="1418595972">
          <w:marLeft w:val="0"/>
          <w:marRight w:val="0"/>
          <w:marTop w:val="0"/>
          <w:marBottom w:val="0"/>
          <w:divBdr>
            <w:top w:val="none" w:sz="0" w:space="0" w:color="auto"/>
            <w:left w:val="none" w:sz="0" w:space="0" w:color="auto"/>
            <w:bottom w:val="none" w:sz="0" w:space="0" w:color="auto"/>
            <w:right w:val="none" w:sz="0" w:space="0" w:color="auto"/>
          </w:divBdr>
        </w:div>
        <w:div w:id="1757239439">
          <w:marLeft w:val="0"/>
          <w:marRight w:val="0"/>
          <w:marTop w:val="0"/>
          <w:marBottom w:val="0"/>
          <w:divBdr>
            <w:top w:val="none" w:sz="0" w:space="0" w:color="auto"/>
            <w:left w:val="none" w:sz="0" w:space="0" w:color="auto"/>
            <w:bottom w:val="none" w:sz="0" w:space="0" w:color="auto"/>
            <w:right w:val="none" w:sz="0" w:space="0" w:color="auto"/>
          </w:divBdr>
        </w:div>
        <w:div w:id="2141410383">
          <w:marLeft w:val="0"/>
          <w:marRight w:val="0"/>
          <w:marTop w:val="0"/>
          <w:marBottom w:val="0"/>
          <w:divBdr>
            <w:top w:val="none" w:sz="0" w:space="0" w:color="auto"/>
            <w:left w:val="none" w:sz="0" w:space="0" w:color="auto"/>
            <w:bottom w:val="none" w:sz="0" w:space="0" w:color="auto"/>
            <w:right w:val="none" w:sz="0" w:space="0" w:color="auto"/>
          </w:divBdr>
        </w:div>
        <w:div w:id="173617488">
          <w:marLeft w:val="0"/>
          <w:marRight w:val="0"/>
          <w:marTop w:val="0"/>
          <w:marBottom w:val="0"/>
          <w:divBdr>
            <w:top w:val="none" w:sz="0" w:space="0" w:color="auto"/>
            <w:left w:val="none" w:sz="0" w:space="0" w:color="auto"/>
            <w:bottom w:val="none" w:sz="0" w:space="0" w:color="auto"/>
            <w:right w:val="none" w:sz="0" w:space="0" w:color="auto"/>
          </w:divBdr>
        </w:div>
        <w:div w:id="1793287597">
          <w:marLeft w:val="0"/>
          <w:marRight w:val="0"/>
          <w:marTop w:val="0"/>
          <w:marBottom w:val="0"/>
          <w:divBdr>
            <w:top w:val="none" w:sz="0" w:space="0" w:color="auto"/>
            <w:left w:val="none" w:sz="0" w:space="0" w:color="auto"/>
            <w:bottom w:val="none" w:sz="0" w:space="0" w:color="auto"/>
            <w:right w:val="none" w:sz="0" w:space="0" w:color="auto"/>
          </w:divBdr>
        </w:div>
        <w:div w:id="1051229328">
          <w:marLeft w:val="0"/>
          <w:marRight w:val="0"/>
          <w:marTop w:val="0"/>
          <w:marBottom w:val="0"/>
          <w:divBdr>
            <w:top w:val="none" w:sz="0" w:space="0" w:color="auto"/>
            <w:left w:val="none" w:sz="0" w:space="0" w:color="auto"/>
            <w:bottom w:val="none" w:sz="0" w:space="0" w:color="auto"/>
            <w:right w:val="none" w:sz="0" w:space="0" w:color="auto"/>
          </w:divBdr>
        </w:div>
        <w:div w:id="1417164552">
          <w:marLeft w:val="0"/>
          <w:marRight w:val="0"/>
          <w:marTop w:val="0"/>
          <w:marBottom w:val="0"/>
          <w:divBdr>
            <w:top w:val="none" w:sz="0" w:space="0" w:color="auto"/>
            <w:left w:val="none" w:sz="0" w:space="0" w:color="auto"/>
            <w:bottom w:val="none" w:sz="0" w:space="0" w:color="auto"/>
            <w:right w:val="none" w:sz="0" w:space="0" w:color="auto"/>
          </w:divBdr>
        </w:div>
        <w:div w:id="1458262205">
          <w:marLeft w:val="0"/>
          <w:marRight w:val="0"/>
          <w:marTop w:val="0"/>
          <w:marBottom w:val="0"/>
          <w:divBdr>
            <w:top w:val="none" w:sz="0" w:space="0" w:color="auto"/>
            <w:left w:val="none" w:sz="0" w:space="0" w:color="auto"/>
            <w:bottom w:val="none" w:sz="0" w:space="0" w:color="auto"/>
            <w:right w:val="none" w:sz="0" w:space="0" w:color="auto"/>
          </w:divBdr>
        </w:div>
        <w:div w:id="49765668">
          <w:marLeft w:val="0"/>
          <w:marRight w:val="0"/>
          <w:marTop w:val="0"/>
          <w:marBottom w:val="0"/>
          <w:divBdr>
            <w:top w:val="none" w:sz="0" w:space="0" w:color="auto"/>
            <w:left w:val="none" w:sz="0" w:space="0" w:color="auto"/>
            <w:bottom w:val="none" w:sz="0" w:space="0" w:color="auto"/>
            <w:right w:val="none" w:sz="0" w:space="0" w:color="auto"/>
          </w:divBdr>
        </w:div>
        <w:div w:id="1116213573">
          <w:marLeft w:val="0"/>
          <w:marRight w:val="0"/>
          <w:marTop w:val="0"/>
          <w:marBottom w:val="0"/>
          <w:divBdr>
            <w:top w:val="none" w:sz="0" w:space="0" w:color="auto"/>
            <w:left w:val="none" w:sz="0" w:space="0" w:color="auto"/>
            <w:bottom w:val="none" w:sz="0" w:space="0" w:color="auto"/>
            <w:right w:val="none" w:sz="0" w:space="0" w:color="auto"/>
          </w:divBdr>
        </w:div>
        <w:div w:id="89282816">
          <w:marLeft w:val="0"/>
          <w:marRight w:val="0"/>
          <w:marTop w:val="0"/>
          <w:marBottom w:val="0"/>
          <w:divBdr>
            <w:top w:val="none" w:sz="0" w:space="0" w:color="auto"/>
            <w:left w:val="none" w:sz="0" w:space="0" w:color="auto"/>
            <w:bottom w:val="none" w:sz="0" w:space="0" w:color="auto"/>
            <w:right w:val="none" w:sz="0" w:space="0" w:color="auto"/>
          </w:divBdr>
        </w:div>
        <w:div w:id="910508526">
          <w:marLeft w:val="0"/>
          <w:marRight w:val="0"/>
          <w:marTop w:val="0"/>
          <w:marBottom w:val="0"/>
          <w:divBdr>
            <w:top w:val="none" w:sz="0" w:space="0" w:color="auto"/>
            <w:left w:val="none" w:sz="0" w:space="0" w:color="auto"/>
            <w:bottom w:val="none" w:sz="0" w:space="0" w:color="auto"/>
            <w:right w:val="none" w:sz="0" w:space="0" w:color="auto"/>
          </w:divBdr>
        </w:div>
        <w:div w:id="1682467268">
          <w:marLeft w:val="0"/>
          <w:marRight w:val="0"/>
          <w:marTop w:val="0"/>
          <w:marBottom w:val="0"/>
          <w:divBdr>
            <w:top w:val="none" w:sz="0" w:space="0" w:color="auto"/>
            <w:left w:val="none" w:sz="0" w:space="0" w:color="auto"/>
            <w:bottom w:val="none" w:sz="0" w:space="0" w:color="auto"/>
            <w:right w:val="none" w:sz="0" w:space="0" w:color="auto"/>
          </w:divBdr>
        </w:div>
        <w:div w:id="718895515">
          <w:marLeft w:val="0"/>
          <w:marRight w:val="0"/>
          <w:marTop w:val="0"/>
          <w:marBottom w:val="0"/>
          <w:divBdr>
            <w:top w:val="none" w:sz="0" w:space="0" w:color="auto"/>
            <w:left w:val="none" w:sz="0" w:space="0" w:color="auto"/>
            <w:bottom w:val="none" w:sz="0" w:space="0" w:color="auto"/>
            <w:right w:val="none" w:sz="0" w:space="0" w:color="auto"/>
          </w:divBdr>
        </w:div>
        <w:div w:id="1435055197">
          <w:marLeft w:val="0"/>
          <w:marRight w:val="0"/>
          <w:marTop w:val="0"/>
          <w:marBottom w:val="0"/>
          <w:divBdr>
            <w:top w:val="none" w:sz="0" w:space="0" w:color="auto"/>
            <w:left w:val="none" w:sz="0" w:space="0" w:color="auto"/>
            <w:bottom w:val="none" w:sz="0" w:space="0" w:color="auto"/>
            <w:right w:val="none" w:sz="0" w:space="0" w:color="auto"/>
          </w:divBdr>
        </w:div>
        <w:div w:id="1606304050">
          <w:marLeft w:val="0"/>
          <w:marRight w:val="0"/>
          <w:marTop w:val="0"/>
          <w:marBottom w:val="0"/>
          <w:divBdr>
            <w:top w:val="none" w:sz="0" w:space="0" w:color="auto"/>
            <w:left w:val="none" w:sz="0" w:space="0" w:color="auto"/>
            <w:bottom w:val="none" w:sz="0" w:space="0" w:color="auto"/>
            <w:right w:val="none" w:sz="0" w:space="0" w:color="auto"/>
          </w:divBdr>
        </w:div>
        <w:div w:id="1127507953">
          <w:marLeft w:val="0"/>
          <w:marRight w:val="0"/>
          <w:marTop w:val="0"/>
          <w:marBottom w:val="0"/>
          <w:divBdr>
            <w:top w:val="none" w:sz="0" w:space="0" w:color="auto"/>
            <w:left w:val="none" w:sz="0" w:space="0" w:color="auto"/>
            <w:bottom w:val="none" w:sz="0" w:space="0" w:color="auto"/>
            <w:right w:val="none" w:sz="0" w:space="0" w:color="auto"/>
          </w:divBdr>
        </w:div>
        <w:div w:id="512913115">
          <w:marLeft w:val="0"/>
          <w:marRight w:val="0"/>
          <w:marTop w:val="0"/>
          <w:marBottom w:val="0"/>
          <w:divBdr>
            <w:top w:val="none" w:sz="0" w:space="0" w:color="auto"/>
            <w:left w:val="none" w:sz="0" w:space="0" w:color="auto"/>
            <w:bottom w:val="none" w:sz="0" w:space="0" w:color="auto"/>
            <w:right w:val="none" w:sz="0" w:space="0" w:color="auto"/>
          </w:divBdr>
        </w:div>
        <w:div w:id="1651441753">
          <w:marLeft w:val="0"/>
          <w:marRight w:val="0"/>
          <w:marTop w:val="0"/>
          <w:marBottom w:val="0"/>
          <w:divBdr>
            <w:top w:val="none" w:sz="0" w:space="0" w:color="auto"/>
            <w:left w:val="none" w:sz="0" w:space="0" w:color="auto"/>
            <w:bottom w:val="none" w:sz="0" w:space="0" w:color="auto"/>
            <w:right w:val="none" w:sz="0" w:space="0" w:color="auto"/>
          </w:divBdr>
        </w:div>
        <w:div w:id="1300452061">
          <w:marLeft w:val="0"/>
          <w:marRight w:val="0"/>
          <w:marTop w:val="0"/>
          <w:marBottom w:val="0"/>
          <w:divBdr>
            <w:top w:val="none" w:sz="0" w:space="0" w:color="auto"/>
            <w:left w:val="none" w:sz="0" w:space="0" w:color="auto"/>
            <w:bottom w:val="none" w:sz="0" w:space="0" w:color="auto"/>
            <w:right w:val="none" w:sz="0" w:space="0" w:color="auto"/>
          </w:divBdr>
        </w:div>
        <w:div w:id="209223572">
          <w:marLeft w:val="0"/>
          <w:marRight w:val="0"/>
          <w:marTop w:val="0"/>
          <w:marBottom w:val="0"/>
          <w:divBdr>
            <w:top w:val="none" w:sz="0" w:space="0" w:color="auto"/>
            <w:left w:val="none" w:sz="0" w:space="0" w:color="auto"/>
            <w:bottom w:val="none" w:sz="0" w:space="0" w:color="auto"/>
            <w:right w:val="none" w:sz="0" w:space="0" w:color="auto"/>
          </w:divBdr>
        </w:div>
        <w:div w:id="987053504">
          <w:marLeft w:val="0"/>
          <w:marRight w:val="0"/>
          <w:marTop w:val="0"/>
          <w:marBottom w:val="0"/>
          <w:divBdr>
            <w:top w:val="none" w:sz="0" w:space="0" w:color="auto"/>
            <w:left w:val="none" w:sz="0" w:space="0" w:color="auto"/>
            <w:bottom w:val="none" w:sz="0" w:space="0" w:color="auto"/>
            <w:right w:val="none" w:sz="0" w:space="0" w:color="auto"/>
          </w:divBdr>
        </w:div>
        <w:div w:id="315844376">
          <w:marLeft w:val="0"/>
          <w:marRight w:val="0"/>
          <w:marTop w:val="0"/>
          <w:marBottom w:val="0"/>
          <w:divBdr>
            <w:top w:val="none" w:sz="0" w:space="0" w:color="auto"/>
            <w:left w:val="none" w:sz="0" w:space="0" w:color="auto"/>
            <w:bottom w:val="none" w:sz="0" w:space="0" w:color="auto"/>
            <w:right w:val="none" w:sz="0" w:space="0" w:color="auto"/>
          </w:divBdr>
        </w:div>
        <w:div w:id="497813519">
          <w:marLeft w:val="0"/>
          <w:marRight w:val="0"/>
          <w:marTop w:val="0"/>
          <w:marBottom w:val="0"/>
          <w:divBdr>
            <w:top w:val="none" w:sz="0" w:space="0" w:color="auto"/>
            <w:left w:val="none" w:sz="0" w:space="0" w:color="auto"/>
            <w:bottom w:val="none" w:sz="0" w:space="0" w:color="auto"/>
            <w:right w:val="none" w:sz="0" w:space="0" w:color="auto"/>
          </w:divBdr>
        </w:div>
        <w:div w:id="1140921837">
          <w:marLeft w:val="0"/>
          <w:marRight w:val="0"/>
          <w:marTop w:val="0"/>
          <w:marBottom w:val="0"/>
          <w:divBdr>
            <w:top w:val="none" w:sz="0" w:space="0" w:color="auto"/>
            <w:left w:val="none" w:sz="0" w:space="0" w:color="auto"/>
            <w:bottom w:val="none" w:sz="0" w:space="0" w:color="auto"/>
            <w:right w:val="none" w:sz="0" w:space="0" w:color="auto"/>
          </w:divBdr>
        </w:div>
        <w:div w:id="1167553681">
          <w:marLeft w:val="0"/>
          <w:marRight w:val="0"/>
          <w:marTop w:val="0"/>
          <w:marBottom w:val="0"/>
          <w:divBdr>
            <w:top w:val="none" w:sz="0" w:space="0" w:color="auto"/>
            <w:left w:val="none" w:sz="0" w:space="0" w:color="auto"/>
            <w:bottom w:val="none" w:sz="0" w:space="0" w:color="auto"/>
            <w:right w:val="none" w:sz="0" w:space="0" w:color="auto"/>
          </w:divBdr>
        </w:div>
        <w:div w:id="388312316">
          <w:marLeft w:val="0"/>
          <w:marRight w:val="0"/>
          <w:marTop w:val="0"/>
          <w:marBottom w:val="0"/>
          <w:divBdr>
            <w:top w:val="none" w:sz="0" w:space="0" w:color="auto"/>
            <w:left w:val="none" w:sz="0" w:space="0" w:color="auto"/>
            <w:bottom w:val="none" w:sz="0" w:space="0" w:color="auto"/>
            <w:right w:val="none" w:sz="0" w:space="0" w:color="auto"/>
          </w:divBdr>
        </w:div>
        <w:div w:id="1639383143">
          <w:marLeft w:val="0"/>
          <w:marRight w:val="0"/>
          <w:marTop w:val="0"/>
          <w:marBottom w:val="0"/>
          <w:divBdr>
            <w:top w:val="none" w:sz="0" w:space="0" w:color="auto"/>
            <w:left w:val="none" w:sz="0" w:space="0" w:color="auto"/>
            <w:bottom w:val="none" w:sz="0" w:space="0" w:color="auto"/>
            <w:right w:val="none" w:sz="0" w:space="0" w:color="auto"/>
          </w:divBdr>
        </w:div>
        <w:div w:id="1860200058">
          <w:marLeft w:val="0"/>
          <w:marRight w:val="0"/>
          <w:marTop w:val="0"/>
          <w:marBottom w:val="0"/>
          <w:divBdr>
            <w:top w:val="none" w:sz="0" w:space="0" w:color="auto"/>
            <w:left w:val="none" w:sz="0" w:space="0" w:color="auto"/>
            <w:bottom w:val="none" w:sz="0" w:space="0" w:color="auto"/>
            <w:right w:val="none" w:sz="0" w:space="0" w:color="auto"/>
          </w:divBdr>
        </w:div>
        <w:div w:id="1810051677">
          <w:marLeft w:val="0"/>
          <w:marRight w:val="0"/>
          <w:marTop w:val="0"/>
          <w:marBottom w:val="0"/>
          <w:divBdr>
            <w:top w:val="none" w:sz="0" w:space="0" w:color="auto"/>
            <w:left w:val="none" w:sz="0" w:space="0" w:color="auto"/>
            <w:bottom w:val="none" w:sz="0" w:space="0" w:color="auto"/>
            <w:right w:val="none" w:sz="0" w:space="0" w:color="auto"/>
          </w:divBdr>
        </w:div>
        <w:div w:id="936399767">
          <w:marLeft w:val="0"/>
          <w:marRight w:val="0"/>
          <w:marTop w:val="0"/>
          <w:marBottom w:val="0"/>
          <w:divBdr>
            <w:top w:val="none" w:sz="0" w:space="0" w:color="auto"/>
            <w:left w:val="none" w:sz="0" w:space="0" w:color="auto"/>
            <w:bottom w:val="none" w:sz="0" w:space="0" w:color="auto"/>
            <w:right w:val="none" w:sz="0" w:space="0" w:color="auto"/>
          </w:divBdr>
        </w:div>
        <w:div w:id="1086658865">
          <w:marLeft w:val="0"/>
          <w:marRight w:val="0"/>
          <w:marTop w:val="0"/>
          <w:marBottom w:val="0"/>
          <w:divBdr>
            <w:top w:val="none" w:sz="0" w:space="0" w:color="auto"/>
            <w:left w:val="none" w:sz="0" w:space="0" w:color="auto"/>
            <w:bottom w:val="none" w:sz="0" w:space="0" w:color="auto"/>
            <w:right w:val="none" w:sz="0" w:space="0" w:color="auto"/>
          </w:divBdr>
        </w:div>
        <w:div w:id="1963027814">
          <w:marLeft w:val="0"/>
          <w:marRight w:val="0"/>
          <w:marTop w:val="0"/>
          <w:marBottom w:val="0"/>
          <w:divBdr>
            <w:top w:val="none" w:sz="0" w:space="0" w:color="auto"/>
            <w:left w:val="none" w:sz="0" w:space="0" w:color="auto"/>
            <w:bottom w:val="none" w:sz="0" w:space="0" w:color="auto"/>
            <w:right w:val="none" w:sz="0" w:space="0" w:color="auto"/>
          </w:divBdr>
        </w:div>
        <w:div w:id="261188711">
          <w:marLeft w:val="0"/>
          <w:marRight w:val="0"/>
          <w:marTop w:val="0"/>
          <w:marBottom w:val="0"/>
          <w:divBdr>
            <w:top w:val="none" w:sz="0" w:space="0" w:color="auto"/>
            <w:left w:val="none" w:sz="0" w:space="0" w:color="auto"/>
            <w:bottom w:val="none" w:sz="0" w:space="0" w:color="auto"/>
            <w:right w:val="none" w:sz="0" w:space="0" w:color="auto"/>
          </w:divBdr>
        </w:div>
        <w:div w:id="1474522346">
          <w:marLeft w:val="0"/>
          <w:marRight w:val="0"/>
          <w:marTop w:val="0"/>
          <w:marBottom w:val="0"/>
          <w:divBdr>
            <w:top w:val="none" w:sz="0" w:space="0" w:color="auto"/>
            <w:left w:val="none" w:sz="0" w:space="0" w:color="auto"/>
            <w:bottom w:val="none" w:sz="0" w:space="0" w:color="auto"/>
            <w:right w:val="none" w:sz="0" w:space="0" w:color="auto"/>
          </w:divBdr>
        </w:div>
        <w:div w:id="1116558635">
          <w:marLeft w:val="0"/>
          <w:marRight w:val="0"/>
          <w:marTop w:val="0"/>
          <w:marBottom w:val="0"/>
          <w:divBdr>
            <w:top w:val="none" w:sz="0" w:space="0" w:color="auto"/>
            <w:left w:val="none" w:sz="0" w:space="0" w:color="auto"/>
            <w:bottom w:val="none" w:sz="0" w:space="0" w:color="auto"/>
            <w:right w:val="none" w:sz="0" w:space="0" w:color="auto"/>
          </w:divBdr>
        </w:div>
        <w:div w:id="15884993">
          <w:marLeft w:val="0"/>
          <w:marRight w:val="0"/>
          <w:marTop w:val="0"/>
          <w:marBottom w:val="0"/>
          <w:divBdr>
            <w:top w:val="none" w:sz="0" w:space="0" w:color="auto"/>
            <w:left w:val="none" w:sz="0" w:space="0" w:color="auto"/>
            <w:bottom w:val="none" w:sz="0" w:space="0" w:color="auto"/>
            <w:right w:val="none" w:sz="0" w:space="0" w:color="auto"/>
          </w:divBdr>
        </w:div>
        <w:div w:id="721444525">
          <w:marLeft w:val="0"/>
          <w:marRight w:val="0"/>
          <w:marTop w:val="0"/>
          <w:marBottom w:val="0"/>
          <w:divBdr>
            <w:top w:val="none" w:sz="0" w:space="0" w:color="auto"/>
            <w:left w:val="none" w:sz="0" w:space="0" w:color="auto"/>
            <w:bottom w:val="none" w:sz="0" w:space="0" w:color="auto"/>
            <w:right w:val="none" w:sz="0" w:space="0" w:color="auto"/>
          </w:divBdr>
        </w:div>
        <w:div w:id="1142387597">
          <w:marLeft w:val="0"/>
          <w:marRight w:val="0"/>
          <w:marTop w:val="0"/>
          <w:marBottom w:val="0"/>
          <w:divBdr>
            <w:top w:val="none" w:sz="0" w:space="0" w:color="auto"/>
            <w:left w:val="none" w:sz="0" w:space="0" w:color="auto"/>
            <w:bottom w:val="none" w:sz="0" w:space="0" w:color="auto"/>
            <w:right w:val="none" w:sz="0" w:space="0" w:color="auto"/>
          </w:divBdr>
        </w:div>
        <w:div w:id="522985833">
          <w:marLeft w:val="0"/>
          <w:marRight w:val="0"/>
          <w:marTop w:val="0"/>
          <w:marBottom w:val="0"/>
          <w:divBdr>
            <w:top w:val="none" w:sz="0" w:space="0" w:color="auto"/>
            <w:left w:val="none" w:sz="0" w:space="0" w:color="auto"/>
            <w:bottom w:val="none" w:sz="0" w:space="0" w:color="auto"/>
            <w:right w:val="none" w:sz="0" w:space="0" w:color="auto"/>
          </w:divBdr>
        </w:div>
        <w:div w:id="1478912656">
          <w:marLeft w:val="0"/>
          <w:marRight w:val="0"/>
          <w:marTop w:val="0"/>
          <w:marBottom w:val="0"/>
          <w:divBdr>
            <w:top w:val="none" w:sz="0" w:space="0" w:color="auto"/>
            <w:left w:val="none" w:sz="0" w:space="0" w:color="auto"/>
            <w:bottom w:val="none" w:sz="0" w:space="0" w:color="auto"/>
            <w:right w:val="none" w:sz="0" w:space="0" w:color="auto"/>
          </w:divBdr>
        </w:div>
        <w:div w:id="721441201">
          <w:marLeft w:val="0"/>
          <w:marRight w:val="0"/>
          <w:marTop w:val="0"/>
          <w:marBottom w:val="0"/>
          <w:divBdr>
            <w:top w:val="none" w:sz="0" w:space="0" w:color="auto"/>
            <w:left w:val="none" w:sz="0" w:space="0" w:color="auto"/>
            <w:bottom w:val="none" w:sz="0" w:space="0" w:color="auto"/>
            <w:right w:val="none" w:sz="0" w:space="0" w:color="auto"/>
          </w:divBdr>
        </w:div>
        <w:div w:id="608002746">
          <w:marLeft w:val="0"/>
          <w:marRight w:val="0"/>
          <w:marTop w:val="0"/>
          <w:marBottom w:val="0"/>
          <w:divBdr>
            <w:top w:val="none" w:sz="0" w:space="0" w:color="auto"/>
            <w:left w:val="none" w:sz="0" w:space="0" w:color="auto"/>
            <w:bottom w:val="none" w:sz="0" w:space="0" w:color="auto"/>
            <w:right w:val="none" w:sz="0" w:space="0" w:color="auto"/>
          </w:divBdr>
        </w:div>
        <w:div w:id="531306880">
          <w:marLeft w:val="0"/>
          <w:marRight w:val="0"/>
          <w:marTop w:val="0"/>
          <w:marBottom w:val="0"/>
          <w:divBdr>
            <w:top w:val="none" w:sz="0" w:space="0" w:color="auto"/>
            <w:left w:val="none" w:sz="0" w:space="0" w:color="auto"/>
            <w:bottom w:val="none" w:sz="0" w:space="0" w:color="auto"/>
            <w:right w:val="none" w:sz="0" w:space="0" w:color="auto"/>
          </w:divBdr>
        </w:div>
        <w:div w:id="1678653972">
          <w:marLeft w:val="0"/>
          <w:marRight w:val="0"/>
          <w:marTop w:val="0"/>
          <w:marBottom w:val="0"/>
          <w:divBdr>
            <w:top w:val="none" w:sz="0" w:space="0" w:color="auto"/>
            <w:left w:val="none" w:sz="0" w:space="0" w:color="auto"/>
            <w:bottom w:val="none" w:sz="0" w:space="0" w:color="auto"/>
            <w:right w:val="none" w:sz="0" w:space="0" w:color="auto"/>
          </w:divBdr>
        </w:div>
        <w:div w:id="784420000">
          <w:marLeft w:val="0"/>
          <w:marRight w:val="0"/>
          <w:marTop w:val="0"/>
          <w:marBottom w:val="0"/>
          <w:divBdr>
            <w:top w:val="none" w:sz="0" w:space="0" w:color="auto"/>
            <w:left w:val="none" w:sz="0" w:space="0" w:color="auto"/>
            <w:bottom w:val="none" w:sz="0" w:space="0" w:color="auto"/>
            <w:right w:val="none" w:sz="0" w:space="0" w:color="auto"/>
          </w:divBdr>
        </w:div>
        <w:div w:id="999505351">
          <w:marLeft w:val="0"/>
          <w:marRight w:val="0"/>
          <w:marTop w:val="0"/>
          <w:marBottom w:val="0"/>
          <w:divBdr>
            <w:top w:val="none" w:sz="0" w:space="0" w:color="auto"/>
            <w:left w:val="none" w:sz="0" w:space="0" w:color="auto"/>
            <w:bottom w:val="none" w:sz="0" w:space="0" w:color="auto"/>
            <w:right w:val="none" w:sz="0" w:space="0" w:color="auto"/>
          </w:divBdr>
        </w:div>
        <w:div w:id="467628455">
          <w:marLeft w:val="0"/>
          <w:marRight w:val="0"/>
          <w:marTop w:val="0"/>
          <w:marBottom w:val="0"/>
          <w:divBdr>
            <w:top w:val="none" w:sz="0" w:space="0" w:color="auto"/>
            <w:left w:val="none" w:sz="0" w:space="0" w:color="auto"/>
            <w:bottom w:val="none" w:sz="0" w:space="0" w:color="auto"/>
            <w:right w:val="none" w:sz="0" w:space="0" w:color="auto"/>
          </w:divBdr>
        </w:div>
        <w:div w:id="731125154">
          <w:marLeft w:val="0"/>
          <w:marRight w:val="0"/>
          <w:marTop w:val="0"/>
          <w:marBottom w:val="0"/>
          <w:divBdr>
            <w:top w:val="none" w:sz="0" w:space="0" w:color="auto"/>
            <w:left w:val="none" w:sz="0" w:space="0" w:color="auto"/>
            <w:bottom w:val="none" w:sz="0" w:space="0" w:color="auto"/>
            <w:right w:val="none" w:sz="0" w:space="0" w:color="auto"/>
          </w:divBdr>
        </w:div>
        <w:div w:id="2117208676">
          <w:marLeft w:val="0"/>
          <w:marRight w:val="0"/>
          <w:marTop w:val="0"/>
          <w:marBottom w:val="0"/>
          <w:divBdr>
            <w:top w:val="none" w:sz="0" w:space="0" w:color="auto"/>
            <w:left w:val="none" w:sz="0" w:space="0" w:color="auto"/>
            <w:bottom w:val="none" w:sz="0" w:space="0" w:color="auto"/>
            <w:right w:val="none" w:sz="0" w:space="0" w:color="auto"/>
          </w:divBdr>
        </w:div>
        <w:div w:id="717900895">
          <w:marLeft w:val="0"/>
          <w:marRight w:val="0"/>
          <w:marTop w:val="0"/>
          <w:marBottom w:val="0"/>
          <w:divBdr>
            <w:top w:val="none" w:sz="0" w:space="0" w:color="auto"/>
            <w:left w:val="none" w:sz="0" w:space="0" w:color="auto"/>
            <w:bottom w:val="none" w:sz="0" w:space="0" w:color="auto"/>
            <w:right w:val="none" w:sz="0" w:space="0" w:color="auto"/>
          </w:divBdr>
        </w:div>
        <w:div w:id="952901310">
          <w:marLeft w:val="0"/>
          <w:marRight w:val="0"/>
          <w:marTop w:val="0"/>
          <w:marBottom w:val="0"/>
          <w:divBdr>
            <w:top w:val="none" w:sz="0" w:space="0" w:color="auto"/>
            <w:left w:val="none" w:sz="0" w:space="0" w:color="auto"/>
            <w:bottom w:val="none" w:sz="0" w:space="0" w:color="auto"/>
            <w:right w:val="none" w:sz="0" w:space="0" w:color="auto"/>
          </w:divBdr>
        </w:div>
        <w:div w:id="2045904590">
          <w:marLeft w:val="0"/>
          <w:marRight w:val="0"/>
          <w:marTop w:val="0"/>
          <w:marBottom w:val="0"/>
          <w:divBdr>
            <w:top w:val="none" w:sz="0" w:space="0" w:color="auto"/>
            <w:left w:val="none" w:sz="0" w:space="0" w:color="auto"/>
            <w:bottom w:val="none" w:sz="0" w:space="0" w:color="auto"/>
            <w:right w:val="none" w:sz="0" w:space="0" w:color="auto"/>
          </w:divBdr>
        </w:div>
        <w:div w:id="127625582">
          <w:marLeft w:val="0"/>
          <w:marRight w:val="0"/>
          <w:marTop w:val="0"/>
          <w:marBottom w:val="0"/>
          <w:divBdr>
            <w:top w:val="none" w:sz="0" w:space="0" w:color="auto"/>
            <w:left w:val="none" w:sz="0" w:space="0" w:color="auto"/>
            <w:bottom w:val="none" w:sz="0" w:space="0" w:color="auto"/>
            <w:right w:val="none" w:sz="0" w:space="0" w:color="auto"/>
          </w:divBdr>
        </w:div>
        <w:div w:id="1219172648">
          <w:marLeft w:val="0"/>
          <w:marRight w:val="0"/>
          <w:marTop w:val="0"/>
          <w:marBottom w:val="0"/>
          <w:divBdr>
            <w:top w:val="none" w:sz="0" w:space="0" w:color="auto"/>
            <w:left w:val="none" w:sz="0" w:space="0" w:color="auto"/>
            <w:bottom w:val="none" w:sz="0" w:space="0" w:color="auto"/>
            <w:right w:val="none" w:sz="0" w:space="0" w:color="auto"/>
          </w:divBdr>
        </w:div>
        <w:div w:id="272636214">
          <w:marLeft w:val="0"/>
          <w:marRight w:val="0"/>
          <w:marTop w:val="0"/>
          <w:marBottom w:val="0"/>
          <w:divBdr>
            <w:top w:val="none" w:sz="0" w:space="0" w:color="auto"/>
            <w:left w:val="none" w:sz="0" w:space="0" w:color="auto"/>
            <w:bottom w:val="none" w:sz="0" w:space="0" w:color="auto"/>
            <w:right w:val="none" w:sz="0" w:space="0" w:color="auto"/>
          </w:divBdr>
        </w:div>
        <w:div w:id="1160971714">
          <w:marLeft w:val="0"/>
          <w:marRight w:val="0"/>
          <w:marTop w:val="0"/>
          <w:marBottom w:val="0"/>
          <w:divBdr>
            <w:top w:val="none" w:sz="0" w:space="0" w:color="auto"/>
            <w:left w:val="none" w:sz="0" w:space="0" w:color="auto"/>
            <w:bottom w:val="none" w:sz="0" w:space="0" w:color="auto"/>
            <w:right w:val="none" w:sz="0" w:space="0" w:color="auto"/>
          </w:divBdr>
        </w:div>
        <w:div w:id="1993561699">
          <w:marLeft w:val="0"/>
          <w:marRight w:val="0"/>
          <w:marTop w:val="0"/>
          <w:marBottom w:val="0"/>
          <w:divBdr>
            <w:top w:val="none" w:sz="0" w:space="0" w:color="auto"/>
            <w:left w:val="none" w:sz="0" w:space="0" w:color="auto"/>
            <w:bottom w:val="none" w:sz="0" w:space="0" w:color="auto"/>
            <w:right w:val="none" w:sz="0" w:space="0" w:color="auto"/>
          </w:divBdr>
        </w:div>
        <w:div w:id="760103390">
          <w:marLeft w:val="0"/>
          <w:marRight w:val="0"/>
          <w:marTop w:val="0"/>
          <w:marBottom w:val="0"/>
          <w:divBdr>
            <w:top w:val="none" w:sz="0" w:space="0" w:color="auto"/>
            <w:left w:val="none" w:sz="0" w:space="0" w:color="auto"/>
            <w:bottom w:val="none" w:sz="0" w:space="0" w:color="auto"/>
            <w:right w:val="none" w:sz="0" w:space="0" w:color="auto"/>
          </w:divBdr>
        </w:div>
        <w:div w:id="1920021498">
          <w:marLeft w:val="0"/>
          <w:marRight w:val="0"/>
          <w:marTop w:val="0"/>
          <w:marBottom w:val="0"/>
          <w:divBdr>
            <w:top w:val="none" w:sz="0" w:space="0" w:color="auto"/>
            <w:left w:val="none" w:sz="0" w:space="0" w:color="auto"/>
            <w:bottom w:val="none" w:sz="0" w:space="0" w:color="auto"/>
            <w:right w:val="none" w:sz="0" w:space="0" w:color="auto"/>
          </w:divBdr>
        </w:div>
        <w:div w:id="540017131">
          <w:marLeft w:val="0"/>
          <w:marRight w:val="0"/>
          <w:marTop w:val="0"/>
          <w:marBottom w:val="0"/>
          <w:divBdr>
            <w:top w:val="none" w:sz="0" w:space="0" w:color="auto"/>
            <w:left w:val="none" w:sz="0" w:space="0" w:color="auto"/>
            <w:bottom w:val="none" w:sz="0" w:space="0" w:color="auto"/>
            <w:right w:val="none" w:sz="0" w:space="0" w:color="auto"/>
          </w:divBdr>
        </w:div>
        <w:div w:id="222563578">
          <w:marLeft w:val="0"/>
          <w:marRight w:val="0"/>
          <w:marTop w:val="0"/>
          <w:marBottom w:val="0"/>
          <w:divBdr>
            <w:top w:val="none" w:sz="0" w:space="0" w:color="auto"/>
            <w:left w:val="none" w:sz="0" w:space="0" w:color="auto"/>
            <w:bottom w:val="none" w:sz="0" w:space="0" w:color="auto"/>
            <w:right w:val="none" w:sz="0" w:space="0" w:color="auto"/>
          </w:divBdr>
        </w:div>
        <w:div w:id="1422411554">
          <w:marLeft w:val="0"/>
          <w:marRight w:val="0"/>
          <w:marTop w:val="0"/>
          <w:marBottom w:val="0"/>
          <w:divBdr>
            <w:top w:val="none" w:sz="0" w:space="0" w:color="auto"/>
            <w:left w:val="none" w:sz="0" w:space="0" w:color="auto"/>
            <w:bottom w:val="none" w:sz="0" w:space="0" w:color="auto"/>
            <w:right w:val="none" w:sz="0" w:space="0" w:color="auto"/>
          </w:divBdr>
        </w:div>
        <w:div w:id="1839225287">
          <w:marLeft w:val="0"/>
          <w:marRight w:val="0"/>
          <w:marTop w:val="0"/>
          <w:marBottom w:val="0"/>
          <w:divBdr>
            <w:top w:val="none" w:sz="0" w:space="0" w:color="auto"/>
            <w:left w:val="none" w:sz="0" w:space="0" w:color="auto"/>
            <w:bottom w:val="none" w:sz="0" w:space="0" w:color="auto"/>
            <w:right w:val="none" w:sz="0" w:space="0" w:color="auto"/>
          </w:divBdr>
        </w:div>
        <w:div w:id="1145927999">
          <w:marLeft w:val="0"/>
          <w:marRight w:val="0"/>
          <w:marTop w:val="0"/>
          <w:marBottom w:val="0"/>
          <w:divBdr>
            <w:top w:val="none" w:sz="0" w:space="0" w:color="auto"/>
            <w:left w:val="none" w:sz="0" w:space="0" w:color="auto"/>
            <w:bottom w:val="none" w:sz="0" w:space="0" w:color="auto"/>
            <w:right w:val="none" w:sz="0" w:space="0" w:color="auto"/>
          </w:divBdr>
        </w:div>
        <w:div w:id="298537047">
          <w:marLeft w:val="0"/>
          <w:marRight w:val="0"/>
          <w:marTop w:val="0"/>
          <w:marBottom w:val="0"/>
          <w:divBdr>
            <w:top w:val="none" w:sz="0" w:space="0" w:color="auto"/>
            <w:left w:val="none" w:sz="0" w:space="0" w:color="auto"/>
            <w:bottom w:val="none" w:sz="0" w:space="0" w:color="auto"/>
            <w:right w:val="none" w:sz="0" w:space="0" w:color="auto"/>
          </w:divBdr>
        </w:div>
        <w:div w:id="1146705817">
          <w:marLeft w:val="0"/>
          <w:marRight w:val="0"/>
          <w:marTop w:val="0"/>
          <w:marBottom w:val="0"/>
          <w:divBdr>
            <w:top w:val="none" w:sz="0" w:space="0" w:color="auto"/>
            <w:left w:val="none" w:sz="0" w:space="0" w:color="auto"/>
            <w:bottom w:val="none" w:sz="0" w:space="0" w:color="auto"/>
            <w:right w:val="none" w:sz="0" w:space="0" w:color="auto"/>
          </w:divBdr>
        </w:div>
        <w:div w:id="536939482">
          <w:marLeft w:val="0"/>
          <w:marRight w:val="0"/>
          <w:marTop w:val="0"/>
          <w:marBottom w:val="0"/>
          <w:divBdr>
            <w:top w:val="none" w:sz="0" w:space="0" w:color="auto"/>
            <w:left w:val="none" w:sz="0" w:space="0" w:color="auto"/>
            <w:bottom w:val="none" w:sz="0" w:space="0" w:color="auto"/>
            <w:right w:val="none" w:sz="0" w:space="0" w:color="auto"/>
          </w:divBdr>
        </w:div>
        <w:div w:id="1019039267">
          <w:marLeft w:val="0"/>
          <w:marRight w:val="0"/>
          <w:marTop w:val="0"/>
          <w:marBottom w:val="0"/>
          <w:divBdr>
            <w:top w:val="none" w:sz="0" w:space="0" w:color="auto"/>
            <w:left w:val="none" w:sz="0" w:space="0" w:color="auto"/>
            <w:bottom w:val="none" w:sz="0" w:space="0" w:color="auto"/>
            <w:right w:val="none" w:sz="0" w:space="0" w:color="auto"/>
          </w:divBdr>
        </w:div>
        <w:div w:id="985822412">
          <w:marLeft w:val="0"/>
          <w:marRight w:val="0"/>
          <w:marTop w:val="0"/>
          <w:marBottom w:val="0"/>
          <w:divBdr>
            <w:top w:val="none" w:sz="0" w:space="0" w:color="auto"/>
            <w:left w:val="none" w:sz="0" w:space="0" w:color="auto"/>
            <w:bottom w:val="none" w:sz="0" w:space="0" w:color="auto"/>
            <w:right w:val="none" w:sz="0" w:space="0" w:color="auto"/>
          </w:divBdr>
        </w:div>
        <w:div w:id="1612853695">
          <w:marLeft w:val="0"/>
          <w:marRight w:val="0"/>
          <w:marTop w:val="0"/>
          <w:marBottom w:val="0"/>
          <w:divBdr>
            <w:top w:val="none" w:sz="0" w:space="0" w:color="auto"/>
            <w:left w:val="none" w:sz="0" w:space="0" w:color="auto"/>
            <w:bottom w:val="none" w:sz="0" w:space="0" w:color="auto"/>
            <w:right w:val="none" w:sz="0" w:space="0" w:color="auto"/>
          </w:divBdr>
        </w:div>
        <w:div w:id="2106150321">
          <w:marLeft w:val="0"/>
          <w:marRight w:val="0"/>
          <w:marTop w:val="0"/>
          <w:marBottom w:val="0"/>
          <w:divBdr>
            <w:top w:val="none" w:sz="0" w:space="0" w:color="auto"/>
            <w:left w:val="none" w:sz="0" w:space="0" w:color="auto"/>
            <w:bottom w:val="none" w:sz="0" w:space="0" w:color="auto"/>
            <w:right w:val="none" w:sz="0" w:space="0" w:color="auto"/>
          </w:divBdr>
        </w:div>
        <w:div w:id="235629925">
          <w:marLeft w:val="0"/>
          <w:marRight w:val="0"/>
          <w:marTop w:val="0"/>
          <w:marBottom w:val="0"/>
          <w:divBdr>
            <w:top w:val="none" w:sz="0" w:space="0" w:color="auto"/>
            <w:left w:val="none" w:sz="0" w:space="0" w:color="auto"/>
            <w:bottom w:val="none" w:sz="0" w:space="0" w:color="auto"/>
            <w:right w:val="none" w:sz="0" w:space="0" w:color="auto"/>
          </w:divBdr>
        </w:div>
        <w:div w:id="1595941112">
          <w:marLeft w:val="0"/>
          <w:marRight w:val="0"/>
          <w:marTop w:val="0"/>
          <w:marBottom w:val="0"/>
          <w:divBdr>
            <w:top w:val="none" w:sz="0" w:space="0" w:color="auto"/>
            <w:left w:val="none" w:sz="0" w:space="0" w:color="auto"/>
            <w:bottom w:val="none" w:sz="0" w:space="0" w:color="auto"/>
            <w:right w:val="none" w:sz="0" w:space="0" w:color="auto"/>
          </w:divBdr>
        </w:div>
        <w:div w:id="1625773557">
          <w:marLeft w:val="0"/>
          <w:marRight w:val="0"/>
          <w:marTop w:val="0"/>
          <w:marBottom w:val="0"/>
          <w:divBdr>
            <w:top w:val="none" w:sz="0" w:space="0" w:color="auto"/>
            <w:left w:val="none" w:sz="0" w:space="0" w:color="auto"/>
            <w:bottom w:val="none" w:sz="0" w:space="0" w:color="auto"/>
            <w:right w:val="none" w:sz="0" w:space="0" w:color="auto"/>
          </w:divBdr>
        </w:div>
        <w:div w:id="969020972">
          <w:marLeft w:val="0"/>
          <w:marRight w:val="0"/>
          <w:marTop w:val="0"/>
          <w:marBottom w:val="0"/>
          <w:divBdr>
            <w:top w:val="none" w:sz="0" w:space="0" w:color="auto"/>
            <w:left w:val="none" w:sz="0" w:space="0" w:color="auto"/>
            <w:bottom w:val="none" w:sz="0" w:space="0" w:color="auto"/>
            <w:right w:val="none" w:sz="0" w:space="0" w:color="auto"/>
          </w:divBdr>
        </w:div>
        <w:div w:id="891114264">
          <w:marLeft w:val="0"/>
          <w:marRight w:val="0"/>
          <w:marTop w:val="0"/>
          <w:marBottom w:val="0"/>
          <w:divBdr>
            <w:top w:val="none" w:sz="0" w:space="0" w:color="auto"/>
            <w:left w:val="none" w:sz="0" w:space="0" w:color="auto"/>
            <w:bottom w:val="none" w:sz="0" w:space="0" w:color="auto"/>
            <w:right w:val="none" w:sz="0" w:space="0" w:color="auto"/>
          </w:divBdr>
        </w:div>
        <w:div w:id="1314480192">
          <w:marLeft w:val="0"/>
          <w:marRight w:val="0"/>
          <w:marTop w:val="0"/>
          <w:marBottom w:val="0"/>
          <w:divBdr>
            <w:top w:val="none" w:sz="0" w:space="0" w:color="auto"/>
            <w:left w:val="none" w:sz="0" w:space="0" w:color="auto"/>
            <w:bottom w:val="none" w:sz="0" w:space="0" w:color="auto"/>
            <w:right w:val="none" w:sz="0" w:space="0" w:color="auto"/>
          </w:divBdr>
        </w:div>
        <w:div w:id="489906920">
          <w:marLeft w:val="0"/>
          <w:marRight w:val="0"/>
          <w:marTop w:val="0"/>
          <w:marBottom w:val="0"/>
          <w:divBdr>
            <w:top w:val="none" w:sz="0" w:space="0" w:color="auto"/>
            <w:left w:val="none" w:sz="0" w:space="0" w:color="auto"/>
            <w:bottom w:val="none" w:sz="0" w:space="0" w:color="auto"/>
            <w:right w:val="none" w:sz="0" w:space="0" w:color="auto"/>
          </w:divBdr>
        </w:div>
        <w:div w:id="1891652987">
          <w:marLeft w:val="0"/>
          <w:marRight w:val="0"/>
          <w:marTop w:val="0"/>
          <w:marBottom w:val="0"/>
          <w:divBdr>
            <w:top w:val="none" w:sz="0" w:space="0" w:color="auto"/>
            <w:left w:val="none" w:sz="0" w:space="0" w:color="auto"/>
            <w:bottom w:val="none" w:sz="0" w:space="0" w:color="auto"/>
            <w:right w:val="none" w:sz="0" w:space="0" w:color="auto"/>
          </w:divBdr>
        </w:div>
        <w:div w:id="1893348630">
          <w:marLeft w:val="0"/>
          <w:marRight w:val="0"/>
          <w:marTop w:val="0"/>
          <w:marBottom w:val="0"/>
          <w:divBdr>
            <w:top w:val="none" w:sz="0" w:space="0" w:color="auto"/>
            <w:left w:val="none" w:sz="0" w:space="0" w:color="auto"/>
            <w:bottom w:val="none" w:sz="0" w:space="0" w:color="auto"/>
            <w:right w:val="none" w:sz="0" w:space="0" w:color="auto"/>
          </w:divBdr>
        </w:div>
        <w:div w:id="753479435">
          <w:marLeft w:val="0"/>
          <w:marRight w:val="0"/>
          <w:marTop w:val="0"/>
          <w:marBottom w:val="0"/>
          <w:divBdr>
            <w:top w:val="none" w:sz="0" w:space="0" w:color="auto"/>
            <w:left w:val="none" w:sz="0" w:space="0" w:color="auto"/>
            <w:bottom w:val="none" w:sz="0" w:space="0" w:color="auto"/>
            <w:right w:val="none" w:sz="0" w:space="0" w:color="auto"/>
          </w:divBdr>
        </w:div>
        <w:div w:id="1398746152">
          <w:marLeft w:val="0"/>
          <w:marRight w:val="0"/>
          <w:marTop w:val="0"/>
          <w:marBottom w:val="0"/>
          <w:divBdr>
            <w:top w:val="none" w:sz="0" w:space="0" w:color="auto"/>
            <w:left w:val="none" w:sz="0" w:space="0" w:color="auto"/>
            <w:bottom w:val="none" w:sz="0" w:space="0" w:color="auto"/>
            <w:right w:val="none" w:sz="0" w:space="0" w:color="auto"/>
          </w:divBdr>
        </w:div>
        <w:div w:id="303388483">
          <w:marLeft w:val="0"/>
          <w:marRight w:val="0"/>
          <w:marTop w:val="0"/>
          <w:marBottom w:val="0"/>
          <w:divBdr>
            <w:top w:val="none" w:sz="0" w:space="0" w:color="auto"/>
            <w:left w:val="none" w:sz="0" w:space="0" w:color="auto"/>
            <w:bottom w:val="none" w:sz="0" w:space="0" w:color="auto"/>
            <w:right w:val="none" w:sz="0" w:space="0" w:color="auto"/>
          </w:divBdr>
        </w:div>
        <w:div w:id="1105079368">
          <w:marLeft w:val="0"/>
          <w:marRight w:val="0"/>
          <w:marTop w:val="0"/>
          <w:marBottom w:val="0"/>
          <w:divBdr>
            <w:top w:val="none" w:sz="0" w:space="0" w:color="auto"/>
            <w:left w:val="none" w:sz="0" w:space="0" w:color="auto"/>
            <w:bottom w:val="none" w:sz="0" w:space="0" w:color="auto"/>
            <w:right w:val="none" w:sz="0" w:space="0" w:color="auto"/>
          </w:divBdr>
        </w:div>
        <w:div w:id="1728456030">
          <w:marLeft w:val="0"/>
          <w:marRight w:val="0"/>
          <w:marTop w:val="0"/>
          <w:marBottom w:val="0"/>
          <w:divBdr>
            <w:top w:val="none" w:sz="0" w:space="0" w:color="auto"/>
            <w:left w:val="none" w:sz="0" w:space="0" w:color="auto"/>
            <w:bottom w:val="none" w:sz="0" w:space="0" w:color="auto"/>
            <w:right w:val="none" w:sz="0" w:space="0" w:color="auto"/>
          </w:divBdr>
        </w:div>
        <w:div w:id="7339647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1272</Words>
  <Characters>7256</Characters>
  <Application>Microsoft Office Word</Application>
  <DocSecurity>0</DocSecurity>
  <Lines>60</Lines>
  <Paragraphs>17</Paragraphs>
  <ScaleCrop>false</ScaleCrop>
  <Company/>
  <LinksUpToDate>false</LinksUpToDate>
  <CharactersWithSpaces>8511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2018-07-25T08:30:00Z</dcterms:created>
  <dcterms:modified xsi:type="dcterms:W3CDTF">2018-07-25T08:31:00Z</dcterms:modified>
</cp:coreProperties>
</file>