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Заместителю начальника управления</w:t>
            </w:r>
            <w:r>
              <w:rPr>
                <w:color w:val="auto"/>
                <w:sz w:val="26"/>
                <w:szCs w:val="26"/>
              </w:rPr>
              <w:t xml:space="preserve"> </w:t>
            </w:r>
            <w:r>
              <w:rPr>
                <w:color w:val="auto"/>
                <w:sz w:val="26"/>
                <w:szCs w:val="26"/>
              </w:rPr>
              <w:t xml:space="preserve">методического обеспечения и анализа в сфере регистрации прав                       и кадастрового учета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u w:val="none"/>
              </w:rPr>
            </w:pPr>
            <w:r>
              <w:rPr>
                <w:color w:val="auto"/>
                <w:sz w:val="26"/>
                <w:szCs w:val="26"/>
                <w:u w:val="none"/>
              </w:rPr>
              <w:t xml:space="preserve">Росреестра</w:t>
            </w:r>
            <w:r>
              <w:rPr>
                <w:color w:val="auto"/>
                <w:sz w:val="26"/>
                <w:szCs w:val="26"/>
                <w:u w:val="none"/>
              </w:rPr>
            </w:r>
            <w:r>
              <w:rPr>
                <w:color w:val="auto"/>
                <w:sz w:val="26"/>
                <w:szCs w:val="26"/>
                <w:u w:val="none"/>
              </w:rPr>
            </w:r>
          </w:p>
          <w:p>
            <w:pPr>
              <w:pStyle w:val="1095"/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Домрачевой И.В.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pStyle w:val="1095"/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</w:rPr>
            </w:r>
            <w:hyperlink r:id="rId13" w:tooltip="http://Martynov_nm@rosreestr.ru" w:history="1"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  <w:t xml:space="preserve">martynov_nm@rosreestr.ru.</w:t>
              </w:r>
              <w:r>
                <w:rPr>
                  <w:rStyle w:val="1066"/>
                  <w:color w:val="auto"/>
                  <w:sz w:val="26"/>
                  <w:szCs w:val="26"/>
                  <w:highlight w:val="none"/>
                </w:rPr>
              </w:r>
            </w:hyperlink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/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